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906E" w14:textId="77777777" w:rsidR="00CD53C3" w:rsidRDefault="00E03AA7">
      <w:pPr>
        <w:spacing w:after="0"/>
        <w:ind w:left="110"/>
      </w:pPr>
      <w:r>
        <w:rPr>
          <w:noProof/>
        </w:rPr>
        <w:drawing>
          <wp:inline distT="0" distB="0" distL="0" distR="0" wp14:anchorId="11935216" wp14:editId="5BC0E0D8">
            <wp:extent cx="1959729" cy="520700"/>
            <wp:effectExtent l="0" t="0" r="0" b="0"/>
            <wp:docPr id="5603" name="Picture 5603"/>
            <wp:cNvGraphicFramePr/>
            <a:graphic xmlns:a="http://schemas.openxmlformats.org/drawingml/2006/main">
              <a:graphicData uri="http://schemas.openxmlformats.org/drawingml/2006/picture">
                <pic:pic xmlns:pic="http://schemas.openxmlformats.org/drawingml/2006/picture">
                  <pic:nvPicPr>
                    <pic:cNvPr id="5603" name="Picture 5603"/>
                    <pic:cNvPicPr/>
                  </pic:nvPicPr>
                  <pic:blipFill>
                    <a:blip r:embed="rId7"/>
                    <a:stretch>
                      <a:fillRect/>
                    </a:stretch>
                  </pic:blipFill>
                  <pic:spPr>
                    <a:xfrm>
                      <a:off x="0" y="0"/>
                      <a:ext cx="1959729" cy="520700"/>
                    </a:xfrm>
                    <a:prstGeom prst="rect">
                      <a:avLst/>
                    </a:prstGeom>
                  </pic:spPr>
                </pic:pic>
              </a:graphicData>
            </a:graphic>
          </wp:inline>
        </w:drawing>
      </w:r>
    </w:p>
    <w:p w14:paraId="2E58C798" w14:textId="77777777" w:rsidR="00CD53C3" w:rsidRDefault="00E03AA7">
      <w:pPr>
        <w:spacing w:after="0"/>
        <w:ind w:left="110"/>
      </w:pPr>
      <w:r>
        <w:rPr>
          <w:rFonts w:ascii="Times New Roman" w:eastAsia="Times New Roman" w:hAnsi="Times New Roman" w:cs="Times New Roman"/>
          <w:sz w:val="20"/>
        </w:rPr>
        <w:t xml:space="preserve"> </w:t>
      </w:r>
    </w:p>
    <w:p w14:paraId="1EEDE0F9" w14:textId="77777777" w:rsidR="00CD53C3" w:rsidRDefault="00E03AA7">
      <w:pPr>
        <w:spacing w:after="0"/>
      </w:pPr>
      <w:r>
        <w:rPr>
          <w:rFonts w:ascii="Times New Roman" w:eastAsia="Times New Roman" w:hAnsi="Times New Roman" w:cs="Times New Roman"/>
          <w:sz w:val="20"/>
        </w:rPr>
        <w:t xml:space="preserve"> </w:t>
      </w:r>
    </w:p>
    <w:p w14:paraId="26DC6043" w14:textId="77777777" w:rsidR="00CD53C3" w:rsidRDefault="00E03AA7">
      <w:pPr>
        <w:spacing w:after="422"/>
      </w:pPr>
      <w:r>
        <w:rPr>
          <w:rFonts w:ascii="Times New Roman" w:eastAsia="Times New Roman" w:hAnsi="Times New Roman" w:cs="Times New Roman"/>
          <w:sz w:val="20"/>
        </w:rPr>
        <w:t xml:space="preserve"> </w:t>
      </w:r>
    </w:p>
    <w:p w14:paraId="6F65BFD5" w14:textId="77777777" w:rsidR="00CD53C3" w:rsidRDefault="00E03AA7">
      <w:pPr>
        <w:spacing w:after="206"/>
        <w:ind w:left="2780"/>
      </w:pPr>
      <w:r>
        <w:rPr>
          <w:rFonts w:ascii="Arial" w:eastAsia="Arial" w:hAnsi="Arial" w:cs="Arial"/>
          <w:b/>
          <w:sz w:val="44"/>
        </w:rPr>
        <w:t xml:space="preserve">UPDATED Project Workplan </w:t>
      </w:r>
    </w:p>
    <w:p w14:paraId="2D7D31E3" w14:textId="77777777" w:rsidR="00CD53C3" w:rsidRDefault="00E03AA7">
      <w:pPr>
        <w:spacing w:after="0"/>
      </w:pPr>
      <w:r>
        <w:rPr>
          <w:rFonts w:ascii="Arial" w:eastAsia="Arial" w:hAnsi="Arial" w:cs="Arial"/>
          <w:b/>
          <w:sz w:val="70"/>
        </w:rPr>
        <w:t xml:space="preserve"> </w:t>
      </w:r>
    </w:p>
    <w:p w14:paraId="36EF8D55" w14:textId="77777777" w:rsidR="00CD53C3" w:rsidRDefault="00E03AA7">
      <w:pPr>
        <w:spacing w:after="7"/>
        <w:ind w:left="2640"/>
      </w:pPr>
      <w:r>
        <w:rPr>
          <w:rFonts w:ascii="Arial" w:eastAsia="Arial" w:hAnsi="Arial" w:cs="Arial"/>
          <w:b/>
          <w:sz w:val="32"/>
        </w:rPr>
        <w:t xml:space="preserve">DTIF3 Contract Reference: DT 2020 0209 </w:t>
      </w:r>
    </w:p>
    <w:p w14:paraId="1F0DD4BE" w14:textId="77777777" w:rsidR="00CD53C3" w:rsidRDefault="00E03AA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70A72ED9" w14:textId="77777777" w:rsidR="00CD53C3" w:rsidRDefault="00E03AA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8BD3304" w14:textId="77777777" w:rsidR="00CD53C3" w:rsidRDefault="00E03AA7">
      <w:pPr>
        <w:spacing w:after="0"/>
        <w:ind w:left="2384"/>
      </w:pPr>
      <w:r>
        <w:rPr>
          <w:rFonts w:ascii="Arial" w:eastAsia="Arial" w:hAnsi="Arial" w:cs="Arial"/>
          <w:sz w:val="28"/>
        </w:rPr>
        <w:t xml:space="preserve">Institute Lead Name: University College Dublin (UCD) </w:t>
      </w:r>
    </w:p>
    <w:p w14:paraId="6D5B07C7" w14:textId="77777777" w:rsidR="00CD53C3" w:rsidRDefault="00E03AA7">
      <w:pPr>
        <w:spacing w:after="15"/>
      </w:pPr>
      <w:r>
        <w:rPr>
          <w:rFonts w:ascii="Arial" w:eastAsia="Arial" w:hAnsi="Arial" w:cs="Arial"/>
          <w:sz w:val="30"/>
        </w:rPr>
        <w:t xml:space="preserve"> </w:t>
      </w:r>
    </w:p>
    <w:p w14:paraId="584649A3" w14:textId="77777777" w:rsidR="00CD53C3" w:rsidRDefault="00E03AA7">
      <w:pPr>
        <w:spacing w:after="0"/>
      </w:pPr>
      <w:r>
        <w:rPr>
          <w:rFonts w:ascii="Arial" w:eastAsia="Arial" w:hAnsi="Arial" w:cs="Arial"/>
          <w:b/>
          <w:sz w:val="31"/>
        </w:rPr>
        <w:t xml:space="preserve"> </w:t>
      </w:r>
      <w:r>
        <w:rPr>
          <w:rFonts w:ascii="Arial" w:eastAsia="Arial" w:hAnsi="Arial" w:cs="Arial"/>
          <w:b/>
          <w:sz w:val="31"/>
        </w:rPr>
        <w:tab/>
        <w:t xml:space="preserve"> </w:t>
      </w:r>
      <w:r>
        <w:br w:type="page"/>
      </w:r>
    </w:p>
    <w:p w14:paraId="1B83E53B" w14:textId="77777777" w:rsidR="00CD53C3" w:rsidRDefault="00E03AA7">
      <w:pPr>
        <w:spacing w:after="0"/>
      </w:pPr>
      <w:r>
        <w:rPr>
          <w:rFonts w:ascii="Arial" w:eastAsia="Arial" w:hAnsi="Arial" w:cs="Arial"/>
          <w:b/>
          <w:sz w:val="20"/>
        </w:rPr>
        <w:lastRenderedPageBreak/>
        <w:t xml:space="preserve"> </w:t>
      </w:r>
    </w:p>
    <w:p w14:paraId="2DFDDB4E" w14:textId="77777777" w:rsidR="00CD53C3" w:rsidRDefault="00E03AA7">
      <w:pPr>
        <w:spacing w:after="108"/>
      </w:pPr>
      <w:r>
        <w:rPr>
          <w:rFonts w:ascii="Arial" w:eastAsia="Arial" w:hAnsi="Arial" w:cs="Arial"/>
          <w:b/>
          <w:sz w:val="20"/>
        </w:rPr>
        <w:t xml:space="preserve"> </w:t>
      </w:r>
    </w:p>
    <w:p w14:paraId="7ED31520" w14:textId="77777777" w:rsidR="00CD53C3" w:rsidRDefault="00E03AA7">
      <w:pPr>
        <w:spacing w:after="0"/>
        <w:ind w:left="603" w:hanging="10"/>
      </w:pPr>
      <w:r>
        <w:rPr>
          <w:rFonts w:ascii="Arial" w:eastAsia="Arial" w:hAnsi="Arial" w:cs="Arial"/>
          <w:b/>
          <w:sz w:val="26"/>
        </w:rPr>
        <w:t xml:space="preserve">Project Workplan, Deliverables: </w:t>
      </w:r>
    </w:p>
    <w:p w14:paraId="02DE6C02" w14:textId="77777777" w:rsidR="00CD53C3" w:rsidRDefault="00E03AA7">
      <w:pPr>
        <w:spacing w:after="188"/>
      </w:pPr>
      <w:r>
        <w:rPr>
          <w:rFonts w:ascii="Arial" w:eastAsia="Arial" w:hAnsi="Arial" w:cs="Arial"/>
          <w:b/>
          <w:sz w:val="28"/>
        </w:rPr>
        <w:t xml:space="preserve"> </w:t>
      </w:r>
    </w:p>
    <w:p w14:paraId="29E2341D" w14:textId="77777777" w:rsidR="00CD53C3" w:rsidRDefault="00E03AA7">
      <w:pPr>
        <w:pStyle w:val="Heading1"/>
        <w:ind w:left="603"/>
      </w:pPr>
      <w:r>
        <w:t xml:space="preserve">GANTT Chart: Timing of Work Packages and their components </w:t>
      </w:r>
    </w:p>
    <w:p w14:paraId="65F5F688" w14:textId="77777777" w:rsidR="00CD53C3" w:rsidRDefault="00E03AA7">
      <w:pPr>
        <w:spacing w:after="0"/>
      </w:pPr>
      <w:r>
        <w:rPr>
          <w:rFonts w:ascii="Arial" w:eastAsia="Arial" w:hAnsi="Arial" w:cs="Arial"/>
          <w:b/>
          <w:sz w:val="20"/>
        </w:rPr>
        <w:t xml:space="preserve"> </w:t>
      </w:r>
    </w:p>
    <w:p w14:paraId="27FFA084" w14:textId="77777777" w:rsidR="00CD53C3" w:rsidRDefault="00E03AA7">
      <w:pPr>
        <w:spacing w:after="0"/>
      </w:pPr>
      <w:r>
        <w:rPr>
          <w:rFonts w:ascii="Arial" w:eastAsia="Arial" w:hAnsi="Arial" w:cs="Arial"/>
          <w:b/>
          <w:sz w:val="20"/>
        </w:rPr>
        <w:t xml:space="preserve"> </w:t>
      </w:r>
    </w:p>
    <w:p w14:paraId="14BDAB04" w14:textId="77777777" w:rsidR="00CD53C3" w:rsidRDefault="00E03AA7">
      <w:pPr>
        <w:spacing w:after="0"/>
      </w:pPr>
      <w:r>
        <w:rPr>
          <w:rFonts w:ascii="Arial" w:eastAsia="Arial" w:hAnsi="Arial" w:cs="Arial"/>
          <w:b/>
          <w:sz w:val="20"/>
        </w:rPr>
        <w:t xml:space="preserve"> </w:t>
      </w:r>
    </w:p>
    <w:p w14:paraId="4B5681BC" w14:textId="77777777" w:rsidR="00CD53C3" w:rsidRDefault="00E03AA7">
      <w:pPr>
        <w:spacing w:after="0"/>
      </w:pPr>
      <w:r>
        <w:rPr>
          <w:rFonts w:ascii="Arial" w:eastAsia="Arial" w:hAnsi="Arial" w:cs="Arial"/>
          <w:b/>
          <w:sz w:val="20"/>
        </w:rPr>
        <w:t xml:space="preserve"> </w:t>
      </w:r>
    </w:p>
    <w:p w14:paraId="50BBD580" w14:textId="77777777" w:rsidR="00CD53C3" w:rsidRDefault="00E03AA7">
      <w:pPr>
        <w:spacing w:after="0"/>
      </w:pPr>
      <w:r>
        <w:rPr>
          <w:rFonts w:ascii="Arial" w:eastAsia="Arial" w:hAnsi="Arial" w:cs="Arial"/>
          <w:b/>
          <w:sz w:val="10"/>
        </w:rPr>
        <w:t xml:space="preserve"> </w:t>
      </w:r>
    </w:p>
    <w:tbl>
      <w:tblPr>
        <w:tblStyle w:val="TableGrid"/>
        <w:tblW w:w="10177" w:type="dxa"/>
        <w:tblInd w:w="614" w:type="dxa"/>
        <w:tblCellMar>
          <w:top w:w="42" w:type="dxa"/>
          <w:left w:w="3" w:type="dxa"/>
          <w:bottom w:w="0" w:type="dxa"/>
          <w:right w:w="0"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CD53C3" w14:paraId="6CCDB7F4" w14:textId="77777777">
        <w:trPr>
          <w:trHeight w:val="269"/>
        </w:trPr>
        <w:tc>
          <w:tcPr>
            <w:tcW w:w="424" w:type="dxa"/>
            <w:tcBorders>
              <w:top w:val="single" w:sz="5" w:space="0" w:color="000000"/>
              <w:left w:val="single" w:sz="5" w:space="0" w:color="000000"/>
              <w:bottom w:val="single" w:sz="11" w:space="0" w:color="000000"/>
              <w:right w:val="single" w:sz="11" w:space="0" w:color="000000"/>
            </w:tcBorders>
          </w:tcPr>
          <w:p w14:paraId="50FA5EEC" w14:textId="77777777" w:rsidR="00CD53C3" w:rsidRDefault="00E03AA7">
            <w:pPr>
              <w:spacing w:after="0"/>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30187241" w14:textId="77777777" w:rsidR="00CD53C3" w:rsidRDefault="00E03AA7">
            <w:pPr>
              <w:spacing w:after="0"/>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34E3FE62" w14:textId="77777777" w:rsidR="00CD53C3" w:rsidRDefault="00E03AA7">
            <w:pPr>
              <w:spacing w:after="0"/>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9A2B61E" w14:textId="77777777" w:rsidR="00CD53C3" w:rsidRDefault="00E03AA7">
            <w:pPr>
              <w:spacing w:after="0"/>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62315F6F" w14:textId="77777777" w:rsidR="00CD53C3" w:rsidRDefault="00E03AA7">
            <w:pPr>
              <w:spacing w:after="0"/>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1B270A8E" w14:textId="77777777" w:rsidR="00CD53C3" w:rsidRDefault="00E03AA7">
            <w:pPr>
              <w:spacing w:after="0"/>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43CCAC46" w14:textId="77777777" w:rsidR="00CD53C3" w:rsidRDefault="00E03AA7">
            <w:pPr>
              <w:spacing w:after="0"/>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1DF9C63C" w14:textId="77777777" w:rsidR="00CD53C3" w:rsidRDefault="00E03AA7">
            <w:pPr>
              <w:spacing w:after="0"/>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1236A63E" w14:textId="77777777" w:rsidR="00CD53C3" w:rsidRDefault="00E03AA7">
            <w:pPr>
              <w:spacing w:after="0"/>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55946613" w14:textId="77777777" w:rsidR="00CD53C3" w:rsidRDefault="00E03AA7">
            <w:pPr>
              <w:spacing w:after="0"/>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91CC0AB" w14:textId="77777777" w:rsidR="00CD53C3" w:rsidRDefault="00E03AA7">
            <w:pPr>
              <w:spacing w:after="0"/>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1F182AD4" w14:textId="77777777" w:rsidR="00CD53C3" w:rsidRDefault="00E03AA7">
            <w:pPr>
              <w:spacing w:after="0"/>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7D2FBE29" w14:textId="77777777" w:rsidR="00CD53C3" w:rsidRDefault="00E03AA7">
            <w:pPr>
              <w:spacing w:after="0"/>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2B9F1F1C" w14:textId="77777777" w:rsidR="00CD53C3" w:rsidRDefault="00E03AA7">
            <w:pPr>
              <w:spacing w:after="0"/>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12794486" w14:textId="77777777" w:rsidR="00CD53C3" w:rsidRDefault="00E03AA7">
            <w:pPr>
              <w:spacing w:after="0"/>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514689DE" w14:textId="77777777" w:rsidR="00CD53C3" w:rsidRDefault="00E03AA7">
            <w:pPr>
              <w:spacing w:after="0"/>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1A23E48A" w14:textId="77777777" w:rsidR="00CD53C3" w:rsidRDefault="00E03AA7">
            <w:pPr>
              <w:spacing w:after="0"/>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6E034245" w14:textId="77777777" w:rsidR="00CD53C3" w:rsidRDefault="00E03AA7">
            <w:pPr>
              <w:spacing w:after="0"/>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0E123D7E" w14:textId="77777777" w:rsidR="00CD53C3" w:rsidRDefault="00E03AA7">
            <w:pPr>
              <w:spacing w:after="0"/>
              <w:ind w:left="122"/>
            </w:pPr>
            <w:r>
              <w:rPr>
                <w:sz w:val="17"/>
              </w:rPr>
              <w:t xml:space="preserve">M18 </w:t>
            </w:r>
          </w:p>
        </w:tc>
      </w:tr>
      <w:tr w:rsidR="00CD53C3" w14:paraId="0FFA4975" w14:textId="77777777">
        <w:trPr>
          <w:trHeight w:val="251"/>
        </w:trPr>
        <w:tc>
          <w:tcPr>
            <w:tcW w:w="424" w:type="dxa"/>
            <w:tcBorders>
              <w:top w:val="single" w:sz="11" w:space="0" w:color="000000"/>
              <w:left w:val="single" w:sz="5" w:space="0" w:color="000000"/>
              <w:bottom w:val="single" w:sz="5" w:space="0" w:color="000000"/>
              <w:right w:val="single" w:sz="11" w:space="0" w:color="000000"/>
            </w:tcBorders>
          </w:tcPr>
          <w:p w14:paraId="2B16F9C9" w14:textId="77777777" w:rsidR="00CD53C3" w:rsidRDefault="00E03AA7">
            <w:pPr>
              <w:spacing w:after="0"/>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2B796E76" w14:textId="77777777" w:rsidR="00CD53C3" w:rsidRDefault="00E03AA7">
            <w:pPr>
              <w:spacing w:after="0"/>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C8F618F" w14:textId="77777777" w:rsidR="00CD53C3" w:rsidRDefault="00E03AA7">
            <w:pPr>
              <w:spacing w:after="0"/>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39E89BC"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416C299"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78341E20"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274BAD3"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32FD43E"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6CEE3314"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092A6DF8"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BC9858E"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3D1576D9"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B7D29A3" w14:textId="77777777" w:rsidR="00CD53C3" w:rsidRDefault="00E03AA7">
            <w:pPr>
              <w:spacing w:after="0"/>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0BB34502"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76B1BB0"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312377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4CE65B8B"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3C52CDBF"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4FABE197"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7419B447" w14:textId="77777777">
        <w:trPr>
          <w:trHeight w:val="269"/>
        </w:trPr>
        <w:tc>
          <w:tcPr>
            <w:tcW w:w="424" w:type="dxa"/>
            <w:tcBorders>
              <w:top w:val="single" w:sz="5" w:space="0" w:color="000000"/>
              <w:left w:val="single" w:sz="5" w:space="0" w:color="000000"/>
              <w:bottom w:val="single" w:sz="5" w:space="0" w:color="000000"/>
              <w:right w:val="single" w:sz="11" w:space="0" w:color="000000"/>
            </w:tcBorders>
          </w:tcPr>
          <w:p w14:paraId="0FE0BAB0" w14:textId="77777777" w:rsidR="00CD53C3" w:rsidRDefault="00E03AA7">
            <w:pPr>
              <w:spacing w:after="0"/>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B66B9B8"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EEFA221"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A2BC778"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C902D9E"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4232FD4F"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392CA3BB"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0920338"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7C923D5A" w14:textId="77777777" w:rsidR="00CD53C3" w:rsidRDefault="00E03AA7">
            <w:pPr>
              <w:spacing w:after="0"/>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1148A6E0"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B36A416"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6A41A91F" w14:textId="77777777" w:rsidR="00CD53C3" w:rsidRDefault="00E03AA7">
            <w:pPr>
              <w:spacing w:after="0"/>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7401EEE3" w14:textId="77777777" w:rsidR="00CD53C3" w:rsidRDefault="00E03AA7">
            <w:pPr>
              <w:spacing w:after="0"/>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936787F"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9B967B2"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8CBDD0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FEBF6D8"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A697C03"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0BC733C5" w14:textId="77777777" w:rsidR="00CD53C3" w:rsidRDefault="00E03AA7">
            <w:pPr>
              <w:spacing w:after="0"/>
              <w:ind w:left="58"/>
              <w:jc w:val="both"/>
            </w:pPr>
            <w:r>
              <w:rPr>
                <w:sz w:val="17"/>
              </w:rPr>
              <w:t>D1.3.2</w:t>
            </w:r>
          </w:p>
        </w:tc>
      </w:tr>
      <w:tr w:rsidR="00CD53C3" w14:paraId="58CE1EBC" w14:textId="77777777">
        <w:trPr>
          <w:trHeight w:val="257"/>
        </w:trPr>
        <w:tc>
          <w:tcPr>
            <w:tcW w:w="424" w:type="dxa"/>
            <w:tcBorders>
              <w:top w:val="single" w:sz="5" w:space="0" w:color="000000"/>
              <w:left w:val="single" w:sz="5" w:space="0" w:color="000000"/>
              <w:bottom w:val="single" w:sz="5" w:space="0" w:color="000000"/>
              <w:right w:val="single" w:sz="11" w:space="0" w:color="000000"/>
            </w:tcBorders>
          </w:tcPr>
          <w:p w14:paraId="1925EBFA" w14:textId="77777777" w:rsidR="00CD53C3" w:rsidRDefault="00E03AA7">
            <w:pPr>
              <w:spacing w:after="0"/>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5EDA83C0"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FFD43D9"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220D9A3"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14A1B28"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03009850"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8DFF32E"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280F571"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854D6B4" w14:textId="77777777" w:rsidR="00CD53C3" w:rsidRDefault="00E03AA7">
            <w:pPr>
              <w:spacing w:after="0"/>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29BD8B63"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7992031" w14:textId="77777777" w:rsidR="00CD53C3" w:rsidRDefault="00E03AA7">
            <w:pPr>
              <w:spacing w:after="0"/>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874DFB9" w14:textId="77777777" w:rsidR="00CD53C3" w:rsidRDefault="00E03AA7">
            <w:pPr>
              <w:spacing w:after="0"/>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6B7B9F0"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4164FE3C"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5A7A19AA"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9376EB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7EA03CA5"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4438D09" w14:textId="77777777" w:rsidR="00CD53C3" w:rsidRDefault="00E03AA7">
            <w:pPr>
              <w:spacing w:after="0"/>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0E867F4B" w14:textId="77777777" w:rsidR="00CD53C3" w:rsidRDefault="00E03AA7">
            <w:pPr>
              <w:spacing w:after="0"/>
              <w:ind w:left="122"/>
            </w:pPr>
            <w:r>
              <w:rPr>
                <w:sz w:val="17"/>
              </w:rPr>
              <w:t xml:space="preserve">D2.2 </w:t>
            </w:r>
          </w:p>
        </w:tc>
      </w:tr>
      <w:tr w:rsidR="00CD53C3" w14:paraId="72FF5A2B" w14:textId="77777777">
        <w:trPr>
          <w:trHeight w:val="260"/>
        </w:trPr>
        <w:tc>
          <w:tcPr>
            <w:tcW w:w="424" w:type="dxa"/>
            <w:tcBorders>
              <w:top w:val="single" w:sz="5" w:space="0" w:color="000000"/>
              <w:left w:val="single" w:sz="5" w:space="0" w:color="000000"/>
              <w:bottom w:val="single" w:sz="5" w:space="0" w:color="000000"/>
              <w:right w:val="single" w:sz="11" w:space="0" w:color="000000"/>
            </w:tcBorders>
          </w:tcPr>
          <w:p w14:paraId="767DFEDD" w14:textId="77777777" w:rsidR="00CD53C3" w:rsidRDefault="00E03AA7">
            <w:pPr>
              <w:spacing w:after="0"/>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AA76C0E"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3E93405"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047D82FB"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E167E85"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20009C0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26E2E47"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7F2380D"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25D37E4"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36189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7F5B49B9"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C2846B9"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602E259C"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565BBF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E9F5D0"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4C87EDA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5B5D9C5"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C701ED3"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45B70B2"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21B0D001" w14:textId="77777777">
        <w:trPr>
          <w:trHeight w:val="256"/>
        </w:trPr>
        <w:tc>
          <w:tcPr>
            <w:tcW w:w="424" w:type="dxa"/>
            <w:tcBorders>
              <w:top w:val="single" w:sz="5" w:space="0" w:color="000000"/>
              <w:left w:val="single" w:sz="5" w:space="0" w:color="000000"/>
              <w:bottom w:val="single" w:sz="5" w:space="0" w:color="000000"/>
              <w:right w:val="single" w:sz="11" w:space="0" w:color="000000"/>
            </w:tcBorders>
          </w:tcPr>
          <w:p w14:paraId="4933070D" w14:textId="77777777" w:rsidR="00CD53C3" w:rsidRDefault="00E03AA7">
            <w:pPr>
              <w:spacing w:after="0"/>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45A2590F"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03F7E67"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EE0E2C0"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467B578"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09A99D08"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4AF9E69D"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0110367"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7BC759C"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3F8D0CA" w14:textId="77777777" w:rsidR="00CD53C3" w:rsidRDefault="00E03AA7">
            <w:pPr>
              <w:spacing w:after="0"/>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2B6EBD89"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5269F6D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462EF67C" w14:textId="77777777" w:rsidR="00CD53C3" w:rsidRDefault="00E03AA7">
            <w:pPr>
              <w:spacing w:after="0"/>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2B2DA3A"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26A9B1D"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ECDA2A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1E55834"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467588A6"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26082644"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755B4E1E" w14:textId="77777777">
        <w:trPr>
          <w:trHeight w:val="260"/>
        </w:trPr>
        <w:tc>
          <w:tcPr>
            <w:tcW w:w="424" w:type="dxa"/>
            <w:tcBorders>
              <w:top w:val="single" w:sz="5" w:space="0" w:color="000000"/>
              <w:left w:val="single" w:sz="5" w:space="0" w:color="000000"/>
              <w:bottom w:val="single" w:sz="5" w:space="0" w:color="000000"/>
              <w:right w:val="single" w:sz="11" w:space="0" w:color="000000"/>
            </w:tcBorders>
          </w:tcPr>
          <w:p w14:paraId="17286CEA" w14:textId="77777777" w:rsidR="00CD53C3" w:rsidRDefault="00E03AA7">
            <w:pPr>
              <w:spacing w:after="0"/>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04E7097B"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E635733"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4151D1D"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290AB65B"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1B028C37"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4BC9D493"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8ECE6E4"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3628A59"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6626A27"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88F0A47"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289EA6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F37759"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2A364EB3"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075F9CE"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8FCFFF8"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CF4A669"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0A0DCDE"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7645F880" w14:textId="77777777" w:rsidR="00CD53C3" w:rsidRDefault="00E03AA7">
            <w:pPr>
              <w:spacing w:after="0"/>
              <w:ind w:left="122"/>
            </w:pPr>
            <w:r>
              <w:rPr>
                <w:sz w:val="17"/>
              </w:rPr>
              <w:t xml:space="preserve">D5.1 </w:t>
            </w:r>
          </w:p>
        </w:tc>
      </w:tr>
      <w:tr w:rsidR="00CD53C3" w14:paraId="15BE9CCD" w14:textId="77777777">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4AD0CC69" w14:textId="77777777" w:rsidR="00CD53C3" w:rsidRDefault="00E03AA7">
            <w:pPr>
              <w:spacing w:after="0"/>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473EA732" w14:textId="77777777" w:rsidR="00CD53C3" w:rsidRDefault="00E03AA7">
            <w:pPr>
              <w:spacing w:after="0"/>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49A0F4D7" w14:textId="77777777" w:rsidR="00CD53C3" w:rsidRDefault="00E03AA7">
            <w:pPr>
              <w:spacing w:after="0"/>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3EDDC77A" w14:textId="77777777" w:rsidR="00CD53C3" w:rsidRDefault="00E03AA7">
            <w:pPr>
              <w:spacing w:after="0"/>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5D3A7852" w14:textId="77777777" w:rsidR="00CD53C3" w:rsidRDefault="00E03AA7">
            <w:pPr>
              <w:spacing w:after="0"/>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726DC4C"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18DE28C7" w14:textId="77777777" w:rsidR="00CD53C3" w:rsidRDefault="00E03AA7">
            <w:pPr>
              <w:spacing w:after="0"/>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1DCF139E" w14:textId="77777777" w:rsidR="00CD53C3" w:rsidRDefault="00E03AA7">
            <w:pPr>
              <w:spacing w:after="0"/>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2C304627" w14:textId="77777777" w:rsidR="00CD53C3" w:rsidRDefault="00E03AA7">
            <w:pPr>
              <w:spacing w:after="0"/>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3001105"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499D843" w14:textId="77777777" w:rsidR="00CD53C3" w:rsidRDefault="00E03AA7">
            <w:pPr>
              <w:spacing w:after="0"/>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D0A6E4F"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7436C315" w14:textId="77777777" w:rsidR="00CD53C3" w:rsidRDefault="00E03AA7">
            <w:pPr>
              <w:spacing w:after="0"/>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3E6FC87"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F72C9A4" w14:textId="77777777" w:rsidR="00CD53C3" w:rsidRDefault="00E03AA7">
            <w:pPr>
              <w:spacing w:after="0"/>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1AE897E"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FDD9CC9" w14:textId="77777777" w:rsidR="00CD53C3" w:rsidRDefault="00E03AA7">
            <w:pPr>
              <w:spacing w:after="0"/>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3D4A829" w14:textId="77777777" w:rsidR="00CD53C3" w:rsidRDefault="00E03AA7">
            <w:pPr>
              <w:spacing w:after="0"/>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1043D7E8" w14:textId="77777777" w:rsidR="00CD53C3" w:rsidRDefault="00E03AA7">
            <w:pPr>
              <w:spacing w:after="0"/>
              <w:ind w:left="122"/>
            </w:pPr>
            <w:r>
              <w:rPr>
                <w:sz w:val="17"/>
              </w:rPr>
              <w:t xml:space="preserve">D6.4 </w:t>
            </w:r>
          </w:p>
        </w:tc>
      </w:tr>
      <w:tr w:rsidR="00CD53C3" w14:paraId="03A741A6" w14:textId="77777777">
        <w:trPr>
          <w:trHeight w:val="233"/>
        </w:trPr>
        <w:tc>
          <w:tcPr>
            <w:tcW w:w="424" w:type="dxa"/>
            <w:tcBorders>
              <w:top w:val="single" w:sz="5" w:space="0" w:color="000000"/>
              <w:left w:val="single" w:sz="5" w:space="0" w:color="000000"/>
              <w:bottom w:val="single" w:sz="11" w:space="0" w:color="000000"/>
              <w:right w:val="single" w:sz="11" w:space="0" w:color="000000"/>
            </w:tcBorders>
          </w:tcPr>
          <w:p w14:paraId="4C921CD1" w14:textId="77777777" w:rsidR="00CD53C3" w:rsidRDefault="00E03AA7">
            <w:pPr>
              <w:spacing w:after="0"/>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1C686E8C"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6D65A48F"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6F66E886"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59F35025"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665671D5" w14:textId="77777777" w:rsidR="00CD53C3" w:rsidRDefault="00E03AA7">
            <w:pPr>
              <w:spacing w:after="0"/>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D59E2C8"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C5DC370"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41F5CAE" w14:textId="77777777" w:rsidR="00CD53C3" w:rsidRDefault="00E03AA7">
            <w:pPr>
              <w:spacing w:after="0"/>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2335381"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61762F8"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A3C752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C67F1DA"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AB5FC01"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2919AF7"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6F2BF1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9998229"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12350B5"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2DC2C95"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48588F15" w14:textId="77777777">
        <w:trPr>
          <w:trHeight w:val="302"/>
        </w:trPr>
        <w:tc>
          <w:tcPr>
            <w:tcW w:w="424" w:type="dxa"/>
            <w:tcBorders>
              <w:top w:val="single" w:sz="11" w:space="0" w:color="000000"/>
              <w:left w:val="single" w:sz="5" w:space="0" w:color="D3D3D3"/>
              <w:bottom w:val="single" w:sz="11" w:space="0" w:color="000000"/>
              <w:right w:val="single" w:sz="5" w:space="0" w:color="D3D3D3"/>
            </w:tcBorders>
          </w:tcPr>
          <w:p w14:paraId="428E37F9" w14:textId="77777777" w:rsidR="00CD53C3" w:rsidRDefault="00E03AA7">
            <w:pPr>
              <w:spacing w:after="0"/>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65062DE9" w14:textId="77777777" w:rsidR="00CD53C3" w:rsidRDefault="00E03AA7">
            <w:pPr>
              <w:spacing w:after="0"/>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91C3769"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0A8682FA"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655B5D67"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7D1B152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13085A9C"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288BE81"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13013EAC"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1CDFDD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690D5A9"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D618E16"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294A5BA"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7BA6B233"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50F425E"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7571E317"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2D21EC7B"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979FFBB"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85462A1"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2A445295" w14:textId="77777777">
        <w:trPr>
          <w:trHeight w:val="278"/>
        </w:trPr>
        <w:tc>
          <w:tcPr>
            <w:tcW w:w="424" w:type="dxa"/>
            <w:tcBorders>
              <w:top w:val="single" w:sz="11" w:space="0" w:color="000000"/>
              <w:left w:val="single" w:sz="5" w:space="0" w:color="000000"/>
              <w:bottom w:val="single" w:sz="11" w:space="0" w:color="000000"/>
              <w:right w:val="single" w:sz="11" w:space="0" w:color="000000"/>
            </w:tcBorders>
          </w:tcPr>
          <w:p w14:paraId="0875F53E" w14:textId="77777777" w:rsidR="00CD53C3" w:rsidRDefault="00E03AA7">
            <w:pPr>
              <w:spacing w:after="0"/>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304E127B" w14:textId="77777777" w:rsidR="00CD53C3" w:rsidRDefault="00E03AA7">
            <w:pPr>
              <w:spacing w:after="0"/>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3E27D30C" w14:textId="77777777" w:rsidR="00CD53C3" w:rsidRDefault="00E03AA7">
            <w:pPr>
              <w:spacing w:after="0"/>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18D84F73" w14:textId="77777777" w:rsidR="00CD53C3" w:rsidRDefault="00E03AA7">
            <w:pPr>
              <w:spacing w:after="0"/>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3D6CAB52" w14:textId="77777777" w:rsidR="00CD53C3" w:rsidRDefault="00E03AA7">
            <w:pPr>
              <w:spacing w:after="0"/>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0CF539A4" w14:textId="77777777" w:rsidR="00CD53C3" w:rsidRDefault="00E03AA7">
            <w:pPr>
              <w:spacing w:after="0"/>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36B0FBAE" w14:textId="77777777" w:rsidR="00CD53C3" w:rsidRDefault="00E03AA7">
            <w:pPr>
              <w:spacing w:after="0"/>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3EB41768" w14:textId="77777777" w:rsidR="00CD53C3" w:rsidRDefault="00E03AA7">
            <w:pPr>
              <w:spacing w:after="0"/>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1DF2B86A" w14:textId="77777777" w:rsidR="00CD53C3" w:rsidRDefault="00E03AA7">
            <w:pPr>
              <w:spacing w:after="0"/>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039986DD" w14:textId="77777777" w:rsidR="00CD53C3" w:rsidRDefault="00E03AA7">
            <w:pPr>
              <w:spacing w:after="0"/>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33D78349" w14:textId="77777777" w:rsidR="00CD53C3" w:rsidRDefault="00E03AA7">
            <w:pPr>
              <w:spacing w:after="0"/>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6DD4476E" w14:textId="77777777" w:rsidR="00CD53C3" w:rsidRDefault="00E03AA7">
            <w:pPr>
              <w:spacing w:after="0"/>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03C544D8" w14:textId="77777777" w:rsidR="00CD53C3" w:rsidRDefault="00E03AA7">
            <w:pPr>
              <w:spacing w:after="0"/>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41EECBF0" w14:textId="77777777" w:rsidR="00CD53C3" w:rsidRDefault="00E03AA7">
            <w:pPr>
              <w:spacing w:after="0"/>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01129C3E" w14:textId="77777777" w:rsidR="00CD53C3" w:rsidRDefault="00E03AA7">
            <w:pPr>
              <w:spacing w:after="0"/>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4200B923" w14:textId="77777777" w:rsidR="00CD53C3" w:rsidRDefault="00E03AA7">
            <w:pPr>
              <w:spacing w:after="0"/>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30CB398D" w14:textId="77777777" w:rsidR="00CD53C3" w:rsidRDefault="00E03AA7">
            <w:pPr>
              <w:spacing w:after="0"/>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7F6BA040" w14:textId="77777777" w:rsidR="00CD53C3" w:rsidRDefault="00E03AA7">
            <w:pPr>
              <w:spacing w:after="0"/>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5EEFA2C5" w14:textId="77777777" w:rsidR="00CD53C3" w:rsidRDefault="00E03AA7">
            <w:pPr>
              <w:spacing w:after="0"/>
              <w:ind w:left="122"/>
            </w:pPr>
            <w:r>
              <w:rPr>
                <w:sz w:val="17"/>
              </w:rPr>
              <w:t xml:space="preserve">M36 </w:t>
            </w:r>
          </w:p>
        </w:tc>
      </w:tr>
      <w:tr w:rsidR="00CD53C3" w14:paraId="517ABDE6" w14:textId="77777777">
        <w:trPr>
          <w:trHeight w:val="233"/>
        </w:trPr>
        <w:tc>
          <w:tcPr>
            <w:tcW w:w="424" w:type="dxa"/>
            <w:tcBorders>
              <w:top w:val="single" w:sz="11" w:space="0" w:color="000000"/>
              <w:left w:val="single" w:sz="5" w:space="0" w:color="000000"/>
              <w:bottom w:val="single" w:sz="5" w:space="0" w:color="000000"/>
              <w:right w:val="single" w:sz="11" w:space="0" w:color="000000"/>
            </w:tcBorders>
          </w:tcPr>
          <w:p w14:paraId="1A20F101" w14:textId="77777777" w:rsidR="00CD53C3" w:rsidRDefault="00E03AA7">
            <w:pPr>
              <w:spacing w:after="0"/>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7CCA62CA"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7B3CDEC2"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93AB096"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B954AEE"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7968372B"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E195AFE" w14:textId="77777777" w:rsidR="00CD53C3" w:rsidRDefault="00E03AA7">
            <w:pPr>
              <w:spacing w:after="0"/>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DC48B2E"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81C3370"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CEE0D5B"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3832258"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78C94BFA"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D74B6FF"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19D342B"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66E74629"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17B8C5A"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BC44366"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35A4659"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394970D7" w14:textId="77777777" w:rsidR="00CD53C3" w:rsidRDefault="00E03AA7">
            <w:pPr>
              <w:spacing w:after="0"/>
              <w:ind w:left="122"/>
            </w:pPr>
            <w:r>
              <w:rPr>
                <w:sz w:val="17"/>
              </w:rPr>
              <w:t xml:space="preserve">D0.5 </w:t>
            </w:r>
          </w:p>
        </w:tc>
      </w:tr>
      <w:tr w:rsidR="00CD53C3" w14:paraId="1CD28613" w14:textId="77777777">
        <w:trPr>
          <w:trHeight w:val="258"/>
        </w:trPr>
        <w:tc>
          <w:tcPr>
            <w:tcW w:w="424" w:type="dxa"/>
            <w:tcBorders>
              <w:top w:val="single" w:sz="5" w:space="0" w:color="000000"/>
              <w:left w:val="single" w:sz="5" w:space="0" w:color="000000"/>
              <w:bottom w:val="single" w:sz="5" w:space="0" w:color="000000"/>
              <w:right w:val="single" w:sz="11" w:space="0" w:color="000000"/>
            </w:tcBorders>
          </w:tcPr>
          <w:p w14:paraId="6CD3F991" w14:textId="77777777" w:rsidR="00CD53C3" w:rsidRDefault="00E03AA7">
            <w:pPr>
              <w:spacing w:after="0"/>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1B1A27CA"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55752A74"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0AEA7537"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F9F86FC"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60A60BF"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572E21C7"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1FD2B772"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71D45652"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7A0073AF" w14:textId="77777777" w:rsidR="00CD53C3" w:rsidRDefault="00E03AA7">
            <w:pPr>
              <w:spacing w:after="0"/>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E62EFFD"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349DC102"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3024C8F"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3FD3D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6DAE4999"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524A6DC3"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0C61C35C"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D905B05"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460083F1"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7DEB29B5" w14:textId="77777777">
        <w:trPr>
          <w:trHeight w:val="286"/>
        </w:trPr>
        <w:tc>
          <w:tcPr>
            <w:tcW w:w="424" w:type="dxa"/>
            <w:tcBorders>
              <w:top w:val="single" w:sz="5" w:space="0" w:color="000000"/>
              <w:left w:val="single" w:sz="5" w:space="0" w:color="000000"/>
              <w:bottom w:val="single" w:sz="5" w:space="0" w:color="000000"/>
              <w:right w:val="single" w:sz="11" w:space="0" w:color="000000"/>
            </w:tcBorders>
          </w:tcPr>
          <w:p w14:paraId="536E525B" w14:textId="77777777" w:rsidR="00CD53C3" w:rsidRDefault="00E03AA7">
            <w:pPr>
              <w:spacing w:after="0"/>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4A5A4387" w14:textId="77777777" w:rsidR="00CD53C3" w:rsidRDefault="00E03AA7">
            <w:pPr>
              <w:spacing w:after="0"/>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3DD5D0D" w14:textId="77777777" w:rsidR="00CD53C3" w:rsidRDefault="00E03AA7">
            <w:pPr>
              <w:spacing w:after="0"/>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5E476861"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7C34F7"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5C08DED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B5ABD4B"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31CCD7F"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3046684" w14:textId="77777777" w:rsidR="00CD53C3" w:rsidRDefault="00E03AA7">
            <w:pPr>
              <w:spacing w:after="0"/>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ADDA69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44C4053"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C4C91B6"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07EB9A0"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78A4060A"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788A272" w14:textId="77777777" w:rsidR="00CD53C3" w:rsidRDefault="00E03AA7">
            <w:pPr>
              <w:spacing w:after="0"/>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5FCCD02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5A0863"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C009BD9" w14:textId="77777777" w:rsidR="00CD53C3" w:rsidRDefault="00E03AA7">
            <w:pPr>
              <w:spacing w:after="0"/>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E67C486"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2ED600F3" w14:textId="77777777">
        <w:trPr>
          <w:trHeight w:val="230"/>
        </w:trPr>
        <w:tc>
          <w:tcPr>
            <w:tcW w:w="424" w:type="dxa"/>
            <w:tcBorders>
              <w:top w:val="single" w:sz="5" w:space="0" w:color="000000"/>
              <w:left w:val="single" w:sz="5" w:space="0" w:color="000000"/>
              <w:bottom w:val="single" w:sz="5" w:space="0" w:color="000000"/>
              <w:right w:val="single" w:sz="11" w:space="0" w:color="000000"/>
            </w:tcBorders>
          </w:tcPr>
          <w:p w14:paraId="41AC0D93" w14:textId="77777777" w:rsidR="00CD53C3" w:rsidRDefault="00E03AA7">
            <w:pPr>
              <w:spacing w:after="0"/>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00918DF5" w14:textId="77777777" w:rsidR="00CD53C3" w:rsidRDefault="00E03AA7">
            <w:pPr>
              <w:spacing w:after="0"/>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AFFA367"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C2C977C"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05BC592D"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5B5C0D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48B368AC" w14:textId="77777777" w:rsidR="00CD53C3" w:rsidRDefault="00E03AA7">
            <w:pPr>
              <w:spacing w:after="0"/>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5C3584A"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521EE580"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06573872"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5B1D11D4"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0541D680"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49CE8FDE"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472074D"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758ECBAB"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2284FE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5F8D9F8A"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572E5670"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7B6E759"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64BB291A" w14:textId="77777777">
        <w:trPr>
          <w:trHeight w:val="286"/>
        </w:trPr>
        <w:tc>
          <w:tcPr>
            <w:tcW w:w="424" w:type="dxa"/>
            <w:tcBorders>
              <w:top w:val="single" w:sz="5" w:space="0" w:color="000000"/>
              <w:left w:val="single" w:sz="5" w:space="0" w:color="000000"/>
              <w:bottom w:val="single" w:sz="5" w:space="0" w:color="000000"/>
              <w:right w:val="single" w:sz="11" w:space="0" w:color="000000"/>
            </w:tcBorders>
          </w:tcPr>
          <w:p w14:paraId="62EF25EB" w14:textId="77777777" w:rsidR="00CD53C3" w:rsidRDefault="00E03AA7">
            <w:pPr>
              <w:spacing w:after="0"/>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0B8E98B1"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78847C7D" w14:textId="77777777" w:rsidR="00CD53C3" w:rsidRDefault="00E03AA7">
            <w:pPr>
              <w:spacing w:after="0"/>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0DA8BE7A"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1D9FF390"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C4F995B"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34BAFAD2"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04351E10"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4CF0224" w14:textId="77777777" w:rsidR="00CD53C3" w:rsidRDefault="00E03AA7">
            <w:pPr>
              <w:spacing w:after="0"/>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1491C6A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377E57D2"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4FBEFC1"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50297822"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61F292F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31FC9C58"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3069F8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023DE47"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B1345E0"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1D6C746D"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1F091150" w14:textId="77777777">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7B24AA6D" w14:textId="77777777" w:rsidR="00CD53C3" w:rsidRDefault="00E03AA7">
            <w:pPr>
              <w:spacing w:after="0"/>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48AB0B96" w14:textId="77777777" w:rsidR="00CD53C3" w:rsidRDefault="00E03AA7">
            <w:pPr>
              <w:spacing w:after="0"/>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64E85A39" w14:textId="77777777" w:rsidR="00CD53C3" w:rsidRDefault="00E03AA7">
            <w:pPr>
              <w:spacing w:after="0"/>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40DA29A7" w14:textId="77777777" w:rsidR="00CD53C3" w:rsidRDefault="00E03AA7">
            <w:pPr>
              <w:spacing w:after="0"/>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0C7CC98E" w14:textId="77777777" w:rsidR="00CD53C3" w:rsidRDefault="00E03AA7">
            <w:pPr>
              <w:spacing w:after="0"/>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A4D16EB" w14:textId="77777777" w:rsidR="00CD53C3" w:rsidRDefault="00E03AA7">
            <w:pPr>
              <w:spacing w:after="0"/>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A74F00A" w14:textId="77777777" w:rsidR="00CD53C3" w:rsidRDefault="00E03AA7">
            <w:pPr>
              <w:spacing w:after="0"/>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3299217" w14:textId="77777777" w:rsidR="00CD53C3" w:rsidRDefault="00E03AA7">
            <w:pPr>
              <w:spacing w:after="0"/>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CD649C3" w14:textId="77777777" w:rsidR="00CD53C3" w:rsidRDefault="00E03AA7">
            <w:pPr>
              <w:spacing w:after="0"/>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3D8634F"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667A47" w14:textId="77777777" w:rsidR="00CD53C3" w:rsidRDefault="00E03AA7">
            <w:pPr>
              <w:spacing w:after="0"/>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96DF8EB"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AF3246B" w14:textId="77777777" w:rsidR="00CD53C3" w:rsidRDefault="00E03AA7">
            <w:pPr>
              <w:spacing w:after="0"/>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CC8D690"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FDC4D45" w14:textId="77777777" w:rsidR="00CD53C3" w:rsidRDefault="00E03AA7">
            <w:pPr>
              <w:spacing w:after="0"/>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18D2CC2" w14:textId="77777777" w:rsidR="00CD53C3" w:rsidRDefault="00E03AA7">
            <w:pPr>
              <w:spacing w:after="0"/>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1FFAB60A" w14:textId="77777777" w:rsidR="00CD53C3" w:rsidRDefault="00E03AA7">
            <w:pPr>
              <w:spacing w:after="0"/>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02673E0" w14:textId="77777777" w:rsidR="00CD53C3" w:rsidRDefault="00E03AA7">
            <w:pPr>
              <w:spacing w:after="0"/>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0E384057" w14:textId="77777777" w:rsidR="00CD53C3" w:rsidRDefault="00E03AA7">
            <w:pPr>
              <w:spacing w:after="0"/>
              <w:ind w:left="6"/>
            </w:pPr>
            <w:r>
              <w:rPr>
                <w:rFonts w:ascii="Times New Roman" w:eastAsia="Times New Roman" w:hAnsi="Times New Roman" w:cs="Times New Roman"/>
                <w:sz w:val="18"/>
              </w:rPr>
              <w:t xml:space="preserve"> </w:t>
            </w:r>
          </w:p>
        </w:tc>
      </w:tr>
      <w:tr w:rsidR="00CD53C3" w14:paraId="0854ED4A" w14:textId="77777777">
        <w:trPr>
          <w:trHeight w:val="228"/>
        </w:trPr>
        <w:tc>
          <w:tcPr>
            <w:tcW w:w="424" w:type="dxa"/>
            <w:tcBorders>
              <w:top w:val="single" w:sz="5" w:space="0" w:color="000000"/>
              <w:left w:val="single" w:sz="5" w:space="0" w:color="000000"/>
              <w:bottom w:val="single" w:sz="5" w:space="0" w:color="000000"/>
              <w:right w:val="single" w:sz="11" w:space="0" w:color="000000"/>
            </w:tcBorders>
          </w:tcPr>
          <w:p w14:paraId="39E9FD62" w14:textId="77777777" w:rsidR="00CD53C3" w:rsidRDefault="00E03AA7">
            <w:pPr>
              <w:spacing w:after="0"/>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60AA71D7"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5DE2BC3"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37418579" w14:textId="77777777" w:rsidR="00CD53C3" w:rsidRDefault="00E03AA7">
            <w:pPr>
              <w:spacing w:after="0"/>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67AA3E2F" w14:textId="77777777" w:rsidR="00CD53C3" w:rsidRDefault="00E03AA7">
            <w:pPr>
              <w:spacing w:after="0"/>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9207901"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DCECC5E"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183040C"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A3F084A"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F2DE71C"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F07EA0C"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DAAB622"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291A2625" w14:textId="77777777" w:rsidR="00CD53C3" w:rsidRDefault="00E03AA7">
            <w:pPr>
              <w:spacing w:after="0"/>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B363394"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1965A250"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B10A01E"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7DB7C8E" w14:textId="77777777" w:rsidR="00CD53C3" w:rsidRDefault="00E03AA7">
            <w:pPr>
              <w:spacing w:after="0"/>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A4655E3" w14:textId="77777777" w:rsidR="00CD53C3" w:rsidRDefault="00E03AA7">
            <w:pPr>
              <w:spacing w:after="0"/>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3759BA82" w14:textId="77777777" w:rsidR="00CD53C3" w:rsidRDefault="00E03AA7">
            <w:pPr>
              <w:spacing w:after="0"/>
              <w:ind w:left="6"/>
            </w:pPr>
            <w:r>
              <w:rPr>
                <w:rFonts w:ascii="Times New Roman" w:eastAsia="Times New Roman" w:hAnsi="Times New Roman" w:cs="Times New Roman"/>
                <w:sz w:val="16"/>
              </w:rPr>
              <w:t xml:space="preserve"> </w:t>
            </w:r>
          </w:p>
        </w:tc>
      </w:tr>
      <w:tr w:rsidR="00CD53C3" w14:paraId="48326C7A" w14:textId="77777777">
        <w:trPr>
          <w:trHeight w:val="261"/>
        </w:trPr>
        <w:tc>
          <w:tcPr>
            <w:tcW w:w="424" w:type="dxa"/>
            <w:tcBorders>
              <w:top w:val="single" w:sz="5" w:space="0" w:color="000000"/>
              <w:left w:val="single" w:sz="5" w:space="0" w:color="000000"/>
              <w:bottom w:val="single" w:sz="11" w:space="0" w:color="000000"/>
              <w:right w:val="single" w:sz="11" w:space="0" w:color="000000"/>
            </w:tcBorders>
          </w:tcPr>
          <w:p w14:paraId="3D1FDE1D" w14:textId="77777777" w:rsidR="00CD53C3" w:rsidRDefault="00E03AA7">
            <w:pPr>
              <w:spacing w:after="0"/>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0A98DB26" w14:textId="77777777" w:rsidR="00CD53C3" w:rsidRDefault="00E03AA7">
            <w:pPr>
              <w:spacing w:after="0"/>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251C07C4"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F629E34" w14:textId="77777777" w:rsidR="00CD53C3" w:rsidRDefault="00E03AA7">
            <w:pPr>
              <w:spacing w:after="0"/>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55C0CFA" w14:textId="77777777" w:rsidR="00CD53C3" w:rsidRDefault="00E03AA7">
            <w:pPr>
              <w:spacing w:after="0"/>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76AB5B9"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3CA716B" w14:textId="77777777" w:rsidR="00CD53C3" w:rsidRDefault="00E03AA7">
            <w:pPr>
              <w:spacing w:after="0"/>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86DEF6A" w14:textId="77777777" w:rsidR="00CD53C3" w:rsidRDefault="00E03AA7">
            <w:pPr>
              <w:spacing w:after="0"/>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C866B4E" w14:textId="77777777" w:rsidR="00CD53C3" w:rsidRDefault="00E03AA7">
            <w:pPr>
              <w:spacing w:after="0"/>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BCF7935"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169D958" w14:textId="77777777" w:rsidR="00CD53C3" w:rsidRDefault="00E03AA7">
            <w:pPr>
              <w:spacing w:after="0"/>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4C3DED0" w14:textId="77777777" w:rsidR="00CD53C3" w:rsidRDefault="00E03AA7">
            <w:pPr>
              <w:spacing w:after="0"/>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9477CDF" w14:textId="77777777" w:rsidR="00CD53C3" w:rsidRDefault="00E03AA7">
            <w:pPr>
              <w:spacing w:after="0"/>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68E5068" w14:textId="77777777" w:rsidR="00CD53C3" w:rsidRDefault="00E03AA7">
            <w:pPr>
              <w:spacing w:after="0"/>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CAF4DA5"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C427EB3" w14:textId="77777777" w:rsidR="00CD53C3" w:rsidRDefault="00E03AA7">
            <w:pPr>
              <w:spacing w:after="0"/>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E033EA4" w14:textId="77777777" w:rsidR="00CD53C3" w:rsidRDefault="00E03AA7">
            <w:pPr>
              <w:spacing w:after="0"/>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D86FA77" w14:textId="77777777" w:rsidR="00CD53C3" w:rsidRDefault="00E03AA7">
            <w:pPr>
              <w:spacing w:after="0"/>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0E435577" w14:textId="77777777" w:rsidR="00CD53C3" w:rsidRDefault="00E03AA7">
            <w:pPr>
              <w:spacing w:after="0"/>
              <w:ind w:left="122"/>
            </w:pPr>
            <w:r>
              <w:rPr>
                <w:sz w:val="17"/>
              </w:rPr>
              <w:t xml:space="preserve">D7.5 </w:t>
            </w:r>
          </w:p>
        </w:tc>
      </w:tr>
    </w:tbl>
    <w:p w14:paraId="517871A4" w14:textId="77777777" w:rsidR="00CD53C3" w:rsidRDefault="00E03AA7">
      <w:pPr>
        <w:spacing w:after="96"/>
      </w:pPr>
      <w:r>
        <w:rPr>
          <w:rFonts w:ascii="Arial" w:eastAsia="Arial" w:hAnsi="Arial" w:cs="Arial"/>
          <w:b/>
          <w:sz w:val="28"/>
        </w:rPr>
        <w:t xml:space="preserve"> </w:t>
      </w:r>
    </w:p>
    <w:p w14:paraId="14AC7AF2" w14:textId="77777777" w:rsidR="00CD53C3" w:rsidRDefault="00E03AA7">
      <w:pPr>
        <w:spacing w:after="0"/>
      </w:pPr>
      <w:r>
        <w:rPr>
          <w:rFonts w:ascii="Arial" w:eastAsia="Arial" w:hAnsi="Arial" w:cs="Arial"/>
          <w:b/>
          <w:sz w:val="40"/>
        </w:rPr>
        <w:t xml:space="preserve"> </w:t>
      </w:r>
    </w:p>
    <w:p w14:paraId="37F54BA3" w14:textId="77777777" w:rsidR="00CD53C3" w:rsidRDefault="00E03AA7">
      <w:pPr>
        <w:spacing w:after="0"/>
        <w:ind w:left="603" w:hanging="10"/>
      </w:pPr>
      <w:r>
        <w:rPr>
          <w:rFonts w:ascii="Arial" w:eastAsia="Arial" w:hAnsi="Arial" w:cs="Arial"/>
          <w:b/>
          <w:sz w:val="28"/>
        </w:rPr>
        <w:t xml:space="preserve">Table 1. List of work packages </w:t>
      </w:r>
    </w:p>
    <w:p w14:paraId="58638F1E" w14:textId="77777777" w:rsidR="00CD53C3" w:rsidRDefault="00E03AA7">
      <w:pPr>
        <w:spacing w:after="0"/>
      </w:pPr>
      <w:r>
        <w:rPr>
          <w:rFonts w:ascii="Arial" w:eastAsia="Arial" w:hAnsi="Arial" w:cs="Arial"/>
          <w:b/>
          <w:sz w:val="9"/>
        </w:rPr>
        <w:t xml:space="preserve"> </w:t>
      </w:r>
    </w:p>
    <w:tbl>
      <w:tblPr>
        <w:tblStyle w:val="TableGrid"/>
        <w:tblW w:w="9780" w:type="dxa"/>
        <w:tblInd w:w="1010" w:type="dxa"/>
        <w:tblCellMar>
          <w:top w:w="53" w:type="dxa"/>
          <w:left w:w="7" w:type="dxa"/>
          <w:bottom w:w="0" w:type="dxa"/>
          <w:right w:w="41" w:type="dxa"/>
        </w:tblCellMar>
        <w:tblLook w:val="04A0" w:firstRow="1" w:lastRow="0" w:firstColumn="1" w:lastColumn="0" w:noHBand="0" w:noVBand="1"/>
      </w:tblPr>
      <w:tblGrid>
        <w:gridCol w:w="1380"/>
        <w:gridCol w:w="1724"/>
        <w:gridCol w:w="1548"/>
        <w:gridCol w:w="1592"/>
        <w:gridCol w:w="1200"/>
        <w:gridCol w:w="1168"/>
        <w:gridCol w:w="1168"/>
      </w:tblGrid>
      <w:tr w:rsidR="00CD53C3" w14:paraId="12FCC877" w14:textId="77777777">
        <w:trPr>
          <w:trHeight w:val="1224"/>
        </w:trPr>
        <w:tc>
          <w:tcPr>
            <w:tcW w:w="1380" w:type="dxa"/>
            <w:tcBorders>
              <w:top w:val="single" w:sz="8" w:space="0" w:color="000000"/>
              <w:left w:val="single" w:sz="8" w:space="0" w:color="000000"/>
              <w:bottom w:val="single" w:sz="8" w:space="0" w:color="000000"/>
              <w:right w:val="single" w:sz="8" w:space="0" w:color="000000"/>
            </w:tcBorders>
          </w:tcPr>
          <w:p w14:paraId="7E76691B" w14:textId="77777777" w:rsidR="00CD53C3" w:rsidRDefault="00E03AA7">
            <w:pPr>
              <w:spacing w:after="0"/>
              <w:ind w:left="4"/>
            </w:pPr>
            <w:r>
              <w:rPr>
                <w:rFonts w:ascii="Arial" w:eastAsia="Arial" w:hAnsi="Arial" w:cs="Arial"/>
                <w:b/>
                <w:sz w:val="20"/>
              </w:rPr>
              <w:t xml:space="preserve">Work package No </w:t>
            </w:r>
          </w:p>
        </w:tc>
        <w:tc>
          <w:tcPr>
            <w:tcW w:w="1724" w:type="dxa"/>
            <w:tcBorders>
              <w:top w:val="single" w:sz="8" w:space="0" w:color="000000"/>
              <w:left w:val="single" w:sz="8" w:space="0" w:color="000000"/>
              <w:bottom w:val="single" w:sz="8" w:space="0" w:color="000000"/>
              <w:right w:val="single" w:sz="8" w:space="0" w:color="000000"/>
            </w:tcBorders>
          </w:tcPr>
          <w:p w14:paraId="1FAB30A3" w14:textId="77777777" w:rsidR="00CD53C3" w:rsidRDefault="00E03AA7">
            <w:pPr>
              <w:spacing w:after="16"/>
              <w:ind w:left="4"/>
            </w:pPr>
            <w:r>
              <w:rPr>
                <w:rFonts w:ascii="Arial" w:eastAsia="Arial" w:hAnsi="Arial" w:cs="Arial"/>
                <w:b/>
                <w:sz w:val="20"/>
              </w:rPr>
              <w:t xml:space="preserve">Work Package </w:t>
            </w:r>
          </w:p>
          <w:p w14:paraId="0575B290" w14:textId="77777777" w:rsidR="00CD53C3" w:rsidRDefault="00E03AA7">
            <w:pPr>
              <w:spacing w:after="0"/>
              <w:ind w:left="4"/>
            </w:pPr>
            <w:r>
              <w:rPr>
                <w:rFonts w:ascii="Arial" w:eastAsia="Arial" w:hAnsi="Arial" w:cs="Arial"/>
                <w:b/>
                <w:sz w:val="20"/>
              </w:rPr>
              <w:t xml:space="preserve">Title </w:t>
            </w:r>
          </w:p>
        </w:tc>
        <w:tc>
          <w:tcPr>
            <w:tcW w:w="1548" w:type="dxa"/>
            <w:tcBorders>
              <w:top w:val="single" w:sz="8" w:space="0" w:color="000000"/>
              <w:left w:val="single" w:sz="8" w:space="0" w:color="000000"/>
              <w:bottom w:val="single" w:sz="8" w:space="0" w:color="000000"/>
              <w:right w:val="single" w:sz="8" w:space="0" w:color="000000"/>
            </w:tcBorders>
          </w:tcPr>
          <w:p w14:paraId="0F4FED85" w14:textId="77777777" w:rsidR="00CD53C3" w:rsidRDefault="00E03AA7">
            <w:pPr>
              <w:spacing w:after="16"/>
              <w:ind w:left="4"/>
            </w:pPr>
            <w:r>
              <w:rPr>
                <w:rFonts w:ascii="Arial" w:eastAsia="Arial" w:hAnsi="Arial" w:cs="Arial"/>
                <w:b/>
                <w:sz w:val="20"/>
              </w:rPr>
              <w:t xml:space="preserve">Lead </w:t>
            </w:r>
          </w:p>
          <w:p w14:paraId="0857CB6E" w14:textId="77777777" w:rsidR="00CD53C3" w:rsidRDefault="00E03AA7">
            <w:pPr>
              <w:spacing w:after="20"/>
              <w:ind w:left="8"/>
            </w:pPr>
            <w:r>
              <w:rPr>
                <w:rFonts w:ascii="Arial" w:eastAsia="Arial" w:hAnsi="Arial" w:cs="Arial"/>
                <w:b/>
                <w:sz w:val="20"/>
              </w:rPr>
              <w:t xml:space="preserve">Participant </w:t>
            </w:r>
          </w:p>
          <w:p w14:paraId="2B23F2B6" w14:textId="77777777" w:rsidR="00CD53C3" w:rsidRDefault="00E03AA7">
            <w:pPr>
              <w:spacing w:after="0"/>
              <w:ind w:left="8"/>
            </w:pPr>
            <w:r>
              <w:rPr>
                <w:rFonts w:ascii="Arial" w:eastAsia="Arial" w:hAnsi="Arial" w:cs="Arial"/>
                <w:b/>
                <w:sz w:val="20"/>
              </w:rPr>
              <w:t xml:space="preserve">No </w:t>
            </w:r>
          </w:p>
        </w:tc>
        <w:tc>
          <w:tcPr>
            <w:tcW w:w="1592" w:type="dxa"/>
            <w:tcBorders>
              <w:top w:val="single" w:sz="8" w:space="0" w:color="000000"/>
              <w:left w:val="single" w:sz="8" w:space="0" w:color="000000"/>
              <w:bottom w:val="single" w:sz="8" w:space="0" w:color="000000"/>
              <w:right w:val="single" w:sz="8" w:space="0" w:color="000000"/>
            </w:tcBorders>
          </w:tcPr>
          <w:p w14:paraId="1D22E8FD" w14:textId="77777777" w:rsidR="00CD53C3" w:rsidRDefault="00E03AA7">
            <w:pPr>
              <w:spacing w:after="16"/>
            </w:pPr>
            <w:r>
              <w:rPr>
                <w:rFonts w:ascii="Arial" w:eastAsia="Arial" w:hAnsi="Arial" w:cs="Arial"/>
                <w:b/>
                <w:sz w:val="20"/>
              </w:rPr>
              <w:t xml:space="preserve">Lead </w:t>
            </w:r>
          </w:p>
          <w:p w14:paraId="5F510694" w14:textId="77777777" w:rsidR="00CD53C3" w:rsidRDefault="00E03AA7">
            <w:pPr>
              <w:spacing w:after="20"/>
              <w:ind w:left="4"/>
            </w:pPr>
            <w:r>
              <w:rPr>
                <w:rFonts w:ascii="Arial" w:eastAsia="Arial" w:hAnsi="Arial" w:cs="Arial"/>
                <w:b/>
                <w:sz w:val="20"/>
              </w:rPr>
              <w:t xml:space="preserve">Participant </w:t>
            </w:r>
          </w:p>
          <w:p w14:paraId="42763F58" w14:textId="77777777" w:rsidR="00CD53C3" w:rsidRDefault="00E03AA7">
            <w:pPr>
              <w:spacing w:after="0"/>
              <w:ind w:left="4"/>
            </w:pPr>
            <w:r>
              <w:rPr>
                <w:rFonts w:ascii="Arial" w:eastAsia="Arial" w:hAnsi="Arial" w:cs="Arial"/>
                <w:b/>
                <w:sz w:val="20"/>
              </w:rPr>
              <w:t xml:space="preserve">Short Name </w:t>
            </w:r>
          </w:p>
        </w:tc>
        <w:tc>
          <w:tcPr>
            <w:tcW w:w="1200" w:type="dxa"/>
            <w:tcBorders>
              <w:top w:val="single" w:sz="8" w:space="0" w:color="000000"/>
              <w:left w:val="single" w:sz="8" w:space="0" w:color="000000"/>
              <w:bottom w:val="single" w:sz="8" w:space="0" w:color="000000"/>
              <w:right w:val="single" w:sz="8" w:space="0" w:color="000000"/>
            </w:tcBorders>
          </w:tcPr>
          <w:p w14:paraId="4D68FC2B" w14:textId="77777777" w:rsidR="00CD53C3" w:rsidRDefault="00E03AA7">
            <w:pPr>
              <w:spacing w:after="16"/>
            </w:pPr>
            <w:r>
              <w:rPr>
                <w:rFonts w:ascii="Arial" w:eastAsia="Arial" w:hAnsi="Arial" w:cs="Arial"/>
                <w:b/>
                <w:sz w:val="20"/>
              </w:rPr>
              <w:t xml:space="preserve">Person- </w:t>
            </w:r>
          </w:p>
          <w:p w14:paraId="4F9ED85C" w14:textId="77777777" w:rsidR="00CD53C3" w:rsidRDefault="00E03AA7">
            <w:pPr>
              <w:spacing w:after="0"/>
            </w:pPr>
            <w:r>
              <w:rPr>
                <w:rFonts w:ascii="Arial" w:eastAsia="Arial" w:hAnsi="Arial" w:cs="Arial"/>
                <w:b/>
                <w:sz w:val="20"/>
              </w:rPr>
              <w:t xml:space="preserve">Months </w:t>
            </w:r>
          </w:p>
        </w:tc>
        <w:tc>
          <w:tcPr>
            <w:tcW w:w="1168" w:type="dxa"/>
            <w:tcBorders>
              <w:top w:val="single" w:sz="8" w:space="0" w:color="000000"/>
              <w:left w:val="single" w:sz="8" w:space="0" w:color="000000"/>
              <w:bottom w:val="single" w:sz="8" w:space="0" w:color="000000"/>
              <w:right w:val="single" w:sz="8" w:space="0" w:color="000000"/>
            </w:tcBorders>
          </w:tcPr>
          <w:p w14:paraId="1BDF19FD" w14:textId="77777777" w:rsidR="00CD53C3" w:rsidRDefault="00E03AA7">
            <w:pPr>
              <w:spacing w:after="16"/>
            </w:pPr>
            <w:r>
              <w:rPr>
                <w:rFonts w:ascii="Arial" w:eastAsia="Arial" w:hAnsi="Arial" w:cs="Arial"/>
                <w:b/>
                <w:sz w:val="20"/>
              </w:rPr>
              <w:t xml:space="preserve">Start </w:t>
            </w:r>
          </w:p>
          <w:p w14:paraId="58F4CD36" w14:textId="77777777" w:rsidR="00CD53C3" w:rsidRDefault="00E03AA7">
            <w:pPr>
              <w:spacing w:after="0"/>
            </w:pPr>
            <w:r>
              <w:rPr>
                <w:rFonts w:ascii="Arial" w:eastAsia="Arial" w:hAnsi="Arial" w:cs="Arial"/>
                <w:b/>
                <w:sz w:val="20"/>
              </w:rPr>
              <w:t xml:space="preserve">Month </w:t>
            </w:r>
          </w:p>
        </w:tc>
        <w:tc>
          <w:tcPr>
            <w:tcW w:w="1168" w:type="dxa"/>
            <w:tcBorders>
              <w:top w:val="single" w:sz="8" w:space="0" w:color="000000"/>
              <w:left w:val="single" w:sz="8" w:space="0" w:color="000000"/>
              <w:bottom w:val="single" w:sz="8" w:space="0" w:color="000000"/>
              <w:right w:val="single" w:sz="8" w:space="0" w:color="000000"/>
            </w:tcBorders>
          </w:tcPr>
          <w:p w14:paraId="42716357" w14:textId="77777777" w:rsidR="00CD53C3" w:rsidRDefault="00E03AA7">
            <w:pPr>
              <w:spacing w:after="0"/>
              <w:ind w:left="4"/>
            </w:pPr>
            <w:r>
              <w:rPr>
                <w:rFonts w:ascii="Arial" w:eastAsia="Arial" w:hAnsi="Arial" w:cs="Arial"/>
                <w:b/>
                <w:sz w:val="20"/>
              </w:rPr>
              <w:t xml:space="preserve">End month </w:t>
            </w:r>
          </w:p>
        </w:tc>
      </w:tr>
      <w:tr w:rsidR="00CD53C3" w14:paraId="119EFC3F" w14:textId="77777777">
        <w:trPr>
          <w:trHeight w:val="956"/>
        </w:trPr>
        <w:tc>
          <w:tcPr>
            <w:tcW w:w="1380" w:type="dxa"/>
            <w:tcBorders>
              <w:top w:val="single" w:sz="8" w:space="0" w:color="000000"/>
              <w:left w:val="single" w:sz="8" w:space="0" w:color="000000"/>
              <w:bottom w:val="single" w:sz="8" w:space="0" w:color="000000"/>
              <w:right w:val="single" w:sz="8" w:space="0" w:color="000000"/>
            </w:tcBorders>
          </w:tcPr>
          <w:p w14:paraId="06A33821" w14:textId="77777777" w:rsidR="00CD53C3" w:rsidRDefault="00E03AA7">
            <w:pPr>
              <w:spacing w:after="0"/>
              <w:ind w:left="4"/>
            </w:pPr>
            <w:r>
              <w:rPr>
                <w:rFonts w:ascii="Arial" w:eastAsia="Arial" w:hAnsi="Arial" w:cs="Arial"/>
                <w:sz w:val="20"/>
              </w:rPr>
              <w:lastRenderedPageBreak/>
              <w:t xml:space="preserve">0 </w:t>
            </w:r>
          </w:p>
        </w:tc>
        <w:tc>
          <w:tcPr>
            <w:tcW w:w="1724" w:type="dxa"/>
            <w:tcBorders>
              <w:top w:val="single" w:sz="8" w:space="0" w:color="000000"/>
              <w:left w:val="single" w:sz="8" w:space="0" w:color="000000"/>
              <w:bottom w:val="single" w:sz="8" w:space="0" w:color="000000"/>
              <w:right w:val="single" w:sz="8" w:space="0" w:color="000000"/>
            </w:tcBorders>
          </w:tcPr>
          <w:p w14:paraId="3EACF49F" w14:textId="77777777" w:rsidR="00CD53C3" w:rsidRDefault="00E03AA7">
            <w:pPr>
              <w:spacing w:after="16"/>
              <w:ind w:left="4"/>
            </w:pPr>
            <w:r>
              <w:rPr>
                <w:rFonts w:ascii="Arial" w:eastAsia="Arial" w:hAnsi="Arial" w:cs="Arial"/>
                <w:sz w:val="20"/>
              </w:rPr>
              <w:t xml:space="preserve">Programme </w:t>
            </w:r>
          </w:p>
          <w:p w14:paraId="0C315F2B" w14:textId="77777777" w:rsidR="00CD53C3" w:rsidRDefault="00E03AA7">
            <w:pPr>
              <w:spacing w:after="0"/>
              <w:ind w:left="4"/>
            </w:pPr>
            <w:r>
              <w:rPr>
                <w:rFonts w:ascii="Arial" w:eastAsia="Arial" w:hAnsi="Arial" w:cs="Arial"/>
                <w:sz w:val="20"/>
              </w:rPr>
              <w:t xml:space="preserve">Mgmt </w:t>
            </w:r>
          </w:p>
        </w:tc>
        <w:tc>
          <w:tcPr>
            <w:tcW w:w="1548" w:type="dxa"/>
            <w:tcBorders>
              <w:top w:val="single" w:sz="8" w:space="0" w:color="000000"/>
              <w:left w:val="single" w:sz="8" w:space="0" w:color="000000"/>
              <w:bottom w:val="single" w:sz="8" w:space="0" w:color="000000"/>
              <w:right w:val="single" w:sz="8" w:space="0" w:color="000000"/>
            </w:tcBorders>
          </w:tcPr>
          <w:p w14:paraId="5D1C9B35" w14:textId="77777777" w:rsidR="00CD53C3" w:rsidRDefault="00E03AA7">
            <w:pPr>
              <w:spacing w:after="0"/>
              <w:ind w:left="4"/>
            </w:pPr>
            <w:r>
              <w:rPr>
                <w:rFonts w:ascii="Arial" w:eastAsia="Arial" w:hAnsi="Arial" w:cs="Arial"/>
                <w:sz w:val="20"/>
              </w:rPr>
              <w:t xml:space="preserve">1 </w:t>
            </w:r>
          </w:p>
        </w:tc>
        <w:tc>
          <w:tcPr>
            <w:tcW w:w="1592" w:type="dxa"/>
            <w:tcBorders>
              <w:top w:val="single" w:sz="8" w:space="0" w:color="000000"/>
              <w:left w:val="single" w:sz="8" w:space="0" w:color="000000"/>
              <w:bottom w:val="single" w:sz="8" w:space="0" w:color="000000"/>
              <w:right w:val="single" w:sz="8" w:space="0" w:color="000000"/>
            </w:tcBorders>
          </w:tcPr>
          <w:p w14:paraId="2D7B2F00" w14:textId="77777777" w:rsidR="00CD53C3" w:rsidRDefault="00E03AA7">
            <w:pPr>
              <w:spacing w:after="0"/>
            </w:pPr>
            <w:r>
              <w:rPr>
                <w:rFonts w:ascii="Arial" w:eastAsia="Arial" w:hAnsi="Arial" w:cs="Arial"/>
                <w:sz w:val="20"/>
              </w:rPr>
              <w:t xml:space="preserve">UCD </w:t>
            </w:r>
          </w:p>
        </w:tc>
        <w:tc>
          <w:tcPr>
            <w:tcW w:w="1200" w:type="dxa"/>
            <w:tcBorders>
              <w:top w:val="single" w:sz="8" w:space="0" w:color="000000"/>
              <w:left w:val="single" w:sz="8" w:space="0" w:color="000000"/>
              <w:bottom w:val="single" w:sz="8" w:space="0" w:color="000000"/>
              <w:right w:val="single" w:sz="8" w:space="0" w:color="000000"/>
            </w:tcBorders>
          </w:tcPr>
          <w:p w14:paraId="69C6D84E" w14:textId="77777777" w:rsidR="00CD53C3" w:rsidRDefault="00E03AA7">
            <w:pPr>
              <w:spacing w:after="0"/>
            </w:pPr>
            <w:r>
              <w:rPr>
                <w:rFonts w:ascii="Arial" w:eastAsia="Arial" w:hAnsi="Arial" w:cs="Arial"/>
                <w:b/>
                <w:sz w:val="20"/>
              </w:rPr>
              <w:t xml:space="preserve">54 </w:t>
            </w:r>
          </w:p>
        </w:tc>
        <w:tc>
          <w:tcPr>
            <w:tcW w:w="1168" w:type="dxa"/>
            <w:tcBorders>
              <w:top w:val="single" w:sz="8" w:space="0" w:color="000000"/>
              <w:left w:val="single" w:sz="8" w:space="0" w:color="000000"/>
              <w:bottom w:val="single" w:sz="8" w:space="0" w:color="000000"/>
              <w:right w:val="single" w:sz="8" w:space="0" w:color="000000"/>
            </w:tcBorders>
          </w:tcPr>
          <w:p w14:paraId="0C652937" w14:textId="77777777" w:rsidR="00CD53C3" w:rsidRDefault="00E03AA7">
            <w:pPr>
              <w:spacing w:after="0"/>
            </w:pPr>
            <w:r>
              <w:rPr>
                <w:rFonts w:ascii="Arial" w:eastAsia="Arial" w:hAnsi="Arial" w:cs="Arial"/>
                <w:b/>
                <w:sz w:val="20"/>
              </w:rPr>
              <w:t xml:space="preserve">1 </w:t>
            </w:r>
          </w:p>
        </w:tc>
        <w:tc>
          <w:tcPr>
            <w:tcW w:w="1168" w:type="dxa"/>
            <w:tcBorders>
              <w:top w:val="single" w:sz="8" w:space="0" w:color="000000"/>
              <w:left w:val="single" w:sz="8" w:space="0" w:color="000000"/>
              <w:bottom w:val="single" w:sz="8" w:space="0" w:color="000000"/>
              <w:right w:val="single" w:sz="8" w:space="0" w:color="000000"/>
            </w:tcBorders>
          </w:tcPr>
          <w:p w14:paraId="1FEAE6A5" w14:textId="77777777" w:rsidR="00CD53C3" w:rsidRDefault="00E03AA7">
            <w:pPr>
              <w:spacing w:after="0"/>
              <w:ind w:left="4"/>
            </w:pPr>
            <w:r>
              <w:rPr>
                <w:rFonts w:ascii="Arial" w:eastAsia="Arial" w:hAnsi="Arial" w:cs="Arial"/>
                <w:b/>
                <w:sz w:val="20"/>
              </w:rPr>
              <w:t xml:space="preserve">36 </w:t>
            </w:r>
          </w:p>
        </w:tc>
      </w:tr>
      <w:tr w:rsidR="00CD53C3" w14:paraId="38504C8A" w14:textId="77777777">
        <w:trPr>
          <w:trHeight w:val="1152"/>
        </w:trPr>
        <w:tc>
          <w:tcPr>
            <w:tcW w:w="1380" w:type="dxa"/>
            <w:tcBorders>
              <w:top w:val="single" w:sz="8" w:space="0" w:color="000000"/>
              <w:left w:val="single" w:sz="8" w:space="0" w:color="000000"/>
              <w:bottom w:val="single" w:sz="8" w:space="0" w:color="000000"/>
              <w:right w:val="single" w:sz="8" w:space="0" w:color="000000"/>
            </w:tcBorders>
          </w:tcPr>
          <w:p w14:paraId="1B3FA81F" w14:textId="77777777" w:rsidR="00CD53C3" w:rsidRDefault="00E03AA7">
            <w:pPr>
              <w:spacing w:after="0"/>
              <w:ind w:left="4"/>
            </w:pPr>
            <w:r>
              <w:rPr>
                <w:rFonts w:ascii="Arial" w:eastAsia="Arial" w:hAnsi="Arial" w:cs="Arial"/>
                <w:sz w:val="20"/>
              </w:rPr>
              <w:t xml:space="preserve">1 </w:t>
            </w:r>
          </w:p>
        </w:tc>
        <w:tc>
          <w:tcPr>
            <w:tcW w:w="1724" w:type="dxa"/>
            <w:tcBorders>
              <w:top w:val="single" w:sz="8" w:space="0" w:color="000000"/>
              <w:left w:val="single" w:sz="8" w:space="0" w:color="000000"/>
              <w:bottom w:val="single" w:sz="8" w:space="0" w:color="000000"/>
              <w:right w:val="single" w:sz="8" w:space="0" w:color="000000"/>
            </w:tcBorders>
          </w:tcPr>
          <w:p w14:paraId="74217FAE" w14:textId="77777777" w:rsidR="00CD53C3" w:rsidRDefault="00E03AA7">
            <w:pPr>
              <w:spacing w:after="0"/>
              <w:ind w:left="4"/>
            </w:pPr>
            <w:r>
              <w:rPr>
                <w:rFonts w:ascii="Arial" w:eastAsia="Arial" w:hAnsi="Arial" w:cs="Arial"/>
                <w:sz w:val="20"/>
              </w:rPr>
              <w:t xml:space="preserve">Data Warehouse </w:t>
            </w:r>
          </w:p>
        </w:tc>
        <w:tc>
          <w:tcPr>
            <w:tcW w:w="1548" w:type="dxa"/>
            <w:tcBorders>
              <w:top w:val="single" w:sz="8" w:space="0" w:color="000000"/>
              <w:left w:val="single" w:sz="8" w:space="0" w:color="000000"/>
              <w:bottom w:val="single" w:sz="8" w:space="0" w:color="000000"/>
              <w:right w:val="single" w:sz="8" w:space="0" w:color="000000"/>
            </w:tcBorders>
          </w:tcPr>
          <w:p w14:paraId="442C2EEC" w14:textId="77777777" w:rsidR="00CD53C3" w:rsidRDefault="00E03AA7">
            <w:pPr>
              <w:spacing w:after="0"/>
              <w:ind w:left="4"/>
            </w:pPr>
            <w:r>
              <w:rPr>
                <w:rFonts w:ascii="Arial" w:eastAsia="Arial" w:hAnsi="Arial" w:cs="Arial"/>
                <w:sz w:val="20"/>
              </w:rPr>
              <w:t xml:space="preserve">7 </w:t>
            </w:r>
          </w:p>
        </w:tc>
        <w:tc>
          <w:tcPr>
            <w:tcW w:w="1592" w:type="dxa"/>
            <w:tcBorders>
              <w:top w:val="single" w:sz="8" w:space="0" w:color="000000"/>
              <w:left w:val="single" w:sz="8" w:space="0" w:color="000000"/>
              <w:bottom w:val="single" w:sz="8" w:space="0" w:color="000000"/>
              <w:right w:val="single" w:sz="8" w:space="0" w:color="000000"/>
            </w:tcBorders>
          </w:tcPr>
          <w:p w14:paraId="6E10DF2F" w14:textId="77777777" w:rsidR="00CD53C3" w:rsidRDefault="00E03AA7">
            <w:pPr>
              <w:spacing w:after="16"/>
            </w:pPr>
            <w:r>
              <w:rPr>
                <w:rFonts w:ascii="Arial" w:eastAsia="Arial" w:hAnsi="Arial" w:cs="Arial"/>
                <w:sz w:val="20"/>
              </w:rPr>
              <w:t xml:space="preserve">Dell </w:t>
            </w:r>
          </w:p>
          <w:p w14:paraId="184F0AE8" w14:textId="77777777" w:rsidR="00CD53C3" w:rsidRDefault="00E03AA7">
            <w:pPr>
              <w:spacing w:after="0"/>
              <w:ind w:left="4"/>
            </w:pPr>
            <w:r>
              <w:rPr>
                <w:rFonts w:ascii="Arial" w:eastAsia="Arial" w:hAnsi="Arial" w:cs="Arial"/>
                <w:sz w:val="20"/>
              </w:rPr>
              <w:t xml:space="preserve">Technologies </w:t>
            </w:r>
          </w:p>
        </w:tc>
        <w:tc>
          <w:tcPr>
            <w:tcW w:w="1200" w:type="dxa"/>
            <w:tcBorders>
              <w:top w:val="single" w:sz="8" w:space="0" w:color="000000"/>
              <w:left w:val="single" w:sz="8" w:space="0" w:color="000000"/>
              <w:bottom w:val="single" w:sz="8" w:space="0" w:color="000000"/>
              <w:right w:val="single" w:sz="8" w:space="0" w:color="000000"/>
            </w:tcBorders>
          </w:tcPr>
          <w:p w14:paraId="2B623170" w14:textId="77777777" w:rsidR="00CD53C3" w:rsidRDefault="00E03AA7">
            <w:pPr>
              <w:spacing w:after="0"/>
            </w:pPr>
            <w:r>
              <w:rPr>
                <w:rFonts w:ascii="Arial" w:eastAsia="Arial" w:hAnsi="Arial" w:cs="Arial"/>
                <w:b/>
                <w:sz w:val="20"/>
              </w:rPr>
              <w:t xml:space="preserve">125 </w:t>
            </w:r>
          </w:p>
        </w:tc>
        <w:tc>
          <w:tcPr>
            <w:tcW w:w="1168" w:type="dxa"/>
            <w:tcBorders>
              <w:top w:val="single" w:sz="8" w:space="0" w:color="000000"/>
              <w:left w:val="single" w:sz="8" w:space="0" w:color="000000"/>
              <w:bottom w:val="single" w:sz="8" w:space="0" w:color="000000"/>
              <w:right w:val="single" w:sz="8" w:space="0" w:color="000000"/>
            </w:tcBorders>
          </w:tcPr>
          <w:p w14:paraId="710F5047" w14:textId="77777777" w:rsidR="00CD53C3" w:rsidRDefault="00E03AA7">
            <w:pPr>
              <w:spacing w:after="0"/>
            </w:pPr>
            <w:r>
              <w:rPr>
                <w:rFonts w:ascii="Arial" w:eastAsia="Arial" w:hAnsi="Arial" w:cs="Arial"/>
                <w:b/>
                <w:sz w:val="20"/>
              </w:rPr>
              <w:t xml:space="preserve">1 </w:t>
            </w:r>
          </w:p>
        </w:tc>
        <w:tc>
          <w:tcPr>
            <w:tcW w:w="1168" w:type="dxa"/>
            <w:tcBorders>
              <w:top w:val="single" w:sz="8" w:space="0" w:color="000000"/>
              <w:left w:val="single" w:sz="8" w:space="0" w:color="000000"/>
              <w:bottom w:val="single" w:sz="8" w:space="0" w:color="000000"/>
              <w:right w:val="single" w:sz="8" w:space="0" w:color="000000"/>
            </w:tcBorders>
          </w:tcPr>
          <w:p w14:paraId="7387B5A4" w14:textId="77777777" w:rsidR="00CD53C3" w:rsidRDefault="00E03AA7">
            <w:pPr>
              <w:spacing w:after="0"/>
              <w:ind w:left="4"/>
            </w:pPr>
            <w:r>
              <w:rPr>
                <w:rFonts w:ascii="Arial" w:eastAsia="Arial" w:hAnsi="Arial" w:cs="Arial"/>
                <w:b/>
                <w:sz w:val="20"/>
              </w:rPr>
              <w:t xml:space="preserve">27 </w:t>
            </w:r>
          </w:p>
        </w:tc>
      </w:tr>
      <w:tr w:rsidR="00CD53C3" w14:paraId="2B5E65C6" w14:textId="77777777">
        <w:trPr>
          <w:trHeight w:val="692"/>
        </w:trPr>
        <w:tc>
          <w:tcPr>
            <w:tcW w:w="1380" w:type="dxa"/>
            <w:tcBorders>
              <w:top w:val="single" w:sz="8" w:space="0" w:color="000000"/>
              <w:left w:val="single" w:sz="8" w:space="0" w:color="000000"/>
              <w:bottom w:val="single" w:sz="8" w:space="0" w:color="000000"/>
              <w:right w:val="single" w:sz="8" w:space="0" w:color="000000"/>
            </w:tcBorders>
          </w:tcPr>
          <w:p w14:paraId="7B951CA0" w14:textId="77777777" w:rsidR="00CD53C3" w:rsidRDefault="00E03AA7">
            <w:pPr>
              <w:spacing w:after="0"/>
              <w:ind w:left="4"/>
            </w:pPr>
            <w:r>
              <w:rPr>
                <w:rFonts w:ascii="Arial" w:eastAsia="Arial" w:hAnsi="Arial" w:cs="Arial"/>
                <w:sz w:val="20"/>
              </w:rPr>
              <w:t xml:space="preserve">2 </w:t>
            </w:r>
          </w:p>
        </w:tc>
        <w:tc>
          <w:tcPr>
            <w:tcW w:w="1724" w:type="dxa"/>
            <w:tcBorders>
              <w:top w:val="single" w:sz="8" w:space="0" w:color="000000"/>
              <w:left w:val="single" w:sz="8" w:space="0" w:color="000000"/>
              <w:bottom w:val="single" w:sz="8" w:space="0" w:color="000000"/>
              <w:right w:val="single" w:sz="8" w:space="0" w:color="000000"/>
            </w:tcBorders>
          </w:tcPr>
          <w:p w14:paraId="227825CE" w14:textId="77777777" w:rsidR="00CD53C3" w:rsidRDefault="00E03AA7">
            <w:pPr>
              <w:spacing w:after="0"/>
              <w:ind w:left="4"/>
            </w:pPr>
            <w:r>
              <w:rPr>
                <w:rFonts w:ascii="Arial" w:eastAsia="Arial" w:hAnsi="Arial" w:cs="Arial"/>
                <w:sz w:val="20"/>
              </w:rPr>
              <w:t xml:space="preserve">EO Platform </w:t>
            </w:r>
          </w:p>
        </w:tc>
        <w:tc>
          <w:tcPr>
            <w:tcW w:w="1548" w:type="dxa"/>
            <w:tcBorders>
              <w:top w:val="single" w:sz="8" w:space="0" w:color="000000"/>
              <w:left w:val="single" w:sz="8" w:space="0" w:color="000000"/>
              <w:bottom w:val="single" w:sz="8" w:space="0" w:color="000000"/>
              <w:right w:val="single" w:sz="8" w:space="0" w:color="000000"/>
            </w:tcBorders>
          </w:tcPr>
          <w:p w14:paraId="764F1717" w14:textId="77777777" w:rsidR="00CD53C3" w:rsidRDefault="00E03AA7">
            <w:pPr>
              <w:spacing w:after="0"/>
              <w:ind w:left="4"/>
            </w:pPr>
            <w:r>
              <w:rPr>
                <w:rFonts w:ascii="Arial" w:eastAsia="Arial" w:hAnsi="Arial" w:cs="Arial"/>
                <w:sz w:val="20"/>
              </w:rPr>
              <w:t xml:space="preserve">2 </w:t>
            </w:r>
          </w:p>
        </w:tc>
        <w:tc>
          <w:tcPr>
            <w:tcW w:w="1592" w:type="dxa"/>
            <w:tcBorders>
              <w:top w:val="single" w:sz="8" w:space="0" w:color="000000"/>
              <w:left w:val="single" w:sz="8" w:space="0" w:color="000000"/>
              <w:bottom w:val="single" w:sz="8" w:space="0" w:color="000000"/>
              <w:right w:val="single" w:sz="8" w:space="0" w:color="000000"/>
            </w:tcBorders>
          </w:tcPr>
          <w:p w14:paraId="5335C397" w14:textId="77777777" w:rsidR="00CD53C3" w:rsidRDefault="00E03AA7">
            <w:pPr>
              <w:spacing w:after="0"/>
            </w:pPr>
            <w:r>
              <w:rPr>
                <w:rFonts w:ascii="Arial" w:eastAsia="Arial" w:hAnsi="Arial" w:cs="Arial"/>
                <w:sz w:val="20"/>
              </w:rPr>
              <w:t xml:space="preserve">Vertice Cloud </w:t>
            </w:r>
          </w:p>
        </w:tc>
        <w:tc>
          <w:tcPr>
            <w:tcW w:w="1200" w:type="dxa"/>
            <w:tcBorders>
              <w:top w:val="single" w:sz="8" w:space="0" w:color="000000"/>
              <w:left w:val="single" w:sz="8" w:space="0" w:color="000000"/>
              <w:bottom w:val="single" w:sz="8" w:space="0" w:color="000000"/>
              <w:right w:val="single" w:sz="8" w:space="0" w:color="000000"/>
            </w:tcBorders>
          </w:tcPr>
          <w:p w14:paraId="509D69F8" w14:textId="77777777" w:rsidR="00CD53C3" w:rsidRDefault="00E03AA7">
            <w:pPr>
              <w:spacing w:after="0"/>
            </w:pPr>
            <w:r>
              <w:rPr>
                <w:rFonts w:ascii="Arial" w:eastAsia="Arial" w:hAnsi="Arial" w:cs="Arial"/>
                <w:b/>
                <w:sz w:val="20"/>
              </w:rPr>
              <w:t xml:space="preserve">321 (-10)* </w:t>
            </w:r>
          </w:p>
        </w:tc>
        <w:tc>
          <w:tcPr>
            <w:tcW w:w="1168" w:type="dxa"/>
            <w:tcBorders>
              <w:top w:val="single" w:sz="8" w:space="0" w:color="000000"/>
              <w:left w:val="single" w:sz="8" w:space="0" w:color="000000"/>
              <w:bottom w:val="single" w:sz="8" w:space="0" w:color="000000"/>
              <w:right w:val="single" w:sz="8" w:space="0" w:color="000000"/>
            </w:tcBorders>
          </w:tcPr>
          <w:p w14:paraId="41F7416F" w14:textId="77777777" w:rsidR="00CD53C3" w:rsidRDefault="00E03AA7">
            <w:pPr>
              <w:spacing w:after="0"/>
            </w:pPr>
            <w:r>
              <w:rPr>
                <w:rFonts w:ascii="Arial" w:eastAsia="Arial" w:hAnsi="Arial" w:cs="Arial"/>
                <w:b/>
                <w:sz w:val="20"/>
              </w:rPr>
              <w:t xml:space="preserve">4 </w:t>
            </w:r>
          </w:p>
        </w:tc>
        <w:tc>
          <w:tcPr>
            <w:tcW w:w="1168" w:type="dxa"/>
            <w:tcBorders>
              <w:top w:val="single" w:sz="8" w:space="0" w:color="000000"/>
              <w:left w:val="single" w:sz="8" w:space="0" w:color="000000"/>
              <w:bottom w:val="single" w:sz="8" w:space="0" w:color="000000"/>
              <w:right w:val="single" w:sz="8" w:space="0" w:color="000000"/>
            </w:tcBorders>
          </w:tcPr>
          <w:p w14:paraId="45962035" w14:textId="77777777" w:rsidR="00CD53C3" w:rsidRDefault="00E03AA7">
            <w:pPr>
              <w:spacing w:after="0"/>
              <w:ind w:left="4"/>
            </w:pPr>
            <w:r>
              <w:rPr>
                <w:rFonts w:ascii="Arial" w:eastAsia="Arial" w:hAnsi="Arial" w:cs="Arial"/>
                <w:b/>
                <w:sz w:val="20"/>
              </w:rPr>
              <w:t xml:space="preserve">35 </w:t>
            </w:r>
          </w:p>
        </w:tc>
      </w:tr>
      <w:tr w:rsidR="00CD53C3" w14:paraId="405CA2DF" w14:textId="77777777">
        <w:trPr>
          <w:trHeight w:val="816"/>
        </w:trPr>
        <w:tc>
          <w:tcPr>
            <w:tcW w:w="1380" w:type="dxa"/>
            <w:tcBorders>
              <w:top w:val="single" w:sz="8" w:space="0" w:color="000000"/>
              <w:left w:val="single" w:sz="8" w:space="0" w:color="000000"/>
              <w:bottom w:val="single" w:sz="8" w:space="0" w:color="000000"/>
              <w:right w:val="single" w:sz="8" w:space="0" w:color="000000"/>
            </w:tcBorders>
          </w:tcPr>
          <w:p w14:paraId="5F733292" w14:textId="77777777" w:rsidR="00CD53C3" w:rsidRDefault="00E03AA7">
            <w:pPr>
              <w:spacing w:after="0"/>
              <w:ind w:left="98"/>
            </w:pPr>
            <w:r>
              <w:rPr>
                <w:rFonts w:ascii="Arial" w:eastAsia="Arial" w:hAnsi="Arial" w:cs="Arial"/>
                <w:sz w:val="20"/>
              </w:rPr>
              <w:t xml:space="preserve">3 </w:t>
            </w:r>
          </w:p>
        </w:tc>
        <w:tc>
          <w:tcPr>
            <w:tcW w:w="1724" w:type="dxa"/>
            <w:tcBorders>
              <w:top w:val="single" w:sz="8" w:space="0" w:color="000000"/>
              <w:left w:val="single" w:sz="8" w:space="0" w:color="000000"/>
              <w:bottom w:val="single" w:sz="8" w:space="0" w:color="000000"/>
              <w:right w:val="single" w:sz="8" w:space="0" w:color="000000"/>
            </w:tcBorders>
          </w:tcPr>
          <w:p w14:paraId="6167FC7B" w14:textId="77777777" w:rsidR="00CD53C3" w:rsidRDefault="00E03AA7">
            <w:pPr>
              <w:spacing w:after="0"/>
              <w:ind w:left="99"/>
            </w:pPr>
            <w:r>
              <w:rPr>
                <w:rFonts w:ascii="Arial" w:eastAsia="Arial" w:hAnsi="Arial" w:cs="Arial"/>
                <w:sz w:val="20"/>
              </w:rPr>
              <w:t xml:space="preserve">Data Quality </w:t>
            </w:r>
          </w:p>
        </w:tc>
        <w:tc>
          <w:tcPr>
            <w:tcW w:w="1548" w:type="dxa"/>
            <w:tcBorders>
              <w:top w:val="single" w:sz="8" w:space="0" w:color="000000"/>
              <w:left w:val="single" w:sz="8" w:space="0" w:color="000000"/>
              <w:bottom w:val="single" w:sz="8" w:space="0" w:color="000000"/>
              <w:right w:val="single" w:sz="8" w:space="0" w:color="000000"/>
            </w:tcBorders>
          </w:tcPr>
          <w:p w14:paraId="6D4DD4AC" w14:textId="77777777" w:rsidR="00CD53C3" w:rsidRDefault="00E03AA7">
            <w:pPr>
              <w:spacing w:after="0"/>
              <w:ind w:left="99"/>
            </w:pPr>
            <w:r>
              <w:rPr>
                <w:rFonts w:ascii="Arial" w:eastAsia="Arial" w:hAnsi="Arial" w:cs="Arial"/>
                <w:sz w:val="20"/>
              </w:rPr>
              <w:t xml:space="preserve">1 </w:t>
            </w:r>
          </w:p>
        </w:tc>
        <w:tc>
          <w:tcPr>
            <w:tcW w:w="1592" w:type="dxa"/>
            <w:tcBorders>
              <w:top w:val="single" w:sz="8" w:space="0" w:color="000000"/>
              <w:left w:val="single" w:sz="8" w:space="0" w:color="000000"/>
              <w:bottom w:val="single" w:sz="8" w:space="0" w:color="000000"/>
              <w:right w:val="single" w:sz="8" w:space="0" w:color="000000"/>
            </w:tcBorders>
          </w:tcPr>
          <w:p w14:paraId="5DE4AA17" w14:textId="77777777" w:rsidR="00CD53C3" w:rsidRDefault="00E03AA7">
            <w:pPr>
              <w:spacing w:after="0"/>
              <w:ind w:left="99"/>
            </w:pPr>
            <w:r>
              <w:rPr>
                <w:rFonts w:ascii="Arial" w:eastAsia="Arial" w:hAnsi="Arial" w:cs="Arial"/>
                <w:sz w:val="20"/>
              </w:rPr>
              <w:t xml:space="preserve">UCD </w:t>
            </w:r>
          </w:p>
        </w:tc>
        <w:tc>
          <w:tcPr>
            <w:tcW w:w="1200" w:type="dxa"/>
            <w:tcBorders>
              <w:top w:val="single" w:sz="8" w:space="0" w:color="000000"/>
              <w:left w:val="single" w:sz="8" w:space="0" w:color="000000"/>
              <w:bottom w:val="single" w:sz="8" w:space="0" w:color="000000"/>
              <w:right w:val="single" w:sz="8" w:space="0" w:color="000000"/>
            </w:tcBorders>
          </w:tcPr>
          <w:p w14:paraId="285E2BDE" w14:textId="77777777" w:rsidR="00CD53C3" w:rsidRDefault="00E03AA7">
            <w:pPr>
              <w:spacing w:after="0"/>
              <w:ind w:left="101"/>
            </w:pPr>
            <w:r>
              <w:rPr>
                <w:rFonts w:ascii="Arial" w:eastAsia="Arial" w:hAnsi="Arial" w:cs="Arial"/>
                <w:b/>
                <w:sz w:val="20"/>
              </w:rPr>
              <w:t xml:space="preserve">106 (-5)* </w:t>
            </w:r>
          </w:p>
        </w:tc>
        <w:tc>
          <w:tcPr>
            <w:tcW w:w="1168" w:type="dxa"/>
            <w:tcBorders>
              <w:top w:val="single" w:sz="8" w:space="0" w:color="000000"/>
              <w:left w:val="single" w:sz="8" w:space="0" w:color="000000"/>
              <w:bottom w:val="single" w:sz="8" w:space="0" w:color="000000"/>
              <w:right w:val="single" w:sz="8" w:space="0" w:color="000000"/>
            </w:tcBorders>
          </w:tcPr>
          <w:p w14:paraId="3FC5B2A0" w14:textId="77777777" w:rsidR="00CD53C3" w:rsidRDefault="00E03AA7">
            <w:pPr>
              <w:spacing w:after="0"/>
              <w:ind w:left="96"/>
            </w:pPr>
            <w:r>
              <w:rPr>
                <w:rFonts w:ascii="Arial" w:eastAsia="Arial" w:hAnsi="Arial" w:cs="Arial"/>
                <w:b/>
                <w:sz w:val="20"/>
              </w:rPr>
              <w:t xml:space="preserve">6 </w:t>
            </w:r>
          </w:p>
        </w:tc>
        <w:tc>
          <w:tcPr>
            <w:tcW w:w="1168" w:type="dxa"/>
            <w:tcBorders>
              <w:top w:val="single" w:sz="8" w:space="0" w:color="000000"/>
              <w:left w:val="single" w:sz="8" w:space="0" w:color="000000"/>
              <w:bottom w:val="single" w:sz="8" w:space="0" w:color="000000"/>
              <w:right w:val="single" w:sz="8" w:space="0" w:color="000000"/>
            </w:tcBorders>
          </w:tcPr>
          <w:p w14:paraId="1E6268D6" w14:textId="77777777" w:rsidR="00CD53C3" w:rsidRDefault="00E03AA7">
            <w:pPr>
              <w:spacing w:after="0"/>
              <w:ind w:left="103"/>
            </w:pPr>
            <w:r>
              <w:rPr>
                <w:rFonts w:ascii="Arial" w:eastAsia="Arial" w:hAnsi="Arial" w:cs="Arial"/>
                <w:b/>
                <w:sz w:val="20"/>
              </w:rPr>
              <w:t xml:space="preserve">30 </w:t>
            </w:r>
          </w:p>
        </w:tc>
      </w:tr>
      <w:tr w:rsidR="00CD53C3" w14:paraId="60BE4037" w14:textId="77777777">
        <w:trPr>
          <w:trHeight w:val="688"/>
        </w:trPr>
        <w:tc>
          <w:tcPr>
            <w:tcW w:w="1380" w:type="dxa"/>
            <w:tcBorders>
              <w:top w:val="single" w:sz="8" w:space="0" w:color="000000"/>
              <w:left w:val="single" w:sz="8" w:space="0" w:color="000000"/>
              <w:bottom w:val="single" w:sz="8" w:space="0" w:color="000000"/>
              <w:right w:val="single" w:sz="8" w:space="0" w:color="000000"/>
            </w:tcBorders>
          </w:tcPr>
          <w:p w14:paraId="3CE129A4" w14:textId="77777777" w:rsidR="00CD53C3" w:rsidRDefault="00E03AA7">
            <w:pPr>
              <w:spacing w:after="0"/>
              <w:ind w:left="98"/>
            </w:pPr>
            <w:r>
              <w:rPr>
                <w:rFonts w:ascii="Arial" w:eastAsia="Arial" w:hAnsi="Arial" w:cs="Arial"/>
                <w:sz w:val="20"/>
              </w:rPr>
              <w:t xml:space="preserve">4 </w:t>
            </w:r>
          </w:p>
        </w:tc>
        <w:tc>
          <w:tcPr>
            <w:tcW w:w="1724" w:type="dxa"/>
            <w:tcBorders>
              <w:top w:val="single" w:sz="8" w:space="0" w:color="000000"/>
              <w:left w:val="single" w:sz="8" w:space="0" w:color="000000"/>
              <w:bottom w:val="single" w:sz="8" w:space="0" w:color="000000"/>
              <w:right w:val="single" w:sz="8" w:space="0" w:color="000000"/>
            </w:tcBorders>
          </w:tcPr>
          <w:p w14:paraId="2507503F" w14:textId="77777777" w:rsidR="00CD53C3" w:rsidRDefault="00E03AA7">
            <w:pPr>
              <w:spacing w:after="0"/>
              <w:ind w:left="99"/>
            </w:pPr>
            <w:r>
              <w:rPr>
                <w:rFonts w:ascii="Arial" w:eastAsia="Arial" w:hAnsi="Arial" w:cs="Arial"/>
                <w:sz w:val="20"/>
              </w:rPr>
              <w:t xml:space="preserve">Security </w:t>
            </w:r>
          </w:p>
        </w:tc>
        <w:tc>
          <w:tcPr>
            <w:tcW w:w="1548" w:type="dxa"/>
            <w:tcBorders>
              <w:top w:val="single" w:sz="8" w:space="0" w:color="000000"/>
              <w:left w:val="single" w:sz="8" w:space="0" w:color="000000"/>
              <w:bottom w:val="single" w:sz="8" w:space="0" w:color="000000"/>
              <w:right w:val="single" w:sz="8" w:space="0" w:color="000000"/>
            </w:tcBorders>
          </w:tcPr>
          <w:p w14:paraId="249E484C" w14:textId="77777777" w:rsidR="00CD53C3" w:rsidRDefault="00E03AA7">
            <w:pPr>
              <w:spacing w:after="0"/>
              <w:ind w:left="99"/>
            </w:pPr>
            <w:r>
              <w:rPr>
                <w:rFonts w:ascii="Arial" w:eastAsia="Arial" w:hAnsi="Arial" w:cs="Arial"/>
                <w:sz w:val="20"/>
              </w:rPr>
              <w:t xml:space="preserve">3 </w:t>
            </w:r>
          </w:p>
        </w:tc>
        <w:tc>
          <w:tcPr>
            <w:tcW w:w="1592" w:type="dxa"/>
            <w:tcBorders>
              <w:top w:val="single" w:sz="8" w:space="0" w:color="000000"/>
              <w:left w:val="single" w:sz="8" w:space="0" w:color="000000"/>
              <w:bottom w:val="single" w:sz="8" w:space="0" w:color="000000"/>
              <w:right w:val="single" w:sz="8" w:space="0" w:color="000000"/>
            </w:tcBorders>
          </w:tcPr>
          <w:p w14:paraId="6748430E" w14:textId="77777777" w:rsidR="00CD53C3" w:rsidRDefault="00E03AA7">
            <w:pPr>
              <w:spacing w:after="0"/>
              <w:ind w:left="99"/>
            </w:pPr>
            <w:r>
              <w:rPr>
                <w:rFonts w:ascii="Arial" w:eastAsia="Arial" w:hAnsi="Arial" w:cs="Arial"/>
                <w:sz w:val="20"/>
              </w:rPr>
              <w:t xml:space="preserve">EdgeScan </w:t>
            </w:r>
          </w:p>
        </w:tc>
        <w:tc>
          <w:tcPr>
            <w:tcW w:w="1200" w:type="dxa"/>
            <w:tcBorders>
              <w:top w:val="single" w:sz="8" w:space="0" w:color="000000"/>
              <w:left w:val="single" w:sz="8" w:space="0" w:color="000000"/>
              <w:bottom w:val="single" w:sz="8" w:space="0" w:color="000000"/>
              <w:right w:val="single" w:sz="8" w:space="0" w:color="000000"/>
            </w:tcBorders>
          </w:tcPr>
          <w:p w14:paraId="5A4159CF" w14:textId="77777777" w:rsidR="00CD53C3" w:rsidRDefault="00E03AA7">
            <w:pPr>
              <w:spacing w:after="0"/>
              <w:ind w:left="101"/>
            </w:pPr>
            <w:r>
              <w:rPr>
                <w:rFonts w:ascii="Arial" w:eastAsia="Arial" w:hAnsi="Arial" w:cs="Arial"/>
                <w:b/>
                <w:sz w:val="20"/>
              </w:rPr>
              <w:t xml:space="preserve">157 </w:t>
            </w:r>
          </w:p>
        </w:tc>
        <w:tc>
          <w:tcPr>
            <w:tcW w:w="1168" w:type="dxa"/>
            <w:tcBorders>
              <w:top w:val="single" w:sz="8" w:space="0" w:color="000000"/>
              <w:left w:val="single" w:sz="8" w:space="0" w:color="000000"/>
              <w:bottom w:val="single" w:sz="8" w:space="0" w:color="000000"/>
              <w:right w:val="single" w:sz="8" w:space="0" w:color="000000"/>
            </w:tcBorders>
          </w:tcPr>
          <w:p w14:paraId="181F3F5B" w14:textId="77777777" w:rsidR="00CD53C3" w:rsidRDefault="00E03AA7">
            <w:pPr>
              <w:spacing w:after="0"/>
              <w:ind w:left="96"/>
            </w:pPr>
            <w:r>
              <w:rPr>
                <w:rFonts w:ascii="Arial" w:eastAsia="Arial" w:hAnsi="Arial" w:cs="Arial"/>
                <w:b/>
                <w:sz w:val="20"/>
              </w:rPr>
              <w:t xml:space="preserve">4 </w:t>
            </w:r>
          </w:p>
        </w:tc>
        <w:tc>
          <w:tcPr>
            <w:tcW w:w="1168" w:type="dxa"/>
            <w:tcBorders>
              <w:top w:val="single" w:sz="8" w:space="0" w:color="000000"/>
              <w:left w:val="single" w:sz="8" w:space="0" w:color="000000"/>
              <w:bottom w:val="single" w:sz="8" w:space="0" w:color="000000"/>
              <w:right w:val="single" w:sz="8" w:space="0" w:color="000000"/>
            </w:tcBorders>
          </w:tcPr>
          <w:p w14:paraId="01CE41C8" w14:textId="77777777" w:rsidR="00CD53C3" w:rsidRDefault="00E03AA7">
            <w:pPr>
              <w:spacing w:after="0"/>
              <w:ind w:left="103"/>
            </w:pPr>
            <w:r>
              <w:rPr>
                <w:rFonts w:ascii="Arial" w:eastAsia="Arial" w:hAnsi="Arial" w:cs="Arial"/>
                <w:b/>
                <w:sz w:val="20"/>
              </w:rPr>
              <w:t xml:space="preserve">26 </w:t>
            </w:r>
          </w:p>
        </w:tc>
      </w:tr>
      <w:tr w:rsidR="00CD53C3" w14:paraId="6D575330" w14:textId="77777777">
        <w:trPr>
          <w:trHeight w:val="688"/>
        </w:trPr>
        <w:tc>
          <w:tcPr>
            <w:tcW w:w="1380" w:type="dxa"/>
            <w:tcBorders>
              <w:top w:val="single" w:sz="8" w:space="0" w:color="000000"/>
              <w:left w:val="single" w:sz="8" w:space="0" w:color="000000"/>
              <w:bottom w:val="single" w:sz="8" w:space="0" w:color="000000"/>
              <w:right w:val="single" w:sz="8" w:space="0" w:color="000000"/>
            </w:tcBorders>
          </w:tcPr>
          <w:p w14:paraId="7DB25E69" w14:textId="77777777" w:rsidR="00CD53C3" w:rsidRDefault="00E03AA7">
            <w:pPr>
              <w:spacing w:after="0"/>
              <w:ind w:left="98"/>
            </w:pPr>
            <w:r>
              <w:rPr>
                <w:rFonts w:ascii="Arial" w:eastAsia="Arial" w:hAnsi="Arial" w:cs="Arial"/>
                <w:sz w:val="20"/>
              </w:rPr>
              <w:t xml:space="preserve">5 </w:t>
            </w:r>
          </w:p>
        </w:tc>
        <w:tc>
          <w:tcPr>
            <w:tcW w:w="1724" w:type="dxa"/>
            <w:tcBorders>
              <w:top w:val="single" w:sz="8" w:space="0" w:color="000000"/>
              <w:left w:val="single" w:sz="8" w:space="0" w:color="000000"/>
              <w:bottom w:val="single" w:sz="8" w:space="0" w:color="000000"/>
              <w:right w:val="single" w:sz="8" w:space="0" w:color="000000"/>
            </w:tcBorders>
          </w:tcPr>
          <w:p w14:paraId="3EDCF095" w14:textId="77777777" w:rsidR="00CD53C3" w:rsidRDefault="00E03AA7">
            <w:pPr>
              <w:spacing w:after="0"/>
              <w:ind w:left="99"/>
            </w:pPr>
            <w:r>
              <w:rPr>
                <w:rFonts w:ascii="Arial" w:eastAsia="Arial" w:hAnsi="Arial" w:cs="Arial"/>
                <w:sz w:val="20"/>
              </w:rPr>
              <w:t xml:space="preserve">Training </w:t>
            </w:r>
          </w:p>
        </w:tc>
        <w:tc>
          <w:tcPr>
            <w:tcW w:w="1548" w:type="dxa"/>
            <w:tcBorders>
              <w:top w:val="single" w:sz="8" w:space="0" w:color="000000"/>
              <w:left w:val="single" w:sz="8" w:space="0" w:color="000000"/>
              <w:bottom w:val="single" w:sz="8" w:space="0" w:color="000000"/>
              <w:right w:val="single" w:sz="8" w:space="0" w:color="000000"/>
            </w:tcBorders>
          </w:tcPr>
          <w:p w14:paraId="3D066982" w14:textId="77777777" w:rsidR="00CD53C3" w:rsidRDefault="00E03AA7">
            <w:pPr>
              <w:spacing w:after="0"/>
              <w:ind w:left="99"/>
            </w:pPr>
            <w:r>
              <w:rPr>
                <w:rFonts w:ascii="Arial" w:eastAsia="Arial" w:hAnsi="Arial" w:cs="Arial"/>
                <w:sz w:val="20"/>
              </w:rPr>
              <w:t xml:space="preserve">1 </w:t>
            </w:r>
          </w:p>
        </w:tc>
        <w:tc>
          <w:tcPr>
            <w:tcW w:w="1592" w:type="dxa"/>
            <w:tcBorders>
              <w:top w:val="single" w:sz="8" w:space="0" w:color="000000"/>
              <w:left w:val="single" w:sz="8" w:space="0" w:color="000000"/>
              <w:bottom w:val="single" w:sz="8" w:space="0" w:color="000000"/>
              <w:right w:val="single" w:sz="8" w:space="0" w:color="000000"/>
            </w:tcBorders>
          </w:tcPr>
          <w:p w14:paraId="3A0A70DA" w14:textId="77777777" w:rsidR="00CD53C3" w:rsidRDefault="00E03AA7">
            <w:pPr>
              <w:spacing w:after="0"/>
              <w:ind w:left="99"/>
            </w:pPr>
            <w:r>
              <w:rPr>
                <w:rFonts w:ascii="Arial" w:eastAsia="Arial" w:hAnsi="Arial" w:cs="Arial"/>
                <w:sz w:val="20"/>
              </w:rPr>
              <w:t xml:space="preserve">UCD </w:t>
            </w:r>
          </w:p>
        </w:tc>
        <w:tc>
          <w:tcPr>
            <w:tcW w:w="1200" w:type="dxa"/>
            <w:tcBorders>
              <w:top w:val="single" w:sz="8" w:space="0" w:color="000000"/>
              <w:left w:val="single" w:sz="8" w:space="0" w:color="000000"/>
              <w:bottom w:val="single" w:sz="8" w:space="0" w:color="000000"/>
              <w:right w:val="single" w:sz="8" w:space="0" w:color="000000"/>
            </w:tcBorders>
          </w:tcPr>
          <w:p w14:paraId="3D981FC1" w14:textId="77777777" w:rsidR="00CD53C3" w:rsidRDefault="00E03AA7">
            <w:pPr>
              <w:spacing w:after="0"/>
              <w:ind w:left="101"/>
            </w:pPr>
            <w:r>
              <w:rPr>
                <w:rFonts w:ascii="Arial" w:eastAsia="Arial" w:hAnsi="Arial" w:cs="Arial"/>
                <w:b/>
                <w:sz w:val="20"/>
              </w:rPr>
              <w:t xml:space="preserve">67 (-25)* </w:t>
            </w:r>
          </w:p>
        </w:tc>
        <w:tc>
          <w:tcPr>
            <w:tcW w:w="1168" w:type="dxa"/>
            <w:tcBorders>
              <w:top w:val="single" w:sz="8" w:space="0" w:color="000000"/>
              <w:left w:val="single" w:sz="8" w:space="0" w:color="000000"/>
              <w:bottom w:val="single" w:sz="8" w:space="0" w:color="000000"/>
              <w:right w:val="single" w:sz="8" w:space="0" w:color="000000"/>
            </w:tcBorders>
          </w:tcPr>
          <w:p w14:paraId="100710AC" w14:textId="77777777" w:rsidR="00CD53C3" w:rsidRDefault="00E03AA7">
            <w:pPr>
              <w:spacing w:after="0"/>
              <w:ind w:left="96"/>
            </w:pPr>
            <w:r>
              <w:rPr>
                <w:rFonts w:ascii="Arial" w:eastAsia="Arial" w:hAnsi="Arial" w:cs="Arial"/>
                <w:b/>
                <w:sz w:val="20"/>
              </w:rPr>
              <w:t xml:space="preserve">6 </w:t>
            </w:r>
          </w:p>
        </w:tc>
        <w:tc>
          <w:tcPr>
            <w:tcW w:w="1168" w:type="dxa"/>
            <w:tcBorders>
              <w:top w:val="single" w:sz="8" w:space="0" w:color="000000"/>
              <w:left w:val="single" w:sz="8" w:space="0" w:color="000000"/>
              <w:bottom w:val="single" w:sz="8" w:space="0" w:color="000000"/>
              <w:right w:val="single" w:sz="8" w:space="0" w:color="000000"/>
            </w:tcBorders>
          </w:tcPr>
          <w:p w14:paraId="7A175CFD" w14:textId="77777777" w:rsidR="00CD53C3" w:rsidRDefault="00E03AA7">
            <w:pPr>
              <w:spacing w:after="0"/>
              <w:ind w:left="103"/>
            </w:pPr>
            <w:r>
              <w:rPr>
                <w:rFonts w:ascii="Arial" w:eastAsia="Arial" w:hAnsi="Arial" w:cs="Arial"/>
                <w:b/>
                <w:sz w:val="20"/>
              </w:rPr>
              <w:t xml:space="preserve">36 </w:t>
            </w:r>
          </w:p>
        </w:tc>
      </w:tr>
      <w:tr w:rsidR="00CD53C3" w14:paraId="1AA322DB" w14:textId="77777777">
        <w:trPr>
          <w:trHeight w:val="952"/>
        </w:trPr>
        <w:tc>
          <w:tcPr>
            <w:tcW w:w="1380" w:type="dxa"/>
            <w:tcBorders>
              <w:top w:val="single" w:sz="8" w:space="0" w:color="000000"/>
              <w:left w:val="single" w:sz="8" w:space="0" w:color="000000"/>
              <w:bottom w:val="single" w:sz="8" w:space="0" w:color="000000"/>
              <w:right w:val="single" w:sz="8" w:space="0" w:color="000000"/>
            </w:tcBorders>
          </w:tcPr>
          <w:p w14:paraId="4A1F4D40" w14:textId="77777777" w:rsidR="00CD53C3" w:rsidRDefault="00E03AA7">
            <w:pPr>
              <w:spacing w:after="0"/>
              <w:ind w:left="98"/>
            </w:pPr>
            <w:r>
              <w:rPr>
                <w:rFonts w:ascii="Arial" w:eastAsia="Arial" w:hAnsi="Arial" w:cs="Arial"/>
                <w:sz w:val="20"/>
              </w:rPr>
              <w:t xml:space="preserve">6 </w:t>
            </w:r>
          </w:p>
        </w:tc>
        <w:tc>
          <w:tcPr>
            <w:tcW w:w="1724" w:type="dxa"/>
            <w:tcBorders>
              <w:top w:val="single" w:sz="8" w:space="0" w:color="000000"/>
              <w:left w:val="single" w:sz="8" w:space="0" w:color="000000"/>
              <w:bottom w:val="single" w:sz="8" w:space="0" w:color="000000"/>
              <w:right w:val="single" w:sz="8" w:space="0" w:color="000000"/>
            </w:tcBorders>
          </w:tcPr>
          <w:p w14:paraId="2DE370FC" w14:textId="77777777" w:rsidR="00CD53C3" w:rsidRDefault="00E03AA7">
            <w:pPr>
              <w:spacing w:after="0"/>
              <w:ind w:left="99" w:right="34"/>
            </w:pPr>
            <w:r>
              <w:rPr>
                <w:rFonts w:ascii="Arial" w:eastAsia="Arial" w:hAnsi="Arial" w:cs="Arial"/>
                <w:sz w:val="20"/>
              </w:rPr>
              <w:t xml:space="preserve">Innovation Mgmt. </w:t>
            </w:r>
          </w:p>
        </w:tc>
        <w:tc>
          <w:tcPr>
            <w:tcW w:w="1548" w:type="dxa"/>
            <w:tcBorders>
              <w:top w:val="single" w:sz="8" w:space="0" w:color="000000"/>
              <w:left w:val="single" w:sz="8" w:space="0" w:color="000000"/>
              <w:bottom w:val="single" w:sz="8" w:space="0" w:color="000000"/>
              <w:right w:val="single" w:sz="8" w:space="0" w:color="000000"/>
            </w:tcBorders>
          </w:tcPr>
          <w:p w14:paraId="09723A22" w14:textId="77777777" w:rsidR="00CD53C3" w:rsidRDefault="00E03AA7">
            <w:pPr>
              <w:spacing w:after="0"/>
              <w:ind w:left="99"/>
            </w:pPr>
            <w:r>
              <w:rPr>
                <w:rFonts w:ascii="Arial" w:eastAsia="Arial" w:hAnsi="Arial" w:cs="Arial"/>
                <w:sz w:val="20"/>
              </w:rPr>
              <w:t xml:space="preserve">1 </w:t>
            </w:r>
          </w:p>
        </w:tc>
        <w:tc>
          <w:tcPr>
            <w:tcW w:w="1592" w:type="dxa"/>
            <w:tcBorders>
              <w:top w:val="single" w:sz="8" w:space="0" w:color="000000"/>
              <w:left w:val="single" w:sz="8" w:space="0" w:color="000000"/>
              <w:bottom w:val="single" w:sz="8" w:space="0" w:color="000000"/>
              <w:right w:val="single" w:sz="8" w:space="0" w:color="000000"/>
            </w:tcBorders>
          </w:tcPr>
          <w:p w14:paraId="7E2CE1DF" w14:textId="77777777" w:rsidR="00CD53C3" w:rsidRDefault="00E03AA7">
            <w:pPr>
              <w:spacing w:after="0"/>
              <w:ind w:left="99"/>
            </w:pPr>
            <w:r>
              <w:rPr>
                <w:rFonts w:ascii="Arial" w:eastAsia="Arial" w:hAnsi="Arial" w:cs="Arial"/>
                <w:sz w:val="20"/>
              </w:rPr>
              <w:t xml:space="preserve">UCD </w:t>
            </w:r>
          </w:p>
        </w:tc>
        <w:tc>
          <w:tcPr>
            <w:tcW w:w="1200" w:type="dxa"/>
            <w:tcBorders>
              <w:top w:val="single" w:sz="8" w:space="0" w:color="000000"/>
              <w:left w:val="single" w:sz="8" w:space="0" w:color="000000"/>
              <w:bottom w:val="single" w:sz="8" w:space="0" w:color="000000"/>
              <w:right w:val="single" w:sz="8" w:space="0" w:color="000000"/>
            </w:tcBorders>
          </w:tcPr>
          <w:p w14:paraId="1AE218B5" w14:textId="77777777" w:rsidR="00CD53C3" w:rsidRDefault="00E03AA7">
            <w:pPr>
              <w:spacing w:after="0"/>
              <w:ind w:left="101"/>
            </w:pPr>
            <w:r>
              <w:rPr>
                <w:rFonts w:ascii="Arial" w:eastAsia="Arial" w:hAnsi="Arial" w:cs="Arial"/>
                <w:b/>
                <w:sz w:val="20"/>
              </w:rPr>
              <w:t xml:space="preserve">128 </w:t>
            </w:r>
          </w:p>
        </w:tc>
        <w:tc>
          <w:tcPr>
            <w:tcW w:w="1168" w:type="dxa"/>
            <w:tcBorders>
              <w:top w:val="single" w:sz="8" w:space="0" w:color="000000"/>
              <w:left w:val="single" w:sz="8" w:space="0" w:color="000000"/>
              <w:bottom w:val="single" w:sz="8" w:space="0" w:color="000000"/>
              <w:right w:val="single" w:sz="8" w:space="0" w:color="000000"/>
            </w:tcBorders>
          </w:tcPr>
          <w:p w14:paraId="6EDA926C" w14:textId="77777777" w:rsidR="00CD53C3" w:rsidRDefault="00E03AA7">
            <w:pPr>
              <w:spacing w:after="0"/>
              <w:ind w:left="96"/>
            </w:pPr>
            <w:r>
              <w:rPr>
                <w:rFonts w:ascii="Arial" w:eastAsia="Arial" w:hAnsi="Arial" w:cs="Arial"/>
                <w:b/>
                <w:sz w:val="20"/>
              </w:rPr>
              <w:t xml:space="preserve">1 </w:t>
            </w:r>
          </w:p>
        </w:tc>
        <w:tc>
          <w:tcPr>
            <w:tcW w:w="1168" w:type="dxa"/>
            <w:tcBorders>
              <w:top w:val="single" w:sz="8" w:space="0" w:color="000000"/>
              <w:left w:val="single" w:sz="8" w:space="0" w:color="000000"/>
              <w:bottom w:val="single" w:sz="8" w:space="0" w:color="000000"/>
              <w:right w:val="single" w:sz="8" w:space="0" w:color="000000"/>
            </w:tcBorders>
          </w:tcPr>
          <w:p w14:paraId="52301BB0" w14:textId="77777777" w:rsidR="00CD53C3" w:rsidRDefault="00E03AA7">
            <w:pPr>
              <w:spacing w:after="0"/>
              <w:ind w:left="103"/>
            </w:pPr>
            <w:r>
              <w:rPr>
                <w:rFonts w:ascii="Arial" w:eastAsia="Arial" w:hAnsi="Arial" w:cs="Arial"/>
                <w:b/>
                <w:sz w:val="20"/>
              </w:rPr>
              <w:t xml:space="preserve">36 </w:t>
            </w:r>
          </w:p>
        </w:tc>
      </w:tr>
      <w:tr w:rsidR="00CD53C3" w14:paraId="5179AD7F" w14:textId="77777777">
        <w:trPr>
          <w:trHeight w:val="691"/>
        </w:trPr>
        <w:tc>
          <w:tcPr>
            <w:tcW w:w="1380" w:type="dxa"/>
            <w:tcBorders>
              <w:top w:val="single" w:sz="8" w:space="0" w:color="000000"/>
              <w:left w:val="single" w:sz="8" w:space="0" w:color="000000"/>
              <w:bottom w:val="single" w:sz="8" w:space="0" w:color="000000"/>
              <w:right w:val="single" w:sz="8" w:space="0" w:color="000000"/>
            </w:tcBorders>
          </w:tcPr>
          <w:p w14:paraId="7F7CDEF5" w14:textId="77777777" w:rsidR="00CD53C3" w:rsidRDefault="00E03AA7">
            <w:pPr>
              <w:spacing w:after="0"/>
              <w:ind w:left="98"/>
            </w:pPr>
            <w:r>
              <w:rPr>
                <w:rFonts w:ascii="Arial" w:eastAsia="Arial" w:hAnsi="Arial" w:cs="Arial"/>
                <w:sz w:val="20"/>
              </w:rPr>
              <w:t xml:space="preserve">7 </w:t>
            </w:r>
          </w:p>
        </w:tc>
        <w:tc>
          <w:tcPr>
            <w:tcW w:w="1724" w:type="dxa"/>
            <w:tcBorders>
              <w:top w:val="single" w:sz="8" w:space="0" w:color="000000"/>
              <w:left w:val="single" w:sz="8" w:space="0" w:color="000000"/>
              <w:bottom w:val="single" w:sz="8" w:space="0" w:color="000000"/>
              <w:right w:val="single" w:sz="8" w:space="0" w:color="000000"/>
            </w:tcBorders>
          </w:tcPr>
          <w:p w14:paraId="74824E11" w14:textId="77777777" w:rsidR="00CD53C3" w:rsidRDefault="00E03AA7">
            <w:pPr>
              <w:spacing w:after="0"/>
              <w:ind w:left="99"/>
            </w:pPr>
            <w:r>
              <w:rPr>
                <w:rFonts w:ascii="Arial" w:eastAsia="Arial" w:hAnsi="Arial" w:cs="Arial"/>
                <w:sz w:val="20"/>
              </w:rPr>
              <w:t xml:space="preserve">EO Demos </w:t>
            </w:r>
          </w:p>
        </w:tc>
        <w:tc>
          <w:tcPr>
            <w:tcW w:w="1548" w:type="dxa"/>
            <w:tcBorders>
              <w:top w:val="single" w:sz="8" w:space="0" w:color="000000"/>
              <w:left w:val="single" w:sz="8" w:space="0" w:color="000000"/>
              <w:bottom w:val="single" w:sz="8" w:space="0" w:color="000000"/>
              <w:right w:val="single" w:sz="8" w:space="0" w:color="000000"/>
            </w:tcBorders>
          </w:tcPr>
          <w:p w14:paraId="45F9E620" w14:textId="77777777" w:rsidR="00CD53C3" w:rsidRDefault="00E03AA7">
            <w:pPr>
              <w:spacing w:after="0"/>
              <w:ind w:left="99"/>
            </w:pPr>
            <w:r>
              <w:rPr>
                <w:rFonts w:ascii="Arial" w:eastAsia="Arial" w:hAnsi="Arial" w:cs="Arial"/>
                <w:sz w:val="20"/>
              </w:rPr>
              <w:t xml:space="preserve">4 </w:t>
            </w:r>
          </w:p>
        </w:tc>
        <w:tc>
          <w:tcPr>
            <w:tcW w:w="1592" w:type="dxa"/>
            <w:tcBorders>
              <w:top w:val="single" w:sz="8" w:space="0" w:color="000000"/>
              <w:left w:val="single" w:sz="8" w:space="0" w:color="000000"/>
              <w:bottom w:val="single" w:sz="8" w:space="0" w:color="000000"/>
              <w:right w:val="single" w:sz="8" w:space="0" w:color="000000"/>
            </w:tcBorders>
          </w:tcPr>
          <w:p w14:paraId="1EFE2E85" w14:textId="77777777" w:rsidR="00CD53C3" w:rsidRDefault="00E03AA7">
            <w:pPr>
              <w:spacing w:after="0"/>
              <w:ind w:left="99"/>
            </w:pPr>
            <w:r>
              <w:rPr>
                <w:rFonts w:ascii="Arial" w:eastAsia="Arial" w:hAnsi="Arial" w:cs="Arial"/>
                <w:sz w:val="20"/>
              </w:rPr>
              <w:t xml:space="preserve">Icon </w:t>
            </w:r>
          </w:p>
        </w:tc>
        <w:tc>
          <w:tcPr>
            <w:tcW w:w="1200" w:type="dxa"/>
            <w:tcBorders>
              <w:top w:val="single" w:sz="8" w:space="0" w:color="000000"/>
              <w:left w:val="single" w:sz="8" w:space="0" w:color="000000"/>
              <w:bottom w:val="single" w:sz="8" w:space="0" w:color="000000"/>
              <w:right w:val="single" w:sz="8" w:space="0" w:color="000000"/>
            </w:tcBorders>
          </w:tcPr>
          <w:p w14:paraId="184B7671" w14:textId="77777777" w:rsidR="00CD53C3" w:rsidRDefault="00E03AA7">
            <w:pPr>
              <w:spacing w:after="0"/>
              <w:ind w:left="101"/>
            </w:pPr>
            <w:r>
              <w:rPr>
                <w:rFonts w:ascii="Arial" w:eastAsia="Arial" w:hAnsi="Arial" w:cs="Arial"/>
                <w:b/>
                <w:sz w:val="20"/>
              </w:rPr>
              <w:t xml:space="preserve">239 (-8)* </w:t>
            </w:r>
          </w:p>
        </w:tc>
        <w:tc>
          <w:tcPr>
            <w:tcW w:w="1168" w:type="dxa"/>
            <w:tcBorders>
              <w:top w:val="single" w:sz="8" w:space="0" w:color="000000"/>
              <w:left w:val="single" w:sz="8" w:space="0" w:color="000000"/>
              <w:bottom w:val="single" w:sz="8" w:space="0" w:color="000000"/>
              <w:right w:val="single" w:sz="8" w:space="0" w:color="000000"/>
            </w:tcBorders>
          </w:tcPr>
          <w:p w14:paraId="220B8387" w14:textId="77777777" w:rsidR="00CD53C3" w:rsidRDefault="00E03AA7">
            <w:pPr>
              <w:spacing w:after="0"/>
              <w:ind w:left="96"/>
            </w:pPr>
            <w:r>
              <w:rPr>
                <w:rFonts w:ascii="Arial" w:eastAsia="Arial" w:hAnsi="Arial" w:cs="Arial"/>
                <w:b/>
                <w:sz w:val="20"/>
              </w:rPr>
              <w:t xml:space="preserve">4 </w:t>
            </w:r>
          </w:p>
        </w:tc>
        <w:tc>
          <w:tcPr>
            <w:tcW w:w="1168" w:type="dxa"/>
            <w:tcBorders>
              <w:top w:val="single" w:sz="8" w:space="0" w:color="000000"/>
              <w:left w:val="single" w:sz="8" w:space="0" w:color="000000"/>
              <w:bottom w:val="single" w:sz="8" w:space="0" w:color="000000"/>
              <w:right w:val="single" w:sz="8" w:space="0" w:color="000000"/>
            </w:tcBorders>
          </w:tcPr>
          <w:p w14:paraId="2EC1878B" w14:textId="77777777" w:rsidR="00CD53C3" w:rsidRDefault="00E03AA7">
            <w:pPr>
              <w:spacing w:after="0"/>
              <w:ind w:left="103"/>
            </w:pPr>
            <w:r>
              <w:rPr>
                <w:rFonts w:ascii="Arial" w:eastAsia="Arial" w:hAnsi="Arial" w:cs="Arial"/>
                <w:b/>
                <w:sz w:val="20"/>
              </w:rPr>
              <w:t xml:space="preserve">36 </w:t>
            </w:r>
          </w:p>
        </w:tc>
      </w:tr>
      <w:tr w:rsidR="00CD53C3" w14:paraId="2F890F74" w14:textId="77777777">
        <w:trPr>
          <w:trHeight w:val="1155"/>
        </w:trPr>
        <w:tc>
          <w:tcPr>
            <w:tcW w:w="1380" w:type="dxa"/>
            <w:tcBorders>
              <w:top w:val="single" w:sz="8" w:space="0" w:color="000000"/>
              <w:left w:val="single" w:sz="8" w:space="0" w:color="000000"/>
              <w:bottom w:val="single" w:sz="8" w:space="0" w:color="000000"/>
              <w:right w:val="single" w:sz="8" w:space="0" w:color="000000"/>
            </w:tcBorders>
            <w:shd w:val="clear" w:color="auto" w:fill="A6A6A6"/>
          </w:tcPr>
          <w:p w14:paraId="4401BE59" w14:textId="77777777" w:rsidR="00CD53C3" w:rsidRDefault="00E03AA7">
            <w:pPr>
              <w:spacing w:after="0"/>
              <w:ind w:left="2"/>
            </w:pPr>
            <w:r>
              <w:rPr>
                <w:rFonts w:ascii="Times New Roman" w:eastAsia="Times New Roman" w:hAnsi="Times New Roman" w:cs="Times New Roman"/>
                <w:sz w:val="20"/>
              </w:rPr>
              <w:t xml:space="preserve"> </w:t>
            </w:r>
          </w:p>
        </w:tc>
        <w:tc>
          <w:tcPr>
            <w:tcW w:w="1724" w:type="dxa"/>
            <w:tcBorders>
              <w:top w:val="single" w:sz="8" w:space="0" w:color="000000"/>
              <w:left w:val="single" w:sz="8" w:space="0" w:color="000000"/>
              <w:bottom w:val="single" w:sz="8" w:space="0" w:color="000000"/>
              <w:right w:val="single" w:sz="8" w:space="0" w:color="000000"/>
            </w:tcBorders>
            <w:shd w:val="clear" w:color="auto" w:fill="A6A6A6"/>
          </w:tcPr>
          <w:p w14:paraId="11F034AD" w14:textId="77777777" w:rsidR="00CD53C3" w:rsidRDefault="00E03AA7">
            <w:pPr>
              <w:spacing w:after="0"/>
              <w:ind w:left="3"/>
            </w:pPr>
            <w:r>
              <w:rPr>
                <w:rFonts w:ascii="Times New Roman" w:eastAsia="Times New Roman" w:hAnsi="Times New Roman" w:cs="Times New Roman"/>
                <w:sz w:val="20"/>
              </w:rPr>
              <w:t xml:space="preserve"> </w:t>
            </w:r>
          </w:p>
        </w:tc>
        <w:tc>
          <w:tcPr>
            <w:tcW w:w="1548" w:type="dxa"/>
            <w:tcBorders>
              <w:top w:val="single" w:sz="8" w:space="0" w:color="000000"/>
              <w:left w:val="single" w:sz="8" w:space="0" w:color="000000"/>
              <w:bottom w:val="single" w:sz="8" w:space="0" w:color="000000"/>
              <w:right w:val="single" w:sz="8" w:space="0" w:color="000000"/>
            </w:tcBorders>
            <w:shd w:val="clear" w:color="auto" w:fill="A6A6A6"/>
          </w:tcPr>
          <w:p w14:paraId="47218A3E" w14:textId="77777777" w:rsidR="00CD53C3" w:rsidRDefault="00E03AA7">
            <w:pPr>
              <w:spacing w:after="0"/>
              <w:ind w:left="3"/>
            </w:pPr>
            <w:r>
              <w:rPr>
                <w:rFonts w:ascii="Times New Roman" w:eastAsia="Times New Roman" w:hAnsi="Times New Roman" w:cs="Times New Roman"/>
                <w:sz w:val="20"/>
              </w:rPr>
              <w:t xml:space="preserve"> </w:t>
            </w:r>
          </w:p>
        </w:tc>
        <w:tc>
          <w:tcPr>
            <w:tcW w:w="1592" w:type="dxa"/>
            <w:tcBorders>
              <w:top w:val="single" w:sz="8" w:space="0" w:color="000000"/>
              <w:left w:val="single" w:sz="8" w:space="0" w:color="000000"/>
              <w:bottom w:val="single" w:sz="8" w:space="0" w:color="000000"/>
              <w:right w:val="single" w:sz="8" w:space="0" w:color="000000"/>
            </w:tcBorders>
            <w:shd w:val="clear" w:color="auto" w:fill="A6A6A6"/>
          </w:tcPr>
          <w:p w14:paraId="6CC14B9B" w14:textId="77777777" w:rsidR="00CD53C3" w:rsidRDefault="00E03AA7">
            <w:pPr>
              <w:spacing w:after="0"/>
              <w:ind w:left="99"/>
            </w:pPr>
            <w:r>
              <w:rPr>
                <w:rFonts w:ascii="Arial" w:eastAsia="Arial" w:hAnsi="Arial" w:cs="Arial"/>
                <w:b/>
                <w:sz w:val="20"/>
              </w:rPr>
              <w:t xml:space="preserve">Total months: </w:t>
            </w:r>
          </w:p>
        </w:tc>
        <w:tc>
          <w:tcPr>
            <w:tcW w:w="1200" w:type="dxa"/>
            <w:tcBorders>
              <w:top w:val="single" w:sz="8" w:space="0" w:color="000000"/>
              <w:left w:val="single" w:sz="8" w:space="0" w:color="000000"/>
              <w:bottom w:val="single" w:sz="8" w:space="0" w:color="000000"/>
              <w:right w:val="single" w:sz="8" w:space="0" w:color="000000"/>
            </w:tcBorders>
          </w:tcPr>
          <w:p w14:paraId="4E7E6667" w14:textId="77777777" w:rsidR="00CD53C3" w:rsidRDefault="00E03AA7">
            <w:pPr>
              <w:spacing w:after="0"/>
              <w:ind w:left="101"/>
            </w:pPr>
            <w:r>
              <w:rPr>
                <w:rFonts w:ascii="Arial" w:eastAsia="Arial" w:hAnsi="Arial" w:cs="Arial"/>
                <w:b/>
                <w:sz w:val="20"/>
              </w:rPr>
              <w:t xml:space="preserve">1269 (-48)* </w:t>
            </w:r>
          </w:p>
        </w:tc>
        <w:tc>
          <w:tcPr>
            <w:tcW w:w="1168" w:type="dxa"/>
            <w:tcBorders>
              <w:top w:val="single" w:sz="8" w:space="0" w:color="000000"/>
              <w:left w:val="single" w:sz="8" w:space="0" w:color="000000"/>
              <w:bottom w:val="single" w:sz="8" w:space="0" w:color="000000"/>
              <w:right w:val="single" w:sz="8" w:space="0" w:color="000000"/>
            </w:tcBorders>
            <w:shd w:val="clear" w:color="auto" w:fill="A6A6A6"/>
          </w:tcPr>
          <w:p w14:paraId="622B693D" w14:textId="77777777" w:rsidR="00CD53C3" w:rsidRDefault="00E03AA7">
            <w:pPr>
              <w:spacing w:after="0"/>
            </w:pPr>
            <w:r>
              <w:rPr>
                <w:rFonts w:ascii="Times New Roman" w:eastAsia="Times New Roman" w:hAnsi="Times New Roman" w:cs="Times New Roman"/>
                <w:sz w:val="20"/>
              </w:rPr>
              <w:t xml:space="preserve"> </w:t>
            </w:r>
          </w:p>
        </w:tc>
        <w:tc>
          <w:tcPr>
            <w:tcW w:w="1168" w:type="dxa"/>
            <w:tcBorders>
              <w:top w:val="single" w:sz="8" w:space="0" w:color="000000"/>
              <w:left w:val="single" w:sz="8" w:space="0" w:color="000000"/>
              <w:bottom w:val="single" w:sz="8" w:space="0" w:color="000000"/>
              <w:right w:val="single" w:sz="8" w:space="0" w:color="000000"/>
            </w:tcBorders>
            <w:shd w:val="clear" w:color="auto" w:fill="A6A6A6"/>
          </w:tcPr>
          <w:p w14:paraId="3671319C" w14:textId="77777777" w:rsidR="00CD53C3" w:rsidRDefault="00E03AA7">
            <w:pPr>
              <w:spacing w:after="0"/>
              <w:ind w:left="3"/>
            </w:pPr>
            <w:r>
              <w:rPr>
                <w:rFonts w:ascii="Times New Roman" w:eastAsia="Times New Roman" w:hAnsi="Times New Roman" w:cs="Times New Roman"/>
                <w:sz w:val="20"/>
              </w:rPr>
              <w:t xml:space="preserve"> </w:t>
            </w:r>
          </w:p>
        </w:tc>
      </w:tr>
    </w:tbl>
    <w:p w14:paraId="3822B08E" w14:textId="77777777" w:rsidR="00CD53C3" w:rsidRDefault="00E03AA7">
      <w:pPr>
        <w:spacing w:after="0"/>
      </w:pPr>
      <w:r>
        <w:rPr>
          <w:rFonts w:ascii="Arial" w:eastAsia="Arial" w:hAnsi="Arial" w:cs="Arial"/>
          <w:b/>
          <w:sz w:val="20"/>
        </w:rPr>
        <w:t xml:space="preserve"> </w:t>
      </w:r>
    </w:p>
    <w:p w14:paraId="25DC0224" w14:textId="77777777" w:rsidR="00CD53C3" w:rsidRDefault="00E03AA7">
      <w:pPr>
        <w:spacing w:after="196"/>
      </w:pPr>
      <w:r>
        <w:rPr>
          <w:rFonts w:ascii="Arial" w:eastAsia="Arial" w:hAnsi="Arial" w:cs="Arial"/>
          <w:b/>
          <w:sz w:val="17"/>
        </w:rPr>
        <w:t xml:space="preserve"> </w:t>
      </w:r>
    </w:p>
    <w:p w14:paraId="044AEEA8" w14:textId="77777777" w:rsidR="00CD53C3" w:rsidRDefault="00E03AA7">
      <w:pPr>
        <w:spacing w:after="0"/>
        <w:ind w:left="603" w:hanging="10"/>
      </w:pPr>
      <w:r>
        <w:rPr>
          <w:rFonts w:ascii="Arial" w:eastAsia="Arial" w:hAnsi="Arial" w:cs="Arial"/>
          <w:b/>
          <w:sz w:val="28"/>
        </w:rPr>
        <w:t>Table 2. Work package descriptions.</w:t>
      </w:r>
      <w:r>
        <w:rPr>
          <w:rFonts w:ascii="Arial" w:eastAsia="Arial" w:hAnsi="Arial" w:cs="Arial"/>
          <w:sz w:val="28"/>
          <w:vertAlign w:val="superscript"/>
        </w:rPr>
        <w:footnoteReference w:id="1"/>
      </w:r>
      <w:r>
        <w:rPr>
          <w:rFonts w:ascii="Arial" w:eastAsia="Arial" w:hAnsi="Arial" w:cs="Arial"/>
          <w:sz w:val="28"/>
          <w:vertAlign w:val="subscript"/>
        </w:rPr>
        <w:t xml:space="preserve"> </w:t>
      </w:r>
    </w:p>
    <w:p w14:paraId="49B252C3" w14:textId="77777777" w:rsidR="00CD53C3" w:rsidRDefault="00E03AA7">
      <w:pPr>
        <w:spacing w:after="0"/>
      </w:pPr>
      <w:r>
        <w:rPr>
          <w:rFonts w:ascii="Arial" w:eastAsia="Arial" w:hAnsi="Arial" w:cs="Arial"/>
          <w:sz w:val="20"/>
        </w:rPr>
        <w:t xml:space="preserve"> </w:t>
      </w:r>
    </w:p>
    <w:p w14:paraId="591DD15D" w14:textId="77777777" w:rsidR="00CD53C3" w:rsidRDefault="00E03AA7">
      <w:pPr>
        <w:spacing w:after="0"/>
      </w:pPr>
      <w:r>
        <w:rPr>
          <w:rFonts w:ascii="Arial" w:eastAsia="Arial" w:hAnsi="Arial" w:cs="Arial"/>
          <w:sz w:val="20"/>
        </w:rPr>
        <w:t xml:space="preserve"> </w:t>
      </w:r>
    </w:p>
    <w:p w14:paraId="67F5C469" w14:textId="77777777" w:rsidR="00CD53C3" w:rsidRDefault="00E03AA7">
      <w:pPr>
        <w:spacing w:after="0"/>
      </w:pPr>
      <w:r>
        <w:rPr>
          <w:rFonts w:ascii="Arial" w:eastAsia="Arial" w:hAnsi="Arial" w:cs="Arial"/>
          <w:sz w:val="12"/>
        </w:rPr>
        <w:t xml:space="preserve"> </w:t>
      </w:r>
    </w:p>
    <w:tbl>
      <w:tblPr>
        <w:tblStyle w:val="TableGrid"/>
        <w:tblW w:w="9872" w:type="dxa"/>
        <w:tblInd w:w="826" w:type="dxa"/>
        <w:tblCellMar>
          <w:top w:w="48" w:type="dxa"/>
          <w:left w:w="0" w:type="dxa"/>
          <w:bottom w:w="0" w:type="dxa"/>
          <w:right w:w="0" w:type="dxa"/>
        </w:tblCellMar>
        <w:tblLook w:val="04A0" w:firstRow="1" w:lastRow="0" w:firstColumn="1" w:lastColumn="0" w:noHBand="0" w:noVBand="1"/>
      </w:tblPr>
      <w:tblGrid>
        <w:gridCol w:w="2430"/>
        <w:gridCol w:w="752"/>
        <w:gridCol w:w="600"/>
        <w:gridCol w:w="388"/>
        <w:gridCol w:w="960"/>
        <w:gridCol w:w="676"/>
        <w:gridCol w:w="676"/>
        <w:gridCol w:w="452"/>
        <w:gridCol w:w="900"/>
        <w:gridCol w:w="2038"/>
      </w:tblGrid>
      <w:tr w:rsidR="00CD53C3" w14:paraId="02832FBD" w14:textId="77777777">
        <w:trPr>
          <w:trHeight w:val="1306"/>
        </w:trPr>
        <w:tc>
          <w:tcPr>
            <w:tcW w:w="2430" w:type="dxa"/>
            <w:tcBorders>
              <w:top w:val="single" w:sz="11" w:space="0" w:color="000000"/>
              <w:left w:val="single" w:sz="11" w:space="0" w:color="000000"/>
              <w:bottom w:val="single" w:sz="3" w:space="0" w:color="000000"/>
              <w:right w:val="single" w:sz="3" w:space="0" w:color="000000"/>
            </w:tcBorders>
          </w:tcPr>
          <w:p w14:paraId="5A7CD200" w14:textId="77777777" w:rsidR="00CD53C3" w:rsidRDefault="00E03AA7">
            <w:pPr>
              <w:spacing w:after="0"/>
              <w:ind w:left="122" w:hanging="4"/>
            </w:pPr>
            <w:r>
              <w:rPr>
                <w:rFonts w:ascii="Arial" w:eastAsia="Arial" w:hAnsi="Arial" w:cs="Arial"/>
                <w:b/>
              </w:rPr>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01912C63" w14:textId="77777777" w:rsidR="00CD53C3" w:rsidRDefault="00E03AA7">
            <w:pPr>
              <w:spacing w:after="0"/>
              <w:ind w:left="180"/>
            </w:pPr>
            <w:r>
              <w:rPr>
                <w:rFonts w:ascii="Arial" w:eastAsia="Arial" w:hAnsi="Arial" w:cs="Arial"/>
              </w:rPr>
              <w:t xml:space="preserve">WP0 </w:t>
            </w:r>
          </w:p>
        </w:tc>
        <w:tc>
          <w:tcPr>
            <w:tcW w:w="1348" w:type="dxa"/>
            <w:gridSpan w:val="2"/>
            <w:tcBorders>
              <w:top w:val="single" w:sz="11" w:space="0" w:color="000000"/>
              <w:left w:val="single" w:sz="3" w:space="0" w:color="000000"/>
              <w:bottom w:val="single" w:sz="3" w:space="0" w:color="000000"/>
              <w:right w:val="nil"/>
            </w:tcBorders>
          </w:tcPr>
          <w:p w14:paraId="39607209" w14:textId="77777777" w:rsidR="00CD53C3" w:rsidRDefault="00E03AA7">
            <w:pPr>
              <w:spacing w:after="0"/>
              <w:ind w:left="120"/>
            </w:pPr>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44039338" w14:textId="77777777" w:rsidR="00CD53C3" w:rsidRDefault="00CD53C3"/>
        </w:tc>
        <w:tc>
          <w:tcPr>
            <w:tcW w:w="676" w:type="dxa"/>
            <w:tcBorders>
              <w:top w:val="single" w:sz="11" w:space="0" w:color="000000"/>
              <w:left w:val="nil"/>
              <w:bottom w:val="single" w:sz="3" w:space="0" w:color="000000"/>
              <w:right w:val="single" w:sz="3" w:space="0" w:color="000000"/>
            </w:tcBorders>
          </w:tcPr>
          <w:p w14:paraId="5833A961" w14:textId="77777777" w:rsidR="00CD53C3" w:rsidRDefault="00CD53C3"/>
        </w:tc>
        <w:tc>
          <w:tcPr>
            <w:tcW w:w="452" w:type="dxa"/>
            <w:tcBorders>
              <w:top w:val="single" w:sz="11" w:space="0" w:color="000000"/>
              <w:left w:val="single" w:sz="3" w:space="0" w:color="000000"/>
              <w:bottom w:val="single" w:sz="3" w:space="0" w:color="000000"/>
              <w:right w:val="nil"/>
            </w:tcBorders>
          </w:tcPr>
          <w:p w14:paraId="50F5C681" w14:textId="77777777" w:rsidR="00CD53C3" w:rsidRDefault="00E03AA7">
            <w:pPr>
              <w:spacing w:after="0"/>
              <w:ind w:left="116"/>
              <w:jc w:val="both"/>
            </w:pPr>
            <w:r>
              <w:rPr>
                <w:rFonts w:ascii="Arial" w:eastAsia="Arial" w:hAnsi="Arial" w:cs="Arial"/>
              </w:rPr>
              <w:t xml:space="preserve">M1 </w:t>
            </w:r>
          </w:p>
        </w:tc>
        <w:tc>
          <w:tcPr>
            <w:tcW w:w="900" w:type="dxa"/>
            <w:tcBorders>
              <w:top w:val="single" w:sz="11" w:space="0" w:color="000000"/>
              <w:left w:val="nil"/>
              <w:bottom w:val="single" w:sz="3" w:space="0" w:color="000000"/>
              <w:right w:val="nil"/>
            </w:tcBorders>
          </w:tcPr>
          <w:p w14:paraId="7FCD1BA6" w14:textId="77777777" w:rsidR="00CD53C3" w:rsidRDefault="00CD53C3"/>
        </w:tc>
        <w:tc>
          <w:tcPr>
            <w:tcW w:w="2038" w:type="dxa"/>
            <w:tcBorders>
              <w:top w:val="single" w:sz="11" w:space="0" w:color="000000"/>
              <w:left w:val="nil"/>
              <w:bottom w:val="single" w:sz="3" w:space="0" w:color="000000"/>
              <w:right w:val="single" w:sz="11" w:space="0" w:color="000000"/>
            </w:tcBorders>
          </w:tcPr>
          <w:p w14:paraId="7AAAB8DF" w14:textId="77777777" w:rsidR="00CD53C3" w:rsidRDefault="00CD53C3"/>
        </w:tc>
      </w:tr>
      <w:tr w:rsidR="00CD53C3" w14:paraId="253481AF" w14:textId="77777777">
        <w:trPr>
          <w:trHeight w:val="500"/>
        </w:trPr>
        <w:tc>
          <w:tcPr>
            <w:tcW w:w="2430" w:type="dxa"/>
            <w:tcBorders>
              <w:top w:val="single" w:sz="3" w:space="0" w:color="000000"/>
              <w:left w:val="single" w:sz="3" w:space="0" w:color="000000"/>
              <w:bottom w:val="single" w:sz="3" w:space="0" w:color="000000"/>
              <w:right w:val="single" w:sz="3" w:space="0" w:color="000000"/>
            </w:tcBorders>
          </w:tcPr>
          <w:p w14:paraId="7DCB0859" w14:textId="77777777" w:rsidR="00CD53C3" w:rsidRDefault="00E03AA7">
            <w:pPr>
              <w:spacing w:after="0"/>
              <w:ind w:left="122"/>
            </w:pPr>
            <w:r>
              <w:rPr>
                <w:rFonts w:ascii="Arial" w:eastAsia="Arial" w:hAnsi="Arial" w:cs="Arial"/>
                <w:b/>
              </w:rPr>
              <w:lastRenderedPageBreak/>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710C425B" w14:textId="77777777" w:rsidR="00CD53C3" w:rsidRDefault="00E03AA7">
            <w:pPr>
              <w:spacing w:after="0"/>
              <w:ind w:left="180"/>
            </w:pPr>
            <w:r>
              <w:rPr>
                <w:rFonts w:ascii="Arial" w:eastAsia="Arial" w:hAnsi="Arial" w:cs="Arial"/>
              </w:rPr>
              <w:t>Programme Management</w:t>
            </w:r>
          </w:p>
        </w:tc>
        <w:tc>
          <w:tcPr>
            <w:tcW w:w="676" w:type="dxa"/>
            <w:tcBorders>
              <w:top w:val="single" w:sz="3" w:space="0" w:color="000000"/>
              <w:left w:val="nil"/>
              <w:bottom w:val="single" w:sz="3" w:space="0" w:color="000000"/>
              <w:right w:val="nil"/>
            </w:tcBorders>
          </w:tcPr>
          <w:p w14:paraId="7E5A8FEC" w14:textId="77777777" w:rsidR="00CD53C3" w:rsidRDefault="00E03AA7">
            <w:pPr>
              <w:spacing w:after="0"/>
              <w:ind w:left="-24"/>
            </w:pPr>
            <w:r>
              <w:rPr>
                <w:rFonts w:ascii="Arial" w:eastAsia="Arial" w:hAnsi="Arial" w:cs="Arial"/>
              </w:rPr>
              <w:t xml:space="preserve"> </w:t>
            </w:r>
          </w:p>
        </w:tc>
        <w:tc>
          <w:tcPr>
            <w:tcW w:w="1128" w:type="dxa"/>
            <w:gridSpan w:val="2"/>
            <w:tcBorders>
              <w:top w:val="single" w:sz="3" w:space="0" w:color="000000"/>
              <w:left w:val="nil"/>
              <w:bottom w:val="single" w:sz="3" w:space="0" w:color="000000"/>
              <w:right w:val="nil"/>
            </w:tcBorders>
          </w:tcPr>
          <w:p w14:paraId="73503C1B" w14:textId="77777777" w:rsidR="00CD53C3" w:rsidRDefault="00CD53C3"/>
        </w:tc>
        <w:tc>
          <w:tcPr>
            <w:tcW w:w="900" w:type="dxa"/>
            <w:tcBorders>
              <w:top w:val="single" w:sz="3" w:space="0" w:color="000000"/>
              <w:left w:val="nil"/>
              <w:bottom w:val="single" w:sz="3" w:space="0" w:color="000000"/>
              <w:right w:val="nil"/>
            </w:tcBorders>
          </w:tcPr>
          <w:p w14:paraId="681EBCE2" w14:textId="77777777" w:rsidR="00CD53C3" w:rsidRDefault="00CD53C3"/>
        </w:tc>
        <w:tc>
          <w:tcPr>
            <w:tcW w:w="2038" w:type="dxa"/>
            <w:tcBorders>
              <w:top w:val="single" w:sz="3" w:space="0" w:color="000000"/>
              <w:left w:val="nil"/>
              <w:bottom w:val="single" w:sz="3" w:space="0" w:color="000000"/>
              <w:right w:val="single" w:sz="3" w:space="0" w:color="000000"/>
            </w:tcBorders>
          </w:tcPr>
          <w:p w14:paraId="7E412BA6" w14:textId="77777777" w:rsidR="00CD53C3" w:rsidRDefault="00CD53C3"/>
        </w:tc>
      </w:tr>
      <w:tr w:rsidR="00CD53C3" w14:paraId="6AD833D8" w14:textId="77777777">
        <w:trPr>
          <w:trHeight w:val="996"/>
        </w:trPr>
        <w:tc>
          <w:tcPr>
            <w:tcW w:w="2430" w:type="dxa"/>
            <w:tcBorders>
              <w:top w:val="single" w:sz="3" w:space="0" w:color="000000"/>
              <w:left w:val="single" w:sz="3" w:space="0" w:color="000000"/>
              <w:bottom w:val="single" w:sz="3" w:space="0" w:color="000000"/>
              <w:right w:val="single" w:sz="3" w:space="0" w:color="000000"/>
            </w:tcBorders>
          </w:tcPr>
          <w:p w14:paraId="6A5FCC25" w14:textId="77777777" w:rsidR="00CD53C3" w:rsidRDefault="00E03AA7">
            <w:pPr>
              <w:spacing w:after="0"/>
              <w:ind w:left="122"/>
            </w:pPr>
            <w:r>
              <w:rPr>
                <w:rFonts w:ascii="Arial" w:eastAsia="Arial" w:hAnsi="Arial" w:cs="Arial"/>
                <w:b/>
              </w:rPr>
              <w:t xml:space="preserve">Participant number </w:t>
            </w:r>
          </w:p>
        </w:tc>
        <w:tc>
          <w:tcPr>
            <w:tcW w:w="752" w:type="dxa"/>
            <w:tcBorders>
              <w:top w:val="single" w:sz="3" w:space="0" w:color="000000"/>
              <w:left w:val="single" w:sz="3" w:space="0" w:color="000000"/>
              <w:bottom w:val="single" w:sz="3" w:space="0" w:color="000000"/>
              <w:right w:val="single" w:sz="3" w:space="0" w:color="000000"/>
            </w:tcBorders>
          </w:tcPr>
          <w:p w14:paraId="7827A2C5" w14:textId="77777777" w:rsidR="00CD53C3" w:rsidRDefault="00E03AA7">
            <w:pPr>
              <w:spacing w:after="0"/>
              <w:ind w:left="18"/>
              <w:jc w:val="center"/>
            </w:pPr>
            <w:r>
              <w:rPr>
                <w:rFonts w:ascii="Arial" w:eastAsia="Arial" w:hAnsi="Arial" w:cs="Arial"/>
                <w:b/>
              </w:rPr>
              <w:t xml:space="preserve">1 </w:t>
            </w:r>
          </w:p>
        </w:tc>
        <w:tc>
          <w:tcPr>
            <w:tcW w:w="988" w:type="dxa"/>
            <w:gridSpan w:val="2"/>
            <w:tcBorders>
              <w:top w:val="single" w:sz="3" w:space="0" w:color="000000"/>
              <w:left w:val="single" w:sz="3" w:space="0" w:color="000000"/>
              <w:bottom w:val="single" w:sz="3" w:space="0" w:color="000000"/>
              <w:right w:val="single" w:sz="3" w:space="0" w:color="000000"/>
            </w:tcBorders>
          </w:tcPr>
          <w:p w14:paraId="239C5F06" w14:textId="77777777" w:rsidR="00CD53C3" w:rsidRDefault="00E03AA7">
            <w:pPr>
              <w:spacing w:after="0"/>
              <w:ind w:left="22"/>
              <w:jc w:val="center"/>
            </w:pPr>
            <w:r>
              <w:rPr>
                <w:rFonts w:ascii="Arial" w:eastAsia="Arial" w:hAnsi="Arial" w:cs="Arial"/>
              </w:rPr>
              <w:t xml:space="preserve">2 </w:t>
            </w:r>
          </w:p>
        </w:tc>
        <w:tc>
          <w:tcPr>
            <w:tcW w:w="960" w:type="dxa"/>
            <w:tcBorders>
              <w:top w:val="single" w:sz="3" w:space="0" w:color="000000"/>
              <w:left w:val="single" w:sz="3" w:space="0" w:color="000000"/>
              <w:bottom w:val="single" w:sz="3" w:space="0" w:color="000000"/>
              <w:right w:val="single" w:sz="3" w:space="0" w:color="000000"/>
            </w:tcBorders>
          </w:tcPr>
          <w:p w14:paraId="40F61B9B" w14:textId="77777777" w:rsidR="00CD53C3" w:rsidRDefault="00E03AA7">
            <w:pPr>
              <w:spacing w:after="0"/>
              <w:ind w:left="26"/>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C8DEC84" w14:textId="77777777" w:rsidR="00CD53C3" w:rsidRDefault="00E03AA7">
            <w:pPr>
              <w:spacing w:after="0"/>
              <w:ind w:left="22"/>
              <w:jc w:val="center"/>
            </w:pPr>
            <w:r>
              <w:rPr>
                <w:rFonts w:ascii="Arial" w:eastAsia="Arial" w:hAnsi="Arial" w:cs="Arial"/>
              </w:rPr>
              <w:t xml:space="preserve">4 </w:t>
            </w:r>
          </w:p>
        </w:tc>
        <w:tc>
          <w:tcPr>
            <w:tcW w:w="1128" w:type="dxa"/>
            <w:gridSpan w:val="2"/>
            <w:tcBorders>
              <w:top w:val="single" w:sz="3" w:space="0" w:color="000000"/>
              <w:left w:val="single" w:sz="3" w:space="0" w:color="000000"/>
              <w:bottom w:val="single" w:sz="3" w:space="0" w:color="000000"/>
              <w:right w:val="single" w:sz="3" w:space="0" w:color="000000"/>
            </w:tcBorders>
          </w:tcPr>
          <w:p w14:paraId="2BB74A50" w14:textId="77777777" w:rsidR="00CD53C3" w:rsidRDefault="00E03AA7">
            <w:pPr>
              <w:spacing w:after="0"/>
              <w:ind w:left="10"/>
              <w:jc w:val="center"/>
            </w:pPr>
            <w:r>
              <w:rPr>
                <w:rFonts w:ascii="Arial" w:eastAsia="Arial" w:hAnsi="Arial" w:cs="Arial"/>
              </w:rPr>
              <w:t xml:space="preserve">5 </w:t>
            </w:r>
          </w:p>
        </w:tc>
        <w:tc>
          <w:tcPr>
            <w:tcW w:w="900" w:type="dxa"/>
            <w:tcBorders>
              <w:top w:val="single" w:sz="3" w:space="0" w:color="000000"/>
              <w:left w:val="single" w:sz="3" w:space="0" w:color="000000"/>
              <w:bottom w:val="single" w:sz="3" w:space="0" w:color="000000"/>
              <w:right w:val="single" w:sz="3" w:space="0" w:color="000000"/>
            </w:tcBorders>
          </w:tcPr>
          <w:p w14:paraId="31AAA80B" w14:textId="77777777" w:rsidR="00CD53C3" w:rsidRDefault="00E03AA7">
            <w:pPr>
              <w:spacing w:after="0"/>
              <w:ind w:left="14"/>
              <w:jc w:val="center"/>
            </w:pPr>
            <w:r>
              <w:rPr>
                <w:rFonts w:ascii="Arial" w:eastAsia="Arial" w:hAnsi="Arial" w:cs="Arial"/>
              </w:rPr>
              <w:t xml:space="preserve">6 </w:t>
            </w:r>
          </w:p>
        </w:tc>
        <w:tc>
          <w:tcPr>
            <w:tcW w:w="2038" w:type="dxa"/>
            <w:tcBorders>
              <w:top w:val="single" w:sz="3" w:space="0" w:color="000000"/>
              <w:left w:val="single" w:sz="3" w:space="0" w:color="000000"/>
              <w:bottom w:val="single" w:sz="3" w:space="0" w:color="000000"/>
              <w:right w:val="single" w:sz="3" w:space="0" w:color="000000"/>
            </w:tcBorders>
          </w:tcPr>
          <w:p w14:paraId="7AFD84AF" w14:textId="77777777" w:rsidR="00CD53C3" w:rsidRDefault="00E03AA7">
            <w:pPr>
              <w:spacing w:after="0"/>
              <w:ind w:left="20"/>
              <w:jc w:val="center"/>
            </w:pPr>
            <w:r>
              <w:rPr>
                <w:rFonts w:ascii="Arial" w:eastAsia="Arial" w:hAnsi="Arial" w:cs="Arial"/>
              </w:rPr>
              <w:t xml:space="preserve">7 </w:t>
            </w:r>
          </w:p>
        </w:tc>
      </w:tr>
      <w:tr w:rsidR="00CD53C3" w14:paraId="6B68752B"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0349D27E" w14:textId="77777777" w:rsidR="00CD53C3" w:rsidRDefault="00E03AA7">
            <w:pPr>
              <w:spacing w:after="0"/>
              <w:ind w:left="122"/>
            </w:pPr>
            <w:r>
              <w:rPr>
                <w:rFonts w:ascii="Arial" w:eastAsia="Arial" w:hAnsi="Arial" w:cs="Arial"/>
                <w:b/>
              </w:rPr>
              <w:t xml:space="preserve">Short name of participant </w:t>
            </w:r>
          </w:p>
        </w:tc>
        <w:tc>
          <w:tcPr>
            <w:tcW w:w="752" w:type="dxa"/>
            <w:tcBorders>
              <w:top w:val="single" w:sz="3" w:space="0" w:color="000000"/>
              <w:left w:val="single" w:sz="3" w:space="0" w:color="000000"/>
              <w:bottom w:val="single" w:sz="3" w:space="0" w:color="000000"/>
              <w:right w:val="single" w:sz="3" w:space="0" w:color="000000"/>
            </w:tcBorders>
          </w:tcPr>
          <w:p w14:paraId="421CEA57" w14:textId="77777777" w:rsidR="00CD53C3" w:rsidRDefault="00E03AA7">
            <w:pPr>
              <w:spacing w:after="0"/>
              <w:ind w:left="4"/>
            </w:pPr>
            <w:r>
              <w:rPr>
                <w:rFonts w:ascii="Arial" w:eastAsia="Arial" w:hAnsi="Arial" w:cs="Arial"/>
                <w:sz w:val="26"/>
              </w:rPr>
              <w:t xml:space="preserve"> </w:t>
            </w:r>
          </w:p>
          <w:p w14:paraId="6A56D8C8" w14:textId="77777777" w:rsidR="00CD53C3" w:rsidRDefault="00E03AA7">
            <w:pPr>
              <w:spacing w:after="0"/>
              <w:ind w:left="148"/>
            </w:pPr>
            <w:r>
              <w:rPr>
                <w:rFonts w:ascii="Arial" w:eastAsia="Arial" w:hAnsi="Arial" w:cs="Arial"/>
                <w:b/>
              </w:rPr>
              <w:t xml:space="preserve">UCD </w:t>
            </w:r>
          </w:p>
        </w:tc>
        <w:tc>
          <w:tcPr>
            <w:tcW w:w="988" w:type="dxa"/>
            <w:gridSpan w:val="2"/>
            <w:tcBorders>
              <w:top w:val="single" w:sz="3" w:space="0" w:color="000000"/>
              <w:left w:val="single" w:sz="3" w:space="0" w:color="000000"/>
              <w:bottom w:val="single" w:sz="3" w:space="0" w:color="000000"/>
              <w:right w:val="single" w:sz="3" w:space="0" w:color="000000"/>
            </w:tcBorders>
          </w:tcPr>
          <w:p w14:paraId="20C764F2" w14:textId="77777777" w:rsidR="00CD53C3" w:rsidRDefault="00E03AA7">
            <w:pPr>
              <w:spacing w:after="0"/>
              <w:ind w:left="31"/>
              <w:jc w:val="center"/>
            </w:pPr>
            <w:r>
              <w:rPr>
                <w:rFonts w:ascii="Arial" w:eastAsia="Arial" w:hAnsi="Arial" w:cs="Arial"/>
              </w:rPr>
              <w:t xml:space="preserve">VC </w:t>
            </w:r>
          </w:p>
        </w:tc>
        <w:tc>
          <w:tcPr>
            <w:tcW w:w="960" w:type="dxa"/>
            <w:tcBorders>
              <w:top w:val="single" w:sz="3" w:space="0" w:color="000000"/>
              <w:left w:val="single" w:sz="3" w:space="0" w:color="000000"/>
              <w:bottom w:val="single" w:sz="3" w:space="0" w:color="000000"/>
              <w:right w:val="single" w:sz="3" w:space="0" w:color="000000"/>
            </w:tcBorders>
          </w:tcPr>
          <w:p w14:paraId="1C786E29" w14:textId="77777777" w:rsidR="00CD53C3" w:rsidRDefault="00E03AA7">
            <w:pPr>
              <w:spacing w:after="0"/>
              <w:ind w:left="23"/>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5326D0FE" w14:textId="77777777" w:rsidR="00CD53C3" w:rsidRDefault="00E03AA7">
            <w:pPr>
              <w:spacing w:after="0"/>
              <w:ind w:left="144"/>
            </w:pPr>
            <w:r>
              <w:rPr>
                <w:rFonts w:ascii="Arial" w:eastAsia="Arial" w:hAnsi="Arial" w:cs="Arial"/>
              </w:rPr>
              <w:t xml:space="preserve">Icon </w:t>
            </w:r>
          </w:p>
        </w:tc>
        <w:tc>
          <w:tcPr>
            <w:tcW w:w="1128" w:type="dxa"/>
            <w:gridSpan w:val="2"/>
            <w:tcBorders>
              <w:top w:val="single" w:sz="3" w:space="0" w:color="000000"/>
              <w:left w:val="single" w:sz="3" w:space="0" w:color="000000"/>
              <w:bottom w:val="single" w:sz="3" w:space="0" w:color="000000"/>
              <w:right w:val="single" w:sz="3" w:space="0" w:color="000000"/>
            </w:tcBorders>
          </w:tcPr>
          <w:p w14:paraId="132C7FA9" w14:textId="77777777" w:rsidR="00CD53C3" w:rsidRDefault="00E03AA7">
            <w:pPr>
              <w:spacing w:after="0"/>
              <w:ind w:left="23"/>
              <w:jc w:val="center"/>
            </w:pPr>
            <w:r>
              <w:rPr>
                <w:rFonts w:ascii="Arial" w:eastAsia="Arial" w:hAnsi="Arial" w:cs="Arial"/>
              </w:rPr>
              <w:t xml:space="preserve">TM </w:t>
            </w:r>
          </w:p>
        </w:tc>
        <w:tc>
          <w:tcPr>
            <w:tcW w:w="900" w:type="dxa"/>
            <w:tcBorders>
              <w:top w:val="single" w:sz="3" w:space="0" w:color="000000"/>
              <w:left w:val="single" w:sz="3" w:space="0" w:color="000000"/>
              <w:bottom w:val="single" w:sz="3" w:space="0" w:color="000000"/>
              <w:right w:val="single" w:sz="3" w:space="0" w:color="000000"/>
            </w:tcBorders>
          </w:tcPr>
          <w:p w14:paraId="2D2A32A3" w14:textId="77777777" w:rsidR="00CD53C3" w:rsidRDefault="00E03AA7">
            <w:pPr>
              <w:spacing w:after="0"/>
              <w:ind w:left="196"/>
            </w:pPr>
            <w:r>
              <w:rPr>
                <w:rFonts w:ascii="Arial" w:eastAsia="Arial" w:hAnsi="Arial" w:cs="Arial"/>
              </w:rPr>
              <w:t xml:space="preserve">TWM </w:t>
            </w:r>
          </w:p>
        </w:tc>
        <w:tc>
          <w:tcPr>
            <w:tcW w:w="2038" w:type="dxa"/>
            <w:tcBorders>
              <w:top w:val="single" w:sz="3" w:space="0" w:color="000000"/>
              <w:left w:val="single" w:sz="3" w:space="0" w:color="000000"/>
              <w:bottom w:val="single" w:sz="3" w:space="0" w:color="000000"/>
              <w:right w:val="single" w:sz="3" w:space="0" w:color="000000"/>
            </w:tcBorders>
          </w:tcPr>
          <w:p w14:paraId="46E5728D" w14:textId="77777777" w:rsidR="00CD53C3" w:rsidRDefault="00E03AA7">
            <w:pPr>
              <w:spacing w:after="0"/>
              <w:ind w:left="152"/>
            </w:pPr>
            <w:r>
              <w:rPr>
                <w:rFonts w:ascii="Arial" w:eastAsia="Arial" w:hAnsi="Arial" w:cs="Arial"/>
              </w:rPr>
              <w:t xml:space="preserve">Dell Technologies </w:t>
            </w:r>
          </w:p>
        </w:tc>
      </w:tr>
      <w:tr w:rsidR="00CD53C3" w14:paraId="3F0A3508"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2163ECAE" w14:textId="77777777" w:rsidR="00CD53C3" w:rsidRDefault="00E03AA7">
            <w:pPr>
              <w:spacing w:after="0"/>
              <w:ind w:left="122"/>
            </w:pPr>
            <w:r>
              <w:rPr>
                <w:rFonts w:ascii="Arial" w:eastAsia="Arial" w:hAnsi="Arial" w:cs="Arial"/>
                <w:b/>
              </w:rPr>
              <w:t xml:space="preserve">Person/months </w:t>
            </w:r>
          </w:p>
        </w:tc>
        <w:tc>
          <w:tcPr>
            <w:tcW w:w="752" w:type="dxa"/>
            <w:tcBorders>
              <w:top w:val="single" w:sz="3" w:space="0" w:color="000000"/>
              <w:left w:val="single" w:sz="3" w:space="0" w:color="000000"/>
              <w:bottom w:val="single" w:sz="3" w:space="0" w:color="000000"/>
              <w:right w:val="single" w:sz="3" w:space="0" w:color="000000"/>
            </w:tcBorders>
          </w:tcPr>
          <w:p w14:paraId="117BA502" w14:textId="77777777" w:rsidR="00CD53C3" w:rsidRDefault="00E03AA7">
            <w:pPr>
              <w:spacing w:after="0"/>
              <w:ind w:left="22"/>
              <w:jc w:val="center"/>
            </w:pPr>
            <w:r>
              <w:rPr>
                <w:rFonts w:ascii="Arial" w:eastAsia="Arial" w:hAnsi="Arial" w:cs="Arial"/>
                <w:b/>
              </w:rPr>
              <w:t xml:space="preserve">30 </w:t>
            </w:r>
          </w:p>
        </w:tc>
        <w:tc>
          <w:tcPr>
            <w:tcW w:w="988" w:type="dxa"/>
            <w:gridSpan w:val="2"/>
            <w:tcBorders>
              <w:top w:val="single" w:sz="3" w:space="0" w:color="000000"/>
              <w:left w:val="single" w:sz="3" w:space="0" w:color="000000"/>
              <w:bottom w:val="single" w:sz="3" w:space="0" w:color="000000"/>
              <w:right w:val="single" w:sz="3" w:space="0" w:color="000000"/>
            </w:tcBorders>
          </w:tcPr>
          <w:p w14:paraId="4F75F061" w14:textId="77777777" w:rsidR="00CD53C3" w:rsidRDefault="00E03AA7">
            <w:pPr>
              <w:spacing w:after="0"/>
              <w:ind w:left="22"/>
              <w:jc w:val="center"/>
            </w:pPr>
            <w:r>
              <w:rPr>
                <w:rFonts w:ascii="Arial" w:eastAsia="Arial" w:hAnsi="Arial" w:cs="Arial"/>
              </w:rPr>
              <w:t xml:space="preserve">4 </w:t>
            </w:r>
          </w:p>
        </w:tc>
        <w:tc>
          <w:tcPr>
            <w:tcW w:w="960" w:type="dxa"/>
            <w:tcBorders>
              <w:top w:val="single" w:sz="3" w:space="0" w:color="000000"/>
              <w:left w:val="single" w:sz="3" w:space="0" w:color="000000"/>
              <w:bottom w:val="single" w:sz="3" w:space="0" w:color="000000"/>
              <w:right w:val="single" w:sz="3" w:space="0" w:color="000000"/>
            </w:tcBorders>
          </w:tcPr>
          <w:p w14:paraId="7A938AFB" w14:textId="77777777" w:rsidR="00CD53C3" w:rsidRDefault="00E03AA7">
            <w:pPr>
              <w:spacing w:after="0"/>
              <w:ind w:left="26"/>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0947C5E9" w14:textId="77777777" w:rsidR="00CD53C3" w:rsidRDefault="00E03AA7">
            <w:pPr>
              <w:spacing w:after="0"/>
              <w:ind w:left="22"/>
              <w:jc w:val="center"/>
            </w:pPr>
            <w:r>
              <w:rPr>
                <w:rFonts w:ascii="Arial" w:eastAsia="Arial" w:hAnsi="Arial" w:cs="Arial"/>
              </w:rPr>
              <w:t xml:space="preserve">4 </w:t>
            </w:r>
          </w:p>
        </w:tc>
        <w:tc>
          <w:tcPr>
            <w:tcW w:w="1128" w:type="dxa"/>
            <w:gridSpan w:val="2"/>
            <w:tcBorders>
              <w:top w:val="single" w:sz="3" w:space="0" w:color="000000"/>
              <w:left w:val="single" w:sz="3" w:space="0" w:color="000000"/>
              <w:bottom w:val="single" w:sz="3" w:space="0" w:color="000000"/>
              <w:right w:val="single" w:sz="3" w:space="0" w:color="000000"/>
            </w:tcBorders>
          </w:tcPr>
          <w:p w14:paraId="21801F8A" w14:textId="77777777" w:rsidR="00CD53C3" w:rsidRDefault="00E03AA7">
            <w:pPr>
              <w:spacing w:after="0"/>
              <w:ind w:left="10"/>
              <w:jc w:val="center"/>
            </w:pPr>
            <w:r>
              <w:rPr>
                <w:rFonts w:ascii="Arial" w:eastAsia="Arial" w:hAnsi="Arial" w:cs="Arial"/>
              </w:rPr>
              <w:t xml:space="preserve">4 </w:t>
            </w:r>
          </w:p>
        </w:tc>
        <w:tc>
          <w:tcPr>
            <w:tcW w:w="900" w:type="dxa"/>
            <w:tcBorders>
              <w:top w:val="single" w:sz="3" w:space="0" w:color="000000"/>
              <w:left w:val="single" w:sz="3" w:space="0" w:color="000000"/>
              <w:bottom w:val="single" w:sz="3" w:space="0" w:color="000000"/>
              <w:right w:val="single" w:sz="3" w:space="0" w:color="000000"/>
            </w:tcBorders>
          </w:tcPr>
          <w:p w14:paraId="4B46A4D5" w14:textId="77777777" w:rsidR="00CD53C3" w:rsidRDefault="00E03AA7">
            <w:pPr>
              <w:spacing w:after="0"/>
              <w:ind w:left="14"/>
              <w:jc w:val="center"/>
            </w:pPr>
            <w:r>
              <w:rPr>
                <w:rFonts w:ascii="Arial" w:eastAsia="Arial" w:hAnsi="Arial" w:cs="Arial"/>
              </w:rPr>
              <w:t xml:space="preserve">4 </w:t>
            </w:r>
          </w:p>
        </w:tc>
        <w:tc>
          <w:tcPr>
            <w:tcW w:w="2038" w:type="dxa"/>
            <w:tcBorders>
              <w:top w:val="single" w:sz="3" w:space="0" w:color="000000"/>
              <w:left w:val="single" w:sz="3" w:space="0" w:color="000000"/>
              <w:bottom w:val="single" w:sz="3" w:space="0" w:color="000000"/>
              <w:right w:val="single" w:sz="3" w:space="0" w:color="000000"/>
            </w:tcBorders>
          </w:tcPr>
          <w:p w14:paraId="702E65F4" w14:textId="77777777" w:rsidR="00CD53C3" w:rsidRDefault="00E03AA7">
            <w:pPr>
              <w:spacing w:after="0"/>
              <w:ind w:left="20"/>
              <w:jc w:val="center"/>
            </w:pPr>
            <w:r>
              <w:rPr>
                <w:rFonts w:ascii="Arial" w:eastAsia="Arial" w:hAnsi="Arial" w:cs="Arial"/>
              </w:rPr>
              <w:t xml:space="preserve">4 </w:t>
            </w:r>
          </w:p>
        </w:tc>
      </w:tr>
    </w:tbl>
    <w:p w14:paraId="05A14342" w14:textId="77777777" w:rsidR="00CD53C3" w:rsidRDefault="00E03AA7">
      <w:pPr>
        <w:spacing w:after="0"/>
      </w:pPr>
      <w:r>
        <w:rPr>
          <w:rFonts w:ascii="Arial" w:eastAsia="Arial" w:hAnsi="Arial" w:cs="Arial"/>
          <w:sz w:val="20"/>
        </w:rPr>
        <w:t xml:space="preserve"> </w:t>
      </w:r>
    </w:p>
    <w:p w14:paraId="169DFC2B" w14:textId="77777777" w:rsidR="00CD53C3" w:rsidRDefault="00E03AA7">
      <w:pPr>
        <w:spacing w:after="0"/>
      </w:pPr>
      <w:r>
        <w:rPr>
          <w:rFonts w:ascii="Arial" w:eastAsia="Arial" w:hAnsi="Arial" w:cs="Arial"/>
          <w:sz w:val="20"/>
        </w:rPr>
        <w:t xml:space="preserve"> </w:t>
      </w:r>
    </w:p>
    <w:p w14:paraId="45DFB225" w14:textId="77777777" w:rsidR="00CD53C3" w:rsidRDefault="00E03AA7">
      <w:pPr>
        <w:spacing w:after="60"/>
      </w:pPr>
      <w:r>
        <w:rPr>
          <w:rFonts w:ascii="Arial" w:eastAsia="Arial" w:hAnsi="Arial" w:cs="Arial"/>
          <w:sz w:val="20"/>
        </w:rPr>
        <w:t xml:space="preserve"> </w:t>
      </w:r>
    </w:p>
    <w:p w14:paraId="31C21BF2" w14:textId="77777777" w:rsidR="00CD53C3" w:rsidRDefault="00E03AA7">
      <w:pPr>
        <w:spacing w:after="0"/>
      </w:pPr>
      <w:r>
        <w:rPr>
          <w:rFonts w:ascii="Arial" w:eastAsia="Arial" w:hAnsi="Arial" w:cs="Arial"/>
          <w:sz w:val="28"/>
        </w:rPr>
        <w:t xml:space="preserve"> </w:t>
      </w:r>
    </w:p>
    <w:tbl>
      <w:tblPr>
        <w:tblStyle w:val="TableGrid"/>
        <w:tblW w:w="9825" w:type="dxa"/>
        <w:tblInd w:w="946" w:type="dxa"/>
        <w:tblCellMar>
          <w:top w:w="0" w:type="dxa"/>
          <w:left w:w="94" w:type="dxa"/>
          <w:bottom w:w="0" w:type="dxa"/>
          <w:right w:w="302" w:type="dxa"/>
        </w:tblCellMar>
        <w:tblLook w:val="04A0" w:firstRow="1" w:lastRow="0" w:firstColumn="1" w:lastColumn="0" w:noHBand="0" w:noVBand="1"/>
      </w:tblPr>
      <w:tblGrid>
        <w:gridCol w:w="9825"/>
      </w:tblGrid>
      <w:tr w:rsidR="00CD53C3" w14:paraId="4BE480C9" w14:textId="77777777">
        <w:trPr>
          <w:trHeight w:val="2249"/>
        </w:trPr>
        <w:tc>
          <w:tcPr>
            <w:tcW w:w="9825" w:type="dxa"/>
            <w:tcBorders>
              <w:top w:val="single" w:sz="8" w:space="0" w:color="000000"/>
              <w:left w:val="single" w:sz="8" w:space="0" w:color="000000"/>
              <w:bottom w:val="single" w:sz="8" w:space="0" w:color="000000"/>
              <w:right w:val="single" w:sz="8" w:space="0" w:color="000000"/>
            </w:tcBorders>
            <w:vAlign w:val="center"/>
          </w:tcPr>
          <w:p w14:paraId="7EB6D8F8" w14:textId="77777777" w:rsidR="00CD53C3" w:rsidRDefault="00E03AA7">
            <w:pPr>
              <w:spacing w:after="223"/>
            </w:pPr>
            <w:r>
              <w:rPr>
                <w:rFonts w:ascii="Arial" w:eastAsia="Arial" w:hAnsi="Arial" w:cs="Arial"/>
                <w:b/>
              </w:rPr>
              <w:t xml:space="preserve">Objectives </w:t>
            </w:r>
          </w:p>
          <w:p w14:paraId="47AE9BED" w14:textId="77777777" w:rsidR="00CD53C3" w:rsidRDefault="00E03AA7">
            <w:pPr>
              <w:numPr>
                <w:ilvl w:val="0"/>
                <w:numId w:val="13"/>
              </w:numPr>
              <w:spacing w:after="23" w:line="249" w:lineRule="auto"/>
              <w:ind w:hanging="724"/>
            </w:pPr>
            <w:r>
              <w:rPr>
                <w:rFonts w:ascii="Arial" w:eastAsia="Arial" w:hAnsi="Arial" w:cs="Arial"/>
              </w:rPr>
              <w:t xml:space="preserve">To oversee the effective delivery of project objectives; ● To monitor project progress against project timelines; </w:t>
            </w:r>
          </w:p>
          <w:p w14:paraId="10A0BA6D" w14:textId="77777777" w:rsidR="00CD53C3" w:rsidRDefault="00E03AA7">
            <w:pPr>
              <w:numPr>
                <w:ilvl w:val="0"/>
                <w:numId w:val="13"/>
              </w:numPr>
              <w:spacing w:after="7"/>
              <w:ind w:hanging="724"/>
            </w:pPr>
            <w:r>
              <w:rPr>
                <w:rFonts w:ascii="Arial" w:eastAsia="Arial" w:hAnsi="Arial" w:cs="Arial"/>
              </w:rPr>
              <w:t xml:space="preserve">To ensure the timely delivery of Deliverables; </w:t>
            </w:r>
          </w:p>
          <w:p w14:paraId="011CAD96" w14:textId="77777777" w:rsidR="00CD53C3" w:rsidRDefault="00E03AA7">
            <w:pPr>
              <w:numPr>
                <w:ilvl w:val="0"/>
                <w:numId w:val="13"/>
              </w:numPr>
              <w:spacing w:after="4"/>
              <w:ind w:hanging="724"/>
            </w:pPr>
            <w:r>
              <w:rPr>
                <w:rFonts w:ascii="Arial" w:eastAsia="Arial" w:hAnsi="Arial" w:cs="Arial"/>
              </w:rPr>
              <w:t xml:space="preserve">To continually assess risks and opportunities; </w:t>
            </w:r>
          </w:p>
          <w:p w14:paraId="443BF9A1" w14:textId="77777777" w:rsidR="00CD53C3" w:rsidRDefault="00E03AA7">
            <w:pPr>
              <w:numPr>
                <w:ilvl w:val="0"/>
                <w:numId w:val="13"/>
              </w:numPr>
              <w:spacing w:after="0"/>
              <w:ind w:hanging="724"/>
            </w:pPr>
            <w:r>
              <w:rPr>
                <w:rFonts w:ascii="Arial" w:eastAsia="Arial" w:hAnsi="Arial" w:cs="Arial"/>
              </w:rPr>
              <w:t xml:space="preserve">To ensure the effective interaction and collaboration of the entire consortium in delivering project outcomes </w:t>
            </w:r>
          </w:p>
        </w:tc>
      </w:tr>
    </w:tbl>
    <w:p w14:paraId="182D8885" w14:textId="77777777" w:rsidR="00CD53C3" w:rsidRDefault="00E03AA7">
      <w:pPr>
        <w:spacing w:after="0"/>
      </w:pPr>
      <w:r>
        <w:rPr>
          <w:rFonts w:ascii="Arial" w:eastAsia="Arial" w:hAnsi="Arial" w:cs="Arial"/>
          <w:sz w:val="20"/>
        </w:rPr>
        <w:t xml:space="preserve"> </w:t>
      </w:r>
    </w:p>
    <w:p w14:paraId="25DB2691" w14:textId="77777777" w:rsidR="00CD53C3" w:rsidRDefault="00E03AA7">
      <w:pPr>
        <w:spacing w:after="0"/>
        <w:ind w:right="77"/>
      </w:pPr>
      <w:r>
        <w:rPr>
          <w:rFonts w:ascii="Arial" w:eastAsia="Arial" w:hAnsi="Arial" w:cs="Arial"/>
        </w:rPr>
        <w:t xml:space="preserve"> </w:t>
      </w:r>
    </w:p>
    <w:tbl>
      <w:tblPr>
        <w:tblStyle w:val="TableGrid"/>
        <w:tblW w:w="9825" w:type="dxa"/>
        <w:tblInd w:w="946" w:type="dxa"/>
        <w:tblCellMar>
          <w:top w:w="166" w:type="dxa"/>
          <w:left w:w="98" w:type="dxa"/>
          <w:bottom w:w="0" w:type="dxa"/>
          <w:right w:w="17" w:type="dxa"/>
        </w:tblCellMar>
        <w:tblLook w:val="04A0" w:firstRow="1" w:lastRow="0" w:firstColumn="1" w:lastColumn="0" w:noHBand="0" w:noVBand="1"/>
      </w:tblPr>
      <w:tblGrid>
        <w:gridCol w:w="9825"/>
      </w:tblGrid>
      <w:tr w:rsidR="00CD53C3" w14:paraId="4E114A17" w14:textId="77777777">
        <w:trPr>
          <w:trHeight w:val="10606"/>
        </w:trPr>
        <w:tc>
          <w:tcPr>
            <w:tcW w:w="9825" w:type="dxa"/>
            <w:tcBorders>
              <w:top w:val="single" w:sz="8" w:space="0" w:color="000000"/>
              <w:left w:val="single" w:sz="8" w:space="0" w:color="000000"/>
              <w:bottom w:val="single" w:sz="8" w:space="0" w:color="000000"/>
              <w:right w:val="single" w:sz="8" w:space="0" w:color="000000"/>
            </w:tcBorders>
          </w:tcPr>
          <w:p w14:paraId="636350C1" w14:textId="77777777" w:rsidR="00CD53C3" w:rsidRDefault="00E03AA7">
            <w:pPr>
              <w:spacing w:after="505" w:line="471" w:lineRule="auto"/>
            </w:pPr>
            <w:r>
              <w:rPr>
                <w:rFonts w:ascii="Arial" w:eastAsia="Arial" w:hAnsi="Arial" w:cs="Arial"/>
                <w:b/>
              </w:rPr>
              <w:lastRenderedPageBreak/>
              <w:t xml:space="preserve">Description of work (where appropriate, broken down into tasks), lead partner and role of participants </w:t>
            </w:r>
          </w:p>
          <w:p w14:paraId="741DF246" w14:textId="77777777" w:rsidR="00CD53C3" w:rsidRDefault="00E03AA7">
            <w:pPr>
              <w:numPr>
                <w:ilvl w:val="0"/>
                <w:numId w:val="14"/>
              </w:numPr>
              <w:spacing w:after="0" w:line="270" w:lineRule="auto"/>
              <w:ind w:hanging="360"/>
              <w:jc w:val="both"/>
            </w:pPr>
            <w:r>
              <w:t>CAMEO project management is provided by a dedicated project manager (PM) based at UCD. The Project Manager will work with the Principal Investigator (PI</w:t>
            </w:r>
            <w:r>
              <w:t>) and Funded Investigators (FIs), UCD Research and Innovation, Industry Partners, Public Sector agencies, Technology Partners, Enterprise Ireland, and various committees to develop, deliver, and evaluate the research project as set out in DTIF the work-pla</w:t>
            </w:r>
            <w:r>
              <w:t>n. The PM will report to the Lead PI (Prof Michela Bertolotto) at UCD and the Programme Steering Committee, providing leadership in all aspects of financial planning, administration, and management of the project. The main duties and responsibilities of th</w:t>
            </w:r>
            <w:r>
              <w:t>e PM throughout the project are as follows:</w:t>
            </w:r>
            <w:r>
              <w:rPr>
                <w:rFonts w:ascii="Arial" w:eastAsia="Arial" w:hAnsi="Arial" w:cs="Arial"/>
              </w:rPr>
              <w:t xml:space="preserve">Organising and coordinating all aspects of the project, ensuring clear and transparent communication with the project team, key external partners, collaborators, and stakeholders </w:t>
            </w:r>
          </w:p>
          <w:p w14:paraId="3BE4526E" w14:textId="77777777" w:rsidR="00CD53C3" w:rsidRDefault="00E03AA7">
            <w:pPr>
              <w:numPr>
                <w:ilvl w:val="0"/>
                <w:numId w:val="14"/>
              </w:numPr>
              <w:spacing w:after="50" w:line="248" w:lineRule="auto"/>
              <w:ind w:hanging="360"/>
              <w:jc w:val="both"/>
            </w:pPr>
            <w:r>
              <w:rPr>
                <w:rFonts w:ascii="Arial" w:eastAsia="Arial" w:hAnsi="Arial" w:cs="Arial"/>
              </w:rPr>
              <w:t xml:space="preserve">Managing the project’s finances, </w:t>
            </w:r>
            <w:r>
              <w:rPr>
                <w:rFonts w:ascii="Arial" w:eastAsia="Arial" w:hAnsi="Arial" w:cs="Arial"/>
              </w:rPr>
              <w:t xml:space="preserve">in the context of set budget lines and funding agency terms and conditions including the forecasting and cash flow management </w:t>
            </w:r>
          </w:p>
          <w:p w14:paraId="413B081F" w14:textId="77777777" w:rsidR="00CD53C3" w:rsidRDefault="00E03AA7">
            <w:pPr>
              <w:numPr>
                <w:ilvl w:val="0"/>
                <w:numId w:val="14"/>
              </w:numPr>
              <w:spacing w:after="0"/>
              <w:ind w:hanging="360"/>
              <w:jc w:val="both"/>
            </w:pPr>
            <w:r>
              <w:rPr>
                <w:rFonts w:ascii="Arial" w:eastAsia="Arial" w:hAnsi="Arial" w:cs="Arial"/>
              </w:rPr>
              <w:t xml:space="preserve">Producing financial reports on a monthly basis </w:t>
            </w:r>
          </w:p>
          <w:p w14:paraId="10B37604" w14:textId="77777777" w:rsidR="00CD53C3" w:rsidRDefault="00E03AA7">
            <w:pPr>
              <w:numPr>
                <w:ilvl w:val="0"/>
                <w:numId w:val="14"/>
              </w:numPr>
              <w:spacing w:after="0"/>
              <w:ind w:hanging="360"/>
              <w:jc w:val="both"/>
            </w:pPr>
            <w:r>
              <w:rPr>
                <w:rFonts w:ascii="Arial" w:eastAsia="Arial" w:hAnsi="Arial" w:cs="Arial"/>
              </w:rPr>
              <w:t xml:space="preserve">Managing strategic relationships with key stakeholders </w:t>
            </w:r>
          </w:p>
          <w:p w14:paraId="4FC32861" w14:textId="77777777" w:rsidR="00CD53C3" w:rsidRDefault="00E03AA7">
            <w:pPr>
              <w:numPr>
                <w:ilvl w:val="0"/>
                <w:numId w:val="14"/>
              </w:numPr>
              <w:spacing w:after="0"/>
              <w:ind w:hanging="360"/>
              <w:jc w:val="both"/>
            </w:pPr>
            <w:r>
              <w:rPr>
                <w:rFonts w:ascii="Arial" w:eastAsia="Arial" w:hAnsi="Arial" w:cs="Arial"/>
              </w:rPr>
              <w:t xml:space="preserve">Ensuring all milestones agreed are delivered on time and to the highest standard </w:t>
            </w:r>
          </w:p>
          <w:p w14:paraId="0CF10289" w14:textId="77777777" w:rsidR="00CD53C3" w:rsidRDefault="00E03AA7">
            <w:pPr>
              <w:numPr>
                <w:ilvl w:val="0"/>
                <w:numId w:val="14"/>
              </w:numPr>
              <w:spacing w:after="15" w:line="255" w:lineRule="auto"/>
              <w:ind w:hanging="360"/>
              <w:jc w:val="both"/>
            </w:pPr>
            <w:r>
              <w:rPr>
                <w:rFonts w:ascii="Arial" w:eastAsia="Arial" w:hAnsi="Arial" w:cs="Arial"/>
              </w:rPr>
              <w:t xml:space="preserve">Developing and managing the network of partners (academia, industry, and government/agency, etc.) and act as a single </w:t>
            </w:r>
            <w:r>
              <w:rPr>
                <w:rFonts w:ascii="Arial" w:eastAsia="Arial" w:hAnsi="Arial" w:cs="Arial"/>
              </w:rPr>
              <w:t xml:space="preserve">point for queries relating to the programme of work </w:t>
            </w:r>
          </w:p>
          <w:p w14:paraId="14FAE776" w14:textId="77777777" w:rsidR="00CD53C3" w:rsidRDefault="00E03AA7">
            <w:pPr>
              <w:numPr>
                <w:ilvl w:val="0"/>
                <w:numId w:val="14"/>
              </w:numPr>
              <w:spacing w:after="38" w:line="241" w:lineRule="auto"/>
              <w:ind w:hanging="360"/>
              <w:jc w:val="both"/>
            </w:pPr>
            <w:r>
              <w:rPr>
                <w:rFonts w:ascii="Arial" w:eastAsia="Arial" w:hAnsi="Arial" w:cs="Arial"/>
              </w:rPr>
              <w:t xml:space="preserve">Supporting management in the recruitment of personnel, and monitoring and reporting against the recruitment plan </w:t>
            </w:r>
          </w:p>
          <w:p w14:paraId="788E5B5A" w14:textId="77777777" w:rsidR="00CD53C3" w:rsidRDefault="00E03AA7">
            <w:pPr>
              <w:numPr>
                <w:ilvl w:val="0"/>
                <w:numId w:val="14"/>
              </w:numPr>
              <w:spacing w:after="58" w:line="241" w:lineRule="auto"/>
              <w:ind w:hanging="360"/>
              <w:jc w:val="both"/>
            </w:pPr>
            <w:r>
              <w:rPr>
                <w:rFonts w:ascii="Arial" w:eastAsia="Arial" w:hAnsi="Arial" w:cs="Arial"/>
              </w:rPr>
              <w:t>Together with the PI, and wider leadership team, establish and manage the project oversig</w:t>
            </w:r>
            <w:r>
              <w:rPr>
                <w:rFonts w:ascii="Arial" w:eastAsia="Arial" w:hAnsi="Arial" w:cs="Arial"/>
              </w:rPr>
              <w:t xml:space="preserve">ht and governance committees </w:t>
            </w:r>
          </w:p>
          <w:p w14:paraId="08538276" w14:textId="77777777" w:rsidR="00CD53C3" w:rsidRDefault="00E03AA7">
            <w:pPr>
              <w:numPr>
                <w:ilvl w:val="0"/>
                <w:numId w:val="14"/>
              </w:numPr>
              <w:spacing w:after="0"/>
              <w:ind w:hanging="360"/>
              <w:jc w:val="both"/>
            </w:pPr>
            <w:r>
              <w:rPr>
                <w:rFonts w:ascii="Arial" w:eastAsia="Arial" w:hAnsi="Arial" w:cs="Arial"/>
              </w:rPr>
              <w:t xml:space="preserve">Design and lead workshops or other events related to project inputs, analysis, or delivery </w:t>
            </w:r>
          </w:p>
          <w:p w14:paraId="06C0989A" w14:textId="77777777" w:rsidR="00CD53C3" w:rsidRDefault="00E03AA7">
            <w:pPr>
              <w:numPr>
                <w:ilvl w:val="0"/>
                <w:numId w:val="14"/>
              </w:numPr>
              <w:spacing w:after="0"/>
              <w:ind w:hanging="360"/>
              <w:jc w:val="both"/>
            </w:pPr>
            <w:r>
              <w:rPr>
                <w:rFonts w:ascii="Arial" w:eastAsia="Arial" w:hAnsi="Arial" w:cs="Arial"/>
              </w:rPr>
              <w:t xml:space="preserve">Develop and manage delivery of the communications plan </w:t>
            </w:r>
          </w:p>
          <w:p w14:paraId="25AAF41C" w14:textId="77777777" w:rsidR="00CD53C3" w:rsidRDefault="00E03AA7">
            <w:pPr>
              <w:numPr>
                <w:ilvl w:val="0"/>
                <w:numId w:val="14"/>
              </w:numPr>
              <w:spacing w:after="38" w:line="241" w:lineRule="auto"/>
              <w:ind w:hanging="360"/>
              <w:jc w:val="both"/>
            </w:pPr>
            <w:r>
              <w:rPr>
                <w:rFonts w:ascii="Arial" w:eastAsia="Arial" w:hAnsi="Arial" w:cs="Arial"/>
              </w:rPr>
              <w:t>Identifying new collaborative research and innovation opportunities that may d</w:t>
            </w:r>
            <w:r>
              <w:rPr>
                <w:rFonts w:ascii="Arial" w:eastAsia="Arial" w:hAnsi="Arial" w:cs="Arial"/>
              </w:rPr>
              <w:t xml:space="preserve">evelop from withing the project and wider consortium </w:t>
            </w:r>
          </w:p>
          <w:p w14:paraId="2A639770" w14:textId="77777777" w:rsidR="00CD53C3" w:rsidRDefault="00E03AA7">
            <w:pPr>
              <w:numPr>
                <w:ilvl w:val="0"/>
                <w:numId w:val="14"/>
              </w:numPr>
              <w:spacing w:after="39" w:line="255" w:lineRule="auto"/>
              <w:ind w:hanging="360"/>
              <w:jc w:val="both"/>
            </w:pPr>
            <w:r>
              <w:rPr>
                <w:rFonts w:ascii="Arial" w:eastAsia="Arial" w:hAnsi="Arial" w:cs="Arial"/>
              </w:rPr>
              <w:t>Acting as a key liaison with the UCD Research and Innovation, assisting in the identification and management of Intellectual Property (IP) arising from the research programme (in collaboration with Nova</w:t>
            </w:r>
            <w:r>
              <w:rPr>
                <w:rFonts w:ascii="Arial" w:eastAsia="Arial" w:hAnsi="Arial" w:cs="Arial"/>
              </w:rPr>
              <w:t xml:space="preserve">UCD), and supporting development of new funded initiatives with the Research Partners team </w:t>
            </w:r>
          </w:p>
          <w:p w14:paraId="49B55F2E" w14:textId="77777777" w:rsidR="00CD53C3" w:rsidRDefault="00E03AA7">
            <w:pPr>
              <w:numPr>
                <w:ilvl w:val="0"/>
                <w:numId w:val="14"/>
              </w:numPr>
              <w:spacing w:after="0"/>
              <w:ind w:hanging="360"/>
              <w:jc w:val="both"/>
            </w:pPr>
            <w:r>
              <w:rPr>
                <w:rFonts w:ascii="Arial" w:eastAsia="Arial" w:hAnsi="Arial" w:cs="Arial"/>
              </w:rPr>
              <w:t xml:space="preserve">Assisting with any other related duties assigned by the PI </w:t>
            </w:r>
          </w:p>
        </w:tc>
      </w:tr>
    </w:tbl>
    <w:p w14:paraId="08544128" w14:textId="77777777" w:rsidR="00CD53C3" w:rsidRDefault="00E03AA7">
      <w:pPr>
        <w:spacing w:after="0"/>
        <w:ind w:left="936"/>
      </w:pPr>
      <w:r>
        <w:rPr>
          <w:noProof/>
        </w:rPr>
        <mc:AlternateContent>
          <mc:Choice Requires="wpg">
            <w:drawing>
              <wp:inline distT="0" distB="0" distL="0" distR="0" wp14:anchorId="117EA9EB" wp14:editId="434961FB">
                <wp:extent cx="6293866" cy="713348"/>
                <wp:effectExtent l="0" t="0" r="0" b="0"/>
                <wp:docPr id="73437" name="Group 73437"/>
                <wp:cNvGraphicFramePr/>
                <a:graphic xmlns:a="http://schemas.openxmlformats.org/drawingml/2006/main">
                  <a:graphicData uri="http://schemas.microsoft.com/office/word/2010/wordprocessingGroup">
                    <wpg:wgp>
                      <wpg:cNvGrpSpPr/>
                      <wpg:grpSpPr>
                        <a:xfrm>
                          <a:off x="0" y="0"/>
                          <a:ext cx="6293866" cy="713348"/>
                          <a:chOff x="0" y="0"/>
                          <a:chExt cx="6293866" cy="713348"/>
                        </a:xfrm>
                      </wpg:grpSpPr>
                      <wps:wsp>
                        <wps:cNvPr id="8905" name="Rectangle 8905"/>
                        <wps:cNvSpPr/>
                        <wps:spPr>
                          <a:xfrm>
                            <a:off x="6258560" y="593975"/>
                            <a:ext cx="46957" cy="158766"/>
                          </a:xfrm>
                          <a:prstGeom prst="rect">
                            <a:avLst/>
                          </a:prstGeom>
                          <a:ln>
                            <a:noFill/>
                          </a:ln>
                        </wps:spPr>
                        <wps:txbx>
                          <w:txbxContent>
                            <w:p w14:paraId="7307B060" w14:textId="77777777" w:rsidR="00CD53C3" w:rsidRDefault="00E03AA7">
                              <w:r>
                                <w:rPr>
                                  <w:rFonts w:ascii="Arial" w:eastAsia="Arial" w:hAnsi="Arial" w:cs="Arial"/>
                                  <w:sz w:val="20"/>
                                </w:rPr>
                                <w:t xml:space="preserve"> </w:t>
                              </w:r>
                            </w:p>
                          </w:txbxContent>
                        </wps:txbx>
                        <wps:bodyPr horzOverflow="overflow" vert="horz" lIns="0" tIns="0" rIns="0" bIns="0" rtlCol="0">
                          <a:noAutofit/>
                        </wps:bodyPr>
                      </wps:wsp>
                      <wps:wsp>
                        <wps:cNvPr id="103161" name="Shape 103161"/>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9033" name="Shape 9033"/>
                        <wps:cNvSpPr/>
                        <wps:spPr>
                          <a:xfrm>
                            <a:off x="12065" y="6350"/>
                            <a:ext cx="6226810" cy="0"/>
                          </a:xfrm>
                          <a:custGeom>
                            <a:avLst/>
                            <a:gdLst/>
                            <a:ahLst/>
                            <a:cxnLst/>
                            <a:rect l="0" t="0" r="0" b="0"/>
                            <a:pathLst>
                              <a:path w="6226810">
                                <a:moveTo>
                                  <a:pt x="0" y="0"/>
                                </a:moveTo>
                                <a:lnTo>
                                  <a:pt x="622681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3162" name="Shape 103162"/>
                        <wps:cNvSpPr/>
                        <wps:spPr>
                          <a:xfrm>
                            <a:off x="623887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035" name="Shape 9035"/>
                        <wps:cNvSpPr/>
                        <wps:spPr>
                          <a:xfrm>
                            <a:off x="6350" y="0"/>
                            <a:ext cx="0" cy="676910"/>
                          </a:xfrm>
                          <a:custGeom>
                            <a:avLst/>
                            <a:gdLst/>
                            <a:ahLst/>
                            <a:cxnLst/>
                            <a:rect l="0" t="0" r="0" b="0"/>
                            <a:pathLst>
                              <a:path h="676910">
                                <a:moveTo>
                                  <a:pt x="0" y="0"/>
                                </a:moveTo>
                                <a:lnTo>
                                  <a:pt x="0" y="67691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036" name="Shape 9036"/>
                        <wps:cNvSpPr/>
                        <wps:spPr>
                          <a:xfrm>
                            <a:off x="12065" y="670560"/>
                            <a:ext cx="6226810" cy="0"/>
                          </a:xfrm>
                          <a:custGeom>
                            <a:avLst/>
                            <a:gdLst/>
                            <a:ahLst/>
                            <a:cxnLst/>
                            <a:rect l="0" t="0" r="0" b="0"/>
                            <a:pathLst>
                              <a:path w="6226810">
                                <a:moveTo>
                                  <a:pt x="0" y="0"/>
                                </a:moveTo>
                                <a:lnTo>
                                  <a:pt x="6226810"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037" name="Shape 9037"/>
                        <wps:cNvSpPr/>
                        <wps:spPr>
                          <a:xfrm>
                            <a:off x="6245225" y="0"/>
                            <a:ext cx="0" cy="676910"/>
                          </a:xfrm>
                          <a:custGeom>
                            <a:avLst/>
                            <a:gdLst/>
                            <a:ahLst/>
                            <a:cxnLst/>
                            <a:rect l="0" t="0" r="0" b="0"/>
                            <a:pathLst>
                              <a:path h="676910">
                                <a:moveTo>
                                  <a:pt x="0" y="0"/>
                                </a:moveTo>
                                <a:lnTo>
                                  <a:pt x="0" y="67691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437" style="width:495.58pt;height:56.1691pt;mso-position-horizontal-relative:char;mso-position-vertical-relative:line" coordsize="62938,7133">
                <v:rect id="Rectangle 8905" style="position:absolute;width:469;height:1587;left:62585;top:5939;" filled="f" stroked="f">
                  <v:textbox inset="0,0,0,0">
                    <w:txbxContent>
                      <w:p>
                        <w:pPr>
                          <w:spacing w:before="0" w:after="160" w:line="259" w:lineRule="auto"/>
                        </w:pPr>
                        <w:r>
                          <w:rPr>
                            <w:rFonts w:cs="Arial" w:hAnsi="Arial" w:eastAsia="Arial" w:ascii="Arial"/>
                            <w:sz w:val="20"/>
                          </w:rPr>
                          <w:t xml:space="preserve"> </w:t>
                        </w:r>
                      </w:p>
                    </w:txbxContent>
                  </v:textbox>
                </v:rect>
                <v:shape id="Shape 103163" style="position:absolute;width:127;height:127;left:0;top:0;" coordsize="12700,12700" path="m0,0l12700,0l12700,12700l0,12700l0,0">
                  <v:stroke weight="0pt" endcap="round" joinstyle="miter" miterlimit="8" on="false" color="#000000" opacity="0"/>
                  <v:fill on="true" color="#000000"/>
                </v:shape>
                <v:shape id="Shape 9033" style="position:absolute;width:62268;height:0;left:120;top:63;" coordsize="6226810,0" path="m0,0l6226810,0">
                  <v:stroke weight="0.96pt" endcap="flat" joinstyle="round" on="true" color="#000000"/>
                  <v:fill on="false" color="#000000" opacity="0"/>
                </v:shape>
                <v:shape id="Shape 103164" style="position:absolute;width:127;height:127;left:62388;top:0;" coordsize="12700,12700" path="m0,0l12700,0l12700,12700l0,12700l0,0">
                  <v:stroke weight="0pt" endcap="flat" joinstyle="round" on="false" color="#000000" opacity="0"/>
                  <v:fill on="true" color="#000000"/>
                </v:shape>
                <v:shape id="Shape 9035" style="position:absolute;width:0;height:6769;left:63;top:0;" coordsize="0,676910" path="m0,0l0,676910">
                  <v:stroke weight="0.96pt" endcap="flat" joinstyle="round" on="true" color="#000000"/>
                  <v:fill on="false" color="#000000" opacity="0"/>
                </v:shape>
                <v:shape id="Shape 9036" style="position:absolute;width:62268;height:0;left:120;top:6705;" coordsize="6226810,0" path="m0,0l6226810,0">
                  <v:stroke weight="0.96pt" endcap="flat" joinstyle="round" on="true" color="#000000"/>
                  <v:fill on="false" color="#000000" opacity="0"/>
                </v:shape>
                <v:shape id="Shape 9037" style="position:absolute;width:0;height:6769;left:62452;top:0;" coordsize="0,676910" path="m0,0l0,676910">
                  <v:stroke weight="0.96pt" endcap="flat" joinstyle="round" on="true" color="#000000"/>
                  <v:fill on="false" color="#000000" opacity="0"/>
                </v:shape>
              </v:group>
            </w:pict>
          </mc:Fallback>
        </mc:AlternateContent>
      </w:r>
    </w:p>
    <w:p w14:paraId="2354451E" w14:textId="77777777" w:rsidR="00CD53C3" w:rsidRDefault="00E03AA7">
      <w:pPr>
        <w:spacing w:after="0"/>
      </w:pPr>
      <w:r>
        <w:rPr>
          <w:rFonts w:ascii="Arial" w:eastAsia="Arial" w:hAnsi="Arial" w:cs="Arial"/>
          <w:sz w:val="20"/>
        </w:rPr>
        <w:t xml:space="preserve"> </w:t>
      </w:r>
    </w:p>
    <w:p w14:paraId="72EC6277" w14:textId="77777777" w:rsidR="00CD53C3" w:rsidRDefault="00E03AA7">
      <w:pPr>
        <w:spacing w:after="0"/>
      </w:pPr>
      <w:r>
        <w:rPr>
          <w:rFonts w:ascii="Arial" w:eastAsia="Arial" w:hAnsi="Arial" w:cs="Arial"/>
          <w:sz w:val="15"/>
        </w:rPr>
        <w:t xml:space="preserve"> </w:t>
      </w:r>
    </w:p>
    <w:tbl>
      <w:tblPr>
        <w:tblStyle w:val="TableGrid"/>
        <w:tblW w:w="9842" w:type="dxa"/>
        <w:tblInd w:w="946" w:type="dxa"/>
        <w:tblCellMar>
          <w:top w:w="167" w:type="dxa"/>
          <w:left w:w="10" w:type="dxa"/>
          <w:bottom w:w="0" w:type="dxa"/>
          <w:right w:w="115" w:type="dxa"/>
        </w:tblCellMar>
        <w:tblLook w:val="04A0" w:firstRow="1" w:lastRow="0" w:firstColumn="1" w:lastColumn="0" w:noHBand="0" w:noVBand="1"/>
      </w:tblPr>
      <w:tblGrid>
        <w:gridCol w:w="9842"/>
      </w:tblGrid>
      <w:tr w:rsidR="00CD53C3" w14:paraId="3D8CC1A5" w14:textId="77777777">
        <w:trPr>
          <w:trHeight w:val="3183"/>
        </w:trPr>
        <w:tc>
          <w:tcPr>
            <w:tcW w:w="9842" w:type="dxa"/>
            <w:tcBorders>
              <w:top w:val="single" w:sz="8" w:space="0" w:color="000000"/>
              <w:left w:val="single" w:sz="8" w:space="0" w:color="000000"/>
              <w:bottom w:val="single" w:sz="8" w:space="0" w:color="000000"/>
              <w:right w:val="single" w:sz="8" w:space="0" w:color="000000"/>
            </w:tcBorders>
          </w:tcPr>
          <w:p w14:paraId="718A75E0" w14:textId="77777777" w:rsidR="00CD53C3" w:rsidRDefault="00E03AA7">
            <w:pPr>
              <w:spacing w:after="214"/>
              <w:ind w:left="88"/>
            </w:pPr>
            <w:r>
              <w:rPr>
                <w:rFonts w:ascii="Arial" w:eastAsia="Arial" w:hAnsi="Arial" w:cs="Arial"/>
                <w:b/>
              </w:rPr>
              <w:lastRenderedPageBreak/>
              <w:t xml:space="preserve">Deliverables (brief description and month of delivery) </w:t>
            </w:r>
          </w:p>
          <w:p w14:paraId="67D8FBF2" w14:textId="77777777" w:rsidR="00CD53C3" w:rsidRDefault="00E03AA7">
            <w:pPr>
              <w:spacing w:after="234"/>
              <w:ind w:left="88"/>
            </w:pPr>
            <w:r>
              <w:rPr>
                <w:rFonts w:ascii="Arial" w:eastAsia="Arial" w:hAnsi="Arial" w:cs="Arial"/>
                <w:b/>
              </w:rPr>
              <w:t xml:space="preserve">D0.1 </w:t>
            </w:r>
            <w:r>
              <w:rPr>
                <w:rFonts w:ascii="Arial" w:eastAsia="Arial" w:hAnsi="Arial" w:cs="Arial"/>
              </w:rPr>
              <w:t xml:space="preserve">Risk register (M1) </w:t>
            </w:r>
          </w:p>
          <w:p w14:paraId="0A467093" w14:textId="77777777" w:rsidR="00CD53C3" w:rsidRDefault="00E03AA7">
            <w:pPr>
              <w:spacing w:after="0"/>
              <w:ind w:left="88"/>
            </w:pPr>
            <w:r>
              <w:rPr>
                <w:rFonts w:ascii="Arial" w:eastAsia="Arial" w:hAnsi="Arial" w:cs="Arial"/>
                <w:b/>
              </w:rPr>
              <w:t xml:space="preserve">D0.2 </w:t>
            </w:r>
            <w:r>
              <w:rPr>
                <w:rFonts w:ascii="Arial" w:eastAsia="Arial" w:hAnsi="Arial" w:cs="Arial"/>
              </w:rPr>
              <w:t xml:space="preserve">Quality-assurance plan (M2) </w:t>
            </w:r>
          </w:p>
          <w:p w14:paraId="4B595BF8" w14:textId="77777777" w:rsidR="00CD53C3" w:rsidRDefault="00E03AA7">
            <w:pPr>
              <w:spacing w:after="13"/>
            </w:pPr>
            <w:r>
              <w:rPr>
                <w:rFonts w:ascii="Arial" w:eastAsia="Arial" w:hAnsi="Arial" w:cs="Arial"/>
                <w:sz w:val="19"/>
              </w:rPr>
              <w:t xml:space="preserve"> </w:t>
            </w:r>
          </w:p>
          <w:p w14:paraId="3E2A0525" w14:textId="77777777" w:rsidR="00CD53C3" w:rsidRDefault="00E03AA7">
            <w:pPr>
              <w:spacing w:after="3" w:line="482" w:lineRule="auto"/>
              <w:ind w:left="88" w:right="5272"/>
            </w:pPr>
            <w:r>
              <w:rPr>
                <w:rFonts w:ascii="Arial" w:eastAsia="Arial" w:hAnsi="Arial" w:cs="Arial"/>
                <w:b/>
              </w:rPr>
              <w:t xml:space="preserve">D0.3 </w:t>
            </w:r>
            <w:r>
              <w:rPr>
                <w:rFonts w:ascii="Arial" w:eastAsia="Arial" w:hAnsi="Arial" w:cs="Arial"/>
              </w:rPr>
              <w:t xml:space="preserve">Project management report (M12) </w:t>
            </w:r>
            <w:r>
              <w:rPr>
                <w:rFonts w:ascii="Arial" w:eastAsia="Arial" w:hAnsi="Arial" w:cs="Arial"/>
                <w:b/>
              </w:rPr>
              <w:t xml:space="preserve">D0.4 </w:t>
            </w:r>
            <w:r>
              <w:rPr>
                <w:rFonts w:ascii="Arial" w:eastAsia="Arial" w:hAnsi="Arial" w:cs="Arial"/>
              </w:rPr>
              <w:t xml:space="preserve">Project management report (M24) </w:t>
            </w:r>
          </w:p>
          <w:p w14:paraId="6D14444A" w14:textId="77777777" w:rsidR="00CD53C3" w:rsidRDefault="00E03AA7">
            <w:pPr>
              <w:spacing w:after="0"/>
              <w:ind w:left="88"/>
            </w:pPr>
            <w:r>
              <w:rPr>
                <w:rFonts w:ascii="Arial" w:eastAsia="Arial" w:hAnsi="Arial" w:cs="Arial"/>
                <w:b/>
              </w:rPr>
              <w:t xml:space="preserve">D0.5 </w:t>
            </w:r>
            <w:r>
              <w:rPr>
                <w:rFonts w:ascii="Arial" w:eastAsia="Arial" w:hAnsi="Arial" w:cs="Arial"/>
              </w:rPr>
              <w:t xml:space="preserve">Final report (M36) </w:t>
            </w:r>
          </w:p>
        </w:tc>
      </w:tr>
    </w:tbl>
    <w:p w14:paraId="5BEDAD08" w14:textId="77777777" w:rsidR="00CD53C3" w:rsidRDefault="00E03AA7">
      <w:pPr>
        <w:spacing w:after="0"/>
      </w:pPr>
      <w:r>
        <w:rPr>
          <w:rFonts w:ascii="Arial" w:eastAsia="Arial" w:hAnsi="Arial" w:cs="Arial"/>
          <w:sz w:val="20"/>
        </w:rPr>
        <w:t xml:space="preserve"> </w:t>
      </w:r>
    </w:p>
    <w:p w14:paraId="481400CB" w14:textId="77777777" w:rsidR="00CD53C3" w:rsidRDefault="00E03AA7">
      <w:pPr>
        <w:spacing w:after="194"/>
      </w:pPr>
      <w:r>
        <w:rPr>
          <w:rFonts w:ascii="Arial" w:eastAsia="Arial" w:hAnsi="Arial" w:cs="Arial"/>
          <w:sz w:val="17"/>
        </w:rPr>
        <w:t xml:space="preserve"> </w:t>
      </w:r>
    </w:p>
    <w:p w14:paraId="426F535F" w14:textId="77777777" w:rsidR="00CD53C3" w:rsidRDefault="00E03AA7">
      <w:pPr>
        <w:pStyle w:val="Heading2"/>
        <w:ind w:left="1043" w:right="169"/>
      </w:pPr>
      <w:r>
        <w:t xml:space="preserve">Milestones </w:t>
      </w:r>
    </w:p>
    <w:p w14:paraId="43DE455E" w14:textId="77777777" w:rsidR="00CD53C3" w:rsidRDefault="00E03AA7">
      <w:pPr>
        <w:pBdr>
          <w:top w:val="single" w:sz="8" w:space="0" w:color="000000"/>
          <w:left w:val="single" w:sz="8" w:space="0" w:color="000000"/>
          <w:bottom w:val="single" w:sz="8" w:space="0" w:color="000000"/>
          <w:right w:val="single" w:sz="8" w:space="0" w:color="000000"/>
        </w:pBdr>
        <w:spacing w:after="9"/>
        <w:ind w:left="1033" w:right="169"/>
      </w:pPr>
      <w:r>
        <w:rPr>
          <w:rFonts w:ascii="Arial" w:eastAsia="Arial" w:hAnsi="Arial" w:cs="Arial"/>
          <w:b/>
          <w:sz w:val="20"/>
        </w:rPr>
        <w:t xml:space="preserve"> </w:t>
      </w:r>
    </w:p>
    <w:p w14:paraId="41180988"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right="169" w:hanging="10"/>
        <w:jc w:val="both"/>
      </w:pPr>
      <w:r>
        <w:rPr>
          <w:rFonts w:ascii="Arial" w:eastAsia="Arial" w:hAnsi="Arial" w:cs="Arial"/>
          <w:b/>
        </w:rPr>
        <w:t xml:space="preserve">MS0.1 </w:t>
      </w:r>
      <w:r>
        <w:rPr>
          <w:rFonts w:ascii="Arial" w:eastAsia="Arial" w:hAnsi="Arial" w:cs="Arial"/>
        </w:rPr>
        <w:t xml:space="preserve">Scientific Advisory Board and the Technical Development Committee are complete (M6) </w:t>
      </w:r>
    </w:p>
    <w:p w14:paraId="52326CD7" w14:textId="77777777" w:rsidR="00CD53C3" w:rsidRDefault="00E03AA7">
      <w:pPr>
        <w:pBdr>
          <w:top w:val="single" w:sz="8" w:space="0" w:color="000000"/>
          <w:left w:val="single" w:sz="8" w:space="0" w:color="000000"/>
          <w:bottom w:val="single" w:sz="8" w:space="0" w:color="000000"/>
          <w:right w:val="single" w:sz="8" w:space="0" w:color="000000"/>
        </w:pBdr>
        <w:spacing w:after="7"/>
        <w:ind w:left="1033" w:right="169"/>
      </w:pPr>
      <w:r>
        <w:rPr>
          <w:rFonts w:ascii="Arial" w:eastAsia="Arial" w:hAnsi="Arial" w:cs="Arial"/>
          <w:sz w:val="20"/>
        </w:rPr>
        <w:t xml:space="preserve"> </w:t>
      </w:r>
    </w:p>
    <w:p w14:paraId="7386440D"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MS0.2 </w:t>
      </w:r>
      <w:r>
        <w:rPr>
          <w:rFonts w:ascii="Arial" w:eastAsia="Arial" w:hAnsi="Arial" w:cs="Arial"/>
        </w:rPr>
        <w:t xml:space="preserve">Review with the Scientific Advisory Board (M12) </w:t>
      </w:r>
    </w:p>
    <w:p w14:paraId="00ED9FA9"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MS0.3 </w:t>
      </w:r>
      <w:r>
        <w:rPr>
          <w:rFonts w:ascii="Arial" w:eastAsia="Arial" w:hAnsi="Arial" w:cs="Arial"/>
        </w:rPr>
        <w:t xml:space="preserve">Review with the Scientific Advisory Board (M24) </w:t>
      </w:r>
    </w:p>
    <w:p w14:paraId="3712D077" w14:textId="77777777" w:rsidR="00CD53C3" w:rsidRDefault="00E03AA7">
      <w:pPr>
        <w:pBdr>
          <w:top w:val="single" w:sz="8" w:space="0" w:color="000000"/>
          <w:left w:val="single" w:sz="8" w:space="0" w:color="000000"/>
          <w:bottom w:val="single" w:sz="8" w:space="0" w:color="000000"/>
          <w:right w:val="single" w:sz="8" w:space="0" w:color="000000"/>
        </w:pBdr>
        <w:spacing w:after="316" w:line="270" w:lineRule="auto"/>
        <w:ind w:left="1043" w:right="169" w:hanging="10"/>
        <w:jc w:val="both"/>
      </w:pPr>
      <w:r>
        <w:rPr>
          <w:rFonts w:ascii="Arial" w:eastAsia="Arial" w:hAnsi="Arial" w:cs="Arial"/>
          <w:b/>
        </w:rPr>
        <w:t xml:space="preserve">MS0.4 </w:t>
      </w:r>
      <w:r>
        <w:rPr>
          <w:rFonts w:ascii="Arial" w:eastAsia="Arial" w:hAnsi="Arial" w:cs="Arial"/>
        </w:rPr>
        <w:t xml:space="preserve">Final review with the Scientific Advisory Board (M36) </w:t>
      </w:r>
    </w:p>
    <w:p w14:paraId="67D4364D" w14:textId="77777777" w:rsidR="00CD53C3" w:rsidRDefault="00E03AA7">
      <w:pPr>
        <w:spacing w:after="0"/>
      </w:pPr>
      <w:r>
        <w:rPr>
          <w:rFonts w:ascii="Arial" w:eastAsia="Arial" w:hAnsi="Arial" w:cs="Arial"/>
          <w:sz w:val="20"/>
        </w:rPr>
        <w:t xml:space="preserve"> </w:t>
      </w:r>
    </w:p>
    <w:p w14:paraId="533421CE" w14:textId="77777777" w:rsidR="00CD53C3" w:rsidRDefault="00E03AA7">
      <w:pPr>
        <w:spacing w:after="0"/>
      </w:pPr>
      <w:r>
        <w:rPr>
          <w:rFonts w:ascii="Arial" w:eastAsia="Arial" w:hAnsi="Arial" w:cs="Arial"/>
          <w:sz w:val="20"/>
        </w:rPr>
        <w:t xml:space="preserve"> </w:t>
      </w:r>
    </w:p>
    <w:p w14:paraId="1201C304" w14:textId="77777777" w:rsidR="00CD53C3" w:rsidRDefault="00E03AA7">
      <w:pPr>
        <w:spacing w:after="0"/>
      </w:pPr>
      <w:r>
        <w:rPr>
          <w:rFonts w:ascii="Arial" w:eastAsia="Arial" w:hAnsi="Arial" w:cs="Arial"/>
          <w:sz w:val="20"/>
        </w:rPr>
        <w:t xml:space="preserve"> </w:t>
      </w:r>
    </w:p>
    <w:p w14:paraId="68A3287F" w14:textId="77777777" w:rsidR="00CD53C3" w:rsidRDefault="00E03AA7">
      <w:pPr>
        <w:spacing w:after="0"/>
      </w:pPr>
      <w:r>
        <w:rPr>
          <w:rFonts w:ascii="Arial" w:eastAsia="Arial" w:hAnsi="Arial" w:cs="Arial"/>
          <w:sz w:val="20"/>
        </w:rPr>
        <w:t xml:space="preserve"> </w:t>
      </w:r>
    </w:p>
    <w:p w14:paraId="56558B3E" w14:textId="77777777" w:rsidR="00CD53C3" w:rsidRDefault="00E03AA7">
      <w:pPr>
        <w:spacing w:after="0"/>
      </w:pPr>
      <w:r>
        <w:rPr>
          <w:rFonts w:ascii="Arial" w:eastAsia="Arial" w:hAnsi="Arial" w:cs="Arial"/>
          <w:sz w:val="20"/>
        </w:rPr>
        <w:t xml:space="preserve"> </w:t>
      </w:r>
    </w:p>
    <w:p w14:paraId="2ACBB413" w14:textId="77777777" w:rsidR="00CD53C3" w:rsidRDefault="00E03AA7">
      <w:pPr>
        <w:spacing w:after="0"/>
      </w:pPr>
      <w:r>
        <w:rPr>
          <w:rFonts w:ascii="Arial" w:eastAsia="Arial" w:hAnsi="Arial" w:cs="Arial"/>
          <w:sz w:val="20"/>
        </w:rPr>
        <w:t xml:space="preserve"> </w:t>
      </w:r>
    </w:p>
    <w:p w14:paraId="63C7FB9E" w14:textId="77777777" w:rsidR="00CD53C3" w:rsidRDefault="00E03AA7">
      <w:pPr>
        <w:spacing w:after="80"/>
      </w:pPr>
      <w:r>
        <w:rPr>
          <w:rFonts w:ascii="Arial" w:eastAsia="Arial" w:hAnsi="Arial" w:cs="Arial"/>
          <w:sz w:val="20"/>
        </w:rPr>
        <w:t xml:space="preserve"> </w:t>
      </w:r>
    </w:p>
    <w:p w14:paraId="0A0CB784" w14:textId="77777777" w:rsidR="00CD53C3" w:rsidRDefault="00E03AA7">
      <w:pPr>
        <w:spacing w:after="0"/>
      </w:pPr>
      <w:r>
        <w:rPr>
          <w:rFonts w:ascii="Arial" w:eastAsia="Arial" w:hAnsi="Arial" w:cs="Arial"/>
          <w:sz w:val="29"/>
        </w:rPr>
        <w:t xml:space="preserve"> </w:t>
      </w:r>
    </w:p>
    <w:tbl>
      <w:tblPr>
        <w:tblStyle w:val="TableGrid"/>
        <w:tblW w:w="9816" w:type="dxa"/>
        <w:tblInd w:w="826" w:type="dxa"/>
        <w:tblCellMar>
          <w:top w:w="48" w:type="dxa"/>
          <w:left w:w="4" w:type="dxa"/>
          <w:bottom w:w="0" w:type="dxa"/>
          <w:right w:w="95" w:type="dxa"/>
        </w:tblCellMar>
        <w:tblLook w:val="04A0" w:firstRow="1" w:lastRow="0" w:firstColumn="1" w:lastColumn="0" w:noHBand="0" w:noVBand="1"/>
      </w:tblPr>
      <w:tblGrid>
        <w:gridCol w:w="13"/>
        <w:gridCol w:w="2415"/>
        <w:gridCol w:w="12"/>
        <w:gridCol w:w="664"/>
        <w:gridCol w:w="12"/>
        <w:gridCol w:w="674"/>
        <w:gridCol w:w="375"/>
        <w:gridCol w:w="12"/>
        <w:gridCol w:w="950"/>
        <w:gridCol w:w="12"/>
        <w:gridCol w:w="860"/>
        <w:gridCol w:w="12"/>
        <w:gridCol w:w="478"/>
        <w:gridCol w:w="663"/>
        <w:gridCol w:w="12"/>
        <w:gridCol w:w="664"/>
        <w:gridCol w:w="12"/>
        <w:gridCol w:w="1964"/>
        <w:gridCol w:w="12"/>
      </w:tblGrid>
      <w:tr w:rsidR="00CD53C3" w14:paraId="3ABBEAA4" w14:textId="77777777">
        <w:trPr>
          <w:gridBefore w:val="1"/>
          <w:wBefore w:w="12" w:type="dxa"/>
          <w:trHeight w:val="1302"/>
        </w:trPr>
        <w:tc>
          <w:tcPr>
            <w:tcW w:w="2430" w:type="dxa"/>
            <w:gridSpan w:val="2"/>
            <w:tcBorders>
              <w:top w:val="single" w:sz="11" w:space="0" w:color="000000"/>
              <w:left w:val="single" w:sz="11" w:space="0" w:color="000000"/>
              <w:bottom w:val="single" w:sz="3" w:space="0" w:color="000000"/>
              <w:right w:val="single" w:sz="3" w:space="0" w:color="000000"/>
            </w:tcBorders>
          </w:tcPr>
          <w:p w14:paraId="24E8F1A3" w14:textId="77777777" w:rsidR="00CD53C3" w:rsidRDefault="00E03AA7">
            <w:pPr>
              <w:spacing w:after="0"/>
              <w:ind w:left="6" w:hanging="4"/>
            </w:pPr>
            <w:r>
              <w:rPr>
                <w:rFonts w:ascii="Arial" w:eastAsia="Arial" w:hAnsi="Arial" w:cs="Arial"/>
                <w:b/>
              </w:rPr>
              <w:t xml:space="preserve">Work package number </w:t>
            </w:r>
          </w:p>
        </w:tc>
        <w:tc>
          <w:tcPr>
            <w:tcW w:w="1352" w:type="dxa"/>
            <w:gridSpan w:val="3"/>
            <w:tcBorders>
              <w:top w:val="single" w:sz="11" w:space="0" w:color="000000"/>
              <w:left w:val="single" w:sz="3" w:space="0" w:color="000000"/>
              <w:bottom w:val="single" w:sz="3" w:space="0" w:color="000000"/>
              <w:right w:val="single" w:sz="3" w:space="0" w:color="000000"/>
            </w:tcBorders>
          </w:tcPr>
          <w:p w14:paraId="178AB3EA" w14:textId="77777777" w:rsidR="00CD53C3" w:rsidRDefault="00E03AA7">
            <w:pPr>
              <w:spacing w:after="0"/>
              <w:ind w:left="60"/>
            </w:pPr>
            <w:r>
              <w:rPr>
                <w:rFonts w:ascii="Times New Roman" w:eastAsia="Times New Roman" w:hAnsi="Times New Roman" w:cs="Times New Roman"/>
              </w:rPr>
              <w:t xml:space="preserve">WP1 </w:t>
            </w:r>
          </w:p>
        </w:tc>
        <w:tc>
          <w:tcPr>
            <w:tcW w:w="1352" w:type="dxa"/>
            <w:gridSpan w:val="4"/>
            <w:tcBorders>
              <w:top w:val="single" w:sz="11" w:space="0" w:color="000000"/>
              <w:left w:val="single" w:sz="3" w:space="0" w:color="000000"/>
              <w:bottom w:val="single" w:sz="3" w:space="0" w:color="000000"/>
              <w:right w:val="nil"/>
            </w:tcBorders>
          </w:tcPr>
          <w:p w14:paraId="3F24C63D" w14:textId="77777777" w:rsidR="00CD53C3" w:rsidRDefault="00E03AA7">
            <w:pPr>
              <w:spacing w:after="0"/>
            </w:pPr>
            <w:r>
              <w:rPr>
                <w:rFonts w:ascii="Arial" w:eastAsia="Arial" w:hAnsi="Arial" w:cs="Arial"/>
                <w:b/>
              </w:rPr>
              <w:t xml:space="preserve">Start Date </w:t>
            </w:r>
          </w:p>
        </w:tc>
        <w:tc>
          <w:tcPr>
            <w:tcW w:w="872" w:type="dxa"/>
            <w:gridSpan w:val="2"/>
            <w:tcBorders>
              <w:top w:val="single" w:sz="11" w:space="0" w:color="000000"/>
              <w:left w:val="nil"/>
              <w:bottom w:val="single" w:sz="3" w:space="0" w:color="000000"/>
              <w:right w:val="nil"/>
            </w:tcBorders>
          </w:tcPr>
          <w:p w14:paraId="00D5EEC7" w14:textId="77777777" w:rsidR="00CD53C3" w:rsidRDefault="00CD53C3"/>
        </w:tc>
        <w:tc>
          <w:tcPr>
            <w:tcW w:w="480" w:type="dxa"/>
            <w:tcBorders>
              <w:top w:val="single" w:sz="11" w:space="0" w:color="000000"/>
              <w:left w:val="nil"/>
              <w:bottom w:val="single" w:sz="3" w:space="0" w:color="000000"/>
              <w:right w:val="single" w:sz="3" w:space="0" w:color="000000"/>
            </w:tcBorders>
          </w:tcPr>
          <w:p w14:paraId="2A35E8E3" w14:textId="77777777" w:rsidR="00CD53C3" w:rsidRDefault="00CD53C3"/>
        </w:tc>
        <w:tc>
          <w:tcPr>
            <w:tcW w:w="676" w:type="dxa"/>
            <w:gridSpan w:val="2"/>
            <w:tcBorders>
              <w:top w:val="single" w:sz="11" w:space="0" w:color="000000"/>
              <w:left w:val="single" w:sz="3" w:space="0" w:color="000000"/>
              <w:bottom w:val="single" w:sz="3" w:space="0" w:color="000000"/>
              <w:right w:val="nil"/>
            </w:tcBorders>
          </w:tcPr>
          <w:p w14:paraId="713426D4" w14:textId="77777777" w:rsidR="00CD53C3" w:rsidRDefault="00E03AA7">
            <w:pPr>
              <w:spacing w:after="0"/>
            </w:pPr>
            <w:r>
              <w:rPr>
                <w:rFonts w:ascii="Arial" w:eastAsia="Arial" w:hAnsi="Arial" w:cs="Arial"/>
              </w:rPr>
              <w:t xml:space="preserve">M1 </w:t>
            </w:r>
          </w:p>
        </w:tc>
        <w:tc>
          <w:tcPr>
            <w:tcW w:w="676" w:type="dxa"/>
            <w:gridSpan w:val="2"/>
            <w:tcBorders>
              <w:top w:val="single" w:sz="11" w:space="0" w:color="000000"/>
              <w:left w:val="nil"/>
              <w:bottom w:val="single" w:sz="3" w:space="0" w:color="000000"/>
              <w:right w:val="nil"/>
            </w:tcBorders>
          </w:tcPr>
          <w:p w14:paraId="78C27A9A" w14:textId="77777777" w:rsidR="00CD53C3" w:rsidRDefault="00CD53C3"/>
        </w:tc>
        <w:tc>
          <w:tcPr>
            <w:tcW w:w="1978" w:type="dxa"/>
            <w:gridSpan w:val="2"/>
            <w:tcBorders>
              <w:top w:val="single" w:sz="11" w:space="0" w:color="000000"/>
              <w:left w:val="nil"/>
              <w:bottom w:val="single" w:sz="3" w:space="0" w:color="000000"/>
              <w:right w:val="single" w:sz="11" w:space="0" w:color="000000"/>
            </w:tcBorders>
          </w:tcPr>
          <w:p w14:paraId="57E6579C" w14:textId="77777777" w:rsidR="00CD53C3" w:rsidRDefault="00CD53C3"/>
        </w:tc>
      </w:tr>
      <w:tr w:rsidR="00CD53C3" w14:paraId="02DFA4C4" w14:textId="77777777">
        <w:trPr>
          <w:gridBefore w:val="1"/>
          <w:wBefore w:w="12" w:type="dxa"/>
          <w:trHeight w:val="504"/>
        </w:trPr>
        <w:tc>
          <w:tcPr>
            <w:tcW w:w="2430" w:type="dxa"/>
            <w:gridSpan w:val="2"/>
            <w:tcBorders>
              <w:top w:val="single" w:sz="3" w:space="0" w:color="000000"/>
              <w:left w:val="single" w:sz="3" w:space="0" w:color="000000"/>
              <w:bottom w:val="single" w:sz="3" w:space="0" w:color="000000"/>
              <w:right w:val="single" w:sz="3" w:space="0" w:color="000000"/>
            </w:tcBorders>
          </w:tcPr>
          <w:p w14:paraId="56256FCA" w14:textId="77777777" w:rsidR="00CD53C3" w:rsidRDefault="00E03AA7">
            <w:pPr>
              <w:spacing w:after="0"/>
              <w:ind w:left="6"/>
            </w:pPr>
            <w:r>
              <w:rPr>
                <w:rFonts w:ascii="Arial" w:eastAsia="Arial" w:hAnsi="Arial" w:cs="Arial"/>
                <w:b/>
              </w:rPr>
              <w:t xml:space="preserve">Work package title </w:t>
            </w:r>
          </w:p>
        </w:tc>
        <w:tc>
          <w:tcPr>
            <w:tcW w:w="2704" w:type="dxa"/>
            <w:gridSpan w:val="7"/>
            <w:tcBorders>
              <w:top w:val="single" w:sz="3" w:space="0" w:color="000000"/>
              <w:left w:val="single" w:sz="3" w:space="0" w:color="000000"/>
              <w:bottom w:val="single" w:sz="3" w:space="0" w:color="000000"/>
              <w:right w:val="nil"/>
            </w:tcBorders>
          </w:tcPr>
          <w:p w14:paraId="753E8CE5" w14:textId="77777777" w:rsidR="00CD53C3" w:rsidRDefault="00E03AA7">
            <w:pPr>
              <w:spacing w:after="0"/>
            </w:pPr>
            <w:r>
              <w:rPr>
                <w:rFonts w:ascii="Times New Roman" w:eastAsia="Times New Roman" w:hAnsi="Times New Roman" w:cs="Times New Roman"/>
              </w:rPr>
              <w:t xml:space="preserve">Data Warehouse </w:t>
            </w:r>
          </w:p>
        </w:tc>
        <w:tc>
          <w:tcPr>
            <w:tcW w:w="872" w:type="dxa"/>
            <w:gridSpan w:val="2"/>
            <w:tcBorders>
              <w:top w:val="single" w:sz="3" w:space="0" w:color="000000"/>
              <w:left w:val="nil"/>
              <w:bottom w:val="single" w:sz="3" w:space="0" w:color="000000"/>
              <w:right w:val="nil"/>
            </w:tcBorders>
          </w:tcPr>
          <w:p w14:paraId="7BB01856" w14:textId="77777777" w:rsidR="00CD53C3" w:rsidRDefault="00CD53C3"/>
        </w:tc>
        <w:tc>
          <w:tcPr>
            <w:tcW w:w="1156" w:type="dxa"/>
            <w:gridSpan w:val="3"/>
            <w:tcBorders>
              <w:top w:val="single" w:sz="3" w:space="0" w:color="000000"/>
              <w:left w:val="nil"/>
              <w:bottom w:val="single" w:sz="3" w:space="0" w:color="000000"/>
              <w:right w:val="nil"/>
            </w:tcBorders>
          </w:tcPr>
          <w:p w14:paraId="2DA291DB" w14:textId="77777777" w:rsidR="00CD53C3" w:rsidRDefault="00CD53C3"/>
        </w:tc>
        <w:tc>
          <w:tcPr>
            <w:tcW w:w="676" w:type="dxa"/>
            <w:gridSpan w:val="2"/>
            <w:tcBorders>
              <w:top w:val="single" w:sz="3" w:space="0" w:color="000000"/>
              <w:left w:val="nil"/>
              <w:bottom w:val="single" w:sz="3" w:space="0" w:color="000000"/>
              <w:right w:val="nil"/>
            </w:tcBorders>
          </w:tcPr>
          <w:p w14:paraId="50C246B7" w14:textId="77777777" w:rsidR="00CD53C3" w:rsidRDefault="00CD53C3"/>
        </w:tc>
        <w:tc>
          <w:tcPr>
            <w:tcW w:w="1978" w:type="dxa"/>
            <w:gridSpan w:val="2"/>
            <w:tcBorders>
              <w:top w:val="single" w:sz="3" w:space="0" w:color="000000"/>
              <w:left w:val="nil"/>
              <w:bottom w:val="single" w:sz="3" w:space="0" w:color="000000"/>
              <w:right w:val="single" w:sz="3" w:space="0" w:color="000000"/>
            </w:tcBorders>
          </w:tcPr>
          <w:p w14:paraId="481FB13F" w14:textId="77777777" w:rsidR="00CD53C3" w:rsidRDefault="00CD53C3"/>
        </w:tc>
      </w:tr>
      <w:tr w:rsidR="00CD53C3" w14:paraId="538D878B" w14:textId="77777777">
        <w:trPr>
          <w:gridBefore w:val="1"/>
          <w:wBefore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58C0B5BD" w14:textId="77777777" w:rsidR="00CD53C3" w:rsidRDefault="00E03AA7">
            <w:pPr>
              <w:spacing w:after="0"/>
              <w:ind w:left="6"/>
            </w:pPr>
            <w:r>
              <w:rPr>
                <w:rFonts w:ascii="Arial" w:eastAsia="Arial" w:hAnsi="Arial" w:cs="Arial"/>
                <w:b/>
              </w:rPr>
              <w:t xml:space="preserve">Participant number </w:t>
            </w:r>
          </w:p>
        </w:tc>
        <w:tc>
          <w:tcPr>
            <w:tcW w:w="676" w:type="dxa"/>
            <w:gridSpan w:val="2"/>
            <w:tcBorders>
              <w:top w:val="single" w:sz="3" w:space="0" w:color="000000"/>
              <w:left w:val="single" w:sz="3" w:space="0" w:color="000000"/>
              <w:bottom w:val="single" w:sz="3" w:space="0" w:color="000000"/>
              <w:right w:val="single" w:sz="3" w:space="0" w:color="000000"/>
            </w:tcBorders>
          </w:tcPr>
          <w:p w14:paraId="7408F8E3" w14:textId="77777777" w:rsidR="00CD53C3" w:rsidRDefault="00E03AA7">
            <w:pPr>
              <w:spacing w:after="0"/>
              <w:ind w:left="14"/>
              <w:jc w:val="center"/>
            </w:pPr>
            <w:r>
              <w:rPr>
                <w:rFonts w:ascii="Arial" w:eastAsia="Arial" w:hAnsi="Arial" w:cs="Arial"/>
              </w:rPr>
              <w:t xml:space="preserve">1 </w:t>
            </w:r>
          </w:p>
        </w:tc>
        <w:tc>
          <w:tcPr>
            <w:tcW w:w="1064" w:type="dxa"/>
            <w:gridSpan w:val="3"/>
            <w:tcBorders>
              <w:top w:val="single" w:sz="3" w:space="0" w:color="000000"/>
              <w:left w:val="single" w:sz="3" w:space="0" w:color="000000"/>
              <w:bottom w:val="single" w:sz="3" w:space="0" w:color="000000"/>
              <w:right w:val="single" w:sz="3" w:space="0" w:color="000000"/>
            </w:tcBorders>
          </w:tcPr>
          <w:p w14:paraId="17411C85" w14:textId="77777777" w:rsidR="00CD53C3" w:rsidRDefault="00E03AA7">
            <w:pPr>
              <w:spacing w:after="0"/>
              <w:ind w:left="18"/>
              <w:jc w:val="center"/>
            </w:pPr>
            <w:r>
              <w:rPr>
                <w:rFonts w:ascii="Arial" w:eastAsia="Arial" w:hAnsi="Arial" w:cs="Arial"/>
              </w:rPr>
              <w:t xml:space="preserve">2 </w:t>
            </w:r>
          </w:p>
        </w:tc>
        <w:tc>
          <w:tcPr>
            <w:tcW w:w="964" w:type="dxa"/>
            <w:gridSpan w:val="2"/>
            <w:tcBorders>
              <w:top w:val="single" w:sz="3" w:space="0" w:color="000000"/>
              <w:left w:val="single" w:sz="3" w:space="0" w:color="000000"/>
              <w:bottom w:val="single" w:sz="3" w:space="0" w:color="000000"/>
              <w:right w:val="single" w:sz="3" w:space="0" w:color="000000"/>
            </w:tcBorders>
          </w:tcPr>
          <w:p w14:paraId="37EFDE21" w14:textId="77777777" w:rsidR="00CD53C3" w:rsidRDefault="00E03AA7">
            <w:pPr>
              <w:spacing w:after="0"/>
              <w:ind w:left="22"/>
              <w:jc w:val="center"/>
            </w:pPr>
            <w:r>
              <w:rPr>
                <w:rFonts w:ascii="Arial" w:eastAsia="Arial" w:hAnsi="Arial" w:cs="Arial"/>
              </w:rPr>
              <w:t xml:space="preserve">3 </w:t>
            </w:r>
          </w:p>
        </w:tc>
        <w:tc>
          <w:tcPr>
            <w:tcW w:w="872" w:type="dxa"/>
            <w:gridSpan w:val="2"/>
            <w:tcBorders>
              <w:top w:val="single" w:sz="3" w:space="0" w:color="000000"/>
              <w:left w:val="single" w:sz="3" w:space="0" w:color="000000"/>
              <w:bottom w:val="single" w:sz="3" w:space="0" w:color="000000"/>
              <w:right w:val="single" w:sz="3" w:space="0" w:color="000000"/>
            </w:tcBorders>
          </w:tcPr>
          <w:p w14:paraId="08295A3B" w14:textId="77777777" w:rsidR="00CD53C3" w:rsidRDefault="00E03AA7">
            <w:pPr>
              <w:spacing w:after="0"/>
              <w:ind w:left="18"/>
              <w:jc w:val="center"/>
            </w:pPr>
            <w:r>
              <w:rPr>
                <w:rFonts w:ascii="Arial" w:eastAsia="Arial" w:hAnsi="Arial" w:cs="Arial"/>
              </w:rPr>
              <w:t xml:space="preserve">4 </w:t>
            </w:r>
          </w:p>
        </w:tc>
        <w:tc>
          <w:tcPr>
            <w:tcW w:w="1156" w:type="dxa"/>
            <w:gridSpan w:val="3"/>
            <w:tcBorders>
              <w:top w:val="single" w:sz="3" w:space="0" w:color="000000"/>
              <w:left w:val="single" w:sz="3" w:space="0" w:color="000000"/>
              <w:bottom w:val="single" w:sz="3" w:space="0" w:color="000000"/>
              <w:right w:val="single" w:sz="3" w:space="0" w:color="000000"/>
            </w:tcBorders>
          </w:tcPr>
          <w:p w14:paraId="35772C6D" w14:textId="77777777" w:rsidR="00CD53C3" w:rsidRDefault="00E03AA7">
            <w:pPr>
              <w:spacing w:after="0"/>
              <w:ind w:left="14"/>
              <w:jc w:val="center"/>
            </w:pPr>
            <w:r>
              <w:rPr>
                <w:rFonts w:ascii="Arial" w:eastAsia="Arial" w:hAnsi="Arial" w:cs="Arial"/>
              </w:rPr>
              <w:t xml:space="preserve">5 </w:t>
            </w:r>
          </w:p>
        </w:tc>
        <w:tc>
          <w:tcPr>
            <w:tcW w:w="676" w:type="dxa"/>
            <w:gridSpan w:val="2"/>
            <w:tcBorders>
              <w:top w:val="single" w:sz="3" w:space="0" w:color="000000"/>
              <w:left w:val="single" w:sz="3" w:space="0" w:color="000000"/>
              <w:bottom w:val="single" w:sz="3" w:space="0" w:color="000000"/>
              <w:right w:val="single" w:sz="3" w:space="0" w:color="000000"/>
            </w:tcBorders>
          </w:tcPr>
          <w:p w14:paraId="37F024C5" w14:textId="77777777" w:rsidR="00CD53C3" w:rsidRDefault="00E03AA7">
            <w:pPr>
              <w:spacing w:after="0"/>
              <w:ind w:left="6"/>
              <w:jc w:val="center"/>
            </w:pPr>
            <w:r>
              <w:rPr>
                <w:rFonts w:ascii="Arial" w:eastAsia="Arial" w:hAnsi="Arial" w:cs="Arial"/>
              </w:rPr>
              <w:t xml:space="preserve">6 </w:t>
            </w:r>
          </w:p>
        </w:tc>
        <w:tc>
          <w:tcPr>
            <w:tcW w:w="1978" w:type="dxa"/>
            <w:gridSpan w:val="2"/>
            <w:tcBorders>
              <w:top w:val="single" w:sz="3" w:space="0" w:color="000000"/>
              <w:left w:val="single" w:sz="3" w:space="0" w:color="000000"/>
              <w:bottom w:val="single" w:sz="3" w:space="0" w:color="000000"/>
              <w:right w:val="single" w:sz="3" w:space="0" w:color="000000"/>
            </w:tcBorders>
          </w:tcPr>
          <w:p w14:paraId="12BF64DF" w14:textId="77777777" w:rsidR="00CD53C3" w:rsidRDefault="00E03AA7">
            <w:pPr>
              <w:spacing w:after="0"/>
              <w:ind w:left="8"/>
              <w:jc w:val="center"/>
            </w:pPr>
            <w:r>
              <w:rPr>
                <w:rFonts w:ascii="Arial" w:eastAsia="Arial" w:hAnsi="Arial" w:cs="Arial"/>
                <w:b/>
              </w:rPr>
              <w:t xml:space="preserve">7 </w:t>
            </w:r>
          </w:p>
        </w:tc>
      </w:tr>
      <w:tr w:rsidR="00CD53C3" w14:paraId="2F30962B" w14:textId="77777777">
        <w:trPr>
          <w:gridAfter w:val="1"/>
          <w:wAfter w:w="12" w:type="dxa"/>
          <w:trHeight w:val="1292"/>
        </w:trPr>
        <w:tc>
          <w:tcPr>
            <w:tcW w:w="2430" w:type="dxa"/>
            <w:gridSpan w:val="2"/>
            <w:tcBorders>
              <w:top w:val="single" w:sz="3" w:space="0" w:color="000000"/>
              <w:left w:val="single" w:sz="3" w:space="0" w:color="000000"/>
              <w:bottom w:val="single" w:sz="3" w:space="0" w:color="000000"/>
              <w:right w:val="single" w:sz="3" w:space="0" w:color="000000"/>
            </w:tcBorders>
          </w:tcPr>
          <w:p w14:paraId="7795B2BD" w14:textId="77777777" w:rsidR="00CD53C3" w:rsidRDefault="00E03AA7">
            <w:pPr>
              <w:spacing w:after="0"/>
              <w:ind w:left="112" w:hanging="4"/>
            </w:pPr>
            <w:r>
              <w:rPr>
                <w:rFonts w:ascii="Arial" w:eastAsia="Arial" w:hAnsi="Arial" w:cs="Arial"/>
                <w:b/>
              </w:rPr>
              <w:lastRenderedPageBreak/>
              <w:t xml:space="preserve">Short name of participant </w:t>
            </w:r>
          </w:p>
        </w:tc>
        <w:tc>
          <w:tcPr>
            <w:tcW w:w="676" w:type="dxa"/>
            <w:gridSpan w:val="2"/>
            <w:tcBorders>
              <w:top w:val="single" w:sz="3" w:space="0" w:color="000000"/>
              <w:left w:val="single" w:sz="3" w:space="0" w:color="000000"/>
              <w:bottom w:val="single" w:sz="3" w:space="0" w:color="000000"/>
              <w:right w:val="single" w:sz="3" w:space="0" w:color="000000"/>
            </w:tcBorders>
          </w:tcPr>
          <w:p w14:paraId="44F6F54B" w14:textId="77777777" w:rsidR="00CD53C3" w:rsidRDefault="00E03AA7">
            <w:pPr>
              <w:spacing w:after="0"/>
            </w:pPr>
            <w:r>
              <w:rPr>
                <w:rFonts w:ascii="Arial" w:eastAsia="Arial" w:hAnsi="Arial" w:cs="Arial"/>
                <w:sz w:val="25"/>
              </w:rPr>
              <w:t xml:space="preserve"> </w:t>
            </w:r>
          </w:p>
          <w:p w14:paraId="512D292B" w14:textId="77777777" w:rsidR="00CD53C3" w:rsidRDefault="00E03AA7">
            <w:pPr>
              <w:spacing w:after="19"/>
              <w:ind w:left="176"/>
            </w:pPr>
            <w:r>
              <w:rPr>
                <w:rFonts w:ascii="Arial" w:eastAsia="Arial" w:hAnsi="Arial" w:cs="Arial"/>
              </w:rPr>
              <w:t xml:space="preserve">UC </w:t>
            </w:r>
          </w:p>
          <w:p w14:paraId="4C91382D" w14:textId="77777777" w:rsidR="00CD53C3" w:rsidRDefault="00E03AA7">
            <w:pPr>
              <w:spacing w:after="0"/>
              <w:ind w:left="94"/>
              <w:jc w:val="center"/>
            </w:pPr>
            <w:r>
              <w:rPr>
                <w:rFonts w:ascii="Arial" w:eastAsia="Arial" w:hAnsi="Arial" w:cs="Arial"/>
              </w:rPr>
              <w:t xml:space="preserve">D </w:t>
            </w:r>
          </w:p>
        </w:tc>
        <w:tc>
          <w:tcPr>
            <w:tcW w:w="1064" w:type="dxa"/>
            <w:gridSpan w:val="3"/>
            <w:tcBorders>
              <w:top w:val="single" w:sz="3" w:space="0" w:color="000000"/>
              <w:left w:val="single" w:sz="3" w:space="0" w:color="000000"/>
              <w:bottom w:val="single" w:sz="3" w:space="0" w:color="000000"/>
              <w:right w:val="single" w:sz="3" w:space="0" w:color="000000"/>
            </w:tcBorders>
          </w:tcPr>
          <w:p w14:paraId="7A250337" w14:textId="77777777" w:rsidR="00CD53C3" w:rsidRDefault="00E03AA7">
            <w:pPr>
              <w:spacing w:after="0"/>
              <w:ind w:left="102"/>
              <w:jc w:val="center"/>
            </w:pPr>
            <w:r>
              <w:rPr>
                <w:rFonts w:ascii="Arial" w:eastAsia="Arial" w:hAnsi="Arial" w:cs="Arial"/>
              </w:rPr>
              <w:t xml:space="preserve">VC </w:t>
            </w:r>
          </w:p>
        </w:tc>
        <w:tc>
          <w:tcPr>
            <w:tcW w:w="964" w:type="dxa"/>
            <w:gridSpan w:val="2"/>
            <w:tcBorders>
              <w:top w:val="single" w:sz="3" w:space="0" w:color="000000"/>
              <w:left w:val="single" w:sz="3" w:space="0" w:color="000000"/>
              <w:bottom w:val="single" w:sz="3" w:space="0" w:color="000000"/>
              <w:right w:val="single" w:sz="3" w:space="0" w:color="000000"/>
            </w:tcBorders>
          </w:tcPr>
          <w:p w14:paraId="78F95242" w14:textId="77777777" w:rsidR="00CD53C3" w:rsidRDefault="00E03AA7">
            <w:pPr>
              <w:spacing w:after="0"/>
              <w:ind w:left="90"/>
              <w:jc w:val="center"/>
            </w:pPr>
            <w:r>
              <w:rPr>
                <w:rFonts w:ascii="Arial" w:eastAsia="Arial" w:hAnsi="Arial" w:cs="Arial"/>
              </w:rPr>
              <w:t xml:space="preserve">ES </w:t>
            </w:r>
          </w:p>
        </w:tc>
        <w:tc>
          <w:tcPr>
            <w:tcW w:w="872" w:type="dxa"/>
            <w:gridSpan w:val="2"/>
            <w:tcBorders>
              <w:top w:val="single" w:sz="3" w:space="0" w:color="000000"/>
              <w:left w:val="single" w:sz="3" w:space="0" w:color="000000"/>
              <w:bottom w:val="single" w:sz="3" w:space="0" w:color="000000"/>
              <w:right w:val="single" w:sz="3" w:space="0" w:color="000000"/>
            </w:tcBorders>
          </w:tcPr>
          <w:p w14:paraId="0FD5A2CB" w14:textId="77777777" w:rsidR="00CD53C3" w:rsidRDefault="00E03AA7">
            <w:pPr>
              <w:spacing w:after="0"/>
              <w:ind w:left="160"/>
            </w:pPr>
            <w:r>
              <w:rPr>
                <w:rFonts w:ascii="Arial" w:eastAsia="Arial" w:hAnsi="Arial" w:cs="Arial"/>
              </w:rPr>
              <w:t xml:space="preserve">ICON </w:t>
            </w:r>
          </w:p>
        </w:tc>
        <w:tc>
          <w:tcPr>
            <w:tcW w:w="1156" w:type="dxa"/>
            <w:gridSpan w:val="3"/>
            <w:tcBorders>
              <w:top w:val="single" w:sz="3" w:space="0" w:color="000000"/>
              <w:left w:val="single" w:sz="3" w:space="0" w:color="000000"/>
              <w:bottom w:val="single" w:sz="3" w:space="0" w:color="000000"/>
              <w:right w:val="single" w:sz="3" w:space="0" w:color="000000"/>
            </w:tcBorders>
          </w:tcPr>
          <w:p w14:paraId="11D3001E" w14:textId="77777777" w:rsidR="00CD53C3" w:rsidRDefault="00E03AA7">
            <w:pPr>
              <w:spacing w:after="0"/>
              <w:ind w:left="86"/>
              <w:jc w:val="center"/>
            </w:pPr>
            <w:r>
              <w:rPr>
                <w:rFonts w:ascii="Arial" w:eastAsia="Arial" w:hAnsi="Arial" w:cs="Arial"/>
              </w:rPr>
              <w:t xml:space="preserve">TM </w:t>
            </w:r>
          </w:p>
        </w:tc>
        <w:tc>
          <w:tcPr>
            <w:tcW w:w="676" w:type="dxa"/>
            <w:gridSpan w:val="2"/>
            <w:tcBorders>
              <w:top w:val="single" w:sz="3" w:space="0" w:color="000000"/>
              <w:left w:val="single" w:sz="3" w:space="0" w:color="000000"/>
              <w:bottom w:val="single" w:sz="3" w:space="0" w:color="000000"/>
              <w:right w:val="single" w:sz="3" w:space="0" w:color="000000"/>
            </w:tcBorders>
          </w:tcPr>
          <w:p w14:paraId="66B8457B" w14:textId="77777777" w:rsidR="00CD53C3" w:rsidRDefault="00E03AA7">
            <w:pPr>
              <w:spacing w:after="19"/>
              <w:ind w:left="160"/>
            </w:pPr>
            <w:r>
              <w:rPr>
                <w:rFonts w:ascii="Arial" w:eastAsia="Arial" w:hAnsi="Arial" w:cs="Arial"/>
              </w:rPr>
              <w:t xml:space="preserve">TW </w:t>
            </w:r>
          </w:p>
          <w:p w14:paraId="464E5D92" w14:textId="77777777" w:rsidR="00CD53C3" w:rsidRDefault="00E03AA7">
            <w:pPr>
              <w:spacing w:after="0"/>
              <w:ind w:left="94"/>
              <w:jc w:val="center"/>
            </w:pPr>
            <w:r>
              <w:rPr>
                <w:rFonts w:ascii="Arial" w:eastAsia="Arial" w:hAnsi="Arial" w:cs="Arial"/>
              </w:rPr>
              <w:t xml:space="preserve">M </w:t>
            </w:r>
          </w:p>
        </w:tc>
        <w:tc>
          <w:tcPr>
            <w:tcW w:w="1978" w:type="dxa"/>
            <w:gridSpan w:val="2"/>
            <w:tcBorders>
              <w:top w:val="single" w:sz="3" w:space="0" w:color="000000"/>
              <w:left w:val="single" w:sz="3" w:space="0" w:color="000000"/>
              <w:bottom w:val="single" w:sz="3" w:space="0" w:color="000000"/>
              <w:right w:val="single" w:sz="3" w:space="0" w:color="000000"/>
            </w:tcBorders>
          </w:tcPr>
          <w:p w14:paraId="4768745E" w14:textId="77777777" w:rsidR="00CD53C3" w:rsidRDefault="00E03AA7">
            <w:pPr>
              <w:spacing w:after="19"/>
              <w:ind w:left="84"/>
              <w:jc w:val="center"/>
            </w:pPr>
            <w:r>
              <w:rPr>
                <w:rFonts w:ascii="Arial" w:eastAsia="Arial" w:hAnsi="Arial" w:cs="Arial"/>
                <w:b/>
              </w:rPr>
              <w:t xml:space="preserve">Dell </w:t>
            </w:r>
          </w:p>
          <w:p w14:paraId="0D451B2F" w14:textId="77777777" w:rsidR="00CD53C3" w:rsidRDefault="00E03AA7">
            <w:pPr>
              <w:spacing w:after="0"/>
              <w:ind w:left="89"/>
              <w:jc w:val="center"/>
            </w:pPr>
            <w:r>
              <w:rPr>
                <w:rFonts w:ascii="Arial" w:eastAsia="Arial" w:hAnsi="Arial" w:cs="Arial"/>
                <w:b/>
              </w:rPr>
              <w:t xml:space="preserve">Technologies </w:t>
            </w:r>
          </w:p>
        </w:tc>
      </w:tr>
      <w:tr w:rsidR="00CD53C3" w14:paraId="59AF93CE" w14:textId="77777777">
        <w:trPr>
          <w:gridAfter w:val="1"/>
          <w:wAfter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75FDBD05" w14:textId="77777777" w:rsidR="00CD53C3" w:rsidRDefault="00E03AA7">
            <w:pPr>
              <w:spacing w:after="0"/>
              <w:ind w:left="108"/>
            </w:pPr>
            <w:r>
              <w:rPr>
                <w:rFonts w:ascii="Arial" w:eastAsia="Arial" w:hAnsi="Arial" w:cs="Arial"/>
                <w:b/>
              </w:rPr>
              <w:t xml:space="preserve">Person/months </w:t>
            </w:r>
          </w:p>
        </w:tc>
        <w:tc>
          <w:tcPr>
            <w:tcW w:w="676" w:type="dxa"/>
            <w:gridSpan w:val="2"/>
            <w:tcBorders>
              <w:top w:val="single" w:sz="3" w:space="0" w:color="000000"/>
              <w:left w:val="single" w:sz="3" w:space="0" w:color="000000"/>
              <w:bottom w:val="single" w:sz="3" w:space="0" w:color="000000"/>
              <w:right w:val="single" w:sz="3" w:space="0" w:color="000000"/>
            </w:tcBorders>
          </w:tcPr>
          <w:p w14:paraId="22495B02" w14:textId="77777777" w:rsidR="00CD53C3" w:rsidRDefault="00E03AA7">
            <w:pPr>
              <w:spacing w:after="0"/>
              <w:ind w:left="93"/>
              <w:jc w:val="center"/>
            </w:pPr>
            <w:r>
              <w:rPr>
                <w:rFonts w:ascii="Arial" w:eastAsia="Arial" w:hAnsi="Arial" w:cs="Arial"/>
              </w:rPr>
              <w:t xml:space="preserve">40 </w:t>
            </w:r>
          </w:p>
        </w:tc>
        <w:tc>
          <w:tcPr>
            <w:tcW w:w="1064" w:type="dxa"/>
            <w:gridSpan w:val="3"/>
            <w:tcBorders>
              <w:top w:val="single" w:sz="3" w:space="0" w:color="000000"/>
              <w:left w:val="single" w:sz="3" w:space="0" w:color="000000"/>
              <w:bottom w:val="single" w:sz="3" w:space="0" w:color="000000"/>
              <w:right w:val="single" w:sz="3" w:space="0" w:color="000000"/>
            </w:tcBorders>
          </w:tcPr>
          <w:p w14:paraId="73352EAB" w14:textId="77777777" w:rsidR="00CD53C3" w:rsidRDefault="00E03AA7">
            <w:pPr>
              <w:spacing w:after="0"/>
              <w:ind w:left="93"/>
              <w:jc w:val="center"/>
            </w:pPr>
            <w:r>
              <w:rPr>
                <w:rFonts w:ascii="Arial" w:eastAsia="Arial" w:hAnsi="Arial" w:cs="Arial"/>
              </w:rPr>
              <w:t xml:space="preserve">6 </w:t>
            </w:r>
          </w:p>
        </w:tc>
        <w:tc>
          <w:tcPr>
            <w:tcW w:w="964" w:type="dxa"/>
            <w:gridSpan w:val="2"/>
            <w:tcBorders>
              <w:top w:val="single" w:sz="3" w:space="0" w:color="000000"/>
              <w:left w:val="single" w:sz="3" w:space="0" w:color="000000"/>
              <w:bottom w:val="single" w:sz="3" w:space="0" w:color="000000"/>
              <w:right w:val="single" w:sz="3" w:space="0" w:color="000000"/>
            </w:tcBorders>
          </w:tcPr>
          <w:p w14:paraId="5A4C593F" w14:textId="77777777" w:rsidR="00CD53C3" w:rsidRDefault="00E03AA7">
            <w:pPr>
              <w:spacing w:after="0"/>
              <w:ind w:left="93"/>
              <w:jc w:val="center"/>
            </w:pPr>
            <w:r>
              <w:rPr>
                <w:rFonts w:ascii="Arial" w:eastAsia="Arial" w:hAnsi="Arial" w:cs="Arial"/>
              </w:rPr>
              <w:t xml:space="preserve">4 </w:t>
            </w:r>
          </w:p>
        </w:tc>
        <w:tc>
          <w:tcPr>
            <w:tcW w:w="872" w:type="dxa"/>
            <w:gridSpan w:val="2"/>
            <w:tcBorders>
              <w:top w:val="single" w:sz="3" w:space="0" w:color="000000"/>
              <w:left w:val="single" w:sz="3" w:space="0" w:color="000000"/>
              <w:bottom w:val="single" w:sz="3" w:space="0" w:color="000000"/>
              <w:right w:val="single" w:sz="3" w:space="0" w:color="000000"/>
            </w:tcBorders>
          </w:tcPr>
          <w:p w14:paraId="3E089AEE" w14:textId="77777777" w:rsidR="00CD53C3" w:rsidRDefault="00E03AA7">
            <w:pPr>
              <w:spacing w:after="0"/>
              <w:ind w:left="93"/>
              <w:jc w:val="center"/>
            </w:pPr>
            <w:r>
              <w:rPr>
                <w:rFonts w:ascii="Arial" w:eastAsia="Arial" w:hAnsi="Arial" w:cs="Arial"/>
              </w:rPr>
              <w:t xml:space="preserve">5 </w:t>
            </w:r>
          </w:p>
        </w:tc>
        <w:tc>
          <w:tcPr>
            <w:tcW w:w="1156" w:type="dxa"/>
            <w:gridSpan w:val="3"/>
            <w:tcBorders>
              <w:top w:val="single" w:sz="3" w:space="0" w:color="000000"/>
              <w:left w:val="single" w:sz="3" w:space="0" w:color="000000"/>
              <w:bottom w:val="single" w:sz="3" w:space="0" w:color="000000"/>
              <w:right w:val="single" w:sz="3" w:space="0" w:color="000000"/>
            </w:tcBorders>
          </w:tcPr>
          <w:p w14:paraId="6B2C7C84" w14:textId="77777777" w:rsidR="00CD53C3" w:rsidRDefault="00E03AA7">
            <w:pPr>
              <w:spacing w:after="0"/>
              <w:ind w:left="81"/>
              <w:jc w:val="center"/>
            </w:pPr>
            <w:r>
              <w:rPr>
                <w:rFonts w:ascii="Arial" w:eastAsia="Arial" w:hAnsi="Arial" w:cs="Arial"/>
              </w:rPr>
              <w:t xml:space="preserve">5 </w:t>
            </w:r>
          </w:p>
        </w:tc>
        <w:tc>
          <w:tcPr>
            <w:tcW w:w="676" w:type="dxa"/>
            <w:gridSpan w:val="2"/>
            <w:tcBorders>
              <w:top w:val="single" w:sz="3" w:space="0" w:color="000000"/>
              <w:left w:val="single" w:sz="3" w:space="0" w:color="000000"/>
              <w:bottom w:val="single" w:sz="3" w:space="0" w:color="000000"/>
              <w:right w:val="single" w:sz="3" w:space="0" w:color="000000"/>
            </w:tcBorders>
          </w:tcPr>
          <w:p w14:paraId="24B1CEEA" w14:textId="77777777" w:rsidR="00CD53C3" w:rsidRDefault="00E03AA7">
            <w:pPr>
              <w:spacing w:after="0"/>
              <w:ind w:left="93"/>
              <w:jc w:val="center"/>
            </w:pPr>
            <w:r>
              <w:rPr>
                <w:rFonts w:ascii="Arial" w:eastAsia="Arial" w:hAnsi="Arial" w:cs="Arial"/>
              </w:rPr>
              <w:t xml:space="preserve">12 </w:t>
            </w:r>
          </w:p>
        </w:tc>
        <w:tc>
          <w:tcPr>
            <w:tcW w:w="1978" w:type="dxa"/>
            <w:gridSpan w:val="2"/>
            <w:tcBorders>
              <w:top w:val="single" w:sz="3" w:space="0" w:color="000000"/>
              <w:left w:val="single" w:sz="3" w:space="0" w:color="000000"/>
              <w:bottom w:val="single" w:sz="3" w:space="0" w:color="000000"/>
              <w:right w:val="single" w:sz="3" w:space="0" w:color="000000"/>
            </w:tcBorders>
          </w:tcPr>
          <w:p w14:paraId="545B9D54" w14:textId="77777777" w:rsidR="00CD53C3" w:rsidRDefault="00E03AA7">
            <w:pPr>
              <w:spacing w:after="0"/>
              <w:ind w:left="93"/>
              <w:jc w:val="center"/>
            </w:pPr>
            <w:r>
              <w:rPr>
                <w:rFonts w:ascii="Arial" w:eastAsia="Arial" w:hAnsi="Arial" w:cs="Arial"/>
                <w:b/>
              </w:rPr>
              <w:t xml:space="preserve">53 </w:t>
            </w:r>
          </w:p>
        </w:tc>
      </w:tr>
    </w:tbl>
    <w:p w14:paraId="3FC61C14" w14:textId="77777777" w:rsidR="00CD53C3" w:rsidRDefault="00E03AA7">
      <w:pPr>
        <w:spacing w:after="0"/>
      </w:pPr>
      <w:r>
        <w:rPr>
          <w:rFonts w:ascii="Arial" w:eastAsia="Arial" w:hAnsi="Arial" w:cs="Arial"/>
          <w:sz w:val="20"/>
        </w:rPr>
        <w:t xml:space="preserve"> </w:t>
      </w:r>
    </w:p>
    <w:p w14:paraId="2E3007BB" w14:textId="77777777" w:rsidR="00CD53C3" w:rsidRDefault="00E03AA7">
      <w:pPr>
        <w:spacing w:after="200"/>
      </w:pPr>
      <w:r>
        <w:rPr>
          <w:rFonts w:ascii="Arial" w:eastAsia="Arial" w:hAnsi="Arial" w:cs="Arial"/>
          <w:sz w:val="18"/>
        </w:rPr>
        <w:t xml:space="preserve"> </w:t>
      </w:r>
    </w:p>
    <w:p w14:paraId="03A549F5" w14:textId="77777777" w:rsidR="00CD53C3" w:rsidRDefault="00E03AA7">
      <w:pPr>
        <w:pStyle w:val="Heading2"/>
        <w:spacing w:after="224"/>
        <w:ind w:left="1043" w:right="175"/>
      </w:pPr>
      <w:r>
        <w:t xml:space="preserve">Objectives </w:t>
      </w:r>
    </w:p>
    <w:p w14:paraId="7712F83E"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Design and Implementation of Data Warehouse; </w:t>
      </w:r>
    </w:p>
    <w:p w14:paraId="2DCA643A"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Adjudicate between data storage options server/client/cloud; </w:t>
      </w:r>
    </w:p>
    <w:p w14:paraId="4873C8BB"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Develop a mechanism for ingesting data into Data Warehouse; </w:t>
      </w:r>
    </w:p>
    <w:p w14:paraId="1CE88899"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Facilitate hybrid-cloud infrastructure for data warehouse </w:t>
      </w:r>
    </w:p>
    <w:p w14:paraId="1FCD272E"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Determine circumstances under which third party data is stored </w:t>
      </w:r>
    </w:p>
    <w:p w14:paraId="1C64E222"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(temporarily/persistently)/discarded; after use; </w:t>
      </w:r>
    </w:p>
    <w:p w14:paraId="654404B2"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Encode data associations through Semantic Tagging; </w:t>
      </w:r>
    </w:p>
    <w:p w14:paraId="7D751267"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Select and adopt data encoding standards (SWE for EO/GeoJSON); </w:t>
      </w:r>
    </w:p>
    <w:p w14:paraId="0F4FEF49" w14:textId="77777777" w:rsidR="00CD53C3" w:rsidRDefault="00E03AA7">
      <w:pPr>
        <w:numPr>
          <w:ilvl w:val="0"/>
          <w:numId w:val="1"/>
        </w:numPr>
        <w:pBdr>
          <w:top w:val="single" w:sz="8" w:space="0" w:color="000000"/>
          <w:left w:val="single" w:sz="8" w:space="0" w:color="000000"/>
          <w:bottom w:val="single" w:sz="8" w:space="0" w:color="000000"/>
          <w:right w:val="single" w:sz="8" w:space="0" w:color="000000"/>
        </w:pBdr>
        <w:spacing w:after="103" w:line="249" w:lineRule="auto"/>
        <w:ind w:right="175" w:hanging="724"/>
        <w:jc w:val="both"/>
      </w:pPr>
      <w:r>
        <w:rPr>
          <w:rFonts w:ascii="Arial" w:eastAsia="Arial" w:hAnsi="Arial" w:cs="Arial"/>
        </w:rPr>
        <w:t xml:space="preserve">Select data storage technology attuned to spatial data (eg MongoDB) </w:t>
      </w:r>
    </w:p>
    <w:p w14:paraId="089B6C5C" w14:textId="77777777" w:rsidR="00CD53C3" w:rsidRDefault="00E03AA7">
      <w:pPr>
        <w:spacing w:after="0"/>
      </w:pPr>
      <w:r>
        <w:rPr>
          <w:rFonts w:ascii="Arial" w:eastAsia="Arial" w:hAnsi="Arial" w:cs="Arial"/>
          <w:sz w:val="20"/>
        </w:rPr>
        <w:t xml:space="preserve"> </w:t>
      </w:r>
    </w:p>
    <w:p w14:paraId="4D98B8AC" w14:textId="77777777" w:rsidR="00CD53C3" w:rsidRDefault="00E03AA7">
      <w:pPr>
        <w:spacing w:after="209"/>
      </w:pPr>
      <w:r>
        <w:rPr>
          <w:rFonts w:ascii="Arial" w:eastAsia="Arial" w:hAnsi="Arial" w:cs="Arial"/>
          <w:sz w:val="16"/>
        </w:rPr>
        <w:t xml:space="preserve"> </w:t>
      </w:r>
    </w:p>
    <w:p w14:paraId="76F1819D" w14:textId="77777777" w:rsidR="00CD53C3" w:rsidRDefault="00E03AA7">
      <w:pPr>
        <w:pStyle w:val="Heading2"/>
        <w:spacing w:line="467" w:lineRule="auto"/>
        <w:ind w:left="1005"/>
      </w:pPr>
      <w:r>
        <w:t>Description of wo</w:t>
      </w:r>
      <w:r>
        <w:t xml:space="preserve">rk (where appropriate, broken down into tasks), lead partner and role of participants </w:t>
      </w:r>
    </w:p>
    <w:p w14:paraId="2A0649CA" w14:textId="77777777" w:rsidR="00CD53C3" w:rsidRDefault="00E03AA7">
      <w:pPr>
        <w:pBdr>
          <w:top w:val="single" w:sz="8" w:space="0" w:color="000000"/>
          <w:left w:val="single" w:sz="8" w:space="0" w:color="000000"/>
          <w:bottom w:val="single" w:sz="8" w:space="0" w:color="000000"/>
          <w:right w:val="single" w:sz="8" w:space="0" w:color="000000"/>
        </w:pBdr>
        <w:spacing w:after="0"/>
        <w:ind w:left="995"/>
      </w:pPr>
      <w:r>
        <w:rPr>
          <w:rFonts w:ascii="Arial" w:eastAsia="Arial" w:hAnsi="Arial" w:cs="Arial"/>
          <w:b/>
          <w:sz w:val="24"/>
        </w:rPr>
        <w:t xml:space="preserve"> </w:t>
      </w:r>
    </w:p>
    <w:p w14:paraId="4E4997A2" w14:textId="77777777" w:rsidR="00CD53C3" w:rsidRDefault="00E03AA7">
      <w:pPr>
        <w:pBdr>
          <w:top w:val="single" w:sz="8" w:space="0" w:color="000000"/>
          <w:left w:val="single" w:sz="8" w:space="0" w:color="000000"/>
          <w:bottom w:val="single" w:sz="8" w:space="0" w:color="000000"/>
          <w:right w:val="single" w:sz="8" w:space="0" w:color="000000"/>
        </w:pBdr>
        <w:spacing w:after="24"/>
        <w:ind w:left="995"/>
      </w:pPr>
      <w:r>
        <w:rPr>
          <w:rFonts w:ascii="Arial" w:eastAsia="Arial" w:hAnsi="Arial" w:cs="Arial"/>
          <w:b/>
          <w:sz w:val="18"/>
        </w:rPr>
        <w:t xml:space="preserve"> </w:t>
      </w:r>
    </w:p>
    <w:p w14:paraId="784B061A"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05" w:hanging="10"/>
        <w:jc w:val="both"/>
      </w:pPr>
      <w:r>
        <w:rPr>
          <w:rFonts w:ascii="Arial" w:eastAsia="Arial" w:hAnsi="Arial" w:cs="Arial"/>
        </w:rPr>
        <w:t>CAMEO differentiates itself by supporting access to and conflation of a range of disparate EO data sources. CAMEO EO data presents in a variety of formats consisting of data in various temporal and spatial scales and update frequencies. Data will derive fr</w:t>
      </w:r>
      <w:r>
        <w:rPr>
          <w:rFonts w:ascii="Arial" w:eastAsia="Arial" w:hAnsi="Arial" w:cs="Arial"/>
        </w:rPr>
        <w:t xml:space="preserve">om diverse sources including: IoT, sensors, satellites, UAVs, flat files, third party external databases and APIs. Additionally, many of the datasets fulfil the criteria of </w:t>
      </w:r>
      <w:r>
        <w:rPr>
          <w:rFonts w:ascii="Arial" w:eastAsia="Arial" w:hAnsi="Arial" w:cs="Arial"/>
          <w:i/>
        </w:rPr>
        <w:t xml:space="preserve">big data </w:t>
      </w:r>
      <w:r>
        <w:rPr>
          <w:rFonts w:ascii="Arial" w:eastAsia="Arial" w:hAnsi="Arial" w:cs="Arial"/>
        </w:rPr>
        <w:t>and are large, frequently updated and of questionable veracity. The hetero</w:t>
      </w:r>
      <w:r>
        <w:rPr>
          <w:rFonts w:ascii="Arial" w:eastAsia="Arial" w:hAnsi="Arial" w:cs="Arial"/>
        </w:rPr>
        <w:t xml:space="preserve">geneous nature of the input data requires a robust solution to allow data integration and fusion to facilitate the timely and efficient manipulation of the data to perform complex queries from a diverse range of expert and non-expert end-users </w:t>
      </w:r>
      <w:r>
        <w:rPr>
          <w:rFonts w:ascii="Arial" w:eastAsia="Arial" w:hAnsi="Arial" w:cs="Arial"/>
          <w:b/>
        </w:rPr>
        <w:t>(WP2)</w:t>
      </w:r>
      <w:r>
        <w:rPr>
          <w:rFonts w:ascii="Arial" w:eastAsia="Arial" w:hAnsi="Arial" w:cs="Arial"/>
        </w:rPr>
        <w:t>. To me</w:t>
      </w:r>
      <w:r>
        <w:rPr>
          <w:rFonts w:ascii="Arial" w:eastAsia="Arial" w:hAnsi="Arial" w:cs="Arial"/>
        </w:rPr>
        <w:t xml:space="preserve">et these requirements, it is proposed to use a data warehouse infrastructure (fig 1.1). WP1 will design and develop the data warehouse (DW) with input from </w:t>
      </w:r>
      <w:r>
        <w:rPr>
          <w:rFonts w:ascii="Arial" w:eastAsia="Arial" w:hAnsi="Arial" w:cs="Arial"/>
          <w:b/>
        </w:rPr>
        <w:t xml:space="preserve">WP3 (Data Quality) </w:t>
      </w:r>
      <w:r>
        <w:rPr>
          <w:rFonts w:ascii="Arial" w:eastAsia="Arial" w:hAnsi="Arial" w:cs="Arial"/>
        </w:rPr>
        <w:t xml:space="preserve">and </w:t>
      </w:r>
      <w:r>
        <w:rPr>
          <w:rFonts w:ascii="Arial" w:eastAsia="Arial" w:hAnsi="Arial" w:cs="Arial"/>
          <w:b/>
        </w:rPr>
        <w:t>WP4 (Security)</w:t>
      </w:r>
      <w:r>
        <w:rPr>
          <w:rFonts w:ascii="Arial" w:eastAsia="Arial" w:hAnsi="Arial" w:cs="Arial"/>
        </w:rPr>
        <w:t>. To achieve the optimal and efficient solution, three tasks ha</w:t>
      </w:r>
      <w:r>
        <w:rPr>
          <w:rFonts w:ascii="Arial" w:eastAsia="Arial" w:hAnsi="Arial" w:cs="Arial"/>
        </w:rPr>
        <w:t xml:space="preserve">ve been defined within WP1. </w:t>
      </w:r>
    </w:p>
    <w:p w14:paraId="713614FE" w14:textId="77777777" w:rsidR="00CD53C3" w:rsidRDefault="00E03AA7">
      <w:pPr>
        <w:spacing w:after="0"/>
      </w:pPr>
      <w:r>
        <w:rPr>
          <w:rFonts w:ascii="Arial" w:eastAsia="Arial" w:hAnsi="Arial" w:cs="Arial"/>
          <w:sz w:val="20"/>
        </w:rPr>
        <w:t xml:space="preserve"> </w:t>
      </w:r>
    </w:p>
    <w:p w14:paraId="42D056B9" w14:textId="77777777" w:rsidR="00CD53C3" w:rsidRDefault="00E03AA7">
      <w:pPr>
        <w:spacing w:after="0"/>
      </w:pPr>
      <w:r>
        <w:rPr>
          <w:rFonts w:ascii="Arial" w:eastAsia="Arial" w:hAnsi="Arial" w:cs="Arial"/>
          <w:sz w:val="20"/>
        </w:rPr>
        <w:t xml:space="preserve"> </w:t>
      </w:r>
    </w:p>
    <w:p w14:paraId="4D9BDA30" w14:textId="77777777" w:rsidR="00CD53C3" w:rsidRDefault="00E03AA7">
      <w:pPr>
        <w:spacing w:after="0"/>
      </w:pPr>
      <w:r>
        <w:rPr>
          <w:rFonts w:ascii="Arial" w:eastAsia="Arial" w:hAnsi="Arial" w:cs="Arial"/>
          <w:sz w:val="20"/>
        </w:rPr>
        <w:t xml:space="preserve"> </w:t>
      </w:r>
    </w:p>
    <w:p w14:paraId="6F0E3B40" w14:textId="77777777" w:rsidR="00CD53C3" w:rsidRDefault="00E03AA7">
      <w:pPr>
        <w:spacing w:after="0"/>
      </w:pPr>
      <w:r>
        <w:rPr>
          <w:rFonts w:ascii="Arial" w:eastAsia="Arial" w:hAnsi="Arial" w:cs="Arial"/>
          <w:sz w:val="20"/>
        </w:rPr>
        <w:t xml:space="preserve"> </w:t>
      </w:r>
    </w:p>
    <w:p w14:paraId="100401F6" w14:textId="77777777" w:rsidR="00CD53C3" w:rsidRDefault="00E03AA7">
      <w:pPr>
        <w:spacing w:after="0"/>
      </w:pPr>
      <w:r>
        <w:rPr>
          <w:rFonts w:ascii="Arial" w:eastAsia="Arial" w:hAnsi="Arial" w:cs="Arial"/>
          <w:sz w:val="20"/>
        </w:rPr>
        <w:lastRenderedPageBreak/>
        <w:t xml:space="preserve"> </w:t>
      </w:r>
    </w:p>
    <w:p w14:paraId="04CBE9A7" w14:textId="77777777" w:rsidR="00CD53C3" w:rsidRDefault="00E03AA7">
      <w:pPr>
        <w:spacing w:after="0"/>
      </w:pPr>
      <w:r>
        <w:rPr>
          <w:rFonts w:ascii="Arial" w:eastAsia="Arial" w:hAnsi="Arial" w:cs="Arial"/>
          <w:sz w:val="20"/>
        </w:rPr>
        <w:t xml:space="preserve"> </w:t>
      </w:r>
    </w:p>
    <w:p w14:paraId="1DCF5063" w14:textId="77777777" w:rsidR="00CD53C3" w:rsidRDefault="00E03AA7">
      <w:pPr>
        <w:spacing w:after="0"/>
      </w:pPr>
      <w:r>
        <w:rPr>
          <w:rFonts w:ascii="Arial" w:eastAsia="Arial" w:hAnsi="Arial" w:cs="Arial"/>
          <w:sz w:val="20"/>
        </w:rPr>
        <w:t xml:space="preserve"> </w:t>
      </w:r>
    </w:p>
    <w:p w14:paraId="354B9997" w14:textId="77777777" w:rsidR="00CD53C3" w:rsidRDefault="00E03AA7">
      <w:pPr>
        <w:spacing w:after="0"/>
      </w:pPr>
      <w:r>
        <w:rPr>
          <w:rFonts w:ascii="Arial" w:eastAsia="Arial" w:hAnsi="Arial" w:cs="Arial"/>
          <w:sz w:val="20"/>
        </w:rPr>
        <w:t xml:space="preserve"> </w:t>
      </w:r>
    </w:p>
    <w:p w14:paraId="30501577" w14:textId="77777777" w:rsidR="00CD53C3" w:rsidRDefault="00E03AA7">
      <w:pPr>
        <w:spacing w:after="0"/>
      </w:pPr>
      <w:r>
        <w:rPr>
          <w:rFonts w:ascii="Arial" w:eastAsia="Arial" w:hAnsi="Arial" w:cs="Arial"/>
          <w:sz w:val="20"/>
        </w:rPr>
        <w:t xml:space="preserve"> </w:t>
      </w:r>
    </w:p>
    <w:p w14:paraId="0B544762" w14:textId="77777777" w:rsidR="00CD53C3" w:rsidRDefault="00E03AA7">
      <w:pPr>
        <w:spacing w:after="0"/>
      </w:pPr>
      <w:r>
        <w:rPr>
          <w:rFonts w:ascii="Arial" w:eastAsia="Arial" w:hAnsi="Arial" w:cs="Arial"/>
          <w:sz w:val="20"/>
        </w:rPr>
        <w:t xml:space="preserve"> </w:t>
      </w:r>
    </w:p>
    <w:p w14:paraId="3B432337" w14:textId="77777777" w:rsidR="00CD53C3" w:rsidRDefault="00E03AA7">
      <w:pPr>
        <w:spacing w:after="0"/>
      </w:pPr>
      <w:r>
        <w:rPr>
          <w:rFonts w:ascii="Arial" w:eastAsia="Arial" w:hAnsi="Arial" w:cs="Arial"/>
          <w:sz w:val="20"/>
        </w:rPr>
        <w:t xml:space="preserve"> </w:t>
      </w:r>
    </w:p>
    <w:p w14:paraId="19AAB9B1" w14:textId="77777777" w:rsidR="00CD53C3" w:rsidRDefault="00E03AA7">
      <w:pPr>
        <w:spacing w:after="0"/>
      </w:pPr>
      <w:r>
        <w:rPr>
          <w:rFonts w:ascii="Arial" w:eastAsia="Arial" w:hAnsi="Arial" w:cs="Arial"/>
          <w:sz w:val="20"/>
        </w:rPr>
        <w:t xml:space="preserve"> </w:t>
      </w:r>
    </w:p>
    <w:p w14:paraId="45A2846E" w14:textId="77777777" w:rsidR="00CD53C3" w:rsidRDefault="00E03AA7">
      <w:pPr>
        <w:spacing w:after="0"/>
      </w:pPr>
      <w:r>
        <w:rPr>
          <w:rFonts w:ascii="Arial" w:eastAsia="Arial" w:hAnsi="Arial" w:cs="Arial"/>
          <w:sz w:val="20"/>
        </w:rPr>
        <w:t xml:space="preserve"> </w:t>
      </w:r>
    </w:p>
    <w:p w14:paraId="06BF5498" w14:textId="77777777" w:rsidR="00CD53C3" w:rsidRDefault="00E03AA7">
      <w:pPr>
        <w:spacing w:after="0"/>
      </w:pPr>
      <w:r>
        <w:rPr>
          <w:rFonts w:ascii="Arial" w:eastAsia="Arial" w:hAnsi="Arial" w:cs="Arial"/>
          <w:sz w:val="20"/>
        </w:rPr>
        <w:t xml:space="preserve"> </w:t>
      </w:r>
    </w:p>
    <w:p w14:paraId="751CFC85" w14:textId="77777777" w:rsidR="00CD53C3" w:rsidRDefault="00E03AA7">
      <w:pPr>
        <w:spacing w:after="0"/>
      </w:pPr>
      <w:r>
        <w:rPr>
          <w:rFonts w:ascii="Arial" w:eastAsia="Arial" w:hAnsi="Arial" w:cs="Arial"/>
          <w:sz w:val="20"/>
        </w:rPr>
        <w:t xml:space="preserve"> </w:t>
      </w:r>
    </w:p>
    <w:p w14:paraId="74106815" w14:textId="77777777" w:rsidR="00CD53C3" w:rsidRDefault="00E03AA7">
      <w:pPr>
        <w:spacing w:after="0"/>
      </w:pPr>
      <w:r>
        <w:rPr>
          <w:rFonts w:ascii="Arial" w:eastAsia="Arial" w:hAnsi="Arial" w:cs="Arial"/>
          <w:sz w:val="20"/>
        </w:rPr>
        <w:t xml:space="preserve"> </w:t>
      </w:r>
    </w:p>
    <w:p w14:paraId="3475F1E1" w14:textId="77777777" w:rsidR="00CD53C3" w:rsidRDefault="00E03AA7">
      <w:pPr>
        <w:spacing w:after="0"/>
      </w:pPr>
      <w:r>
        <w:rPr>
          <w:rFonts w:ascii="Arial" w:eastAsia="Arial" w:hAnsi="Arial" w:cs="Arial"/>
          <w:sz w:val="20"/>
        </w:rPr>
        <w:t xml:space="preserve"> </w:t>
      </w:r>
    </w:p>
    <w:p w14:paraId="2BCD0F25" w14:textId="77777777" w:rsidR="00CD53C3" w:rsidRDefault="00E03AA7">
      <w:pPr>
        <w:spacing w:after="143"/>
      </w:pPr>
      <w:r>
        <w:rPr>
          <w:rFonts w:ascii="Arial" w:eastAsia="Arial" w:hAnsi="Arial" w:cs="Arial"/>
          <w:sz w:val="15"/>
        </w:rPr>
        <w:t xml:space="preserve"> </w:t>
      </w:r>
    </w:p>
    <w:p w14:paraId="74CAC013" w14:textId="77777777" w:rsidR="00CD53C3" w:rsidRDefault="00E03AA7">
      <w:pPr>
        <w:spacing w:after="0"/>
        <w:ind w:left="853"/>
        <w:jc w:val="center"/>
      </w:pPr>
      <w:r>
        <w:rPr>
          <w:rFonts w:ascii="Arial" w:eastAsia="Arial" w:hAnsi="Arial" w:cs="Arial"/>
          <w:b/>
        </w:rPr>
        <w:t xml:space="preserve">Fig 1.1 CAMEO Data Warehouse Overview </w:t>
      </w:r>
    </w:p>
    <w:p w14:paraId="21379D9A" w14:textId="77777777" w:rsidR="00CD53C3" w:rsidRDefault="00E03AA7">
      <w:pPr>
        <w:spacing w:after="12"/>
      </w:pPr>
      <w:r>
        <w:rPr>
          <w:rFonts w:ascii="Arial" w:eastAsia="Arial" w:hAnsi="Arial" w:cs="Arial"/>
          <w:b/>
          <w:sz w:val="20"/>
        </w:rPr>
        <w:t xml:space="preserve"> </w:t>
      </w:r>
    </w:p>
    <w:p w14:paraId="6DA5EACB" w14:textId="77777777" w:rsidR="00CD53C3" w:rsidRDefault="00E03AA7">
      <w:pPr>
        <w:spacing w:after="19" w:line="270" w:lineRule="auto"/>
        <w:ind w:left="1050" w:right="157" w:hanging="10"/>
        <w:jc w:val="both"/>
      </w:pPr>
      <w:r>
        <w:rPr>
          <w:rFonts w:ascii="Arial" w:eastAsia="Arial" w:hAnsi="Arial" w:cs="Arial"/>
          <w:b/>
        </w:rPr>
        <w:t xml:space="preserve">Task 1.1: Requirements &amp; Architecture Design: </w:t>
      </w:r>
      <w:r>
        <w:rPr>
          <w:rFonts w:ascii="Arial" w:eastAsia="Arial" w:hAnsi="Arial" w:cs="Arial"/>
        </w:rPr>
        <w:t xml:space="preserve">The requirements identified while preparing this proposal will be refined further in conjunction with the data providers and end-users (WP7) of CAMEO. </w:t>
      </w:r>
      <w:r>
        <w:rPr>
          <w:rFonts w:ascii="Arial" w:eastAsia="Arial" w:hAnsi="Arial" w:cs="Arial"/>
          <w:b/>
        </w:rPr>
        <w:t xml:space="preserve">Treemetrics </w:t>
      </w:r>
      <w:r>
        <w:rPr>
          <w:rFonts w:ascii="Arial" w:eastAsia="Arial" w:hAnsi="Arial" w:cs="Arial"/>
        </w:rPr>
        <w:t>will provide advice around third party data storage, with a special focus on in field data (I</w:t>
      </w:r>
      <w:r>
        <w:rPr>
          <w:rFonts w:ascii="Arial" w:eastAsia="Arial" w:hAnsi="Arial" w:cs="Arial"/>
        </w:rPr>
        <w:t xml:space="preserve">oT, GNSS, measurements) and other EO data (e.g. UAV data). </w:t>
      </w:r>
      <w:r>
        <w:rPr>
          <w:rFonts w:ascii="Arial" w:eastAsia="Arial" w:hAnsi="Arial" w:cs="Arial"/>
          <w:b/>
        </w:rPr>
        <w:t xml:space="preserve">ICON </w:t>
      </w:r>
      <w:r>
        <w:rPr>
          <w:rFonts w:ascii="Arial" w:eastAsia="Arial" w:hAnsi="Arial" w:cs="Arial"/>
        </w:rPr>
        <w:t xml:space="preserve">and </w:t>
      </w:r>
      <w:r>
        <w:rPr>
          <w:rFonts w:ascii="Arial" w:eastAsia="Arial" w:hAnsi="Arial" w:cs="Arial"/>
          <w:b/>
        </w:rPr>
        <w:t xml:space="preserve">TWM </w:t>
      </w:r>
      <w:r>
        <w:rPr>
          <w:rFonts w:ascii="Arial" w:eastAsia="Arial" w:hAnsi="Arial" w:cs="Arial"/>
        </w:rPr>
        <w:t xml:space="preserve">will provide support and sectoral stakeholder guidance. </w:t>
      </w:r>
    </w:p>
    <w:p w14:paraId="112D6363" w14:textId="77777777" w:rsidR="00CD53C3" w:rsidRDefault="00E03AA7">
      <w:pPr>
        <w:spacing w:after="0"/>
      </w:pPr>
      <w:r>
        <w:rPr>
          <w:rFonts w:ascii="Arial" w:eastAsia="Arial" w:hAnsi="Arial" w:cs="Arial"/>
          <w:sz w:val="24"/>
        </w:rPr>
        <w:t xml:space="preserve"> </w:t>
      </w:r>
    </w:p>
    <w:p w14:paraId="154A8756" w14:textId="77777777" w:rsidR="00CD53C3" w:rsidRDefault="00E03AA7">
      <w:pPr>
        <w:spacing w:after="106"/>
      </w:pPr>
      <w:r>
        <w:rPr>
          <w:rFonts w:ascii="Arial" w:eastAsia="Arial" w:hAnsi="Arial" w:cs="Arial"/>
          <w:sz w:val="24"/>
        </w:rPr>
        <w:t xml:space="preserve"> </w:t>
      </w:r>
    </w:p>
    <w:p w14:paraId="6736B4D3" w14:textId="77777777" w:rsidR="00CD53C3" w:rsidRDefault="00E03AA7">
      <w:pPr>
        <w:spacing w:after="19" w:line="270" w:lineRule="auto"/>
        <w:ind w:left="1050" w:right="157" w:hanging="10"/>
        <w:jc w:val="both"/>
      </w:pPr>
      <w:r>
        <w:rPr>
          <w:noProof/>
        </w:rPr>
        <mc:AlternateContent>
          <mc:Choice Requires="wpg">
            <w:drawing>
              <wp:anchor distT="0" distB="0" distL="114300" distR="114300" simplePos="0" relativeHeight="251658240" behindDoc="1" locked="0" layoutInCell="1" allowOverlap="1" wp14:anchorId="7140AA34" wp14:editId="58CE8CCB">
                <wp:simplePos x="0" y="0"/>
                <wp:positionH relativeFrom="column">
                  <wp:posOffset>594361</wp:posOffset>
                </wp:positionH>
                <wp:positionV relativeFrom="paragraph">
                  <wp:posOffset>-4366154</wp:posOffset>
                </wp:positionV>
                <wp:extent cx="6242685" cy="7650481"/>
                <wp:effectExtent l="0" t="0" r="0" b="0"/>
                <wp:wrapNone/>
                <wp:docPr id="72218" name="Group 72218"/>
                <wp:cNvGraphicFramePr/>
                <a:graphic xmlns:a="http://schemas.openxmlformats.org/drawingml/2006/main">
                  <a:graphicData uri="http://schemas.microsoft.com/office/word/2010/wordprocessingGroup">
                    <wpg:wgp>
                      <wpg:cNvGrpSpPr/>
                      <wpg:grpSpPr>
                        <a:xfrm>
                          <a:off x="0" y="0"/>
                          <a:ext cx="6242685" cy="7650481"/>
                          <a:chOff x="0" y="0"/>
                          <a:chExt cx="6242685" cy="7650481"/>
                        </a:xfrm>
                      </wpg:grpSpPr>
                      <wps:wsp>
                        <wps:cNvPr id="103165" name="Shape 10316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1" name="Shape 9241"/>
                        <wps:cNvSpPr/>
                        <wps:spPr>
                          <a:xfrm>
                            <a:off x="12700" y="6350"/>
                            <a:ext cx="6217285" cy="0"/>
                          </a:xfrm>
                          <a:custGeom>
                            <a:avLst/>
                            <a:gdLst/>
                            <a:ahLst/>
                            <a:cxnLst/>
                            <a:rect l="0" t="0" r="0" b="0"/>
                            <a:pathLst>
                              <a:path w="6217285">
                                <a:moveTo>
                                  <a:pt x="0" y="0"/>
                                </a:moveTo>
                                <a:lnTo>
                                  <a:pt x="621728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3166" name="Shape 103166"/>
                        <wps:cNvSpPr/>
                        <wps:spPr>
                          <a:xfrm>
                            <a:off x="622998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9243" name="Shape 9243"/>
                        <wps:cNvSpPr/>
                        <wps:spPr>
                          <a:xfrm>
                            <a:off x="6350" y="636"/>
                            <a:ext cx="0" cy="7649845"/>
                          </a:xfrm>
                          <a:custGeom>
                            <a:avLst/>
                            <a:gdLst/>
                            <a:ahLst/>
                            <a:cxnLst/>
                            <a:rect l="0" t="0" r="0" b="0"/>
                            <a:pathLst>
                              <a:path h="7649845">
                                <a:moveTo>
                                  <a:pt x="0" y="0"/>
                                </a:moveTo>
                                <a:lnTo>
                                  <a:pt x="0" y="7649845"/>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244" name="Shape 9244"/>
                        <wps:cNvSpPr/>
                        <wps:spPr>
                          <a:xfrm>
                            <a:off x="12700" y="7644765"/>
                            <a:ext cx="6217285" cy="0"/>
                          </a:xfrm>
                          <a:custGeom>
                            <a:avLst/>
                            <a:gdLst/>
                            <a:ahLst/>
                            <a:cxnLst/>
                            <a:rect l="0" t="0" r="0" b="0"/>
                            <a:pathLst>
                              <a:path w="6217285">
                                <a:moveTo>
                                  <a:pt x="0" y="0"/>
                                </a:moveTo>
                                <a:lnTo>
                                  <a:pt x="6217285" y="0"/>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245" name="Shape 9245"/>
                        <wps:cNvSpPr/>
                        <wps:spPr>
                          <a:xfrm>
                            <a:off x="6236335" y="636"/>
                            <a:ext cx="0" cy="7649845"/>
                          </a:xfrm>
                          <a:custGeom>
                            <a:avLst/>
                            <a:gdLst/>
                            <a:ahLst/>
                            <a:cxnLst/>
                            <a:rect l="0" t="0" r="0" b="0"/>
                            <a:pathLst>
                              <a:path h="7649845">
                                <a:moveTo>
                                  <a:pt x="0" y="0"/>
                                </a:moveTo>
                                <a:lnTo>
                                  <a:pt x="0" y="7649845"/>
                                </a:lnTo>
                              </a:path>
                            </a:pathLst>
                          </a:custGeom>
                          <a:ln w="1219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47" name="Picture 9247"/>
                          <pic:cNvPicPr/>
                        </pic:nvPicPr>
                        <pic:blipFill>
                          <a:blip r:embed="rId8"/>
                          <a:stretch>
                            <a:fillRect/>
                          </a:stretch>
                        </pic:blipFill>
                        <pic:spPr>
                          <a:xfrm>
                            <a:off x="67945" y="76200"/>
                            <a:ext cx="5440680" cy="2406650"/>
                          </a:xfrm>
                          <a:prstGeom prst="rect">
                            <a:avLst/>
                          </a:prstGeom>
                        </pic:spPr>
                      </pic:pic>
                    </wpg:wgp>
                  </a:graphicData>
                </a:graphic>
              </wp:anchor>
            </w:drawing>
          </mc:Choice>
          <mc:Fallback xmlns:a="http://schemas.openxmlformats.org/drawingml/2006/main">
            <w:pict>
              <v:group id="Group 72218" style="width:491.55pt;height:602.4pt;position:absolute;z-index:-2147483640;mso-position-horizontal-relative:text;mso-position-horizontal:absolute;margin-left:46.8001pt;mso-position-vertical-relative:text;margin-top:-343.792pt;" coordsize="62426,76504">
                <v:shape id="Shape 103167" style="position:absolute;width:127;height:127;left:0;top:0;" coordsize="12700,12700" path="m0,0l12700,0l12700,12700l0,12700l0,0">
                  <v:stroke weight="0pt" endcap="flat" joinstyle="miter" miterlimit="10" on="false" color="#000000" opacity="0"/>
                  <v:fill on="true" color="#000000"/>
                </v:shape>
                <v:shape id="Shape 9241" style="position:absolute;width:62172;height:0;left:127;top:63;" coordsize="6217285,0" path="m0,0l6217285,0">
                  <v:stroke weight="0.96pt" endcap="flat" joinstyle="round" on="true" color="#000000"/>
                  <v:fill on="false" color="#000000" opacity="0"/>
                </v:shape>
                <v:shape id="Shape 103168" style="position:absolute;width:127;height:127;left:62299;top:0;" coordsize="12700,12700" path="m0,0l12700,0l12700,12700l0,12700l0,0">
                  <v:stroke weight="0pt" endcap="flat" joinstyle="round" on="false" color="#000000" opacity="0"/>
                  <v:fill on="true" color="#000000"/>
                </v:shape>
                <v:shape id="Shape 9243" style="position:absolute;width:0;height:76498;left:63;top:6;" coordsize="0,7649845" path="m0,0l0,7649845">
                  <v:stroke weight="0.96pt" endcap="flat" joinstyle="round" on="true" color="#000000"/>
                  <v:fill on="false" color="#000000" opacity="0"/>
                </v:shape>
                <v:shape id="Shape 9244" style="position:absolute;width:62172;height:0;left:127;top:76447;" coordsize="6217285,0" path="m0,0l6217285,0">
                  <v:stroke weight="0.96pt" endcap="flat" joinstyle="round" on="true" color="#000000"/>
                  <v:fill on="false" color="#000000" opacity="0"/>
                </v:shape>
                <v:shape id="Shape 9245" style="position:absolute;width:0;height:76498;left:62363;top:6;" coordsize="0,7649845" path="m0,0l0,7649845">
                  <v:stroke weight="0.96pt" endcap="flat" joinstyle="round" on="true" color="#000000"/>
                  <v:fill on="false" color="#000000" opacity="0"/>
                </v:shape>
                <v:shape id="Picture 9247" style="position:absolute;width:54406;height:24066;left:679;top:762;" filled="f">
                  <v:imagedata r:id="rId22"/>
                </v:shape>
              </v:group>
            </w:pict>
          </mc:Fallback>
        </mc:AlternateContent>
      </w:r>
      <w:r>
        <w:rPr>
          <w:rFonts w:ascii="Arial" w:eastAsia="Arial" w:hAnsi="Arial" w:cs="Arial"/>
        </w:rPr>
        <w:t xml:space="preserve">The results of this task will feed into the design to ensure it can effectively support the various research and commercial use cases (See </w:t>
      </w:r>
      <w:r>
        <w:rPr>
          <w:rFonts w:ascii="Arial" w:eastAsia="Arial" w:hAnsi="Arial" w:cs="Arial"/>
          <w:b/>
        </w:rPr>
        <w:t xml:space="preserve">WP2 </w:t>
      </w:r>
      <w:r>
        <w:rPr>
          <w:rFonts w:ascii="Arial" w:eastAsia="Arial" w:hAnsi="Arial" w:cs="Arial"/>
        </w:rPr>
        <w:t xml:space="preserve">and </w:t>
      </w:r>
      <w:r>
        <w:rPr>
          <w:rFonts w:ascii="Arial" w:eastAsia="Arial" w:hAnsi="Arial" w:cs="Arial"/>
          <w:b/>
        </w:rPr>
        <w:t xml:space="preserve">WP7 </w:t>
      </w:r>
      <w:r>
        <w:rPr>
          <w:rFonts w:ascii="Arial" w:eastAsia="Arial" w:hAnsi="Arial" w:cs="Arial"/>
        </w:rPr>
        <w:t>for examples). Options for the design of the data warehouse architecture will be considered. Drawing on t</w:t>
      </w:r>
      <w:r>
        <w:rPr>
          <w:rFonts w:ascii="Arial" w:eastAsia="Arial" w:hAnsi="Arial" w:cs="Arial"/>
        </w:rPr>
        <w:t>he expertise of the consortium, a review of the State-of-the-Art in data warehouse design will be conducted. For the CAMEO to be expansible, a platform-independent design will be considered. Given the type of data, a NoSQL approach will be utilised. The</w:t>
      </w:r>
      <w:r>
        <w:rPr>
          <w:rFonts w:ascii="Arial" w:eastAsia="Arial" w:hAnsi="Arial" w:cs="Arial"/>
          <w:u w:val="single" w:color="000000"/>
        </w:rPr>
        <w:t xml:space="preserve"> </w:t>
      </w:r>
      <w:r>
        <w:rPr>
          <w:rFonts w:ascii="Arial" w:eastAsia="Arial" w:hAnsi="Arial" w:cs="Arial"/>
        </w:rPr>
        <w:t>Ki</w:t>
      </w:r>
      <w:r>
        <w:rPr>
          <w:rFonts w:ascii="Arial" w:eastAsia="Arial" w:hAnsi="Arial" w:cs="Arial"/>
        </w:rPr>
        <w:t>mball</w:t>
      </w:r>
      <w:r>
        <w:rPr>
          <w:rFonts w:ascii="Arial" w:eastAsia="Arial" w:hAnsi="Arial" w:cs="Arial"/>
          <w:u w:val="single" w:color="000000"/>
        </w:rPr>
        <w:t xml:space="preserve"> </w:t>
      </w:r>
      <w:r>
        <w:rPr>
          <w:rFonts w:ascii="Arial" w:eastAsia="Arial" w:hAnsi="Arial" w:cs="Arial"/>
        </w:rPr>
        <w:t>methodology</w:t>
      </w:r>
      <w:r>
        <w:rPr>
          <w:rFonts w:ascii="Arial" w:eastAsia="Arial" w:hAnsi="Arial" w:cs="Arial"/>
          <w:vertAlign w:val="superscript"/>
        </w:rPr>
        <w:footnoteReference w:id="2"/>
      </w:r>
      <w:r>
        <w:rPr>
          <w:rFonts w:ascii="Arial" w:eastAsia="Arial" w:hAnsi="Arial" w:cs="Arial"/>
          <w:vertAlign w:val="superscript"/>
        </w:rPr>
        <w:t xml:space="preserve"> </w:t>
      </w:r>
      <w:r>
        <w:rPr>
          <w:rFonts w:ascii="Arial" w:eastAsia="Arial" w:hAnsi="Arial" w:cs="Arial"/>
        </w:rPr>
        <w:t>will be commissioned in DW design catering for a range of heterogeneous data that CAMEO will manage. The design must also be cognisant that not all the data available in CAMEO will reside in the DW. In many instances, it may not be prac</w:t>
      </w:r>
      <w:r>
        <w:rPr>
          <w:rFonts w:ascii="Arial" w:eastAsia="Arial" w:hAnsi="Arial" w:cs="Arial"/>
        </w:rPr>
        <w:t>tical or indeed possible for all data to be ingested into the DW. For example, several mature data repositories already exist (siloed) within organisations. In such cases, pointers to external datasets will be utilised and decisions on whether to ingest th</w:t>
      </w:r>
      <w:r>
        <w:rPr>
          <w:rFonts w:ascii="Arial" w:eastAsia="Arial" w:hAnsi="Arial" w:cs="Arial"/>
        </w:rPr>
        <w:t xml:space="preserve">e data temporarily to provide analysis will be determined on a case by case basis. This approach also ensures that the approach is scalable. </w:t>
      </w:r>
      <w:r>
        <w:rPr>
          <w:rFonts w:ascii="Arial" w:eastAsia="Arial" w:hAnsi="Arial" w:cs="Arial"/>
          <w:b/>
        </w:rPr>
        <w:t xml:space="preserve">T1.1 </w:t>
      </w:r>
      <w:r>
        <w:rPr>
          <w:rFonts w:ascii="Arial" w:eastAsia="Arial" w:hAnsi="Arial" w:cs="Arial"/>
        </w:rPr>
        <w:t xml:space="preserve">will produce </w:t>
      </w:r>
      <w:r>
        <w:rPr>
          <w:rFonts w:ascii="Arial" w:eastAsia="Arial" w:hAnsi="Arial" w:cs="Arial"/>
          <w:b/>
        </w:rPr>
        <w:t xml:space="preserve">D1.1. </w:t>
      </w:r>
    </w:p>
    <w:p w14:paraId="38C3E08A" w14:textId="77777777" w:rsidR="00CD53C3" w:rsidRDefault="00E03AA7">
      <w:pPr>
        <w:spacing w:after="0"/>
      </w:pPr>
      <w:r>
        <w:rPr>
          <w:rFonts w:ascii="Arial" w:eastAsia="Arial" w:hAnsi="Arial" w:cs="Arial"/>
          <w:b/>
          <w:sz w:val="24"/>
        </w:rPr>
        <w:t xml:space="preserve"> </w:t>
      </w:r>
    </w:p>
    <w:p w14:paraId="4D89D876" w14:textId="77777777" w:rsidR="00CD53C3" w:rsidRDefault="00E03AA7">
      <w:pPr>
        <w:spacing w:after="119"/>
      </w:pPr>
      <w:r>
        <w:rPr>
          <w:rFonts w:ascii="Arial" w:eastAsia="Arial" w:hAnsi="Arial" w:cs="Arial"/>
          <w:b/>
          <w:sz w:val="24"/>
        </w:rPr>
        <w:t xml:space="preserve"> </w:t>
      </w:r>
    </w:p>
    <w:p w14:paraId="3C4207E6" w14:textId="77777777" w:rsidR="00CD53C3" w:rsidRDefault="00E03AA7">
      <w:pPr>
        <w:spacing w:after="19" w:line="270" w:lineRule="auto"/>
        <w:ind w:left="1050" w:right="157" w:hanging="10"/>
        <w:jc w:val="both"/>
      </w:pPr>
      <w:r>
        <w:rPr>
          <w:rFonts w:ascii="Arial" w:eastAsia="Arial" w:hAnsi="Arial" w:cs="Arial"/>
          <w:b/>
        </w:rPr>
        <w:t xml:space="preserve">Task 1.2: Data Modelling: </w:t>
      </w:r>
      <w:r>
        <w:rPr>
          <w:rFonts w:ascii="Arial" w:eastAsia="Arial" w:hAnsi="Arial" w:cs="Arial"/>
        </w:rPr>
        <w:t>The Extract Transform Load (ELT) process will be responsible</w:t>
      </w:r>
      <w:r>
        <w:rPr>
          <w:rFonts w:ascii="Arial" w:eastAsia="Arial" w:hAnsi="Arial" w:cs="Arial"/>
        </w:rPr>
        <w:t xml:space="preserve"> for ensuring external data is loaded into the DW in a </w:t>
      </w:r>
      <w:r>
        <w:rPr>
          <w:rFonts w:ascii="Arial" w:eastAsia="Arial" w:hAnsi="Arial" w:cs="Arial"/>
          <w:i/>
        </w:rPr>
        <w:t>standardised</w:t>
      </w:r>
      <w:r>
        <w:rPr>
          <w:rFonts w:ascii="Arial" w:eastAsia="Arial" w:hAnsi="Arial" w:cs="Arial"/>
        </w:rPr>
        <w:t xml:space="preserve">, </w:t>
      </w:r>
      <w:r>
        <w:rPr>
          <w:rFonts w:ascii="Arial" w:eastAsia="Arial" w:hAnsi="Arial" w:cs="Arial"/>
          <w:i/>
        </w:rPr>
        <w:t xml:space="preserve">efficient </w:t>
      </w:r>
      <w:r>
        <w:rPr>
          <w:rFonts w:ascii="Arial" w:eastAsia="Arial" w:hAnsi="Arial" w:cs="Arial"/>
        </w:rPr>
        <w:t xml:space="preserve">and </w:t>
      </w:r>
      <w:r>
        <w:rPr>
          <w:rFonts w:ascii="Arial" w:eastAsia="Arial" w:hAnsi="Arial" w:cs="Arial"/>
          <w:i/>
        </w:rPr>
        <w:t xml:space="preserve">usable </w:t>
      </w:r>
      <w:r>
        <w:rPr>
          <w:rFonts w:ascii="Arial" w:eastAsia="Arial" w:hAnsi="Arial" w:cs="Arial"/>
        </w:rPr>
        <w:t xml:space="preserve">manner. </w:t>
      </w:r>
    </w:p>
    <w:p w14:paraId="4C35E503" w14:textId="77777777" w:rsidR="00CD53C3" w:rsidRDefault="00E03AA7">
      <w:pPr>
        <w:spacing w:after="0"/>
      </w:pPr>
      <w:r>
        <w:rPr>
          <w:rFonts w:ascii="Arial" w:eastAsia="Arial" w:hAnsi="Arial" w:cs="Arial"/>
          <w:sz w:val="20"/>
        </w:rPr>
        <w:t xml:space="preserve"> </w:t>
      </w:r>
    </w:p>
    <w:p w14:paraId="4A9F717E" w14:textId="77777777" w:rsidR="00CD53C3" w:rsidRDefault="00E03AA7">
      <w:pPr>
        <w:spacing w:after="48"/>
      </w:pPr>
      <w:r>
        <w:rPr>
          <w:rFonts w:ascii="Arial" w:eastAsia="Arial" w:hAnsi="Arial" w:cs="Arial"/>
          <w:sz w:val="20"/>
        </w:rPr>
        <w:lastRenderedPageBreak/>
        <w:t xml:space="preserve"> </w:t>
      </w:r>
    </w:p>
    <w:p w14:paraId="61D1BA99" w14:textId="77777777" w:rsidR="00CD53C3" w:rsidRDefault="00E03AA7">
      <w:pPr>
        <w:spacing w:after="0"/>
      </w:pPr>
      <w:r>
        <w:rPr>
          <w:rFonts w:ascii="Arial" w:eastAsia="Arial" w:hAnsi="Arial" w:cs="Arial"/>
          <w:sz w:val="26"/>
        </w:rPr>
        <w:t xml:space="preserve"> </w:t>
      </w:r>
    </w:p>
    <w:p w14:paraId="45F078E4" w14:textId="77777777" w:rsidR="00CD53C3" w:rsidRDefault="00E03AA7">
      <w:pPr>
        <w:pBdr>
          <w:top w:val="single" w:sz="8" w:space="0" w:color="000000"/>
          <w:left w:val="single" w:sz="8" w:space="0" w:color="000000"/>
          <w:bottom w:val="single" w:sz="8" w:space="0" w:color="000000"/>
          <w:right w:val="single" w:sz="8" w:space="0" w:color="000000"/>
        </w:pBdr>
        <w:spacing w:after="28" w:line="271" w:lineRule="auto"/>
        <w:ind w:left="1039" w:right="176" w:hanging="10"/>
        <w:jc w:val="both"/>
      </w:pPr>
      <w:r>
        <w:rPr>
          <w:rFonts w:ascii="Arial" w:eastAsia="Arial" w:hAnsi="Arial" w:cs="Arial"/>
        </w:rPr>
        <w:t>Standards such as those developed by the Open Geospatial Consortium (OGC)</w:t>
      </w:r>
      <w:r>
        <w:rPr>
          <w:rFonts w:ascii="Arial" w:eastAsia="Arial" w:hAnsi="Arial" w:cs="Arial"/>
          <w:vertAlign w:val="superscript"/>
        </w:rPr>
        <w:footnoteReference w:id="3"/>
      </w:r>
      <w:r>
        <w:rPr>
          <w:rFonts w:ascii="Arial" w:eastAsia="Arial" w:hAnsi="Arial" w:cs="Arial"/>
          <w:vertAlign w:val="superscript"/>
        </w:rPr>
        <w:t xml:space="preserve"> </w:t>
      </w:r>
      <w:r>
        <w:rPr>
          <w:rFonts w:ascii="Arial" w:eastAsia="Arial" w:hAnsi="Arial" w:cs="Arial"/>
        </w:rPr>
        <w:t>will be adhered to and the data/metadata will be INSPIRE-compliant. This task is primarily responsible for designing the logic defining inter data relationships within the DW. This will form a critical component of CAMEO. In particular an appropriate schem</w:t>
      </w:r>
      <w:r>
        <w:rPr>
          <w:rFonts w:ascii="Arial" w:eastAsia="Arial" w:hAnsi="Arial" w:cs="Arial"/>
        </w:rPr>
        <w:t xml:space="preserve">a for the DW will be defined based on input from </w:t>
      </w:r>
      <w:r>
        <w:rPr>
          <w:rFonts w:ascii="Arial" w:eastAsia="Arial" w:hAnsi="Arial" w:cs="Arial"/>
          <w:b/>
        </w:rPr>
        <w:t>T1.1</w:t>
      </w:r>
      <w:r>
        <w:rPr>
          <w:rFonts w:ascii="Arial" w:eastAsia="Arial" w:hAnsi="Arial" w:cs="Arial"/>
        </w:rPr>
        <w:t xml:space="preserve">. </w:t>
      </w:r>
    </w:p>
    <w:p w14:paraId="355A9F97" w14:textId="77777777" w:rsidR="00CD53C3" w:rsidRDefault="00E03AA7">
      <w:pPr>
        <w:pBdr>
          <w:top w:val="single" w:sz="8" w:space="0" w:color="000000"/>
          <w:left w:val="single" w:sz="8" w:space="0" w:color="000000"/>
          <w:bottom w:val="single" w:sz="8" w:space="0" w:color="000000"/>
          <w:right w:val="single" w:sz="8" w:space="0" w:color="000000"/>
        </w:pBdr>
        <w:spacing w:after="0" w:line="271" w:lineRule="auto"/>
        <w:ind w:left="1039" w:right="176" w:hanging="10"/>
        <w:jc w:val="both"/>
      </w:pPr>
      <w:r>
        <w:rPr>
          <w:rFonts w:ascii="Arial" w:eastAsia="Arial" w:hAnsi="Arial" w:cs="Arial"/>
        </w:rPr>
        <w:t xml:space="preserve">Given the complexity and varying nature of the data, a </w:t>
      </w:r>
      <w:r>
        <w:rPr>
          <w:rFonts w:ascii="Arial" w:eastAsia="Arial" w:hAnsi="Arial" w:cs="Arial"/>
          <w:i/>
        </w:rPr>
        <w:t xml:space="preserve">flexible </w:t>
      </w:r>
      <w:r>
        <w:rPr>
          <w:rFonts w:ascii="Arial" w:eastAsia="Arial" w:hAnsi="Arial" w:cs="Arial"/>
        </w:rPr>
        <w:t>schema is required. A constellation or snowflake schema is appropriate in which multiple FACT tables will be utilized as the metadata fo</w:t>
      </w:r>
      <w:r>
        <w:rPr>
          <w:rFonts w:ascii="Arial" w:eastAsia="Arial" w:hAnsi="Arial" w:cs="Arial"/>
        </w:rPr>
        <w:t>r the DW. To aid with the development of the schema, semantic enrichment through tagging of datasets will be considered</w:t>
      </w:r>
      <w:r>
        <w:rPr>
          <w:rFonts w:ascii="Arial" w:eastAsia="Arial" w:hAnsi="Arial" w:cs="Arial"/>
          <w:vertAlign w:val="superscript"/>
        </w:rPr>
        <w:footnoteReference w:id="4"/>
      </w:r>
      <w:r>
        <w:rPr>
          <w:rFonts w:ascii="Arial" w:eastAsia="Arial" w:hAnsi="Arial" w:cs="Arial"/>
        </w:rPr>
        <w:t xml:space="preserve">. This will add meaning and context to the data to make it more usable and searchable which is a novel aspect of CAMEO. </w:t>
      </w:r>
    </w:p>
    <w:p w14:paraId="70A938BF" w14:textId="77777777" w:rsidR="00CD53C3" w:rsidRDefault="00E03AA7">
      <w:pPr>
        <w:spacing w:after="0"/>
      </w:pPr>
      <w:r>
        <w:rPr>
          <w:rFonts w:ascii="Arial" w:eastAsia="Arial" w:hAnsi="Arial" w:cs="Arial"/>
          <w:sz w:val="24"/>
        </w:rPr>
        <w:t xml:space="preserve"> </w:t>
      </w:r>
    </w:p>
    <w:p w14:paraId="26F2EFE0" w14:textId="77777777" w:rsidR="00CD53C3" w:rsidRDefault="00E03AA7">
      <w:pPr>
        <w:spacing w:after="116"/>
      </w:pPr>
      <w:r>
        <w:rPr>
          <w:rFonts w:ascii="Arial" w:eastAsia="Arial" w:hAnsi="Arial" w:cs="Arial"/>
          <w:sz w:val="24"/>
        </w:rPr>
        <w:t xml:space="preserve"> </w:t>
      </w:r>
    </w:p>
    <w:p w14:paraId="50E91AD9" w14:textId="77777777" w:rsidR="00CD53C3" w:rsidRDefault="00E03AA7">
      <w:pPr>
        <w:pBdr>
          <w:top w:val="single" w:sz="8" w:space="0" w:color="000000"/>
          <w:left w:val="single" w:sz="8" w:space="0" w:color="000000"/>
          <w:bottom w:val="single" w:sz="8" w:space="0" w:color="000000"/>
          <w:right w:val="single" w:sz="8" w:space="0" w:color="000000"/>
        </w:pBdr>
        <w:spacing w:after="41" w:line="271" w:lineRule="auto"/>
        <w:ind w:left="1039" w:right="176" w:hanging="10"/>
        <w:jc w:val="both"/>
      </w:pPr>
      <w:r>
        <w:rPr>
          <w:rFonts w:ascii="Arial" w:eastAsia="Arial" w:hAnsi="Arial" w:cs="Arial"/>
          <w:b/>
        </w:rPr>
        <w:t xml:space="preserve">Task 1.3: Metadata Repository: </w:t>
      </w:r>
      <w:r>
        <w:rPr>
          <w:rFonts w:ascii="Arial" w:eastAsia="Arial" w:hAnsi="Arial" w:cs="Arial"/>
        </w:rPr>
        <w:t xml:space="preserve">A metadata repository will be developed which compiles information about available data sources. </w:t>
      </w:r>
      <w:r>
        <w:rPr>
          <w:rFonts w:ascii="Arial" w:eastAsia="Arial" w:hAnsi="Arial" w:cs="Arial"/>
          <w:b/>
        </w:rPr>
        <w:t xml:space="preserve">Task 1.3 </w:t>
      </w:r>
      <w:r>
        <w:rPr>
          <w:rFonts w:ascii="Arial" w:eastAsia="Arial" w:hAnsi="Arial" w:cs="Arial"/>
        </w:rPr>
        <w:t xml:space="preserve">will link closely with </w:t>
      </w:r>
      <w:r>
        <w:rPr>
          <w:rFonts w:ascii="Arial" w:eastAsia="Arial" w:hAnsi="Arial" w:cs="Arial"/>
          <w:b/>
        </w:rPr>
        <w:t xml:space="preserve">Task 1.2 </w:t>
      </w:r>
      <w:r>
        <w:rPr>
          <w:rFonts w:ascii="Arial" w:eastAsia="Arial" w:hAnsi="Arial" w:cs="Arial"/>
        </w:rPr>
        <w:t>and build upon it. The information stored will include: the data sources available; the</w:t>
      </w:r>
      <w:r>
        <w:rPr>
          <w:rFonts w:ascii="Arial" w:eastAsia="Arial" w:hAnsi="Arial" w:cs="Arial"/>
        </w:rPr>
        <w:t xml:space="preserve"> data contained in each source, including relevant properties; how each source can be accessed. The repository will be dynamically populated and the software platform will provide functionality to add metadata related to newly added datasources. This repos</w:t>
      </w:r>
      <w:r>
        <w:rPr>
          <w:rFonts w:ascii="Arial" w:eastAsia="Arial" w:hAnsi="Arial" w:cs="Arial"/>
        </w:rPr>
        <w:t xml:space="preserve">itory will form the backbone of an EO data source discovery (locating/searching?) and ranking service.Dell will contribute to the development of the metadata semantic index. </w:t>
      </w:r>
      <w:r>
        <w:rPr>
          <w:rFonts w:ascii="Arial" w:eastAsia="Arial" w:hAnsi="Arial" w:cs="Arial"/>
          <w:b/>
        </w:rPr>
        <w:t xml:space="preserve">Dell </w:t>
      </w:r>
      <w:r>
        <w:rPr>
          <w:rFonts w:ascii="Arial" w:eastAsia="Arial" w:hAnsi="Arial" w:cs="Arial"/>
        </w:rPr>
        <w:t>has considerable experience in developing knowledge bases for referencing uns</w:t>
      </w:r>
      <w:r>
        <w:rPr>
          <w:rFonts w:ascii="Arial" w:eastAsia="Arial" w:hAnsi="Arial" w:cs="Arial"/>
        </w:rPr>
        <w:t xml:space="preserve">tructured data, both within the data warehouse and linking to additional external sources. UCD will be integral to the design and development of metadata repository and data model. and will contribute to techniques for semantic enrichment of data into the </w:t>
      </w:r>
      <w:r>
        <w:rPr>
          <w:rFonts w:ascii="Arial" w:eastAsia="Arial" w:hAnsi="Arial" w:cs="Arial"/>
        </w:rPr>
        <w:t xml:space="preserve">data warehouse (link to possible NLP and search functionality in </w:t>
      </w:r>
      <w:r>
        <w:rPr>
          <w:rFonts w:ascii="Arial" w:eastAsia="Arial" w:hAnsi="Arial" w:cs="Arial"/>
          <w:b/>
        </w:rPr>
        <w:t>WP2)</w:t>
      </w:r>
      <w:r>
        <w:rPr>
          <w:rFonts w:ascii="Arial" w:eastAsia="Arial" w:hAnsi="Arial" w:cs="Arial"/>
        </w:rPr>
        <w:t xml:space="preserve">. </w:t>
      </w:r>
    </w:p>
    <w:p w14:paraId="19B7D2B2" w14:textId="77777777" w:rsidR="00CD53C3" w:rsidRDefault="00E03AA7">
      <w:pPr>
        <w:spacing w:after="0"/>
      </w:pPr>
      <w:r>
        <w:rPr>
          <w:rFonts w:ascii="Arial" w:eastAsia="Arial" w:hAnsi="Arial" w:cs="Arial"/>
          <w:sz w:val="24"/>
        </w:rPr>
        <w:t xml:space="preserve"> </w:t>
      </w:r>
    </w:p>
    <w:p w14:paraId="3C1AC4AA" w14:textId="77777777" w:rsidR="00CD53C3" w:rsidRDefault="00E03AA7">
      <w:pPr>
        <w:spacing w:after="102"/>
      </w:pPr>
      <w:r>
        <w:rPr>
          <w:rFonts w:ascii="Arial" w:eastAsia="Arial" w:hAnsi="Arial" w:cs="Arial"/>
          <w:sz w:val="24"/>
        </w:rPr>
        <w:t xml:space="preserve"> </w:t>
      </w:r>
    </w:p>
    <w:p w14:paraId="69F78AF7" w14:textId="77777777" w:rsidR="00CD53C3" w:rsidRDefault="00E03AA7">
      <w:pPr>
        <w:pStyle w:val="Heading2"/>
        <w:spacing w:line="259" w:lineRule="auto"/>
        <w:ind w:left="1039"/>
      </w:pPr>
      <w:r>
        <w:t xml:space="preserve">Task 1.4: Implementation &amp; Deployment </w:t>
      </w:r>
    </w:p>
    <w:p w14:paraId="589B246F" w14:textId="77777777" w:rsidR="00CD53C3" w:rsidRDefault="00E03AA7">
      <w:pPr>
        <w:spacing w:after="4"/>
      </w:pPr>
      <w:r>
        <w:rPr>
          <w:rFonts w:ascii="Arial" w:eastAsia="Arial" w:hAnsi="Arial" w:cs="Arial"/>
          <w:b/>
          <w:sz w:val="20"/>
        </w:rPr>
        <w:t xml:space="preserve"> </w:t>
      </w:r>
    </w:p>
    <w:p w14:paraId="52D19615" w14:textId="77777777" w:rsidR="00CD53C3" w:rsidRDefault="00E03AA7">
      <w:pPr>
        <w:pBdr>
          <w:top w:val="single" w:sz="8" w:space="0" w:color="000000"/>
          <w:left w:val="single" w:sz="8" w:space="0" w:color="000000"/>
          <w:bottom w:val="single" w:sz="8" w:space="0" w:color="000000"/>
          <w:right w:val="single" w:sz="8" w:space="0" w:color="000000"/>
        </w:pBdr>
        <w:spacing w:after="633" w:line="271" w:lineRule="auto"/>
        <w:ind w:left="1039" w:right="176" w:hanging="10"/>
        <w:jc w:val="both"/>
      </w:pPr>
      <w:r>
        <w:rPr>
          <w:rFonts w:ascii="Arial" w:eastAsia="Arial" w:hAnsi="Arial" w:cs="Arial"/>
        </w:rPr>
        <w:t xml:space="preserve">The design and implementation adopted within CAMEO will be </w:t>
      </w:r>
      <w:r>
        <w:rPr>
          <w:rFonts w:ascii="Arial" w:eastAsia="Arial" w:hAnsi="Arial" w:cs="Arial"/>
          <w:i/>
        </w:rPr>
        <w:t xml:space="preserve">agnostic </w:t>
      </w:r>
      <w:r>
        <w:rPr>
          <w:rFonts w:ascii="Arial" w:eastAsia="Arial" w:hAnsi="Arial" w:cs="Arial"/>
        </w:rPr>
        <w:t>to underlying platforms or suppliers. Document-driven, NoSQL databases such as Hive, Cassandra, MongoDB and hybrids</w:t>
      </w:r>
      <w:r>
        <w:rPr>
          <w:rFonts w:ascii="Arial" w:eastAsia="Arial" w:hAnsi="Arial" w:cs="Arial"/>
          <w:vertAlign w:val="superscript"/>
        </w:rPr>
        <w:footnoteReference w:id="5"/>
      </w:r>
      <w:r>
        <w:rPr>
          <w:rFonts w:ascii="Arial" w:eastAsia="Arial" w:hAnsi="Arial" w:cs="Arial"/>
          <w:vertAlign w:val="superscript"/>
        </w:rPr>
        <w:t xml:space="preserve"> </w:t>
      </w:r>
      <w:r>
        <w:rPr>
          <w:rFonts w:ascii="Arial" w:eastAsia="Arial" w:hAnsi="Arial" w:cs="Arial"/>
        </w:rPr>
        <w:t>will be examined with respect to their utility for the complexity of EO data and the identified requirements. Given the demands associated</w:t>
      </w:r>
      <w:r>
        <w:rPr>
          <w:rFonts w:ascii="Arial" w:eastAsia="Arial" w:hAnsi="Arial" w:cs="Arial"/>
        </w:rPr>
        <w:t xml:space="preserve"> with complex spatial and temporal queries: size, on- demand availability of resources, large storage capacity and significant compute power, a cloud infrastructure will be utilised for deployment. The benefits of the cloud mean that active management </w:t>
      </w:r>
      <w:r>
        <w:rPr>
          <w:rFonts w:ascii="Arial" w:eastAsia="Arial" w:hAnsi="Arial" w:cs="Arial"/>
        </w:rPr>
        <w:lastRenderedPageBreak/>
        <w:t>will</w:t>
      </w:r>
      <w:r>
        <w:rPr>
          <w:rFonts w:ascii="Arial" w:eastAsia="Arial" w:hAnsi="Arial" w:cs="Arial"/>
        </w:rPr>
        <w:t xml:space="preserve"> not be required and scalability will be built in. In conjunction with the platform providers in CAMEO, the cloud options available will be considered and the most appropriate one in terms of cost and services will be determined. Dell will lead this work p</w:t>
      </w:r>
      <w:r>
        <w:rPr>
          <w:rFonts w:ascii="Arial" w:eastAsia="Arial" w:hAnsi="Arial" w:cs="Arial"/>
        </w:rPr>
        <w:t xml:space="preserve">ackage by offering and customizing its on-premises storage and compute solutions, integrating and enabling cloud-based solutions, and enabling multi-cloud brokerage. Additionally, Dell will leverage its experience in developing vocabularies and ontologies </w:t>
      </w:r>
      <w:r>
        <w:rPr>
          <w:rFonts w:ascii="Arial" w:eastAsia="Arial" w:hAnsi="Arial" w:cs="Arial"/>
        </w:rPr>
        <w:t xml:space="preserve">to model the complex relationships between data objects, and how this can be achieved at scale. </w:t>
      </w:r>
    </w:p>
    <w:p w14:paraId="4D7782B6" w14:textId="77777777" w:rsidR="00CD53C3" w:rsidRDefault="00E03AA7">
      <w:pPr>
        <w:pBdr>
          <w:top w:val="single" w:sz="8" w:space="0" w:color="000000"/>
          <w:left w:val="single" w:sz="8" w:space="0" w:color="000000"/>
          <w:bottom w:val="single" w:sz="8" w:space="0" w:color="000000"/>
          <w:right w:val="single" w:sz="8" w:space="0" w:color="000000"/>
        </w:pBdr>
        <w:spacing w:after="0"/>
        <w:ind w:right="16"/>
        <w:jc w:val="right"/>
      </w:pPr>
      <w:r>
        <w:rPr>
          <w:rFonts w:ascii="Arial" w:eastAsia="Arial" w:hAnsi="Arial" w:cs="Arial"/>
          <w:sz w:val="20"/>
        </w:rPr>
        <w:t xml:space="preserve"> </w:t>
      </w:r>
    </w:p>
    <w:p w14:paraId="7CDE6D36" w14:textId="77777777" w:rsidR="00CD53C3" w:rsidRDefault="00E03AA7">
      <w:pPr>
        <w:spacing w:after="0"/>
      </w:pPr>
      <w:r>
        <w:rPr>
          <w:rFonts w:ascii="Arial" w:eastAsia="Arial" w:hAnsi="Arial" w:cs="Arial"/>
          <w:sz w:val="20"/>
        </w:rPr>
        <w:t xml:space="preserve"> </w:t>
      </w:r>
    </w:p>
    <w:p w14:paraId="7C109C70" w14:textId="77777777" w:rsidR="00CD53C3" w:rsidRDefault="00E03AA7">
      <w:pPr>
        <w:spacing w:after="209"/>
      </w:pPr>
      <w:r>
        <w:rPr>
          <w:rFonts w:ascii="Arial" w:eastAsia="Arial" w:hAnsi="Arial" w:cs="Arial"/>
          <w:sz w:val="16"/>
        </w:rPr>
        <w:t xml:space="preserve"> </w:t>
      </w:r>
    </w:p>
    <w:p w14:paraId="244E5D37" w14:textId="77777777" w:rsidR="00CD53C3" w:rsidRDefault="00E03AA7">
      <w:pPr>
        <w:pStyle w:val="Heading2"/>
        <w:spacing w:after="206"/>
        <w:ind w:left="1043" w:right="169"/>
      </w:pPr>
      <w:r>
        <w:t xml:space="preserve">Deliverables (brief description and month of delivery) </w:t>
      </w:r>
    </w:p>
    <w:p w14:paraId="6D5AC970"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D1.1 </w:t>
      </w:r>
      <w:r>
        <w:rPr>
          <w:rFonts w:ascii="Arial" w:eastAsia="Arial" w:hAnsi="Arial" w:cs="Arial"/>
        </w:rPr>
        <w:t xml:space="preserve">Data Warehouse Design Document (M8) </w:t>
      </w:r>
    </w:p>
    <w:p w14:paraId="4EEED24F"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right="169" w:hanging="10"/>
        <w:jc w:val="both"/>
      </w:pPr>
      <w:r>
        <w:rPr>
          <w:rFonts w:ascii="Arial" w:eastAsia="Arial" w:hAnsi="Arial" w:cs="Arial"/>
          <w:b/>
        </w:rPr>
        <w:t xml:space="preserve">D1.2 </w:t>
      </w:r>
      <w:r>
        <w:rPr>
          <w:rFonts w:ascii="Arial" w:eastAsia="Arial" w:hAnsi="Arial" w:cs="Arial"/>
        </w:rPr>
        <w:t xml:space="preserve">Metadata Repository (M11) </w:t>
      </w:r>
    </w:p>
    <w:p w14:paraId="3B070E05" w14:textId="77777777" w:rsidR="00CD53C3" w:rsidRDefault="00E03AA7">
      <w:pPr>
        <w:pBdr>
          <w:top w:val="single" w:sz="8" w:space="0" w:color="000000"/>
          <w:left w:val="single" w:sz="8" w:space="0" w:color="000000"/>
          <w:bottom w:val="single" w:sz="8" w:space="0" w:color="000000"/>
          <w:right w:val="single" w:sz="8" w:space="0" w:color="000000"/>
        </w:pBdr>
        <w:spacing w:after="6"/>
        <w:ind w:left="1033" w:right="169"/>
      </w:pPr>
      <w:r>
        <w:rPr>
          <w:rFonts w:ascii="Arial" w:eastAsia="Arial" w:hAnsi="Arial" w:cs="Arial"/>
          <w:sz w:val="20"/>
        </w:rPr>
        <w:t xml:space="preserve"> </w:t>
      </w:r>
    </w:p>
    <w:p w14:paraId="18B1B02F" w14:textId="77777777" w:rsidR="00CD53C3" w:rsidRDefault="00E03AA7">
      <w:pPr>
        <w:pBdr>
          <w:top w:val="single" w:sz="8" w:space="0" w:color="000000"/>
          <w:left w:val="single" w:sz="8" w:space="0" w:color="000000"/>
          <w:bottom w:val="single" w:sz="8" w:space="0" w:color="000000"/>
          <w:right w:val="single" w:sz="8" w:space="0" w:color="000000"/>
        </w:pBdr>
        <w:spacing w:after="297" w:line="270" w:lineRule="auto"/>
        <w:ind w:left="1043" w:right="169" w:hanging="10"/>
        <w:jc w:val="both"/>
      </w:pPr>
      <w:r>
        <w:rPr>
          <w:rFonts w:ascii="Arial" w:eastAsia="Arial" w:hAnsi="Arial" w:cs="Arial"/>
          <w:b/>
        </w:rPr>
        <w:t xml:space="preserve">D1.3 </w:t>
      </w:r>
      <w:r>
        <w:rPr>
          <w:rFonts w:ascii="Arial" w:eastAsia="Arial" w:hAnsi="Arial" w:cs="Arial"/>
        </w:rPr>
        <w:t xml:space="preserve">Implementation of CAMEO Data Warehouse Iterative Releases: Initial (D1.2.1) (M12), Interim (D1.2.2) (M18), Final (D1.2.3) (M27) </w:t>
      </w:r>
    </w:p>
    <w:p w14:paraId="73C0B0CC" w14:textId="77777777" w:rsidR="00CD53C3" w:rsidRDefault="00E03AA7">
      <w:pPr>
        <w:spacing w:after="0"/>
      </w:pPr>
      <w:r>
        <w:rPr>
          <w:rFonts w:ascii="Arial" w:eastAsia="Arial" w:hAnsi="Arial" w:cs="Arial"/>
          <w:sz w:val="20"/>
        </w:rPr>
        <w:t xml:space="preserve"> </w:t>
      </w:r>
    </w:p>
    <w:p w14:paraId="424B6504" w14:textId="77777777" w:rsidR="00CD53C3" w:rsidRDefault="00E03AA7">
      <w:pPr>
        <w:spacing w:after="194"/>
      </w:pPr>
      <w:r>
        <w:rPr>
          <w:rFonts w:ascii="Arial" w:eastAsia="Arial" w:hAnsi="Arial" w:cs="Arial"/>
          <w:sz w:val="17"/>
        </w:rPr>
        <w:t xml:space="preserve"> </w:t>
      </w:r>
    </w:p>
    <w:p w14:paraId="616F1B4D" w14:textId="77777777" w:rsidR="00CD53C3" w:rsidRDefault="00E03AA7">
      <w:pPr>
        <w:pStyle w:val="Heading2"/>
        <w:ind w:left="1043" w:right="169"/>
      </w:pPr>
      <w:r>
        <w:t xml:space="preserve">Milestones </w:t>
      </w:r>
    </w:p>
    <w:p w14:paraId="7E77326F" w14:textId="77777777" w:rsidR="00CD53C3" w:rsidRDefault="00E03AA7">
      <w:pPr>
        <w:pBdr>
          <w:top w:val="single" w:sz="8" w:space="0" w:color="000000"/>
          <w:left w:val="single" w:sz="8" w:space="0" w:color="000000"/>
          <w:bottom w:val="single" w:sz="8" w:space="0" w:color="000000"/>
          <w:right w:val="single" w:sz="8" w:space="0" w:color="000000"/>
        </w:pBdr>
        <w:spacing w:after="13"/>
        <w:ind w:left="1033" w:right="169"/>
      </w:pPr>
      <w:r>
        <w:rPr>
          <w:rFonts w:ascii="Arial" w:eastAsia="Arial" w:hAnsi="Arial" w:cs="Arial"/>
          <w:b/>
          <w:sz w:val="19"/>
        </w:rPr>
        <w:t xml:space="preserve"> </w:t>
      </w:r>
    </w:p>
    <w:p w14:paraId="3DD6C7E2"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MS1.1 </w:t>
      </w:r>
      <w:r>
        <w:rPr>
          <w:rFonts w:ascii="Arial" w:eastAsia="Arial" w:hAnsi="Arial" w:cs="Arial"/>
        </w:rPr>
        <w:t xml:space="preserve">Refinement of Requirements complete (M3) </w:t>
      </w:r>
    </w:p>
    <w:p w14:paraId="73BEF0CE"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MS1.2 </w:t>
      </w:r>
      <w:r>
        <w:rPr>
          <w:rFonts w:ascii="Arial" w:eastAsia="Arial" w:hAnsi="Arial" w:cs="Arial"/>
        </w:rPr>
        <w:t xml:space="preserve">Review of SOA DW Designs complete (M6) </w:t>
      </w:r>
    </w:p>
    <w:p w14:paraId="7F290884"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MS1.3 </w:t>
      </w:r>
      <w:r>
        <w:rPr>
          <w:rFonts w:ascii="Arial" w:eastAsia="Arial" w:hAnsi="Arial" w:cs="Arial"/>
        </w:rPr>
        <w:t xml:space="preserve">Initial Data Schema and Model complete (M8) </w:t>
      </w:r>
    </w:p>
    <w:p w14:paraId="6438AF8E" w14:textId="77777777" w:rsidR="00CD53C3" w:rsidRDefault="00E03AA7">
      <w:pPr>
        <w:pBdr>
          <w:top w:val="single" w:sz="8" w:space="0" w:color="000000"/>
          <w:left w:val="single" w:sz="8" w:space="0" w:color="000000"/>
          <w:bottom w:val="single" w:sz="8" w:space="0" w:color="000000"/>
          <w:right w:val="single" w:sz="8" w:space="0" w:color="000000"/>
        </w:pBdr>
        <w:spacing w:after="311" w:line="270" w:lineRule="auto"/>
        <w:ind w:left="1043" w:right="169" w:hanging="10"/>
        <w:jc w:val="both"/>
      </w:pPr>
      <w:r>
        <w:rPr>
          <w:rFonts w:ascii="Arial" w:eastAsia="Arial" w:hAnsi="Arial" w:cs="Arial"/>
          <w:b/>
        </w:rPr>
        <w:t xml:space="preserve">MS1.4 </w:t>
      </w:r>
      <w:r>
        <w:rPr>
          <w:rFonts w:ascii="Arial" w:eastAsia="Arial" w:hAnsi="Arial" w:cs="Arial"/>
        </w:rPr>
        <w:t xml:space="preserve">DW Technology determined (M10) </w:t>
      </w:r>
    </w:p>
    <w:p w14:paraId="6DB3C14F" w14:textId="77777777" w:rsidR="00CD53C3" w:rsidRDefault="00E03AA7">
      <w:pPr>
        <w:spacing w:after="0"/>
      </w:pPr>
      <w:r>
        <w:rPr>
          <w:rFonts w:ascii="Arial" w:eastAsia="Arial" w:hAnsi="Arial" w:cs="Arial"/>
          <w:sz w:val="20"/>
        </w:rPr>
        <w:t xml:space="preserve"> </w:t>
      </w:r>
    </w:p>
    <w:p w14:paraId="240BF507" w14:textId="77777777" w:rsidR="00CD53C3" w:rsidRDefault="00E03AA7">
      <w:pPr>
        <w:spacing w:after="0"/>
      </w:pPr>
      <w:r>
        <w:rPr>
          <w:rFonts w:ascii="Arial" w:eastAsia="Arial" w:hAnsi="Arial" w:cs="Arial"/>
          <w:sz w:val="20"/>
        </w:rPr>
        <w:t xml:space="preserve"> </w:t>
      </w:r>
    </w:p>
    <w:p w14:paraId="79C3D4CC" w14:textId="77777777" w:rsidR="00CD53C3" w:rsidRDefault="00E03AA7">
      <w:pPr>
        <w:spacing w:after="0"/>
      </w:pPr>
      <w:r>
        <w:rPr>
          <w:rFonts w:ascii="Arial" w:eastAsia="Arial" w:hAnsi="Arial" w:cs="Arial"/>
          <w:sz w:val="20"/>
        </w:rPr>
        <w:t xml:space="preserve"> </w:t>
      </w:r>
    </w:p>
    <w:p w14:paraId="68C78C58" w14:textId="77777777" w:rsidR="00CD53C3" w:rsidRDefault="00E03AA7">
      <w:pPr>
        <w:spacing w:after="0"/>
      </w:pPr>
      <w:r>
        <w:rPr>
          <w:rFonts w:ascii="Arial" w:eastAsia="Arial" w:hAnsi="Arial" w:cs="Arial"/>
          <w:sz w:val="20"/>
        </w:rPr>
        <w:t xml:space="preserve"> </w:t>
      </w:r>
    </w:p>
    <w:p w14:paraId="4A5FFE16" w14:textId="77777777" w:rsidR="00CD53C3" w:rsidRDefault="00E03AA7">
      <w:pPr>
        <w:spacing w:after="44"/>
      </w:pPr>
      <w:r>
        <w:rPr>
          <w:rFonts w:ascii="Arial" w:eastAsia="Arial" w:hAnsi="Arial" w:cs="Arial"/>
          <w:sz w:val="20"/>
        </w:rPr>
        <w:t xml:space="preserve"> </w:t>
      </w:r>
    </w:p>
    <w:p w14:paraId="5FA35DF8" w14:textId="77777777" w:rsidR="00CD53C3" w:rsidRDefault="00E03AA7">
      <w:pPr>
        <w:spacing w:after="0"/>
      </w:pPr>
      <w:r>
        <w:rPr>
          <w:rFonts w:ascii="Arial" w:eastAsia="Arial" w:hAnsi="Arial" w:cs="Arial"/>
          <w:sz w:val="26"/>
        </w:rPr>
        <w:t xml:space="preserve"> </w:t>
      </w:r>
    </w:p>
    <w:tbl>
      <w:tblPr>
        <w:tblStyle w:val="TableGrid"/>
        <w:tblW w:w="9828" w:type="dxa"/>
        <w:tblInd w:w="826" w:type="dxa"/>
        <w:tblCellMar>
          <w:top w:w="48" w:type="dxa"/>
          <w:left w:w="108" w:type="dxa"/>
          <w:bottom w:w="0" w:type="dxa"/>
          <w:right w:w="59" w:type="dxa"/>
        </w:tblCellMar>
        <w:tblLook w:val="04A0" w:firstRow="1" w:lastRow="0" w:firstColumn="1" w:lastColumn="0" w:noHBand="0" w:noVBand="1"/>
      </w:tblPr>
      <w:tblGrid>
        <w:gridCol w:w="11"/>
        <w:gridCol w:w="2415"/>
        <w:gridCol w:w="12"/>
        <w:gridCol w:w="816"/>
        <w:gridCol w:w="12"/>
        <w:gridCol w:w="524"/>
        <w:gridCol w:w="212"/>
        <w:gridCol w:w="12"/>
        <w:gridCol w:w="1113"/>
        <w:gridCol w:w="12"/>
        <w:gridCol w:w="664"/>
        <w:gridCol w:w="12"/>
        <w:gridCol w:w="674"/>
        <w:gridCol w:w="663"/>
        <w:gridCol w:w="12"/>
        <w:gridCol w:w="660"/>
        <w:gridCol w:w="12"/>
        <w:gridCol w:w="1980"/>
        <w:gridCol w:w="12"/>
      </w:tblGrid>
      <w:tr w:rsidR="00CD53C3" w14:paraId="24AD5C87" w14:textId="77777777">
        <w:trPr>
          <w:gridBefore w:val="1"/>
          <w:wBefore w:w="12" w:type="dxa"/>
          <w:trHeight w:val="1298"/>
        </w:trPr>
        <w:tc>
          <w:tcPr>
            <w:tcW w:w="2430" w:type="dxa"/>
            <w:gridSpan w:val="2"/>
            <w:tcBorders>
              <w:top w:val="single" w:sz="11" w:space="0" w:color="000000"/>
              <w:left w:val="single" w:sz="11" w:space="0" w:color="000000"/>
              <w:bottom w:val="single" w:sz="3" w:space="0" w:color="000000"/>
              <w:right w:val="single" w:sz="3" w:space="0" w:color="000000"/>
            </w:tcBorders>
          </w:tcPr>
          <w:p w14:paraId="1958D3FB" w14:textId="77777777" w:rsidR="00CD53C3" w:rsidRDefault="00E03AA7">
            <w:pPr>
              <w:spacing w:after="0"/>
              <w:ind w:left="6" w:hanging="4"/>
            </w:pPr>
            <w:r>
              <w:rPr>
                <w:rFonts w:ascii="Arial" w:eastAsia="Arial" w:hAnsi="Arial" w:cs="Arial"/>
                <w:b/>
              </w:rPr>
              <w:t xml:space="preserve">Work package number </w:t>
            </w:r>
          </w:p>
        </w:tc>
        <w:tc>
          <w:tcPr>
            <w:tcW w:w="1352" w:type="dxa"/>
            <w:gridSpan w:val="3"/>
            <w:tcBorders>
              <w:top w:val="single" w:sz="11" w:space="0" w:color="000000"/>
              <w:left w:val="single" w:sz="3" w:space="0" w:color="000000"/>
              <w:bottom w:val="single" w:sz="3" w:space="0" w:color="000000"/>
              <w:right w:val="single" w:sz="3" w:space="0" w:color="000000"/>
            </w:tcBorders>
          </w:tcPr>
          <w:p w14:paraId="7FC8F256" w14:textId="77777777" w:rsidR="00CD53C3" w:rsidRDefault="00E03AA7">
            <w:pPr>
              <w:spacing w:after="0"/>
              <w:ind w:left="112"/>
            </w:pPr>
            <w:r>
              <w:rPr>
                <w:rFonts w:ascii="Times New Roman" w:eastAsia="Times New Roman" w:hAnsi="Times New Roman" w:cs="Times New Roman"/>
              </w:rPr>
              <w:t xml:space="preserve">WP2 </w:t>
            </w:r>
          </w:p>
        </w:tc>
        <w:tc>
          <w:tcPr>
            <w:tcW w:w="1352" w:type="dxa"/>
            <w:gridSpan w:val="4"/>
            <w:tcBorders>
              <w:top w:val="single" w:sz="11" w:space="0" w:color="000000"/>
              <w:left w:val="single" w:sz="3" w:space="0" w:color="000000"/>
              <w:bottom w:val="single" w:sz="3" w:space="0" w:color="000000"/>
              <w:right w:val="nil"/>
            </w:tcBorders>
          </w:tcPr>
          <w:p w14:paraId="5B05C93F" w14:textId="77777777" w:rsidR="00CD53C3" w:rsidRDefault="00E03AA7">
            <w:pPr>
              <w:spacing w:after="0"/>
            </w:pPr>
            <w:r>
              <w:rPr>
                <w:rFonts w:ascii="Arial" w:eastAsia="Arial" w:hAnsi="Arial" w:cs="Arial"/>
                <w:b/>
              </w:rPr>
              <w:t xml:space="preserve">Start Date </w:t>
            </w:r>
          </w:p>
        </w:tc>
        <w:tc>
          <w:tcPr>
            <w:tcW w:w="676" w:type="dxa"/>
            <w:gridSpan w:val="2"/>
            <w:tcBorders>
              <w:top w:val="single" w:sz="11" w:space="0" w:color="000000"/>
              <w:left w:val="nil"/>
              <w:bottom w:val="single" w:sz="3" w:space="0" w:color="000000"/>
              <w:right w:val="nil"/>
            </w:tcBorders>
          </w:tcPr>
          <w:p w14:paraId="08066768" w14:textId="77777777" w:rsidR="00CD53C3" w:rsidRDefault="00CD53C3"/>
        </w:tc>
        <w:tc>
          <w:tcPr>
            <w:tcW w:w="676" w:type="dxa"/>
            <w:tcBorders>
              <w:top w:val="single" w:sz="11" w:space="0" w:color="000000"/>
              <w:left w:val="nil"/>
              <w:bottom w:val="single" w:sz="3" w:space="0" w:color="000000"/>
              <w:right w:val="single" w:sz="3" w:space="0" w:color="000000"/>
            </w:tcBorders>
          </w:tcPr>
          <w:p w14:paraId="78B9BB5F" w14:textId="77777777" w:rsidR="00CD53C3" w:rsidRDefault="00CD53C3"/>
        </w:tc>
        <w:tc>
          <w:tcPr>
            <w:tcW w:w="676" w:type="dxa"/>
            <w:gridSpan w:val="2"/>
            <w:tcBorders>
              <w:top w:val="single" w:sz="11" w:space="0" w:color="000000"/>
              <w:left w:val="single" w:sz="3" w:space="0" w:color="000000"/>
              <w:bottom w:val="single" w:sz="3" w:space="0" w:color="000000"/>
              <w:right w:val="nil"/>
            </w:tcBorders>
          </w:tcPr>
          <w:p w14:paraId="08562D5E" w14:textId="77777777" w:rsidR="00CD53C3" w:rsidRDefault="00E03AA7">
            <w:pPr>
              <w:spacing w:after="0"/>
            </w:pPr>
            <w:r>
              <w:rPr>
                <w:rFonts w:ascii="Arial" w:eastAsia="Arial" w:hAnsi="Arial" w:cs="Arial"/>
              </w:rPr>
              <w:t xml:space="preserve">M4 </w:t>
            </w:r>
          </w:p>
        </w:tc>
        <w:tc>
          <w:tcPr>
            <w:tcW w:w="672" w:type="dxa"/>
            <w:gridSpan w:val="2"/>
            <w:tcBorders>
              <w:top w:val="single" w:sz="11" w:space="0" w:color="000000"/>
              <w:left w:val="nil"/>
              <w:bottom w:val="single" w:sz="3" w:space="0" w:color="000000"/>
              <w:right w:val="nil"/>
            </w:tcBorders>
          </w:tcPr>
          <w:p w14:paraId="6D171A61" w14:textId="77777777" w:rsidR="00CD53C3" w:rsidRDefault="00CD53C3"/>
        </w:tc>
        <w:tc>
          <w:tcPr>
            <w:tcW w:w="1994" w:type="dxa"/>
            <w:gridSpan w:val="2"/>
            <w:tcBorders>
              <w:top w:val="single" w:sz="11" w:space="0" w:color="000000"/>
              <w:left w:val="nil"/>
              <w:bottom w:val="single" w:sz="3" w:space="0" w:color="000000"/>
              <w:right w:val="single" w:sz="11" w:space="0" w:color="000000"/>
            </w:tcBorders>
          </w:tcPr>
          <w:p w14:paraId="2A5BF406" w14:textId="77777777" w:rsidR="00CD53C3" w:rsidRDefault="00CD53C3"/>
        </w:tc>
      </w:tr>
      <w:tr w:rsidR="00CD53C3" w14:paraId="27EE1FCA" w14:textId="77777777">
        <w:trPr>
          <w:gridBefore w:val="1"/>
          <w:wBefore w:w="12" w:type="dxa"/>
          <w:trHeight w:val="508"/>
        </w:trPr>
        <w:tc>
          <w:tcPr>
            <w:tcW w:w="2430" w:type="dxa"/>
            <w:gridSpan w:val="2"/>
            <w:tcBorders>
              <w:top w:val="single" w:sz="3" w:space="0" w:color="000000"/>
              <w:left w:val="single" w:sz="3" w:space="0" w:color="000000"/>
              <w:bottom w:val="single" w:sz="3" w:space="0" w:color="000000"/>
              <w:right w:val="single" w:sz="3" w:space="0" w:color="000000"/>
            </w:tcBorders>
          </w:tcPr>
          <w:p w14:paraId="29C3726C" w14:textId="77777777" w:rsidR="00CD53C3" w:rsidRDefault="00E03AA7">
            <w:pPr>
              <w:spacing w:after="0"/>
              <w:ind w:left="6"/>
            </w:pPr>
            <w:r>
              <w:rPr>
                <w:rFonts w:ascii="Arial" w:eastAsia="Arial" w:hAnsi="Arial" w:cs="Arial"/>
                <w:b/>
              </w:rPr>
              <w:lastRenderedPageBreak/>
              <w:t xml:space="preserve">Work package title </w:t>
            </w:r>
          </w:p>
        </w:tc>
        <w:tc>
          <w:tcPr>
            <w:tcW w:w="1352" w:type="dxa"/>
            <w:gridSpan w:val="3"/>
            <w:tcBorders>
              <w:top w:val="single" w:sz="3" w:space="0" w:color="000000"/>
              <w:left w:val="single" w:sz="3" w:space="0" w:color="000000"/>
              <w:bottom w:val="single" w:sz="3" w:space="0" w:color="000000"/>
              <w:right w:val="nil"/>
            </w:tcBorders>
          </w:tcPr>
          <w:p w14:paraId="4A0968BC" w14:textId="77777777" w:rsidR="00CD53C3" w:rsidRDefault="00E03AA7">
            <w:pPr>
              <w:spacing w:after="0"/>
            </w:pPr>
            <w:r>
              <w:rPr>
                <w:rFonts w:ascii="Times New Roman" w:eastAsia="Times New Roman" w:hAnsi="Times New Roman" w:cs="Times New Roman"/>
              </w:rPr>
              <w:t xml:space="preserve">EO Platform </w:t>
            </w:r>
          </w:p>
        </w:tc>
        <w:tc>
          <w:tcPr>
            <w:tcW w:w="1352" w:type="dxa"/>
            <w:gridSpan w:val="4"/>
            <w:tcBorders>
              <w:top w:val="single" w:sz="3" w:space="0" w:color="000000"/>
              <w:left w:val="nil"/>
              <w:bottom w:val="single" w:sz="3" w:space="0" w:color="000000"/>
              <w:right w:val="nil"/>
            </w:tcBorders>
          </w:tcPr>
          <w:p w14:paraId="6603C36B" w14:textId="77777777" w:rsidR="00CD53C3" w:rsidRDefault="00CD53C3"/>
        </w:tc>
        <w:tc>
          <w:tcPr>
            <w:tcW w:w="676" w:type="dxa"/>
            <w:gridSpan w:val="2"/>
            <w:tcBorders>
              <w:top w:val="single" w:sz="3" w:space="0" w:color="000000"/>
              <w:left w:val="nil"/>
              <w:bottom w:val="single" w:sz="3" w:space="0" w:color="000000"/>
              <w:right w:val="nil"/>
            </w:tcBorders>
          </w:tcPr>
          <w:p w14:paraId="396CD8E2" w14:textId="77777777" w:rsidR="00CD53C3" w:rsidRDefault="00CD53C3"/>
        </w:tc>
        <w:tc>
          <w:tcPr>
            <w:tcW w:w="1352" w:type="dxa"/>
            <w:gridSpan w:val="3"/>
            <w:tcBorders>
              <w:top w:val="single" w:sz="3" w:space="0" w:color="000000"/>
              <w:left w:val="nil"/>
              <w:bottom w:val="single" w:sz="3" w:space="0" w:color="000000"/>
              <w:right w:val="nil"/>
            </w:tcBorders>
          </w:tcPr>
          <w:p w14:paraId="1FC916FE" w14:textId="77777777" w:rsidR="00CD53C3" w:rsidRDefault="00CD53C3"/>
        </w:tc>
        <w:tc>
          <w:tcPr>
            <w:tcW w:w="672" w:type="dxa"/>
            <w:gridSpan w:val="2"/>
            <w:tcBorders>
              <w:top w:val="single" w:sz="3" w:space="0" w:color="000000"/>
              <w:left w:val="nil"/>
              <w:bottom w:val="single" w:sz="3" w:space="0" w:color="000000"/>
              <w:right w:val="nil"/>
            </w:tcBorders>
          </w:tcPr>
          <w:p w14:paraId="0083CD4B" w14:textId="77777777" w:rsidR="00CD53C3" w:rsidRDefault="00CD53C3"/>
        </w:tc>
        <w:tc>
          <w:tcPr>
            <w:tcW w:w="1994" w:type="dxa"/>
            <w:gridSpan w:val="2"/>
            <w:tcBorders>
              <w:top w:val="single" w:sz="3" w:space="0" w:color="000000"/>
              <w:left w:val="nil"/>
              <w:bottom w:val="single" w:sz="3" w:space="0" w:color="000000"/>
              <w:right w:val="single" w:sz="3" w:space="0" w:color="000000"/>
            </w:tcBorders>
          </w:tcPr>
          <w:p w14:paraId="5B676081" w14:textId="77777777" w:rsidR="00CD53C3" w:rsidRDefault="00CD53C3"/>
        </w:tc>
      </w:tr>
      <w:tr w:rsidR="00CD53C3" w14:paraId="48D71505" w14:textId="77777777">
        <w:trPr>
          <w:gridBefore w:val="1"/>
          <w:wBefore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75464F0A" w14:textId="77777777" w:rsidR="00CD53C3" w:rsidRDefault="00E03AA7">
            <w:pPr>
              <w:spacing w:after="0"/>
              <w:ind w:left="6"/>
            </w:pPr>
            <w:r>
              <w:rPr>
                <w:rFonts w:ascii="Arial" w:eastAsia="Arial" w:hAnsi="Arial" w:cs="Arial"/>
                <w:b/>
              </w:rPr>
              <w:t xml:space="preserve">Participant number </w:t>
            </w:r>
          </w:p>
        </w:tc>
        <w:tc>
          <w:tcPr>
            <w:tcW w:w="828" w:type="dxa"/>
            <w:gridSpan w:val="2"/>
            <w:tcBorders>
              <w:top w:val="single" w:sz="3" w:space="0" w:color="000000"/>
              <w:left w:val="single" w:sz="3" w:space="0" w:color="000000"/>
              <w:bottom w:val="single" w:sz="3" w:space="0" w:color="000000"/>
              <w:right w:val="single" w:sz="3" w:space="0" w:color="000000"/>
            </w:tcBorders>
          </w:tcPr>
          <w:p w14:paraId="2553177D" w14:textId="77777777" w:rsidR="00CD53C3" w:rsidRDefault="00E03AA7">
            <w:pPr>
              <w:spacing w:after="0"/>
              <w:ind w:right="41"/>
              <w:jc w:val="center"/>
            </w:pPr>
            <w:r>
              <w:rPr>
                <w:rFonts w:ascii="Arial" w:eastAsia="Arial" w:hAnsi="Arial" w:cs="Arial"/>
              </w:rPr>
              <w:t xml:space="preserve">1 </w:t>
            </w:r>
          </w:p>
        </w:tc>
        <w:tc>
          <w:tcPr>
            <w:tcW w:w="748" w:type="dxa"/>
            <w:gridSpan w:val="3"/>
            <w:tcBorders>
              <w:top w:val="single" w:sz="3" w:space="0" w:color="000000"/>
              <w:left w:val="single" w:sz="3" w:space="0" w:color="000000"/>
              <w:bottom w:val="single" w:sz="3" w:space="0" w:color="000000"/>
              <w:right w:val="single" w:sz="3" w:space="0" w:color="000000"/>
            </w:tcBorders>
          </w:tcPr>
          <w:p w14:paraId="7FB8DCC4" w14:textId="77777777" w:rsidR="00CD53C3" w:rsidRDefault="00E03AA7">
            <w:pPr>
              <w:spacing w:after="0"/>
              <w:ind w:right="33"/>
              <w:jc w:val="center"/>
            </w:pPr>
            <w:r>
              <w:rPr>
                <w:rFonts w:ascii="Arial" w:eastAsia="Arial" w:hAnsi="Arial" w:cs="Arial"/>
                <w:b/>
              </w:rPr>
              <w:t xml:space="preserve">2 </w:t>
            </w:r>
          </w:p>
        </w:tc>
        <w:tc>
          <w:tcPr>
            <w:tcW w:w="1128" w:type="dxa"/>
            <w:gridSpan w:val="2"/>
            <w:tcBorders>
              <w:top w:val="single" w:sz="3" w:space="0" w:color="000000"/>
              <w:left w:val="single" w:sz="3" w:space="0" w:color="000000"/>
              <w:bottom w:val="single" w:sz="3" w:space="0" w:color="000000"/>
              <w:right w:val="single" w:sz="3" w:space="0" w:color="000000"/>
            </w:tcBorders>
          </w:tcPr>
          <w:p w14:paraId="71FA3A8B" w14:textId="77777777" w:rsidR="00CD53C3" w:rsidRDefault="00E03AA7">
            <w:pPr>
              <w:spacing w:after="0"/>
              <w:ind w:right="45"/>
              <w:jc w:val="center"/>
            </w:pPr>
            <w:r>
              <w:rPr>
                <w:rFonts w:ascii="Arial" w:eastAsia="Arial" w:hAnsi="Arial" w:cs="Arial"/>
              </w:rPr>
              <w:t xml:space="preserve">3 </w:t>
            </w:r>
          </w:p>
        </w:tc>
        <w:tc>
          <w:tcPr>
            <w:tcW w:w="676" w:type="dxa"/>
            <w:gridSpan w:val="2"/>
            <w:tcBorders>
              <w:top w:val="single" w:sz="3" w:space="0" w:color="000000"/>
              <w:left w:val="single" w:sz="3" w:space="0" w:color="000000"/>
              <w:bottom w:val="single" w:sz="3" w:space="0" w:color="000000"/>
              <w:right w:val="single" w:sz="3" w:space="0" w:color="000000"/>
            </w:tcBorders>
          </w:tcPr>
          <w:p w14:paraId="27A4E3B4" w14:textId="77777777" w:rsidR="00CD53C3" w:rsidRDefault="00E03AA7">
            <w:pPr>
              <w:spacing w:after="0"/>
              <w:ind w:right="49"/>
              <w:jc w:val="center"/>
            </w:pPr>
            <w:r>
              <w:rPr>
                <w:rFonts w:ascii="Arial" w:eastAsia="Arial" w:hAnsi="Arial" w:cs="Arial"/>
              </w:rPr>
              <w:t xml:space="preserve">4 </w:t>
            </w:r>
          </w:p>
        </w:tc>
        <w:tc>
          <w:tcPr>
            <w:tcW w:w="1352" w:type="dxa"/>
            <w:gridSpan w:val="3"/>
            <w:tcBorders>
              <w:top w:val="single" w:sz="3" w:space="0" w:color="000000"/>
              <w:left w:val="single" w:sz="3" w:space="0" w:color="000000"/>
              <w:bottom w:val="single" w:sz="3" w:space="0" w:color="000000"/>
              <w:right w:val="single" w:sz="3" w:space="0" w:color="000000"/>
            </w:tcBorders>
          </w:tcPr>
          <w:p w14:paraId="7BC037F2" w14:textId="77777777" w:rsidR="00CD53C3" w:rsidRDefault="00E03AA7">
            <w:pPr>
              <w:spacing w:after="0"/>
              <w:ind w:right="45"/>
              <w:jc w:val="center"/>
            </w:pPr>
            <w:r>
              <w:rPr>
                <w:rFonts w:ascii="Arial" w:eastAsia="Arial" w:hAnsi="Arial" w:cs="Arial"/>
              </w:rPr>
              <w:t xml:space="preserve">5 </w:t>
            </w:r>
          </w:p>
        </w:tc>
        <w:tc>
          <w:tcPr>
            <w:tcW w:w="672" w:type="dxa"/>
            <w:gridSpan w:val="2"/>
            <w:tcBorders>
              <w:top w:val="single" w:sz="3" w:space="0" w:color="000000"/>
              <w:left w:val="single" w:sz="3" w:space="0" w:color="000000"/>
              <w:bottom w:val="single" w:sz="3" w:space="0" w:color="000000"/>
              <w:right w:val="single" w:sz="3" w:space="0" w:color="000000"/>
            </w:tcBorders>
          </w:tcPr>
          <w:p w14:paraId="182F2AAA" w14:textId="77777777" w:rsidR="00CD53C3" w:rsidRDefault="00E03AA7">
            <w:pPr>
              <w:spacing w:after="0"/>
              <w:ind w:right="45"/>
              <w:jc w:val="center"/>
            </w:pPr>
            <w:r>
              <w:rPr>
                <w:rFonts w:ascii="Arial" w:eastAsia="Arial" w:hAnsi="Arial" w:cs="Arial"/>
              </w:rPr>
              <w:t xml:space="preserve">6 </w:t>
            </w:r>
          </w:p>
        </w:tc>
        <w:tc>
          <w:tcPr>
            <w:tcW w:w="1994" w:type="dxa"/>
            <w:gridSpan w:val="2"/>
            <w:tcBorders>
              <w:top w:val="single" w:sz="3" w:space="0" w:color="000000"/>
              <w:left w:val="single" w:sz="3" w:space="0" w:color="000000"/>
              <w:bottom w:val="single" w:sz="3" w:space="0" w:color="000000"/>
              <w:right w:val="single" w:sz="3" w:space="0" w:color="000000"/>
            </w:tcBorders>
          </w:tcPr>
          <w:p w14:paraId="64847706" w14:textId="77777777" w:rsidR="00CD53C3" w:rsidRDefault="00E03AA7">
            <w:pPr>
              <w:spacing w:after="0"/>
              <w:ind w:right="47"/>
              <w:jc w:val="center"/>
            </w:pPr>
            <w:r>
              <w:rPr>
                <w:rFonts w:ascii="Arial" w:eastAsia="Arial" w:hAnsi="Arial" w:cs="Arial"/>
              </w:rPr>
              <w:t xml:space="preserve">7 </w:t>
            </w:r>
          </w:p>
        </w:tc>
      </w:tr>
      <w:tr w:rsidR="00CD53C3" w14:paraId="3BB825D0" w14:textId="77777777">
        <w:trPr>
          <w:gridAfter w:val="1"/>
          <w:wAfter w:w="12" w:type="dxa"/>
          <w:trHeight w:val="996"/>
        </w:trPr>
        <w:tc>
          <w:tcPr>
            <w:tcW w:w="2430" w:type="dxa"/>
            <w:gridSpan w:val="2"/>
            <w:tcBorders>
              <w:top w:val="single" w:sz="3" w:space="0" w:color="000000"/>
              <w:left w:val="single" w:sz="3" w:space="0" w:color="000000"/>
              <w:bottom w:val="single" w:sz="3" w:space="0" w:color="000000"/>
              <w:right w:val="single" w:sz="3" w:space="0" w:color="000000"/>
            </w:tcBorders>
          </w:tcPr>
          <w:p w14:paraId="7E4E339C" w14:textId="77777777" w:rsidR="00CD53C3" w:rsidRDefault="00E03AA7">
            <w:pPr>
              <w:spacing w:after="0"/>
              <w:ind w:left="8" w:hanging="4"/>
            </w:pPr>
            <w:r>
              <w:rPr>
                <w:rFonts w:ascii="Arial" w:eastAsia="Arial" w:hAnsi="Arial" w:cs="Arial"/>
                <w:b/>
              </w:rPr>
              <w:t xml:space="preserve">Short name of participant </w:t>
            </w:r>
          </w:p>
        </w:tc>
        <w:tc>
          <w:tcPr>
            <w:tcW w:w="828" w:type="dxa"/>
            <w:gridSpan w:val="2"/>
            <w:tcBorders>
              <w:top w:val="single" w:sz="3" w:space="0" w:color="000000"/>
              <w:left w:val="single" w:sz="3" w:space="0" w:color="000000"/>
              <w:bottom w:val="single" w:sz="3" w:space="0" w:color="000000"/>
              <w:right w:val="single" w:sz="3" w:space="0" w:color="000000"/>
            </w:tcBorders>
          </w:tcPr>
          <w:p w14:paraId="191EDCDD" w14:textId="77777777" w:rsidR="00CD53C3" w:rsidRDefault="00E03AA7">
            <w:pPr>
              <w:spacing w:after="0"/>
              <w:ind w:left="100"/>
            </w:pPr>
            <w:r>
              <w:rPr>
                <w:rFonts w:ascii="Arial" w:eastAsia="Arial" w:hAnsi="Arial" w:cs="Arial"/>
              </w:rPr>
              <w:t xml:space="preserve">UCD </w:t>
            </w:r>
          </w:p>
        </w:tc>
        <w:tc>
          <w:tcPr>
            <w:tcW w:w="748" w:type="dxa"/>
            <w:gridSpan w:val="3"/>
            <w:tcBorders>
              <w:top w:val="single" w:sz="3" w:space="0" w:color="000000"/>
              <w:left w:val="single" w:sz="3" w:space="0" w:color="000000"/>
              <w:bottom w:val="single" w:sz="3" w:space="0" w:color="000000"/>
              <w:right w:val="single" w:sz="3" w:space="0" w:color="000000"/>
            </w:tcBorders>
          </w:tcPr>
          <w:p w14:paraId="500BC10F" w14:textId="77777777" w:rsidR="00CD53C3" w:rsidRDefault="00E03AA7">
            <w:pPr>
              <w:spacing w:after="0"/>
              <w:ind w:left="120"/>
            </w:pPr>
            <w:r>
              <w:rPr>
                <w:rFonts w:ascii="Arial" w:eastAsia="Arial" w:hAnsi="Arial" w:cs="Arial"/>
                <w:b/>
              </w:rPr>
              <w:t xml:space="preserve">VC </w:t>
            </w:r>
          </w:p>
        </w:tc>
        <w:tc>
          <w:tcPr>
            <w:tcW w:w="1128" w:type="dxa"/>
            <w:gridSpan w:val="2"/>
            <w:tcBorders>
              <w:top w:val="single" w:sz="3" w:space="0" w:color="000000"/>
              <w:left w:val="single" w:sz="3" w:space="0" w:color="000000"/>
              <w:bottom w:val="single" w:sz="3" w:space="0" w:color="000000"/>
              <w:right w:val="single" w:sz="3" w:space="0" w:color="000000"/>
            </w:tcBorders>
          </w:tcPr>
          <w:p w14:paraId="6DFA2DD2" w14:textId="77777777" w:rsidR="00CD53C3" w:rsidRDefault="00E03AA7">
            <w:pPr>
              <w:spacing w:after="0"/>
              <w:ind w:right="46"/>
              <w:jc w:val="center"/>
            </w:pPr>
            <w:r>
              <w:rPr>
                <w:rFonts w:ascii="Arial" w:eastAsia="Arial" w:hAnsi="Arial" w:cs="Arial"/>
              </w:rPr>
              <w:t xml:space="preserve">ES </w:t>
            </w:r>
          </w:p>
        </w:tc>
        <w:tc>
          <w:tcPr>
            <w:tcW w:w="676" w:type="dxa"/>
            <w:gridSpan w:val="2"/>
            <w:tcBorders>
              <w:top w:val="single" w:sz="3" w:space="0" w:color="000000"/>
              <w:left w:val="single" w:sz="3" w:space="0" w:color="000000"/>
              <w:bottom w:val="single" w:sz="3" w:space="0" w:color="000000"/>
              <w:right w:val="single" w:sz="3" w:space="0" w:color="000000"/>
            </w:tcBorders>
          </w:tcPr>
          <w:p w14:paraId="31BCB52B" w14:textId="77777777" w:rsidR="00CD53C3" w:rsidRDefault="00E03AA7">
            <w:pPr>
              <w:spacing w:after="19"/>
              <w:ind w:left="32"/>
            </w:pPr>
            <w:r>
              <w:rPr>
                <w:rFonts w:ascii="Arial" w:eastAsia="Arial" w:hAnsi="Arial" w:cs="Arial"/>
              </w:rPr>
              <w:t xml:space="preserve">ICO </w:t>
            </w:r>
          </w:p>
          <w:p w14:paraId="2F7F1168" w14:textId="77777777" w:rsidR="00CD53C3" w:rsidRDefault="00E03AA7">
            <w:pPr>
              <w:spacing w:after="0"/>
              <w:ind w:right="46"/>
              <w:jc w:val="center"/>
            </w:pPr>
            <w:r>
              <w:rPr>
                <w:rFonts w:ascii="Arial" w:eastAsia="Arial" w:hAnsi="Arial" w:cs="Arial"/>
              </w:rPr>
              <w:t xml:space="preserve">N </w:t>
            </w:r>
          </w:p>
        </w:tc>
        <w:tc>
          <w:tcPr>
            <w:tcW w:w="1352" w:type="dxa"/>
            <w:gridSpan w:val="3"/>
            <w:tcBorders>
              <w:top w:val="single" w:sz="3" w:space="0" w:color="000000"/>
              <w:left w:val="single" w:sz="3" w:space="0" w:color="000000"/>
              <w:bottom w:val="single" w:sz="3" w:space="0" w:color="000000"/>
              <w:right w:val="single" w:sz="3" w:space="0" w:color="000000"/>
            </w:tcBorders>
          </w:tcPr>
          <w:p w14:paraId="38CB9401" w14:textId="77777777" w:rsidR="00CD53C3" w:rsidRDefault="00E03AA7">
            <w:pPr>
              <w:spacing w:after="0"/>
              <w:ind w:right="46"/>
              <w:jc w:val="center"/>
            </w:pPr>
            <w:r>
              <w:rPr>
                <w:rFonts w:ascii="Arial" w:eastAsia="Arial" w:hAnsi="Arial" w:cs="Arial"/>
              </w:rPr>
              <w:t xml:space="preserve">TM </w:t>
            </w:r>
          </w:p>
        </w:tc>
        <w:tc>
          <w:tcPr>
            <w:tcW w:w="672" w:type="dxa"/>
            <w:gridSpan w:val="2"/>
            <w:tcBorders>
              <w:top w:val="single" w:sz="3" w:space="0" w:color="000000"/>
              <w:left w:val="single" w:sz="3" w:space="0" w:color="000000"/>
              <w:bottom w:val="single" w:sz="3" w:space="0" w:color="000000"/>
              <w:right w:val="single" w:sz="3" w:space="0" w:color="000000"/>
            </w:tcBorders>
          </w:tcPr>
          <w:p w14:paraId="74F9C04E" w14:textId="77777777" w:rsidR="00CD53C3" w:rsidRDefault="00E03AA7">
            <w:pPr>
              <w:spacing w:after="19"/>
              <w:ind w:left="60"/>
            </w:pPr>
            <w:r>
              <w:rPr>
                <w:rFonts w:ascii="Arial" w:eastAsia="Arial" w:hAnsi="Arial" w:cs="Arial"/>
              </w:rPr>
              <w:t xml:space="preserve">TW </w:t>
            </w:r>
          </w:p>
          <w:p w14:paraId="2C53574A" w14:textId="77777777" w:rsidR="00CD53C3" w:rsidRDefault="00E03AA7">
            <w:pPr>
              <w:spacing w:after="0"/>
              <w:ind w:right="38"/>
              <w:jc w:val="center"/>
            </w:pPr>
            <w:r>
              <w:rPr>
                <w:rFonts w:ascii="Arial" w:eastAsia="Arial" w:hAnsi="Arial" w:cs="Arial"/>
              </w:rPr>
              <w:t xml:space="preserve">M </w:t>
            </w:r>
          </w:p>
        </w:tc>
        <w:tc>
          <w:tcPr>
            <w:tcW w:w="1994" w:type="dxa"/>
            <w:gridSpan w:val="2"/>
            <w:tcBorders>
              <w:top w:val="single" w:sz="3" w:space="0" w:color="000000"/>
              <w:left w:val="single" w:sz="3" w:space="0" w:color="000000"/>
              <w:bottom w:val="single" w:sz="3" w:space="0" w:color="000000"/>
              <w:right w:val="single" w:sz="3" w:space="0" w:color="000000"/>
            </w:tcBorders>
          </w:tcPr>
          <w:p w14:paraId="14487B8A" w14:textId="77777777" w:rsidR="00CD53C3" w:rsidRDefault="00E03AA7">
            <w:pPr>
              <w:spacing w:after="0"/>
              <w:ind w:left="16"/>
            </w:pPr>
            <w:r>
              <w:rPr>
                <w:rFonts w:ascii="Arial" w:eastAsia="Arial" w:hAnsi="Arial" w:cs="Arial"/>
              </w:rPr>
              <w:t xml:space="preserve">Dell Technologies </w:t>
            </w:r>
          </w:p>
        </w:tc>
      </w:tr>
      <w:tr w:rsidR="00CD53C3" w14:paraId="7B0B0082" w14:textId="77777777">
        <w:trPr>
          <w:gridAfter w:val="1"/>
          <w:wAfter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228F7DBF" w14:textId="77777777" w:rsidR="00CD53C3" w:rsidRDefault="00E03AA7">
            <w:pPr>
              <w:spacing w:after="0"/>
              <w:ind w:left="4"/>
            </w:pPr>
            <w:r>
              <w:rPr>
                <w:rFonts w:ascii="Arial" w:eastAsia="Arial" w:hAnsi="Arial" w:cs="Arial"/>
                <w:b/>
              </w:rPr>
              <w:t xml:space="preserve">Person/months </w:t>
            </w:r>
          </w:p>
        </w:tc>
        <w:tc>
          <w:tcPr>
            <w:tcW w:w="828" w:type="dxa"/>
            <w:gridSpan w:val="2"/>
            <w:tcBorders>
              <w:top w:val="single" w:sz="3" w:space="0" w:color="000000"/>
              <w:left w:val="single" w:sz="3" w:space="0" w:color="000000"/>
              <w:bottom w:val="single" w:sz="3" w:space="0" w:color="000000"/>
              <w:right w:val="single" w:sz="3" w:space="0" w:color="000000"/>
            </w:tcBorders>
          </w:tcPr>
          <w:p w14:paraId="75D7D26A" w14:textId="77777777" w:rsidR="00CD53C3" w:rsidRDefault="00E03AA7">
            <w:pPr>
              <w:spacing w:after="19"/>
            </w:pPr>
            <w:r>
              <w:rPr>
                <w:rFonts w:ascii="Arial" w:eastAsia="Arial" w:hAnsi="Arial" w:cs="Arial"/>
              </w:rPr>
              <w:t xml:space="preserve">70 (- </w:t>
            </w:r>
          </w:p>
          <w:p w14:paraId="73B01807" w14:textId="77777777" w:rsidR="00CD53C3" w:rsidRDefault="00E03AA7">
            <w:pPr>
              <w:spacing w:after="0"/>
              <w:ind w:left="4"/>
            </w:pPr>
            <w:r>
              <w:rPr>
                <w:rFonts w:ascii="Arial" w:eastAsia="Arial" w:hAnsi="Arial" w:cs="Arial"/>
              </w:rPr>
              <w:t xml:space="preserve">10)* </w:t>
            </w:r>
          </w:p>
        </w:tc>
        <w:tc>
          <w:tcPr>
            <w:tcW w:w="748" w:type="dxa"/>
            <w:gridSpan w:val="3"/>
            <w:tcBorders>
              <w:top w:val="single" w:sz="3" w:space="0" w:color="000000"/>
              <w:left w:val="single" w:sz="3" w:space="0" w:color="000000"/>
              <w:bottom w:val="single" w:sz="3" w:space="0" w:color="000000"/>
              <w:right w:val="single" w:sz="3" w:space="0" w:color="000000"/>
            </w:tcBorders>
          </w:tcPr>
          <w:p w14:paraId="4596B78F" w14:textId="77777777" w:rsidR="00CD53C3" w:rsidRDefault="00E03AA7">
            <w:pPr>
              <w:spacing w:after="0"/>
              <w:ind w:left="88"/>
            </w:pPr>
            <w:r>
              <w:rPr>
                <w:rFonts w:ascii="Arial" w:eastAsia="Arial" w:hAnsi="Arial" w:cs="Arial"/>
                <w:b/>
              </w:rPr>
              <w:t xml:space="preserve">186 </w:t>
            </w:r>
          </w:p>
        </w:tc>
        <w:tc>
          <w:tcPr>
            <w:tcW w:w="1128" w:type="dxa"/>
            <w:gridSpan w:val="2"/>
            <w:tcBorders>
              <w:top w:val="single" w:sz="3" w:space="0" w:color="000000"/>
              <w:left w:val="single" w:sz="3" w:space="0" w:color="000000"/>
              <w:bottom w:val="single" w:sz="3" w:space="0" w:color="000000"/>
              <w:right w:val="single" w:sz="3" w:space="0" w:color="000000"/>
            </w:tcBorders>
          </w:tcPr>
          <w:p w14:paraId="420CBBE5" w14:textId="77777777" w:rsidR="00CD53C3" w:rsidRDefault="00E03AA7">
            <w:pPr>
              <w:spacing w:after="0"/>
              <w:ind w:right="51"/>
              <w:jc w:val="center"/>
            </w:pPr>
            <w:r>
              <w:rPr>
                <w:rFonts w:ascii="Arial" w:eastAsia="Arial" w:hAnsi="Arial" w:cs="Arial"/>
              </w:rPr>
              <w:t xml:space="preserve">4 </w:t>
            </w:r>
          </w:p>
        </w:tc>
        <w:tc>
          <w:tcPr>
            <w:tcW w:w="676" w:type="dxa"/>
            <w:gridSpan w:val="2"/>
            <w:tcBorders>
              <w:top w:val="single" w:sz="3" w:space="0" w:color="000000"/>
              <w:left w:val="single" w:sz="3" w:space="0" w:color="000000"/>
              <w:bottom w:val="single" w:sz="3" w:space="0" w:color="000000"/>
              <w:right w:val="single" w:sz="3" w:space="0" w:color="000000"/>
            </w:tcBorders>
          </w:tcPr>
          <w:p w14:paraId="7D911CF3" w14:textId="77777777" w:rsidR="00CD53C3" w:rsidRDefault="00E03AA7">
            <w:pPr>
              <w:spacing w:after="0"/>
              <w:ind w:right="47"/>
              <w:jc w:val="center"/>
            </w:pPr>
            <w:r>
              <w:rPr>
                <w:rFonts w:ascii="Arial" w:eastAsia="Arial" w:hAnsi="Arial" w:cs="Arial"/>
              </w:rPr>
              <w:t xml:space="preserve">10 </w:t>
            </w:r>
          </w:p>
        </w:tc>
        <w:tc>
          <w:tcPr>
            <w:tcW w:w="1352" w:type="dxa"/>
            <w:gridSpan w:val="3"/>
            <w:tcBorders>
              <w:top w:val="single" w:sz="3" w:space="0" w:color="000000"/>
              <w:left w:val="single" w:sz="3" w:space="0" w:color="000000"/>
              <w:bottom w:val="single" w:sz="3" w:space="0" w:color="000000"/>
              <w:right w:val="single" w:sz="3" w:space="0" w:color="000000"/>
            </w:tcBorders>
          </w:tcPr>
          <w:p w14:paraId="43109189" w14:textId="77777777" w:rsidR="00CD53C3" w:rsidRDefault="00E03AA7">
            <w:pPr>
              <w:spacing w:after="0"/>
              <w:ind w:right="47"/>
              <w:jc w:val="center"/>
            </w:pPr>
            <w:r>
              <w:rPr>
                <w:rFonts w:ascii="Arial" w:eastAsia="Arial" w:hAnsi="Arial" w:cs="Arial"/>
              </w:rPr>
              <w:t xml:space="preserve">10 </w:t>
            </w:r>
          </w:p>
        </w:tc>
        <w:tc>
          <w:tcPr>
            <w:tcW w:w="672" w:type="dxa"/>
            <w:gridSpan w:val="2"/>
            <w:tcBorders>
              <w:top w:val="single" w:sz="3" w:space="0" w:color="000000"/>
              <w:left w:val="single" w:sz="3" w:space="0" w:color="000000"/>
              <w:bottom w:val="single" w:sz="3" w:space="0" w:color="000000"/>
              <w:right w:val="single" w:sz="3" w:space="0" w:color="000000"/>
            </w:tcBorders>
          </w:tcPr>
          <w:p w14:paraId="6DAC06F7" w14:textId="77777777" w:rsidR="00CD53C3" w:rsidRDefault="00E03AA7">
            <w:pPr>
              <w:spacing w:after="0"/>
              <w:ind w:right="39"/>
              <w:jc w:val="center"/>
            </w:pPr>
            <w:r>
              <w:rPr>
                <w:rFonts w:ascii="Arial" w:eastAsia="Arial" w:hAnsi="Arial" w:cs="Arial"/>
              </w:rPr>
              <w:t xml:space="preserve">10 </w:t>
            </w:r>
          </w:p>
        </w:tc>
        <w:tc>
          <w:tcPr>
            <w:tcW w:w="1994" w:type="dxa"/>
            <w:gridSpan w:val="2"/>
            <w:tcBorders>
              <w:top w:val="single" w:sz="3" w:space="0" w:color="000000"/>
              <w:left w:val="single" w:sz="3" w:space="0" w:color="000000"/>
              <w:bottom w:val="single" w:sz="3" w:space="0" w:color="000000"/>
              <w:right w:val="single" w:sz="3" w:space="0" w:color="000000"/>
            </w:tcBorders>
          </w:tcPr>
          <w:p w14:paraId="7B941588" w14:textId="77777777" w:rsidR="00CD53C3" w:rsidRDefault="00E03AA7">
            <w:pPr>
              <w:spacing w:after="0"/>
              <w:ind w:right="43"/>
              <w:jc w:val="center"/>
            </w:pPr>
            <w:r>
              <w:rPr>
                <w:rFonts w:ascii="Arial" w:eastAsia="Arial" w:hAnsi="Arial" w:cs="Arial"/>
              </w:rPr>
              <w:t xml:space="preserve">31 </w:t>
            </w:r>
          </w:p>
        </w:tc>
      </w:tr>
    </w:tbl>
    <w:p w14:paraId="701F700A" w14:textId="77777777" w:rsidR="00CD53C3" w:rsidRDefault="00E03AA7">
      <w:pPr>
        <w:spacing w:after="204" w:line="239" w:lineRule="auto"/>
        <w:ind w:right="10792"/>
      </w:pPr>
      <w:r>
        <w:rPr>
          <w:rFonts w:ascii="Arial" w:eastAsia="Arial" w:hAnsi="Arial" w:cs="Arial"/>
          <w:sz w:val="20"/>
        </w:rPr>
        <w:t xml:space="preserve"> </w:t>
      </w:r>
      <w:r>
        <w:rPr>
          <w:rFonts w:ascii="Arial" w:eastAsia="Arial" w:hAnsi="Arial" w:cs="Arial"/>
          <w:sz w:val="19"/>
        </w:rPr>
        <w:t xml:space="preserve"> </w:t>
      </w:r>
    </w:p>
    <w:p w14:paraId="011A105F" w14:textId="77777777" w:rsidR="00CD53C3" w:rsidRDefault="00E03AA7">
      <w:pPr>
        <w:pStyle w:val="Heading2"/>
        <w:spacing w:after="220"/>
        <w:ind w:left="1043" w:right="175"/>
      </w:pPr>
      <w:r>
        <w:t xml:space="preserve">Objectives </w:t>
      </w:r>
    </w:p>
    <w:p w14:paraId="5FF2ACCE"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14" w:line="249" w:lineRule="auto"/>
        <w:ind w:right="175" w:hanging="10"/>
        <w:jc w:val="both"/>
      </w:pPr>
      <w:r>
        <w:rPr>
          <w:rFonts w:ascii="Arial" w:eastAsia="Arial" w:hAnsi="Arial" w:cs="Arial"/>
        </w:rPr>
        <w:t xml:space="preserve">Design and develop an EO Software Platform that both supports &amp; controls access to the EO Data Warehouse; </w:t>
      </w:r>
    </w:p>
    <w:p w14:paraId="7BDC3FB0"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14" w:line="249" w:lineRule="auto"/>
        <w:ind w:right="175" w:hanging="10"/>
        <w:jc w:val="both"/>
      </w:pPr>
      <w:r>
        <w:rPr>
          <w:rFonts w:ascii="Arial" w:eastAsia="Arial" w:hAnsi="Arial" w:cs="Arial"/>
        </w:rPr>
        <w:t xml:space="preserve">Design and Implement easy to use customisable and aggregatable services that support recurrent data /needs adhering to EO data standards; </w:t>
      </w:r>
    </w:p>
    <w:p w14:paraId="4B843AF9"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3" w:line="253" w:lineRule="auto"/>
        <w:ind w:right="175" w:hanging="10"/>
        <w:jc w:val="both"/>
      </w:pPr>
      <w:r>
        <w:rPr>
          <w:rFonts w:ascii="Arial" w:eastAsia="Arial" w:hAnsi="Arial" w:cs="Arial"/>
        </w:rPr>
        <w:t xml:space="preserve">Provide a brokerage service by which to locate/rank appropriate data source(s)/providers; ● </w:t>
      </w:r>
      <w:r>
        <w:rPr>
          <w:rFonts w:ascii="Arial" w:eastAsia="Arial" w:hAnsi="Arial" w:cs="Arial"/>
        </w:rPr>
        <w:tab/>
        <w:t xml:space="preserve">Provide support for satellite image cropping/trimming through bounding box definition for specific area; </w:t>
      </w:r>
    </w:p>
    <w:p w14:paraId="2AD73BFF"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14" w:line="249" w:lineRule="auto"/>
        <w:ind w:right="175" w:hanging="10"/>
        <w:jc w:val="both"/>
      </w:pPr>
      <w:r>
        <w:rPr>
          <w:rFonts w:ascii="Arial" w:eastAsia="Arial" w:hAnsi="Arial" w:cs="Arial"/>
        </w:rPr>
        <w:t>Develop services for the conflation/fusion of disparate d</w:t>
      </w:r>
      <w:r>
        <w:rPr>
          <w:rFonts w:ascii="Arial" w:eastAsia="Arial" w:hAnsi="Arial" w:cs="Arial"/>
        </w:rPr>
        <w:t xml:space="preserve">ata streams within the spatiotemporal domains; </w:t>
      </w:r>
    </w:p>
    <w:p w14:paraId="1E2581CD"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14" w:line="249" w:lineRule="auto"/>
        <w:ind w:right="175" w:hanging="10"/>
        <w:jc w:val="both"/>
      </w:pPr>
      <w:r>
        <w:rPr>
          <w:rFonts w:ascii="Arial" w:eastAsia="Arial" w:hAnsi="Arial" w:cs="Arial"/>
        </w:rPr>
        <w:t xml:space="preserve">Provide services for manipulation of satellite images to clean/cluster features based on pixel clustering and pre-processing; </w:t>
      </w:r>
    </w:p>
    <w:p w14:paraId="1FF158FC" w14:textId="77777777" w:rsidR="00CD53C3" w:rsidRDefault="00E03AA7">
      <w:pPr>
        <w:numPr>
          <w:ilvl w:val="0"/>
          <w:numId w:val="2"/>
        </w:numPr>
        <w:pBdr>
          <w:top w:val="single" w:sz="8" w:space="0" w:color="000000"/>
          <w:left w:val="single" w:sz="8" w:space="0" w:color="000000"/>
          <w:bottom w:val="single" w:sz="8" w:space="0" w:color="000000"/>
          <w:right w:val="single" w:sz="8" w:space="0" w:color="000000"/>
        </w:pBdr>
        <w:spacing w:after="588" w:line="253" w:lineRule="auto"/>
        <w:ind w:right="175" w:hanging="10"/>
        <w:jc w:val="both"/>
      </w:pPr>
      <w:r>
        <w:rPr>
          <w:rFonts w:ascii="Arial" w:eastAsia="Arial" w:hAnsi="Arial" w:cs="Arial"/>
        </w:rPr>
        <w:t>Provide data analytics to examine satellite images to clean/cluster features base</w:t>
      </w:r>
      <w:r>
        <w:rPr>
          <w:rFonts w:ascii="Arial" w:eastAsia="Arial" w:hAnsi="Arial" w:cs="Arial"/>
        </w:rPr>
        <w:t xml:space="preserve">d on pixel clustering utilising pre-processing and machine learning techniques; ● </w:t>
      </w:r>
      <w:r>
        <w:rPr>
          <w:rFonts w:ascii="Arial" w:eastAsia="Arial" w:hAnsi="Arial" w:cs="Arial"/>
        </w:rPr>
        <w:tab/>
        <w:t xml:space="preserve">Design and Develop an EO data source discovery service </w:t>
      </w:r>
    </w:p>
    <w:p w14:paraId="08EF8847" w14:textId="77777777" w:rsidR="00CD53C3" w:rsidRDefault="00E03AA7">
      <w:pPr>
        <w:spacing w:after="0"/>
      </w:pPr>
      <w:r>
        <w:rPr>
          <w:rFonts w:ascii="Arial" w:eastAsia="Arial" w:hAnsi="Arial" w:cs="Arial"/>
          <w:sz w:val="20"/>
        </w:rPr>
        <w:t xml:space="preserve"> </w:t>
      </w:r>
    </w:p>
    <w:p w14:paraId="684BBF44" w14:textId="77777777" w:rsidR="00CD53C3" w:rsidRDefault="00E03AA7">
      <w:pPr>
        <w:spacing w:after="213"/>
      </w:pPr>
      <w:r>
        <w:rPr>
          <w:rFonts w:ascii="Arial" w:eastAsia="Arial" w:hAnsi="Arial" w:cs="Arial"/>
          <w:sz w:val="16"/>
        </w:rPr>
        <w:t xml:space="preserve"> </w:t>
      </w:r>
    </w:p>
    <w:p w14:paraId="3CF58BBD" w14:textId="77777777" w:rsidR="00CD53C3" w:rsidRDefault="00E03AA7">
      <w:pPr>
        <w:pStyle w:val="Heading2"/>
        <w:spacing w:line="467" w:lineRule="auto"/>
        <w:ind w:left="1043" w:right="169"/>
      </w:pPr>
      <w:r>
        <w:t xml:space="preserve">Description of work (where appropriate, broken down into tasks), lead partner and role of participants </w:t>
      </w:r>
    </w:p>
    <w:p w14:paraId="32FEAB0D"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rPr>
        <w:t xml:space="preserve">This work package will identify </w:t>
      </w:r>
      <w:r>
        <w:rPr>
          <w:rFonts w:ascii="Arial" w:eastAsia="Arial" w:hAnsi="Arial" w:cs="Arial"/>
          <w:i/>
        </w:rPr>
        <w:t xml:space="preserve">generic, recurring and much needed </w:t>
      </w:r>
      <w:r>
        <w:rPr>
          <w:rFonts w:ascii="Arial" w:eastAsia="Arial" w:hAnsi="Arial" w:cs="Arial"/>
        </w:rPr>
        <w:t xml:space="preserve">EO data services. The identification of such will </w:t>
      </w:r>
      <w:r>
        <w:rPr>
          <w:rFonts w:ascii="Arial" w:eastAsia="Arial" w:hAnsi="Arial" w:cs="Arial"/>
          <w:i/>
        </w:rPr>
        <w:t xml:space="preserve">in part </w:t>
      </w:r>
      <w:r>
        <w:rPr>
          <w:rFonts w:ascii="Arial" w:eastAsia="Arial" w:hAnsi="Arial" w:cs="Arial"/>
        </w:rPr>
        <w:t>derive from stakeholder engagement with the sectoral areas in WP7. Prioritisation of those services to develop will be based upon p</w:t>
      </w:r>
      <w:r>
        <w:rPr>
          <w:rFonts w:ascii="Arial" w:eastAsia="Arial" w:hAnsi="Arial" w:cs="Arial"/>
        </w:rPr>
        <w:t xml:space="preserve">erceived sectoral need. The first wave of such services will seek to demonstrate the power deriving from the effective leveraging of EO data and thereafter to encourage the extension and consolidation of their usage. </w:t>
      </w:r>
    </w:p>
    <w:p w14:paraId="6EF4DFF2"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rPr>
        <w:t xml:space="preserve">These services will be constructed as </w:t>
      </w:r>
      <w:r>
        <w:rPr>
          <w:rFonts w:ascii="Arial" w:eastAsia="Arial" w:hAnsi="Arial" w:cs="Arial"/>
        </w:rPr>
        <w:t xml:space="preserve">a suite of microservices adopting the emerging de facto industry standard of Microservices Architecture (MSA). In the first instance these will be largely stand </w:t>
      </w:r>
      <w:r>
        <w:rPr>
          <w:rFonts w:ascii="Arial" w:eastAsia="Arial" w:hAnsi="Arial" w:cs="Arial"/>
        </w:rPr>
        <w:lastRenderedPageBreak/>
        <w:t>alone services however in time process chains together will be developed whereby individual mic</w:t>
      </w:r>
      <w:r>
        <w:rPr>
          <w:rFonts w:ascii="Arial" w:eastAsia="Arial" w:hAnsi="Arial" w:cs="Arial"/>
        </w:rPr>
        <w:t xml:space="preserve">roservices can be aggregated to deliver end-to-end solutions to specific problems. </w:t>
      </w:r>
    </w:p>
    <w:p w14:paraId="43403908" w14:textId="77777777" w:rsidR="00CD53C3" w:rsidRDefault="00E03AA7">
      <w:pPr>
        <w:pBdr>
          <w:top w:val="single" w:sz="8" w:space="0" w:color="000000"/>
          <w:left w:val="single" w:sz="8" w:space="0" w:color="000000"/>
          <w:bottom w:val="single" w:sz="8" w:space="0" w:color="000000"/>
          <w:right w:val="single" w:sz="8" w:space="0" w:color="000000"/>
        </w:pBdr>
        <w:spacing w:after="20" w:line="270" w:lineRule="auto"/>
        <w:ind w:left="1043" w:right="169" w:hanging="10"/>
        <w:jc w:val="both"/>
      </w:pPr>
      <w:r>
        <w:rPr>
          <w:rFonts w:ascii="Arial" w:eastAsia="Arial" w:hAnsi="Arial" w:cs="Arial"/>
        </w:rPr>
        <w:t>EO data embraces a myriad of potential data sources and streams including but not limited to: satellite, drone, lidar, ground segment and citizen derived. The CAMEO EO plat</w:t>
      </w:r>
      <w:r>
        <w:rPr>
          <w:rFonts w:ascii="Arial" w:eastAsia="Arial" w:hAnsi="Arial" w:cs="Arial"/>
        </w:rPr>
        <w:t xml:space="preserve">form will make provision for such diverse and rich datasets through functionality for storage and access; cataloguing and searching; data processing and analysis; visualization; secure authentication and authorization (dealt with in the security WP4). </w:t>
      </w:r>
    </w:p>
    <w:p w14:paraId="11D8B3F6" w14:textId="77777777" w:rsidR="00CD53C3" w:rsidRDefault="00E03AA7">
      <w:pPr>
        <w:spacing w:after="0"/>
      </w:pPr>
      <w:r>
        <w:rPr>
          <w:rFonts w:ascii="Arial" w:eastAsia="Arial" w:hAnsi="Arial" w:cs="Arial"/>
          <w:sz w:val="24"/>
        </w:rPr>
        <w:t xml:space="preserve"> </w:t>
      </w:r>
    </w:p>
    <w:p w14:paraId="417CA5DB" w14:textId="77777777" w:rsidR="00CD53C3" w:rsidRDefault="00E03AA7">
      <w:pPr>
        <w:spacing w:after="106"/>
      </w:pPr>
      <w:r>
        <w:rPr>
          <w:rFonts w:ascii="Arial" w:eastAsia="Arial" w:hAnsi="Arial" w:cs="Arial"/>
          <w:sz w:val="24"/>
        </w:rPr>
        <w:t xml:space="preserve"> </w:t>
      </w:r>
    </w:p>
    <w:p w14:paraId="65F392F4" w14:textId="77777777" w:rsidR="00CD53C3" w:rsidRDefault="00E03AA7">
      <w:pPr>
        <w:pStyle w:val="Heading2"/>
        <w:spacing w:line="259" w:lineRule="auto"/>
        <w:ind w:left="1039"/>
      </w:pPr>
      <w:r>
        <w:t xml:space="preserve">Task 2.1: Design &amp; Delivery of CAMEO EO Software Platform </w:t>
      </w:r>
    </w:p>
    <w:p w14:paraId="4C599705" w14:textId="77777777" w:rsidR="00CD53C3" w:rsidRDefault="00E03AA7">
      <w:pPr>
        <w:spacing w:after="4"/>
      </w:pPr>
      <w:r>
        <w:rPr>
          <w:rFonts w:ascii="Arial" w:eastAsia="Arial" w:hAnsi="Arial" w:cs="Arial"/>
          <w:b/>
          <w:sz w:val="20"/>
        </w:rPr>
        <w:t xml:space="preserve"> </w:t>
      </w:r>
    </w:p>
    <w:p w14:paraId="240388BD" w14:textId="77777777" w:rsidR="00CD53C3" w:rsidRDefault="00E03AA7">
      <w:pPr>
        <w:pBdr>
          <w:top w:val="single" w:sz="8" w:space="0" w:color="000000"/>
          <w:left w:val="single" w:sz="8" w:space="0" w:color="000000"/>
          <w:bottom w:val="single" w:sz="8" w:space="0" w:color="000000"/>
          <w:right w:val="single" w:sz="8" w:space="0" w:color="000000"/>
        </w:pBdr>
        <w:spacing w:after="25" w:line="271" w:lineRule="auto"/>
        <w:ind w:left="1039" w:right="176" w:hanging="10"/>
        <w:jc w:val="both"/>
      </w:pPr>
      <w:r>
        <w:rPr>
          <w:rFonts w:ascii="Arial" w:eastAsia="Arial" w:hAnsi="Arial" w:cs="Arial"/>
        </w:rPr>
        <w:t xml:space="preserve">The CAMEO EO software platform will provide the scaffolding within which the overall CAMEO functionality will be delivered. It will involve a number of functionalities: </w:t>
      </w:r>
    </w:p>
    <w:p w14:paraId="36A1800B" w14:textId="77777777" w:rsidR="00CD53C3" w:rsidRDefault="00E03AA7">
      <w:pPr>
        <w:spacing w:after="90"/>
      </w:pPr>
      <w:r>
        <w:rPr>
          <w:rFonts w:ascii="Arial" w:eastAsia="Arial" w:hAnsi="Arial" w:cs="Arial"/>
          <w:sz w:val="24"/>
        </w:rPr>
        <w:t xml:space="preserve"> </w:t>
      </w:r>
    </w:p>
    <w:p w14:paraId="6CBA077A" w14:textId="77777777" w:rsidR="00CD53C3" w:rsidRDefault="00E03AA7">
      <w:pPr>
        <w:spacing w:after="0"/>
      </w:pPr>
      <w:r>
        <w:rPr>
          <w:rFonts w:ascii="Arial" w:eastAsia="Arial" w:hAnsi="Arial" w:cs="Arial"/>
          <w:sz w:val="35"/>
        </w:rPr>
        <w:t xml:space="preserve"> </w:t>
      </w:r>
    </w:p>
    <w:p w14:paraId="37BDB939" w14:textId="77777777" w:rsidR="00CD53C3" w:rsidRDefault="00E03AA7">
      <w:pPr>
        <w:numPr>
          <w:ilvl w:val="0"/>
          <w:numId w:val="3"/>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 xml:space="preserve">Design and delivery of a </w:t>
      </w:r>
      <w:r>
        <w:rPr>
          <w:rFonts w:ascii="Arial" w:eastAsia="Arial" w:hAnsi="Arial" w:cs="Arial"/>
          <w:i/>
        </w:rPr>
        <w:t xml:space="preserve">data brokerage service </w:t>
      </w:r>
      <w:r>
        <w:rPr>
          <w:rFonts w:ascii="Arial" w:eastAsia="Arial" w:hAnsi="Arial" w:cs="Arial"/>
        </w:rPr>
        <w:t xml:space="preserve">that will source data from a range of data service providers according to user specified queries including: price, quality, latency and spatio- temporal adjacency. </w:t>
      </w:r>
    </w:p>
    <w:p w14:paraId="04779AC0" w14:textId="77777777" w:rsidR="00CD53C3" w:rsidRDefault="00E03AA7">
      <w:pPr>
        <w:numPr>
          <w:ilvl w:val="0"/>
          <w:numId w:val="3"/>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To develop the EO platform to support data warehouse access and provide cloud resources for</w:t>
      </w:r>
      <w:r>
        <w:rPr>
          <w:rFonts w:ascii="Arial" w:eastAsia="Arial" w:hAnsi="Arial" w:cs="Arial"/>
        </w:rPr>
        <w:t xml:space="preserve"> the CAMEO platform to run on. </w:t>
      </w:r>
    </w:p>
    <w:p w14:paraId="7B785F75" w14:textId="77777777" w:rsidR="00CD53C3" w:rsidRDefault="00E03AA7">
      <w:pPr>
        <w:numPr>
          <w:ilvl w:val="0"/>
          <w:numId w:val="3"/>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 xml:space="preserve">To integrate both the data quality filter developed within </w:t>
      </w:r>
      <w:r>
        <w:rPr>
          <w:rFonts w:ascii="Arial" w:eastAsia="Arial" w:hAnsi="Arial" w:cs="Arial"/>
          <w:b/>
        </w:rPr>
        <w:t xml:space="preserve">WP3 </w:t>
      </w:r>
      <w:r>
        <w:rPr>
          <w:rFonts w:ascii="Arial" w:eastAsia="Arial" w:hAnsi="Arial" w:cs="Arial"/>
        </w:rPr>
        <w:t xml:space="preserve">and data security provisions from </w:t>
      </w:r>
      <w:r>
        <w:rPr>
          <w:rFonts w:ascii="Arial" w:eastAsia="Arial" w:hAnsi="Arial" w:cs="Arial"/>
          <w:b/>
        </w:rPr>
        <w:t>WP4</w:t>
      </w:r>
      <w:r>
        <w:rPr>
          <w:rFonts w:ascii="Arial" w:eastAsia="Arial" w:hAnsi="Arial" w:cs="Arial"/>
        </w:rPr>
        <w:t xml:space="preserve">; </w:t>
      </w:r>
    </w:p>
    <w:p w14:paraId="53F3160C" w14:textId="77777777" w:rsidR="00CD53C3" w:rsidRDefault="00E03AA7">
      <w:pPr>
        <w:numPr>
          <w:ilvl w:val="0"/>
          <w:numId w:val="3"/>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 xml:space="preserve">To support on-line access to training resources developed in </w:t>
      </w:r>
      <w:r>
        <w:rPr>
          <w:rFonts w:ascii="Arial" w:eastAsia="Arial" w:hAnsi="Arial" w:cs="Arial"/>
          <w:b/>
        </w:rPr>
        <w:t xml:space="preserve">WP5 </w:t>
      </w:r>
      <w:r>
        <w:rPr>
          <w:rFonts w:ascii="Arial" w:eastAsia="Arial" w:hAnsi="Arial" w:cs="Arial"/>
        </w:rPr>
        <w:t xml:space="preserve">through an off the shelf Virtual Learning Environment. </w:t>
      </w:r>
    </w:p>
    <w:p w14:paraId="2FA19EA8" w14:textId="77777777" w:rsidR="00CD53C3" w:rsidRDefault="00E03AA7">
      <w:pPr>
        <w:spacing w:after="0"/>
      </w:pPr>
      <w:r>
        <w:rPr>
          <w:rFonts w:ascii="Arial" w:eastAsia="Arial" w:hAnsi="Arial" w:cs="Arial"/>
          <w:sz w:val="24"/>
        </w:rPr>
        <w:t xml:space="preserve"> </w:t>
      </w:r>
    </w:p>
    <w:p w14:paraId="665053C4" w14:textId="77777777" w:rsidR="00CD53C3" w:rsidRDefault="00E03AA7">
      <w:pPr>
        <w:spacing w:after="6"/>
      </w:pPr>
      <w:r>
        <w:rPr>
          <w:rFonts w:ascii="Arial" w:eastAsia="Arial" w:hAnsi="Arial" w:cs="Arial"/>
          <w:sz w:val="19"/>
        </w:rPr>
        <w:t xml:space="preserve"> </w:t>
      </w:r>
    </w:p>
    <w:p w14:paraId="32AA8402" w14:textId="77777777" w:rsidR="00CD53C3" w:rsidRDefault="00E03AA7">
      <w:pPr>
        <w:pStyle w:val="Heading2"/>
        <w:spacing w:line="259" w:lineRule="auto"/>
        <w:ind w:left="1039"/>
      </w:pPr>
      <w:r>
        <w:t xml:space="preserve">Task 2.2: Core EO Microservices </w:t>
      </w:r>
    </w:p>
    <w:p w14:paraId="52971997" w14:textId="77777777" w:rsidR="00CD53C3" w:rsidRDefault="00E03AA7">
      <w:pPr>
        <w:spacing w:after="0"/>
      </w:pPr>
      <w:r>
        <w:rPr>
          <w:rFonts w:ascii="Arial" w:eastAsia="Arial" w:hAnsi="Arial" w:cs="Arial"/>
          <w:b/>
          <w:sz w:val="20"/>
        </w:rPr>
        <w:t xml:space="preserve"> </w:t>
      </w:r>
    </w:p>
    <w:p w14:paraId="09BDA008" w14:textId="77777777" w:rsidR="00CD53C3" w:rsidRDefault="00E03AA7">
      <w:pPr>
        <w:pBdr>
          <w:top w:val="single" w:sz="8" w:space="0" w:color="000000"/>
          <w:left w:val="single" w:sz="8" w:space="0" w:color="000000"/>
          <w:bottom w:val="single" w:sz="8" w:space="0" w:color="000000"/>
          <w:right w:val="single" w:sz="8" w:space="0" w:color="000000"/>
        </w:pBdr>
        <w:spacing w:after="0" w:line="271" w:lineRule="auto"/>
        <w:ind w:left="1039" w:right="176" w:hanging="10"/>
        <w:jc w:val="both"/>
      </w:pPr>
      <w:r>
        <w:rPr>
          <w:rFonts w:ascii="Arial" w:eastAsia="Arial" w:hAnsi="Arial" w:cs="Arial"/>
        </w:rPr>
        <w:t xml:space="preserve">Task 2.2 will develop a catalogue of EO microservices will be developed which support: </w:t>
      </w:r>
    </w:p>
    <w:p w14:paraId="4AB11524" w14:textId="77777777" w:rsidR="00CD53C3" w:rsidRDefault="00E03AA7">
      <w:pPr>
        <w:spacing w:after="0"/>
      </w:pPr>
      <w:r>
        <w:rPr>
          <w:rFonts w:ascii="Arial" w:eastAsia="Arial" w:hAnsi="Arial" w:cs="Arial"/>
          <w:sz w:val="21"/>
        </w:rPr>
        <w:t xml:space="preserve"> </w:t>
      </w:r>
    </w:p>
    <w:p w14:paraId="0684F5CD" w14:textId="77777777" w:rsidR="00CD53C3" w:rsidRDefault="00E03AA7">
      <w:pPr>
        <w:numPr>
          <w:ilvl w:val="0"/>
          <w:numId w:val="4"/>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Imagery services: for cropping, window query, image enhancement (antialiasing; contrast enhancement), filtering (eg. sharpening/smoothing), pixel clustering, feature extraction, segmentation, affine transformations; preprocessing functionality including or</w:t>
      </w:r>
      <w:r>
        <w:rPr>
          <w:rFonts w:ascii="Arial" w:eastAsia="Arial" w:hAnsi="Arial" w:cs="Arial"/>
        </w:rPr>
        <w:t xml:space="preserve">thorectification, projection, data conversion (including image compression); spectral analysis; data export into a variety of different formats (SHP, XMLMetadata, GeoJSON); </w:t>
      </w:r>
    </w:p>
    <w:p w14:paraId="35D66648" w14:textId="77777777" w:rsidR="00CD53C3" w:rsidRDefault="00E03AA7">
      <w:pPr>
        <w:numPr>
          <w:ilvl w:val="0"/>
          <w:numId w:val="4"/>
        </w:numPr>
        <w:pBdr>
          <w:top w:val="single" w:sz="8" w:space="0" w:color="000000"/>
          <w:left w:val="single" w:sz="8" w:space="0" w:color="000000"/>
          <w:bottom w:val="single" w:sz="8" w:space="0" w:color="000000"/>
          <w:right w:val="single" w:sz="8" w:space="0" w:color="000000"/>
        </w:pBdr>
        <w:spacing w:after="0" w:line="271" w:lineRule="auto"/>
        <w:ind w:right="176" w:hanging="10"/>
        <w:jc w:val="both"/>
      </w:pPr>
      <w:r>
        <w:rPr>
          <w:rFonts w:ascii="Arial" w:eastAsia="Arial" w:hAnsi="Arial" w:cs="Arial"/>
        </w:rPr>
        <w:t>LiDAR services: downsampling, filtering, window query, Digital Terrain Model (DTM)</w:t>
      </w:r>
      <w:r>
        <w:rPr>
          <w:rFonts w:ascii="Arial" w:eastAsia="Arial" w:hAnsi="Arial" w:cs="Arial"/>
        </w:rPr>
        <w:t xml:space="preserve"> generation, spatio-temporal data integration (e.g. airborne and terrestrial LiDAR datasets, etc.). </w:t>
      </w:r>
    </w:p>
    <w:p w14:paraId="7D1EA375" w14:textId="77777777" w:rsidR="00CD53C3" w:rsidRDefault="00E03AA7">
      <w:pPr>
        <w:spacing w:after="0"/>
      </w:pPr>
      <w:r>
        <w:rPr>
          <w:rFonts w:ascii="Arial" w:eastAsia="Arial" w:hAnsi="Arial" w:cs="Arial"/>
          <w:sz w:val="24"/>
        </w:rPr>
        <w:t xml:space="preserve"> </w:t>
      </w:r>
    </w:p>
    <w:p w14:paraId="1B71AE66" w14:textId="77777777" w:rsidR="00CD53C3" w:rsidRDefault="00E03AA7">
      <w:pPr>
        <w:spacing w:after="6"/>
      </w:pPr>
      <w:r>
        <w:rPr>
          <w:rFonts w:ascii="Arial" w:eastAsia="Arial" w:hAnsi="Arial" w:cs="Arial"/>
          <w:sz w:val="19"/>
        </w:rPr>
        <w:t xml:space="preserve"> </w:t>
      </w:r>
    </w:p>
    <w:p w14:paraId="733C524C" w14:textId="77777777" w:rsidR="00CD53C3" w:rsidRDefault="00E03AA7">
      <w:pPr>
        <w:pStyle w:val="Heading2"/>
        <w:spacing w:line="259" w:lineRule="auto"/>
        <w:ind w:left="1039"/>
      </w:pPr>
      <w:r>
        <w:t xml:space="preserve">Task 2.3 Advanced EO Microservices </w:t>
      </w:r>
    </w:p>
    <w:p w14:paraId="6C2E263E" w14:textId="77777777" w:rsidR="00CD53C3" w:rsidRDefault="00E03AA7">
      <w:pPr>
        <w:spacing w:after="4"/>
      </w:pPr>
      <w:r>
        <w:rPr>
          <w:rFonts w:ascii="Arial" w:eastAsia="Arial" w:hAnsi="Arial" w:cs="Arial"/>
          <w:b/>
          <w:sz w:val="20"/>
        </w:rPr>
        <w:t xml:space="preserve"> </w:t>
      </w:r>
    </w:p>
    <w:p w14:paraId="417E0372" w14:textId="77777777" w:rsidR="00CD53C3" w:rsidRDefault="00E03AA7">
      <w:pPr>
        <w:pBdr>
          <w:top w:val="single" w:sz="8" w:space="0" w:color="000000"/>
          <w:left w:val="single" w:sz="8" w:space="0" w:color="000000"/>
          <w:bottom w:val="single" w:sz="8" w:space="0" w:color="000000"/>
          <w:right w:val="single" w:sz="8" w:space="0" w:color="000000"/>
        </w:pBdr>
        <w:spacing w:after="205" w:line="271" w:lineRule="auto"/>
        <w:ind w:left="1039" w:right="176" w:hanging="10"/>
        <w:jc w:val="both"/>
      </w:pPr>
      <w:r>
        <w:rPr>
          <w:rFonts w:ascii="Arial" w:eastAsia="Arial" w:hAnsi="Arial" w:cs="Arial"/>
        </w:rPr>
        <w:t xml:space="preserve">A number of advanced services will be developed to supplement the initial CAMEO core microservices. These will include: </w:t>
      </w:r>
    </w:p>
    <w:p w14:paraId="1A570E0C" w14:textId="77777777" w:rsidR="00CD53C3" w:rsidRDefault="00E03AA7">
      <w:pPr>
        <w:numPr>
          <w:ilvl w:val="0"/>
          <w:numId w:val="5"/>
        </w:numPr>
        <w:pBdr>
          <w:top w:val="single" w:sz="8" w:space="0" w:color="000000"/>
          <w:left w:val="single" w:sz="8" w:space="0" w:color="000000"/>
          <w:bottom w:val="single" w:sz="8" w:space="0" w:color="000000"/>
          <w:right w:val="single" w:sz="8" w:space="0" w:color="000000"/>
        </w:pBdr>
        <w:spacing w:after="0" w:line="271" w:lineRule="auto"/>
        <w:ind w:left="1039" w:right="176" w:hanging="10"/>
        <w:jc w:val="both"/>
      </w:pPr>
      <w:r>
        <w:rPr>
          <w:rFonts w:ascii="Arial" w:eastAsia="Arial" w:hAnsi="Arial" w:cs="Arial"/>
          <w:i/>
        </w:rPr>
        <w:lastRenderedPageBreak/>
        <w:t xml:space="preserve">Intelligent EO data services </w:t>
      </w:r>
      <w:r>
        <w:rPr>
          <w:rFonts w:ascii="Arial" w:eastAsia="Arial" w:hAnsi="Arial" w:cs="Arial"/>
        </w:rPr>
        <w:t xml:space="preserve">eg. image classification, longitudinal change detection, data analytics (application of ML techniques) to </w:t>
      </w:r>
      <w:r>
        <w:rPr>
          <w:rFonts w:ascii="Arial" w:eastAsia="Arial" w:hAnsi="Arial" w:cs="Arial"/>
        </w:rPr>
        <w:t>facilitate identification and visualisation of data attribute correlations, data attribute spatio-temporal clustering at pixel level using eg Moore I [Ref], Ref, Ref]. UCD involvement in the ESA AIREO project</w:t>
      </w:r>
      <w:r>
        <w:rPr>
          <w:rFonts w:ascii="Arial" w:eastAsia="Arial" w:hAnsi="Arial" w:cs="Arial"/>
          <w:vertAlign w:val="superscript"/>
        </w:rPr>
        <w:footnoteReference w:id="6"/>
      </w:r>
      <w:r>
        <w:rPr>
          <w:rFonts w:ascii="Arial" w:eastAsia="Arial" w:hAnsi="Arial" w:cs="Arial"/>
          <w:vertAlign w:val="superscript"/>
        </w:rPr>
        <w:t xml:space="preserve"> </w:t>
      </w:r>
      <w:r>
        <w:rPr>
          <w:rFonts w:ascii="Arial" w:eastAsia="Arial" w:hAnsi="Arial" w:cs="Arial"/>
        </w:rPr>
        <w:t>(AI-Ready Earth Observation Training Datasets</w:t>
      </w:r>
      <w:r>
        <w:rPr>
          <w:rFonts w:ascii="Arial" w:eastAsia="Arial" w:hAnsi="Arial" w:cs="Arial"/>
        </w:rPr>
        <w:t>) concerned with the design specifications and best practices for AI ready (Machine Learning) training datasets for EO data including generating, structuring, describing and curating training datasets. This experience will enable CAMEO to overcome demonstr</w:t>
      </w:r>
      <w:r>
        <w:rPr>
          <w:rFonts w:ascii="Arial" w:eastAsia="Arial" w:hAnsi="Arial" w:cs="Arial"/>
        </w:rPr>
        <w:t>able bottlenecks to the application of ML to EO. Version 1.0 of the AIREO specifications and best-practices will be available summer 2021 and will frame dataset curation and the effective application of ML to EO data. Dell will contribute to the developmen</w:t>
      </w:r>
      <w:r>
        <w:rPr>
          <w:rFonts w:ascii="Arial" w:eastAsia="Arial" w:hAnsi="Arial" w:cs="Arial"/>
        </w:rPr>
        <w:t xml:space="preserve">t of intelligent data query mechanisms using ontologies. </w:t>
      </w:r>
    </w:p>
    <w:p w14:paraId="18C2AFD7" w14:textId="77777777" w:rsidR="00CD53C3" w:rsidRDefault="00E03AA7">
      <w:pPr>
        <w:numPr>
          <w:ilvl w:val="0"/>
          <w:numId w:val="5"/>
        </w:numPr>
        <w:pBdr>
          <w:top w:val="single" w:sz="8" w:space="0" w:color="000000"/>
          <w:left w:val="single" w:sz="8" w:space="0" w:color="000000"/>
          <w:bottom w:val="single" w:sz="8" w:space="0" w:color="000000"/>
          <w:right w:val="single" w:sz="8" w:space="0" w:color="000000"/>
        </w:pBdr>
        <w:spacing w:after="14" w:line="249" w:lineRule="auto"/>
        <w:ind w:left="1043" w:right="175" w:hanging="10"/>
        <w:jc w:val="both"/>
      </w:pPr>
      <w:r>
        <w:rPr>
          <w:rFonts w:ascii="Arial" w:eastAsia="Arial" w:hAnsi="Arial" w:cs="Arial"/>
          <w:i/>
        </w:rPr>
        <w:t xml:space="preserve">Advanced data conflation services, </w:t>
      </w:r>
      <w:r>
        <w:rPr>
          <w:rFonts w:ascii="Arial" w:eastAsia="Arial" w:hAnsi="Arial" w:cs="Arial"/>
        </w:rPr>
        <w:t>facilitating spatio-temporal data joins, spatio-temporal integration of different data sources (eg LiDAR and imagery, ground segment, UAV, citizen derived). Dell T</w:t>
      </w:r>
      <w:r>
        <w:rPr>
          <w:rFonts w:ascii="Arial" w:eastAsia="Arial" w:hAnsi="Arial" w:cs="Arial"/>
        </w:rPr>
        <w:t xml:space="preserve">echnologies will leverage its experience of image processing, IoT data factorisation and sensor fusion, using its knowledge and expertise in ML algorithms, intelligent image processing and semantic lifting. </w:t>
      </w:r>
    </w:p>
    <w:p w14:paraId="7FE07789" w14:textId="77777777" w:rsidR="00CD53C3" w:rsidRDefault="00E03AA7">
      <w:pPr>
        <w:spacing w:after="0"/>
      </w:pPr>
      <w:r>
        <w:rPr>
          <w:rFonts w:ascii="Arial" w:eastAsia="Arial" w:hAnsi="Arial" w:cs="Arial"/>
          <w:sz w:val="24"/>
        </w:rPr>
        <w:t xml:space="preserve"> </w:t>
      </w:r>
    </w:p>
    <w:p w14:paraId="6156B7F5" w14:textId="77777777" w:rsidR="00CD53C3" w:rsidRDefault="00E03AA7">
      <w:pPr>
        <w:spacing w:after="10"/>
      </w:pPr>
      <w:r>
        <w:rPr>
          <w:rFonts w:ascii="Arial" w:eastAsia="Arial" w:hAnsi="Arial" w:cs="Arial"/>
          <w:sz w:val="19"/>
        </w:rPr>
        <w:t xml:space="preserve"> </w:t>
      </w:r>
    </w:p>
    <w:p w14:paraId="56DC0F24" w14:textId="77777777" w:rsidR="00CD53C3" w:rsidRDefault="00E03AA7">
      <w:pPr>
        <w:pStyle w:val="Heading2"/>
        <w:ind w:left="1039"/>
      </w:pPr>
      <w:r>
        <w:t xml:space="preserve">Task 2.4: Design of Supports for EO Process Chaining </w:t>
      </w:r>
    </w:p>
    <w:p w14:paraId="533DA973" w14:textId="77777777" w:rsidR="00CD53C3" w:rsidRDefault="00E03AA7">
      <w:pPr>
        <w:spacing w:after="4"/>
      </w:pPr>
      <w:r>
        <w:rPr>
          <w:rFonts w:ascii="Arial" w:eastAsia="Arial" w:hAnsi="Arial" w:cs="Arial"/>
          <w:b/>
          <w:sz w:val="20"/>
        </w:rPr>
        <w:t xml:space="preserve"> </w:t>
      </w:r>
    </w:p>
    <w:p w14:paraId="7F9A84A7" w14:textId="77777777" w:rsidR="00CD53C3" w:rsidRDefault="00E03AA7">
      <w:pPr>
        <w:pBdr>
          <w:top w:val="single" w:sz="8" w:space="0" w:color="000000"/>
          <w:left w:val="single" w:sz="8" w:space="0" w:color="000000"/>
          <w:bottom w:val="single" w:sz="8" w:space="0" w:color="000000"/>
          <w:right w:val="single" w:sz="8" w:space="0" w:color="000000"/>
        </w:pBdr>
        <w:spacing w:after="42" w:line="249" w:lineRule="auto"/>
        <w:ind w:left="1042" w:right="175" w:hanging="9"/>
        <w:jc w:val="both"/>
      </w:pPr>
      <w:r>
        <w:rPr>
          <w:rFonts w:ascii="Arial" w:eastAsia="Arial" w:hAnsi="Arial" w:cs="Arial"/>
        </w:rPr>
        <w:t xml:space="preserve">In order to effectively leverage the functionality offered through the CAMEO microservices catalogue (core plus advanced) services a </w:t>
      </w:r>
      <w:r>
        <w:rPr>
          <w:rFonts w:ascii="Arial" w:eastAsia="Arial" w:hAnsi="Arial" w:cs="Arial"/>
          <w:i/>
        </w:rPr>
        <w:t xml:space="preserve">modular process chaining facility </w:t>
      </w:r>
      <w:r>
        <w:rPr>
          <w:rFonts w:ascii="Arial" w:eastAsia="Arial" w:hAnsi="Arial" w:cs="Arial"/>
        </w:rPr>
        <w:t xml:space="preserve">will be designed to both inform and enable service selection akin to </w:t>
      </w:r>
      <w:r>
        <w:rPr>
          <w:rFonts w:ascii="Arial" w:eastAsia="Arial" w:hAnsi="Arial" w:cs="Arial"/>
          <w:i/>
        </w:rPr>
        <w:t xml:space="preserve">plug and play </w:t>
      </w:r>
      <w:r>
        <w:rPr>
          <w:rFonts w:ascii="Arial" w:eastAsia="Arial" w:hAnsi="Arial" w:cs="Arial"/>
        </w:rPr>
        <w:t>enabli</w:t>
      </w:r>
      <w:r>
        <w:rPr>
          <w:rFonts w:ascii="Arial" w:eastAsia="Arial" w:hAnsi="Arial" w:cs="Arial"/>
        </w:rPr>
        <w:t>ng service composition where service interfaces are clean and adhere to interface standards (Restful APIs) facilitating service interoperability and data exchange. UCD will draw upon its experience to deliver orchestration of different services into a usab</w:t>
      </w:r>
      <w:r>
        <w:rPr>
          <w:rFonts w:ascii="Arial" w:eastAsia="Arial" w:hAnsi="Arial" w:cs="Arial"/>
        </w:rPr>
        <w:t xml:space="preserve">le framework and pipeline. It is anticipated that a multi-agent systems approach will be used to introduce multiple agents collaborating within the process chain. </w:t>
      </w:r>
    </w:p>
    <w:p w14:paraId="65DFFFBD" w14:textId="77777777" w:rsidR="00CD53C3" w:rsidRDefault="00E03AA7">
      <w:pPr>
        <w:spacing w:after="0"/>
      </w:pPr>
      <w:r>
        <w:rPr>
          <w:rFonts w:ascii="Arial" w:eastAsia="Arial" w:hAnsi="Arial" w:cs="Arial"/>
          <w:sz w:val="24"/>
        </w:rPr>
        <w:t xml:space="preserve"> </w:t>
      </w:r>
    </w:p>
    <w:p w14:paraId="5D62E647" w14:textId="77777777" w:rsidR="00CD53C3" w:rsidRDefault="00E03AA7">
      <w:pPr>
        <w:spacing w:after="110"/>
      </w:pPr>
      <w:r>
        <w:rPr>
          <w:rFonts w:ascii="Arial" w:eastAsia="Arial" w:hAnsi="Arial" w:cs="Arial"/>
          <w:sz w:val="24"/>
        </w:rPr>
        <w:t xml:space="preserve"> </w:t>
      </w:r>
    </w:p>
    <w:p w14:paraId="36290BDC" w14:textId="77777777" w:rsidR="00CD53C3" w:rsidRDefault="00E03AA7">
      <w:pPr>
        <w:pStyle w:val="Heading2"/>
        <w:ind w:left="1039"/>
      </w:pPr>
      <w:r>
        <w:t xml:space="preserve">Task 2.5: User Experience (UX) Design </w:t>
      </w:r>
    </w:p>
    <w:p w14:paraId="5FB8B722" w14:textId="77777777" w:rsidR="00CD53C3" w:rsidRDefault="00E03AA7">
      <w:pPr>
        <w:spacing w:after="4"/>
      </w:pPr>
      <w:r>
        <w:rPr>
          <w:rFonts w:ascii="Arial" w:eastAsia="Arial" w:hAnsi="Arial" w:cs="Arial"/>
          <w:b/>
          <w:sz w:val="20"/>
        </w:rPr>
        <w:t xml:space="preserve"> </w:t>
      </w:r>
    </w:p>
    <w:p w14:paraId="4C5686BE" w14:textId="77777777" w:rsidR="00CD53C3" w:rsidRDefault="00E03AA7">
      <w:pPr>
        <w:pBdr>
          <w:top w:val="single" w:sz="8" w:space="0" w:color="000000"/>
          <w:left w:val="single" w:sz="8" w:space="0" w:color="000000"/>
          <w:bottom w:val="single" w:sz="8" w:space="0" w:color="000000"/>
          <w:right w:val="single" w:sz="8" w:space="0" w:color="000000"/>
        </w:pBdr>
        <w:spacing w:after="228" w:line="249" w:lineRule="auto"/>
        <w:ind w:left="1042" w:right="175" w:hanging="9"/>
        <w:jc w:val="both"/>
      </w:pPr>
      <w:r>
        <w:rPr>
          <w:rFonts w:ascii="Arial" w:eastAsia="Arial" w:hAnsi="Arial" w:cs="Arial"/>
        </w:rPr>
        <w:t>User adoption and sustained user usage is an im</w:t>
      </w:r>
      <w:r>
        <w:rPr>
          <w:rFonts w:ascii="Arial" w:eastAsia="Arial" w:hAnsi="Arial" w:cs="Arial"/>
        </w:rPr>
        <w:t>perative for the CAMEO user interface. FAIR data principles (Findable, Accessible, Interoperability and Reusability) and ease of use for non-EO experts will be central to CAMEO. Ease of access and interaction with the data warehouse and associated resource</w:t>
      </w:r>
      <w:r>
        <w:rPr>
          <w:rFonts w:ascii="Arial" w:eastAsia="Arial" w:hAnsi="Arial" w:cs="Arial"/>
        </w:rPr>
        <w:t xml:space="preserve">s/services will be ensured through </w:t>
      </w:r>
      <w:r>
        <w:rPr>
          <w:rFonts w:ascii="Arial" w:eastAsia="Arial" w:hAnsi="Arial" w:cs="Arial"/>
          <w:i/>
        </w:rPr>
        <w:t xml:space="preserve">user centred design </w:t>
      </w:r>
      <w:r>
        <w:rPr>
          <w:rFonts w:ascii="Arial" w:eastAsia="Arial" w:hAnsi="Arial" w:cs="Arial"/>
        </w:rPr>
        <w:t>and iterative interface releases and usability testing. This task will provide a suite of visualisation options appropriate for particular data view requirements as established through stakeholder enga</w:t>
      </w:r>
      <w:r>
        <w:rPr>
          <w:rFonts w:ascii="Arial" w:eastAsia="Arial" w:hAnsi="Arial" w:cs="Arial"/>
        </w:rPr>
        <w:t xml:space="preserve">gement in </w:t>
      </w:r>
      <w:r>
        <w:rPr>
          <w:rFonts w:ascii="Arial" w:eastAsia="Arial" w:hAnsi="Arial" w:cs="Arial"/>
          <w:b/>
        </w:rPr>
        <w:t>WP7</w:t>
      </w:r>
      <w:r>
        <w:rPr>
          <w:rFonts w:ascii="Arial" w:eastAsia="Arial" w:hAnsi="Arial" w:cs="Arial"/>
        </w:rPr>
        <w:t xml:space="preserve">. It is intended to accommodate the analytics engine in rapidly supporting data visualisation options. Vertice Cloud has access to extensive UX experience from interface delivery across diverse user sectors and this know-how will be harnessed </w:t>
      </w:r>
      <w:r>
        <w:rPr>
          <w:rFonts w:ascii="Arial" w:eastAsia="Arial" w:hAnsi="Arial" w:cs="Arial"/>
        </w:rPr>
        <w:t xml:space="preserve">within this task. </w:t>
      </w:r>
      <w:r>
        <w:rPr>
          <w:rFonts w:ascii="Arial" w:eastAsia="Arial" w:hAnsi="Arial" w:cs="Arial"/>
          <w:b/>
        </w:rPr>
        <w:t xml:space="preserve">Treemetrics, TWM and Icon </w:t>
      </w:r>
      <w:r>
        <w:rPr>
          <w:rFonts w:ascii="Arial" w:eastAsia="Arial" w:hAnsi="Arial" w:cs="Arial"/>
        </w:rPr>
        <w:t xml:space="preserve">will assist with usability testing while UCD will contribute to design and development of the icon based UI along with NLP processing for intuitive search. </w:t>
      </w:r>
    </w:p>
    <w:p w14:paraId="2E7BF660" w14:textId="77777777" w:rsidR="00CD53C3" w:rsidRDefault="00E03AA7">
      <w:pPr>
        <w:pBdr>
          <w:top w:val="single" w:sz="8" w:space="0" w:color="000000"/>
          <w:left w:val="single" w:sz="8" w:space="0" w:color="000000"/>
          <w:bottom w:val="single" w:sz="8" w:space="0" w:color="000000"/>
          <w:right w:val="single" w:sz="8" w:space="0" w:color="000000"/>
        </w:pBdr>
        <w:spacing w:after="39" w:line="249" w:lineRule="auto"/>
        <w:ind w:left="1033" w:right="175" w:firstLine="58"/>
        <w:jc w:val="both"/>
      </w:pPr>
      <w:r>
        <w:rPr>
          <w:rFonts w:ascii="Arial" w:eastAsia="Arial" w:hAnsi="Arial" w:cs="Arial"/>
        </w:rPr>
        <w:lastRenderedPageBreak/>
        <w:t>CAMEO will adhere to guidelines of the OGC EO Exploitation Platform DWG</w:t>
      </w:r>
      <w:r>
        <w:rPr>
          <w:rFonts w:ascii="Arial" w:eastAsia="Arial" w:hAnsi="Arial" w:cs="Arial"/>
          <w:vertAlign w:val="superscript"/>
        </w:rPr>
        <w:footnoteReference w:id="7"/>
      </w:r>
      <w:r>
        <w:rPr>
          <w:rFonts w:ascii="Arial" w:eastAsia="Arial" w:hAnsi="Arial" w:cs="Arial"/>
        </w:rPr>
        <w:t>. The key activities of such an OGC WG focus on interoperability issues and in particular the identification of standard interfaces and specifications for the core services provided b</w:t>
      </w:r>
      <w:r>
        <w:rPr>
          <w:rFonts w:ascii="Arial" w:eastAsia="Arial" w:hAnsi="Arial" w:cs="Arial"/>
        </w:rPr>
        <w:t xml:space="preserve">y an EO Platform. </w:t>
      </w:r>
    </w:p>
    <w:p w14:paraId="64A78210" w14:textId="77777777" w:rsidR="00CD53C3" w:rsidRDefault="00E03AA7">
      <w:pPr>
        <w:spacing w:after="0"/>
      </w:pPr>
      <w:r>
        <w:rPr>
          <w:rFonts w:ascii="Arial" w:eastAsia="Arial" w:hAnsi="Arial" w:cs="Arial"/>
          <w:sz w:val="20"/>
        </w:rPr>
        <w:t xml:space="preserve"> </w:t>
      </w:r>
    </w:p>
    <w:p w14:paraId="09357AB4" w14:textId="77777777" w:rsidR="00CD53C3" w:rsidRDefault="00E03AA7">
      <w:pPr>
        <w:spacing w:after="0"/>
      </w:pPr>
      <w:r>
        <w:rPr>
          <w:rFonts w:ascii="Arial" w:eastAsia="Arial" w:hAnsi="Arial" w:cs="Arial"/>
          <w:sz w:val="20"/>
        </w:rPr>
        <w:t xml:space="preserve"> </w:t>
      </w:r>
    </w:p>
    <w:p w14:paraId="63B10B87" w14:textId="77777777" w:rsidR="00CD53C3" w:rsidRDefault="00E03AA7">
      <w:pPr>
        <w:spacing w:after="0"/>
      </w:pPr>
      <w:r>
        <w:rPr>
          <w:rFonts w:ascii="Arial" w:eastAsia="Arial" w:hAnsi="Arial" w:cs="Arial"/>
          <w:sz w:val="20"/>
        </w:rPr>
        <w:t xml:space="preserve"> </w:t>
      </w:r>
    </w:p>
    <w:p w14:paraId="1A142678" w14:textId="77777777" w:rsidR="00CD53C3" w:rsidRDefault="00E03AA7">
      <w:pPr>
        <w:spacing w:after="0"/>
      </w:pPr>
      <w:r>
        <w:rPr>
          <w:rFonts w:ascii="Arial" w:eastAsia="Arial" w:hAnsi="Arial" w:cs="Arial"/>
          <w:sz w:val="20"/>
        </w:rPr>
        <w:t xml:space="preserve"> </w:t>
      </w:r>
    </w:p>
    <w:p w14:paraId="121476B4" w14:textId="77777777" w:rsidR="00CD53C3" w:rsidRDefault="00E03AA7">
      <w:pPr>
        <w:spacing w:after="0"/>
      </w:pPr>
      <w:r>
        <w:rPr>
          <w:rFonts w:ascii="Arial" w:eastAsia="Arial" w:hAnsi="Arial" w:cs="Arial"/>
          <w:sz w:val="20"/>
        </w:rPr>
        <w:t xml:space="preserve"> </w:t>
      </w:r>
    </w:p>
    <w:p w14:paraId="361A9834" w14:textId="77777777" w:rsidR="00CD53C3" w:rsidRDefault="00E03AA7">
      <w:pPr>
        <w:spacing w:after="0"/>
      </w:pPr>
      <w:r>
        <w:rPr>
          <w:rFonts w:ascii="Arial" w:eastAsia="Arial" w:hAnsi="Arial" w:cs="Arial"/>
          <w:sz w:val="20"/>
        </w:rPr>
        <w:t xml:space="preserve"> </w:t>
      </w:r>
    </w:p>
    <w:p w14:paraId="354DE14D" w14:textId="77777777" w:rsidR="00CD53C3" w:rsidRDefault="00E03AA7">
      <w:pPr>
        <w:spacing w:after="0"/>
      </w:pPr>
      <w:r>
        <w:rPr>
          <w:rFonts w:ascii="Arial" w:eastAsia="Arial" w:hAnsi="Arial" w:cs="Arial"/>
          <w:sz w:val="20"/>
        </w:rPr>
        <w:t xml:space="preserve"> </w:t>
      </w:r>
    </w:p>
    <w:p w14:paraId="07C91BB8" w14:textId="77777777" w:rsidR="00CD53C3" w:rsidRDefault="00E03AA7">
      <w:pPr>
        <w:spacing w:after="0" w:line="248" w:lineRule="auto"/>
        <w:ind w:right="10792"/>
      </w:pPr>
      <w:r>
        <w:rPr>
          <w:rFonts w:ascii="Arial" w:eastAsia="Arial" w:hAnsi="Arial" w:cs="Arial"/>
          <w:sz w:val="20"/>
        </w:rPr>
        <w:t xml:space="preserve"> </w:t>
      </w:r>
      <w:r>
        <w:rPr>
          <w:rFonts w:ascii="Arial" w:eastAsia="Arial" w:hAnsi="Arial" w:cs="Arial"/>
          <w:sz w:val="19"/>
        </w:rPr>
        <w:t xml:space="preserve"> </w:t>
      </w:r>
    </w:p>
    <w:p w14:paraId="49392607" w14:textId="77777777" w:rsidR="00CD53C3" w:rsidRDefault="00E03AA7">
      <w:pPr>
        <w:pStyle w:val="Heading2"/>
        <w:ind w:left="1007"/>
      </w:pPr>
      <w:r>
        <w:t xml:space="preserve">Deliverables (brief description and month of delivery) </w:t>
      </w:r>
    </w:p>
    <w:p w14:paraId="3074BF9F" w14:textId="77777777" w:rsidR="00CD53C3" w:rsidRDefault="00E03AA7">
      <w:pPr>
        <w:pBdr>
          <w:top w:val="single" w:sz="8" w:space="0" w:color="000000"/>
          <w:left w:val="single" w:sz="8" w:space="0" w:color="000000"/>
          <w:bottom w:val="single" w:sz="8" w:space="0" w:color="000000"/>
          <w:right w:val="single" w:sz="8" w:space="0" w:color="000000"/>
        </w:pBdr>
        <w:spacing w:after="19"/>
        <w:ind w:left="997"/>
      </w:pPr>
      <w:r>
        <w:rPr>
          <w:rFonts w:ascii="Arial" w:eastAsia="Arial" w:hAnsi="Arial" w:cs="Arial"/>
          <w:b/>
          <w:sz w:val="19"/>
        </w:rPr>
        <w:t xml:space="preserve"> </w:t>
      </w:r>
    </w:p>
    <w:p w14:paraId="09E811E1"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07" w:hanging="10"/>
        <w:jc w:val="both"/>
      </w:pPr>
      <w:r>
        <w:rPr>
          <w:rFonts w:ascii="Arial" w:eastAsia="Arial" w:hAnsi="Arial" w:cs="Arial"/>
          <w:b/>
        </w:rPr>
        <w:t xml:space="preserve">D2.1 </w:t>
      </w:r>
      <w:r>
        <w:rPr>
          <w:rFonts w:ascii="Arial" w:eastAsia="Arial" w:hAnsi="Arial" w:cs="Arial"/>
        </w:rPr>
        <w:t xml:space="preserve">Design of CAMEO EO Software platform Architecture (M8) </w:t>
      </w:r>
    </w:p>
    <w:p w14:paraId="2702936C" w14:textId="77777777" w:rsidR="00CD53C3" w:rsidRDefault="00E03AA7">
      <w:pPr>
        <w:pBdr>
          <w:top w:val="single" w:sz="8" w:space="0" w:color="000000"/>
          <w:left w:val="single" w:sz="8" w:space="0" w:color="000000"/>
          <w:bottom w:val="single" w:sz="8" w:space="0" w:color="000000"/>
          <w:right w:val="single" w:sz="8" w:space="0" w:color="000000"/>
        </w:pBdr>
        <w:spacing w:after="8"/>
        <w:ind w:left="997"/>
      </w:pPr>
      <w:r>
        <w:rPr>
          <w:rFonts w:ascii="Arial" w:eastAsia="Arial" w:hAnsi="Arial" w:cs="Arial"/>
          <w:sz w:val="20"/>
        </w:rPr>
        <w:t xml:space="preserve"> </w:t>
      </w:r>
    </w:p>
    <w:p w14:paraId="28DE4FEE"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07" w:hanging="10"/>
        <w:jc w:val="both"/>
      </w:pPr>
      <w:r>
        <w:rPr>
          <w:rFonts w:ascii="Arial" w:eastAsia="Arial" w:hAnsi="Arial" w:cs="Arial"/>
          <w:b/>
        </w:rPr>
        <w:t xml:space="preserve">D2.2 </w:t>
      </w:r>
      <w:r>
        <w:rPr>
          <w:rFonts w:ascii="Arial" w:eastAsia="Arial" w:hAnsi="Arial" w:cs="Arial"/>
        </w:rPr>
        <w:t xml:space="preserve">Design, Implement and Test EO MicroServices catalogue (M10, M18, M26) </w:t>
      </w:r>
    </w:p>
    <w:p w14:paraId="73AD320D" w14:textId="77777777" w:rsidR="00CD53C3" w:rsidRDefault="00E03AA7">
      <w:pPr>
        <w:pBdr>
          <w:top w:val="single" w:sz="8" w:space="0" w:color="000000"/>
          <w:left w:val="single" w:sz="8" w:space="0" w:color="000000"/>
          <w:bottom w:val="single" w:sz="8" w:space="0" w:color="000000"/>
          <w:right w:val="single" w:sz="8" w:space="0" w:color="000000"/>
        </w:pBdr>
        <w:spacing w:after="8"/>
        <w:ind w:left="997"/>
      </w:pPr>
      <w:r>
        <w:rPr>
          <w:rFonts w:ascii="Arial" w:eastAsia="Arial" w:hAnsi="Arial" w:cs="Arial"/>
          <w:sz w:val="20"/>
        </w:rPr>
        <w:t xml:space="preserve"> </w:t>
      </w:r>
    </w:p>
    <w:p w14:paraId="56661FB2"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07" w:hanging="10"/>
        <w:jc w:val="both"/>
      </w:pPr>
      <w:r>
        <w:rPr>
          <w:rFonts w:ascii="Arial" w:eastAsia="Arial" w:hAnsi="Arial" w:cs="Arial"/>
          <w:b/>
        </w:rPr>
        <w:t xml:space="preserve">D2.3 </w:t>
      </w:r>
      <w:r>
        <w:rPr>
          <w:rFonts w:ascii="Arial" w:eastAsia="Arial" w:hAnsi="Arial" w:cs="Arial"/>
        </w:rPr>
        <w:t xml:space="preserve">CAMEO EO Software Platform Iterative Releases (Initial, Interim, Final) (M11, M20, M35) </w:t>
      </w:r>
    </w:p>
    <w:p w14:paraId="26DADCFC" w14:textId="77777777" w:rsidR="00CD53C3" w:rsidRDefault="00E03AA7">
      <w:pPr>
        <w:pBdr>
          <w:top w:val="single" w:sz="8" w:space="0" w:color="000000"/>
          <w:left w:val="single" w:sz="8" w:space="0" w:color="000000"/>
          <w:bottom w:val="single" w:sz="8" w:space="0" w:color="000000"/>
          <w:right w:val="single" w:sz="8" w:space="0" w:color="000000"/>
        </w:pBdr>
        <w:spacing w:after="15"/>
        <w:ind w:left="997"/>
      </w:pPr>
      <w:r>
        <w:rPr>
          <w:rFonts w:ascii="Arial" w:eastAsia="Arial" w:hAnsi="Arial" w:cs="Arial"/>
          <w:sz w:val="19"/>
        </w:rPr>
        <w:t xml:space="preserve"> </w:t>
      </w:r>
    </w:p>
    <w:p w14:paraId="355C89E9" w14:textId="77777777" w:rsidR="00CD53C3" w:rsidRDefault="00E03AA7">
      <w:pPr>
        <w:pBdr>
          <w:top w:val="single" w:sz="8" w:space="0" w:color="000000"/>
          <w:left w:val="single" w:sz="8" w:space="0" w:color="000000"/>
          <w:bottom w:val="single" w:sz="8" w:space="0" w:color="000000"/>
          <w:right w:val="single" w:sz="8" w:space="0" w:color="000000"/>
        </w:pBdr>
        <w:spacing w:after="0"/>
        <w:ind w:left="1007" w:hanging="10"/>
      </w:pPr>
      <w:r>
        <w:rPr>
          <w:rFonts w:ascii="Arial" w:eastAsia="Arial" w:hAnsi="Arial" w:cs="Arial"/>
          <w:b/>
        </w:rPr>
        <w:t xml:space="preserve">D2.4 </w:t>
      </w:r>
      <w:r>
        <w:rPr>
          <w:rFonts w:ascii="Arial" w:eastAsia="Arial" w:hAnsi="Arial" w:cs="Arial"/>
        </w:rPr>
        <w:t xml:space="preserve">Design and Implement Data Brokerage Service (M19) </w:t>
      </w:r>
    </w:p>
    <w:p w14:paraId="3A238BBB" w14:textId="77777777" w:rsidR="00CD53C3" w:rsidRDefault="00E03AA7">
      <w:pPr>
        <w:pBdr>
          <w:top w:val="single" w:sz="8" w:space="0" w:color="000000"/>
          <w:left w:val="single" w:sz="8" w:space="0" w:color="000000"/>
          <w:bottom w:val="single" w:sz="8" w:space="0" w:color="000000"/>
          <w:right w:val="single" w:sz="8" w:space="0" w:color="000000"/>
        </w:pBdr>
        <w:spacing w:after="8"/>
        <w:ind w:left="997"/>
      </w:pPr>
      <w:r>
        <w:rPr>
          <w:rFonts w:ascii="Arial" w:eastAsia="Arial" w:hAnsi="Arial" w:cs="Arial"/>
          <w:sz w:val="20"/>
        </w:rPr>
        <w:t xml:space="preserve"> </w:t>
      </w:r>
    </w:p>
    <w:p w14:paraId="00B467D8" w14:textId="77777777" w:rsidR="00CD53C3" w:rsidRDefault="00E03AA7">
      <w:pPr>
        <w:pBdr>
          <w:top w:val="single" w:sz="8" w:space="0" w:color="000000"/>
          <w:left w:val="single" w:sz="8" w:space="0" w:color="000000"/>
          <w:bottom w:val="single" w:sz="8" w:space="0" w:color="000000"/>
          <w:right w:val="single" w:sz="8" w:space="0" w:color="000000"/>
        </w:pBdr>
        <w:spacing w:after="140" w:line="270" w:lineRule="auto"/>
        <w:ind w:left="1007" w:hanging="10"/>
        <w:jc w:val="both"/>
      </w:pPr>
      <w:r>
        <w:rPr>
          <w:rFonts w:ascii="Arial" w:eastAsia="Arial" w:hAnsi="Arial" w:cs="Arial"/>
          <w:b/>
        </w:rPr>
        <w:t xml:space="preserve">D2.5 </w:t>
      </w:r>
      <w:r>
        <w:rPr>
          <w:rFonts w:ascii="Arial" w:eastAsia="Arial" w:hAnsi="Arial" w:cs="Arial"/>
        </w:rPr>
        <w:t xml:space="preserve">Design and implement Intelligent Data Analytics Services (D2.5.1 Ver1 M17, D.5.2 Ver2 M32) </w:t>
      </w:r>
    </w:p>
    <w:p w14:paraId="240073F5" w14:textId="77777777" w:rsidR="00CD53C3" w:rsidRDefault="00E03AA7">
      <w:pPr>
        <w:pBdr>
          <w:top w:val="single" w:sz="8" w:space="0" w:color="000000"/>
          <w:left w:val="single" w:sz="8" w:space="0" w:color="000000"/>
          <w:bottom w:val="single" w:sz="8" w:space="0" w:color="000000"/>
          <w:right w:val="single" w:sz="8" w:space="0" w:color="000000"/>
        </w:pBdr>
        <w:spacing w:after="0"/>
        <w:ind w:left="997"/>
        <w:jc w:val="right"/>
      </w:pPr>
      <w:r>
        <w:rPr>
          <w:rFonts w:ascii="Arial" w:eastAsia="Arial" w:hAnsi="Arial" w:cs="Arial"/>
          <w:sz w:val="20"/>
        </w:rPr>
        <w:t xml:space="preserve"> </w:t>
      </w:r>
    </w:p>
    <w:p w14:paraId="406D311B" w14:textId="77777777" w:rsidR="00CD53C3" w:rsidRDefault="00E03AA7">
      <w:pPr>
        <w:spacing w:after="0"/>
      </w:pPr>
      <w:r>
        <w:rPr>
          <w:rFonts w:ascii="Arial" w:eastAsia="Arial" w:hAnsi="Arial" w:cs="Arial"/>
          <w:sz w:val="20"/>
        </w:rPr>
        <w:t xml:space="preserve"> </w:t>
      </w:r>
    </w:p>
    <w:p w14:paraId="3801B981" w14:textId="77777777" w:rsidR="00CD53C3" w:rsidRDefault="00E03AA7">
      <w:pPr>
        <w:spacing w:after="209"/>
      </w:pPr>
      <w:r>
        <w:rPr>
          <w:rFonts w:ascii="Arial" w:eastAsia="Arial" w:hAnsi="Arial" w:cs="Arial"/>
          <w:sz w:val="16"/>
        </w:rPr>
        <w:t xml:space="preserve"> </w:t>
      </w:r>
    </w:p>
    <w:p w14:paraId="3536602F" w14:textId="77777777" w:rsidR="00CD53C3" w:rsidRDefault="00E03AA7">
      <w:pPr>
        <w:pStyle w:val="Heading2"/>
        <w:ind w:left="1043" w:right="169"/>
      </w:pPr>
      <w:r>
        <w:t xml:space="preserve">Milestones </w:t>
      </w:r>
    </w:p>
    <w:p w14:paraId="0214A825" w14:textId="77777777" w:rsidR="00CD53C3" w:rsidRDefault="00E03AA7">
      <w:pPr>
        <w:pBdr>
          <w:top w:val="single" w:sz="8" w:space="0" w:color="000000"/>
          <w:left w:val="single" w:sz="8" w:space="0" w:color="000000"/>
          <w:bottom w:val="single" w:sz="8" w:space="0" w:color="000000"/>
          <w:right w:val="single" w:sz="8" w:space="0" w:color="000000"/>
        </w:pBdr>
        <w:spacing w:after="13"/>
        <w:ind w:left="1033" w:right="169"/>
      </w:pPr>
      <w:r>
        <w:rPr>
          <w:rFonts w:ascii="Arial" w:eastAsia="Arial" w:hAnsi="Arial" w:cs="Arial"/>
          <w:b/>
          <w:sz w:val="19"/>
        </w:rPr>
        <w:t xml:space="preserve"> </w:t>
      </w:r>
    </w:p>
    <w:p w14:paraId="6D834857"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MS2.1 </w:t>
      </w:r>
      <w:r>
        <w:rPr>
          <w:rFonts w:ascii="Arial" w:eastAsia="Arial" w:hAnsi="Arial" w:cs="Arial"/>
        </w:rPr>
        <w:t xml:space="preserve">CAMEO EO Software Platform Release (Initial) (M11) </w:t>
      </w:r>
    </w:p>
    <w:p w14:paraId="607B1496"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MS2.2 </w:t>
      </w:r>
      <w:r>
        <w:rPr>
          <w:rFonts w:ascii="Arial" w:eastAsia="Arial" w:hAnsi="Arial" w:cs="Arial"/>
        </w:rPr>
        <w:t xml:space="preserve">CAMEO EO Software Platform Release (Initial) (M20) </w:t>
      </w:r>
    </w:p>
    <w:p w14:paraId="6CD1AD4F" w14:textId="77777777" w:rsidR="00CD53C3" w:rsidRDefault="00E03AA7">
      <w:pPr>
        <w:pBdr>
          <w:top w:val="single" w:sz="8" w:space="0" w:color="000000"/>
          <w:left w:val="single" w:sz="8" w:space="0" w:color="000000"/>
          <w:bottom w:val="single" w:sz="8" w:space="0" w:color="000000"/>
          <w:right w:val="single" w:sz="8" w:space="0" w:color="000000"/>
        </w:pBdr>
        <w:spacing w:after="316" w:line="270" w:lineRule="auto"/>
        <w:ind w:left="1043" w:right="169" w:hanging="10"/>
        <w:jc w:val="both"/>
      </w:pPr>
      <w:r>
        <w:rPr>
          <w:rFonts w:ascii="Arial" w:eastAsia="Arial" w:hAnsi="Arial" w:cs="Arial"/>
          <w:b/>
        </w:rPr>
        <w:t xml:space="preserve">MS2.3 </w:t>
      </w:r>
      <w:r>
        <w:rPr>
          <w:rFonts w:ascii="Arial" w:eastAsia="Arial" w:hAnsi="Arial" w:cs="Arial"/>
        </w:rPr>
        <w:t xml:space="preserve">CAMEO EO Software Platform Release (Initial) (M35) </w:t>
      </w:r>
    </w:p>
    <w:p w14:paraId="42F2A257" w14:textId="77777777" w:rsidR="00CD53C3" w:rsidRDefault="00E03AA7">
      <w:pPr>
        <w:spacing w:after="0"/>
      </w:pPr>
      <w:r>
        <w:rPr>
          <w:rFonts w:ascii="Arial" w:eastAsia="Arial" w:hAnsi="Arial" w:cs="Arial"/>
          <w:sz w:val="20"/>
        </w:rPr>
        <w:t xml:space="preserve"> </w:t>
      </w:r>
    </w:p>
    <w:p w14:paraId="714ABA25" w14:textId="77777777" w:rsidR="00CD53C3" w:rsidRDefault="00E03AA7">
      <w:pPr>
        <w:spacing w:after="0"/>
      </w:pPr>
      <w:r>
        <w:rPr>
          <w:rFonts w:ascii="Arial" w:eastAsia="Arial" w:hAnsi="Arial" w:cs="Arial"/>
          <w:sz w:val="20"/>
        </w:rPr>
        <w:t xml:space="preserve"> </w:t>
      </w:r>
    </w:p>
    <w:p w14:paraId="5AD415C6" w14:textId="77777777" w:rsidR="00CD53C3" w:rsidRDefault="00E03AA7">
      <w:pPr>
        <w:spacing w:after="0"/>
      </w:pPr>
      <w:r>
        <w:rPr>
          <w:rFonts w:ascii="Arial" w:eastAsia="Arial" w:hAnsi="Arial" w:cs="Arial"/>
          <w:sz w:val="20"/>
        </w:rPr>
        <w:t xml:space="preserve"> </w:t>
      </w:r>
    </w:p>
    <w:p w14:paraId="15544258" w14:textId="77777777" w:rsidR="00CD53C3" w:rsidRDefault="00E03AA7">
      <w:pPr>
        <w:spacing w:after="0"/>
      </w:pPr>
      <w:r>
        <w:rPr>
          <w:rFonts w:ascii="Arial" w:eastAsia="Arial" w:hAnsi="Arial" w:cs="Arial"/>
          <w:sz w:val="20"/>
        </w:rPr>
        <w:t xml:space="preserve"> </w:t>
      </w:r>
    </w:p>
    <w:p w14:paraId="5C81F5A5" w14:textId="77777777" w:rsidR="00CD53C3" w:rsidRDefault="00E03AA7">
      <w:pPr>
        <w:spacing w:after="44"/>
      </w:pPr>
      <w:r>
        <w:rPr>
          <w:rFonts w:ascii="Arial" w:eastAsia="Arial" w:hAnsi="Arial" w:cs="Arial"/>
          <w:sz w:val="20"/>
        </w:rPr>
        <w:t xml:space="preserve"> </w:t>
      </w:r>
    </w:p>
    <w:p w14:paraId="00B9A651" w14:textId="77777777" w:rsidR="00CD53C3" w:rsidRDefault="00E03AA7">
      <w:pPr>
        <w:spacing w:after="0"/>
      </w:pPr>
      <w:r>
        <w:rPr>
          <w:rFonts w:ascii="Arial" w:eastAsia="Arial" w:hAnsi="Arial" w:cs="Arial"/>
          <w:sz w:val="26"/>
        </w:rPr>
        <w:t xml:space="preserve"> </w:t>
      </w:r>
    </w:p>
    <w:tbl>
      <w:tblPr>
        <w:tblStyle w:val="TableGrid"/>
        <w:tblW w:w="9760" w:type="dxa"/>
        <w:tblInd w:w="826" w:type="dxa"/>
        <w:tblCellMar>
          <w:top w:w="48" w:type="dxa"/>
          <w:left w:w="116" w:type="dxa"/>
          <w:bottom w:w="0"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CD53C3" w14:paraId="0823F986" w14:textId="77777777">
        <w:trPr>
          <w:trHeight w:val="1302"/>
        </w:trPr>
        <w:tc>
          <w:tcPr>
            <w:tcW w:w="2430" w:type="dxa"/>
            <w:tcBorders>
              <w:top w:val="single" w:sz="11" w:space="0" w:color="000000"/>
              <w:left w:val="single" w:sz="11" w:space="0" w:color="000000"/>
              <w:bottom w:val="single" w:sz="3" w:space="0" w:color="000000"/>
              <w:right w:val="single" w:sz="3" w:space="0" w:color="000000"/>
            </w:tcBorders>
          </w:tcPr>
          <w:p w14:paraId="6D2E3010" w14:textId="77777777" w:rsidR="00CD53C3" w:rsidRDefault="00E03AA7">
            <w:pPr>
              <w:spacing w:after="0"/>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1FF6D053" w14:textId="77777777" w:rsidR="00CD53C3" w:rsidRDefault="00E03AA7">
            <w:pPr>
              <w:spacing w:after="0"/>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5AA2BE91" w14:textId="77777777" w:rsidR="00CD53C3" w:rsidRDefault="00E03AA7">
            <w:pPr>
              <w:spacing w:after="0"/>
            </w:pPr>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3075A648" w14:textId="77777777" w:rsidR="00CD53C3" w:rsidRDefault="00CD53C3"/>
        </w:tc>
        <w:tc>
          <w:tcPr>
            <w:tcW w:w="676" w:type="dxa"/>
            <w:tcBorders>
              <w:top w:val="single" w:sz="11" w:space="0" w:color="000000"/>
              <w:left w:val="nil"/>
              <w:bottom w:val="single" w:sz="3" w:space="0" w:color="000000"/>
              <w:right w:val="single" w:sz="3" w:space="0" w:color="000000"/>
            </w:tcBorders>
          </w:tcPr>
          <w:p w14:paraId="2C78D753" w14:textId="77777777" w:rsidR="00CD53C3" w:rsidRDefault="00CD53C3"/>
        </w:tc>
        <w:tc>
          <w:tcPr>
            <w:tcW w:w="672" w:type="dxa"/>
            <w:tcBorders>
              <w:top w:val="single" w:sz="11" w:space="0" w:color="000000"/>
              <w:left w:val="single" w:sz="3" w:space="0" w:color="000000"/>
              <w:bottom w:val="single" w:sz="3" w:space="0" w:color="000000"/>
              <w:right w:val="nil"/>
            </w:tcBorders>
          </w:tcPr>
          <w:p w14:paraId="32E9435A" w14:textId="77777777" w:rsidR="00CD53C3" w:rsidRDefault="00E03AA7">
            <w:pPr>
              <w:spacing w:after="0"/>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39C99003" w14:textId="77777777" w:rsidR="00CD53C3" w:rsidRDefault="00CD53C3"/>
        </w:tc>
        <w:tc>
          <w:tcPr>
            <w:tcW w:w="1930" w:type="dxa"/>
            <w:tcBorders>
              <w:top w:val="single" w:sz="11" w:space="0" w:color="000000"/>
              <w:left w:val="nil"/>
              <w:bottom w:val="single" w:sz="3" w:space="0" w:color="000000"/>
              <w:right w:val="single" w:sz="11" w:space="0" w:color="000000"/>
            </w:tcBorders>
          </w:tcPr>
          <w:p w14:paraId="04A6A566" w14:textId="77777777" w:rsidR="00CD53C3" w:rsidRDefault="00CD53C3"/>
        </w:tc>
      </w:tr>
      <w:tr w:rsidR="00CD53C3" w14:paraId="10FBB543" w14:textId="77777777">
        <w:trPr>
          <w:trHeight w:val="504"/>
        </w:trPr>
        <w:tc>
          <w:tcPr>
            <w:tcW w:w="2430" w:type="dxa"/>
            <w:tcBorders>
              <w:top w:val="single" w:sz="3" w:space="0" w:color="000000"/>
              <w:left w:val="single" w:sz="3" w:space="0" w:color="000000"/>
              <w:bottom w:val="single" w:sz="3" w:space="0" w:color="000000"/>
              <w:right w:val="single" w:sz="3" w:space="0" w:color="000000"/>
            </w:tcBorders>
          </w:tcPr>
          <w:p w14:paraId="67283762" w14:textId="77777777" w:rsidR="00CD53C3" w:rsidRDefault="00E03AA7">
            <w:pPr>
              <w:spacing w:after="0"/>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0CE1A32A" w14:textId="77777777" w:rsidR="00CD53C3" w:rsidRDefault="00E03AA7">
            <w:pPr>
              <w:spacing w:after="0"/>
            </w:pPr>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473D3FB3" w14:textId="77777777" w:rsidR="00CD53C3" w:rsidRDefault="00CD53C3"/>
        </w:tc>
        <w:tc>
          <w:tcPr>
            <w:tcW w:w="1348" w:type="dxa"/>
            <w:gridSpan w:val="2"/>
            <w:tcBorders>
              <w:top w:val="single" w:sz="3" w:space="0" w:color="000000"/>
              <w:left w:val="nil"/>
              <w:bottom w:val="single" w:sz="3" w:space="0" w:color="000000"/>
              <w:right w:val="nil"/>
            </w:tcBorders>
          </w:tcPr>
          <w:p w14:paraId="13C18DC5" w14:textId="77777777" w:rsidR="00CD53C3" w:rsidRDefault="00CD53C3"/>
        </w:tc>
        <w:tc>
          <w:tcPr>
            <w:tcW w:w="676" w:type="dxa"/>
            <w:tcBorders>
              <w:top w:val="single" w:sz="3" w:space="0" w:color="000000"/>
              <w:left w:val="nil"/>
              <w:bottom w:val="single" w:sz="3" w:space="0" w:color="000000"/>
              <w:right w:val="nil"/>
            </w:tcBorders>
          </w:tcPr>
          <w:p w14:paraId="03688CF2" w14:textId="77777777" w:rsidR="00CD53C3" w:rsidRDefault="00CD53C3"/>
        </w:tc>
        <w:tc>
          <w:tcPr>
            <w:tcW w:w="1930" w:type="dxa"/>
            <w:tcBorders>
              <w:top w:val="single" w:sz="3" w:space="0" w:color="000000"/>
              <w:left w:val="nil"/>
              <w:bottom w:val="single" w:sz="3" w:space="0" w:color="000000"/>
              <w:right w:val="single" w:sz="3" w:space="0" w:color="000000"/>
            </w:tcBorders>
          </w:tcPr>
          <w:p w14:paraId="5CF3D33D" w14:textId="77777777" w:rsidR="00CD53C3" w:rsidRDefault="00CD53C3"/>
        </w:tc>
      </w:tr>
      <w:tr w:rsidR="00CD53C3" w14:paraId="2292890B"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2365869C" w14:textId="77777777" w:rsidR="00CD53C3" w:rsidRDefault="00E03AA7">
            <w:pPr>
              <w:spacing w:after="0"/>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08E9DC27" w14:textId="77777777" w:rsidR="00CD53C3" w:rsidRDefault="00E03AA7">
            <w:pPr>
              <w:spacing w:after="0"/>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0EAF709B" w14:textId="77777777" w:rsidR="00CD53C3" w:rsidRDefault="00E03AA7">
            <w:pPr>
              <w:spacing w:after="0"/>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7B7F92C4" w14:textId="77777777" w:rsidR="00CD53C3" w:rsidRDefault="00E03AA7">
            <w:pPr>
              <w:spacing w:after="0"/>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682E6CB3" w14:textId="77777777" w:rsidR="00CD53C3" w:rsidRDefault="00E03AA7">
            <w:pPr>
              <w:spacing w:after="0"/>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580D06D6" w14:textId="77777777" w:rsidR="00CD53C3" w:rsidRDefault="00E03AA7">
            <w:pPr>
              <w:spacing w:after="0"/>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06CC2A98" w14:textId="77777777" w:rsidR="00CD53C3" w:rsidRDefault="00E03AA7">
            <w:pPr>
              <w:spacing w:after="0"/>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18ABD71" w14:textId="77777777" w:rsidR="00CD53C3" w:rsidRDefault="00E03AA7">
            <w:pPr>
              <w:spacing w:after="0"/>
              <w:ind w:right="25"/>
              <w:jc w:val="center"/>
            </w:pPr>
            <w:r>
              <w:rPr>
                <w:rFonts w:ascii="Arial" w:eastAsia="Arial" w:hAnsi="Arial" w:cs="Arial"/>
              </w:rPr>
              <w:t xml:space="preserve">7 </w:t>
            </w:r>
          </w:p>
        </w:tc>
      </w:tr>
      <w:tr w:rsidR="00CD53C3" w14:paraId="7E1775E4" w14:textId="77777777">
        <w:trPr>
          <w:trHeight w:val="1288"/>
        </w:trPr>
        <w:tc>
          <w:tcPr>
            <w:tcW w:w="2430" w:type="dxa"/>
            <w:tcBorders>
              <w:top w:val="single" w:sz="3" w:space="0" w:color="000000"/>
              <w:left w:val="single" w:sz="3" w:space="0" w:color="000000"/>
              <w:bottom w:val="single" w:sz="3" w:space="0" w:color="000000"/>
              <w:right w:val="single" w:sz="3" w:space="0" w:color="000000"/>
            </w:tcBorders>
          </w:tcPr>
          <w:p w14:paraId="6AA04189" w14:textId="77777777" w:rsidR="00CD53C3" w:rsidRDefault="00E03AA7">
            <w:pPr>
              <w:spacing w:after="0"/>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20FF1D1B" w14:textId="77777777" w:rsidR="00CD53C3" w:rsidRDefault="00E03AA7">
            <w:pPr>
              <w:spacing w:after="0"/>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760C63B5" w14:textId="77777777" w:rsidR="00CD53C3" w:rsidRDefault="00E03AA7">
            <w:pPr>
              <w:spacing w:after="0"/>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459FADB" w14:textId="77777777" w:rsidR="00CD53C3" w:rsidRDefault="00E03AA7">
            <w:pPr>
              <w:spacing w:after="0"/>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1AF9972D" w14:textId="77777777" w:rsidR="00CD53C3" w:rsidRDefault="00E03AA7">
            <w:pPr>
              <w:spacing w:after="19"/>
              <w:ind w:left="40"/>
            </w:pPr>
            <w:r>
              <w:rPr>
                <w:rFonts w:ascii="Arial" w:eastAsia="Arial" w:hAnsi="Arial" w:cs="Arial"/>
              </w:rPr>
              <w:t xml:space="preserve">ICO </w:t>
            </w:r>
          </w:p>
          <w:p w14:paraId="7429573C" w14:textId="77777777" w:rsidR="00CD53C3" w:rsidRDefault="00E03AA7">
            <w:pPr>
              <w:spacing w:after="0"/>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71049A58" w14:textId="77777777" w:rsidR="00CD53C3" w:rsidRDefault="00E03AA7">
            <w:pPr>
              <w:spacing w:after="0"/>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58A2246B" w14:textId="77777777" w:rsidR="00CD53C3" w:rsidRDefault="00E03AA7">
            <w:pPr>
              <w:spacing w:after="19"/>
              <w:ind w:left="64"/>
            </w:pPr>
            <w:r>
              <w:rPr>
                <w:rFonts w:ascii="Arial" w:eastAsia="Arial" w:hAnsi="Arial" w:cs="Arial"/>
              </w:rPr>
              <w:t xml:space="preserve">TW </w:t>
            </w:r>
          </w:p>
          <w:p w14:paraId="5F5BFFDA" w14:textId="77777777" w:rsidR="00CD53C3" w:rsidRDefault="00E03AA7">
            <w:pPr>
              <w:spacing w:after="0"/>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67732602" w14:textId="77777777" w:rsidR="00CD53C3" w:rsidRDefault="00E03AA7">
            <w:pPr>
              <w:spacing w:after="19"/>
              <w:ind w:right="22"/>
              <w:jc w:val="center"/>
            </w:pPr>
            <w:r>
              <w:rPr>
                <w:rFonts w:ascii="Arial" w:eastAsia="Arial" w:hAnsi="Arial" w:cs="Arial"/>
              </w:rPr>
              <w:t xml:space="preserve">Dell </w:t>
            </w:r>
          </w:p>
          <w:p w14:paraId="4786166F" w14:textId="77777777" w:rsidR="00CD53C3" w:rsidRDefault="00E03AA7">
            <w:pPr>
              <w:spacing w:after="0"/>
              <w:ind w:right="21"/>
              <w:jc w:val="center"/>
            </w:pPr>
            <w:r>
              <w:rPr>
                <w:rFonts w:ascii="Arial" w:eastAsia="Arial" w:hAnsi="Arial" w:cs="Arial"/>
              </w:rPr>
              <w:t xml:space="preserve">Technologies </w:t>
            </w:r>
          </w:p>
        </w:tc>
      </w:tr>
      <w:tr w:rsidR="00CD53C3" w14:paraId="4D64A8B7"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6512964D" w14:textId="77777777" w:rsidR="00CD53C3" w:rsidRDefault="00E03AA7">
            <w:pPr>
              <w:spacing w:after="0"/>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151CE629" w14:textId="77777777" w:rsidR="00CD53C3" w:rsidRDefault="00E03AA7">
            <w:pPr>
              <w:spacing w:after="19"/>
              <w:ind w:right="32"/>
              <w:jc w:val="center"/>
            </w:pPr>
            <w:r>
              <w:rPr>
                <w:rFonts w:ascii="Arial" w:eastAsia="Arial" w:hAnsi="Arial" w:cs="Arial"/>
                <w:b/>
              </w:rPr>
              <w:t xml:space="preserve">65 (- </w:t>
            </w:r>
          </w:p>
          <w:p w14:paraId="10B672BD" w14:textId="77777777" w:rsidR="00CD53C3" w:rsidRDefault="00E03AA7">
            <w:pPr>
              <w:spacing w:after="0"/>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425C66D8" w14:textId="77777777" w:rsidR="00CD53C3" w:rsidRDefault="00E03AA7">
            <w:pPr>
              <w:spacing w:after="0"/>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DE2506C" w14:textId="77777777" w:rsidR="00CD53C3" w:rsidRDefault="00E03AA7">
            <w:pPr>
              <w:spacing w:after="0"/>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E3424EA" w14:textId="77777777" w:rsidR="00CD53C3" w:rsidRDefault="00E03AA7">
            <w:pPr>
              <w:spacing w:after="0"/>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5178EB37" w14:textId="77777777" w:rsidR="00CD53C3" w:rsidRDefault="00E03AA7">
            <w:pPr>
              <w:spacing w:after="0"/>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26E47E64" w14:textId="77777777" w:rsidR="00CD53C3" w:rsidRDefault="00E03AA7">
            <w:pPr>
              <w:spacing w:after="0"/>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6D17AE7" w14:textId="77777777" w:rsidR="00CD53C3" w:rsidRDefault="00E03AA7">
            <w:pPr>
              <w:spacing w:after="0"/>
              <w:ind w:right="25"/>
              <w:jc w:val="center"/>
            </w:pPr>
            <w:r>
              <w:rPr>
                <w:rFonts w:ascii="Arial" w:eastAsia="Arial" w:hAnsi="Arial" w:cs="Arial"/>
              </w:rPr>
              <w:t xml:space="preserve">6 </w:t>
            </w:r>
          </w:p>
        </w:tc>
      </w:tr>
    </w:tbl>
    <w:p w14:paraId="29A9422F" w14:textId="77777777" w:rsidR="00CD53C3" w:rsidRDefault="00E03AA7">
      <w:pPr>
        <w:pStyle w:val="Heading2"/>
        <w:spacing w:after="220"/>
        <w:ind w:left="1043" w:right="175"/>
      </w:pPr>
      <w:r>
        <w:t xml:space="preserve">Objectives </w:t>
      </w:r>
    </w:p>
    <w:p w14:paraId="5D5CC669" w14:textId="77777777" w:rsidR="00CD53C3" w:rsidRDefault="00E03AA7">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Design and formulation of mechanisms for the adjudication of data quality; </w:t>
      </w:r>
    </w:p>
    <w:p w14:paraId="4B3492F8" w14:textId="77777777" w:rsidR="00CD53C3" w:rsidRDefault="00E03AA7">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 xml:space="preserve">Use of discovery services to identify temporally and geographically adjacent data sources; </w:t>
      </w:r>
    </w:p>
    <w:p w14:paraId="3AF7125B" w14:textId="77777777" w:rsidR="00CD53C3" w:rsidRDefault="00E03AA7">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Provision of services for ground truthing data with relevant (location and temporal adja</w:t>
      </w:r>
      <w:r>
        <w:rPr>
          <w:rFonts w:ascii="Arial" w:eastAsia="Arial" w:hAnsi="Arial" w:cs="Arial"/>
        </w:rPr>
        <w:t xml:space="preserve">cency) and known high quality data sets; </w:t>
      </w:r>
    </w:p>
    <w:p w14:paraId="3387F3DE" w14:textId="77777777" w:rsidR="00CD53C3" w:rsidRDefault="00E03AA7">
      <w:pPr>
        <w:numPr>
          <w:ilvl w:val="0"/>
          <w:numId w:val="6"/>
        </w:numPr>
        <w:pBdr>
          <w:top w:val="single" w:sz="8" w:space="0" w:color="000000"/>
          <w:left w:val="single" w:sz="8" w:space="0" w:color="000000"/>
          <w:bottom w:val="single" w:sz="8" w:space="0" w:color="000000"/>
          <w:right w:val="single" w:sz="8" w:space="0" w:color="000000"/>
        </w:pBdr>
        <w:spacing w:after="14" w:line="249" w:lineRule="auto"/>
        <w:ind w:right="175" w:hanging="724"/>
        <w:jc w:val="both"/>
      </w:pPr>
      <w:r>
        <w:rPr>
          <w:rFonts w:ascii="Arial" w:eastAsia="Arial" w:hAnsi="Arial" w:cs="Arial"/>
        </w:rPr>
        <w:t>Design and implementation of trusted mechanisms to filter ‘</w:t>
      </w:r>
      <w:r>
        <w:rPr>
          <w:rFonts w:ascii="Arial" w:eastAsia="Arial" w:hAnsi="Arial" w:cs="Arial"/>
          <w:i/>
        </w:rPr>
        <w:t>poor quality</w:t>
      </w:r>
      <w:r>
        <w:rPr>
          <w:rFonts w:ascii="Arial" w:eastAsia="Arial" w:hAnsi="Arial" w:cs="Arial"/>
        </w:rPr>
        <w:t xml:space="preserve">’ data and ensure non-admittance to the data warehouse </w:t>
      </w:r>
    </w:p>
    <w:p w14:paraId="01A35814" w14:textId="77777777" w:rsidR="00CD53C3" w:rsidRDefault="00E03AA7">
      <w:pPr>
        <w:pBdr>
          <w:top w:val="single" w:sz="8" w:space="0" w:color="000000"/>
          <w:left w:val="single" w:sz="8" w:space="0" w:color="000000"/>
          <w:bottom w:val="single" w:sz="8" w:space="0" w:color="000000"/>
          <w:right w:val="single" w:sz="8" w:space="0" w:color="000000"/>
        </w:pBdr>
        <w:spacing w:after="0"/>
        <w:ind w:left="1033" w:right="175"/>
        <w:jc w:val="right"/>
      </w:pPr>
      <w:r>
        <w:rPr>
          <w:rFonts w:ascii="Arial" w:eastAsia="Arial" w:hAnsi="Arial" w:cs="Arial"/>
          <w:sz w:val="20"/>
        </w:rPr>
        <w:t xml:space="preserve"> </w:t>
      </w:r>
    </w:p>
    <w:p w14:paraId="7276B53B" w14:textId="77777777" w:rsidR="00CD53C3" w:rsidRDefault="00E03AA7">
      <w:pPr>
        <w:spacing w:after="0"/>
      </w:pPr>
      <w:r>
        <w:rPr>
          <w:rFonts w:ascii="Arial" w:eastAsia="Arial" w:hAnsi="Arial" w:cs="Arial"/>
          <w:sz w:val="20"/>
        </w:rPr>
        <w:t xml:space="preserve"> </w:t>
      </w:r>
    </w:p>
    <w:p w14:paraId="4F137A97" w14:textId="77777777" w:rsidR="00CD53C3" w:rsidRDefault="00E03AA7">
      <w:pPr>
        <w:spacing w:after="79"/>
      </w:pPr>
      <w:r>
        <w:rPr>
          <w:rFonts w:ascii="Arial" w:eastAsia="Arial" w:hAnsi="Arial" w:cs="Arial"/>
        </w:rPr>
        <w:t xml:space="preserve"> </w:t>
      </w:r>
    </w:p>
    <w:p w14:paraId="3952D649" w14:textId="77777777" w:rsidR="00CD53C3" w:rsidRDefault="00E03AA7">
      <w:pPr>
        <w:pStyle w:val="Heading2"/>
        <w:spacing w:line="471" w:lineRule="auto"/>
        <w:ind w:left="1039"/>
      </w:pPr>
      <w:r>
        <w:t>Description of work (where appropriate, broken down into tasks), lead partner and</w:t>
      </w:r>
      <w:r>
        <w:t xml:space="preserve"> role of participants </w:t>
      </w:r>
    </w:p>
    <w:p w14:paraId="39F389C8" w14:textId="77777777" w:rsidR="00CD53C3" w:rsidRDefault="00E03AA7">
      <w:pPr>
        <w:spacing w:after="170"/>
      </w:pPr>
      <w:r>
        <w:rPr>
          <w:rFonts w:ascii="Arial" w:eastAsia="Arial" w:hAnsi="Arial" w:cs="Arial"/>
          <w:b/>
          <w:sz w:val="24"/>
        </w:rPr>
        <w:t xml:space="preserve"> </w:t>
      </w:r>
    </w:p>
    <w:p w14:paraId="4EF9A0A3" w14:textId="77777777" w:rsidR="00CD53C3" w:rsidRDefault="00E03AA7">
      <w:pPr>
        <w:pBdr>
          <w:top w:val="single" w:sz="8" w:space="0" w:color="000000"/>
          <w:left w:val="single" w:sz="8" w:space="0" w:color="000000"/>
          <w:bottom w:val="single" w:sz="8" w:space="0" w:color="000000"/>
          <w:right w:val="single" w:sz="8" w:space="0" w:color="000000"/>
        </w:pBdr>
        <w:spacing w:after="26" w:line="271" w:lineRule="auto"/>
        <w:ind w:left="1039" w:right="176" w:hanging="10"/>
        <w:jc w:val="both"/>
      </w:pPr>
      <w:r>
        <w:rPr>
          <w:rFonts w:ascii="Arial" w:eastAsia="Arial" w:hAnsi="Arial" w:cs="Arial"/>
        </w:rPr>
        <w:t xml:space="preserve">Poor quality data will invariably lead to poor decisions. It is imperative therefore to seek to ensure that the CAMEO data warehouse is only populated with quality data or at the very least data for which the indicative quality of data is known. </w:t>
      </w:r>
    </w:p>
    <w:p w14:paraId="59946508" w14:textId="77777777" w:rsidR="00CD53C3" w:rsidRDefault="00E03AA7">
      <w:pPr>
        <w:spacing w:after="0"/>
      </w:pPr>
      <w:r>
        <w:rPr>
          <w:rFonts w:ascii="Arial" w:eastAsia="Arial" w:hAnsi="Arial" w:cs="Arial"/>
          <w:sz w:val="24"/>
        </w:rPr>
        <w:t xml:space="preserve"> </w:t>
      </w:r>
    </w:p>
    <w:p w14:paraId="2CF4B940" w14:textId="77777777" w:rsidR="00CD53C3" w:rsidRDefault="00E03AA7">
      <w:pPr>
        <w:spacing w:after="106"/>
      </w:pPr>
      <w:r>
        <w:rPr>
          <w:rFonts w:ascii="Arial" w:eastAsia="Arial" w:hAnsi="Arial" w:cs="Arial"/>
          <w:sz w:val="24"/>
        </w:rPr>
        <w:t xml:space="preserve"> </w:t>
      </w:r>
    </w:p>
    <w:p w14:paraId="4373A1D1" w14:textId="77777777" w:rsidR="00CD53C3" w:rsidRDefault="00E03AA7">
      <w:pPr>
        <w:pBdr>
          <w:top w:val="single" w:sz="8" w:space="0" w:color="000000"/>
          <w:left w:val="single" w:sz="8" w:space="0" w:color="000000"/>
          <w:bottom w:val="single" w:sz="8" w:space="0" w:color="000000"/>
          <w:right w:val="single" w:sz="8" w:space="0" w:color="000000"/>
        </w:pBdr>
        <w:spacing w:after="0" w:line="271" w:lineRule="auto"/>
        <w:ind w:left="1039" w:right="176" w:hanging="10"/>
        <w:jc w:val="both"/>
      </w:pPr>
      <w:r>
        <w:rPr>
          <w:rFonts w:ascii="Arial" w:eastAsia="Arial" w:hAnsi="Arial" w:cs="Arial"/>
        </w:rPr>
        <w:t xml:space="preserve">Adjudication of data quality and mechanisms for doing so need to be incorporated throughout the entirety of the </w:t>
      </w:r>
      <w:r>
        <w:rPr>
          <w:rFonts w:ascii="Arial" w:eastAsia="Arial" w:hAnsi="Arial" w:cs="Arial"/>
          <w:i/>
        </w:rPr>
        <w:t xml:space="preserve">big data model </w:t>
      </w:r>
      <w:r>
        <w:rPr>
          <w:rFonts w:ascii="Arial" w:eastAsia="Arial" w:hAnsi="Arial" w:cs="Arial"/>
        </w:rPr>
        <w:t>including data collection, data pre-processing, data processing and analytics, and data use. This work package will involve 4 sub</w:t>
      </w:r>
      <w:r>
        <w:rPr>
          <w:rFonts w:ascii="Arial" w:eastAsia="Arial" w:hAnsi="Arial" w:cs="Arial"/>
        </w:rPr>
        <w:t xml:space="preserve">tasks. </w:t>
      </w:r>
    </w:p>
    <w:p w14:paraId="4613B966" w14:textId="77777777" w:rsidR="00CD53C3" w:rsidRDefault="00E03AA7">
      <w:pPr>
        <w:spacing w:after="0"/>
      </w:pPr>
      <w:r>
        <w:rPr>
          <w:rFonts w:ascii="Arial" w:eastAsia="Arial" w:hAnsi="Arial" w:cs="Arial"/>
          <w:sz w:val="24"/>
        </w:rPr>
        <w:t xml:space="preserve"> </w:t>
      </w:r>
    </w:p>
    <w:p w14:paraId="7DBC5C29" w14:textId="77777777" w:rsidR="00CD53C3" w:rsidRDefault="00E03AA7">
      <w:pPr>
        <w:spacing w:after="110"/>
      </w:pPr>
      <w:r>
        <w:rPr>
          <w:rFonts w:ascii="Arial" w:eastAsia="Arial" w:hAnsi="Arial" w:cs="Arial"/>
          <w:sz w:val="24"/>
        </w:rPr>
        <w:t xml:space="preserve"> </w:t>
      </w:r>
    </w:p>
    <w:p w14:paraId="3E28967E" w14:textId="77777777" w:rsidR="00CD53C3" w:rsidRDefault="00E03AA7">
      <w:pPr>
        <w:pStyle w:val="Heading2"/>
        <w:spacing w:line="259" w:lineRule="auto"/>
        <w:ind w:left="1039"/>
      </w:pPr>
      <w:r>
        <w:lastRenderedPageBreak/>
        <w:t xml:space="preserve">Task 3.1: Design and formulation of mechanisms for the adjudication of data quality; </w:t>
      </w:r>
    </w:p>
    <w:p w14:paraId="36223485" w14:textId="77777777" w:rsidR="00CD53C3" w:rsidRDefault="00E03AA7">
      <w:pPr>
        <w:spacing w:after="4"/>
      </w:pPr>
      <w:r>
        <w:rPr>
          <w:rFonts w:ascii="Arial" w:eastAsia="Arial" w:hAnsi="Arial" w:cs="Arial"/>
          <w:b/>
          <w:sz w:val="20"/>
        </w:rPr>
        <w:t xml:space="preserve"> </w:t>
      </w:r>
    </w:p>
    <w:p w14:paraId="59459680" w14:textId="77777777" w:rsidR="00CD53C3" w:rsidRDefault="00E03AA7">
      <w:pPr>
        <w:pBdr>
          <w:top w:val="single" w:sz="8" w:space="0" w:color="000000"/>
          <w:left w:val="single" w:sz="8" w:space="0" w:color="000000"/>
          <w:bottom w:val="single" w:sz="8" w:space="0" w:color="000000"/>
          <w:right w:val="single" w:sz="8" w:space="0" w:color="000000"/>
        </w:pBdr>
        <w:spacing w:after="31" w:line="271" w:lineRule="auto"/>
        <w:ind w:left="1039" w:right="176" w:hanging="10"/>
        <w:jc w:val="both"/>
      </w:pPr>
      <w:r>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w:t>
      </w:r>
      <w:r>
        <w:rPr>
          <w:rFonts w:ascii="Arial" w:eastAsia="Arial" w:hAnsi="Arial" w:cs="Arial"/>
        </w:rPr>
        <w:t>l adjacency) data of known high quality which can be used to affirm data quality and support ground truthing. UCD has established experience in data quality research</w:t>
      </w:r>
      <w:r>
        <w:rPr>
          <w:rFonts w:ascii="Arial" w:eastAsia="Arial" w:hAnsi="Arial" w:cs="Arial"/>
          <w:vertAlign w:val="superscript"/>
        </w:rPr>
        <w:t xml:space="preserve">8 9 10 </w:t>
      </w:r>
      <w:r>
        <w:rPr>
          <w:rFonts w:ascii="Arial" w:eastAsia="Arial" w:hAnsi="Arial" w:cs="Arial"/>
        </w:rPr>
        <w:t xml:space="preserve">examining data quality in terms of data trust. UCD has also established </w:t>
      </w:r>
    </w:p>
    <w:p w14:paraId="5DAB9194" w14:textId="77777777" w:rsidR="00CD53C3" w:rsidRDefault="00E03AA7">
      <w:pPr>
        <w:spacing w:after="0"/>
      </w:pPr>
      <w:r>
        <w:rPr>
          <w:rFonts w:ascii="Arial" w:eastAsia="Arial" w:hAnsi="Arial" w:cs="Arial"/>
          <w:sz w:val="20"/>
        </w:rPr>
        <w:t xml:space="preserve"> </w:t>
      </w:r>
    </w:p>
    <w:p w14:paraId="19FCB5E2" w14:textId="77777777" w:rsidR="00CD53C3" w:rsidRDefault="00E03AA7">
      <w:pPr>
        <w:spacing w:after="0"/>
      </w:pPr>
      <w:r>
        <w:rPr>
          <w:rFonts w:ascii="Arial" w:eastAsia="Arial" w:hAnsi="Arial" w:cs="Arial"/>
          <w:sz w:val="20"/>
        </w:rPr>
        <w:t xml:space="preserve"> </w:t>
      </w:r>
    </w:p>
    <w:p w14:paraId="0EDA4DC9" w14:textId="77777777" w:rsidR="00CD53C3" w:rsidRDefault="00E03AA7">
      <w:pPr>
        <w:spacing w:after="36"/>
      </w:pPr>
      <w:r>
        <w:rPr>
          <w:rFonts w:ascii="Arial" w:eastAsia="Arial" w:hAnsi="Arial" w:cs="Arial"/>
          <w:sz w:val="20"/>
        </w:rPr>
        <w:t xml:space="preserve"> </w:t>
      </w:r>
    </w:p>
    <w:p w14:paraId="67E6D1B6" w14:textId="77777777" w:rsidR="00CD53C3" w:rsidRDefault="00E03AA7">
      <w:pPr>
        <w:spacing w:after="0"/>
      </w:pPr>
      <w:r>
        <w:rPr>
          <w:rFonts w:ascii="Arial" w:eastAsia="Arial" w:hAnsi="Arial" w:cs="Arial"/>
          <w:sz w:val="26"/>
        </w:rPr>
        <w:t xml:space="preserve"> </w:t>
      </w:r>
    </w:p>
    <w:p w14:paraId="1D082E14" w14:textId="77777777" w:rsidR="00CD53C3" w:rsidRDefault="00E03AA7">
      <w:pPr>
        <w:spacing w:after="108"/>
        <w:ind w:left="607"/>
      </w:pPr>
      <w:r>
        <w:rPr>
          <w:noProof/>
        </w:rPr>
        <mc:AlternateContent>
          <mc:Choice Requires="wpg">
            <w:drawing>
              <wp:inline distT="0" distB="0" distL="0" distR="0" wp14:anchorId="06FC23FD" wp14:editId="11FD4507">
                <wp:extent cx="1829435" cy="7620"/>
                <wp:effectExtent l="0" t="0" r="0" b="0"/>
                <wp:docPr id="78406" name="Group 78406"/>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10267" name="Shape 10267"/>
                        <wps:cNvSpPr/>
                        <wps:spPr>
                          <a:xfrm>
                            <a:off x="0" y="0"/>
                            <a:ext cx="1829435" cy="0"/>
                          </a:xfrm>
                          <a:custGeom>
                            <a:avLst/>
                            <a:gdLst/>
                            <a:ahLst/>
                            <a:cxnLst/>
                            <a:rect l="0" t="0" r="0" b="0"/>
                            <a:pathLst>
                              <a:path w="1829435">
                                <a:moveTo>
                                  <a:pt x="0" y="0"/>
                                </a:moveTo>
                                <a:lnTo>
                                  <a:pt x="182943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06" style="width:144.05pt;height:0.6pt;mso-position-horizontal-relative:char;mso-position-vertical-relative:line" coordsize="18294,76">
                <v:shape id="Shape 10267" style="position:absolute;width:18294;height:0;left:0;top:0;" coordsize="1829435,0" path="m0,0l1829435,0">
                  <v:stroke weight="0.6pt" endcap="flat" joinstyle="round" on="true" color="#000000"/>
                  <v:fill on="false" color="#000000" opacity="0"/>
                </v:shape>
              </v:group>
            </w:pict>
          </mc:Fallback>
        </mc:AlternateContent>
      </w:r>
    </w:p>
    <w:p w14:paraId="5DDC6B83" w14:textId="77777777" w:rsidR="00CD53C3" w:rsidRDefault="00E03AA7">
      <w:pPr>
        <w:numPr>
          <w:ilvl w:val="0"/>
          <w:numId w:val="7"/>
        </w:numPr>
        <w:spacing w:after="74"/>
        <w:ind w:hanging="120"/>
      </w:pPr>
      <w:r>
        <w:rPr>
          <w:rFonts w:ascii="Arial" w:eastAsia="Arial" w:hAnsi="Arial" w:cs="Arial"/>
          <w:sz w:val="20"/>
        </w:rPr>
        <w:t>J</w:t>
      </w:r>
      <w:r>
        <w:rPr>
          <w:rFonts w:ascii="Arial" w:eastAsia="Arial" w:hAnsi="Arial" w:cs="Arial"/>
          <w:color w:val="212121"/>
          <w:sz w:val="20"/>
        </w:rPr>
        <w:t xml:space="preserve">ohn Byabazaire, Gregory O'Hare, Declan Delaney, Data Quality and Trust: A Perception from Shared Data in </w:t>
      </w:r>
    </w:p>
    <w:p w14:paraId="6C156DE8" w14:textId="77777777" w:rsidR="00CD53C3" w:rsidRDefault="00E03AA7">
      <w:pPr>
        <w:spacing w:after="220"/>
        <w:ind w:left="603" w:hanging="10"/>
      </w:pPr>
      <w:r>
        <w:rPr>
          <w:rFonts w:ascii="Arial" w:eastAsia="Arial" w:hAnsi="Arial" w:cs="Arial"/>
          <w:color w:val="212121"/>
          <w:sz w:val="20"/>
        </w:rPr>
        <w:t>IoT</w:t>
      </w:r>
      <w:r>
        <w:rPr>
          <w:rFonts w:ascii="Arial" w:eastAsia="Arial" w:hAnsi="Arial" w:cs="Arial"/>
          <w:sz w:val="20"/>
        </w:rPr>
        <w:t xml:space="preserve"> </w:t>
      </w:r>
    </w:p>
    <w:p w14:paraId="0D265E03" w14:textId="77777777" w:rsidR="00CD53C3" w:rsidRDefault="00E03AA7">
      <w:pPr>
        <w:spacing w:after="0"/>
        <w:ind w:left="603" w:hanging="10"/>
      </w:pPr>
      <w:r>
        <w:rPr>
          <w:rFonts w:ascii="Arial" w:eastAsia="Arial" w:hAnsi="Arial" w:cs="Arial"/>
          <w:color w:val="212121"/>
          <w:sz w:val="20"/>
        </w:rPr>
        <w:t>In Proc. 2020 IEEE International Conference on Communications Workshops (ICC Workshops), IEEE Press, 2020.</w:t>
      </w:r>
      <w:r>
        <w:rPr>
          <w:rFonts w:ascii="Arial" w:eastAsia="Arial" w:hAnsi="Arial" w:cs="Arial"/>
          <w:sz w:val="20"/>
        </w:rPr>
        <w:t xml:space="preserve"> </w:t>
      </w:r>
    </w:p>
    <w:p w14:paraId="13F14EF7" w14:textId="77777777" w:rsidR="00CD53C3" w:rsidRDefault="00E03AA7">
      <w:pPr>
        <w:spacing w:after="0"/>
      </w:pPr>
      <w:r>
        <w:rPr>
          <w:rFonts w:ascii="Arial" w:eastAsia="Arial" w:hAnsi="Arial" w:cs="Arial"/>
          <w:sz w:val="20"/>
        </w:rPr>
        <w:t xml:space="preserve"> </w:t>
      </w:r>
    </w:p>
    <w:p w14:paraId="2B6F2436" w14:textId="77777777" w:rsidR="00CD53C3" w:rsidRDefault="00E03AA7">
      <w:pPr>
        <w:numPr>
          <w:ilvl w:val="0"/>
          <w:numId w:val="7"/>
        </w:numPr>
        <w:spacing w:after="155" w:line="320" w:lineRule="auto"/>
        <w:ind w:hanging="120"/>
      </w:pPr>
      <w:r>
        <w:rPr>
          <w:rFonts w:ascii="Arial" w:eastAsia="Arial" w:hAnsi="Arial" w:cs="Arial"/>
          <w:color w:val="212121"/>
          <w:sz w:val="20"/>
        </w:rPr>
        <w:t>John Byabazaire, Gregory O’Hare, De</w:t>
      </w:r>
      <w:r>
        <w:rPr>
          <w:rFonts w:ascii="Arial" w:eastAsia="Arial" w:hAnsi="Arial" w:cs="Arial"/>
          <w:color w:val="212121"/>
          <w:sz w:val="20"/>
        </w:rPr>
        <w:t xml:space="preserve">clan Delaney, </w:t>
      </w:r>
      <w:r>
        <w:rPr>
          <w:rFonts w:ascii="Arial" w:eastAsia="Arial" w:hAnsi="Arial" w:cs="Arial"/>
          <w:sz w:val="20"/>
        </w:rPr>
        <w:t xml:space="preserve">Using Trust as a Measure to Derive Data Quality in Data Shared IoT Deployments, 29th International Conference on Computer Communications and Networks (ICCCN), IEEE, 2020. </w:t>
      </w:r>
    </w:p>
    <w:p w14:paraId="61CCF439" w14:textId="77777777" w:rsidR="00CD53C3" w:rsidRDefault="00E03AA7">
      <w:pPr>
        <w:numPr>
          <w:ilvl w:val="0"/>
          <w:numId w:val="7"/>
        </w:numPr>
        <w:spacing w:after="155" w:line="320" w:lineRule="auto"/>
        <w:ind w:hanging="120"/>
      </w:pPr>
      <w:r>
        <w:rPr>
          <w:rFonts w:ascii="Arial" w:eastAsia="Arial" w:hAnsi="Arial" w:cs="Arial"/>
          <w:sz w:val="20"/>
        </w:rPr>
        <w:t>J</w:t>
      </w:r>
      <w:r>
        <w:rPr>
          <w:rFonts w:ascii="Arial" w:eastAsia="Arial" w:hAnsi="Arial" w:cs="Arial"/>
          <w:color w:val="212121"/>
          <w:sz w:val="20"/>
        </w:rPr>
        <w:t xml:space="preserve">ohn Byabazaire, Gregory O'Hare, Declan Delaney,, </w:t>
      </w:r>
      <w:r>
        <w:rPr>
          <w:rFonts w:ascii="Arial" w:eastAsia="Arial" w:hAnsi="Arial" w:cs="Arial"/>
          <w:sz w:val="20"/>
        </w:rPr>
        <w:t>Data Quality and Tru</w:t>
      </w:r>
      <w:r>
        <w:rPr>
          <w:rFonts w:ascii="Arial" w:eastAsia="Arial" w:hAnsi="Arial" w:cs="Arial"/>
          <w:sz w:val="20"/>
        </w:rPr>
        <w:t>st: Review of Challenges and Opportunities for Data Sharing in IoT, Electronics 9 (12), 2083, DEc. 2020, MDPI Publishers</w:t>
      </w:r>
      <w:r>
        <w:rPr>
          <w:rFonts w:ascii="Arial" w:eastAsia="Arial" w:hAnsi="Arial" w:cs="Arial"/>
          <w:color w:val="777777"/>
          <w:sz w:val="20"/>
        </w:rPr>
        <w:t>.</w:t>
      </w:r>
      <w:r>
        <w:rPr>
          <w:rFonts w:ascii="Arial" w:eastAsia="Arial" w:hAnsi="Arial" w:cs="Arial"/>
          <w:sz w:val="20"/>
        </w:rPr>
        <w:t xml:space="preserve"> </w:t>
      </w:r>
    </w:p>
    <w:p w14:paraId="0EC208ED" w14:textId="77777777" w:rsidR="00CD53C3" w:rsidRDefault="00E03AA7">
      <w:pPr>
        <w:pBdr>
          <w:top w:val="single" w:sz="8" w:space="0" w:color="000000"/>
          <w:left w:val="single" w:sz="8" w:space="0" w:color="000000"/>
          <w:bottom w:val="single" w:sz="8" w:space="0" w:color="000000"/>
          <w:right w:val="single" w:sz="8" w:space="0" w:color="000000"/>
        </w:pBdr>
        <w:spacing w:after="41" w:line="249" w:lineRule="auto"/>
        <w:ind w:left="1042" w:right="175" w:hanging="9"/>
        <w:jc w:val="both"/>
      </w:pPr>
      <w:r>
        <w:rPr>
          <w:rFonts w:ascii="Arial" w:eastAsia="Arial" w:hAnsi="Arial" w:cs="Arial"/>
        </w:rPr>
        <w:t>credentials as part of AIREO (AI-Ready Earth Observation Training Datasets) project</w:t>
      </w:r>
      <w:r>
        <w:rPr>
          <w:rFonts w:ascii="Arial" w:eastAsia="Arial" w:hAnsi="Arial" w:cs="Arial"/>
          <w:vertAlign w:val="superscript"/>
        </w:rPr>
        <w:footnoteReference w:id="8"/>
      </w:r>
      <w:r>
        <w:rPr>
          <w:rFonts w:ascii="Arial" w:eastAsia="Arial" w:hAnsi="Arial" w:cs="Arial"/>
          <w:vertAlign w:val="superscript"/>
        </w:rPr>
        <w:t xml:space="preserve"> </w:t>
      </w:r>
      <w:r>
        <w:rPr>
          <w:rFonts w:ascii="Arial" w:eastAsia="Arial" w:hAnsi="Arial" w:cs="Arial"/>
        </w:rPr>
        <w:t>exploring automated quality assessment together with best-practices around dataset documentation in relation to quality - provenance information, and information pertaining to data collection protocols (e.g. including for non-EO derived ground truth/refere</w:t>
      </w:r>
      <w:r>
        <w:rPr>
          <w:rFonts w:ascii="Arial" w:eastAsia="Arial" w:hAnsi="Arial" w:cs="Arial"/>
        </w:rPr>
        <w:t xml:space="preserve">nce data/annotations/labels). A </w:t>
      </w:r>
      <w:r>
        <w:rPr>
          <w:rFonts w:ascii="Arial" w:eastAsia="Arial" w:hAnsi="Arial" w:cs="Arial"/>
          <w:i/>
        </w:rPr>
        <w:t xml:space="preserve">data quality coefficient </w:t>
      </w:r>
      <w:r>
        <w:rPr>
          <w:rFonts w:ascii="Arial" w:eastAsia="Arial" w:hAnsi="Arial" w:cs="Arial"/>
        </w:rPr>
        <w:t>will be determined that will somewhat crudely apportion a measure to data. Quality will be assessed across numerous dimensions including completeness, adjacency (spatial &amp; temporal), lossiness, noise</w:t>
      </w:r>
      <w:r>
        <w:rPr>
          <w:rFonts w:ascii="Arial" w:eastAsia="Arial" w:hAnsi="Arial" w:cs="Arial"/>
        </w:rPr>
        <w:t xml:space="preserve"> but also other factors including suitability for ML use cases e.g. are the labels/annotations of suitable volume, quality, and class distributions. Subsequent quality service bundles will address quality measures across the big data model stages; pre-proc</w:t>
      </w:r>
      <w:r>
        <w:rPr>
          <w:rFonts w:ascii="Arial" w:eastAsia="Arial" w:hAnsi="Arial" w:cs="Arial"/>
        </w:rPr>
        <w:t xml:space="preserve">essing, conflation, analytics and usage. </w:t>
      </w:r>
    </w:p>
    <w:p w14:paraId="44DD13E2" w14:textId="77777777" w:rsidR="00CD53C3" w:rsidRDefault="00E03AA7">
      <w:pPr>
        <w:spacing w:after="0"/>
      </w:pPr>
      <w:r>
        <w:rPr>
          <w:rFonts w:ascii="Arial" w:eastAsia="Arial" w:hAnsi="Arial" w:cs="Arial"/>
          <w:sz w:val="24"/>
        </w:rPr>
        <w:t xml:space="preserve"> </w:t>
      </w:r>
    </w:p>
    <w:p w14:paraId="7050B03F" w14:textId="77777777" w:rsidR="00CD53C3" w:rsidRDefault="00E03AA7">
      <w:pPr>
        <w:spacing w:after="110"/>
      </w:pPr>
      <w:r>
        <w:rPr>
          <w:rFonts w:ascii="Arial" w:eastAsia="Arial" w:hAnsi="Arial" w:cs="Arial"/>
          <w:sz w:val="24"/>
        </w:rPr>
        <w:t xml:space="preserve"> </w:t>
      </w:r>
    </w:p>
    <w:p w14:paraId="62865759" w14:textId="77777777" w:rsidR="00CD53C3" w:rsidRDefault="00E03AA7">
      <w:pPr>
        <w:pStyle w:val="Heading2"/>
        <w:spacing w:after="198"/>
        <w:ind w:left="1041" w:right="88"/>
      </w:pPr>
      <w:r>
        <w:t xml:space="preserve">Task 3.2: Design and Delivery of discovery services to identify temporally and geographically adjacent data sources; </w:t>
      </w:r>
    </w:p>
    <w:p w14:paraId="56D1D1EA" w14:textId="77777777" w:rsidR="00CD53C3" w:rsidRDefault="00E03AA7">
      <w:pPr>
        <w:pBdr>
          <w:top w:val="single" w:sz="8" w:space="0" w:color="000000"/>
          <w:left w:val="single" w:sz="8" w:space="0" w:color="000000"/>
          <w:bottom w:val="single" w:sz="8" w:space="0" w:color="000000"/>
          <w:right w:val="single" w:sz="8" w:space="0" w:color="000000"/>
        </w:pBdr>
        <w:spacing w:after="42" w:line="249" w:lineRule="auto"/>
        <w:ind w:left="1040" w:right="88" w:hanging="9"/>
        <w:jc w:val="both"/>
      </w:pPr>
      <w:r>
        <w:rPr>
          <w:rFonts w:ascii="Arial" w:eastAsia="Arial" w:hAnsi="Arial" w:cs="Arial"/>
        </w:rPr>
        <w:t xml:space="preserve">A data discovery service will be developed to identify </w:t>
      </w:r>
      <w:r>
        <w:rPr>
          <w:rFonts w:ascii="Arial" w:eastAsia="Arial" w:hAnsi="Arial" w:cs="Arial"/>
          <w:i/>
        </w:rPr>
        <w:t xml:space="preserve">adjacent </w:t>
      </w:r>
      <w:r>
        <w:rPr>
          <w:rFonts w:ascii="Arial" w:eastAsia="Arial" w:hAnsi="Arial" w:cs="Arial"/>
        </w:rPr>
        <w:t>data sources which will serv</w:t>
      </w:r>
      <w:r>
        <w:rPr>
          <w:rFonts w:ascii="Arial" w:eastAsia="Arial" w:hAnsi="Arial" w:cs="Arial"/>
        </w:rPr>
        <w:t>e to underpin and inform determination of data quality coefficient(s). Data can be ground truthed through cross comparison of a given data stream with known data of high quality and adjacent within the spatio-temporal domain data. This discovery service wi</w:t>
      </w:r>
      <w:r>
        <w:rPr>
          <w:rFonts w:ascii="Arial" w:eastAsia="Arial" w:hAnsi="Arial" w:cs="Arial"/>
        </w:rPr>
        <w:t xml:space="preserve">ll support identification of data sources access a wide range of data categories, IoT enabled devices, third party databases/sets, citizen derived data, satellite imagery and drone data. </w:t>
      </w:r>
    </w:p>
    <w:p w14:paraId="4A6EDD04" w14:textId="77777777" w:rsidR="00CD53C3" w:rsidRDefault="00E03AA7">
      <w:pPr>
        <w:spacing w:after="0"/>
      </w:pPr>
      <w:r>
        <w:rPr>
          <w:rFonts w:ascii="Arial" w:eastAsia="Arial" w:hAnsi="Arial" w:cs="Arial"/>
          <w:sz w:val="24"/>
        </w:rPr>
        <w:lastRenderedPageBreak/>
        <w:t xml:space="preserve"> </w:t>
      </w:r>
    </w:p>
    <w:p w14:paraId="1A21C895" w14:textId="77777777" w:rsidR="00CD53C3" w:rsidRDefault="00E03AA7">
      <w:pPr>
        <w:spacing w:after="114"/>
      </w:pPr>
      <w:r>
        <w:rPr>
          <w:rFonts w:ascii="Arial" w:eastAsia="Arial" w:hAnsi="Arial" w:cs="Arial"/>
          <w:sz w:val="24"/>
        </w:rPr>
        <w:t xml:space="preserve"> </w:t>
      </w:r>
    </w:p>
    <w:p w14:paraId="1D18C5B6" w14:textId="77777777" w:rsidR="00CD53C3" w:rsidRDefault="00E03AA7">
      <w:pPr>
        <w:pStyle w:val="Heading2"/>
        <w:spacing w:after="198"/>
        <w:ind w:left="1041" w:right="88"/>
      </w:pPr>
      <w:r>
        <w:t>Task 3.3: Design and implementation of trusted mechanisms to fil</w:t>
      </w:r>
      <w:r>
        <w:t>ter ‘</w:t>
      </w:r>
      <w:r>
        <w:rPr>
          <w:i/>
        </w:rPr>
        <w:t>poor quality</w:t>
      </w:r>
      <w:r>
        <w:t xml:space="preserve">’ data and ensure non-admittance to the data warehouse; </w:t>
      </w:r>
    </w:p>
    <w:p w14:paraId="5A6598D4"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0" w:right="88" w:hanging="9"/>
        <w:jc w:val="both"/>
      </w:pPr>
      <w:r>
        <w:rPr>
          <w:rFonts w:ascii="Arial" w:eastAsia="Arial" w:hAnsi="Arial" w:cs="Arial"/>
        </w:rPr>
        <w:t xml:space="preserve">Implementation of a data quality filter which will act as an admissibility filter through which data will be passed before admission to the CAMEO data warehouse. Data that falls below a particular data quality coefficient </w:t>
      </w:r>
      <w:r>
        <w:rPr>
          <w:rFonts w:ascii="Arial" w:eastAsia="Arial" w:hAnsi="Arial" w:cs="Arial"/>
          <w:b/>
        </w:rPr>
        <w:t xml:space="preserve">(Task 3.1) </w:t>
      </w:r>
      <w:r>
        <w:rPr>
          <w:rFonts w:ascii="Arial" w:eastAsia="Arial" w:hAnsi="Arial" w:cs="Arial"/>
        </w:rPr>
        <w:t>will be prevented for a</w:t>
      </w:r>
      <w:r>
        <w:rPr>
          <w:rFonts w:ascii="Arial" w:eastAsia="Arial" w:hAnsi="Arial" w:cs="Arial"/>
        </w:rPr>
        <w:t xml:space="preserve">dmission. In certain circumstances data may be admitted but annotated to highlight potential vulnerabilities in particular quality dimensions. This filter will be developed as a microservice which will be accommodated within the CAMEO EO platform </w:t>
      </w:r>
      <w:r>
        <w:rPr>
          <w:rFonts w:ascii="Arial" w:eastAsia="Arial" w:hAnsi="Arial" w:cs="Arial"/>
          <w:b/>
        </w:rPr>
        <w:t>(WP2)</w:t>
      </w:r>
      <w:r>
        <w:rPr>
          <w:rFonts w:ascii="Arial" w:eastAsia="Arial" w:hAnsi="Arial" w:cs="Arial"/>
        </w:rPr>
        <w:t xml:space="preserve">. </w:t>
      </w:r>
    </w:p>
    <w:p w14:paraId="06A4E253" w14:textId="77777777" w:rsidR="00CD53C3" w:rsidRDefault="00E03AA7">
      <w:pPr>
        <w:spacing w:after="0"/>
      </w:pPr>
      <w:r>
        <w:rPr>
          <w:rFonts w:ascii="Arial" w:eastAsia="Arial" w:hAnsi="Arial" w:cs="Arial"/>
          <w:sz w:val="20"/>
        </w:rPr>
        <w:t xml:space="preserve"> </w:t>
      </w:r>
    </w:p>
    <w:p w14:paraId="7E8B2D71" w14:textId="77777777" w:rsidR="00CD53C3" w:rsidRDefault="00E03AA7">
      <w:pPr>
        <w:spacing w:after="48"/>
      </w:pPr>
      <w:r>
        <w:rPr>
          <w:rFonts w:ascii="Arial" w:eastAsia="Arial" w:hAnsi="Arial" w:cs="Arial"/>
          <w:sz w:val="20"/>
        </w:rPr>
        <w:t xml:space="preserve"> </w:t>
      </w:r>
    </w:p>
    <w:p w14:paraId="3C5B3718" w14:textId="77777777" w:rsidR="00CD53C3" w:rsidRDefault="00E03AA7">
      <w:pPr>
        <w:spacing w:after="94"/>
      </w:pPr>
      <w:r>
        <w:rPr>
          <w:rFonts w:ascii="Arial" w:eastAsia="Arial" w:hAnsi="Arial" w:cs="Arial"/>
          <w:sz w:val="27"/>
        </w:rPr>
        <w:t xml:space="preserve"> </w:t>
      </w:r>
    </w:p>
    <w:p w14:paraId="125D750E" w14:textId="77777777" w:rsidR="00CD53C3" w:rsidRDefault="00E03AA7">
      <w:pPr>
        <w:pStyle w:val="Heading2"/>
        <w:spacing w:after="204"/>
        <w:ind w:left="1043"/>
      </w:pPr>
      <w:r>
        <w:t xml:space="preserve">Deliverables (brief description and month of delivery) </w:t>
      </w:r>
    </w:p>
    <w:p w14:paraId="26604BB1" w14:textId="77777777" w:rsidR="00CD53C3" w:rsidRDefault="00E03AA7">
      <w:pPr>
        <w:pBdr>
          <w:top w:val="single" w:sz="8" w:space="0" w:color="000000"/>
          <w:left w:val="single" w:sz="8" w:space="0" w:color="000000"/>
          <w:bottom w:val="single" w:sz="8" w:space="0" w:color="000000"/>
          <w:right w:val="single" w:sz="8" w:space="0" w:color="000000"/>
        </w:pBdr>
        <w:spacing w:after="233"/>
        <w:ind w:left="1043" w:hanging="10"/>
      </w:pPr>
      <w:r>
        <w:rPr>
          <w:rFonts w:ascii="Arial" w:eastAsia="Arial" w:hAnsi="Arial" w:cs="Arial"/>
          <w:b/>
        </w:rPr>
        <w:t xml:space="preserve">D3.1 </w:t>
      </w:r>
      <w:r>
        <w:rPr>
          <w:rFonts w:ascii="Arial" w:eastAsia="Arial" w:hAnsi="Arial" w:cs="Arial"/>
        </w:rPr>
        <w:t xml:space="preserve">Design of Data Quality Adjudication Framework (M19) </w:t>
      </w:r>
    </w:p>
    <w:p w14:paraId="57448237" w14:textId="77777777" w:rsidR="00CD53C3" w:rsidRDefault="00E03AA7">
      <w:pPr>
        <w:pBdr>
          <w:top w:val="single" w:sz="8" w:space="0" w:color="000000"/>
          <w:left w:val="single" w:sz="8" w:space="0" w:color="000000"/>
          <w:bottom w:val="single" w:sz="8" w:space="0" w:color="000000"/>
          <w:right w:val="single" w:sz="8" w:space="0" w:color="000000"/>
        </w:pBdr>
        <w:spacing w:after="312" w:line="270" w:lineRule="auto"/>
        <w:ind w:left="1043" w:hanging="10"/>
        <w:jc w:val="both"/>
      </w:pPr>
      <w:r>
        <w:rPr>
          <w:rFonts w:ascii="Arial" w:eastAsia="Arial" w:hAnsi="Arial" w:cs="Arial"/>
          <w:b/>
        </w:rPr>
        <w:t xml:space="preserve">D3.2 </w:t>
      </w:r>
      <w:r>
        <w:rPr>
          <w:rFonts w:ascii="Arial" w:eastAsia="Arial" w:hAnsi="Arial" w:cs="Arial"/>
        </w:rPr>
        <w:t xml:space="preserve">Design and Implementation of Data Quality Filter (M24) </w:t>
      </w:r>
    </w:p>
    <w:p w14:paraId="7A446BAB" w14:textId="77777777" w:rsidR="00CD53C3" w:rsidRDefault="00E03AA7">
      <w:pPr>
        <w:spacing w:after="0"/>
      </w:pPr>
      <w:r>
        <w:rPr>
          <w:rFonts w:ascii="Arial" w:eastAsia="Arial" w:hAnsi="Arial" w:cs="Arial"/>
          <w:sz w:val="20"/>
        </w:rPr>
        <w:t xml:space="preserve"> </w:t>
      </w:r>
    </w:p>
    <w:p w14:paraId="2DE36A58" w14:textId="77777777" w:rsidR="00CD53C3" w:rsidRDefault="00E03AA7">
      <w:pPr>
        <w:spacing w:after="0"/>
      </w:pPr>
      <w:r>
        <w:rPr>
          <w:rFonts w:ascii="Arial" w:eastAsia="Arial" w:hAnsi="Arial" w:cs="Arial"/>
          <w:sz w:val="20"/>
        </w:rPr>
        <w:t xml:space="preserve"> </w:t>
      </w:r>
    </w:p>
    <w:p w14:paraId="0873891D" w14:textId="77777777" w:rsidR="00CD53C3" w:rsidRDefault="00E03AA7">
      <w:pPr>
        <w:spacing w:after="0"/>
      </w:pPr>
      <w:r>
        <w:rPr>
          <w:rFonts w:ascii="Arial" w:eastAsia="Arial" w:hAnsi="Arial" w:cs="Arial"/>
          <w:sz w:val="20"/>
        </w:rPr>
        <w:t xml:space="preserve"> </w:t>
      </w:r>
    </w:p>
    <w:p w14:paraId="535FDA87" w14:textId="77777777" w:rsidR="00CD53C3" w:rsidRDefault="00E03AA7">
      <w:pPr>
        <w:spacing w:after="0"/>
      </w:pPr>
      <w:r>
        <w:rPr>
          <w:rFonts w:ascii="Arial" w:eastAsia="Arial" w:hAnsi="Arial" w:cs="Arial"/>
          <w:sz w:val="16"/>
        </w:rPr>
        <w:t xml:space="preserve"> </w:t>
      </w:r>
    </w:p>
    <w:p w14:paraId="1F4F4157" w14:textId="77777777" w:rsidR="00CD53C3" w:rsidRDefault="00E03AA7">
      <w:pPr>
        <w:pStyle w:val="Heading2"/>
        <w:ind w:left="1007" w:right="30"/>
      </w:pPr>
      <w:r>
        <w:t xml:space="preserve">Milestones </w:t>
      </w:r>
    </w:p>
    <w:p w14:paraId="3E8A6758" w14:textId="77777777" w:rsidR="00CD53C3" w:rsidRDefault="00E03AA7">
      <w:pPr>
        <w:pBdr>
          <w:top w:val="single" w:sz="8" w:space="0" w:color="000000"/>
          <w:left w:val="single" w:sz="8" w:space="0" w:color="000000"/>
          <w:bottom w:val="single" w:sz="8" w:space="0" w:color="000000"/>
          <w:right w:val="single" w:sz="8" w:space="0" w:color="000000"/>
        </w:pBdr>
        <w:spacing w:after="20"/>
        <w:ind w:left="997" w:right="30"/>
      </w:pPr>
      <w:r>
        <w:rPr>
          <w:rFonts w:ascii="Arial" w:eastAsia="Arial" w:hAnsi="Arial" w:cs="Arial"/>
          <w:b/>
          <w:sz w:val="19"/>
        </w:rPr>
        <w:t xml:space="preserve"> </w:t>
      </w:r>
    </w:p>
    <w:p w14:paraId="5EAB7269" w14:textId="77777777" w:rsidR="00CD53C3" w:rsidRDefault="00E03AA7">
      <w:pPr>
        <w:pBdr>
          <w:top w:val="single" w:sz="8" w:space="0" w:color="000000"/>
          <w:left w:val="single" w:sz="8" w:space="0" w:color="000000"/>
          <w:bottom w:val="single" w:sz="8" w:space="0" w:color="000000"/>
          <w:right w:val="single" w:sz="8" w:space="0" w:color="000000"/>
        </w:pBdr>
        <w:spacing w:after="143" w:line="270" w:lineRule="auto"/>
        <w:ind w:left="1007" w:right="30" w:hanging="10"/>
        <w:jc w:val="both"/>
      </w:pPr>
      <w:r>
        <w:rPr>
          <w:rFonts w:ascii="Arial" w:eastAsia="Arial" w:hAnsi="Arial" w:cs="Arial"/>
          <w:b/>
        </w:rPr>
        <w:t xml:space="preserve">MS3.1 </w:t>
      </w:r>
      <w:r>
        <w:rPr>
          <w:rFonts w:ascii="Arial" w:eastAsia="Arial" w:hAnsi="Arial" w:cs="Arial"/>
        </w:rPr>
        <w:t xml:space="preserve">Delivery of Data Quality Filter (M24) </w:t>
      </w:r>
    </w:p>
    <w:p w14:paraId="7250FF02" w14:textId="77777777" w:rsidR="00CD53C3" w:rsidRDefault="00E03AA7">
      <w:pPr>
        <w:pBdr>
          <w:top w:val="single" w:sz="8" w:space="0" w:color="000000"/>
          <w:left w:val="single" w:sz="8" w:space="0" w:color="000000"/>
          <w:bottom w:val="single" w:sz="8" w:space="0" w:color="000000"/>
          <w:right w:val="single" w:sz="8" w:space="0" w:color="000000"/>
        </w:pBdr>
        <w:spacing w:after="0"/>
        <w:ind w:left="997" w:right="30"/>
        <w:jc w:val="right"/>
      </w:pPr>
      <w:r>
        <w:rPr>
          <w:rFonts w:ascii="Arial" w:eastAsia="Arial" w:hAnsi="Arial" w:cs="Arial"/>
          <w:sz w:val="20"/>
        </w:rPr>
        <w:t xml:space="preserve"> </w:t>
      </w:r>
    </w:p>
    <w:p w14:paraId="2853D9E7" w14:textId="77777777" w:rsidR="00CD53C3" w:rsidRDefault="00E03AA7">
      <w:pPr>
        <w:spacing w:after="0"/>
      </w:pPr>
      <w:r>
        <w:rPr>
          <w:rFonts w:ascii="Arial" w:eastAsia="Arial" w:hAnsi="Arial" w:cs="Arial"/>
          <w:sz w:val="20"/>
        </w:rPr>
        <w:t xml:space="preserve"> </w:t>
      </w:r>
    </w:p>
    <w:p w14:paraId="33DB353B" w14:textId="77777777" w:rsidR="00CD53C3" w:rsidRDefault="00E03AA7">
      <w:pPr>
        <w:spacing w:after="0"/>
      </w:pPr>
      <w:r>
        <w:rPr>
          <w:rFonts w:ascii="Arial" w:eastAsia="Arial" w:hAnsi="Arial" w:cs="Arial"/>
          <w:sz w:val="20"/>
        </w:rPr>
        <w:t xml:space="preserve"> </w:t>
      </w:r>
    </w:p>
    <w:p w14:paraId="7B95E8C1" w14:textId="77777777" w:rsidR="00CD53C3" w:rsidRDefault="00E03AA7">
      <w:pPr>
        <w:spacing w:after="0"/>
      </w:pPr>
      <w:r>
        <w:rPr>
          <w:rFonts w:ascii="Arial" w:eastAsia="Arial" w:hAnsi="Arial" w:cs="Arial"/>
          <w:sz w:val="20"/>
        </w:rPr>
        <w:t xml:space="preserve"> </w:t>
      </w:r>
    </w:p>
    <w:p w14:paraId="410F2987" w14:textId="77777777" w:rsidR="00CD53C3" w:rsidRDefault="00E03AA7">
      <w:pPr>
        <w:spacing w:after="0"/>
      </w:pPr>
      <w:r>
        <w:rPr>
          <w:rFonts w:ascii="Arial" w:eastAsia="Arial" w:hAnsi="Arial" w:cs="Arial"/>
          <w:sz w:val="20"/>
        </w:rPr>
        <w:t xml:space="preserve"> </w:t>
      </w:r>
    </w:p>
    <w:p w14:paraId="7DB8EBCB" w14:textId="77777777" w:rsidR="00CD53C3" w:rsidRDefault="00E03AA7">
      <w:pPr>
        <w:spacing w:after="0"/>
      </w:pPr>
      <w:r>
        <w:rPr>
          <w:rFonts w:ascii="Arial" w:eastAsia="Arial" w:hAnsi="Arial" w:cs="Arial"/>
          <w:sz w:val="20"/>
        </w:rPr>
        <w:t xml:space="preserve"> </w:t>
      </w:r>
    </w:p>
    <w:p w14:paraId="3A3ABD16" w14:textId="77777777" w:rsidR="00CD53C3" w:rsidRDefault="00E03AA7">
      <w:pPr>
        <w:spacing w:after="0"/>
      </w:pPr>
      <w:r>
        <w:rPr>
          <w:rFonts w:ascii="Arial" w:eastAsia="Arial" w:hAnsi="Arial" w:cs="Arial"/>
          <w:sz w:val="20"/>
        </w:rPr>
        <w:t xml:space="preserve"> </w:t>
      </w:r>
    </w:p>
    <w:p w14:paraId="7A74D605" w14:textId="77777777" w:rsidR="00CD53C3" w:rsidRDefault="00E03AA7">
      <w:pPr>
        <w:spacing w:after="64"/>
      </w:pPr>
      <w:r>
        <w:rPr>
          <w:rFonts w:ascii="Arial" w:eastAsia="Arial" w:hAnsi="Arial" w:cs="Arial"/>
          <w:sz w:val="20"/>
        </w:rPr>
        <w:t xml:space="preserve"> </w:t>
      </w:r>
    </w:p>
    <w:p w14:paraId="6F4386A2" w14:textId="77777777" w:rsidR="00CD53C3" w:rsidRDefault="00E03AA7">
      <w:pPr>
        <w:spacing w:after="0"/>
      </w:pPr>
      <w:r>
        <w:rPr>
          <w:rFonts w:ascii="Arial" w:eastAsia="Arial" w:hAnsi="Arial" w:cs="Arial"/>
          <w:sz w:val="28"/>
        </w:rPr>
        <w:t xml:space="preserve"> </w:t>
      </w:r>
    </w:p>
    <w:tbl>
      <w:tblPr>
        <w:tblStyle w:val="TableGrid"/>
        <w:tblW w:w="9752" w:type="dxa"/>
        <w:tblInd w:w="826" w:type="dxa"/>
        <w:tblCellMar>
          <w:top w:w="48" w:type="dxa"/>
          <w:left w:w="0" w:type="dxa"/>
          <w:bottom w:w="0" w:type="dxa"/>
          <w:right w:w="0" w:type="dxa"/>
        </w:tblCellMar>
        <w:tblLook w:val="04A0" w:firstRow="1" w:lastRow="0" w:firstColumn="1" w:lastColumn="0" w:noHBand="0" w:noVBand="1"/>
      </w:tblPr>
      <w:tblGrid>
        <w:gridCol w:w="2404"/>
        <w:gridCol w:w="732"/>
        <w:gridCol w:w="666"/>
        <w:gridCol w:w="415"/>
        <w:gridCol w:w="925"/>
        <w:gridCol w:w="674"/>
        <w:gridCol w:w="665"/>
        <w:gridCol w:w="672"/>
        <w:gridCol w:w="674"/>
        <w:gridCol w:w="1925"/>
      </w:tblGrid>
      <w:tr w:rsidR="00CD53C3" w14:paraId="755A848B" w14:textId="77777777">
        <w:trPr>
          <w:trHeight w:val="1306"/>
        </w:trPr>
        <w:tc>
          <w:tcPr>
            <w:tcW w:w="2414" w:type="dxa"/>
            <w:tcBorders>
              <w:top w:val="single" w:sz="11" w:space="0" w:color="000000"/>
              <w:left w:val="single" w:sz="11" w:space="0" w:color="000000"/>
              <w:bottom w:val="single" w:sz="3" w:space="0" w:color="000000"/>
              <w:right w:val="single" w:sz="3" w:space="0" w:color="000000"/>
            </w:tcBorders>
          </w:tcPr>
          <w:p w14:paraId="0C90E8C5" w14:textId="77777777" w:rsidR="00CD53C3" w:rsidRDefault="00E03AA7">
            <w:pPr>
              <w:spacing w:after="0"/>
              <w:ind w:left="122" w:hanging="4"/>
            </w:pPr>
            <w:r>
              <w:rPr>
                <w:rFonts w:ascii="Arial" w:eastAsia="Arial" w:hAnsi="Arial" w:cs="Arial"/>
                <w:b/>
              </w:rPr>
              <w:t xml:space="preserve">Work package number </w:t>
            </w:r>
          </w:p>
        </w:tc>
        <w:tc>
          <w:tcPr>
            <w:tcW w:w="676" w:type="dxa"/>
            <w:tcBorders>
              <w:top w:val="single" w:sz="11" w:space="0" w:color="000000"/>
              <w:left w:val="single" w:sz="3" w:space="0" w:color="000000"/>
              <w:bottom w:val="single" w:sz="3" w:space="0" w:color="000000"/>
              <w:right w:val="nil"/>
            </w:tcBorders>
          </w:tcPr>
          <w:p w14:paraId="2E3E810B" w14:textId="77777777" w:rsidR="00CD53C3" w:rsidRDefault="00E03AA7">
            <w:pPr>
              <w:spacing w:after="0"/>
              <w:ind w:left="288" w:right="-54"/>
            </w:pPr>
            <w:r>
              <w:rPr>
                <w:rFonts w:ascii="Times New Roman" w:eastAsia="Times New Roman" w:hAnsi="Times New Roman" w:cs="Times New Roman"/>
              </w:rPr>
              <w:t>WP4</w:t>
            </w:r>
          </w:p>
        </w:tc>
        <w:tc>
          <w:tcPr>
            <w:tcW w:w="672" w:type="dxa"/>
            <w:tcBorders>
              <w:top w:val="single" w:sz="11" w:space="0" w:color="000000"/>
              <w:left w:val="nil"/>
              <w:bottom w:val="single" w:sz="3" w:space="0" w:color="000000"/>
              <w:right w:val="single" w:sz="3" w:space="0" w:color="000000"/>
            </w:tcBorders>
          </w:tcPr>
          <w:p w14:paraId="2EE954AB" w14:textId="77777777" w:rsidR="00CD53C3" w:rsidRDefault="00E03AA7">
            <w:pPr>
              <w:spacing w:after="0"/>
              <w:ind w:left="52"/>
            </w:pPr>
            <w:r>
              <w:rPr>
                <w:rFonts w:ascii="Times New Roman" w:eastAsia="Times New Roman" w:hAnsi="Times New Roman" w:cs="Times New Roman"/>
              </w:rPr>
              <w:t xml:space="preserve"> </w:t>
            </w:r>
          </w:p>
        </w:tc>
        <w:tc>
          <w:tcPr>
            <w:tcW w:w="1352" w:type="dxa"/>
            <w:gridSpan w:val="2"/>
            <w:tcBorders>
              <w:top w:val="single" w:sz="11" w:space="0" w:color="000000"/>
              <w:left w:val="single" w:sz="3" w:space="0" w:color="000000"/>
              <w:bottom w:val="single" w:sz="3" w:space="0" w:color="000000"/>
              <w:right w:val="nil"/>
            </w:tcBorders>
          </w:tcPr>
          <w:p w14:paraId="4861FD83" w14:textId="77777777" w:rsidR="00CD53C3" w:rsidRDefault="00E03AA7">
            <w:pPr>
              <w:spacing w:after="0"/>
              <w:ind w:left="120"/>
            </w:pPr>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724758D0" w14:textId="77777777" w:rsidR="00CD53C3" w:rsidRDefault="00CD53C3"/>
        </w:tc>
        <w:tc>
          <w:tcPr>
            <w:tcW w:w="676" w:type="dxa"/>
            <w:tcBorders>
              <w:top w:val="single" w:sz="11" w:space="0" w:color="000000"/>
              <w:left w:val="nil"/>
              <w:bottom w:val="single" w:sz="3" w:space="0" w:color="000000"/>
              <w:right w:val="single" w:sz="3" w:space="0" w:color="000000"/>
            </w:tcBorders>
          </w:tcPr>
          <w:p w14:paraId="362715AE" w14:textId="77777777" w:rsidR="00CD53C3" w:rsidRDefault="00CD53C3"/>
        </w:tc>
        <w:tc>
          <w:tcPr>
            <w:tcW w:w="676" w:type="dxa"/>
            <w:tcBorders>
              <w:top w:val="single" w:sz="11" w:space="0" w:color="000000"/>
              <w:left w:val="single" w:sz="3" w:space="0" w:color="000000"/>
              <w:bottom w:val="single" w:sz="3" w:space="0" w:color="000000"/>
              <w:right w:val="nil"/>
            </w:tcBorders>
          </w:tcPr>
          <w:p w14:paraId="14778044" w14:textId="77777777" w:rsidR="00CD53C3" w:rsidRDefault="00E03AA7">
            <w:pPr>
              <w:spacing w:after="0"/>
              <w:ind w:left="116"/>
            </w:pPr>
            <w:r>
              <w:rPr>
                <w:rFonts w:ascii="Arial" w:eastAsia="Arial" w:hAnsi="Arial" w:cs="Arial"/>
              </w:rPr>
              <w:t xml:space="preserve">M4 </w:t>
            </w:r>
          </w:p>
        </w:tc>
        <w:tc>
          <w:tcPr>
            <w:tcW w:w="676" w:type="dxa"/>
            <w:tcBorders>
              <w:top w:val="single" w:sz="11" w:space="0" w:color="000000"/>
              <w:left w:val="nil"/>
              <w:bottom w:val="single" w:sz="3" w:space="0" w:color="000000"/>
              <w:right w:val="nil"/>
            </w:tcBorders>
          </w:tcPr>
          <w:p w14:paraId="47807231" w14:textId="77777777" w:rsidR="00CD53C3" w:rsidRDefault="00CD53C3"/>
        </w:tc>
        <w:tc>
          <w:tcPr>
            <w:tcW w:w="1934" w:type="dxa"/>
            <w:tcBorders>
              <w:top w:val="single" w:sz="11" w:space="0" w:color="000000"/>
              <w:left w:val="nil"/>
              <w:bottom w:val="single" w:sz="3" w:space="0" w:color="000000"/>
              <w:right w:val="single" w:sz="11" w:space="0" w:color="000000"/>
            </w:tcBorders>
          </w:tcPr>
          <w:p w14:paraId="25A99233" w14:textId="77777777" w:rsidR="00CD53C3" w:rsidRDefault="00CD53C3"/>
        </w:tc>
      </w:tr>
      <w:tr w:rsidR="00CD53C3" w14:paraId="7FB9BBB0" w14:textId="77777777">
        <w:trPr>
          <w:trHeight w:val="504"/>
        </w:trPr>
        <w:tc>
          <w:tcPr>
            <w:tcW w:w="2414" w:type="dxa"/>
            <w:tcBorders>
              <w:top w:val="single" w:sz="3" w:space="0" w:color="000000"/>
              <w:left w:val="single" w:sz="3" w:space="0" w:color="000000"/>
              <w:bottom w:val="single" w:sz="3" w:space="0" w:color="000000"/>
              <w:right w:val="single" w:sz="3" w:space="0" w:color="000000"/>
            </w:tcBorders>
          </w:tcPr>
          <w:p w14:paraId="2C9BB66B" w14:textId="77777777" w:rsidR="00CD53C3" w:rsidRDefault="00E03AA7">
            <w:pPr>
              <w:spacing w:after="0"/>
              <w:ind w:left="122"/>
            </w:pPr>
            <w:r>
              <w:rPr>
                <w:rFonts w:ascii="Arial" w:eastAsia="Arial" w:hAnsi="Arial" w:cs="Arial"/>
                <w:b/>
              </w:rPr>
              <w:t xml:space="preserve">Work package title </w:t>
            </w:r>
          </w:p>
        </w:tc>
        <w:tc>
          <w:tcPr>
            <w:tcW w:w="676" w:type="dxa"/>
            <w:tcBorders>
              <w:top w:val="single" w:sz="3" w:space="0" w:color="000000"/>
              <w:left w:val="single" w:sz="3" w:space="0" w:color="000000"/>
              <w:bottom w:val="single" w:sz="3" w:space="0" w:color="000000"/>
              <w:right w:val="nil"/>
            </w:tcBorders>
          </w:tcPr>
          <w:p w14:paraId="6CB1EC54" w14:textId="77777777" w:rsidR="00CD53C3" w:rsidRDefault="00E03AA7">
            <w:pPr>
              <w:spacing w:after="0"/>
              <w:ind w:left="124"/>
            </w:pPr>
            <w:r>
              <w:rPr>
                <w:rFonts w:ascii="Times New Roman" w:eastAsia="Times New Roman" w:hAnsi="Times New Roman" w:cs="Times New Roman"/>
              </w:rPr>
              <w:t>Secur</w:t>
            </w:r>
          </w:p>
        </w:tc>
        <w:tc>
          <w:tcPr>
            <w:tcW w:w="672" w:type="dxa"/>
            <w:tcBorders>
              <w:top w:val="single" w:sz="3" w:space="0" w:color="000000"/>
              <w:left w:val="nil"/>
              <w:bottom w:val="single" w:sz="3" w:space="0" w:color="000000"/>
              <w:right w:val="nil"/>
            </w:tcBorders>
          </w:tcPr>
          <w:p w14:paraId="00C43AF8" w14:textId="77777777" w:rsidR="00CD53C3" w:rsidRDefault="00E03AA7">
            <w:pPr>
              <w:spacing w:after="0"/>
              <w:ind w:left="-52"/>
            </w:pPr>
            <w:r>
              <w:rPr>
                <w:rFonts w:ascii="Times New Roman" w:eastAsia="Times New Roman" w:hAnsi="Times New Roman" w:cs="Times New Roman"/>
              </w:rPr>
              <w:t xml:space="preserve">ity </w:t>
            </w:r>
          </w:p>
        </w:tc>
        <w:tc>
          <w:tcPr>
            <w:tcW w:w="1352" w:type="dxa"/>
            <w:gridSpan w:val="2"/>
            <w:tcBorders>
              <w:top w:val="single" w:sz="3" w:space="0" w:color="000000"/>
              <w:left w:val="nil"/>
              <w:bottom w:val="single" w:sz="3" w:space="0" w:color="000000"/>
              <w:right w:val="nil"/>
            </w:tcBorders>
          </w:tcPr>
          <w:p w14:paraId="0316F7AA" w14:textId="77777777" w:rsidR="00CD53C3" w:rsidRDefault="00CD53C3"/>
        </w:tc>
        <w:tc>
          <w:tcPr>
            <w:tcW w:w="676" w:type="dxa"/>
            <w:tcBorders>
              <w:top w:val="single" w:sz="3" w:space="0" w:color="000000"/>
              <w:left w:val="nil"/>
              <w:bottom w:val="single" w:sz="3" w:space="0" w:color="000000"/>
              <w:right w:val="nil"/>
            </w:tcBorders>
          </w:tcPr>
          <w:p w14:paraId="2327F7BF" w14:textId="77777777" w:rsidR="00CD53C3" w:rsidRDefault="00CD53C3"/>
        </w:tc>
        <w:tc>
          <w:tcPr>
            <w:tcW w:w="1352" w:type="dxa"/>
            <w:gridSpan w:val="2"/>
            <w:tcBorders>
              <w:top w:val="single" w:sz="3" w:space="0" w:color="000000"/>
              <w:left w:val="nil"/>
              <w:bottom w:val="single" w:sz="3" w:space="0" w:color="000000"/>
              <w:right w:val="nil"/>
            </w:tcBorders>
          </w:tcPr>
          <w:p w14:paraId="4F582832" w14:textId="77777777" w:rsidR="00CD53C3" w:rsidRDefault="00CD53C3"/>
        </w:tc>
        <w:tc>
          <w:tcPr>
            <w:tcW w:w="676" w:type="dxa"/>
            <w:tcBorders>
              <w:top w:val="single" w:sz="3" w:space="0" w:color="000000"/>
              <w:left w:val="nil"/>
              <w:bottom w:val="single" w:sz="3" w:space="0" w:color="000000"/>
              <w:right w:val="nil"/>
            </w:tcBorders>
          </w:tcPr>
          <w:p w14:paraId="040AF480" w14:textId="77777777" w:rsidR="00CD53C3" w:rsidRDefault="00CD53C3"/>
        </w:tc>
        <w:tc>
          <w:tcPr>
            <w:tcW w:w="1934" w:type="dxa"/>
            <w:tcBorders>
              <w:top w:val="single" w:sz="3" w:space="0" w:color="000000"/>
              <w:left w:val="nil"/>
              <w:bottom w:val="single" w:sz="3" w:space="0" w:color="000000"/>
              <w:right w:val="single" w:sz="3" w:space="0" w:color="000000"/>
            </w:tcBorders>
          </w:tcPr>
          <w:p w14:paraId="335284B4" w14:textId="77777777" w:rsidR="00CD53C3" w:rsidRDefault="00CD53C3"/>
        </w:tc>
      </w:tr>
      <w:tr w:rsidR="00CD53C3" w14:paraId="437DC8DC" w14:textId="77777777">
        <w:trPr>
          <w:trHeight w:val="996"/>
        </w:trPr>
        <w:tc>
          <w:tcPr>
            <w:tcW w:w="2414" w:type="dxa"/>
            <w:tcBorders>
              <w:top w:val="single" w:sz="3" w:space="0" w:color="000000"/>
              <w:left w:val="single" w:sz="3" w:space="0" w:color="000000"/>
              <w:bottom w:val="single" w:sz="3" w:space="0" w:color="000000"/>
              <w:right w:val="single" w:sz="3" w:space="0" w:color="000000"/>
            </w:tcBorders>
          </w:tcPr>
          <w:p w14:paraId="13624806" w14:textId="77777777" w:rsidR="00CD53C3" w:rsidRDefault="00E03AA7">
            <w:pPr>
              <w:spacing w:after="0"/>
              <w:ind w:left="122"/>
            </w:pPr>
            <w:r>
              <w:rPr>
                <w:rFonts w:ascii="Arial" w:eastAsia="Arial" w:hAnsi="Arial" w:cs="Arial"/>
                <w:b/>
              </w:rPr>
              <w:lastRenderedPageBreak/>
              <w:t xml:space="preserve">Participant number </w:t>
            </w:r>
          </w:p>
        </w:tc>
        <w:tc>
          <w:tcPr>
            <w:tcW w:w="676" w:type="dxa"/>
            <w:tcBorders>
              <w:top w:val="single" w:sz="3" w:space="0" w:color="000000"/>
              <w:left w:val="single" w:sz="3" w:space="0" w:color="000000"/>
              <w:bottom w:val="single" w:sz="3" w:space="0" w:color="000000"/>
              <w:right w:val="single" w:sz="3" w:space="0" w:color="000000"/>
            </w:tcBorders>
          </w:tcPr>
          <w:p w14:paraId="3C71D609" w14:textId="77777777" w:rsidR="00CD53C3" w:rsidRDefault="00E03AA7">
            <w:pPr>
              <w:spacing w:after="0"/>
              <w:ind w:left="30"/>
              <w:jc w:val="center"/>
            </w:pPr>
            <w:r>
              <w:rPr>
                <w:rFonts w:ascii="Arial" w:eastAsia="Arial" w:hAnsi="Arial" w:cs="Arial"/>
              </w:rPr>
              <w:t xml:space="preserve">1 </w:t>
            </w:r>
          </w:p>
        </w:tc>
        <w:tc>
          <w:tcPr>
            <w:tcW w:w="672" w:type="dxa"/>
            <w:tcBorders>
              <w:top w:val="single" w:sz="3" w:space="0" w:color="000000"/>
              <w:left w:val="single" w:sz="3" w:space="0" w:color="000000"/>
              <w:bottom w:val="single" w:sz="3" w:space="0" w:color="000000"/>
              <w:right w:val="nil"/>
            </w:tcBorders>
          </w:tcPr>
          <w:p w14:paraId="762CF886" w14:textId="77777777" w:rsidR="00CD53C3" w:rsidRDefault="00E03AA7">
            <w:pPr>
              <w:spacing w:after="0"/>
              <w:ind w:right="54"/>
              <w:jc w:val="right"/>
            </w:pPr>
            <w:r>
              <w:rPr>
                <w:rFonts w:ascii="Arial" w:eastAsia="Arial" w:hAnsi="Arial" w:cs="Arial"/>
              </w:rPr>
              <w:t xml:space="preserve">2 </w:t>
            </w:r>
          </w:p>
        </w:tc>
        <w:tc>
          <w:tcPr>
            <w:tcW w:w="420" w:type="dxa"/>
            <w:tcBorders>
              <w:top w:val="single" w:sz="3" w:space="0" w:color="000000"/>
              <w:left w:val="nil"/>
              <w:bottom w:val="single" w:sz="3" w:space="0" w:color="000000"/>
              <w:right w:val="single" w:sz="3" w:space="0" w:color="000000"/>
            </w:tcBorders>
          </w:tcPr>
          <w:p w14:paraId="3647240B" w14:textId="77777777" w:rsidR="00CD53C3" w:rsidRDefault="00CD53C3"/>
        </w:tc>
        <w:tc>
          <w:tcPr>
            <w:tcW w:w="932" w:type="dxa"/>
            <w:tcBorders>
              <w:top w:val="single" w:sz="3" w:space="0" w:color="000000"/>
              <w:left w:val="single" w:sz="3" w:space="0" w:color="000000"/>
              <w:bottom w:val="single" w:sz="3" w:space="0" w:color="000000"/>
              <w:right w:val="single" w:sz="3" w:space="0" w:color="000000"/>
            </w:tcBorders>
          </w:tcPr>
          <w:p w14:paraId="623E7B1B" w14:textId="77777777" w:rsidR="00CD53C3" w:rsidRDefault="00E03AA7">
            <w:pPr>
              <w:spacing w:after="0"/>
              <w:ind w:left="22"/>
              <w:jc w:val="center"/>
            </w:pPr>
            <w:r>
              <w:rPr>
                <w:rFonts w:ascii="Arial" w:eastAsia="Arial" w:hAnsi="Arial" w:cs="Arial"/>
                <w:b/>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1205B518" w14:textId="77777777" w:rsidR="00CD53C3" w:rsidRDefault="00E03AA7">
            <w:pPr>
              <w:spacing w:after="0"/>
              <w:ind w:left="22"/>
              <w:jc w:val="center"/>
            </w:pPr>
            <w:r>
              <w:rPr>
                <w:rFonts w:ascii="Arial" w:eastAsia="Arial" w:hAnsi="Arial" w:cs="Arial"/>
              </w:rPr>
              <w:t xml:space="preserve">4 </w:t>
            </w:r>
          </w:p>
        </w:tc>
        <w:tc>
          <w:tcPr>
            <w:tcW w:w="1352" w:type="dxa"/>
            <w:gridSpan w:val="2"/>
            <w:tcBorders>
              <w:top w:val="single" w:sz="3" w:space="0" w:color="000000"/>
              <w:left w:val="single" w:sz="3" w:space="0" w:color="000000"/>
              <w:bottom w:val="single" w:sz="3" w:space="0" w:color="000000"/>
              <w:right w:val="single" w:sz="3" w:space="0" w:color="000000"/>
            </w:tcBorders>
          </w:tcPr>
          <w:p w14:paraId="00011DFC" w14:textId="77777777" w:rsidR="00CD53C3" w:rsidRDefault="00E03AA7">
            <w:pPr>
              <w:spacing w:after="0"/>
              <w:ind w:left="18"/>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45E7EBDE" w14:textId="77777777" w:rsidR="00CD53C3" w:rsidRDefault="00E03AA7">
            <w:pPr>
              <w:spacing w:after="0"/>
              <w:ind w:left="14"/>
              <w:jc w:val="center"/>
            </w:pPr>
            <w:r>
              <w:rPr>
                <w:rFonts w:ascii="Arial" w:eastAsia="Arial" w:hAnsi="Arial" w:cs="Arial"/>
              </w:rPr>
              <w:t xml:space="preserve">6 </w:t>
            </w:r>
          </w:p>
        </w:tc>
        <w:tc>
          <w:tcPr>
            <w:tcW w:w="1934" w:type="dxa"/>
            <w:tcBorders>
              <w:top w:val="single" w:sz="3" w:space="0" w:color="000000"/>
              <w:left w:val="single" w:sz="3" w:space="0" w:color="000000"/>
              <w:bottom w:val="single" w:sz="3" w:space="0" w:color="000000"/>
              <w:right w:val="single" w:sz="3" w:space="0" w:color="000000"/>
            </w:tcBorders>
          </w:tcPr>
          <w:p w14:paraId="6D507AA4" w14:textId="77777777" w:rsidR="00CD53C3" w:rsidRDefault="00E03AA7">
            <w:pPr>
              <w:spacing w:after="0"/>
              <w:ind w:left="20"/>
              <w:jc w:val="center"/>
            </w:pPr>
            <w:r>
              <w:rPr>
                <w:rFonts w:ascii="Arial" w:eastAsia="Arial" w:hAnsi="Arial" w:cs="Arial"/>
              </w:rPr>
              <w:t xml:space="preserve">7 </w:t>
            </w:r>
          </w:p>
        </w:tc>
      </w:tr>
      <w:tr w:rsidR="00CD53C3" w14:paraId="76FB381F" w14:textId="77777777">
        <w:trPr>
          <w:trHeight w:val="1584"/>
        </w:trPr>
        <w:tc>
          <w:tcPr>
            <w:tcW w:w="2414" w:type="dxa"/>
            <w:tcBorders>
              <w:top w:val="single" w:sz="3" w:space="0" w:color="000000"/>
              <w:left w:val="single" w:sz="3" w:space="0" w:color="000000"/>
              <w:bottom w:val="single" w:sz="3" w:space="0" w:color="000000"/>
              <w:right w:val="single" w:sz="3" w:space="0" w:color="000000"/>
            </w:tcBorders>
          </w:tcPr>
          <w:p w14:paraId="4B8F6D53" w14:textId="77777777" w:rsidR="00CD53C3" w:rsidRDefault="00E03AA7">
            <w:pPr>
              <w:spacing w:after="0"/>
              <w:ind w:left="122"/>
            </w:pPr>
            <w:r>
              <w:rPr>
                <w:rFonts w:ascii="Arial" w:eastAsia="Arial" w:hAnsi="Arial" w:cs="Arial"/>
                <w:b/>
              </w:rPr>
              <w:t xml:space="preserve">Short name of participant </w:t>
            </w:r>
          </w:p>
        </w:tc>
        <w:tc>
          <w:tcPr>
            <w:tcW w:w="676" w:type="dxa"/>
            <w:tcBorders>
              <w:top w:val="single" w:sz="3" w:space="0" w:color="000000"/>
              <w:left w:val="single" w:sz="3" w:space="0" w:color="000000"/>
              <w:bottom w:val="single" w:sz="3" w:space="0" w:color="000000"/>
              <w:right w:val="single" w:sz="3" w:space="0" w:color="000000"/>
            </w:tcBorders>
          </w:tcPr>
          <w:p w14:paraId="5861D4FB" w14:textId="77777777" w:rsidR="00CD53C3" w:rsidRDefault="00E03AA7">
            <w:pPr>
              <w:spacing w:after="0"/>
              <w:ind w:left="8"/>
            </w:pPr>
            <w:r>
              <w:rPr>
                <w:rFonts w:ascii="Arial" w:eastAsia="Arial" w:hAnsi="Arial" w:cs="Arial"/>
                <w:sz w:val="25"/>
              </w:rPr>
              <w:t xml:space="preserve"> </w:t>
            </w:r>
          </w:p>
          <w:p w14:paraId="3C347421" w14:textId="77777777" w:rsidR="00CD53C3" w:rsidRDefault="00E03AA7">
            <w:pPr>
              <w:spacing w:after="23"/>
              <w:ind w:left="196"/>
            </w:pPr>
            <w:r>
              <w:rPr>
                <w:rFonts w:ascii="Arial" w:eastAsia="Arial" w:hAnsi="Arial" w:cs="Arial"/>
              </w:rPr>
              <w:t xml:space="preserve">UC </w:t>
            </w:r>
          </w:p>
          <w:p w14:paraId="4357F2C0" w14:textId="77777777" w:rsidR="00CD53C3" w:rsidRDefault="00E03AA7">
            <w:pPr>
              <w:spacing w:after="0"/>
              <w:ind w:left="35"/>
              <w:jc w:val="center"/>
            </w:pPr>
            <w:r>
              <w:rPr>
                <w:rFonts w:ascii="Arial" w:eastAsia="Arial" w:hAnsi="Arial" w:cs="Arial"/>
              </w:rPr>
              <w:t xml:space="preserve">D </w:t>
            </w:r>
          </w:p>
        </w:tc>
        <w:tc>
          <w:tcPr>
            <w:tcW w:w="672" w:type="dxa"/>
            <w:tcBorders>
              <w:top w:val="single" w:sz="3" w:space="0" w:color="000000"/>
              <w:left w:val="single" w:sz="3" w:space="0" w:color="000000"/>
              <w:bottom w:val="single" w:sz="3" w:space="0" w:color="000000"/>
              <w:right w:val="nil"/>
            </w:tcBorders>
          </w:tcPr>
          <w:p w14:paraId="200884A5" w14:textId="77777777" w:rsidR="00CD53C3" w:rsidRDefault="00E03AA7">
            <w:pPr>
              <w:spacing w:after="0"/>
              <w:ind w:right="-43"/>
              <w:jc w:val="right"/>
            </w:pPr>
            <w:r>
              <w:rPr>
                <w:rFonts w:ascii="Arial" w:eastAsia="Arial" w:hAnsi="Arial" w:cs="Arial"/>
              </w:rPr>
              <w:t>VC</w:t>
            </w:r>
          </w:p>
        </w:tc>
        <w:tc>
          <w:tcPr>
            <w:tcW w:w="420" w:type="dxa"/>
            <w:tcBorders>
              <w:top w:val="single" w:sz="3" w:space="0" w:color="000000"/>
              <w:left w:val="nil"/>
              <w:bottom w:val="single" w:sz="3" w:space="0" w:color="000000"/>
              <w:right w:val="single" w:sz="3" w:space="0" w:color="000000"/>
            </w:tcBorders>
          </w:tcPr>
          <w:p w14:paraId="01D58011" w14:textId="77777777" w:rsidR="00CD53C3" w:rsidRDefault="00E03AA7">
            <w:pPr>
              <w:spacing w:after="0"/>
              <w:ind w:left="40"/>
            </w:pPr>
            <w:r>
              <w:rPr>
                <w:rFonts w:ascii="Arial" w:eastAsia="Arial" w:hAnsi="Arial" w:cs="Arial"/>
              </w:rPr>
              <w:t xml:space="preserve"> </w:t>
            </w:r>
          </w:p>
        </w:tc>
        <w:tc>
          <w:tcPr>
            <w:tcW w:w="932" w:type="dxa"/>
            <w:tcBorders>
              <w:top w:val="single" w:sz="3" w:space="0" w:color="000000"/>
              <w:left w:val="single" w:sz="3" w:space="0" w:color="000000"/>
              <w:bottom w:val="single" w:sz="3" w:space="0" w:color="000000"/>
              <w:right w:val="single" w:sz="3" w:space="0" w:color="000000"/>
            </w:tcBorders>
          </w:tcPr>
          <w:p w14:paraId="769EC2A5" w14:textId="77777777" w:rsidR="00CD53C3" w:rsidRDefault="00E03AA7">
            <w:pPr>
              <w:spacing w:after="0"/>
              <w:ind w:left="27"/>
              <w:jc w:val="center"/>
            </w:pPr>
            <w:r>
              <w:rPr>
                <w:rFonts w:ascii="Arial" w:eastAsia="Arial" w:hAnsi="Arial" w:cs="Arial"/>
                <w:b/>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439E362B" w14:textId="77777777" w:rsidR="00CD53C3" w:rsidRDefault="00E03AA7">
            <w:pPr>
              <w:spacing w:after="23"/>
              <w:ind w:left="156"/>
            </w:pPr>
            <w:r>
              <w:rPr>
                <w:rFonts w:ascii="Arial" w:eastAsia="Arial" w:hAnsi="Arial" w:cs="Arial"/>
              </w:rPr>
              <w:t xml:space="preserve">ICO </w:t>
            </w:r>
          </w:p>
          <w:p w14:paraId="2790F4B4" w14:textId="77777777" w:rsidR="00CD53C3" w:rsidRDefault="00E03AA7">
            <w:pPr>
              <w:spacing w:after="0"/>
              <w:ind w:left="35"/>
              <w:jc w:val="center"/>
            </w:pPr>
            <w:r>
              <w:rPr>
                <w:rFonts w:ascii="Arial" w:eastAsia="Arial" w:hAnsi="Arial" w:cs="Arial"/>
              </w:rPr>
              <w:t xml:space="preserve">N </w:t>
            </w:r>
          </w:p>
        </w:tc>
        <w:tc>
          <w:tcPr>
            <w:tcW w:w="1352" w:type="dxa"/>
            <w:gridSpan w:val="2"/>
            <w:tcBorders>
              <w:top w:val="single" w:sz="3" w:space="0" w:color="000000"/>
              <w:left w:val="single" w:sz="3" w:space="0" w:color="000000"/>
              <w:bottom w:val="single" w:sz="3" w:space="0" w:color="000000"/>
              <w:right w:val="single" w:sz="3" w:space="0" w:color="000000"/>
            </w:tcBorders>
          </w:tcPr>
          <w:p w14:paraId="7F085223" w14:textId="77777777" w:rsidR="00CD53C3" w:rsidRDefault="00E03AA7">
            <w:pPr>
              <w:spacing w:after="0"/>
              <w:ind w:left="23"/>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D44041E" w14:textId="77777777" w:rsidR="00CD53C3" w:rsidRDefault="00E03AA7">
            <w:pPr>
              <w:spacing w:after="23"/>
              <w:ind w:left="176"/>
            </w:pPr>
            <w:r>
              <w:rPr>
                <w:rFonts w:ascii="Arial" w:eastAsia="Arial" w:hAnsi="Arial" w:cs="Arial"/>
              </w:rPr>
              <w:t xml:space="preserve">TW </w:t>
            </w:r>
          </w:p>
          <w:p w14:paraId="355EF965" w14:textId="77777777" w:rsidR="00CD53C3" w:rsidRDefault="00E03AA7">
            <w:pPr>
              <w:spacing w:after="0"/>
              <w:ind w:left="19"/>
              <w:jc w:val="center"/>
            </w:pPr>
            <w:r>
              <w:rPr>
                <w:rFonts w:ascii="Arial" w:eastAsia="Arial" w:hAnsi="Arial" w:cs="Arial"/>
              </w:rPr>
              <w:t xml:space="preserve">M </w:t>
            </w:r>
          </w:p>
        </w:tc>
        <w:tc>
          <w:tcPr>
            <w:tcW w:w="1934" w:type="dxa"/>
            <w:tcBorders>
              <w:top w:val="single" w:sz="3" w:space="0" w:color="000000"/>
              <w:left w:val="single" w:sz="3" w:space="0" w:color="000000"/>
              <w:bottom w:val="single" w:sz="3" w:space="0" w:color="000000"/>
              <w:right w:val="single" w:sz="3" w:space="0" w:color="000000"/>
            </w:tcBorders>
          </w:tcPr>
          <w:p w14:paraId="17927355" w14:textId="77777777" w:rsidR="00CD53C3" w:rsidRDefault="00E03AA7">
            <w:pPr>
              <w:spacing w:after="0"/>
              <w:ind w:left="4"/>
            </w:pPr>
            <w:r>
              <w:rPr>
                <w:rFonts w:ascii="Arial" w:eastAsia="Arial" w:hAnsi="Arial" w:cs="Arial"/>
                <w:sz w:val="25"/>
              </w:rPr>
              <w:t xml:space="preserve"> </w:t>
            </w:r>
          </w:p>
          <w:p w14:paraId="685F3CF9" w14:textId="77777777" w:rsidR="00CD53C3" w:rsidRDefault="00E03AA7">
            <w:pPr>
              <w:spacing w:after="23"/>
              <w:ind w:left="23"/>
              <w:jc w:val="center"/>
            </w:pPr>
            <w:r>
              <w:rPr>
                <w:rFonts w:ascii="Arial" w:eastAsia="Arial" w:hAnsi="Arial" w:cs="Arial"/>
              </w:rPr>
              <w:t xml:space="preserve">Dell </w:t>
            </w:r>
          </w:p>
          <w:p w14:paraId="28B30608" w14:textId="77777777" w:rsidR="00CD53C3" w:rsidRDefault="00E03AA7">
            <w:pPr>
              <w:spacing w:after="0"/>
              <w:ind w:left="24"/>
              <w:jc w:val="center"/>
            </w:pPr>
            <w:r>
              <w:rPr>
                <w:rFonts w:ascii="Arial" w:eastAsia="Arial" w:hAnsi="Arial" w:cs="Arial"/>
              </w:rPr>
              <w:t xml:space="preserve">Technologies </w:t>
            </w:r>
          </w:p>
        </w:tc>
      </w:tr>
      <w:tr w:rsidR="00CD53C3" w14:paraId="49316AC2" w14:textId="77777777">
        <w:trPr>
          <w:trHeight w:val="1000"/>
        </w:trPr>
        <w:tc>
          <w:tcPr>
            <w:tcW w:w="2414" w:type="dxa"/>
            <w:tcBorders>
              <w:top w:val="single" w:sz="3" w:space="0" w:color="000000"/>
              <w:left w:val="single" w:sz="3" w:space="0" w:color="000000"/>
              <w:bottom w:val="single" w:sz="3" w:space="0" w:color="000000"/>
              <w:right w:val="single" w:sz="3" w:space="0" w:color="000000"/>
            </w:tcBorders>
          </w:tcPr>
          <w:p w14:paraId="1EA4E796" w14:textId="77777777" w:rsidR="00CD53C3" w:rsidRDefault="00E03AA7">
            <w:pPr>
              <w:spacing w:after="0"/>
              <w:ind w:left="122"/>
            </w:pPr>
            <w:r>
              <w:rPr>
                <w:rFonts w:ascii="Arial" w:eastAsia="Arial" w:hAnsi="Arial" w:cs="Arial"/>
                <w:b/>
              </w:rPr>
              <w:t xml:space="preserve">Person/months </w:t>
            </w:r>
          </w:p>
        </w:tc>
        <w:tc>
          <w:tcPr>
            <w:tcW w:w="676" w:type="dxa"/>
            <w:tcBorders>
              <w:top w:val="single" w:sz="3" w:space="0" w:color="000000"/>
              <w:left w:val="single" w:sz="3" w:space="0" w:color="000000"/>
              <w:bottom w:val="single" w:sz="3" w:space="0" w:color="000000"/>
              <w:right w:val="single" w:sz="3" w:space="0" w:color="000000"/>
            </w:tcBorders>
          </w:tcPr>
          <w:p w14:paraId="375535BE" w14:textId="77777777" w:rsidR="00CD53C3" w:rsidRDefault="00E03AA7">
            <w:pPr>
              <w:spacing w:after="0"/>
              <w:ind w:left="34"/>
              <w:jc w:val="center"/>
            </w:pPr>
            <w:r>
              <w:rPr>
                <w:rFonts w:ascii="Arial" w:eastAsia="Arial" w:hAnsi="Arial" w:cs="Arial"/>
              </w:rPr>
              <w:t xml:space="preserve">25 </w:t>
            </w:r>
          </w:p>
        </w:tc>
        <w:tc>
          <w:tcPr>
            <w:tcW w:w="672" w:type="dxa"/>
            <w:tcBorders>
              <w:top w:val="single" w:sz="3" w:space="0" w:color="000000"/>
              <w:left w:val="single" w:sz="3" w:space="0" w:color="000000"/>
              <w:bottom w:val="single" w:sz="3" w:space="0" w:color="000000"/>
              <w:right w:val="nil"/>
            </w:tcBorders>
          </w:tcPr>
          <w:p w14:paraId="5AFB821A" w14:textId="77777777" w:rsidR="00CD53C3" w:rsidRDefault="00E03AA7">
            <w:pPr>
              <w:spacing w:after="0"/>
              <w:ind w:right="54"/>
              <w:jc w:val="right"/>
            </w:pPr>
            <w:r>
              <w:rPr>
                <w:rFonts w:ascii="Arial" w:eastAsia="Arial" w:hAnsi="Arial" w:cs="Arial"/>
              </w:rPr>
              <w:t xml:space="preserve">3 </w:t>
            </w:r>
          </w:p>
        </w:tc>
        <w:tc>
          <w:tcPr>
            <w:tcW w:w="420" w:type="dxa"/>
            <w:tcBorders>
              <w:top w:val="single" w:sz="3" w:space="0" w:color="000000"/>
              <w:left w:val="nil"/>
              <w:bottom w:val="single" w:sz="3" w:space="0" w:color="000000"/>
              <w:right w:val="single" w:sz="3" w:space="0" w:color="000000"/>
            </w:tcBorders>
          </w:tcPr>
          <w:p w14:paraId="7DBB159B" w14:textId="77777777" w:rsidR="00CD53C3" w:rsidRDefault="00CD53C3"/>
        </w:tc>
        <w:tc>
          <w:tcPr>
            <w:tcW w:w="932" w:type="dxa"/>
            <w:tcBorders>
              <w:top w:val="single" w:sz="3" w:space="0" w:color="000000"/>
              <w:left w:val="single" w:sz="3" w:space="0" w:color="000000"/>
              <w:bottom w:val="single" w:sz="3" w:space="0" w:color="000000"/>
              <w:right w:val="single" w:sz="3" w:space="0" w:color="000000"/>
            </w:tcBorders>
          </w:tcPr>
          <w:p w14:paraId="0D38C64F" w14:textId="77777777" w:rsidR="00CD53C3" w:rsidRDefault="00E03AA7">
            <w:pPr>
              <w:spacing w:after="0"/>
              <w:ind w:left="22"/>
              <w:jc w:val="center"/>
            </w:pPr>
            <w:r>
              <w:rPr>
                <w:rFonts w:ascii="Arial" w:eastAsia="Arial" w:hAnsi="Arial" w:cs="Arial"/>
                <w:b/>
              </w:rPr>
              <w:t xml:space="preserve">128 </w:t>
            </w:r>
          </w:p>
        </w:tc>
        <w:tc>
          <w:tcPr>
            <w:tcW w:w="676" w:type="dxa"/>
            <w:tcBorders>
              <w:top w:val="single" w:sz="3" w:space="0" w:color="000000"/>
              <w:left w:val="single" w:sz="3" w:space="0" w:color="000000"/>
              <w:bottom w:val="single" w:sz="3" w:space="0" w:color="000000"/>
              <w:right w:val="single" w:sz="3" w:space="0" w:color="000000"/>
            </w:tcBorders>
          </w:tcPr>
          <w:p w14:paraId="561C86DC" w14:textId="77777777" w:rsidR="00CD53C3" w:rsidRDefault="00E03AA7">
            <w:pPr>
              <w:spacing w:after="0"/>
              <w:ind w:left="22"/>
              <w:jc w:val="center"/>
            </w:pPr>
            <w:r>
              <w:rPr>
                <w:rFonts w:ascii="Arial" w:eastAsia="Arial" w:hAnsi="Arial" w:cs="Arial"/>
              </w:rPr>
              <w:t xml:space="preserve">1 </w:t>
            </w:r>
          </w:p>
        </w:tc>
        <w:tc>
          <w:tcPr>
            <w:tcW w:w="1352" w:type="dxa"/>
            <w:gridSpan w:val="2"/>
            <w:tcBorders>
              <w:top w:val="single" w:sz="3" w:space="0" w:color="000000"/>
              <w:left w:val="single" w:sz="3" w:space="0" w:color="000000"/>
              <w:bottom w:val="single" w:sz="3" w:space="0" w:color="000000"/>
              <w:right w:val="single" w:sz="3" w:space="0" w:color="000000"/>
            </w:tcBorders>
          </w:tcPr>
          <w:p w14:paraId="1F6E8EAD" w14:textId="77777777" w:rsidR="00CD53C3" w:rsidRDefault="00E03AA7">
            <w:pPr>
              <w:spacing w:after="0"/>
              <w:ind w:left="18"/>
              <w:jc w:val="center"/>
            </w:pPr>
            <w:r>
              <w:rPr>
                <w:rFonts w:ascii="Arial" w:eastAsia="Arial" w:hAnsi="Arial" w:cs="Arial"/>
              </w:rPr>
              <w:t xml:space="preserve">0 </w:t>
            </w:r>
          </w:p>
        </w:tc>
        <w:tc>
          <w:tcPr>
            <w:tcW w:w="676" w:type="dxa"/>
            <w:tcBorders>
              <w:top w:val="single" w:sz="3" w:space="0" w:color="000000"/>
              <w:left w:val="single" w:sz="3" w:space="0" w:color="000000"/>
              <w:bottom w:val="single" w:sz="3" w:space="0" w:color="000000"/>
              <w:right w:val="single" w:sz="3" w:space="0" w:color="000000"/>
            </w:tcBorders>
          </w:tcPr>
          <w:p w14:paraId="6F6433C6" w14:textId="77777777" w:rsidR="00CD53C3" w:rsidRDefault="00E03AA7">
            <w:pPr>
              <w:spacing w:after="0"/>
              <w:ind w:left="14"/>
              <w:jc w:val="center"/>
            </w:pPr>
            <w:r>
              <w:rPr>
                <w:rFonts w:ascii="Arial" w:eastAsia="Arial" w:hAnsi="Arial" w:cs="Arial"/>
              </w:rPr>
              <w:t xml:space="preserve">0 </w:t>
            </w:r>
          </w:p>
        </w:tc>
        <w:tc>
          <w:tcPr>
            <w:tcW w:w="1934" w:type="dxa"/>
            <w:tcBorders>
              <w:top w:val="single" w:sz="3" w:space="0" w:color="000000"/>
              <w:left w:val="single" w:sz="3" w:space="0" w:color="000000"/>
              <w:bottom w:val="single" w:sz="3" w:space="0" w:color="000000"/>
              <w:right w:val="single" w:sz="3" w:space="0" w:color="000000"/>
            </w:tcBorders>
          </w:tcPr>
          <w:p w14:paraId="72232438" w14:textId="77777777" w:rsidR="00CD53C3" w:rsidRDefault="00E03AA7">
            <w:pPr>
              <w:spacing w:after="0"/>
              <w:ind w:left="20"/>
              <w:jc w:val="center"/>
            </w:pPr>
            <w:r>
              <w:rPr>
                <w:rFonts w:ascii="Arial" w:eastAsia="Arial" w:hAnsi="Arial" w:cs="Arial"/>
              </w:rPr>
              <w:t xml:space="preserve">0 </w:t>
            </w:r>
          </w:p>
        </w:tc>
      </w:tr>
    </w:tbl>
    <w:p w14:paraId="07D97C68" w14:textId="77777777" w:rsidR="00CD53C3" w:rsidRDefault="00E03AA7">
      <w:pPr>
        <w:spacing w:after="0"/>
      </w:pPr>
      <w:r>
        <w:rPr>
          <w:rFonts w:ascii="Arial" w:eastAsia="Arial" w:hAnsi="Arial" w:cs="Arial"/>
          <w:sz w:val="20"/>
        </w:rPr>
        <w:t xml:space="preserve"> </w:t>
      </w:r>
    </w:p>
    <w:p w14:paraId="3D8652C9" w14:textId="77777777" w:rsidR="00CD53C3" w:rsidRDefault="00E03AA7">
      <w:pPr>
        <w:spacing w:after="0"/>
      </w:pPr>
      <w:r>
        <w:rPr>
          <w:rFonts w:ascii="Arial" w:eastAsia="Arial" w:hAnsi="Arial" w:cs="Arial"/>
          <w:sz w:val="18"/>
        </w:rPr>
        <w:t xml:space="preserve"> </w:t>
      </w:r>
    </w:p>
    <w:tbl>
      <w:tblPr>
        <w:tblStyle w:val="TableGrid"/>
        <w:tblW w:w="9751" w:type="dxa"/>
        <w:tblInd w:w="946" w:type="dxa"/>
        <w:tblCellMar>
          <w:top w:w="0" w:type="dxa"/>
          <w:left w:w="98" w:type="dxa"/>
          <w:bottom w:w="0" w:type="dxa"/>
          <w:right w:w="115" w:type="dxa"/>
        </w:tblCellMar>
        <w:tblLook w:val="04A0" w:firstRow="1" w:lastRow="0" w:firstColumn="1" w:lastColumn="0" w:noHBand="0" w:noVBand="1"/>
      </w:tblPr>
      <w:tblGrid>
        <w:gridCol w:w="9751"/>
      </w:tblGrid>
      <w:tr w:rsidR="00CD53C3" w14:paraId="5AFC1DC3" w14:textId="77777777">
        <w:trPr>
          <w:trHeight w:val="3017"/>
        </w:trPr>
        <w:tc>
          <w:tcPr>
            <w:tcW w:w="9751" w:type="dxa"/>
            <w:tcBorders>
              <w:top w:val="single" w:sz="8" w:space="0" w:color="000000"/>
              <w:left w:val="single" w:sz="8" w:space="0" w:color="000000"/>
              <w:bottom w:val="single" w:sz="8" w:space="0" w:color="000000"/>
              <w:right w:val="single" w:sz="8" w:space="0" w:color="000000"/>
            </w:tcBorders>
            <w:vAlign w:val="center"/>
          </w:tcPr>
          <w:p w14:paraId="6522BAEA" w14:textId="77777777" w:rsidR="00CD53C3" w:rsidRDefault="00E03AA7">
            <w:pPr>
              <w:spacing w:after="245"/>
            </w:pPr>
            <w:r>
              <w:rPr>
                <w:rFonts w:ascii="Arial" w:eastAsia="Arial" w:hAnsi="Arial" w:cs="Arial"/>
                <w:b/>
              </w:rPr>
              <w:t xml:space="preserve">Objectives </w:t>
            </w:r>
          </w:p>
          <w:p w14:paraId="0069914E" w14:textId="77777777" w:rsidR="00CD53C3" w:rsidRDefault="00E03AA7">
            <w:pPr>
              <w:numPr>
                <w:ilvl w:val="0"/>
                <w:numId w:val="15"/>
              </w:numPr>
              <w:spacing w:after="10" w:line="252" w:lineRule="auto"/>
              <w:ind w:hanging="4"/>
            </w:pPr>
            <w:r>
              <w:rPr>
                <w:rFonts w:ascii="Arial" w:eastAsia="Arial" w:hAnsi="Arial" w:cs="Arial"/>
              </w:rPr>
              <w:t xml:space="preserve">Facilitate building a secure platform by providing security analysis at design phase. ● </w:t>
            </w:r>
            <w:r>
              <w:rPr>
                <w:rFonts w:ascii="Arial" w:eastAsia="Arial" w:hAnsi="Arial" w:cs="Arial"/>
              </w:rPr>
              <w:tab/>
            </w:r>
            <w:r>
              <w:rPr>
                <w:rFonts w:ascii="Arial" w:eastAsia="Arial" w:hAnsi="Arial" w:cs="Arial"/>
              </w:rPr>
              <w:t xml:space="preserve">Integrate early in the SDLC by performing security testing as part of the continuous integration/ delivery process. </w:t>
            </w:r>
          </w:p>
          <w:p w14:paraId="6CF81F32" w14:textId="77777777" w:rsidR="00CD53C3" w:rsidRDefault="00E03AA7">
            <w:pPr>
              <w:numPr>
                <w:ilvl w:val="0"/>
                <w:numId w:val="15"/>
              </w:numPr>
              <w:spacing w:after="13" w:line="249" w:lineRule="auto"/>
              <w:ind w:hanging="4"/>
            </w:pPr>
            <w:r>
              <w:rPr>
                <w:rFonts w:ascii="Arial" w:eastAsia="Arial" w:hAnsi="Arial" w:cs="Arial"/>
              </w:rPr>
              <w:t xml:space="preserve">Improve our automated API scanning services and use these improved services as part of our testing methodology for the CAMEO platform. </w:t>
            </w:r>
          </w:p>
          <w:p w14:paraId="05D1B469" w14:textId="77777777" w:rsidR="00CD53C3" w:rsidRDefault="00E03AA7">
            <w:pPr>
              <w:numPr>
                <w:ilvl w:val="0"/>
                <w:numId w:val="15"/>
              </w:numPr>
              <w:spacing w:after="9" w:line="253" w:lineRule="auto"/>
              <w:ind w:hanging="4"/>
            </w:pPr>
            <w:r>
              <w:rPr>
                <w:rFonts w:ascii="Arial" w:eastAsia="Arial" w:hAnsi="Arial" w:cs="Arial"/>
              </w:rPr>
              <w:t xml:space="preserve">Integrate AI and ML techniques to improve the accuracy of our automated scanning and reduce manual effort. </w:t>
            </w:r>
          </w:p>
          <w:p w14:paraId="5902C994" w14:textId="77777777" w:rsidR="00CD53C3" w:rsidRDefault="00E03AA7">
            <w:pPr>
              <w:numPr>
                <w:ilvl w:val="0"/>
                <w:numId w:val="15"/>
              </w:numPr>
              <w:spacing w:after="0"/>
              <w:ind w:hanging="4"/>
            </w:pPr>
            <w:r>
              <w:rPr>
                <w:rFonts w:ascii="Arial" w:eastAsia="Arial" w:hAnsi="Arial" w:cs="Arial"/>
              </w:rPr>
              <w:t>Provide assu</w:t>
            </w:r>
            <w:r>
              <w:rPr>
                <w:rFonts w:ascii="Arial" w:eastAsia="Arial" w:hAnsi="Arial" w:cs="Arial"/>
              </w:rPr>
              <w:t xml:space="preserve">rance of the security of the CAMEO platform throughout development and at final release. </w:t>
            </w:r>
          </w:p>
        </w:tc>
      </w:tr>
    </w:tbl>
    <w:p w14:paraId="150EAA5E" w14:textId="77777777" w:rsidR="00CD53C3" w:rsidRDefault="00CD53C3">
      <w:pPr>
        <w:spacing w:after="0"/>
        <w:ind w:left="-240" w:right="166"/>
        <w:jc w:val="both"/>
      </w:pPr>
    </w:p>
    <w:tbl>
      <w:tblPr>
        <w:tblStyle w:val="TableGrid"/>
        <w:tblW w:w="9736" w:type="dxa"/>
        <w:tblInd w:w="946" w:type="dxa"/>
        <w:tblCellMar>
          <w:top w:w="0" w:type="dxa"/>
          <w:left w:w="94" w:type="dxa"/>
          <w:bottom w:w="0" w:type="dxa"/>
          <w:right w:w="26" w:type="dxa"/>
        </w:tblCellMar>
        <w:tblLook w:val="04A0" w:firstRow="1" w:lastRow="0" w:firstColumn="1" w:lastColumn="0" w:noHBand="0" w:noVBand="1"/>
      </w:tblPr>
      <w:tblGrid>
        <w:gridCol w:w="9736"/>
      </w:tblGrid>
      <w:tr w:rsidR="00CD53C3" w14:paraId="609C496D" w14:textId="77777777">
        <w:trPr>
          <w:trHeight w:val="13459"/>
        </w:trPr>
        <w:tc>
          <w:tcPr>
            <w:tcW w:w="9736" w:type="dxa"/>
            <w:tcBorders>
              <w:top w:val="single" w:sz="8" w:space="0" w:color="000000"/>
              <w:left w:val="single" w:sz="8" w:space="0" w:color="000000"/>
              <w:bottom w:val="single" w:sz="8" w:space="0" w:color="000000"/>
              <w:right w:val="single" w:sz="8" w:space="0" w:color="000000"/>
            </w:tcBorders>
            <w:vAlign w:val="center"/>
          </w:tcPr>
          <w:p w14:paraId="6EAA9A88" w14:textId="77777777" w:rsidR="00CD53C3" w:rsidRDefault="00E03AA7">
            <w:pPr>
              <w:spacing w:after="496" w:line="467" w:lineRule="auto"/>
              <w:ind w:left="4"/>
            </w:pPr>
            <w:r>
              <w:rPr>
                <w:rFonts w:ascii="Arial" w:eastAsia="Arial" w:hAnsi="Arial" w:cs="Arial"/>
                <w:b/>
              </w:rPr>
              <w:lastRenderedPageBreak/>
              <w:t xml:space="preserve">Description of work (where appropriate, broken down into tasks), lead partner and role of participants </w:t>
            </w:r>
          </w:p>
          <w:p w14:paraId="21F75110" w14:textId="77777777" w:rsidR="00CD53C3" w:rsidRDefault="00E03AA7">
            <w:pPr>
              <w:spacing w:after="410" w:line="286" w:lineRule="auto"/>
              <w:ind w:left="4" w:right="58" w:firstLine="1"/>
              <w:jc w:val="both"/>
            </w:pPr>
            <w:r>
              <w:rPr>
                <w:rFonts w:ascii="Arial" w:eastAsia="Arial" w:hAnsi="Arial" w:cs="Arial"/>
                <w:b/>
              </w:rPr>
              <w:t xml:space="preserve">Task 4.1. Classifying False Positives using Artificial Intelligence and Machine Learning </w:t>
            </w:r>
            <w:r>
              <w:rPr>
                <w:rFonts w:ascii="Arial" w:eastAsia="Arial" w:hAnsi="Arial" w:cs="Arial"/>
              </w:rPr>
              <w:t>Edgescan uses manual validation to identify false positives in vulnerability scanning. These false positives are as a result of automated scanners not having enough co</w:t>
            </w:r>
            <w:r>
              <w:rPr>
                <w:rFonts w:ascii="Arial" w:eastAsia="Arial" w:hAnsi="Arial" w:cs="Arial"/>
              </w:rPr>
              <w:t>ntext, nor sufficiently complex logic to identify true vulnerabilities. Being able to identify false positives using AI and/or Machine Learning would allow Edgescan to reduce the amount of manual work required to perform vulnerability scanning, while still</w:t>
            </w:r>
            <w:r>
              <w:rPr>
                <w:rFonts w:ascii="Arial" w:eastAsia="Arial" w:hAnsi="Arial" w:cs="Arial"/>
              </w:rPr>
              <w:t xml:space="preserve"> retaining the required level of accuracy. Edgescan and UCD will work collectively on this task. </w:t>
            </w:r>
          </w:p>
          <w:p w14:paraId="27ED9DD1" w14:textId="77777777" w:rsidR="00CD53C3" w:rsidRDefault="00E03AA7">
            <w:pPr>
              <w:spacing w:after="75"/>
              <w:ind w:left="4"/>
            </w:pPr>
            <w:r>
              <w:rPr>
                <w:rFonts w:ascii="Arial" w:eastAsia="Arial" w:hAnsi="Arial" w:cs="Arial"/>
                <w:b/>
              </w:rPr>
              <w:t xml:space="preserve">Task 4.2. Integrating Automated Scanning into CI/CD Pipelines </w:t>
            </w:r>
          </w:p>
          <w:p w14:paraId="61CC2DF2" w14:textId="77777777" w:rsidR="00CD53C3" w:rsidRDefault="00E03AA7">
            <w:pPr>
              <w:spacing w:after="78" w:line="278" w:lineRule="auto"/>
              <w:ind w:left="4" w:hanging="4"/>
            </w:pPr>
            <w:r>
              <w:rPr>
                <w:rFonts w:ascii="Arial" w:eastAsia="Arial" w:hAnsi="Arial" w:cs="Arial"/>
              </w:rPr>
              <w:t>Continuous Integration and Continuous Delivery (CI/CD) allows software development teams to del</w:t>
            </w:r>
            <w:r>
              <w:rPr>
                <w:rFonts w:ascii="Arial" w:eastAsia="Arial" w:hAnsi="Arial" w:cs="Arial"/>
              </w:rPr>
              <w:t>iver new features and bug fixes at a very high frequency. Unfortunately such rapid, frequent changes make it difficult to ensure that the resulting code retains the desired level of security. CI/CD pipelines often include automated checks to ensure that th</w:t>
            </w:r>
            <w:r>
              <w:rPr>
                <w:rFonts w:ascii="Arial" w:eastAsia="Arial" w:hAnsi="Arial" w:cs="Arial"/>
              </w:rPr>
              <w:t>e code meets some basic requirements. These can include automated tests to catch potential bugs and regressions, and also static analysis to detect certain vulnerabilities. Integrating Edgescan in the CI/CD pipeline would allow the code to be dynamically t</w:t>
            </w:r>
            <w:r>
              <w:rPr>
                <w:rFonts w:ascii="Arial" w:eastAsia="Arial" w:hAnsi="Arial" w:cs="Arial"/>
              </w:rPr>
              <w:t xml:space="preserve">ested. This would require overcoming a number of technological challenges, for example: </w:t>
            </w:r>
          </w:p>
          <w:p w14:paraId="710B80A4" w14:textId="77777777" w:rsidR="00CD53C3" w:rsidRDefault="00E03AA7">
            <w:pPr>
              <w:numPr>
                <w:ilvl w:val="0"/>
                <w:numId w:val="16"/>
              </w:numPr>
              <w:spacing w:after="72" w:line="249" w:lineRule="auto"/>
              <w:ind w:hanging="4"/>
            </w:pPr>
            <w:r>
              <w:rPr>
                <w:rFonts w:ascii="Arial" w:eastAsia="Arial" w:hAnsi="Arial" w:cs="Arial"/>
              </w:rPr>
              <w:t>Reducing scan times. Most pipelines are expected to complete within 5 or 10 minutes. Staying within such a short time limit requires trading against potential coverage</w:t>
            </w:r>
            <w:r>
              <w:rPr>
                <w:rFonts w:ascii="Arial" w:eastAsia="Arial" w:hAnsi="Arial" w:cs="Arial"/>
              </w:rPr>
              <w:t xml:space="preserve">. </w:t>
            </w:r>
          </w:p>
          <w:p w14:paraId="61530AB6" w14:textId="77777777" w:rsidR="00CD53C3" w:rsidRDefault="00E03AA7">
            <w:pPr>
              <w:numPr>
                <w:ilvl w:val="0"/>
                <w:numId w:val="16"/>
              </w:numPr>
              <w:spacing w:after="66" w:line="249" w:lineRule="auto"/>
              <w:ind w:hanging="4"/>
            </w:pPr>
            <w:r>
              <w:rPr>
                <w:rFonts w:ascii="Arial" w:eastAsia="Arial" w:hAnsi="Arial" w:cs="Arial"/>
              </w:rPr>
              <w:t xml:space="preserve">Accessing a running version of the application. Containerisation can help with quickly deploying an instance of the application that can be dynamically tested. </w:t>
            </w:r>
          </w:p>
          <w:p w14:paraId="49CEE120" w14:textId="77777777" w:rsidR="00CD53C3" w:rsidRDefault="00E03AA7">
            <w:pPr>
              <w:numPr>
                <w:ilvl w:val="0"/>
                <w:numId w:val="16"/>
              </w:numPr>
              <w:spacing w:after="424" w:line="252" w:lineRule="auto"/>
              <w:ind w:hanging="4"/>
            </w:pPr>
            <w:r>
              <w:rPr>
                <w:rFonts w:ascii="Arial" w:eastAsia="Arial" w:hAnsi="Arial" w:cs="Arial"/>
              </w:rPr>
              <w:t xml:space="preserve">Minimising false positives. Since this is purely automated, the use of manual validation is </w:t>
            </w:r>
            <w:r>
              <w:rPr>
                <w:rFonts w:ascii="Arial" w:eastAsia="Arial" w:hAnsi="Arial" w:cs="Arial"/>
              </w:rPr>
              <w:t xml:space="preserve">not possible. This will possibly draw on the results of </w:t>
            </w:r>
            <w:r>
              <w:rPr>
                <w:rFonts w:ascii="Arial" w:eastAsia="Arial" w:hAnsi="Arial" w:cs="Arial"/>
                <w:b/>
              </w:rPr>
              <w:t>Task 4.1</w:t>
            </w:r>
            <w:r>
              <w:rPr>
                <w:rFonts w:ascii="Arial" w:eastAsia="Arial" w:hAnsi="Arial" w:cs="Arial"/>
              </w:rPr>
              <w:t xml:space="preserve">. </w:t>
            </w:r>
          </w:p>
          <w:p w14:paraId="209F6FE1" w14:textId="77777777" w:rsidR="00CD53C3" w:rsidRDefault="00E03AA7">
            <w:pPr>
              <w:spacing w:after="75"/>
              <w:ind w:left="4"/>
            </w:pPr>
            <w:r>
              <w:rPr>
                <w:rFonts w:ascii="Arial" w:eastAsia="Arial" w:hAnsi="Arial" w:cs="Arial"/>
                <w:b/>
              </w:rPr>
              <w:t xml:space="preserve">Task 4.3. Improving automated API scanning techniques </w:t>
            </w:r>
          </w:p>
          <w:p w14:paraId="1F93C9C1" w14:textId="77777777" w:rsidR="00CD53C3" w:rsidRDefault="00E03AA7">
            <w:pPr>
              <w:spacing w:after="426" w:line="279" w:lineRule="auto"/>
              <w:ind w:left="4" w:right="33" w:hanging="4"/>
            </w:pPr>
            <w:r>
              <w:rPr>
                <w:rFonts w:ascii="Arial" w:eastAsia="Arial" w:hAnsi="Arial" w:cs="Arial"/>
              </w:rPr>
              <w:t>Currently API scanning requires some manual effort to cover certain types of vulnerabilities. This project would involve investigating</w:t>
            </w:r>
            <w:r>
              <w:rPr>
                <w:rFonts w:ascii="Arial" w:eastAsia="Arial" w:hAnsi="Arial" w:cs="Arial"/>
              </w:rPr>
              <w:t xml:space="preserve"> how to automate the discovery of those types of vulnerabilities. Many of these vulnerabilities involve detecting authorisation issues, i.e. where certain resources can be accessed without the required credentials. These are difficult to automate, since th</w:t>
            </w:r>
            <w:r>
              <w:rPr>
                <w:rFonts w:ascii="Arial" w:eastAsia="Arial" w:hAnsi="Arial" w:cs="Arial"/>
              </w:rPr>
              <w:t xml:space="preserve">ey require a knowledge of what content should be available and what should be blocked. Being able to automate detection of these vulnerabilities would reduce the amount of manual effort required in scanning APIs. This project has some synergy with </w:t>
            </w:r>
            <w:r>
              <w:rPr>
                <w:rFonts w:ascii="Arial" w:eastAsia="Arial" w:hAnsi="Arial" w:cs="Arial"/>
                <w:b/>
              </w:rPr>
              <w:t>Task 4.2</w:t>
            </w:r>
            <w:r>
              <w:rPr>
                <w:rFonts w:ascii="Arial" w:eastAsia="Arial" w:hAnsi="Arial" w:cs="Arial"/>
              </w:rPr>
              <w:t xml:space="preserve">, as the ability to get good coverage on APIs automatically gives extra value to adding Edgescan to the build pipeline. </w:t>
            </w:r>
          </w:p>
          <w:p w14:paraId="03AFC1BD" w14:textId="77777777" w:rsidR="00CD53C3" w:rsidRDefault="00E03AA7">
            <w:pPr>
              <w:spacing w:after="75"/>
              <w:ind w:left="4"/>
            </w:pPr>
            <w:r>
              <w:rPr>
                <w:rFonts w:ascii="Arial" w:eastAsia="Arial" w:hAnsi="Arial" w:cs="Arial"/>
                <w:b/>
              </w:rPr>
              <w:t xml:space="preserve">Task 4.4. Traditional Security Provision of CAMEO Architecture </w:t>
            </w:r>
          </w:p>
          <w:p w14:paraId="08A83439" w14:textId="77777777" w:rsidR="00CD53C3" w:rsidRDefault="00E03AA7">
            <w:pPr>
              <w:spacing w:after="98"/>
              <w:ind w:left="4"/>
            </w:pPr>
            <w:r>
              <w:rPr>
                <w:rFonts w:ascii="Arial" w:eastAsia="Arial" w:hAnsi="Arial" w:cs="Arial"/>
              </w:rPr>
              <w:t xml:space="preserve">Edgescan will provide traditional security services for CAMEO. This will include the following: </w:t>
            </w:r>
          </w:p>
          <w:p w14:paraId="37E829E7" w14:textId="77777777" w:rsidR="00CD53C3" w:rsidRDefault="00E03AA7">
            <w:pPr>
              <w:spacing w:after="0"/>
              <w:ind w:left="4" w:hanging="4"/>
            </w:pPr>
            <w:r>
              <w:rPr>
                <w:rFonts w:ascii="Arial" w:eastAsia="Arial" w:hAnsi="Arial" w:cs="Arial"/>
              </w:rPr>
              <w:t xml:space="preserve">● </w:t>
            </w:r>
            <w:r>
              <w:rPr>
                <w:rFonts w:ascii="Arial" w:eastAsia="Arial" w:hAnsi="Arial" w:cs="Arial"/>
              </w:rPr>
              <w:tab/>
              <w:t xml:space="preserve">Architecture review. Edgescan will provide advice on any security issues that should be considered at the design stage. </w:t>
            </w:r>
          </w:p>
        </w:tc>
      </w:tr>
    </w:tbl>
    <w:p w14:paraId="66B9B183" w14:textId="77777777" w:rsidR="00CD53C3" w:rsidRDefault="00E03AA7">
      <w:pPr>
        <w:numPr>
          <w:ilvl w:val="0"/>
          <w:numId w:val="8"/>
        </w:numPr>
        <w:pBdr>
          <w:top w:val="single" w:sz="8" w:space="0" w:color="000000"/>
          <w:left w:val="single" w:sz="8" w:space="0" w:color="000000"/>
          <w:bottom w:val="single" w:sz="8" w:space="0" w:color="000000"/>
          <w:right w:val="single" w:sz="8" w:space="0" w:color="000000"/>
        </w:pBdr>
        <w:spacing w:after="69" w:line="249" w:lineRule="auto"/>
        <w:ind w:right="245" w:hanging="10"/>
      </w:pPr>
      <w:r>
        <w:rPr>
          <w:rFonts w:ascii="Arial" w:eastAsia="Arial" w:hAnsi="Arial" w:cs="Arial"/>
        </w:rPr>
        <w:lastRenderedPageBreak/>
        <w:t>Secure coding support. Edgescan wi</w:t>
      </w:r>
      <w:r>
        <w:rPr>
          <w:rFonts w:ascii="Arial" w:eastAsia="Arial" w:hAnsi="Arial" w:cs="Arial"/>
        </w:rPr>
        <w:t xml:space="preserve">ll provide support to development teams on how to keep their code secure. </w:t>
      </w:r>
    </w:p>
    <w:p w14:paraId="7CDBE366" w14:textId="77777777" w:rsidR="00CD53C3" w:rsidRDefault="00E03AA7">
      <w:pPr>
        <w:numPr>
          <w:ilvl w:val="0"/>
          <w:numId w:val="8"/>
        </w:numPr>
        <w:pBdr>
          <w:top w:val="single" w:sz="8" w:space="0" w:color="000000"/>
          <w:left w:val="single" w:sz="8" w:space="0" w:color="000000"/>
          <w:bottom w:val="single" w:sz="8" w:space="0" w:color="000000"/>
          <w:right w:val="single" w:sz="8" w:space="0" w:color="000000"/>
        </w:pBdr>
        <w:spacing w:after="57" w:line="253" w:lineRule="auto"/>
        <w:ind w:right="245" w:hanging="10"/>
      </w:pPr>
      <w:r>
        <w:rPr>
          <w:rFonts w:ascii="Arial" w:eastAsia="Arial" w:hAnsi="Arial" w:cs="Arial"/>
        </w:rPr>
        <w:t xml:space="preserve">Vulnerability management. Edgescan will onboard any developed applications into the platform. This will mean the applications will be scanned periodically for vulnerabilities using </w:t>
      </w:r>
      <w:r>
        <w:rPr>
          <w:rFonts w:ascii="Arial" w:eastAsia="Arial" w:hAnsi="Arial" w:cs="Arial"/>
        </w:rPr>
        <w:t xml:space="preserve">the standard Edgescan scanning methodology. </w:t>
      </w:r>
    </w:p>
    <w:p w14:paraId="1AAFC714" w14:textId="77777777" w:rsidR="00CD53C3" w:rsidRDefault="00E03AA7">
      <w:pPr>
        <w:numPr>
          <w:ilvl w:val="0"/>
          <w:numId w:val="8"/>
        </w:numPr>
        <w:pBdr>
          <w:top w:val="single" w:sz="8" w:space="0" w:color="000000"/>
          <w:left w:val="single" w:sz="8" w:space="0" w:color="000000"/>
          <w:bottom w:val="single" w:sz="8" w:space="0" w:color="000000"/>
          <w:right w:val="single" w:sz="8" w:space="0" w:color="000000"/>
        </w:pBdr>
        <w:spacing w:after="3" w:line="253" w:lineRule="auto"/>
        <w:ind w:right="245" w:hanging="10"/>
      </w:pPr>
      <w:r>
        <w:rPr>
          <w:rFonts w:ascii="Arial" w:eastAsia="Arial" w:hAnsi="Arial" w:cs="Arial"/>
        </w:rPr>
        <w:t xml:space="preserve">Penetration testing. Edgescan will perform penetration testing on any developed applications. The reporting will be delivered through the Edgescan platform. The volume of pentesting will be based on the agreed scope. </w:t>
      </w:r>
    </w:p>
    <w:p w14:paraId="64750A07" w14:textId="77777777" w:rsidR="00CD53C3" w:rsidRDefault="00E03AA7">
      <w:pPr>
        <w:pBdr>
          <w:top w:val="single" w:sz="8" w:space="0" w:color="000000"/>
          <w:left w:val="single" w:sz="8" w:space="0" w:color="000000"/>
          <w:bottom w:val="single" w:sz="8" w:space="0" w:color="000000"/>
          <w:right w:val="single" w:sz="8" w:space="0" w:color="000000"/>
        </w:pBdr>
        <w:spacing w:after="0"/>
        <w:ind w:left="1029" w:right="245"/>
        <w:jc w:val="right"/>
      </w:pPr>
      <w:r>
        <w:rPr>
          <w:rFonts w:ascii="Arial" w:eastAsia="Arial" w:hAnsi="Arial" w:cs="Arial"/>
          <w:sz w:val="20"/>
        </w:rPr>
        <w:t xml:space="preserve"> </w:t>
      </w:r>
    </w:p>
    <w:p w14:paraId="790E9E7C" w14:textId="77777777" w:rsidR="00CD53C3" w:rsidRDefault="00E03AA7">
      <w:pPr>
        <w:spacing w:after="0"/>
      </w:pPr>
      <w:r>
        <w:rPr>
          <w:rFonts w:ascii="Arial" w:eastAsia="Arial" w:hAnsi="Arial" w:cs="Arial"/>
          <w:sz w:val="20"/>
        </w:rPr>
        <w:t xml:space="preserve"> </w:t>
      </w:r>
    </w:p>
    <w:p w14:paraId="40E2E31F" w14:textId="77777777" w:rsidR="00CD53C3" w:rsidRDefault="00E03AA7">
      <w:pPr>
        <w:spacing w:after="209"/>
      </w:pPr>
      <w:r>
        <w:rPr>
          <w:rFonts w:ascii="Arial" w:eastAsia="Arial" w:hAnsi="Arial" w:cs="Arial"/>
          <w:sz w:val="16"/>
        </w:rPr>
        <w:t xml:space="preserve"> </w:t>
      </w:r>
    </w:p>
    <w:p w14:paraId="5B3001A3" w14:textId="77777777" w:rsidR="00CD53C3" w:rsidRDefault="00E03AA7">
      <w:pPr>
        <w:pStyle w:val="Heading2"/>
        <w:spacing w:after="206"/>
        <w:ind w:left="1043" w:right="169"/>
      </w:pPr>
      <w:r>
        <w:t xml:space="preserve">Deliverables (brief description and month of delivery) </w:t>
      </w:r>
    </w:p>
    <w:p w14:paraId="5BBBC133" w14:textId="77777777" w:rsidR="00CD53C3" w:rsidRDefault="00E03AA7">
      <w:pPr>
        <w:pBdr>
          <w:top w:val="single" w:sz="8" w:space="0" w:color="000000"/>
          <w:left w:val="single" w:sz="8" w:space="0" w:color="000000"/>
          <w:bottom w:val="single" w:sz="8" w:space="0" w:color="000000"/>
          <w:right w:val="single" w:sz="8" w:space="0" w:color="000000"/>
        </w:pBdr>
        <w:spacing w:after="233"/>
        <w:ind w:left="1043" w:right="169" w:hanging="10"/>
      </w:pPr>
      <w:r>
        <w:rPr>
          <w:rFonts w:ascii="Arial" w:eastAsia="Arial" w:hAnsi="Arial" w:cs="Arial"/>
          <w:b/>
        </w:rPr>
        <w:t xml:space="preserve">D4.1 </w:t>
      </w:r>
      <w:r>
        <w:rPr>
          <w:rFonts w:ascii="Arial" w:eastAsia="Arial" w:hAnsi="Arial" w:cs="Arial"/>
        </w:rPr>
        <w:t xml:space="preserve">Platform Architecture Security Report (M9) </w:t>
      </w:r>
    </w:p>
    <w:p w14:paraId="4CEFAC73"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D4.2 </w:t>
      </w:r>
      <w:r>
        <w:rPr>
          <w:rFonts w:ascii="Arial" w:eastAsia="Arial" w:hAnsi="Arial" w:cs="Arial"/>
        </w:rPr>
        <w:t xml:space="preserve">Initial Platform Security Report (M12) </w:t>
      </w:r>
    </w:p>
    <w:p w14:paraId="21B79956"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D4.3 </w:t>
      </w:r>
      <w:r>
        <w:rPr>
          <w:rFonts w:ascii="Arial" w:eastAsia="Arial" w:hAnsi="Arial" w:cs="Arial"/>
        </w:rPr>
        <w:t xml:space="preserve">Interim Platform Security Report (M20) </w:t>
      </w:r>
    </w:p>
    <w:p w14:paraId="1B823EC1" w14:textId="77777777" w:rsidR="00CD53C3" w:rsidRDefault="00E03AA7">
      <w:pPr>
        <w:pBdr>
          <w:top w:val="single" w:sz="8" w:space="0" w:color="000000"/>
          <w:left w:val="single" w:sz="8" w:space="0" w:color="000000"/>
          <w:bottom w:val="single" w:sz="8" w:space="0" w:color="000000"/>
          <w:right w:val="single" w:sz="8" w:space="0" w:color="000000"/>
        </w:pBdr>
        <w:spacing w:after="311" w:line="270" w:lineRule="auto"/>
        <w:ind w:left="1043" w:right="169" w:hanging="10"/>
        <w:jc w:val="both"/>
      </w:pPr>
      <w:r>
        <w:rPr>
          <w:rFonts w:ascii="Arial" w:eastAsia="Arial" w:hAnsi="Arial" w:cs="Arial"/>
          <w:b/>
        </w:rPr>
        <w:t xml:space="preserve">D4.4 </w:t>
      </w:r>
      <w:r>
        <w:rPr>
          <w:rFonts w:ascii="Arial" w:eastAsia="Arial" w:hAnsi="Arial" w:cs="Arial"/>
        </w:rPr>
        <w:t xml:space="preserve">Final Platform Security Report (M26) </w:t>
      </w:r>
    </w:p>
    <w:p w14:paraId="6EAE22AA" w14:textId="77777777" w:rsidR="00CD53C3" w:rsidRDefault="00E03AA7">
      <w:pPr>
        <w:spacing w:after="0"/>
      </w:pPr>
      <w:r>
        <w:rPr>
          <w:rFonts w:ascii="Arial" w:eastAsia="Arial" w:hAnsi="Arial" w:cs="Arial"/>
          <w:sz w:val="20"/>
        </w:rPr>
        <w:t xml:space="preserve"> </w:t>
      </w:r>
    </w:p>
    <w:p w14:paraId="2974C893" w14:textId="77777777" w:rsidR="00CD53C3" w:rsidRDefault="00E03AA7">
      <w:pPr>
        <w:spacing w:after="194"/>
      </w:pPr>
      <w:r>
        <w:rPr>
          <w:rFonts w:ascii="Arial" w:eastAsia="Arial" w:hAnsi="Arial" w:cs="Arial"/>
          <w:sz w:val="17"/>
        </w:rPr>
        <w:t xml:space="preserve"> </w:t>
      </w:r>
    </w:p>
    <w:p w14:paraId="003F69C7" w14:textId="77777777" w:rsidR="00CD53C3" w:rsidRDefault="00E03AA7">
      <w:pPr>
        <w:pStyle w:val="Heading2"/>
        <w:ind w:left="1043"/>
      </w:pPr>
      <w:r>
        <w:t xml:space="preserve">Milestones </w:t>
      </w:r>
    </w:p>
    <w:p w14:paraId="1BC99784" w14:textId="77777777" w:rsidR="00CD53C3" w:rsidRDefault="00E03AA7">
      <w:pPr>
        <w:pBdr>
          <w:top w:val="single" w:sz="8" w:space="0" w:color="000000"/>
          <w:left w:val="single" w:sz="8" w:space="0" w:color="000000"/>
          <w:bottom w:val="single" w:sz="8" w:space="0" w:color="000000"/>
          <w:right w:val="single" w:sz="8" w:space="0" w:color="000000"/>
        </w:pBdr>
        <w:spacing w:after="9"/>
        <w:ind w:left="1033"/>
      </w:pPr>
      <w:r>
        <w:rPr>
          <w:rFonts w:ascii="Arial" w:eastAsia="Arial" w:hAnsi="Arial" w:cs="Arial"/>
          <w:b/>
          <w:sz w:val="20"/>
        </w:rPr>
        <w:t xml:space="preserve"> </w:t>
      </w:r>
    </w:p>
    <w:p w14:paraId="1FC65A7B"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MS4.1 </w:t>
      </w:r>
      <w:r>
        <w:rPr>
          <w:rFonts w:ascii="Arial" w:eastAsia="Arial" w:hAnsi="Arial" w:cs="Arial"/>
        </w:rPr>
        <w:t xml:space="preserve">CI/CD Pipeline Integration Proof of Concept (M11) </w:t>
      </w:r>
    </w:p>
    <w:p w14:paraId="1789D30A" w14:textId="77777777" w:rsidR="00CD53C3" w:rsidRDefault="00E03AA7">
      <w:pPr>
        <w:pBdr>
          <w:top w:val="single" w:sz="8" w:space="0" w:color="000000"/>
          <w:left w:val="single" w:sz="8" w:space="0" w:color="000000"/>
          <w:bottom w:val="single" w:sz="8" w:space="0" w:color="000000"/>
          <w:right w:val="single" w:sz="8" w:space="0" w:color="000000"/>
        </w:pBdr>
        <w:spacing w:after="15"/>
        <w:ind w:left="1033"/>
      </w:pPr>
      <w:r>
        <w:rPr>
          <w:rFonts w:ascii="Arial" w:eastAsia="Arial" w:hAnsi="Arial" w:cs="Arial"/>
          <w:sz w:val="19"/>
        </w:rPr>
        <w:t xml:space="preserve"> </w:t>
      </w:r>
    </w:p>
    <w:p w14:paraId="1D71DC82"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MS4.2 </w:t>
      </w:r>
      <w:r>
        <w:rPr>
          <w:rFonts w:ascii="Arial" w:eastAsia="Arial" w:hAnsi="Arial" w:cs="Arial"/>
        </w:rPr>
        <w:t xml:space="preserve">Automated API Scanning Techniques Implemented (M24) </w:t>
      </w:r>
    </w:p>
    <w:p w14:paraId="342531B5" w14:textId="77777777" w:rsidR="00CD53C3" w:rsidRDefault="00E03AA7">
      <w:pPr>
        <w:pBdr>
          <w:top w:val="single" w:sz="8" w:space="0" w:color="000000"/>
          <w:left w:val="single" w:sz="8" w:space="0" w:color="000000"/>
          <w:bottom w:val="single" w:sz="8" w:space="0" w:color="000000"/>
          <w:right w:val="single" w:sz="8" w:space="0" w:color="000000"/>
        </w:pBdr>
        <w:spacing w:after="9"/>
        <w:ind w:left="1033"/>
      </w:pPr>
      <w:r>
        <w:rPr>
          <w:rFonts w:ascii="Arial" w:eastAsia="Arial" w:hAnsi="Arial" w:cs="Arial"/>
          <w:sz w:val="20"/>
        </w:rPr>
        <w:t xml:space="preserve"> </w:t>
      </w:r>
    </w:p>
    <w:p w14:paraId="11F0B55D" w14:textId="77777777" w:rsidR="00CD53C3" w:rsidRDefault="00E03AA7">
      <w:pPr>
        <w:pBdr>
          <w:top w:val="single" w:sz="8" w:space="0" w:color="000000"/>
          <w:left w:val="single" w:sz="8" w:space="0" w:color="000000"/>
          <w:bottom w:val="single" w:sz="8" w:space="0" w:color="000000"/>
          <w:right w:val="single" w:sz="8" w:space="0" w:color="000000"/>
        </w:pBdr>
        <w:spacing w:after="312" w:line="270" w:lineRule="auto"/>
        <w:ind w:left="1043" w:hanging="10"/>
        <w:jc w:val="both"/>
      </w:pPr>
      <w:r>
        <w:rPr>
          <w:rFonts w:ascii="Arial" w:eastAsia="Arial" w:hAnsi="Arial" w:cs="Arial"/>
          <w:b/>
        </w:rPr>
        <w:t xml:space="preserve">MS4.3 </w:t>
      </w:r>
      <w:r>
        <w:rPr>
          <w:rFonts w:ascii="Arial" w:eastAsia="Arial" w:hAnsi="Arial" w:cs="Arial"/>
        </w:rPr>
        <w:t xml:space="preserve">Automatic False Positive Detection Deployment (M36) </w:t>
      </w:r>
    </w:p>
    <w:p w14:paraId="5A6A64A2" w14:textId="77777777" w:rsidR="00CD53C3" w:rsidRDefault="00E03AA7">
      <w:pPr>
        <w:spacing w:after="0"/>
      </w:pPr>
      <w:r>
        <w:rPr>
          <w:rFonts w:ascii="Arial" w:eastAsia="Arial" w:hAnsi="Arial" w:cs="Arial"/>
          <w:sz w:val="20"/>
        </w:rPr>
        <w:t xml:space="preserve"> </w:t>
      </w:r>
    </w:p>
    <w:p w14:paraId="3EA38F5E" w14:textId="77777777" w:rsidR="00CD53C3" w:rsidRDefault="00E03AA7">
      <w:pPr>
        <w:spacing w:after="0"/>
      </w:pPr>
      <w:r>
        <w:rPr>
          <w:rFonts w:ascii="Arial" w:eastAsia="Arial" w:hAnsi="Arial" w:cs="Arial"/>
          <w:sz w:val="20"/>
        </w:rPr>
        <w:t xml:space="preserve"> </w:t>
      </w:r>
    </w:p>
    <w:p w14:paraId="23BFCDEF" w14:textId="77777777" w:rsidR="00CD53C3" w:rsidRDefault="00E03AA7">
      <w:pPr>
        <w:spacing w:after="12"/>
      </w:pPr>
      <w:r>
        <w:rPr>
          <w:rFonts w:ascii="Arial" w:eastAsia="Arial" w:hAnsi="Arial" w:cs="Arial"/>
          <w:sz w:val="20"/>
        </w:rPr>
        <w:t xml:space="preserve"> </w:t>
      </w:r>
    </w:p>
    <w:p w14:paraId="104C19ED" w14:textId="77777777" w:rsidR="00CD53C3" w:rsidRDefault="00E03AA7">
      <w:pPr>
        <w:spacing w:after="0"/>
      </w:pPr>
      <w:r>
        <w:rPr>
          <w:rFonts w:ascii="Arial" w:eastAsia="Arial" w:hAnsi="Arial" w:cs="Arial"/>
          <w:sz w:val="23"/>
        </w:rPr>
        <w:t xml:space="preserve"> </w:t>
      </w:r>
    </w:p>
    <w:tbl>
      <w:tblPr>
        <w:tblStyle w:val="TableGrid"/>
        <w:tblW w:w="9676" w:type="dxa"/>
        <w:tblInd w:w="826" w:type="dxa"/>
        <w:tblCellMar>
          <w:top w:w="48" w:type="dxa"/>
          <w:left w:w="32" w:type="dxa"/>
          <w:bottom w:w="0" w:type="dxa"/>
          <w:right w:w="0" w:type="dxa"/>
        </w:tblCellMar>
        <w:tblLook w:val="04A0" w:firstRow="1" w:lastRow="0" w:firstColumn="1" w:lastColumn="0" w:noHBand="0" w:noVBand="1"/>
      </w:tblPr>
      <w:tblGrid>
        <w:gridCol w:w="11"/>
        <w:gridCol w:w="2408"/>
        <w:gridCol w:w="12"/>
        <w:gridCol w:w="861"/>
        <w:gridCol w:w="13"/>
        <w:gridCol w:w="475"/>
        <w:gridCol w:w="422"/>
        <w:gridCol w:w="12"/>
        <w:gridCol w:w="865"/>
        <w:gridCol w:w="12"/>
        <w:gridCol w:w="647"/>
        <w:gridCol w:w="12"/>
        <w:gridCol w:w="652"/>
        <w:gridCol w:w="645"/>
        <w:gridCol w:w="12"/>
        <w:gridCol w:w="646"/>
        <w:gridCol w:w="12"/>
        <w:gridCol w:w="1947"/>
        <w:gridCol w:w="12"/>
      </w:tblGrid>
      <w:tr w:rsidR="00CD53C3" w14:paraId="3BCD94FB" w14:textId="77777777">
        <w:trPr>
          <w:gridBefore w:val="1"/>
          <w:wBefore w:w="12" w:type="dxa"/>
          <w:trHeight w:val="1302"/>
        </w:trPr>
        <w:tc>
          <w:tcPr>
            <w:tcW w:w="2430" w:type="dxa"/>
            <w:gridSpan w:val="2"/>
            <w:tcBorders>
              <w:top w:val="single" w:sz="11" w:space="0" w:color="000000"/>
              <w:left w:val="single" w:sz="11" w:space="0" w:color="000000"/>
              <w:bottom w:val="single" w:sz="3" w:space="0" w:color="000000"/>
              <w:right w:val="single" w:sz="3" w:space="0" w:color="000000"/>
            </w:tcBorders>
          </w:tcPr>
          <w:p w14:paraId="528B533E" w14:textId="77777777" w:rsidR="00CD53C3" w:rsidRDefault="00E03AA7">
            <w:pPr>
              <w:spacing w:after="0"/>
              <w:ind w:left="90" w:hanging="4"/>
            </w:pPr>
            <w:r>
              <w:rPr>
                <w:rFonts w:ascii="Arial" w:eastAsia="Arial" w:hAnsi="Arial" w:cs="Arial"/>
                <w:b/>
              </w:rPr>
              <w:t xml:space="preserve">Work package number </w:t>
            </w:r>
          </w:p>
        </w:tc>
        <w:tc>
          <w:tcPr>
            <w:tcW w:w="840" w:type="dxa"/>
            <w:gridSpan w:val="2"/>
            <w:tcBorders>
              <w:top w:val="single" w:sz="11" w:space="0" w:color="000000"/>
              <w:left w:val="single" w:sz="3" w:space="0" w:color="000000"/>
              <w:bottom w:val="single" w:sz="3" w:space="0" w:color="000000"/>
              <w:right w:val="nil"/>
            </w:tcBorders>
          </w:tcPr>
          <w:p w14:paraId="46054990" w14:textId="77777777" w:rsidR="00CD53C3" w:rsidRDefault="00E03AA7">
            <w:pPr>
              <w:spacing w:after="0"/>
              <w:ind w:right="114"/>
              <w:jc w:val="right"/>
            </w:pPr>
            <w:r>
              <w:rPr>
                <w:rFonts w:ascii="Times New Roman" w:eastAsia="Times New Roman" w:hAnsi="Times New Roman" w:cs="Times New Roman"/>
              </w:rPr>
              <w:t xml:space="preserve">WP5 </w:t>
            </w:r>
          </w:p>
        </w:tc>
        <w:tc>
          <w:tcPr>
            <w:tcW w:w="480" w:type="dxa"/>
            <w:tcBorders>
              <w:top w:val="single" w:sz="11" w:space="0" w:color="000000"/>
              <w:left w:val="nil"/>
              <w:bottom w:val="single" w:sz="3" w:space="0" w:color="000000"/>
              <w:right w:val="single" w:sz="3" w:space="0" w:color="000000"/>
            </w:tcBorders>
          </w:tcPr>
          <w:p w14:paraId="53E4038F" w14:textId="77777777" w:rsidR="00CD53C3" w:rsidRDefault="00CD53C3"/>
        </w:tc>
        <w:tc>
          <w:tcPr>
            <w:tcW w:w="1320" w:type="dxa"/>
            <w:gridSpan w:val="4"/>
            <w:tcBorders>
              <w:top w:val="single" w:sz="11" w:space="0" w:color="000000"/>
              <w:left w:val="single" w:sz="3" w:space="0" w:color="000000"/>
              <w:bottom w:val="single" w:sz="3" w:space="0" w:color="000000"/>
              <w:right w:val="nil"/>
            </w:tcBorders>
          </w:tcPr>
          <w:p w14:paraId="6D697484" w14:textId="77777777" w:rsidR="00CD53C3" w:rsidRDefault="00E03AA7">
            <w:pPr>
              <w:spacing w:after="0"/>
              <w:ind w:left="84"/>
            </w:pPr>
            <w:r>
              <w:rPr>
                <w:rFonts w:ascii="Arial" w:eastAsia="Arial" w:hAnsi="Arial" w:cs="Arial"/>
                <w:b/>
              </w:rPr>
              <w:t xml:space="preserve">Start Date </w:t>
            </w:r>
          </w:p>
        </w:tc>
        <w:tc>
          <w:tcPr>
            <w:tcW w:w="660" w:type="dxa"/>
            <w:gridSpan w:val="2"/>
            <w:tcBorders>
              <w:top w:val="single" w:sz="11" w:space="0" w:color="000000"/>
              <w:left w:val="nil"/>
              <w:bottom w:val="single" w:sz="3" w:space="0" w:color="000000"/>
              <w:right w:val="nil"/>
            </w:tcBorders>
          </w:tcPr>
          <w:p w14:paraId="01A7D78E" w14:textId="77777777" w:rsidR="00CD53C3" w:rsidRDefault="00CD53C3"/>
        </w:tc>
        <w:tc>
          <w:tcPr>
            <w:tcW w:w="660" w:type="dxa"/>
            <w:tcBorders>
              <w:top w:val="single" w:sz="11" w:space="0" w:color="000000"/>
              <w:left w:val="nil"/>
              <w:bottom w:val="single" w:sz="3" w:space="0" w:color="000000"/>
              <w:right w:val="single" w:sz="3" w:space="0" w:color="000000"/>
            </w:tcBorders>
          </w:tcPr>
          <w:p w14:paraId="1F050FC5" w14:textId="77777777" w:rsidR="00CD53C3" w:rsidRDefault="00CD53C3"/>
        </w:tc>
        <w:tc>
          <w:tcPr>
            <w:tcW w:w="660" w:type="dxa"/>
            <w:gridSpan w:val="2"/>
            <w:tcBorders>
              <w:top w:val="single" w:sz="11" w:space="0" w:color="000000"/>
              <w:left w:val="single" w:sz="3" w:space="0" w:color="000000"/>
              <w:bottom w:val="single" w:sz="3" w:space="0" w:color="000000"/>
              <w:right w:val="nil"/>
            </w:tcBorders>
          </w:tcPr>
          <w:p w14:paraId="203AC05A" w14:textId="77777777" w:rsidR="00CD53C3" w:rsidRDefault="00E03AA7">
            <w:pPr>
              <w:spacing w:after="0"/>
              <w:ind w:left="88"/>
            </w:pPr>
            <w:r>
              <w:rPr>
                <w:rFonts w:ascii="Arial" w:eastAsia="Arial" w:hAnsi="Arial" w:cs="Arial"/>
              </w:rPr>
              <w:t xml:space="preserve">M6 </w:t>
            </w:r>
          </w:p>
        </w:tc>
        <w:tc>
          <w:tcPr>
            <w:tcW w:w="660" w:type="dxa"/>
            <w:gridSpan w:val="2"/>
            <w:tcBorders>
              <w:top w:val="single" w:sz="11" w:space="0" w:color="000000"/>
              <w:left w:val="nil"/>
              <w:bottom w:val="single" w:sz="3" w:space="0" w:color="000000"/>
              <w:right w:val="nil"/>
            </w:tcBorders>
          </w:tcPr>
          <w:p w14:paraId="08F1FC20" w14:textId="77777777" w:rsidR="00CD53C3" w:rsidRDefault="00CD53C3"/>
        </w:tc>
        <w:tc>
          <w:tcPr>
            <w:tcW w:w="1966" w:type="dxa"/>
            <w:gridSpan w:val="2"/>
            <w:tcBorders>
              <w:top w:val="single" w:sz="11" w:space="0" w:color="000000"/>
              <w:left w:val="nil"/>
              <w:bottom w:val="single" w:sz="3" w:space="0" w:color="000000"/>
              <w:right w:val="single" w:sz="11" w:space="0" w:color="000000"/>
            </w:tcBorders>
          </w:tcPr>
          <w:p w14:paraId="46621507" w14:textId="77777777" w:rsidR="00CD53C3" w:rsidRDefault="00CD53C3"/>
        </w:tc>
      </w:tr>
      <w:tr w:rsidR="00CD53C3" w14:paraId="0EFE5BD4" w14:textId="77777777">
        <w:trPr>
          <w:gridBefore w:val="1"/>
          <w:wBefore w:w="12" w:type="dxa"/>
          <w:trHeight w:val="508"/>
        </w:trPr>
        <w:tc>
          <w:tcPr>
            <w:tcW w:w="2430" w:type="dxa"/>
            <w:gridSpan w:val="2"/>
            <w:tcBorders>
              <w:top w:val="single" w:sz="3" w:space="0" w:color="000000"/>
              <w:left w:val="single" w:sz="3" w:space="0" w:color="000000"/>
              <w:bottom w:val="single" w:sz="3" w:space="0" w:color="000000"/>
              <w:right w:val="single" w:sz="3" w:space="0" w:color="000000"/>
            </w:tcBorders>
          </w:tcPr>
          <w:p w14:paraId="58D944D6" w14:textId="77777777" w:rsidR="00CD53C3" w:rsidRDefault="00E03AA7">
            <w:pPr>
              <w:spacing w:after="0"/>
              <w:ind w:left="90"/>
            </w:pPr>
            <w:r>
              <w:rPr>
                <w:rFonts w:ascii="Arial" w:eastAsia="Arial" w:hAnsi="Arial" w:cs="Arial"/>
                <w:b/>
              </w:rPr>
              <w:t xml:space="preserve">Work package title </w:t>
            </w:r>
          </w:p>
        </w:tc>
        <w:tc>
          <w:tcPr>
            <w:tcW w:w="840" w:type="dxa"/>
            <w:gridSpan w:val="2"/>
            <w:tcBorders>
              <w:top w:val="single" w:sz="3" w:space="0" w:color="000000"/>
              <w:left w:val="single" w:sz="3" w:space="0" w:color="000000"/>
              <w:bottom w:val="single" w:sz="3" w:space="0" w:color="000000"/>
              <w:right w:val="nil"/>
            </w:tcBorders>
          </w:tcPr>
          <w:p w14:paraId="2232B5E9" w14:textId="77777777" w:rsidR="00CD53C3" w:rsidRDefault="00E03AA7">
            <w:pPr>
              <w:spacing w:after="0"/>
              <w:ind w:left="84" w:right="-34"/>
            </w:pPr>
            <w:r>
              <w:rPr>
                <w:rFonts w:ascii="Times New Roman" w:eastAsia="Times New Roman" w:hAnsi="Times New Roman" w:cs="Times New Roman"/>
              </w:rPr>
              <w:t>Training</w:t>
            </w:r>
          </w:p>
        </w:tc>
        <w:tc>
          <w:tcPr>
            <w:tcW w:w="1800" w:type="dxa"/>
            <w:gridSpan w:val="5"/>
            <w:tcBorders>
              <w:top w:val="single" w:sz="3" w:space="0" w:color="000000"/>
              <w:left w:val="nil"/>
              <w:bottom w:val="single" w:sz="3" w:space="0" w:color="000000"/>
              <w:right w:val="nil"/>
            </w:tcBorders>
          </w:tcPr>
          <w:p w14:paraId="0E798244" w14:textId="77777777" w:rsidR="00CD53C3" w:rsidRDefault="00E03AA7">
            <w:pPr>
              <w:spacing w:after="0"/>
            </w:pPr>
            <w:r>
              <w:rPr>
                <w:rFonts w:ascii="Times New Roman" w:eastAsia="Times New Roman" w:hAnsi="Times New Roman" w:cs="Times New Roman"/>
              </w:rPr>
              <w:t xml:space="preserve"> </w:t>
            </w:r>
          </w:p>
        </w:tc>
        <w:tc>
          <w:tcPr>
            <w:tcW w:w="660" w:type="dxa"/>
            <w:gridSpan w:val="2"/>
            <w:tcBorders>
              <w:top w:val="single" w:sz="3" w:space="0" w:color="000000"/>
              <w:left w:val="nil"/>
              <w:bottom w:val="single" w:sz="3" w:space="0" w:color="000000"/>
              <w:right w:val="nil"/>
            </w:tcBorders>
          </w:tcPr>
          <w:p w14:paraId="66871D47" w14:textId="77777777" w:rsidR="00CD53C3" w:rsidRDefault="00CD53C3"/>
        </w:tc>
        <w:tc>
          <w:tcPr>
            <w:tcW w:w="1320" w:type="dxa"/>
            <w:gridSpan w:val="3"/>
            <w:tcBorders>
              <w:top w:val="single" w:sz="3" w:space="0" w:color="000000"/>
              <w:left w:val="nil"/>
              <w:bottom w:val="single" w:sz="3" w:space="0" w:color="000000"/>
              <w:right w:val="nil"/>
            </w:tcBorders>
          </w:tcPr>
          <w:p w14:paraId="687B1DEF" w14:textId="77777777" w:rsidR="00CD53C3" w:rsidRDefault="00CD53C3"/>
        </w:tc>
        <w:tc>
          <w:tcPr>
            <w:tcW w:w="660" w:type="dxa"/>
            <w:gridSpan w:val="2"/>
            <w:tcBorders>
              <w:top w:val="single" w:sz="3" w:space="0" w:color="000000"/>
              <w:left w:val="nil"/>
              <w:bottom w:val="single" w:sz="3" w:space="0" w:color="000000"/>
              <w:right w:val="nil"/>
            </w:tcBorders>
          </w:tcPr>
          <w:p w14:paraId="56383E4D" w14:textId="77777777" w:rsidR="00CD53C3" w:rsidRDefault="00CD53C3"/>
        </w:tc>
        <w:tc>
          <w:tcPr>
            <w:tcW w:w="1966" w:type="dxa"/>
            <w:gridSpan w:val="2"/>
            <w:tcBorders>
              <w:top w:val="single" w:sz="3" w:space="0" w:color="000000"/>
              <w:left w:val="nil"/>
              <w:bottom w:val="single" w:sz="3" w:space="0" w:color="000000"/>
              <w:right w:val="single" w:sz="3" w:space="0" w:color="000000"/>
            </w:tcBorders>
          </w:tcPr>
          <w:p w14:paraId="46BB0011" w14:textId="77777777" w:rsidR="00CD53C3" w:rsidRDefault="00CD53C3"/>
        </w:tc>
      </w:tr>
      <w:tr w:rsidR="00CD53C3" w14:paraId="37964DDD" w14:textId="77777777">
        <w:trPr>
          <w:gridBefore w:val="1"/>
          <w:wBefore w:w="12" w:type="dxa"/>
          <w:trHeight w:val="992"/>
        </w:trPr>
        <w:tc>
          <w:tcPr>
            <w:tcW w:w="2430" w:type="dxa"/>
            <w:gridSpan w:val="2"/>
            <w:tcBorders>
              <w:top w:val="single" w:sz="3" w:space="0" w:color="000000"/>
              <w:left w:val="single" w:sz="3" w:space="0" w:color="000000"/>
              <w:bottom w:val="single" w:sz="3" w:space="0" w:color="000000"/>
              <w:right w:val="single" w:sz="3" w:space="0" w:color="000000"/>
            </w:tcBorders>
          </w:tcPr>
          <w:p w14:paraId="4F158AB6" w14:textId="77777777" w:rsidR="00CD53C3" w:rsidRDefault="00E03AA7">
            <w:pPr>
              <w:spacing w:after="0"/>
              <w:ind w:left="90"/>
            </w:pPr>
            <w:r>
              <w:rPr>
                <w:rFonts w:ascii="Arial" w:eastAsia="Arial" w:hAnsi="Arial" w:cs="Arial"/>
                <w:b/>
              </w:rPr>
              <w:t xml:space="preserve">Participant number </w:t>
            </w:r>
          </w:p>
        </w:tc>
        <w:tc>
          <w:tcPr>
            <w:tcW w:w="840" w:type="dxa"/>
            <w:gridSpan w:val="2"/>
            <w:tcBorders>
              <w:top w:val="single" w:sz="3" w:space="0" w:color="000000"/>
              <w:left w:val="single" w:sz="3" w:space="0" w:color="000000"/>
              <w:bottom w:val="single" w:sz="3" w:space="0" w:color="000000"/>
              <w:right w:val="single" w:sz="3" w:space="0" w:color="000000"/>
            </w:tcBorders>
          </w:tcPr>
          <w:p w14:paraId="087758E3" w14:textId="77777777" w:rsidR="00CD53C3" w:rsidRDefault="00E03AA7">
            <w:pPr>
              <w:spacing w:after="0"/>
              <w:ind w:right="6"/>
              <w:jc w:val="center"/>
            </w:pPr>
            <w:r>
              <w:rPr>
                <w:rFonts w:ascii="Arial" w:eastAsia="Arial" w:hAnsi="Arial" w:cs="Arial"/>
                <w:b/>
              </w:rPr>
              <w:t xml:space="preserve">1 </w:t>
            </w:r>
          </w:p>
        </w:tc>
        <w:tc>
          <w:tcPr>
            <w:tcW w:w="916" w:type="dxa"/>
            <w:gridSpan w:val="3"/>
            <w:tcBorders>
              <w:top w:val="single" w:sz="3" w:space="0" w:color="000000"/>
              <w:left w:val="single" w:sz="3" w:space="0" w:color="000000"/>
              <w:bottom w:val="single" w:sz="3" w:space="0" w:color="000000"/>
              <w:right w:val="single" w:sz="3" w:space="0" w:color="000000"/>
            </w:tcBorders>
          </w:tcPr>
          <w:p w14:paraId="6599BE1A" w14:textId="77777777" w:rsidR="00CD53C3" w:rsidRDefault="00E03AA7">
            <w:pPr>
              <w:spacing w:after="0"/>
              <w:ind w:right="18"/>
              <w:jc w:val="center"/>
            </w:pPr>
            <w:r>
              <w:rPr>
                <w:rFonts w:ascii="Arial" w:eastAsia="Arial" w:hAnsi="Arial" w:cs="Arial"/>
              </w:rPr>
              <w:t xml:space="preserve">2 </w:t>
            </w:r>
          </w:p>
        </w:tc>
        <w:tc>
          <w:tcPr>
            <w:tcW w:w="884" w:type="dxa"/>
            <w:gridSpan w:val="2"/>
            <w:tcBorders>
              <w:top w:val="single" w:sz="3" w:space="0" w:color="000000"/>
              <w:left w:val="single" w:sz="3" w:space="0" w:color="000000"/>
              <w:bottom w:val="single" w:sz="3" w:space="0" w:color="000000"/>
              <w:right w:val="single" w:sz="3" w:space="0" w:color="000000"/>
            </w:tcBorders>
          </w:tcPr>
          <w:p w14:paraId="561EC9C7" w14:textId="77777777" w:rsidR="00CD53C3" w:rsidRDefault="00E03AA7">
            <w:pPr>
              <w:spacing w:after="0"/>
              <w:ind w:right="10"/>
              <w:jc w:val="center"/>
            </w:pPr>
            <w:r>
              <w:rPr>
                <w:rFonts w:ascii="Arial" w:eastAsia="Arial" w:hAnsi="Arial" w:cs="Arial"/>
              </w:rPr>
              <w:t xml:space="preserve">3 </w:t>
            </w:r>
          </w:p>
        </w:tc>
        <w:tc>
          <w:tcPr>
            <w:tcW w:w="660" w:type="dxa"/>
            <w:gridSpan w:val="2"/>
            <w:tcBorders>
              <w:top w:val="single" w:sz="3" w:space="0" w:color="000000"/>
              <w:left w:val="single" w:sz="3" w:space="0" w:color="000000"/>
              <w:bottom w:val="single" w:sz="3" w:space="0" w:color="000000"/>
              <w:right w:val="single" w:sz="3" w:space="0" w:color="000000"/>
            </w:tcBorders>
          </w:tcPr>
          <w:p w14:paraId="762FCB6E" w14:textId="77777777" w:rsidR="00CD53C3" w:rsidRDefault="00E03AA7">
            <w:pPr>
              <w:spacing w:after="0"/>
              <w:ind w:right="10"/>
              <w:jc w:val="center"/>
            </w:pPr>
            <w:r>
              <w:rPr>
                <w:rFonts w:ascii="Arial" w:eastAsia="Arial" w:hAnsi="Arial" w:cs="Arial"/>
              </w:rPr>
              <w:t xml:space="preserve">4 </w:t>
            </w:r>
          </w:p>
        </w:tc>
        <w:tc>
          <w:tcPr>
            <w:tcW w:w="1320" w:type="dxa"/>
            <w:gridSpan w:val="3"/>
            <w:tcBorders>
              <w:top w:val="single" w:sz="3" w:space="0" w:color="000000"/>
              <w:left w:val="single" w:sz="3" w:space="0" w:color="000000"/>
              <w:bottom w:val="single" w:sz="3" w:space="0" w:color="000000"/>
              <w:right w:val="single" w:sz="3" w:space="0" w:color="000000"/>
            </w:tcBorders>
          </w:tcPr>
          <w:p w14:paraId="229C29A2" w14:textId="77777777" w:rsidR="00CD53C3" w:rsidRDefault="00E03AA7">
            <w:pPr>
              <w:spacing w:after="0"/>
              <w:ind w:right="6"/>
              <w:jc w:val="center"/>
            </w:pPr>
            <w:r>
              <w:rPr>
                <w:rFonts w:ascii="Arial" w:eastAsia="Arial" w:hAnsi="Arial" w:cs="Arial"/>
              </w:rPr>
              <w:t xml:space="preserve">5 </w:t>
            </w:r>
          </w:p>
        </w:tc>
        <w:tc>
          <w:tcPr>
            <w:tcW w:w="660" w:type="dxa"/>
            <w:gridSpan w:val="2"/>
            <w:tcBorders>
              <w:top w:val="single" w:sz="3" w:space="0" w:color="000000"/>
              <w:left w:val="single" w:sz="3" w:space="0" w:color="000000"/>
              <w:bottom w:val="single" w:sz="3" w:space="0" w:color="000000"/>
              <w:right w:val="single" w:sz="3" w:space="0" w:color="000000"/>
            </w:tcBorders>
          </w:tcPr>
          <w:p w14:paraId="5BF5EA44" w14:textId="77777777" w:rsidR="00CD53C3" w:rsidRDefault="00E03AA7">
            <w:pPr>
              <w:spacing w:after="0"/>
              <w:ind w:right="2"/>
              <w:jc w:val="center"/>
            </w:pPr>
            <w:r>
              <w:rPr>
                <w:rFonts w:ascii="Arial" w:eastAsia="Arial" w:hAnsi="Arial" w:cs="Arial"/>
              </w:rPr>
              <w:t xml:space="preserve">6 </w:t>
            </w:r>
          </w:p>
        </w:tc>
        <w:tc>
          <w:tcPr>
            <w:tcW w:w="1966" w:type="dxa"/>
            <w:gridSpan w:val="2"/>
            <w:tcBorders>
              <w:top w:val="single" w:sz="3" w:space="0" w:color="000000"/>
              <w:left w:val="single" w:sz="3" w:space="0" w:color="000000"/>
              <w:bottom w:val="single" w:sz="3" w:space="0" w:color="000000"/>
              <w:right w:val="single" w:sz="3" w:space="0" w:color="000000"/>
            </w:tcBorders>
          </w:tcPr>
          <w:p w14:paraId="0429184F" w14:textId="77777777" w:rsidR="00CD53C3" w:rsidRDefault="00E03AA7">
            <w:pPr>
              <w:spacing w:after="0"/>
              <w:ind w:right="4"/>
              <w:jc w:val="center"/>
            </w:pPr>
            <w:r>
              <w:rPr>
                <w:rFonts w:ascii="Arial" w:eastAsia="Arial" w:hAnsi="Arial" w:cs="Arial"/>
              </w:rPr>
              <w:t xml:space="preserve">7 </w:t>
            </w:r>
          </w:p>
        </w:tc>
      </w:tr>
      <w:tr w:rsidR="00CD53C3" w14:paraId="59C4100C" w14:textId="77777777">
        <w:trPr>
          <w:gridBefore w:val="1"/>
          <w:wBefore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1C35F5D9" w14:textId="77777777" w:rsidR="00CD53C3" w:rsidRDefault="00E03AA7">
            <w:pPr>
              <w:spacing w:after="0"/>
              <w:ind w:left="90"/>
            </w:pPr>
            <w:r>
              <w:rPr>
                <w:rFonts w:ascii="Arial" w:eastAsia="Arial" w:hAnsi="Arial" w:cs="Arial"/>
                <w:b/>
              </w:rPr>
              <w:lastRenderedPageBreak/>
              <w:t xml:space="preserve">Short name of participant </w:t>
            </w:r>
          </w:p>
        </w:tc>
        <w:tc>
          <w:tcPr>
            <w:tcW w:w="840" w:type="dxa"/>
            <w:gridSpan w:val="2"/>
            <w:tcBorders>
              <w:top w:val="single" w:sz="3" w:space="0" w:color="000000"/>
              <w:left w:val="single" w:sz="3" w:space="0" w:color="000000"/>
              <w:bottom w:val="single" w:sz="3" w:space="0" w:color="000000"/>
              <w:right w:val="single" w:sz="3" w:space="0" w:color="000000"/>
            </w:tcBorders>
          </w:tcPr>
          <w:p w14:paraId="5D254226" w14:textId="77777777" w:rsidR="00CD53C3" w:rsidRDefault="00E03AA7">
            <w:pPr>
              <w:spacing w:after="0"/>
              <w:ind w:left="192"/>
            </w:pPr>
            <w:r>
              <w:rPr>
                <w:rFonts w:ascii="Arial" w:eastAsia="Arial" w:hAnsi="Arial" w:cs="Arial"/>
                <w:b/>
              </w:rPr>
              <w:t xml:space="preserve">UCD </w:t>
            </w:r>
          </w:p>
        </w:tc>
        <w:tc>
          <w:tcPr>
            <w:tcW w:w="916" w:type="dxa"/>
            <w:gridSpan w:val="3"/>
            <w:tcBorders>
              <w:top w:val="single" w:sz="3" w:space="0" w:color="000000"/>
              <w:left w:val="single" w:sz="3" w:space="0" w:color="000000"/>
              <w:bottom w:val="single" w:sz="3" w:space="0" w:color="000000"/>
              <w:right w:val="single" w:sz="3" w:space="0" w:color="000000"/>
            </w:tcBorders>
          </w:tcPr>
          <w:p w14:paraId="79678E1C" w14:textId="77777777" w:rsidR="00CD53C3" w:rsidRDefault="00E03AA7">
            <w:pPr>
              <w:spacing w:after="0"/>
              <w:ind w:right="9"/>
              <w:jc w:val="center"/>
            </w:pPr>
            <w:r>
              <w:rPr>
                <w:rFonts w:ascii="Arial" w:eastAsia="Arial" w:hAnsi="Arial" w:cs="Arial"/>
              </w:rPr>
              <w:t xml:space="preserve">VC </w:t>
            </w:r>
          </w:p>
        </w:tc>
        <w:tc>
          <w:tcPr>
            <w:tcW w:w="884" w:type="dxa"/>
            <w:gridSpan w:val="2"/>
            <w:tcBorders>
              <w:top w:val="single" w:sz="3" w:space="0" w:color="000000"/>
              <w:left w:val="single" w:sz="3" w:space="0" w:color="000000"/>
              <w:bottom w:val="single" w:sz="3" w:space="0" w:color="000000"/>
              <w:right w:val="single" w:sz="3" w:space="0" w:color="000000"/>
            </w:tcBorders>
          </w:tcPr>
          <w:p w14:paraId="14C3AE01" w14:textId="77777777" w:rsidR="00CD53C3" w:rsidRDefault="00E03AA7">
            <w:pPr>
              <w:spacing w:after="0"/>
              <w:ind w:right="5"/>
              <w:jc w:val="center"/>
            </w:pPr>
            <w:r>
              <w:rPr>
                <w:rFonts w:ascii="Arial" w:eastAsia="Arial" w:hAnsi="Arial" w:cs="Arial"/>
              </w:rPr>
              <w:t xml:space="preserve">ES </w:t>
            </w:r>
          </w:p>
        </w:tc>
        <w:tc>
          <w:tcPr>
            <w:tcW w:w="660" w:type="dxa"/>
            <w:gridSpan w:val="2"/>
            <w:tcBorders>
              <w:top w:val="single" w:sz="3" w:space="0" w:color="000000"/>
              <w:left w:val="single" w:sz="3" w:space="0" w:color="000000"/>
              <w:bottom w:val="single" w:sz="3" w:space="0" w:color="000000"/>
              <w:right w:val="single" w:sz="3" w:space="0" w:color="000000"/>
            </w:tcBorders>
          </w:tcPr>
          <w:p w14:paraId="31F70A25" w14:textId="77777777" w:rsidR="00CD53C3" w:rsidRDefault="00E03AA7">
            <w:pPr>
              <w:spacing w:after="0"/>
              <w:ind w:left="104"/>
            </w:pPr>
            <w:r>
              <w:rPr>
                <w:rFonts w:ascii="Arial" w:eastAsia="Arial" w:hAnsi="Arial" w:cs="Arial"/>
              </w:rPr>
              <w:t xml:space="preserve">Icon </w:t>
            </w:r>
          </w:p>
        </w:tc>
        <w:tc>
          <w:tcPr>
            <w:tcW w:w="1320" w:type="dxa"/>
            <w:gridSpan w:val="3"/>
            <w:tcBorders>
              <w:top w:val="single" w:sz="3" w:space="0" w:color="000000"/>
              <w:left w:val="single" w:sz="3" w:space="0" w:color="000000"/>
              <w:bottom w:val="single" w:sz="3" w:space="0" w:color="000000"/>
              <w:right w:val="single" w:sz="3" w:space="0" w:color="000000"/>
            </w:tcBorders>
          </w:tcPr>
          <w:p w14:paraId="6D4D069B" w14:textId="77777777" w:rsidR="00CD53C3" w:rsidRDefault="00E03AA7">
            <w:pPr>
              <w:spacing w:after="0"/>
              <w:ind w:right="9"/>
              <w:jc w:val="center"/>
            </w:pPr>
            <w:r>
              <w:rPr>
                <w:rFonts w:ascii="Arial" w:eastAsia="Arial" w:hAnsi="Arial" w:cs="Arial"/>
              </w:rPr>
              <w:t xml:space="preserve">TM </w:t>
            </w:r>
          </w:p>
        </w:tc>
        <w:tc>
          <w:tcPr>
            <w:tcW w:w="660" w:type="dxa"/>
            <w:gridSpan w:val="2"/>
            <w:tcBorders>
              <w:top w:val="single" w:sz="3" w:space="0" w:color="000000"/>
              <w:left w:val="single" w:sz="3" w:space="0" w:color="000000"/>
              <w:bottom w:val="single" w:sz="3" w:space="0" w:color="000000"/>
              <w:right w:val="single" w:sz="3" w:space="0" w:color="000000"/>
            </w:tcBorders>
          </w:tcPr>
          <w:p w14:paraId="3F0347FE" w14:textId="77777777" w:rsidR="00CD53C3" w:rsidRDefault="00E03AA7">
            <w:pPr>
              <w:spacing w:after="23"/>
              <w:ind w:left="140"/>
            </w:pPr>
            <w:r>
              <w:rPr>
                <w:rFonts w:ascii="Arial" w:eastAsia="Arial" w:hAnsi="Arial" w:cs="Arial"/>
              </w:rPr>
              <w:t xml:space="preserve">TW </w:t>
            </w:r>
          </w:p>
          <w:p w14:paraId="7BEDB376" w14:textId="77777777" w:rsidR="00CD53C3" w:rsidRDefault="00E03AA7">
            <w:pPr>
              <w:spacing w:after="0"/>
              <w:ind w:left="3"/>
              <w:jc w:val="center"/>
            </w:pPr>
            <w:r>
              <w:rPr>
                <w:rFonts w:ascii="Arial" w:eastAsia="Arial" w:hAnsi="Arial" w:cs="Arial"/>
              </w:rPr>
              <w:t xml:space="preserve">M </w:t>
            </w:r>
          </w:p>
        </w:tc>
        <w:tc>
          <w:tcPr>
            <w:tcW w:w="1966" w:type="dxa"/>
            <w:gridSpan w:val="2"/>
            <w:tcBorders>
              <w:top w:val="single" w:sz="3" w:space="0" w:color="000000"/>
              <w:left w:val="single" w:sz="3" w:space="0" w:color="000000"/>
              <w:bottom w:val="single" w:sz="3" w:space="0" w:color="000000"/>
              <w:right w:val="single" w:sz="3" w:space="0" w:color="000000"/>
            </w:tcBorders>
          </w:tcPr>
          <w:p w14:paraId="690AAE0D" w14:textId="77777777" w:rsidR="00CD53C3" w:rsidRDefault="00E03AA7">
            <w:pPr>
              <w:spacing w:after="0"/>
              <w:ind w:left="88"/>
            </w:pPr>
            <w:r>
              <w:rPr>
                <w:rFonts w:ascii="Arial" w:eastAsia="Arial" w:hAnsi="Arial" w:cs="Arial"/>
              </w:rPr>
              <w:t xml:space="preserve">Dell Technologies </w:t>
            </w:r>
          </w:p>
        </w:tc>
      </w:tr>
      <w:tr w:rsidR="00CD53C3" w14:paraId="42119D01" w14:textId="77777777">
        <w:trPr>
          <w:gridAfter w:val="1"/>
          <w:wAfter w:w="12" w:type="dxa"/>
          <w:trHeight w:val="1000"/>
        </w:trPr>
        <w:tc>
          <w:tcPr>
            <w:tcW w:w="2430" w:type="dxa"/>
            <w:gridSpan w:val="2"/>
            <w:tcBorders>
              <w:top w:val="single" w:sz="3" w:space="0" w:color="000000"/>
              <w:left w:val="single" w:sz="3" w:space="0" w:color="000000"/>
              <w:bottom w:val="single" w:sz="3" w:space="0" w:color="000000"/>
              <w:right w:val="single" w:sz="3" w:space="0" w:color="000000"/>
            </w:tcBorders>
          </w:tcPr>
          <w:p w14:paraId="51A888B4" w14:textId="77777777" w:rsidR="00CD53C3" w:rsidRDefault="00E03AA7">
            <w:pPr>
              <w:spacing w:after="0"/>
            </w:pPr>
            <w:r>
              <w:rPr>
                <w:rFonts w:ascii="Arial" w:eastAsia="Arial" w:hAnsi="Arial" w:cs="Arial"/>
                <w:b/>
              </w:rPr>
              <w:t xml:space="preserve">Person/months </w:t>
            </w:r>
          </w:p>
        </w:tc>
        <w:tc>
          <w:tcPr>
            <w:tcW w:w="840" w:type="dxa"/>
            <w:gridSpan w:val="2"/>
            <w:tcBorders>
              <w:top w:val="single" w:sz="3" w:space="0" w:color="000000"/>
              <w:left w:val="single" w:sz="3" w:space="0" w:color="000000"/>
              <w:bottom w:val="single" w:sz="3" w:space="0" w:color="000000"/>
              <w:right w:val="single" w:sz="3" w:space="0" w:color="000000"/>
            </w:tcBorders>
          </w:tcPr>
          <w:p w14:paraId="49915441" w14:textId="77777777" w:rsidR="00CD53C3" w:rsidRDefault="00E03AA7">
            <w:pPr>
              <w:spacing w:after="19"/>
              <w:ind w:right="63"/>
              <w:jc w:val="right"/>
            </w:pPr>
            <w:r>
              <w:rPr>
                <w:rFonts w:ascii="Arial" w:eastAsia="Arial" w:hAnsi="Arial" w:cs="Arial"/>
                <w:b/>
              </w:rPr>
              <w:t xml:space="preserve">55 </w:t>
            </w:r>
          </w:p>
          <w:p w14:paraId="675A2CE9" w14:textId="77777777" w:rsidR="00CD53C3" w:rsidRDefault="00E03AA7">
            <w:pPr>
              <w:spacing w:after="0"/>
              <w:ind w:left="36"/>
            </w:pPr>
            <w:r>
              <w:rPr>
                <w:rFonts w:ascii="Arial" w:eastAsia="Arial" w:hAnsi="Arial" w:cs="Arial"/>
                <w:b/>
              </w:rPr>
              <w:t xml:space="preserve">(-25)* </w:t>
            </w:r>
          </w:p>
        </w:tc>
        <w:tc>
          <w:tcPr>
            <w:tcW w:w="916" w:type="dxa"/>
            <w:gridSpan w:val="3"/>
            <w:tcBorders>
              <w:top w:val="single" w:sz="3" w:space="0" w:color="000000"/>
              <w:left w:val="single" w:sz="3" w:space="0" w:color="000000"/>
              <w:bottom w:val="single" w:sz="3" w:space="0" w:color="000000"/>
              <w:right w:val="single" w:sz="3" w:space="0" w:color="000000"/>
            </w:tcBorders>
          </w:tcPr>
          <w:p w14:paraId="0979C4AF" w14:textId="77777777" w:rsidR="00CD53C3" w:rsidRDefault="00E03AA7">
            <w:pPr>
              <w:spacing w:after="0"/>
              <w:ind w:right="31"/>
              <w:jc w:val="center"/>
            </w:pPr>
            <w:r>
              <w:rPr>
                <w:rFonts w:ascii="Arial" w:eastAsia="Arial" w:hAnsi="Arial" w:cs="Arial"/>
              </w:rPr>
              <w:t xml:space="preserve">0 </w:t>
            </w:r>
          </w:p>
        </w:tc>
        <w:tc>
          <w:tcPr>
            <w:tcW w:w="884" w:type="dxa"/>
            <w:gridSpan w:val="2"/>
            <w:tcBorders>
              <w:top w:val="single" w:sz="3" w:space="0" w:color="000000"/>
              <w:left w:val="single" w:sz="3" w:space="0" w:color="000000"/>
              <w:bottom w:val="single" w:sz="3" w:space="0" w:color="000000"/>
              <w:right w:val="single" w:sz="3" w:space="0" w:color="000000"/>
            </w:tcBorders>
          </w:tcPr>
          <w:p w14:paraId="1F7B1F7B" w14:textId="77777777" w:rsidR="00CD53C3" w:rsidRDefault="00E03AA7">
            <w:pPr>
              <w:spacing w:after="0"/>
              <w:ind w:right="39"/>
              <w:jc w:val="center"/>
            </w:pPr>
            <w:r>
              <w:rPr>
                <w:rFonts w:ascii="Arial" w:eastAsia="Arial" w:hAnsi="Arial" w:cs="Arial"/>
              </w:rPr>
              <w:t xml:space="preserve">0 </w:t>
            </w:r>
          </w:p>
        </w:tc>
        <w:tc>
          <w:tcPr>
            <w:tcW w:w="660" w:type="dxa"/>
            <w:gridSpan w:val="2"/>
            <w:tcBorders>
              <w:top w:val="single" w:sz="3" w:space="0" w:color="000000"/>
              <w:left w:val="single" w:sz="3" w:space="0" w:color="000000"/>
              <w:bottom w:val="single" w:sz="3" w:space="0" w:color="000000"/>
              <w:right w:val="single" w:sz="3" w:space="0" w:color="000000"/>
            </w:tcBorders>
          </w:tcPr>
          <w:p w14:paraId="5173641C" w14:textId="77777777" w:rsidR="00CD53C3" w:rsidRDefault="00E03AA7">
            <w:pPr>
              <w:spacing w:after="0"/>
              <w:ind w:right="35"/>
              <w:jc w:val="center"/>
            </w:pPr>
            <w:r>
              <w:rPr>
                <w:rFonts w:ascii="Arial" w:eastAsia="Arial" w:hAnsi="Arial" w:cs="Arial"/>
              </w:rPr>
              <w:t xml:space="preserve">6 </w:t>
            </w:r>
          </w:p>
        </w:tc>
        <w:tc>
          <w:tcPr>
            <w:tcW w:w="1320" w:type="dxa"/>
            <w:gridSpan w:val="3"/>
            <w:tcBorders>
              <w:top w:val="single" w:sz="3" w:space="0" w:color="000000"/>
              <w:left w:val="single" w:sz="3" w:space="0" w:color="000000"/>
              <w:bottom w:val="single" w:sz="3" w:space="0" w:color="000000"/>
              <w:right w:val="single" w:sz="3" w:space="0" w:color="000000"/>
            </w:tcBorders>
          </w:tcPr>
          <w:p w14:paraId="52D46960" w14:textId="77777777" w:rsidR="00CD53C3" w:rsidRDefault="00E03AA7">
            <w:pPr>
              <w:spacing w:after="0"/>
              <w:ind w:right="31"/>
              <w:jc w:val="center"/>
            </w:pPr>
            <w:r>
              <w:rPr>
                <w:rFonts w:ascii="Arial" w:eastAsia="Arial" w:hAnsi="Arial" w:cs="Arial"/>
              </w:rPr>
              <w:t xml:space="preserve">6 </w:t>
            </w:r>
          </w:p>
        </w:tc>
        <w:tc>
          <w:tcPr>
            <w:tcW w:w="660" w:type="dxa"/>
            <w:gridSpan w:val="2"/>
            <w:tcBorders>
              <w:top w:val="single" w:sz="3" w:space="0" w:color="000000"/>
              <w:left w:val="single" w:sz="3" w:space="0" w:color="000000"/>
              <w:bottom w:val="single" w:sz="3" w:space="0" w:color="000000"/>
              <w:right w:val="single" w:sz="3" w:space="0" w:color="000000"/>
            </w:tcBorders>
          </w:tcPr>
          <w:p w14:paraId="39DB7499" w14:textId="77777777" w:rsidR="00CD53C3" w:rsidRDefault="00E03AA7">
            <w:pPr>
              <w:spacing w:after="0"/>
              <w:ind w:right="35"/>
              <w:jc w:val="center"/>
            </w:pPr>
            <w:r>
              <w:rPr>
                <w:rFonts w:ascii="Arial" w:eastAsia="Arial" w:hAnsi="Arial" w:cs="Arial"/>
              </w:rPr>
              <w:t xml:space="preserve">0 </w:t>
            </w:r>
          </w:p>
        </w:tc>
        <w:tc>
          <w:tcPr>
            <w:tcW w:w="1966" w:type="dxa"/>
            <w:gridSpan w:val="2"/>
            <w:tcBorders>
              <w:top w:val="single" w:sz="3" w:space="0" w:color="000000"/>
              <w:left w:val="single" w:sz="3" w:space="0" w:color="000000"/>
              <w:bottom w:val="single" w:sz="3" w:space="0" w:color="000000"/>
              <w:right w:val="single" w:sz="3" w:space="0" w:color="000000"/>
            </w:tcBorders>
          </w:tcPr>
          <w:p w14:paraId="3314DA90" w14:textId="77777777" w:rsidR="00CD53C3" w:rsidRDefault="00E03AA7">
            <w:pPr>
              <w:spacing w:after="0"/>
              <w:ind w:right="39"/>
              <w:jc w:val="center"/>
            </w:pPr>
            <w:r>
              <w:rPr>
                <w:rFonts w:ascii="Arial" w:eastAsia="Arial" w:hAnsi="Arial" w:cs="Arial"/>
              </w:rPr>
              <w:t xml:space="preserve">0 </w:t>
            </w:r>
          </w:p>
        </w:tc>
      </w:tr>
    </w:tbl>
    <w:p w14:paraId="38C10F46" w14:textId="77777777" w:rsidR="00CD53C3" w:rsidRDefault="00E03AA7">
      <w:pPr>
        <w:spacing w:after="0"/>
      </w:pPr>
      <w:r>
        <w:rPr>
          <w:rFonts w:ascii="Arial" w:eastAsia="Arial" w:hAnsi="Arial" w:cs="Arial"/>
          <w:sz w:val="20"/>
        </w:rPr>
        <w:t xml:space="preserve"> </w:t>
      </w:r>
    </w:p>
    <w:p w14:paraId="6173B716" w14:textId="77777777" w:rsidR="00CD53C3" w:rsidRDefault="00E03AA7">
      <w:pPr>
        <w:spacing w:after="200"/>
      </w:pPr>
      <w:r>
        <w:rPr>
          <w:rFonts w:ascii="Arial" w:eastAsia="Arial" w:hAnsi="Arial" w:cs="Arial"/>
          <w:sz w:val="18"/>
        </w:rPr>
        <w:t xml:space="preserve"> </w:t>
      </w:r>
    </w:p>
    <w:p w14:paraId="2F43ABD9"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75" w:hanging="10"/>
      </w:pPr>
      <w:r>
        <w:rPr>
          <w:rFonts w:ascii="Arial" w:eastAsia="Arial" w:hAnsi="Arial" w:cs="Arial"/>
          <w:b/>
        </w:rPr>
        <w:t xml:space="preserve">Objectives: </w:t>
      </w:r>
    </w:p>
    <w:p w14:paraId="52246A0A"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Compilation of needs of SME and public sector for EO-related key questions that EO could solve; </w:t>
      </w:r>
    </w:p>
    <w:p w14:paraId="5A04E30A"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Design of a set of generic short EO Data Services courses not currently served by existing courses;; </w:t>
      </w:r>
    </w:p>
    <w:p w14:paraId="0886D592"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Delivery of online/in person EO data services workshops Copernicus, Sentinel 2, Landsat; </w:t>
      </w:r>
    </w:p>
    <w:p w14:paraId="37BBFAD6"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Delivery of customised training as identified; </w:t>
      </w:r>
    </w:p>
    <w:p w14:paraId="4192B171"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Provision of tra</w:t>
      </w:r>
      <w:r>
        <w:rPr>
          <w:rFonts w:ascii="Arial" w:eastAsia="Arial" w:hAnsi="Arial" w:cs="Arial"/>
        </w:rPr>
        <w:t xml:space="preserve">ining in EO data standards, IT, data science, Machine Learning where appropriate </w:t>
      </w:r>
    </w:p>
    <w:p w14:paraId="33AE23C1"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Stratification of curriculum content for different learner groups: entry, intermediate, experienced; </w:t>
      </w:r>
    </w:p>
    <w:p w14:paraId="3A9E6593"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Integration of course material and learning objectives into UCD’s Learni</w:t>
      </w:r>
      <w:r>
        <w:rPr>
          <w:rFonts w:ascii="Arial" w:eastAsia="Arial" w:hAnsi="Arial" w:cs="Arial"/>
        </w:rPr>
        <w:t xml:space="preserve">ng Management System (Brightspace); </w:t>
      </w:r>
    </w:p>
    <w:p w14:paraId="69AB96A9" w14:textId="77777777" w:rsidR="00CD53C3" w:rsidRDefault="00E03AA7">
      <w:pPr>
        <w:numPr>
          <w:ilvl w:val="0"/>
          <w:numId w:val="9"/>
        </w:numPr>
        <w:pBdr>
          <w:top w:val="single" w:sz="8" w:space="0" w:color="000000"/>
          <w:left w:val="single" w:sz="8" w:space="0" w:color="000000"/>
          <w:bottom w:val="single" w:sz="8" w:space="0" w:color="000000"/>
          <w:right w:val="single" w:sz="8" w:space="0" w:color="000000"/>
        </w:pBdr>
        <w:spacing w:after="103" w:line="249" w:lineRule="auto"/>
        <w:ind w:right="175" w:hanging="720"/>
        <w:jc w:val="both"/>
      </w:pPr>
      <w:r>
        <w:rPr>
          <w:rFonts w:ascii="Arial" w:eastAsia="Arial" w:hAnsi="Arial" w:cs="Arial"/>
        </w:rPr>
        <w:t xml:space="preserve">Establishment of an associated qualification/certificate </w:t>
      </w:r>
    </w:p>
    <w:p w14:paraId="76BFBE90" w14:textId="77777777" w:rsidR="00CD53C3" w:rsidRDefault="00E03AA7">
      <w:pPr>
        <w:spacing w:after="4"/>
      </w:pPr>
      <w:r>
        <w:rPr>
          <w:rFonts w:ascii="Arial" w:eastAsia="Arial" w:hAnsi="Arial" w:cs="Arial"/>
          <w:sz w:val="20"/>
        </w:rPr>
        <w:t xml:space="preserve"> </w:t>
      </w:r>
    </w:p>
    <w:p w14:paraId="34FE8D1B" w14:textId="77777777" w:rsidR="00CD53C3" w:rsidRDefault="00E03AA7">
      <w:pPr>
        <w:spacing w:after="75"/>
      </w:pPr>
      <w:r>
        <w:rPr>
          <w:rFonts w:ascii="Arial" w:eastAsia="Arial" w:hAnsi="Arial" w:cs="Arial"/>
        </w:rPr>
        <w:t xml:space="preserve"> </w:t>
      </w:r>
    </w:p>
    <w:p w14:paraId="247802C7" w14:textId="77777777" w:rsidR="00CD53C3" w:rsidRDefault="00E03AA7">
      <w:pPr>
        <w:pBdr>
          <w:top w:val="single" w:sz="8" w:space="0" w:color="000000"/>
          <w:left w:val="single" w:sz="8" w:space="0" w:color="000000"/>
          <w:bottom w:val="single" w:sz="8" w:space="0" w:color="000000"/>
          <w:right w:val="single" w:sz="8" w:space="0" w:color="000000"/>
        </w:pBdr>
        <w:spacing w:after="0" w:line="471" w:lineRule="auto"/>
        <w:ind w:left="1039" w:hanging="10"/>
      </w:pPr>
      <w:r>
        <w:rPr>
          <w:rFonts w:ascii="Arial" w:eastAsia="Arial" w:hAnsi="Arial" w:cs="Arial"/>
          <w:b/>
        </w:rPr>
        <w:t xml:space="preserve">Description of work (where appropriate, broken down into tasks), lead partner and role of participants </w:t>
      </w:r>
    </w:p>
    <w:p w14:paraId="2B0F4816" w14:textId="77777777" w:rsidR="00CD53C3" w:rsidRDefault="00E03AA7">
      <w:pPr>
        <w:spacing w:after="166"/>
      </w:pPr>
      <w:r>
        <w:rPr>
          <w:rFonts w:ascii="Arial" w:eastAsia="Arial" w:hAnsi="Arial" w:cs="Arial"/>
          <w:b/>
          <w:sz w:val="24"/>
        </w:rPr>
        <w:t xml:space="preserve"> </w:t>
      </w:r>
    </w:p>
    <w:p w14:paraId="044D4BE3" w14:textId="77777777" w:rsidR="00CD53C3" w:rsidRDefault="00E03AA7">
      <w:pPr>
        <w:pBdr>
          <w:top w:val="single" w:sz="8" w:space="0" w:color="000000"/>
          <w:left w:val="single" w:sz="8" w:space="0" w:color="000000"/>
          <w:bottom w:val="single" w:sz="8" w:space="0" w:color="000000"/>
          <w:right w:val="single" w:sz="8" w:space="0" w:color="000000"/>
        </w:pBdr>
        <w:spacing w:after="0"/>
        <w:ind w:left="1044"/>
      </w:pPr>
      <w:r>
        <w:rPr>
          <w:rFonts w:ascii="Arial" w:eastAsia="Arial" w:hAnsi="Arial" w:cs="Arial"/>
          <w:color w:val="212121"/>
        </w:rPr>
        <w:t>This work package will be comprised of a number of tasks:</w:t>
      </w:r>
      <w:r>
        <w:rPr>
          <w:rFonts w:ascii="Arial" w:eastAsia="Arial" w:hAnsi="Arial" w:cs="Arial"/>
        </w:rPr>
        <w:t xml:space="preserve"> </w:t>
      </w:r>
    </w:p>
    <w:p w14:paraId="2464F96A" w14:textId="77777777" w:rsidR="00CD53C3" w:rsidRDefault="00E03AA7">
      <w:pPr>
        <w:spacing w:after="0"/>
      </w:pPr>
      <w:r>
        <w:rPr>
          <w:rFonts w:ascii="Arial" w:eastAsia="Arial" w:hAnsi="Arial" w:cs="Arial"/>
          <w:sz w:val="24"/>
        </w:rPr>
        <w:t xml:space="preserve"> </w:t>
      </w:r>
    </w:p>
    <w:p w14:paraId="50C128F4" w14:textId="77777777" w:rsidR="00CD53C3" w:rsidRDefault="00E03AA7">
      <w:pPr>
        <w:spacing w:after="150"/>
      </w:pPr>
      <w:r>
        <w:rPr>
          <w:rFonts w:ascii="Arial" w:eastAsia="Arial" w:hAnsi="Arial" w:cs="Arial"/>
          <w:sz w:val="24"/>
        </w:rPr>
        <w:t xml:space="preserve"> </w:t>
      </w:r>
    </w:p>
    <w:p w14:paraId="1D4D037E" w14:textId="77777777" w:rsidR="00CD53C3" w:rsidRDefault="00E03AA7">
      <w:pPr>
        <w:pStyle w:val="Heading2"/>
        <w:ind w:left="1039"/>
      </w:pPr>
      <w:r>
        <w:t xml:space="preserve">Task 5.1: Scope Setting and Stakeholder Engagement </w:t>
      </w:r>
    </w:p>
    <w:p w14:paraId="2E8BAD00" w14:textId="77777777" w:rsidR="00CD53C3" w:rsidRDefault="00E03AA7">
      <w:pPr>
        <w:spacing w:after="4"/>
      </w:pPr>
      <w:r>
        <w:rPr>
          <w:rFonts w:ascii="Arial" w:eastAsia="Arial" w:hAnsi="Arial" w:cs="Arial"/>
          <w:b/>
          <w:sz w:val="20"/>
        </w:rPr>
        <w:t xml:space="preserve"> </w:t>
      </w:r>
    </w:p>
    <w:p w14:paraId="3F78A3A1" w14:textId="77777777" w:rsidR="00CD53C3" w:rsidRDefault="00E03AA7">
      <w:pPr>
        <w:pBdr>
          <w:top w:val="single" w:sz="8" w:space="0" w:color="000000"/>
          <w:left w:val="single" w:sz="8" w:space="0" w:color="000000"/>
          <w:bottom w:val="single" w:sz="8" w:space="0" w:color="000000"/>
          <w:right w:val="single" w:sz="8" w:space="0" w:color="000000"/>
        </w:pBdr>
        <w:spacing w:after="42" w:line="249" w:lineRule="auto"/>
        <w:ind w:left="1042" w:right="290" w:hanging="9"/>
        <w:jc w:val="both"/>
      </w:pPr>
      <w:r>
        <w:rPr>
          <w:rFonts w:ascii="Arial" w:eastAsia="Arial" w:hAnsi="Arial" w:cs="Arial"/>
        </w:rPr>
        <w:t xml:space="preserve">The activity will involve a development activity with SMEs and organisations (e.g. IFA (Irish Farmers Association)) who are not necessarily using EO data currently but are operating in the key areas of </w:t>
      </w:r>
      <w:r>
        <w:rPr>
          <w:rFonts w:ascii="Arial" w:eastAsia="Arial" w:hAnsi="Arial" w:cs="Arial"/>
        </w:rPr>
        <w:t>Marine, Climate and Agriculture. This task will advocate for the usage of EO data in informing their activity and decision making. This will be achieved through a series of workshops and dedicated breakout rooms focusing on the needs of both SME industry a</w:t>
      </w:r>
      <w:r>
        <w:rPr>
          <w:rFonts w:ascii="Arial" w:eastAsia="Arial" w:hAnsi="Arial" w:cs="Arial"/>
        </w:rPr>
        <w:t>nd public organisations regarding the exploitation of EO data and barriers to using existing platforms and tools, with one to one meetings where necessary. Upskilling requirements will be identified where SMEs and public bodies could exploit EO data to cre</w:t>
      </w:r>
      <w:r>
        <w:rPr>
          <w:rFonts w:ascii="Arial" w:eastAsia="Arial" w:hAnsi="Arial" w:cs="Arial"/>
        </w:rPr>
        <w:t xml:space="preserve">ate a significant marketable advantage but have, as yet, not been able to develop the tools to exploit these opportunities. </w:t>
      </w:r>
    </w:p>
    <w:p w14:paraId="122A2E09" w14:textId="77777777" w:rsidR="00CD53C3" w:rsidRDefault="00E03AA7">
      <w:pPr>
        <w:spacing w:after="0"/>
      </w:pPr>
      <w:r>
        <w:rPr>
          <w:rFonts w:ascii="Arial" w:eastAsia="Arial" w:hAnsi="Arial" w:cs="Arial"/>
          <w:sz w:val="24"/>
        </w:rPr>
        <w:lastRenderedPageBreak/>
        <w:t xml:space="preserve"> </w:t>
      </w:r>
    </w:p>
    <w:p w14:paraId="7734BAE0" w14:textId="77777777" w:rsidR="00CD53C3" w:rsidRDefault="00E03AA7">
      <w:pPr>
        <w:spacing w:after="110"/>
      </w:pPr>
      <w:r>
        <w:rPr>
          <w:rFonts w:ascii="Arial" w:eastAsia="Arial" w:hAnsi="Arial" w:cs="Arial"/>
          <w:sz w:val="24"/>
        </w:rPr>
        <w:t xml:space="preserve"> </w:t>
      </w:r>
    </w:p>
    <w:p w14:paraId="3CF218A3"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A gap analysis on available training resources will be performed against these needs. </w:t>
      </w:r>
    </w:p>
    <w:p w14:paraId="2EA80965"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Subsequently, relevant UCD expertise will be identified, as will existing relevant pre-existing </w:t>
      </w:r>
    </w:p>
    <w:p w14:paraId="7F7D3BE8" w14:textId="77777777" w:rsidR="00CD53C3" w:rsidRDefault="00CD53C3">
      <w:pPr>
        <w:spacing w:after="0"/>
        <w:ind w:left="-240" w:right="211"/>
        <w:jc w:val="both"/>
      </w:pPr>
    </w:p>
    <w:tbl>
      <w:tblPr>
        <w:tblStyle w:val="TableGrid"/>
        <w:tblW w:w="9691" w:type="dxa"/>
        <w:tblInd w:w="946" w:type="dxa"/>
        <w:tblCellMar>
          <w:top w:w="157" w:type="dxa"/>
          <w:left w:w="94" w:type="dxa"/>
          <w:bottom w:w="0" w:type="dxa"/>
          <w:right w:w="0" w:type="dxa"/>
        </w:tblCellMar>
        <w:tblLook w:val="04A0" w:firstRow="1" w:lastRow="0" w:firstColumn="1" w:lastColumn="0" w:noHBand="0" w:noVBand="1"/>
      </w:tblPr>
      <w:tblGrid>
        <w:gridCol w:w="9691"/>
      </w:tblGrid>
      <w:tr w:rsidR="00CD53C3" w14:paraId="632B855F" w14:textId="77777777">
        <w:trPr>
          <w:trHeight w:val="13207"/>
        </w:trPr>
        <w:tc>
          <w:tcPr>
            <w:tcW w:w="9691" w:type="dxa"/>
            <w:tcBorders>
              <w:top w:val="single" w:sz="8" w:space="0" w:color="000000"/>
              <w:left w:val="single" w:sz="8" w:space="0" w:color="000000"/>
              <w:bottom w:val="single" w:sz="8" w:space="0" w:color="000000"/>
              <w:right w:val="single" w:sz="8" w:space="0" w:color="000000"/>
            </w:tcBorders>
          </w:tcPr>
          <w:p w14:paraId="027039C8" w14:textId="77777777" w:rsidR="00CD53C3" w:rsidRDefault="00E03AA7">
            <w:pPr>
              <w:spacing w:after="692" w:line="281" w:lineRule="auto"/>
              <w:ind w:left="4"/>
              <w:jc w:val="both"/>
            </w:pPr>
            <w:r>
              <w:rPr>
                <w:rFonts w:ascii="Arial" w:eastAsia="Arial" w:hAnsi="Arial" w:cs="Arial"/>
              </w:rPr>
              <w:lastRenderedPageBreak/>
              <w:t>courses within UCD (e.g Advance courses in Soil) and elsewhere. Initial</w:t>
            </w:r>
            <w:r>
              <w:rPr>
                <w:rFonts w:ascii="Arial" w:eastAsia="Arial" w:hAnsi="Arial" w:cs="Arial"/>
              </w:rPr>
              <w:t xml:space="preserve"> contact will be made for partnering with those providers (e.g. ESA, Copernicus Academy, others). </w:t>
            </w:r>
          </w:p>
          <w:p w14:paraId="266562EF" w14:textId="77777777" w:rsidR="00CD53C3" w:rsidRDefault="00E03AA7">
            <w:pPr>
              <w:spacing w:after="215"/>
              <w:ind w:left="4"/>
            </w:pPr>
            <w:r>
              <w:rPr>
                <w:rFonts w:ascii="Arial" w:eastAsia="Arial" w:hAnsi="Arial" w:cs="Arial"/>
                <w:b/>
              </w:rPr>
              <w:t xml:space="preserve">Task 5.2: Generic Training Activity: </w:t>
            </w:r>
          </w:p>
          <w:p w14:paraId="1A9123ED" w14:textId="77777777" w:rsidR="00CD53C3" w:rsidRDefault="00E03AA7">
            <w:pPr>
              <w:spacing w:after="694" w:line="279" w:lineRule="auto"/>
              <w:ind w:left="5" w:right="87" w:hanging="5"/>
              <w:jc w:val="both"/>
            </w:pPr>
            <w:r>
              <w:rPr>
                <w:rFonts w:ascii="Arial" w:eastAsia="Arial" w:hAnsi="Arial" w:cs="Arial"/>
              </w:rPr>
              <w:t>The generic needs that are not currently served by existing courses nor provided by other partners will be developed in</w:t>
            </w:r>
            <w:r>
              <w:rPr>
                <w:rFonts w:ascii="Arial" w:eastAsia="Arial" w:hAnsi="Arial" w:cs="Arial"/>
              </w:rPr>
              <w:t xml:space="preserve">to training course requirements. These requirements will be reviewed with industry and public sector as appropriate. </w:t>
            </w:r>
          </w:p>
          <w:p w14:paraId="4D1BEEF3" w14:textId="77777777" w:rsidR="00CD53C3" w:rsidRDefault="00E03AA7">
            <w:pPr>
              <w:spacing w:after="695" w:line="278" w:lineRule="auto"/>
              <w:ind w:left="4" w:right="80" w:hanging="4"/>
              <w:jc w:val="both"/>
            </w:pPr>
            <w:r>
              <w:rPr>
                <w:rFonts w:ascii="Arial" w:eastAsia="Arial" w:hAnsi="Arial" w:cs="Arial"/>
              </w:rPr>
              <w:t>These course requirements will be developed into a course outline that will again be reviewed by key stakeholders. Finally these courses w</w:t>
            </w:r>
            <w:r>
              <w:rPr>
                <w:rFonts w:ascii="Arial" w:eastAsia="Arial" w:hAnsi="Arial" w:cs="Arial"/>
              </w:rPr>
              <w:t>ill be developed and trialled. Feedback from the courses will be incorporated and updated versions of the courses will be developed. Courses will be marketed where appropriate. The generic activity will be supplemented by the delivery of online/in person E</w:t>
            </w:r>
            <w:r>
              <w:rPr>
                <w:rFonts w:ascii="Arial" w:eastAsia="Arial" w:hAnsi="Arial" w:cs="Arial"/>
              </w:rPr>
              <w:t xml:space="preserve">O data services workshops using freely available data such as Copernicus, Sentinel 2, Landsat. </w:t>
            </w:r>
          </w:p>
          <w:p w14:paraId="43AAAE6D" w14:textId="77777777" w:rsidR="00CD53C3" w:rsidRDefault="00E03AA7">
            <w:pPr>
              <w:spacing w:after="700" w:line="278" w:lineRule="auto"/>
              <w:ind w:left="4" w:right="79" w:hanging="4"/>
              <w:jc w:val="both"/>
            </w:pPr>
            <w:r>
              <w:rPr>
                <w:rFonts w:ascii="Arial" w:eastAsia="Arial" w:hAnsi="Arial" w:cs="Arial"/>
              </w:rPr>
              <w:t>SAR and InSAR would be one such example and courses on such would be delivered by UCD experts. SAR is identified as a generic course as it is a significant gap in current available training nationally. There is limited national expertise and it is the most</w:t>
            </w:r>
            <w:r>
              <w:rPr>
                <w:rFonts w:ascii="Arial" w:eastAsia="Arial" w:hAnsi="Arial" w:cs="Arial"/>
              </w:rPr>
              <w:t xml:space="preserve"> challenging data-types to use, yet of potentially most benefit to Ireland due to cloud-penetration of radar. There is low uptake and use among Irish SMEs and the public sector. Other existing UCD courses that may be modified to support a generic training </w:t>
            </w:r>
            <w:r>
              <w:rPr>
                <w:rFonts w:ascii="Arial" w:eastAsia="Arial" w:hAnsi="Arial" w:cs="Arial"/>
              </w:rPr>
              <w:t xml:space="preserve">programme include Remote Sensing and GIS. </w:t>
            </w:r>
          </w:p>
          <w:p w14:paraId="05F276C0" w14:textId="77777777" w:rsidR="00CD53C3" w:rsidRDefault="00E03AA7">
            <w:pPr>
              <w:spacing w:after="215"/>
              <w:ind w:left="4"/>
            </w:pPr>
            <w:r>
              <w:rPr>
                <w:rFonts w:ascii="Arial" w:eastAsia="Arial" w:hAnsi="Arial" w:cs="Arial"/>
                <w:b/>
              </w:rPr>
              <w:t xml:space="preserve">Task 5.3: Customised Training Activity </w:t>
            </w:r>
          </w:p>
          <w:p w14:paraId="41C24D7C" w14:textId="77777777" w:rsidR="00CD53C3" w:rsidRDefault="00E03AA7">
            <w:pPr>
              <w:spacing w:after="689" w:line="283" w:lineRule="auto"/>
              <w:ind w:left="3" w:right="77" w:hanging="3"/>
              <w:jc w:val="both"/>
            </w:pPr>
            <w:r>
              <w:rPr>
                <w:rFonts w:ascii="Arial" w:eastAsia="Arial" w:hAnsi="Arial" w:cs="Arial"/>
              </w:rPr>
              <w:t xml:space="preserve">Task 5.3 will develop and deliver bespoke training resources addressing specific a selection of critical stakeholder needs derived from </w:t>
            </w:r>
            <w:r>
              <w:rPr>
                <w:rFonts w:ascii="Arial" w:eastAsia="Arial" w:hAnsi="Arial" w:cs="Arial"/>
                <w:b/>
              </w:rPr>
              <w:t>Task 7.1</w:t>
            </w:r>
            <w:r>
              <w:rPr>
                <w:rFonts w:ascii="Arial" w:eastAsia="Arial" w:hAnsi="Arial" w:cs="Arial"/>
              </w:rPr>
              <w:t>. Content will be based on sp</w:t>
            </w:r>
            <w:r>
              <w:rPr>
                <w:rFonts w:ascii="Arial" w:eastAsia="Arial" w:hAnsi="Arial" w:cs="Arial"/>
              </w:rPr>
              <w:t xml:space="preserve">ecific areas of interest to a smaller number of stakeholders. This will require undertaking limited R&amp;D to develop content, tools and/or understanding to ensure the customised training delivers the required skills. </w:t>
            </w:r>
          </w:p>
          <w:p w14:paraId="56236E8E" w14:textId="77777777" w:rsidR="00CD53C3" w:rsidRDefault="00E03AA7">
            <w:pPr>
              <w:spacing w:after="219"/>
              <w:ind w:left="4"/>
            </w:pPr>
            <w:r>
              <w:rPr>
                <w:rFonts w:ascii="Arial" w:eastAsia="Arial" w:hAnsi="Arial" w:cs="Arial"/>
                <w:b/>
              </w:rPr>
              <w:t xml:space="preserve">Task 5.4: Ancillary Training Activity </w:t>
            </w:r>
          </w:p>
          <w:p w14:paraId="285515A1" w14:textId="77777777" w:rsidR="00CD53C3" w:rsidRDefault="00E03AA7">
            <w:pPr>
              <w:spacing w:after="0"/>
              <w:ind w:left="4" w:right="81" w:hanging="4"/>
              <w:jc w:val="both"/>
            </w:pPr>
            <w:r>
              <w:rPr>
                <w:rFonts w:ascii="Arial" w:eastAsia="Arial" w:hAnsi="Arial" w:cs="Arial"/>
              </w:rPr>
              <w:t>I</w:t>
            </w:r>
            <w:r>
              <w:rPr>
                <w:rFonts w:ascii="Arial" w:eastAsia="Arial" w:hAnsi="Arial" w:cs="Arial"/>
              </w:rPr>
              <w:t>n the implementation of the SME and stakeholder needs, it is likely that other training needs [not directly EO] will be identified. These are expected to be in areas such as    EO data standards,  IT, data science, Machine Learning. These needs will be dis</w:t>
            </w:r>
            <w:r>
              <w:rPr>
                <w:rFonts w:ascii="Arial" w:eastAsia="Arial" w:hAnsi="Arial" w:cs="Arial"/>
              </w:rPr>
              <w:t xml:space="preserve">cussed with the stakeholders and a selection of critical needs will be targeted to develop courses in these areas. </w:t>
            </w:r>
          </w:p>
        </w:tc>
      </w:tr>
    </w:tbl>
    <w:p w14:paraId="17A87D15" w14:textId="77777777" w:rsidR="00CD53C3" w:rsidRDefault="00E03AA7">
      <w:pPr>
        <w:pBdr>
          <w:top w:val="single" w:sz="8" w:space="0" w:color="000000"/>
          <w:left w:val="single" w:sz="8" w:space="0" w:color="000000"/>
          <w:bottom w:val="single" w:sz="8" w:space="0" w:color="000000"/>
          <w:right w:val="single" w:sz="8" w:space="0" w:color="000000"/>
        </w:pBdr>
        <w:spacing w:after="198" w:line="270" w:lineRule="auto"/>
        <w:ind w:left="1007" w:right="68" w:hanging="10"/>
      </w:pPr>
      <w:r>
        <w:rPr>
          <w:rFonts w:ascii="Arial" w:eastAsia="Arial" w:hAnsi="Arial" w:cs="Arial"/>
          <w:b/>
        </w:rPr>
        <w:lastRenderedPageBreak/>
        <w:t xml:space="preserve">Task 5.5: Integration within Learning Management System (LMS)/Virtual Learning Environment (VLE): </w:t>
      </w:r>
    </w:p>
    <w:p w14:paraId="35D353DD" w14:textId="77777777" w:rsidR="00CD53C3" w:rsidRDefault="00E03AA7">
      <w:pPr>
        <w:pBdr>
          <w:top w:val="single" w:sz="8" w:space="0" w:color="000000"/>
          <w:left w:val="single" w:sz="8" w:space="0" w:color="000000"/>
          <w:bottom w:val="single" w:sz="8" w:space="0" w:color="000000"/>
          <w:right w:val="single" w:sz="8" w:space="0" w:color="000000"/>
        </w:pBdr>
        <w:spacing w:after="22" w:line="270" w:lineRule="auto"/>
        <w:ind w:left="1007" w:right="68" w:hanging="10"/>
        <w:jc w:val="both"/>
      </w:pPr>
      <w:r>
        <w:rPr>
          <w:rFonts w:ascii="Arial" w:eastAsia="Arial" w:hAnsi="Arial" w:cs="Arial"/>
        </w:rPr>
        <w:t>All curriculum offerings will have to be managed appropriately and delivered, there is a significant task in the delivery logistics for this course portfolio</w:t>
      </w:r>
      <w:r>
        <w:rPr>
          <w:rFonts w:ascii="Arial" w:eastAsia="Arial" w:hAnsi="Arial" w:cs="Arial"/>
        </w:rPr>
        <w:t>. The courses will be streamed by curriculum content for different learner groups: entry, intermediate, experienced. Subsequently, the course material and learning objectives will be integrated within UCD’s Learning Management System (Brightspace) and an a</w:t>
      </w:r>
      <w:r>
        <w:rPr>
          <w:rFonts w:ascii="Arial" w:eastAsia="Arial" w:hAnsi="Arial" w:cs="Arial"/>
        </w:rPr>
        <w:t xml:space="preserve">ssociated qualification/certificate established . </w:t>
      </w:r>
    </w:p>
    <w:p w14:paraId="074518D6" w14:textId="77777777" w:rsidR="00CD53C3" w:rsidRDefault="00E03AA7">
      <w:pPr>
        <w:pBdr>
          <w:top w:val="single" w:sz="8" w:space="0" w:color="000000"/>
          <w:left w:val="single" w:sz="8" w:space="0" w:color="000000"/>
          <w:bottom w:val="single" w:sz="8" w:space="0" w:color="000000"/>
          <w:right w:val="single" w:sz="8" w:space="0" w:color="000000"/>
        </w:pBdr>
        <w:spacing w:after="0"/>
        <w:ind w:left="997" w:right="68"/>
      </w:pPr>
      <w:r>
        <w:rPr>
          <w:rFonts w:ascii="Arial" w:eastAsia="Arial" w:hAnsi="Arial" w:cs="Arial"/>
          <w:sz w:val="24"/>
        </w:rPr>
        <w:t xml:space="preserve"> </w:t>
      </w:r>
    </w:p>
    <w:p w14:paraId="00D66B2A" w14:textId="77777777" w:rsidR="00CD53C3" w:rsidRDefault="00E03AA7">
      <w:pPr>
        <w:pBdr>
          <w:top w:val="single" w:sz="8" w:space="0" w:color="000000"/>
          <w:left w:val="single" w:sz="8" w:space="0" w:color="000000"/>
          <w:bottom w:val="single" w:sz="8" w:space="0" w:color="000000"/>
          <w:right w:val="single" w:sz="8" w:space="0" w:color="000000"/>
        </w:pBdr>
        <w:spacing w:after="106"/>
        <w:ind w:left="997" w:right="68"/>
      </w:pPr>
      <w:r>
        <w:rPr>
          <w:rFonts w:ascii="Arial" w:eastAsia="Arial" w:hAnsi="Arial" w:cs="Arial"/>
          <w:sz w:val="24"/>
        </w:rPr>
        <w:t xml:space="preserve"> </w:t>
      </w:r>
    </w:p>
    <w:p w14:paraId="3CD9DE2F" w14:textId="77777777" w:rsidR="00CD53C3" w:rsidRDefault="00E03AA7">
      <w:pPr>
        <w:pBdr>
          <w:top w:val="single" w:sz="8" w:space="0" w:color="000000"/>
          <w:left w:val="single" w:sz="8" w:space="0" w:color="000000"/>
          <w:bottom w:val="single" w:sz="8" w:space="0" w:color="000000"/>
          <w:right w:val="single" w:sz="8" w:space="0" w:color="000000"/>
        </w:pBdr>
        <w:spacing w:after="131" w:line="270" w:lineRule="auto"/>
        <w:ind w:left="1007" w:right="68" w:hanging="10"/>
        <w:jc w:val="both"/>
      </w:pPr>
      <w:r>
        <w:rPr>
          <w:rFonts w:ascii="Arial" w:eastAsia="Arial" w:hAnsi="Arial" w:cs="Arial"/>
        </w:rPr>
        <w:t>To maximise the impact of the training offered, some will be developed and delivered in partnership with the Space Industry Skillnet. Some structures and training content being developed as part of the HCI initiative in Digital Agriculture at UCD will be a</w:t>
      </w:r>
      <w:r>
        <w:rPr>
          <w:rFonts w:ascii="Arial" w:eastAsia="Arial" w:hAnsi="Arial" w:cs="Arial"/>
        </w:rPr>
        <w:t xml:space="preserve">dapted to meet the needs identified among this SME community and relevant public sector bodies. </w:t>
      </w:r>
    </w:p>
    <w:p w14:paraId="0D2D8633" w14:textId="77777777" w:rsidR="00CD53C3" w:rsidRDefault="00E03AA7">
      <w:pPr>
        <w:pBdr>
          <w:top w:val="single" w:sz="8" w:space="0" w:color="000000"/>
          <w:left w:val="single" w:sz="8" w:space="0" w:color="000000"/>
          <w:bottom w:val="single" w:sz="8" w:space="0" w:color="000000"/>
          <w:right w:val="single" w:sz="8" w:space="0" w:color="000000"/>
        </w:pBdr>
        <w:spacing w:after="0"/>
        <w:ind w:left="997" w:right="68"/>
        <w:jc w:val="right"/>
      </w:pPr>
      <w:r>
        <w:rPr>
          <w:rFonts w:ascii="Arial" w:eastAsia="Arial" w:hAnsi="Arial" w:cs="Arial"/>
          <w:sz w:val="20"/>
        </w:rPr>
        <w:t xml:space="preserve"> </w:t>
      </w:r>
    </w:p>
    <w:p w14:paraId="2681F84B" w14:textId="77777777" w:rsidR="00CD53C3" w:rsidRDefault="00E03AA7">
      <w:pPr>
        <w:spacing w:after="0"/>
      </w:pPr>
      <w:r>
        <w:rPr>
          <w:rFonts w:ascii="Arial" w:eastAsia="Arial" w:hAnsi="Arial" w:cs="Arial"/>
          <w:sz w:val="20"/>
        </w:rPr>
        <w:t xml:space="preserve"> </w:t>
      </w:r>
    </w:p>
    <w:p w14:paraId="631F1DB3" w14:textId="77777777" w:rsidR="00CD53C3" w:rsidRDefault="00E03AA7">
      <w:pPr>
        <w:spacing w:after="219"/>
      </w:pPr>
      <w:r>
        <w:rPr>
          <w:rFonts w:ascii="Arial" w:eastAsia="Arial" w:hAnsi="Arial" w:cs="Arial"/>
          <w:sz w:val="15"/>
        </w:rPr>
        <w:t xml:space="preserve"> </w:t>
      </w:r>
    </w:p>
    <w:p w14:paraId="3BC34EAB" w14:textId="77777777" w:rsidR="00CD53C3" w:rsidRDefault="00E03AA7">
      <w:pPr>
        <w:pStyle w:val="Heading2"/>
        <w:ind w:left="1043" w:right="169"/>
      </w:pPr>
      <w:r>
        <w:t xml:space="preserve">Deliverables (brief description and month of delivery) </w:t>
      </w:r>
    </w:p>
    <w:p w14:paraId="4EADCC83" w14:textId="77777777" w:rsidR="00CD53C3" w:rsidRDefault="00E03AA7">
      <w:pPr>
        <w:pBdr>
          <w:top w:val="single" w:sz="8" w:space="0" w:color="000000"/>
          <w:left w:val="single" w:sz="8" w:space="0" w:color="000000"/>
          <w:bottom w:val="single" w:sz="8" w:space="0" w:color="000000"/>
          <w:right w:val="single" w:sz="8" w:space="0" w:color="000000"/>
        </w:pBdr>
        <w:spacing w:after="6"/>
        <w:ind w:left="1033" w:right="169"/>
      </w:pPr>
      <w:r>
        <w:rPr>
          <w:rFonts w:ascii="Arial" w:eastAsia="Arial" w:hAnsi="Arial" w:cs="Arial"/>
          <w:b/>
          <w:sz w:val="20"/>
        </w:rPr>
        <w:t xml:space="preserve"> </w:t>
      </w:r>
    </w:p>
    <w:p w14:paraId="7C8BA7FC"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D5.1 </w:t>
      </w:r>
      <w:r>
        <w:rPr>
          <w:rFonts w:ascii="Arial" w:eastAsia="Arial" w:hAnsi="Arial" w:cs="Arial"/>
        </w:rPr>
        <w:t xml:space="preserve">Curriculum design and content building for EO data Service short courses (M18) </w:t>
      </w:r>
    </w:p>
    <w:p w14:paraId="14B86C0E"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D5.2 </w:t>
      </w:r>
      <w:r>
        <w:rPr>
          <w:rFonts w:ascii="Arial" w:eastAsia="Arial" w:hAnsi="Arial" w:cs="Arial"/>
        </w:rPr>
        <w:t xml:space="preserve">Integration of EO short courses into online learning management system (M23) </w:t>
      </w:r>
    </w:p>
    <w:p w14:paraId="02161228"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D5.3 </w:t>
      </w:r>
      <w:r>
        <w:rPr>
          <w:rFonts w:ascii="Arial" w:eastAsia="Arial" w:hAnsi="Arial" w:cs="Arial"/>
        </w:rPr>
        <w:t xml:space="preserve">Delivery of EO short courses (in-person &amp; online) (M20, M25, M30, M32) </w:t>
      </w:r>
    </w:p>
    <w:p w14:paraId="23C33D6F" w14:textId="77777777" w:rsidR="00CD53C3" w:rsidRDefault="00E03AA7">
      <w:pPr>
        <w:pBdr>
          <w:top w:val="single" w:sz="8" w:space="0" w:color="000000"/>
          <w:left w:val="single" w:sz="8" w:space="0" w:color="000000"/>
          <w:bottom w:val="single" w:sz="8" w:space="0" w:color="000000"/>
          <w:right w:val="single" w:sz="8" w:space="0" w:color="000000"/>
        </w:pBdr>
        <w:spacing w:after="312" w:line="270" w:lineRule="auto"/>
        <w:ind w:left="1043" w:right="169" w:hanging="10"/>
        <w:jc w:val="both"/>
      </w:pPr>
      <w:r>
        <w:rPr>
          <w:rFonts w:ascii="Arial" w:eastAsia="Arial" w:hAnsi="Arial" w:cs="Arial"/>
          <w:b/>
        </w:rPr>
        <w:t xml:space="preserve">D5.4 </w:t>
      </w:r>
      <w:r>
        <w:rPr>
          <w:rFonts w:ascii="Arial" w:eastAsia="Arial" w:hAnsi="Arial" w:cs="Arial"/>
        </w:rPr>
        <w:t xml:space="preserve">Certification/accreditation of EO courses within UCD (M20) </w:t>
      </w:r>
    </w:p>
    <w:p w14:paraId="141887F2" w14:textId="77777777" w:rsidR="00CD53C3" w:rsidRDefault="00E03AA7">
      <w:pPr>
        <w:spacing w:after="0"/>
      </w:pPr>
      <w:r>
        <w:rPr>
          <w:rFonts w:ascii="Arial" w:eastAsia="Arial" w:hAnsi="Arial" w:cs="Arial"/>
          <w:sz w:val="20"/>
        </w:rPr>
        <w:t xml:space="preserve"> </w:t>
      </w:r>
    </w:p>
    <w:p w14:paraId="0C241760" w14:textId="77777777" w:rsidR="00CD53C3" w:rsidRDefault="00E03AA7">
      <w:pPr>
        <w:spacing w:after="205"/>
      </w:pPr>
      <w:r>
        <w:rPr>
          <w:rFonts w:ascii="Arial" w:eastAsia="Arial" w:hAnsi="Arial" w:cs="Arial"/>
          <w:sz w:val="16"/>
        </w:rPr>
        <w:t xml:space="preserve"> </w:t>
      </w:r>
    </w:p>
    <w:p w14:paraId="5FA163CA" w14:textId="77777777" w:rsidR="00CD53C3" w:rsidRDefault="00E03AA7">
      <w:pPr>
        <w:pStyle w:val="Heading2"/>
        <w:ind w:left="1043" w:right="169"/>
      </w:pPr>
      <w:r>
        <w:t xml:space="preserve">Milestones </w:t>
      </w:r>
    </w:p>
    <w:p w14:paraId="4D7E12C6" w14:textId="77777777" w:rsidR="00CD53C3" w:rsidRDefault="00E03AA7">
      <w:pPr>
        <w:pBdr>
          <w:top w:val="single" w:sz="8" w:space="0" w:color="000000"/>
          <w:left w:val="single" w:sz="8" w:space="0" w:color="000000"/>
          <w:bottom w:val="single" w:sz="8" w:space="0" w:color="000000"/>
          <w:right w:val="single" w:sz="8" w:space="0" w:color="000000"/>
        </w:pBdr>
        <w:spacing w:after="10"/>
        <w:ind w:left="1033" w:right="169"/>
      </w:pPr>
      <w:r>
        <w:rPr>
          <w:rFonts w:ascii="Arial" w:eastAsia="Arial" w:hAnsi="Arial" w:cs="Arial"/>
          <w:b/>
          <w:sz w:val="20"/>
        </w:rPr>
        <w:t xml:space="preserve"> </w:t>
      </w:r>
    </w:p>
    <w:p w14:paraId="78A32053"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right="169" w:hanging="10"/>
        <w:jc w:val="both"/>
      </w:pPr>
      <w:r>
        <w:rPr>
          <w:rFonts w:ascii="Arial" w:eastAsia="Arial" w:hAnsi="Arial" w:cs="Arial"/>
          <w:b/>
        </w:rPr>
        <w:t xml:space="preserve">MS5.1 </w:t>
      </w:r>
      <w:r>
        <w:rPr>
          <w:rFonts w:ascii="Arial" w:eastAsia="Arial" w:hAnsi="Arial" w:cs="Arial"/>
        </w:rPr>
        <w:t xml:space="preserve">Training gap analysis report (M8) </w:t>
      </w:r>
    </w:p>
    <w:p w14:paraId="251C0DA9" w14:textId="77777777" w:rsidR="00CD53C3" w:rsidRDefault="00E03AA7">
      <w:pPr>
        <w:pBdr>
          <w:top w:val="single" w:sz="8" w:space="0" w:color="000000"/>
          <w:left w:val="single" w:sz="8" w:space="0" w:color="000000"/>
          <w:bottom w:val="single" w:sz="8" w:space="0" w:color="000000"/>
          <w:right w:val="single" w:sz="8" w:space="0" w:color="000000"/>
        </w:pBdr>
        <w:spacing w:after="7"/>
        <w:ind w:left="1033" w:right="169"/>
      </w:pPr>
      <w:r>
        <w:rPr>
          <w:rFonts w:ascii="Arial" w:eastAsia="Arial" w:hAnsi="Arial" w:cs="Arial"/>
          <w:sz w:val="20"/>
        </w:rPr>
        <w:t xml:space="preserve"> </w:t>
      </w:r>
    </w:p>
    <w:p w14:paraId="4044C976"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MS5.2 </w:t>
      </w:r>
      <w:r>
        <w:rPr>
          <w:rFonts w:ascii="Arial" w:eastAsia="Arial" w:hAnsi="Arial" w:cs="Arial"/>
        </w:rPr>
        <w:t xml:space="preserve">User trials of EO generic short course (M12) </w:t>
      </w:r>
    </w:p>
    <w:p w14:paraId="29F18F22"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MS5.3 </w:t>
      </w:r>
      <w:r>
        <w:rPr>
          <w:rFonts w:ascii="Arial" w:eastAsia="Arial" w:hAnsi="Arial" w:cs="Arial"/>
        </w:rPr>
        <w:t xml:space="preserve">Customised training needs report (M10) </w:t>
      </w:r>
    </w:p>
    <w:p w14:paraId="330CC7F8"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MS5.4 </w:t>
      </w:r>
      <w:r>
        <w:rPr>
          <w:rFonts w:ascii="Arial" w:eastAsia="Arial" w:hAnsi="Arial" w:cs="Arial"/>
        </w:rPr>
        <w:t xml:space="preserve">Ancillary training needs report (M15) </w:t>
      </w:r>
    </w:p>
    <w:p w14:paraId="0C604CEA"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MS5.5 </w:t>
      </w:r>
      <w:r>
        <w:rPr>
          <w:rFonts w:ascii="Arial" w:eastAsia="Arial" w:hAnsi="Arial" w:cs="Arial"/>
        </w:rPr>
        <w:t xml:space="preserve">Training Report (M30) </w:t>
      </w:r>
    </w:p>
    <w:tbl>
      <w:tblPr>
        <w:tblStyle w:val="TableGrid"/>
        <w:tblW w:w="9644" w:type="dxa"/>
        <w:tblInd w:w="826" w:type="dxa"/>
        <w:tblCellMar>
          <w:top w:w="48" w:type="dxa"/>
          <w:left w:w="116" w:type="dxa"/>
          <w:bottom w:w="0" w:type="dxa"/>
          <w:right w:w="47" w:type="dxa"/>
        </w:tblCellMar>
        <w:tblLook w:val="04A0" w:firstRow="1" w:lastRow="0" w:firstColumn="1" w:lastColumn="0" w:noHBand="0" w:noVBand="1"/>
      </w:tblPr>
      <w:tblGrid>
        <w:gridCol w:w="2430"/>
        <w:gridCol w:w="660"/>
        <w:gridCol w:w="660"/>
        <w:gridCol w:w="376"/>
        <w:gridCol w:w="944"/>
        <w:gridCol w:w="660"/>
        <w:gridCol w:w="660"/>
        <w:gridCol w:w="660"/>
        <w:gridCol w:w="660"/>
        <w:gridCol w:w="1934"/>
      </w:tblGrid>
      <w:tr w:rsidR="00CD53C3" w14:paraId="3F257DCB" w14:textId="77777777">
        <w:trPr>
          <w:trHeight w:val="1302"/>
        </w:trPr>
        <w:tc>
          <w:tcPr>
            <w:tcW w:w="2430" w:type="dxa"/>
            <w:tcBorders>
              <w:top w:val="single" w:sz="11" w:space="0" w:color="000000"/>
              <w:left w:val="single" w:sz="11" w:space="0" w:color="000000"/>
              <w:bottom w:val="single" w:sz="3" w:space="0" w:color="000000"/>
              <w:right w:val="single" w:sz="3" w:space="0" w:color="000000"/>
            </w:tcBorders>
          </w:tcPr>
          <w:p w14:paraId="65735BFC" w14:textId="77777777" w:rsidR="00CD53C3" w:rsidRDefault="00E03AA7">
            <w:pPr>
              <w:spacing w:after="0"/>
              <w:ind w:left="6" w:hanging="4"/>
            </w:pPr>
            <w:r>
              <w:rPr>
                <w:rFonts w:ascii="Arial" w:eastAsia="Arial" w:hAnsi="Arial" w:cs="Arial"/>
                <w:b/>
              </w:rPr>
              <w:t xml:space="preserve">Work package number </w:t>
            </w:r>
          </w:p>
        </w:tc>
        <w:tc>
          <w:tcPr>
            <w:tcW w:w="1320" w:type="dxa"/>
            <w:gridSpan w:val="2"/>
            <w:tcBorders>
              <w:top w:val="single" w:sz="11" w:space="0" w:color="000000"/>
              <w:left w:val="single" w:sz="3" w:space="0" w:color="000000"/>
              <w:bottom w:val="single" w:sz="3" w:space="0" w:color="000000"/>
              <w:right w:val="single" w:sz="3" w:space="0" w:color="000000"/>
            </w:tcBorders>
          </w:tcPr>
          <w:p w14:paraId="159CCE7B" w14:textId="77777777" w:rsidR="00CD53C3" w:rsidRDefault="00E03AA7">
            <w:pPr>
              <w:spacing w:after="0"/>
              <w:ind w:left="168"/>
            </w:pPr>
            <w:r>
              <w:rPr>
                <w:rFonts w:ascii="Times New Roman" w:eastAsia="Times New Roman" w:hAnsi="Times New Roman" w:cs="Times New Roman"/>
              </w:rPr>
              <w:t xml:space="preserve">WP6 </w:t>
            </w:r>
          </w:p>
        </w:tc>
        <w:tc>
          <w:tcPr>
            <w:tcW w:w="2640" w:type="dxa"/>
            <w:gridSpan w:val="4"/>
            <w:tcBorders>
              <w:top w:val="single" w:sz="11" w:space="0" w:color="000000"/>
              <w:left w:val="single" w:sz="3" w:space="0" w:color="000000"/>
              <w:bottom w:val="single" w:sz="3" w:space="0" w:color="000000"/>
              <w:right w:val="single" w:sz="3" w:space="0" w:color="000000"/>
            </w:tcBorders>
          </w:tcPr>
          <w:p w14:paraId="3BAA08CB" w14:textId="77777777" w:rsidR="00CD53C3" w:rsidRDefault="00E03AA7">
            <w:pPr>
              <w:spacing w:after="0"/>
            </w:pPr>
            <w:r>
              <w:rPr>
                <w:rFonts w:ascii="Arial" w:eastAsia="Arial" w:hAnsi="Arial" w:cs="Arial"/>
                <w:b/>
              </w:rPr>
              <w:t xml:space="preserve">Start Date </w:t>
            </w:r>
          </w:p>
        </w:tc>
        <w:tc>
          <w:tcPr>
            <w:tcW w:w="3254" w:type="dxa"/>
            <w:gridSpan w:val="3"/>
            <w:tcBorders>
              <w:top w:val="single" w:sz="11" w:space="0" w:color="000000"/>
              <w:left w:val="single" w:sz="3" w:space="0" w:color="000000"/>
              <w:bottom w:val="single" w:sz="3" w:space="0" w:color="000000"/>
              <w:right w:val="single" w:sz="11" w:space="0" w:color="000000"/>
            </w:tcBorders>
          </w:tcPr>
          <w:p w14:paraId="052031DC" w14:textId="77777777" w:rsidR="00CD53C3" w:rsidRDefault="00E03AA7">
            <w:pPr>
              <w:spacing w:after="0"/>
              <w:ind w:left="4"/>
            </w:pPr>
            <w:r>
              <w:rPr>
                <w:rFonts w:ascii="Arial" w:eastAsia="Arial" w:hAnsi="Arial" w:cs="Arial"/>
              </w:rPr>
              <w:t xml:space="preserve">M1 </w:t>
            </w:r>
          </w:p>
        </w:tc>
      </w:tr>
      <w:tr w:rsidR="00CD53C3" w14:paraId="6E593689" w14:textId="77777777">
        <w:trPr>
          <w:trHeight w:val="792"/>
        </w:trPr>
        <w:tc>
          <w:tcPr>
            <w:tcW w:w="2430" w:type="dxa"/>
            <w:tcBorders>
              <w:top w:val="single" w:sz="3" w:space="0" w:color="000000"/>
              <w:left w:val="single" w:sz="3" w:space="0" w:color="000000"/>
              <w:bottom w:val="single" w:sz="3" w:space="0" w:color="000000"/>
              <w:right w:val="single" w:sz="3" w:space="0" w:color="000000"/>
            </w:tcBorders>
          </w:tcPr>
          <w:p w14:paraId="1C57A96B" w14:textId="77777777" w:rsidR="00CD53C3" w:rsidRDefault="00E03AA7">
            <w:pPr>
              <w:spacing w:after="0"/>
              <w:ind w:left="6"/>
            </w:pPr>
            <w:r>
              <w:rPr>
                <w:rFonts w:ascii="Arial" w:eastAsia="Arial" w:hAnsi="Arial" w:cs="Arial"/>
                <w:b/>
              </w:rPr>
              <w:lastRenderedPageBreak/>
              <w:t xml:space="preserve">Work package title </w:t>
            </w:r>
          </w:p>
        </w:tc>
        <w:tc>
          <w:tcPr>
            <w:tcW w:w="7214" w:type="dxa"/>
            <w:gridSpan w:val="9"/>
            <w:tcBorders>
              <w:top w:val="single" w:sz="3" w:space="0" w:color="000000"/>
              <w:left w:val="single" w:sz="3" w:space="0" w:color="000000"/>
              <w:bottom w:val="single" w:sz="3" w:space="0" w:color="000000"/>
              <w:right w:val="single" w:sz="3" w:space="0" w:color="000000"/>
            </w:tcBorders>
          </w:tcPr>
          <w:p w14:paraId="6A0B2B16" w14:textId="77777777" w:rsidR="00CD53C3" w:rsidRDefault="00E03AA7">
            <w:pPr>
              <w:spacing w:after="13"/>
              <w:ind w:left="4"/>
            </w:pPr>
            <w:r>
              <w:rPr>
                <w:rFonts w:ascii="Times New Roman" w:eastAsia="Times New Roman" w:hAnsi="Times New Roman" w:cs="Times New Roman"/>
              </w:rPr>
              <w:t xml:space="preserve">Innovation Management (Dissemination, Communication, Exploitation and </w:t>
            </w:r>
          </w:p>
          <w:p w14:paraId="4980D431" w14:textId="77777777" w:rsidR="00CD53C3" w:rsidRDefault="00E03AA7">
            <w:pPr>
              <w:spacing w:after="0"/>
              <w:ind w:left="4"/>
            </w:pPr>
            <w:r>
              <w:rPr>
                <w:rFonts w:ascii="Times New Roman" w:eastAsia="Times New Roman" w:hAnsi="Times New Roman" w:cs="Times New Roman"/>
              </w:rPr>
              <w:t xml:space="preserve">Commercialisation) </w:t>
            </w:r>
          </w:p>
        </w:tc>
      </w:tr>
      <w:tr w:rsidR="00CD53C3" w14:paraId="54149575"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6F8E24B2" w14:textId="77777777" w:rsidR="00CD53C3" w:rsidRDefault="00E03AA7">
            <w:pPr>
              <w:spacing w:after="0"/>
              <w:ind w:left="6"/>
            </w:pPr>
            <w:r>
              <w:rPr>
                <w:rFonts w:ascii="Arial" w:eastAsia="Arial" w:hAnsi="Arial" w:cs="Arial"/>
                <w:b/>
              </w:rPr>
              <w:t xml:space="preserve">Participant number </w:t>
            </w:r>
          </w:p>
        </w:tc>
        <w:tc>
          <w:tcPr>
            <w:tcW w:w="660" w:type="dxa"/>
            <w:tcBorders>
              <w:top w:val="single" w:sz="3" w:space="0" w:color="000000"/>
              <w:left w:val="single" w:sz="3" w:space="0" w:color="000000"/>
              <w:bottom w:val="single" w:sz="3" w:space="0" w:color="000000"/>
              <w:right w:val="single" w:sz="3" w:space="0" w:color="000000"/>
            </w:tcBorders>
          </w:tcPr>
          <w:p w14:paraId="3B22B57A" w14:textId="77777777" w:rsidR="00CD53C3" w:rsidRDefault="00E03AA7">
            <w:pPr>
              <w:spacing w:after="0"/>
              <w:ind w:right="47"/>
              <w:jc w:val="center"/>
            </w:pPr>
            <w:r>
              <w:rPr>
                <w:rFonts w:ascii="Arial" w:eastAsia="Arial" w:hAnsi="Arial" w:cs="Arial"/>
                <w:b/>
              </w:rPr>
              <w:t xml:space="preserve">1 </w:t>
            </w:r>
          </w:p>
        </w:tc>
        <w:tc>
          <w:tcPr>
            <w:tcW w:w="1036" w:type="dxa"/>
            <w:gridSpan w:val="2"/>
            <w:tcBorders>
              <w:top w:val="single" w:sz="3" w:space="0" w:color="000000"/>
              <w:left w:val="single" w:sz="3" w:space="0" w:color="000000"/>
              <w:bottom w:val="single" w:sz="3" w:space="0" w:color="000000"/>
              <w:right w:val="single" w:sz="3" w:space="0" w:color="000000"/>
            </w:tcBorders>
          </w:tcPr>
          <w:p w14:paraId="3D98EA0E" w14:textId="77777777" w:rsidR="00CD53C3" w:rsidRDefault="00E03AA7">
            <w:pPr>
              <w:spacing w:after="0"/>
              <w:ind w:right="55"/>
              <w:jc w:val="center"/>
            </w:pPr>
            <w:r>
              <w:rPr>
                <w:rFonts w:ascii="Arial" w:eastAsia="Arial" w:hAnsi="Arial" w:cs="Arial"/>
              </w:rPr>
              <w:t xml:space="preserve">2 </w:t>
            </w:r>
          </w:p>
        </w:tc>
        <w:tc>
          <w:tcPr>
            <w:tcW w:w="944" w:type="dxa"/>
            <w:tcBorders>
              <w:top w:val="single" w:sz="3" w:space="0" w:color="000000"/>
              <w:left w:val="single" w:sz="3" w:space="0" w:color="000000"/>
              <w:bottom w:val="single" w:sz="3" w:space="0" w:color="000000"/>
              <w:right w:val="single" w:sz="3" w:space="0" w:color="000000"/>
            </w:tcBorders>
          </w:tcPr>
          <w:p w14:paraId="2E57E1AB" w14:textId="77777777" w:rsidR="00CD53C3" w:rsidRDefault="00E03AA7">
            <w:pPr>
              <w:spacing w:after="0"/>
              <w:ind w:right="43"/>
              <w:jc w:val="center"/>
            </w:pPr>
            <w:r>
              <w:rPr>
                <w:rFonts w:ascii="Arial" w:eastAsia="Arial" w:hAnsi="Arial" w:cs="Arial"/>
              </w:rPr>
              <w:t xml:space="preserve">3 </w:t>
            </w:r>
          </w:p>
        </w:tc>
        <w:tc>
          <w:tcPr>
            <w:tcW w:w="660" w:type="dxa"/>
            <w:tcBorders>
              <w:top w:val="single" w:sz="3" w:space="0" w:color="000000"/>
              <w:left w:val="single" w:sz="3" w:space="0" w:color="000000"/>
              <w:bottom w:val="single" w:sz="3" w:space="0" w:color="000000"/>
              <w:right w:val="single" w:sz="3" w:space="0" w:color="000000"/>
            </w:tcBorders>
          </w:tcPr>
          <w:p w14:paraId="7C793B01" w14:textId="77777777" w:rsidR="00CD53C3" w:rsidRDefault="00E03AA7">
            <w:pPr>
              <w:spacing w:after="0"/>
              <w:ind w:right="47"/>
              <w:jc w:val="center"/>
            </w:pPr>
            <w:r>
              <w:rPr>
                <w:rFonts w:ascii="Arial" w:eastAsia="Arial" w:hAnsi="Arial" w:cs="Arial"/>
              </w:rPr>
              <w:t xml:space="preserve">4 </w:t>
            </w:r>
          </w:p>
        </w:tc>
        <w:tc>
          <w:tcPr>
            <w:tcW w:w="1320" w:type="dxa"/>
            <w:gridSpan w:val="2"/>
            <w:tcBorders>
              <w:top w:val="single" w:sz="3" w:space="0" w:color="000000"/>
              <w:left w:val="single" w:sz="3" w:space="0" w:color="000000"/>
              <w:bottom w:val="single" w:sz="3" w:space="0" w:color="000000"/>
              <w:right w:val="single" w:sz="3" w:space="0" w:color="000000"/>
            </w:tcBorders>
          </w:tcPr>
          <w:p w14:paraId="51D9860E" w14:textId="77777777" w:rsidR="00CD53C3" w:rsidRDefault="00E03AA7">
            <w:pPr>
              <w:spacing w:after="0"/>
              <w:ind w:right="43"/>
              <w:jc w:val="center"/>
            </w:pPr>
            <w:r>
              <w:rPr>
                <w:rFonts w:ascii="Arial" w:eastAsia="Arial" w:hAnsi="Arial" w:cs="Arial"/>
              </w:rPr>
              <w:t xml:space="preserve">5 </w:t>
            </w:r>
          </w:p>
        </w:tc>
        <w:tc>
          <w:tcPr>
            <w:tcW w:w="660" w:type="dxa"/>
            <w:tcBorders>
              <w:top w:val="single" w:sz="3" w:space="0" w:color="000000"/>
              <w:left w:val="single" w:sz="3" w:space="0" w:color="000000"/>
              <w:bottom w:val="single" w:sz="3" w:space="0" w:color="000000"/>
              <w:right w:val="single" w:sz="3" w:space="0" w:color="000000"/>
            </w:tcBorders>
          </w:tcPr>
          <w:p w14:paraId="20F8A81F" w14:textId="77777777" w:rsidR="00CD53C3" w:rsidRDefault="00E03AA7">
            <w:pPr>
              <w:spacing w:after="0"/>
              <w:ind w:right="39"/>
              <w:jc w:val="center"/>
            </w:pPr>
            <w:r>
              <w:rPr>
                <w:rFonts w:ascii="Arial" w:eastAsia="Arial" w:hAnsi="Arial" w:cs="Arial"/>
              </w:rPr>
              <w:t xml:space="preserve">6 </w:t>
            </w:r>
          </w:p>
        </w:tc>
        <w:tc>
          <w:tcPr>
            <w:tcW w:w="1934" w:type="dxa"/>
            <w:tcBorders>
              <w:top w:val="single" w:sz="3" w:space="0" w:color="000000"/>
              <w:left w:val="single" w:sz="3" w:space="0" w:color="000000"/>
              <w:bottom w:val="single" w:sz="3" w:space="0" w:color="000000"/>
              <w:right w:val="single" w:sz="3" w:space="0" w:color="000000"/>
            </w:tcBorders>
          </w:tcPr>
          <w:p w14:paraId="7E56695A" w14:textId="77777777" w:rsidR="00CD53C3" w:rsidRDefault="00E03AA7">
            <w:pPr>
              <w:spacing w:after="0"/>
              <w:ind w:right="41"/>
              <w:jc w:val="center"/>
            </w:pPr>
            <w:r>
              <w:rPr>
                <w:rFonts w:ascii="Arial" w:eastAsia="Arial" w:hAnsi="Arial" w:cs="Arial"/>
              </w:rPr>
              <w:t xml:space="preserve">7 </w:t>
            </w:r>
          </w:p>
        </w:tc>
      </w:tr>
      <w:tr w:rsidR="00CD53C3" w14:paraId="5B43F29E" w14:textId="77777777">
        <w:trPr>
          <w:trHeight w:val="1288"/>
        </w:trPr>
        <w:tc>
          <w:tcPr>
            <w:tcW w:w="2430" w:type="dxa"/>
            <w:tcBorders>
              <w:top w:val="single" w:sz="3" w:space="0" w:color="000000"/>
              <w:left w:val="single" w:sz="3" w:space="0" w:color="000000"/>
              <w:bottom w:val="single" w:sz="3" w:space="0" w:color="000000"/>
              <w:right w:val="single" w:sz="3" w:space="0" w:color="000000"/>
            </w:tcBorders>
          </w:tcPr>
          <w:p w14:paraId="34B69BC5" w14:textId="77777777" w:rsidR="00CD53C3" w:rsidRDefault="00E03AA7">
            <w:pPr>
              <w:spacing w:after="0"/>
              <w:ind w:left="6"/>
            </w:pPr>
            <w:r>
              <w:rPr>
                <w:rFonts w:ascii="Arial" w:eastAsia="Arial" w:hAnsi="Arial" w:cs="Arial"/>
                <w:b/>
              </w:rPr>
              <w:t xml:space="preserve">Short name of participant </w:t>
            </w:r>
          </w:p>
        </w:tc>
        <w:tc>
          <w:tcPr>
            <w:tcW w:w="660" w:type="dxa"/>
            <w:tcBorders>
              <w:top w:val="single" w:sz="3" w:space="0" w:color="000000"/>
              <w:left w:val="single" w:sz="3" w:space="0" w:color="000000"/>
              <w:bottom w:val="single" w:sz="3" w:space="0" w:color="000000"/>
              <w:right w:val="single" w:sz="3" w:space="0" w:color="000000"/>
            </w:tcBorders>
          </w:tcPr>
          <w:p w14:paraId="5C82AE7B" w14:textId="77777777" w:rsidR="00CD53C3" w:rsidRDefault="00E03AA7">
            <w:pPr>
              <w:spacing w:after="19"/>
              <w:ind w:left="64"/>
            </w:pPr>
            <w:r>
              <w:rPr>
                <w:rFonts w:ascii="Arial" w:eastAsia="Arial" w:hAnsi="Arial" w:cs="Arial"/>
                <w:b/>
              </w:rPr>
              <w:t xml:space="preserve">UC </w:t>
            </w:r>
          </w:p>
          <w:p w14:paraId="1C6C7D54" w14:textId="77777777" w:rsidR="00CD53C3" w:rsidRDefault="00E03AA7">
            <w:pPr>
              <w:spacing w:after="0"/>
              <w:ind w:right="50"/>
              <w:jc w:val="center"/>
            </w:pPr>
            <w:r>
              <w:rPr>
                <w:rFonts w:ascii="Arial" w:eastAsia="Arial" w:hAnsi="Arial" w:cs="Arial"/>
                <w:b/>
              </w:rPr>
              <w:t xml:space="preserve">D </w:t>
            </w:r>
          </w:p>
        </w:tc>
        <w:tc>
          <w:tcPr>
            <w:tcW w:w="1036" w:type="dxa"/>
            <w:gridSpan w:val="2"/>
            <w:tcBorders>
              <w:top w:val="single" w:sz="3" w:space="0" w:color="000000"/>
              <w:left w:val="single" w:sz="3" w:space="0" w:color="000000"/>
              <w:bottom w:val="single" w:sz="3" w:space="0" w:color="000000"/>
              <w:right w:val="single" w:sz="3" w:space="0" w:color="000000"/>
            </w:tcBorders>
          </w:tcPr>
          <w:p w14:paraId="0910AE6D" w14:textId="77777777" w:rsidR="00CD53C3" w:rsidRDefault="00E03AA7">
            <w:pPr>
              <w:spacing w:after="0"/>
              <w:ind w:right="46"/>
              <w:jc w:val="center"/>
            </w:pPr>
            <w:r>
              <w:rPr>
                <w:rFonts w:ascii="Arial" w:eastAsia="Arial" w:hAnsi="Arial" w:cs="Arial"/>
              </w:rPr>
              <w:t xml:space="preserve">VC </w:t>
            </w:r>
          </w:p>
        </w:tc>
        <w:tc>
          <w:tcPr>
            <w:tcW w:w="944" w:type="dxa"/>
            <w:tcBorders>
              <w:top w:val="single" w:sz="3" w:space="0" w:color="000000"/>
              <w:left w:val="single" w:sz="3" w:space="0" w:color="000000"/>
              <w:bottom w:val="single" w:sz="3" w:space="0" w:color="000000"/>
              <w:right w:val="single" w:sz="3" w:space="0" w:color="000000"/>
            </w:tcBorders>
          </w:tcPr>
          <w:p w14:paraId="600033D5" w14:textId="77777777" w:rsidR="00CD53C3" w:rsidRDefault="00E03AA7">
            <w:pPr>
              <w:spacing w:after="0"/>
              <w:ind w:right="46"/>
              <w:jc w:val="center"/>
            </w:pPr>
            <w:r>
              <w:rPr>
                <w:rFonts w:ascii="Arial" w:eastAsia="Arial" w:hAnsi="Arial" w:cs="Arial"/>
              </w:rPr>
              <w:t xml:space="preserve">ES </w:t>
            </w:r>
          </w:p>
        </w:tc>
        <w:tc>
          <w:tcPr>
            <w:tcW w:w="660" w:type="dxa"/>
            <w:tcBorders>
              <w:top w:val="single" w:sz="3" w:space="0" w:color="000000"/>
              <w:left w:val="single" w:sz="3" w:space="0" w:color="000000"/>
              <w:bottom w:val="single" w:sz="3" w:space="0" w:color="000000"/>
              <w:right w:val="single" w:sz="3" w:space="0" w:color="000000"/>
            </w:tcBorders>
          </w:tcPr>
          <w:p w14:paraId="02D160FA" w14:textId="77777777" w:rsidR="00CD53C3" w:rsidRDefault="00E03AA7">
            <w:pPr>
              <w:spacing w:after="0"/>
              <w:ind w:left="20"/>
            </w:pPr>
            <w:r>
              <w:rPr>
                <w:rFonts w:ascii="Arial" w:eastAsia="Arial" w:hAnsi="Arial" w:cs="Arial"/>
              </w:rPr>
              <w:t xml:space="preserve">Icon </w:t>
            </w:r>
          </w:p>
        </w:tc>
        <w:tc>
          <w:tcPr>
            <w:tcW w:w="1320" w:type="dxa"/>
            <w:gridSpan w:val="2"/>
            <w:tcBorders>
              <w:top w:val="single" w:sz="3" w:space="0" w:color="000000"/>
              <w:left w:val="single" w:sz="3" w:space="0" w:color="000000"/>
              <w:bottom w:val="single" w:sz="3" w:space="0" w:color="000000"/>
              <w:right w:val="single" w:sz="3" w:space="0" w:color="000000"/>
            </w:tcBorders>
          </w:tcPr>
          <w:p w14:paraId="35820E31" w14:textId="77777777" w:rsidR="00CD53C3" w:rsidRDefault="00E03AA7">
            <w:pPr>
              <w:spacing w:after="0"/>
              <w:ind w:right="46"/>
              <w:jc w:val="center"/>
            </w:pPr>
            <w:r>
              <w:rPr>
                <w:rFonts w:ascii="Arial" w:eastAsia="Arial" w:hAnsi="Arial" w:cs="Arial"/>
              </w:rPr>
              <w:t xml:space="preserve">TM </w:t>
            </w:r>
          </w:p>
        </w:tc>
        <w:tc>
          <w:tcPr>
            <w:tcW w:w="660" w:type="dxa"/>
            <w:tcBorders>
              <w:top w:val="single" w:sz="3" w:space="0" w:color="000000"/>
              <w:left w:val="single" w:sz="3" w:space="0" w:color="000000"/>
              <w:bottom w:val="single" w:sz="3" w:space="0" w:color="000000"/>
              <w:right w:val="single" w:sz="3" w:space="0" w:color="000000"/>
            </w:tcBorders>
          </w:tcPr>
          <w:p w14:paraId="5967508F" w14:textId="77777777" w:rsidR="00CD53C3" w:rsidRDefault="00E03AA7">
            <w:pPr>
              <w:spacing w:after="23"/>
              <w:ind w:left="56"/>
            </w:pPr>
            <w:r>
              <w:rPr>
                <w:rFonts w:ascii="Arial" w:eastAsia="Arial" w:hAnsi="Arial" w:cs="Arial"/>
              </w:rPr>
              <w:t xml:space="preserve">TW </w:t>
            </w:r>
          </w:p>
          <w:p w14:paraId="6B8A57DC" w14:textId="77777777" w:rsidR="00CD53C3" w:rsidRDefault="00E03AA7">
            <w:pPr>
              <w:spacing w:after="0"/>
              <w:ind w:right="34"/>
              <w:jc w:val="center"/>
            </w:pPr>
            <w:r>
              <w:rPr>
                <w:rFonts w:ascii="Arial" w:eastAsia="Arial" w:hAnsi="Arial" w:cs="Arial"/>
              </w:rPr>
              <w:t xml:space="preserve">M </w:t>
            </w:r>
          </w:p>
        </w:tc>
        <w:tc>
          <w:tcPr>
            <w:tcW w:w="1934" w:type="dxa"/>
            <w:tcBorders>
              <w:top w:val="single" w:sz="3" w:space="0" w:color="000000"/>
              <w:left w:val="single" w:sz="3" w:space="0" w:color="000000"/>
              <w:bottom w:val="single" w:sz="3" w:space="0" w:color="000000"/>
              <w:right w:val="single" w:sz="3" w:space="0" w:color="000000"/>
            </w:tcBorders>
          </w:tcPr>
          <w:p w14:paraId="355991ED" w14:textId="77777777" w:rsidR="00CD53C3" w:rsidRDefault="00E03AA7">
            <w:pPr>
              <w:spacing w:after="23"/>
              <w:ind w:right="30"/>
              <w:jc w:val="center"/>
            </w:pPr>
            <w:r>
              <w:rPr>
                <w:rFonts w:ascii="Arial" w:eastAsia="Arial" w:hAnsi="Arial" w:cs="Arial"/>
              </w:rPr>
              <w:t xml:space="preserve">Dell </w:t>
            </w:r>
          </w:p>
          <w:p w14:paraId="48400671" w14:textId="77777777" w:rsidR="00CD53C3" w:rsidRDefault="00E03AA7">
            <w:pPr>
              <w:spacing w:after="0"/>
              <w:ind w:right="37"/>
              <w:jc w:val="center"/>
            </w:pPr>
            <w:r>
              <w:rPr>
                <w:rFonts w:ascii="Arial" w:eastAsia="Arial" w:hAnsi="Arial" w:cs="Arial"/>
              </w:rPr>
              <w:t xml:space="preserve">Technologies </w:t>
            </w:r>
          </w:p>
        </w:tc>
      </w:tr>
      <w:tr w:rsidR="00CD53C3" w14:paraId="27C0BAE8"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58BF81DF" w14:textId="77777777" w:rsidR="00CD53C3" w:rsidRDefault="00E03AA7">
            <w:pPr>
              <w:spacing w:after="0"/>
              <w:ind w:left="6"/>
            </w:pPr>
            <w:r>
              <w:rPr>
                <w:rFonts w:ascii="Arial" w:eastAsia="Arial" w:hAnsi="Arial" w:cs="Arial"/>
                <w:b/>
              </w:rPr>
              <w:t xml:space="preserve">Person/months </w:t>
            </w:r>
          </w:p>
        </w:tc>
        <w:tc>
          <w:tcPr>
            <w:tcW w:w="660" w:type="dxa"/>
            <w:tcBorders>
              <w:top w:val="single" w:sz="3" w:space="0" w:color="000000"/>
              <w:left w:val="single" w:sz="3" w:space="0" w:color="000000"/>
              <w:bottom w:val="single" w:sz="3" w:space="0" w:color="000000"/>
              <w:right w:val="single" w:sz="3" w:space="0" w:color="000000"/>
            </w:tcBorders>
          </w:tcPr>
          <w:p w14:paraId="45E6261F" w14:textId="77777777" w:rsidR="00CD53C3" w:rsidRDefault="00E03AA7">
            <w:pPr>
              <w:spacing w:after="0"/>
              <w:ind w:right="35"/>
              <w:jc w:val="center"/>
            </w:pPr>
            <w:r>
              <w:rPr>
                <w:rFonts w:ascii="Arial" w:eastAsia="Arial" w:hAnsi="Arial" w:cs="Arial"/>
                <w:b/>
              </w:rPr>
              <w:t xml:space="preserve">35 </w:t>
            </w:r>
          </w:p>
        </w:tc>
        <w:tc>
          <w:tcPr>
            <w:tcW w:w="1036" w:type="dxa"/>
            <w:gridSpan w:val="2"/>
            <w:tcBorders>
              <w:top w:val="single" w:sz="3" w:space="0" w:color="000000"/>
              <w:left w:val="single" w:sz="3" w:space="0" w:color="000000"/>
              <w:bottom w:val="single" w:sz="3" w:space="0" w:color="000000"/>
              <w:right w:val="single" w:sz="3" w:space="0" w:color="000000"/>
            </w:tcBorders>
          </w:tcPr>
          <w:p w14:paraId="2951527F" w14:textId="77777777" w:rsidR="00CD53C3" w:rsidRDefault="00E03AA7">
            <w:pPr>
              <w:spacing w:after="0"/>
              <w:ind w:right="55"/>
              <w:jc w:val="center"/>
            </w:pPr>
            <w:r>
              <w:rPr>
                <w:rFonts w:ascii="Arial" w:eastAsia="Arial" w:hAnsi="Arial" w:cs="Arial"/>
              </w:rPr>
              <w:t xml:space="preserve">4 </w:t>
            </w:r>
          </w:p>
        </w:tc>
        <w:tc>
          <w:tcPr>
            <w:tcW w:w="944" w:type="dxa"/>
            <w:tcBorders>
              <w:top w:val="single" w:sz="3" w:space="0" w:color="000000"/>
              <w:left w:val="single" w:sz="3" w:space="0" w:color="000000"/>
              <w:bottom w:val="single" w:sz="3" w:space="0" w:color="000000"/>
              <w:right w:val="single" w:sz="3" w:space="0" w:color="000000"/>
            </w:tcBorders>
          </w:tcPr>
          <w:p w14:paraId="2FD6A6CF" w14:textId="77777777" w:rsidR="00CD53C3" w:rsidRDefault="00E03AA7">
            <w:pPr>
              <w:spacing w:after="0"/>
              <w:ind w:right="43"/>
              <w:jc w:val="center"/>
            </w:pPr>
            <w:r>
              <w:rPr>
                <w:rFonts w:ascii="Arial" w:eastAsia="Arial" w:hAnsi="Arial" w:cs="Arial"/>
              </w:rPr>
              <w:t xml:space="preserve">0 </w:t>
            </w:r>
          </w:p>
        </w:tc>
        <w:tc>
          <w:tcPr>
            <w:tcW w:w="660" w:type="dxa"/>
            <w:tcBorders>
              <w:top w:val="single" w:sz="3" w:space="0" w:color="000000"/>
              <w:left w:val="single" w:sz="3" w:space="0" w:color="000000"/>
              <w:bottom w:val="single" w:sz="3" w:space="0" w:color="000000"/>
              <w:right w:val="single" w:sz="3" w:space="0" w:color="000000"/>
            </w:tcBorders>
          </w:tcPr>
          <w:p w14:paraId="58CA106A" w14:textId="77777777" w:rsidR="00CD53C3" w:rsidRDefault="00E03AA7">
            <w:pPr>
              <w:spacing w:after="0"/>
              <w:ind w:right="43"/>
              <w:jc w:val="center"/>
            </w:pPr>
            <w:r>
              <w:rPr>
                <w:rFonts w:ascii="Arial" w:eastAsia="Arial" w:hAnsi="Arial" w:cs="Arial"/>
              </w:rPr>
              <w:t xml:space="preserve">22 </w:t>
            </w:r>
          </w:p>
        </w:tc>
        <w:tc>
          <w:tcPr>
            <w:tcW w:w="1320" w:type="dxa"/>
            <w:gridSpan w:val="2"/>
            <w:tcBorders>
              <w:top w:val="single" w:sz="3" w:space="0" w:color="000000"/>
              <w:left w:val="single" w:sz="3" w:space="0" w:color="000000"/>
              <w:bottom w:val="single" w:sz="3" w:space="0" w:color="000000"/>
              <w:right w:val="single" w:sz="3" w:space="0" w:color="000000"/>
            </w:tcBorders>
          </w:tcPr>
          <w:p w14:paraId="5AE49BB5" w14:textId="77777777" w:rsidR="00CD53C3" w:rsidRDefault="00E03AA7">
            <w:pPr>
              <w:spacing w:after="0"/>
              <w:ind w:right="47"/>
              <w:jc w:val="center"/>
            </w:pPr>
            <w:r>
              <w:rPr>
                <w:rFonts w:ascii="Arial" w:eastAsia="Arial" w:hAnsi="Arial" w:cs="Arial"/>
              </w:rPr>
              <w:t xml:space="preserve">42 </w:t>
            </w:r>
          </w:p>
        </w:tc>
        <w:tc>
          <w:tcPr>
            <w:tcW w:w="660" w:type="dxa"/>
            <w:tcBorders>
              <w:top w:val="single" w:sz="3" w:space="0" w:color="000000"/>
              <w:left w:val="single" w:sz="3" w:space="0" w:color="000000"/>
              <w:bottom w:val="single" w:sz="3" w:space="0" w:color="000000"/>
              <w:right w:val="single" w:sz="3" w:space="0" w:color="000000"/>
            </w:tcBorders>
          </w:tcPr>
          <w:p w14:paraId="0F36497F" w14:textId="77777777" w:rsidR="00CD53C3" w:rsidRDefault="00E03AA7">
            <w:pPr>
              <w:spacing w:after="0"/>
              <w:ind w:right="35"/>
              <w:jc w:val="center"/>
            </w:pPr>
            <w:r>
              <w:rPr>
                <w:rFonts w:ascii="Arial" w:eastAsia="Arial" w:hAnsi="Arial" w:cs="Arial"/>
              </w:rPr>
              <w:t xml:space="preserve">19 </w:t>
            </w:r>
          </w:p>
        </w:tc>
        <w:tc>
          <w:tcPr>
            <w:tcW w:w="1934" w:type="dxa"/>
            <w:tcBorders>
              <w:top w:val="single" w:sz="3" w:space="0" w:color="000000"/>
              <w:left w:val="single" w:sz="3" w:space="0" w:color="000000"/>
              <w:bottom w:val="single" w:sz="3" w:space="0" w:color="000000"/>
              <w:right w:val="single" w:sz="3" w:space="0" w:color="000000"/>
            </w:tcBorders>
          </w:tcPr>
          <w:p w14:paraId="30AE3F57" w14:textId="77777777" w:rsidR="00CD53C3" w:rsidRDefault="00E03AA7">
            <w:pPr>
              <w:spacing w:after="0"/>
              <w:ind w:right="41"/>
              <w:jc w:val="center"/>
            </w:pPr>
            <w:r>
              <w:rPr>
                <w:rFonts w:ascii="Arial" w:eastAsia="Arial" w:hAnsi="Arial" w:cs="Arial"/>
              </w:rPr>
              <w:t xml:space="preserve">6 </w:t>
            </w:r>
          </w:p>
        </w:tc>
      </w:tr>
    </w:tbl>
    <w:p w14:paraId="27CF2901" w14:textId="77777777" w:rsidR="00CD53C3" w:rsidRDefault="00E03AA7">
      <w:pPr>
        <w:spacing w:after="0"/>
      </w:pPr>
      <w:r>
        <w:rPr>
          <w:rFonts w:ascii="Arial" w:eastAsia="Arial" w:hAnsi="Arial" w:cs="Arial"/>
          <w:sz w:val="20"/>
        </w:rPr>
        <w:t xml:space="preserve"> </w:t>
      </w:r>
    </w:p>
    <w:p w14:paraId="5164D338" w14:textId="77777777" w:rsidR="00CD53C3" w:rsidRDefault="00E03AA7">
      <w:pPr>
        <w:spacing w:after="200"/>
      </w:pPr>
      <w:r>
        <w:rPr>
          <w:rFonts w:ascii="Arial" w:eastAsia="Arial" w:hAnsi="Arial" w:cs="Arial"/>
          <w:sz w:val="18"/>
        </w:rPr>
        <w:t xml:space="preserve"> </w:t>
      </w:r>
    </w:p>
    <w:p w14:paraId="2407EC9A" w14:textId="77777777" w:rsidR="00CD53C3" w:rsidRDefault="00E03AA7">
      <w:pPr>
        <w:pStyle w:val="Heading2"/>
        <w:spacing w:after="260"/>
        <w:ind w:left="1043" w:right="175"/>
      </w:pPr>
      <w:r>
        <w:t xml:space="preserve">Objectives </w:t>
      </w:r>
    </w:p>
    <w:p w14:paraId="5F0CA0F1" w14:textId="77777777" w:rsidR="00CD53C3" w:rsidRDefault="00E03AA7">
      <w:pPr>
        <w:numPr>
          <w:ilvl w:val="0"/>
          <w:numId w:val="10"/>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To capture the project results and promote through dissemination; </w:t>
      </w:r>
    </w:p>
    <w:p w14:paraId="028724F5" w14:textId="77777777" w:rsidR="00CD53C3" w:rsidRDefault="00E03AA7">
      <w:pPr>
        <w:numPr>
          <w:ilvl w:val="0"/>
          <w:numId w:val="10"/>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To evaluate and maximize CAMEO innovation impact via IP protection and communication with stakeholders; </w:t>
      </w:r>
    </w:p>
    <w:p w14:paraId="15A17198" w14:textId="77777777" w:rsidR="00CD53C3" w:rsidRDefault="00E03AA7">
      <w:pPr>
        <w:numPr>
          <w:ilvl w:val="0"/>
          <w:numId w:val="10"/>
        </w:numPr>
        <w:pBdr>
          <w:top w:val="single" w:sz="8" w:space="0" w:color="000000"/>
          <w:left w:val="single" w:sz="8" w:space="0" w:color="000000"/>
          <w:bottom w:val="single" w:sz="8" w:space="0" w:color="000000"/>
          <w:right w:val="single" w:sz="8" w:space="0" w:color="000000"/>
        </w:pBdr>
        <w:spacing w:after="98" w:line="249" w:lineRule="auto"/>
        <w:ind w:right="175" w:hanging="720"/>
        <w:jc w:val="both"/>
      </w:pPr>
      <w:r>
        <w:rPr>
          <w:rFonts w:ascii="Arial" w:eastAsia="Arial" w:hAnsi="Arial" w:cs="Arial"/>
        </w:rPr>
        <w:t xml:space="preserve">To analyse commercialization potential and business models </w:t>
      </w:r>
      <w:r>
        <w:rPr>
          <w:rFonts w:ascii="Arial" w:eastAsia="Arial" w:hAnsi="Arial" w:cs="Arial"/>
        </w:rPr>
        <w:t xml:space="preserve">before taking first steps to go to market </w:t>
      </w:r>
    </w:p>
    <w:p w14:paraId="6D8F9C99" w14:textId="77777777" w:rsidR="00CD53C3" w:rsidRDefault="00E03AA7">
      <w:pPr>
        <w:spacing w:after="0"/>
      </w:pPr>
      <w:r>
        <w:rPr>
          <w:rFonts w:ascii="Arial" w:eastAsia="Arial" w:hAnsi="Arial" w:cs="Arial"/>
          <w:sz w:val="20"/>
        </w:rPr>
        <w:t xml:space="preserve"> </w:t>
      </w:r>
    </w:p>
    <w:p w14:paraId="39779C42" w14:textId="77777777" w:rsidR="00CD53C3" w:rsidRDefault="00E03AA7">
      <w:pPr>
        <w:spacing w:after="213"/>
      </w:pPr>
      <w:r>
        <w:rPr>
          <w:rFonts w:ascii="Arial" w:eastAsia="Arial" w:hAnsi="Arial" w:cs="Arial"/>
          <w:sz w:val="16"/>
        </w:rPr>
        <w:t xml:space="preserve"> </w:t>
      </w:r>
    </w:p>
    <w:p w14:paraId="3CB2616D" w14:textId="77777777" w:rsidR="00CD53C3" w:rsidRDefault="00E03AA7">
      <w:pPr>
        <w:pStyle w:val="Heading2"/>
        <w:spacing w:line="467" w:lineRule="auto"/>
        <w:ind w:left="1005"/>
      </w:pPr>
      <w:r>
        <w:t xml:space="preserve">Description of work (where appropriate, broken down into tasks), lead partner and role of participants </w:t>
      </w:r>
    </w:p>
    <w:p w14:paraId="22505716" w14:textId="77777777" w:rsidR="00CD53C3" w:rsidRDefault="00E03AA7">
      <w:pPr>
        <w:pBdr>
          <w:top w:val="single" w:sz="8" w:space="0" w:color="000000"/>
          <w:left w:val="single" w:sz="8" w:space="0" w:color="000000"/>
          <w:bottom w:val="single" w:sz="8" w:space="0" w:color="000000"/>
          <w:right w:val="single" w:sz="8" w:space="0" w:color="000000"/>
        </w:pBdr>
        <w:spacing w:after="174"/>
        <w:ind w:left="995"/>
      </w:pPr>
      <w:r>
        <w:rPr>
          <w:rFonts w:ascii="Arial" w:eastAsia="Arial" w:hAnsi="Arial" w:cs="Arial"/>
          <w:b/>
          <w:sz w:val="24"/>
        </w:rPr>
        <w:t xml:space="preserve"> </w:t>
      </w:r>
    </w:p>
    <w:p w14:paraId="7F299B37" w14:textId="77777777" w:rsidR="00CD53C3" w:rsidRDefault="00E03AA7">
      <w:pPr>
        <w:pBdr>
          <w:top w:val="single" w:sz="8" w:space="0" w:color="000000"/>
          <w:left w:val="single" w:sz="8" w:space="0" w:color="000000"/>
          <w:bottom w:val="single" w:sz="8" w:space="0" w:color="000000"/>
          <w:right w:val="single" w:sz="8" w:space="0" w:color="000000"/>
        </w:pBdr>
        <w:spacing w:after="26" w:line="270" w:lineRule="auto"/>
        <w:ind w:left="1005" w:hanging="10"/>
        <w:jc w:val="both"/>
      </w:pPr>
      <w:r>
        <w:rPr>
          <w:rFonts w:ascii="Arial" w:eastAsia="Arial" w:hAnsi="Arial" w:cs="Arial"/>
        </w:rPr>
        <w:t xml:space="preserve">To achieve the WP6 objectives and the overall Disruptive Innovation aim of CAMEO, WP6 will encompass the following activities: </w:t>
      </w:r>
    </w:p>
    <w:p w14:paraId="7A347DF8" w14:textId="77777777" w:rsidR="00CD53C3" w:rsidRDefault="00E03AA7">
      <w:pPr>
        <w:pBdr>
          <w:top w:val="single" w:sz="8" w:space="0" w:color="000000"/>
          <w:left w:val="single" w:sz="8" w:space="0" w:color="000000"/>
          <w:bottom w:val="single" w:sz="8" w:space="0" w:color="000000"/>
          <w:right w:val="single" w:sz="8" w:space="0" w:color="000000"/>
        </w:pBdr>
        <w:spacing w:after="90"/>
        <w:ind w:left="995"/>
      </w:pPr>
      <w:r>
        <w:rPr>
          <w:rFonts w:ascii="Arial" w:eastAsia="Arial" w:hAnsi="Arial" w:cs="Arial"/>
          <w:sz w:val="24"/>
        </w:rPr>
        <w:t xml:space="preserve"> </w:t>
      </w:r>
    </w:p>
    <w:p w14:paraId="4AD19000" w14:textId="77777777" w:rsidR="00CD53C3" w:rsidRDefault="00E03AA7">
      <w:pPr>
        <w:pBdr>
          <w:top w:val="single" w:sz="8" w:space="0" w:color="000000"/>
          <w:left w:val="single" w:sz="8" w:space="0" w:color="000000"/>
          <w:bottom w:val="single" w:sz="8" w:space="0" w:color="000000"/>
          <w:right w:val="single" w:sz="8" w:space="0" w:color="000000"/>
        </w:pBdr>
        <w:spacing w:after="0"/>
        <w:ind w:left="995"/>
      </w:pPr>
      <w:r>
        <w:rPr>
          <w:rFonts w:ascii="Arial" w:eastAsia="Arial" w:hAnsi="Arial" w:cs="Arial"/>
          <w:sz w:val="35"/>
        </w:rPr>
        <w:t xml:space="preserve"> </w:t>
      </w:r>
    </w:p>
    <w:p w14:paraId="648E220B"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05" w:hanging="10"/>
        <w:jc w:val="both"/>
      </w:pPr>
      <w:r>
        <w:rPr>
          <w:rFonts w:ascii="Arial" w:eastAsia="Arial" w:hAnsi="Arial" w:cs="Arial"/>
          <w:b/>
        </w:rPr>
        <w:t xml:space="preserve">Task 6.1: Knowledge Management: </w:t>
      </w:r>
      <w:r>
        <w:rPr>
          <w:rFonts w:ascii="Arial" w:eastAsia="Arial" w:hAnsi="Arial" w:cs="Arial"/>
        </w:rPr>
        <w:t>IP Protection and Dissemination – This activity will allow for exploitation of the results a</w:t>
      </w:r>
      <w:r>
        <w:rPr>
          <w:rFonts w:ascii="Arial" w:eastAsia="Arial" w:hAnsi="Arial" w:cs="Arial"/>
        </w:rPr>
        <w:t xml:space="preserve">ccording to the appropriate channel. The aim is to capitalize on the innovations. This will be achieved by effective exposure of CAMEO capabilities to the EO communityspecifically and to accrue public interest in EO technologies in general. </w:t>
      </w:r>
    </w:p>
    <w:p w14:paraId="3BBCFC3A" w14:textId="77777777" w:rsidR="00CD53C3" w:rsidRDefault="00E03AA7">
      <w:pPr>
        <w:pBdr>
          <w:top w:val="single" w:sz="8" w:space="0" w:color="000000"/>
          <w:left w:val="single" w:sz="8" w:space="0" w:color="000000"/>
          <w:bottom w:val="single" w:sz="8" w:space="0" w:color="000000"/>
          <w:right w:val="single" w:sz="8" w:space="0" w:color="000000"/>
        </w:pBdr>
        <w:spacing w:after="22" w:line="270" w:lineRule="auto"/>
        <w:ind w:left="970" w:right="180" w:hanging="10"/>
        <w:jc w:val="both"/>
      </w:pPr>
      <w:r>
        <w:rPr>
          <w:rFonts w:ascii="Arial" w:eastAsia="Arial" w:hAnsi="Arial" w:cs="Arial"/>
          <w:b/>
        </w:rPr>
        <w:t xml:space="preserve">Task 6.2: Stakeholder Communication: </w:t>
      </w:r>
      <w:r>
        <w:rPr>
          <w:rFonts w:ascii="Arial" w:eastAsia="Arial" w:hAnsi="Arial" w:cs="Arial"/>
        </w:rPr>
        <w:t>The partners will engage with the various consortium stakeholders aiming at attracting further investment in project outputs, growing the EO community in Ireland (both research and enterprise), and making the country an</w:t>
      </w:r>
      <w:r>
        <w:rPr>
          <w:rFonts w:ascii="Arial" w:eastAsia="Arial" w:hAnsi="Arial" w:cs="Arial"/>
        </w:rPr>
        <w:t xml:space="preserve"> international attractor for EO innovation and business growth. </w:t>
      </w:r>
    </w:p>
    <w:p w14:paraId="5C251D0D" w14:textId="77777777" w:rsidR="00CD53C3" w:rsidRDefault="00E03AA7">
      <w:pPr>
        <w:pBdr>
          <w:top w:val="single" w:sz="8" w:space="0" w:color="000000"/>
          <w:left w:val="single" w:sz="8" w:space="0" w:color="000000"/>
          <w:bottom w:val="single" w:sz="8" w:space="0" w:color="000000"/>
          <w:right w:val="single" w:sz="8" w:space="0" w:color="000000"/>
        </w:pBdr>
        <w:spacing w:after="0"/>
        <w:ind w:left="960" w:right="180"/>
      </w:pPr>
      <w:r>
        <w:rPr>
          <w:rFonts w:ascii="Arial" w:eastAsia="Arial" w:hAnsi="Arial" w:cs="Arial"/>
          <w:sz w:val="24"/>
        </w:rPr>
        <w:lastRenderedPageBreak/>
        <w:t xml:space="preserve"> </w:t>
      </w:r>
    </w:p>
    <w:p w14:paraId="16D86FB7" w14:textId="77777777" w:rsidR="00CD53C3" w:rsidRDefault="00E03AA7">
      <w:pPr>
        <w:pBdr>
          <w:top w:val="single" w:sz="8" w:space="0" w:color="000000"/>
          <w:left w:val="single" w:sz="8" w:space="0" w:color="000000"/>
          <w:bottom w:val="single" w:sz="8" w:space="0" w:color="000000"/>
          <w:right w:val="single" w:sz="8" w:space="0" w:color="000000"/>
        </w:pBdr>
        <w:spacing w:after="116"/>
        <w:ind w:left="960" w:right="180"/>
      </w:pPr>
      <w:r>
        <w:rPr>
          <w:rFonts w:ascii="Arial" w:eastAsia="Arial" w:hAnsi="Arial" w:cs="Arial"/>
          <w:sz w:val="24"/>
        </w:rPr>
        <w:t xml:space="preserve"> </w:t>
      </w:r>
    </w:p>
    <w:p w14:paraId="084279DA" w14:textId="77777777" w:rsidR="00CD53C3" w:rsidRDefault="00E03AA7">
      <w:pPr>
        <w:pBdr>
          <w:top w:val="single" w:sz="8" w:space="0" w:color="000000"/>
          <w:left w:val="single" w:sz="8" w:space="0" w:color="000000"/>
          <w:bottom w:val="single" w:sz="8" w:space="0" w:color="000000"/>
          <w:right w:val="single" w:sz="8" w:space="0" w:color="000000"/>
        </w:pBdr>
        <w:spacing w:after="126" w:line="270" w:lineRule="auto"/>
        <w:ind w:left="970" w:right="180" w:hanging="10"/>
        <w:jc w:val="both"/>
      </w:pPr>
      <w:r>
        <w:rPr>
          <w:rFonts w:ascii="Arial" w:eastAsia="Arial" w:hAnsi="Arial" w:cs="Arial"/>
          <w:b/>
        </w:rPr>
        <w:t xml:space="preserve">Task 6.3: Commercialisation and go-to-market Strategy: </w:t>
      </w:r>
      <w:r>
        <w:rPr>
          <w:rFonts w:ascii="Arial" w:eastAsia="Arial" w:hAnsi="Arial" w:cs="Arial"/>
        </w:rPr>
        <w:t>This activity is concerned with the preparation of the exploitation plan based on market analysis and evaluation of business models,</w:t>
      </w:r>
      <w:r>
        <w:rPr>
          <w:rFonts w:ascii="Arial" w:eastAsia="Arial" w:hAnsi="Arial" w:cs="Arial"/>
        </w:rPr>
        <w:t xml:space="preserve"> in particular for the consortium SMEs. The consortium SMEs will engage with the lead partner throughout this WP to share their commercialisation experiences and assist in developing the best strategy for commercialisations at the end of the project. Examp</w:t>
      </w:r>
      <w:r>
        <w:rPr>
          <w:rFonts w:ascii="Arial" w:eastAsia="Arial" w:hAnsi="Arial" w:cs="Arial"/>
        </w:rPr>
        <w:t xml:space="preserve">les of eventual commercial vehicles include: IP licensing, IP assignments, start-ups and spin-offs, joint ventures, and direct commercial use of IP developed in-house. </w:t>
      </w:r>
    </w:p>
    <w:p w14:paraId="794966C6" w14:textId="77777777" w:rsidR="00CD53C3" w:rsidRDefault="00E03AA7">
      <w:pPr>
        <w:pBdr>
          <w:top w:val="single" w:sz="8" w:space="0" w:color="000000"/>
          <w:left w:val="single" w:sz="8" w:space="0" w:color="000000"/>
          <w:bottom w:val="single" w:sz="8" w:space="0" w:color="000000"/>
          <w:right w:val="single" w:sz="8" w:space="0" w:color="000000"/>
        </w:pBdr>
        <w:spacing w:after="0"/>
        <w:ind w:left="960" w:right="180"/>
        <w:jc w:val="right"/>
      </w:pPr>
      <w:r>
        <w:rPr>
          <w:rFonts w:ascii="Arial" w:eastAsia="Arial" w:hAnsi="Arial" w:cs="Arial"/>
          <w:sz w:val="20"/>
        </w:rPr>
        <w:t xml:space="preserve"> </w:t>
      </w:r>
    </w:p>
    <w:p w14:paraId="0FF8BE2E" w14:textId="77777777" w:rsidR="00CD53C3" w:rsidRDefault="00E03AA7">
      <w:pPr>
        <w:spacing w:after="0"/>
      </w:pPr>
      <w:r>
        <w:rPr>
          <w:rFonts w:ascii="Arial" w:eastAsia="Arial" w:hAnsi="Arial" w:cs="Arial"/>
          <w:sz w:val="20"/>
        </w:rPr>
        <w:t xml:space="preserve"> </w:t>
      </w:r>
    </w:p>
    <w:p w14:paraId="54A4B51D" w14:textId="77777777" w:rsidR="00CD53C3" w:rsidRDefault="00E03AA7">
      <w:pPr>
        <w:spacing w:after="205"/>
      </w:pPr>
      <w:r>
        <w:rPr>
          <w:rFonts w:ascii="Arial" w:eastAsia="Arial" w:hAnsi="Arial" w:cs="Arial"/>
          <w:sz w:val="16"/>
        </w:rPr>
        <w:t xml:space="preserve"> </w:t>
      </w:r>
    </w:p>
    <w:p w14:paraId="4DC50189" w14:textId="77777777" w:rsidR="00CD53C3" w:rsidRDefault="00E03AA7">
      <w:pPr>
        <w:pBdr>
          <w:top w:val="single" w:sz="8" w:space="0" w:color="000000"/>
          <w:left w:val="single" w:sz="8" w:space="0" w:color="000000"/>
          <w:bottom w:val="single" w:sz="8" w:space="0" w:color="000000"/>
          <w:right w:val="single" w:sz="8" w:space="0" w:color="000000"/>
        </w:pBdr>
        <w:spacing w:after="0"/>
        <w:ind w:left="1033" w:right="169"/>
      </w:pPr>
      <w:r>
        <w:rPr>
          <w:rFonts w:ascii="Times New Roman" w:eastAsia="Times New Roman" w:hAnsi="Times New Roman" w:cs="Times New Roman"/>
          <w:b/>
        </w:rPr>
        <w:t xml:space="preserve">Deliverables </w:t>
      </w:r>
    </w:p>
    <w:p w14:paraId="19D8C31B" w14:textId="77777777" w:rsidR="00CD53C3" w:rsidRDefault="00E03AA7">
      <w:pPr>
        <w:pBdr>
          <w:top w:val="single" w:sz="8" w:space="0" w:color="000000"/>
          <w:left w:val="single" w:sz="8" w:space="0" w:color="000000"/>
          <w:bottom w:val="single" w:sz="8" w:space="0" w:color="000000"/>
          <w:right w:val="single" w:sz="8" w:space="0" w:color="000000"/>
        </w:pBdr>
        <w:spacing w:after="4"/>
        <w:ind w:left="1033" w:right="169"/>
      </w:pPr>
      <w:r>
        <w:rPr>
          <w:rFonts w:ascii="Times New Roman" w:eastAsia="Times New Roman" w:hAnsi="Times New Roman" w:cs="Times New Roman"/>
          <w:b/>
          <w:sz w:val="20"/>
        </w:rPr>
        <w:t xml:space="preserve"> </w:t>
      </w:r>
    </w:p>
    <w:p w14:paraId="2BC1B096"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D6.1 I</w:t>
      </w:r>
      <w:r>
        <w:rPr>
          <w:rFonts w:ascii="Arial" w:eastAsia="Arial" w:hAnsi="Arial" w:cs="Arial"/>
        </w:rPr>
        <w:t xml:space="preserve">P Register (M3) - A consortium register of foreground IP including brief description, market opportunity, owner and type; this will be a </w:t>
      </w:r>
      <w:r>
        <w:rPr>
          <w:rFonts w:ascii="Arial" w:eastAsia="Arial" w:hAnsi="Arial" w:cs="Arial"/>
          <w:i/>
        </w:rPr>
        <w:t xml:space="preserve">live </w:t>
      </w:r>
      <w:r>
        <w:rPr>
          <w:rFonts w:ascii="Arial" w:eastAsia="Arial" w:hAnsi="Arial" w:cs="Arial"/>
        </w:rPr>
        <w:t xml:space="preserve">document for the duration of the project. </w:t>
      </w:r>
    </w:p>
    <w:p w14:paraId="40A032CC"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right="169" w:hanging="10"/>
        <w:jc w:val="both"/>
      </w:pPr>
      <w:r>
        <w:rPr>
          <w:rFonts w:ascii="Arial" w:eastAsia="Arial" w:hAnsi="Arial" w:cs="Arial"/>
          <w:b/>
        </w:rPr>
        <w:t xml:space="preserve">D6.2 </w:t>
      </w:r>
      <w:r>
        <w:rPr>
          <w:rFonts w:ascii="Arial" w:eastAsia="Arial" w:hAnsi="Arial" w:cs="Arial"/>
        </w:rPr>
        <w:t xml:space="preserve">CAMEO Centre Webpage creation and maintenance (M3) </w:t>
      </w:r>
    </w:p>
    <w:p w14:paraId="5CC9A0D0" w14:textId="77777777" w:rsidR="00CD53C3" w:rsidRDefault="00E03AA7">
      <w:pPr>
        <w:pBdr>
          <w:top w:val="single" w:sz="8" w:space="0" w:color="000000"/>
          <w:left w:val="single" w:sz="8" w:space="0" w:color="000000"/>
          <w:bottom w:val="single" w:sz="8" w:space="0" w:color="000000"/>
          <w:right w:val="single" w:sz="8" w:space="0" w:color="000000"/>
        </w:pBdr>
        <w:spacing w:after="16"/>
        <w:ind w:left="1033" w:right="169"/>
      </w:pPr>
      <w:r>
        <w:rPr>
          <w:rFonts w:ascii="Arial" w:eastAsia="Arial" w:hAnsi="Arial" w:cs="Arial"/>
          <w:sz w:val="19"/>
        </w:rPr>
        <w:t xml:space="preserve"> </w:t>
      </w:r>
    </w:p>
    <w:p w14:paraId="3E2B2A33" w14:textId="77777777" w:rsidR="00CD53C3" w:rsidRDefault="00E03AA7">
      <w:pPr>
        <w:pBdr>
          <w:top w:val="single" w:sz="8" w:space="0" w:color="000000"/>
          <w:left w:val="single" w:sz="8" w:space="0" w:color="000000"/>
          <w:bottom w:val="single" w:sz="8" w:space="0" w:color="000000"/>
          <w:right w:val="single" w:sz="8" w:space="0" w:color="000000"/>
        </w:pBdr>
        <w:spacing w:after="193" w:line="284" w:lineRule="auto"/>
        <w:ind w:left="1047" w:right="169" w:hanging="14"/>
      </w:pPr>
      <w:r>
        <w:rPr>
          <w:rFonts w:ascii="Arial" w:eastAsia="Arial" w:hAnsi="Arial" w:cs="Arial"/>
          <w:b/>
        </w:rPr>
        <w:t xml:space="preserve">D6.3 </w:t>
      </w:r>
      <w:r>
        <w:rPr>
          <w:rFonts w:ascii="Arial" w:eastAsia="Arial" w:hAnsi="Arial" w:cs="Arial"/>
        </w:rPr>
        <w:t>Dissemi</w:t>
      </w:r>
      <w:r>
        <w:rPr>
          <w:rFonts w:ascii="Arial" w:eastAsia="Arial" w:hAnsi="Arial" w:cs="Arial"/>
        </w:rPr>
        <w:t xml:space="preserve">nation and Communication Plan (M12) - A plan for dissemination and communication to the various stakeholders with brief description of channels and owners; this will be a live document throughout the duration of the project. </w:t>
      </w:r>
    </w:p>
    <w:p w14:paraId="18FEA9D1" w14:textId="77777777" w:rsidR="00CD53C3" w:rsidRDefault="00E03AA7">
      <w:pPr>
        <w:pBdr>
          <w:top w:val="single" w:sz="8" w:space="0" w:color="000000"/>
          <w:left w:val="single" w:sz="8" w:space="0" w:color="000000"/>
          <w:bottom w:val="single" w:sz="8" w:space="0" w:color="000000"/>
          <w:right w:val="single" w:sz="8" w:space="0" w:color="000000"/>
        </w:pBdr>
        <w:spacing w:after="193" w:line="284" w:lineRule="auto"/>
        <w:ind w:left="1047" w:right="169" w:hanging="14"/>
      </w:pPr>
      <w:r>
        <w:rPr>
          <w:rFonts w:ascii="Arial" w:eastAsia="Arial" w:hAnsi="Arial" w:cs="Arial"/>
          <w:b/>
        </w:rPr>
        <w:t xml:space="preserve">D6.4 </w:t>
      </w:r>
      <w:r>
        <w:rPr>
          <w:rFonts w:ascii="Arial" w:eastAsia="Arial" w:hAnsi="Arial" w:cs="Arial"/>
        </w:rPr>
        <w:t xml:space="preserve">Dissemination and Communication Register (M18) - Register of all dissemination and communication activities undertaken by the partners; this will be a live document throughout the duration of the project. </w:t>
      </w:r>
    </w:p>
    <w:p w14:paraId="7CC56EBE"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D6.5 </w:t>
      </w:r>
      <w:r>
        <w:rPr>
          <w:rFonts w:ascii="Arial" w:eastAsia="Arial" w:hAnsi="Arial" w:cs="Arial"/>
        </w:rPr>
        <w:t>Exploitation Plan (M34) - The Exploitation Pl</w:t>
      </w:r>
      <w:r>
        <w:rPr>
          <w:rFonts w:ascii="Arial" w:eastAsia="Arial" w:hAnsi="Arial" w:cs="Arial"/>
        </w:rPr>
        <w:t xml:space="preserve">an will detail actions towards technology transfer for UCD and go-to-market plans for commercial partners. </w:t>
      </w:r>
    </w:p>
    <w:p w14:paraId="3D367B97" w14:textId="77777777" w:rsidR="00CD53C3" w:rsidRDefault="00E03AA7">
      <w:pPr>
        <w:pBdr>
          <w:top w:val="single" w:sz="8" w:space="0" w:color="000000"/>
          <w:left w:val="single" w:sz="8" w:space="0" w:color="000000"/>
          <w:bottom w:val="single" w:sz="8" w:space="0" w:color="000000"/>
          <w:right w:val="single" w:sz="8" w:space="0" w:color="000000"/>
        </w:pBdr>
        <w:spacing w:after="22" w:line="270" w:lineRule="auto"/>
        <w:ind w:left="1043" w:right="169" w:hanging="10"/>
        <w:jc w:val="both"/>
      </w:pPr>
      <w:r>
        <w:rPr>
          <w:rFonts w:ascii="Arial" w:eastAsia="Arial" w:hAnsi="Arial" w:cs="Arial"/>
          <w:b/>
        </w:rPr>
        <w:t xml:space="preserve">D6.6 </w:t>
      </w:r>
      <w:r>
        <w:rPr>
          <w:rFonts w:ascii="Arial" w:eastAsia="Arial" w:hAnsi="Arial" w:cs="Arial"/>
        </w:rPr>
        <w:t xml:space="preserve">Sectoral dissemination use-case report - Showcasing CAMEO sectoral demonstrators </w:t>
      </w:r>
    </w:p>
    <w:p w14:paraId="6E302067" w14:textId="77777777" w:rsidR="00CD53C3" w:rsidRDefault="00E03AA7">
      <w:pPr>
        <w:pBdr>
          <w:top w:val="single" w:sz="8" w:space="0" w:color="000000"/>
          <w:left w:val="single" w:sz="8" w:space="0" w:color="000000"/>
          <w:bottom w:val="single" w:sz="8" w:space="0" w:color="000000"/>
          <w:right w:val="single" w:sz="8" w:space="0" w:color="000000"/>
        </w:pBdr>
        <w:spacing w:after="305" w:line="270" w:lineRule="auto"/>
        <w:ind w:left="1043" w:right="169" w:hanging="10"/>
        <w:jc w:val="both"/>
      </w:pPr>
      <w:r>
        <w:rPr>
          <w:rFonts w:ascii="Arial" w:eastAsia="Arial" w:hAnsi="Arial" w:cs="Arial"/>
        </w:rPr>
        <w:t xml:space="preserve">(produced in WP7) (D6.6.1 Agriculture M21, D6.6.2 Marine M30, D6.6.3 Climate M35) </w:t>
      </w:r>
    </w:p>
    <w:p w14:paraId="4757F35F" w14:textId="77777777" w:rsidR="00CD53C3" w:rsidRDefault="00E03AA7">
      <w:pPr>
        <w:spacing w:after="0"/>
      </w:pPr>
      <w:r>
        <w:rPr>
          <w:rFonts w:ascii="Arial" w:eastAsia="Arial" w:hAnsi="Arial" w:cs="Arial"/>
          <w:sz w:val="20"/>
        </w:rPr>
        <w:t xml:space="preserve"> </w:t>
      </w:r>
    </w:p>
    <w:p w14:paraId="14206958" w14:textId="77777777" w:rsidR="00CD53C3" w:rsidRDefault="00E03AA7">
      <w:pPr>
        <w:spacing w:after="194"/>
      </w:pPr>
      <w:r>
        <w:rPr>
          <w:rFonts w:ascii="Arial" w:eastAsia="Arial" w:hAnsi="Arial" w:cs="Arial"/>
          <w:sz w:val="17"/>
        </w:rPr>
        <w:t xml:space="preserve"> </w:t>
      </w:r>
    </w:p>
    <w:p w14:paraId="3A7602AD" w14:textId="77777777" w:rsidR="00CD53C3" w:rsidRDefault="00E03AA7">
      <w:pPr>
        <w:pStyle w:val="Heading2"/>
        <w:ind w:left="1043"/>
      </w:pPr>
      <w:r>
        <w:t xml:space="preserve">Milestones </w:t>
      </w:r>
    </w:p>
    <w:p w14:paraId="5C51790B" w14:textId="77777777" w:rsidR="00CD53C3" w:rsidRDefault="00E03AA7">
      <w:pPr>
        <w:pBdr>
          <w:top w:val="single" w:sz="8" w:space="0" w:color="000000"/>
          <w:left w:val="single" w:sz="8" w:space="0" w:color="000000"/>
          <w:bottom w:val="single" w:sz="8" w:space="0" w:color="000000"/>
          <w:right w:val="single" w:sz="8" w:space="0" w:color="000000"/>
        </w:pBdr>
        <w:spacing w:after="6"/>
        <w:ind w:left="1033"/>
      </w:pPr>
      <w:r>
        <w:rPr>
          <w:rFonts w:ascii="Arial" w:eastAsia="Arial" w:hAnsi="Arial" w:cs="Arial"/>
          <w:b/>
          <w:sz w:val="20"/>
        </w:rPr>
        <w:t xml:space="preserve"> </w:t>
      </w:r>
    </w:p>
    <w:p w14:paraId="3C9D7ECD"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MS6.1 </w:t>
      </w:r>
      <w:r>
        <w:rPr>
          <w:rFonts w:ascii="Arial" w:eastAsia="Arial" w:hAnsi="Arial" w:cs="Arial"/>
        </w:rPr>
        <w:t xml:space="preserve">Marketing collateral (M4) </w:t>
      </w:r>
    </w:p>
    <w:p w14:paraId="01165638" w14:textId="77777777" w:rsidR="00CD53C3" w:rsidRDefault="00E03AA7">
      <w:pPr>
        <w:pBdr>
          <w:top w:val="single" w:sz="8" w:space="0" w:color="000000"/>
          <w:left w:val="single" w:sz="8" w:space="0" w:color="000000"/>
          <w:bottom w:val="single" w:sz="8" w:space="0" w:color="000000"/>
          <w:right w:val="single" w:sz="8" w:space="0" w:color="000000"/>
        </w:pBdr>
        <w:spacing w:after="20"/>
        <w:ind w:left="1033"/>
      </w:pPr>
      <w:r>
        <w:rPr>
          <w:rFonts w:ascii="Arial" w:eastAsia="Arial" w:hAnsi="Arial" w:cs="Arial"/>
          <w:sz w:val="19"/>
        </w:rPr>
        <w:t xml:space="preserve"> </w:t>
      </w:r>
    </w:p>
    <w:p w14:paraId="50F64A5B"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MS6.2 </w:t>
      </w:r>
      <w:r>
        <w:rPr>
          <w:rFonts w:ascii="Arial" w:eastAsia="Arial" w:hAnsi="Arial" w:cs="Arial"/>
        </w:rPr>
        <w:t xml:space="preserve">Stakeholder analysis (M6) </w:t>
      </w:r>
    </w:p>
    <w:p w14:paraId="138F5EC1" w14:textId="77777777" w:rsidR="00CD53C3" w:rsidRDefault="00E03AA7">
      <w:pPr>
        <w:pBdr>
          <w:top w:val="single" w:sz="8" w:space="0" w:color="000000"/>
          <w:left w:val="single" w:sz="8" w:space="0" w:color="000000"/>
          <w:bottom w:val="single" w:sz="8" w:space="0" w:color="000000"/>
          <w:right w:val="single" w:sz="8" w:space="0" w:color="000000"/>
        </w:pBdr>
        <w:spacing w:after="9"/>
        <w:ind w:left="1033"/>
      </w:pPr>
      <w:r>
        <w:rPr>
          <w:rFonts w:ascii="Arial" w:eastAsia="Arial" w:hAnsi="Arial" w:cs="Arial"/>
          <w:sz w:val="20"/>
        </w:rPr>
        <w:t xml:space="preserve"> </w:t>
      </w:r>
    </w:p>
    <w:p w14:paraId="7E32BAF2"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hanging="10"/>
        <w:jc w:val="both"/>
      </w:pPr>
      <w:r>
        <w:rPr>
          <w:rFonts w:ascii="Arial" w:eastAsia="Arial" w:hAnsi="Arial" w:cs="Arial"/>
          <w:b/>
        </w:rPr>
        <w:t xml:space="preserve">MS6.3 </w:t>
      </w:r>
      <w:r>
        <w:rPr>
          <w:rFonts w:ascii="Arial" w:eastAsia="Arial" w:hAnsi="Arial" w:cs="Arial"/>
        </w:rPr>
        <w:t xml:space="preserve">Business-model analysis &amp; GTM strategy (M30) </w:t>
      </w:r>
    </w:p>
    <w:p w14:paraId="7B3AD5E3" w14:textId="77777777" w:rsidR="00CD53C3" w:rsidRDefault="00E03AA7">
      <w:pPr>
        <w:spacing w:after="0"/>
      </w:pPr>
      <w:r>
        <w:rPr>
          <w:rFonts w:ascii="Arial" w:eastAsia="Arial" w:hAnsi="Arial" w:cs="Arial"/>
          <w:sz w:val="20"/>
        </w:rPr>
        <w:t xml:space="preserve"> </w:t>
      </w:r>
    </w:p>
    <w:p w14:paraId="1B2C6EF6" w14:textId="77777777" w:rsidR="00CD53C3" w:rsidRDefault="00E03AA7">
      <w:pPr>
        <w:spacing w:after="0"/>
      </w:pPr>
      <w:r>
        <w:rPr>
          <w:rFonts w:ascii="Arial" w:eastAsia="Arial" w:hAnsi="Arial" w:cs="Arial"/>
          <w:sz w:val="20"/>
        </w:rPr>
        <w:t xml:space="preserve"> </w:t>
      </w:r>
    </w:p>
    <w:p w14:paraId="12A992D6" w14:textId="77777777" w:rsidR="00CD53C3" w:rsidRDefault="00E03AA7">
      <w:pPr>
        <w:spacing w:after="0"/>
      </w:pPr>
      <w:r>
        <w:rPr>
          <w:rFonts w:ascii="Arial" w:eastAsia="Arial" w:hAnsi="Arial" w:cs="Arial"/>
          <w:sz w:val="20"/>
        </w:rPr>
        <w:lastRenderedPageBreak/>
        <w:t xml:space="preserve"> </w:t>
      </w:r>
    </w:p>
    <w:p w14:paraId="0E72C974" w14:textId="77777777" w:rsidR="00CD53C3" w:rsidRDefault="00E03AA7">
      <w:pPr>
        <w:spacing w:after="0"/>
      </w:pPr>
      <w:r>
        <w:rPr>
          <w:rFonts w:ascii="Arial" w:eastAsia="Arial" w:hAnsi="Arial" w:cs="Arial"/>
          <w:sz w:val="20"/>
        </w:rPr>
        <w:t xml:space="preserve"> </w:t>
      </w:r>
    </w:p>
    <w:p w14:paraId="64A712F9" w14:textId="77777777" w:rsidR="00CD53C3" w:rsidRDefault="00E03AA7">
      <w:pPr>
        <w:spacing w:after="0"/>
      </w:pPr>
      <w:r>
        <w:rPr>
          <w:rFonts w:ascii="Arial" w:eastAsia="Arial" w:hAnsi="Arial" w:cs="Arial"/>
          <w:sz w:val="17"/>
        </w:rPr>
        <w:t xml:space="preserve"> </w:t>
      </w:r>
    </w:p>
    <w:tbl>
      <w:tblPr>
        <w:tblStyle w:val="TableGrid"/>
        <w:tblW w:w="9644" w:type="dxa"/>
        <w:tblInd w:w="826" w:type="dxa"/>
        <w:tblCellMar>
          <w:top w:w="48" w:type="dxa"/>
          <w:left w:w="116" w:type="dxa"/>
          <w:bottom w:w="0" w:type="dxa"/>
          <w:right w:w="87" w:type="dxa"/>
        </w:tblCellMar>
        <w:tblLook w:val="04A0" w:firstRow="1" w:lastRow="0" w:firstColumn="1" w:lastColumn="0" w:noHBand="0" w:noVBand="1"/>
      </w:tblPr>
      <w:tblGrid>
        <w:gridCol w:w="2430"/>
        <w:gridCol w:w="660"/>
        <w:gridCol w:w="660"/>
        <w:gridCol w:w="348"/>
        <w:gridCol w:w="972"/>
        <w:gridCol w:w="660"/>
        <w:gridCol w:w="660"/>
        <w:gridCol w:w="664"/>
        <w:gridCol w:w="660"/>
        <w:gridCol w:w="1930"/>
      </w:tblGrid>
      <w:tr w:rsidR="00CD53C3" w14:paraId="06524B5D" w14:textId="77777777">
        <w:trPr>
          <w:trHeight w:val="1306"/>
        </w:trPr>
        <w:tc>
          <w:tcPr>
            <w:tcW w:w="2430" w:type="dxa"/>
            <w:tcBorders>
              <w:top w:val="single" w:sz="11" w:space="0" w:color="000000"/>
              <w:left w:val="single" w:sz="11" w:space="0" w:color="000000"/>
              <w:bottom w:val="single" w:sz="3" w:space="0" w:color="000000"/>
              <w:right w:val="single" w:sz="3" w:space="0" w:color="000000"/>
            </w:tcBorders>
          </w:tcPr>
          <w:p w14:paraId="788FBE42" w14:textId="77777777" w:rsidR="00CD53C3" w:rsidRDefault="00E03AA7">
            <w:pPr>
              <w:spacing w:after="0"/>
              <w:ind w:left="6" w:hanging="4"/>
            </w:pPr>
            <w:r>
              <w:rPr>
                <w:rFonts w:ascii="Arial" w:eastAsia="Arial" w:hAnsi="Arial" w:cs="Arial"/>
                <w:b/>
              </w:rPr>
              <w:t xml:space="preserve">Work package number </w:t>
            </w:r>
          </w:p>
        </w:tc>
        <w:tc>
          <w:tcPr>
            <w:tcW w:w="1320" w:type="dxa"/>
            <w:gridSpan w:val="2"/>
            <w:tcBorders>
              <w:top w:val="single" w:sz="11" w:space="0" w:color="000000"/>
              <w:left w:val="single" w:sz="3" w:space="0" w:color="000000"/>
              <w:bottom w:val="single" w:sz="3" w:space="0" w:color="000000"/>
              <w:right w:val="single" w:sz="3" w:space="0" w:color="000000"/>
            </w:tcBorders>
          </w:tcPr>
          <w:p w14:paraId="3D82E815" w14:textId="77777777" w:rsidR="00CD53C3" w:rsidRDefault="00E03AA7">
            <w:pPr>
              <w:spacing w:after="0"/>
              <w:ind w:left="168"/>
            </w:pPr>
            <w:r>
              <w:rPr>
                <w:rFonts w:ascii="Times New Roman" w:eastAsia="Times New Roman" w:hAnsi="Times New Roman" w:cs="Times New Roman"/>
              </w:rPr>
              <w:t xml:space="preserve">WP7 </w:t>
            </w:r>
          </w:p>
        </w:tc>
        <w:tc>
          <w:tcPr>
            <w:tcW w:w="1320" w:type="dxa"/>
            <w:gridSpan w:val="2"/>
            <w:tcBorders>
              <w:top w:val="single" w:sz="11" w:space="0" w:color="000000"/>
              <w:left w:val="single" w:sz="3" w:space="0" w:color="000000"/>
              <w:bottom w:val="single" w:sz="3" w:space="0" w:color="000000"/>
              <w:right w:val="nil"/>
            </w:tcBorders>
          </w:tcPr>
          <w:p w14:paraId="620E3C14" w14:textId="77777777" w:rsidR="00CD53C3" w:rsidRDefault="00E03AA7">
            <w:pPr>
              <w:spacing w:after="0"/>
            </w:pPr>
            <w:r>
              <w:rPr>
                <w:rFonts w:ascii="Arial" w:eastAsia="Arial" w:hAnsi="Arial" w:cs="Arial"/>
                <w:b/>
              </w:rPr>
              <w:t xml:space="preserve">Start Date </w:t>
            </w:r>
          </w:p>
        </w:tc>
        <w:tc>
          <w:tcPr>
            <w:tcW w:w="660" w:type="dxa"/>
            <w:tcBorders>
              <w:top w:val="single" w:sz="11" w:space="0" w:color="000000"/>
              <w:left w:val="nil"/>
              <w:bottom w:val="single" w:sz="3" w:space="0" w:color="000000"/>
              <w:right w:val="nil"/>
            </w:tcBorders>
          </w:tcPr>
          <w:p w14:paraId="5723ABEC" w14:textId="77777777" w:rsidR="00CD53C3" w:rsidRDefault="00CD53C3"/>
        </w:tc>
        <w:tc>
          <w:tcPr>
            <w:tcW w:w="660" w:type="dxa"/>
            <w:tcBorders>
              <w:top w:val="single" w:sz="11" w:space="0" w:color="000000"/>
              <w:left w:val="nil"/>
              <w:bottom w:val="single" w:sz="3" w:space="0" w:color="000000"/>
              <w:right w:val="single" w:sz="3" w:space="0" w:color="000000"/>
            </w:tcBorders>
          </w:tcPr>
          <w:p w14:paraId="0E8762B7" w14:textId="77777777" w:rsidR="00CD53C3" w:rsidRDefault="00CD53C3"/>
        </w:tc>
        <w:tc>
          <w:tcPr>
            <w:tcW w:w="664" w:type="dxa"/>
            <w:tcBorders>
              <w:top w:val="single" w:sz="11" w:space="0" w:color="000000"/>
              <w:left w:val="single" w:sz="3" w:space="0" w:color="000000"/>
              <w:bottom w:val="single" w:sz="3" w:space="0" w:color="000000"/>
              <w:right w:val="nil"/>
            </w:tcBorders>
          </w:tcPr>
          <w:p w14:paraId="7AE2C21F" w14:textId="77777777" w:rsidR="00CD53C3" w:rsidRDefault="00E03AA7">
            <w:pPr>
              <w:spacing w:after="0"/>
              <w:ind w:left="4"/>
            </w:pPr>
            <w:r>
              <w:rPr>
                <w:rFonts w:ascii="Arial" w:eastAsia="Arial" w:hAnsi="Arial" w:cs="Arial"/>
              </w:rPr>
              <w:t xml:space="preserve">M4 </w:t>
            </w:r>
          </w:p>
        </w:tc>
        <w:tc>
          <w:tcPr>
            <w:tcW w:w="660" w:type="dxa"/>
            <w:tcBorders>
              <w:top w:val="single" w:sz="11" w:space="0" w:color="000000"/>
              <w:left w:val="nil"/>
              <w:bottom w:val="single" w:sz="3" w:space="0" w:color="000000"/>
              <w:right w:val="nil"/>
            </w:tcBorders>
          </w:tcPr>
          <w:p w14:paraId="683E0F94" w14:textId="77777777" w:rsidR="00CD53C3" w:rsidRDefault="00CD53C3"/>
        </w:tc>
        <w:tc>
          <w:tcPr>
            <w:tcW w:w="1930" w:type="dxa"/>
            <w:tcBorders>
              <w:top w:val="single" w:sz="11" w:space="0" w:color="000000"/>
              <w:left w:val="nil"/>
              <w:bottom w:val="single" w:sz="3" w:space="0" w:color="000000"/>
              <w:right w:val="single" w:sz="11" w:space="0" w:color="000000"/>
            </w:tcBorders>
          </w:tcPr>
          <w:p w14:paraId="2FE88565" w14:textId="77777777" w:rsidR="00CD53C3" w:rsidRDefault="00CD53C3"/>
        </w:tc>
      </w:tr>
      <w:tr w:rsidR="00CD53C3" w14:paraId="4FD6EACB" w14:textId="77777777">
        <w:trPr>
          <w:trHeight w:val="504"/>
        </w:trPr>
        <w:tc>
          <w:tcPr>
            <w:tcW w:w="2430" w:type="dxa"/>
            <w:tcBorders>
              <w:top w:val="single" w:sz="3" w:space="0" w:color="000000"/>
              <w:left w:val="single" w:sz="3" w:space="0" w:color="000000"/>
              <w:bottom w:val="single" w:sz="3" w:space="0" w:color="000000"/>
              <w:right w:val="single" w:sz="3" w:space="0" w:color="000000"/>
            </w:tcBorders>
          </w:tcPr>
          <w:p w14:paraId="1E21CFD5" w14:textId="77777777" w:rsidR="00CD53C3" w:rsidRDefault="00E03AA7">
            <w:pPr>
              <w:spacing w:after="0"/>
              <w:ind w:left="6"/>
            </w:pPr>
            <w:r>
              <w:rPr>
                <w:rFonts w:ascii="Arial" w:eastAsia="Arial" w:hAnsi="Arial" w:cs="Arial"/>
                <w:b/>
              </w:rPr>
              <w:t xml:space="preserve">Work package title </w:t>
            </w:r>
          </w:p>
        </w:tc>
        <w:tc>
          <w:tcPr>
            <w:tcW w:w="2640" w:type="dxa"/>
            <w:gridSpan w:val="4"/>
            <w:tcBorders>
              <w:top w:val="single" w:sz="3" w:space="0" w:color="000000"/>
              <w:left w:val="single" w:sz="3" w:space="0" w:color="000000"/>
              <w:bottom w:val="single" w:sz="3" w:space="0" w:color="000000"/>
              <w:right w:val="nil"/>
            </w:tcBorders>
          </w:tcPr>
          <w:p w14:paraId="122ED5D4" w14:textId="77777777" w:rsidR="00CD53C3" w:rsidRDefault="00E03AA7">
            <w:pPr>
              <w:spacing w:after="0"/>
            </w:pPr>
            <w:r>
              <w:rPr>
                <w:rFonts w:ascii="Times New Roman" w:eastAsia="Times New Roman" w:hAnsi="Times New Roman" w:cs="Times New Roman"/>
              </w:rPr>
              <w:t xml:space="preserve">EO Demonstrators </w:t>
            </w:r>
          </w:p>
        </w:tc>
        <w:tc>
          <w:tcPr>
            <w:tcW w:w="660" w:type="dxa"/>
            <w:tcBorders>
              <w:top w:val="single" w:sz="3" w:space="0" w:color="000000"/>
              <w:left w:val="nil"/>
              <w:bottom w:val="single" w:sz="3" w:space="0" w:color="000000"/>
              <w:right w:val="nil"/>
            </w:tcBorders>
          </w:tcPr>
          <w:p w14:paraId="29CDE961" w14:textId="77777777" w:rsidR="00CD53C3" w:rsidRDefault="00CD53C3"/>
        </w:tc>
        <w:tc>
          <w:tcPr>
            <w:tcW w:w="1324" w:type="dxa"/>
            <w:gridSpan w:val="2"/>
            <w:tcBorders>
              <w:top w:val="single" w:sz="3" w:space="0" w:color="000000"/>
              <w:left w:val="nil"/>
              <w:bottom w:val="single" w:sz="3" w:space="0" w:color="000000"/>
              <w:right w:val="nil"/>
            </w:tcBorders>
          </w:tcPr>
          <w:p w14:paraId="5B7EED07" w14:textId="77777777" w:rsidR="00CD53C3" w:rsidRDefault="00CD53C3"/>
        </w:tc>
        <w:tc>
          <w:tcPr>
            <w:tcW w:w="660" w:type="dxa"/>
            <w:tcBorders>
              <w:top w:val="single" w:sz="3" w:space="0" w:color="000000"/>
              <w:left w:val="nil"/>
              <w:bottom w:val="single" w:sz="3" w:space="0" w:color="000000"/>
              <w:right w:val="nil"/>
            </w:tcBorders>
          </w:tcPr>
          <w:p w14:paraId="2F5807A0" w14:textId="77777777" w:rsidR="00CD53C3" w:rsidRDefault="00CD53C3"/>
        </w:tc>
        <w:tc>
          <w:tcPr>
            <w:tcW w:w="1930" w:type="dxa"/>
            <w:tcBorders>
              <w:top w:val="single" w:sz="3" w:space="0" w:color="000000"/>
              <w:left w:val="nil"/>
              <w:bottom w:val="single" w:sz="3" w:space="0" w:color="000000"/>
              <w:right w:val="single" w:sz="3" w:space="0" w:color="000000"/>
            </w:tcBorders>
          </w:tcPr>
          <w:p w14:paraId="5F29560C" w14:textId="77777777" w:rsidR="00CD53C3" w:rsidRDefault="00CD53C3"/>
        </w:tc>
      </w:tr>
      <w:tr w:rsidR="00CD53C3" w14:paraId="3A77DFE5" w14:textId="77777777">
        <w:trPr>
          <w:trHeight w:val="996"/>
        </w:trPr>
        <w:tc>
          <w:tcPr>
            <w:tcW w:w="2430" w:type="dxa"/>
            <w:tcBorders>
              <w:top w:val="single" w:sz="3" w:space="0" w:color="000000"/>
              <w:left w:val="single" w:sz="3" w:space="0" w:color="000000"/>
              <w:bottom w:val="single" w:sz="3" w:space="0" w:color="000000"/>
              <w:right w:val="single" w:sz="3" w:space="0" w:color="000000"/>
            </w:tcBorders>
          </w:tcPr>
          <w:p w14:paraId="02FA3ED3" w14:textId="77777777" w:rsidR="00CD53C3" w:rsidRDefault="00E03AA7">
            <w:pPr>
              <w:spacing w:after="0"/>
              <w:ind w:left="6"/>
            </w:pPr>
            <w:r>
              <w:rPr>
                <w:rFonts w:ascii="Arial" w:eastAsia="Arial" w:hAnsi="Arial" w:cs="Arial"/>
                <w:b/>
              </w:rPr>
              <w:t xml:space="preserve">Participant number </w:t>
            </w:r>
          </w:p>
        </w:tc>
        <w:tc>
          <w:tcPr>
            <w:tcW w:w="660" w:type="dxa"/>
            <w:tcBorders>
              <w:top w:val="single" w:sz="3" w:space="0" w:color="000000"/>
              <w:left w:val="single" w:sz="3" w:space="0" w:color="000000"/>
              <w:bottom w:val="single" w:sz="3" w:space="0" w:color="000000"/>
              <w:right w:val="single" w:sz="3" w:space="0" w:color="000000"/>
            </w:tcBorders>
          </w:tcPr>
          <w:p w14:paraId="5548C64B" w14:textId="77777777" w:rsidR="00CD53C3" w:rsidRDefault="00E03AA7">
            <w:pPr>
              <w:spacing w:after="0"/>
              <w:ind w:right="7"/>
              <w:jc w:val="center"/>
            </w:pPr>
            <w:r>
              <w:rPr>
                <w:rFonts w:ascii="Arial" w:eastAsia="Arial" w:hAnsi="Arial" w:cs="Arial"/>
              </w:rPr>
              <w:t xml:space="preserve">1 </w:t>
            </w:r>
          </w:p>
        </w:tc>
        <w:tc>
          <w:tcPr>
            <w:tcW w:w="1008" w:type="dxa"/>
            <w:gridSpan w:val="2"/>
            <w:tcBorders>
              <w:top w:val="single" w:sz="3" w:space="0" w:color="000000"/>
              <w:left w:val="single" w:sz="3" w:space="0" w:color="000000"/>
              <w:bottom w:val="single" w:sz="3" w:space="0" w:color="000000"/>
              <w:right w:val="single" w:sz="3" w:space="0" w:color="000000"/>
            </w:tcBorders>
          </w:tcPr>
          <w:p w14:paraId="63EC1A71" w14:textId="77777777" w:rsidR="00CD53C3" w:rsidRDefault="00E03AA7">
            <w:pPr>
              <w:spacing w:after="0"/>
              <w:ind w:right="11"/>
              <w:jc w:val="center"/>
            </w:pPr>
            <w:r>
              <w:rPr>
                <w:rFonts w:ascii="Arial" w:eastAsia="Arial" w:hAnsi="Arial" w:cs="Arial"/>
              </w:rPr>
              <w:t xml:space="preserve">2 </w:t>
            </w:r>
          </w:p>
        </w:tc>
        <w:tc>
          <w:tcPr>
            <w:tcW w:w="972" w:type="dxa"/>
            <w:tcBorders>
              <w:top w:val="single" w:sz="3" w:space="0" w:color="000000"/>
              <w:left w:val="single" w:sz="3" w:space="0" w:color="000000"/>
              <w:bottom w:val="single" w:sz="3" w:space="0" w:color="000000"/>
              <w:right w:val="single" w:sz="3" w:space="0" w:color="000000"/>
            </w:tcBorders>
          </w:tcPr>
          <w:p w14:paraId="73BF40CE" w14:textId="77777777" w:rsidR="00CD53C3" w:rsidRDefault="00E03AA7">
            <w:pPr>
              <w:spacing w:after="0"/>
              <w:ind w:right="7"/>
              <w:jc w:val="center"/>
            </w:pPr>
            <w:r>
              <w:rPr>
                <w:rFonts w:ascii="Arial" w:eastAsia="Arial" w:hAnsi="Arial" w:cs="Arial"/>
              </w:rPr>
              <w:t xml:space="preserve">3 </w:t>
            </w:r>
          </w:p>
        </w:tc>
        <w:tc>
          <w:tcPr>
            <w:tcW w:w="660" w:type="dxa"/>
            <w:tcBorders>
              <w:top w:val="single" w:sz="3" w:space="0" w:color="000000"/>
              <w:left w:val="single" w:sz="3" w:space="0" w:color="000000"/>
              <w:bottom w:val="single" w:sz="3" w:space="0" w:color="000000"/>
              <w:right w:val="single" w:sz="3" w:space="0" w:color="000000"/>
            </w:tcBorders>
          </w:tcPr>
          <w:p w14:paraId="0B262449" w14:textId="77777777" w:rsidR="00CD53C3" w:rsidRDefault="00E03AA7">
            <w:pPr>
              <w:spacing w:after="0"/>
              <w:ind w:left="1"/>
              <w:jc w:val="center"/>
            </w:pPr>
            <w:r>
              <w:rPr>
                <w:rFonts w:ascii="Arial" w:eastAsia="Arial" w:hAnsi="Arial" w:cs="Arial"/>
              </w:rPr>
              <w:t xml:space="preserve">4 </w:t>
            </w:r>
          </w:p>
        </w:tc>
        <w:tc>
          <w:tcPr>
            <w:tcW w:w="1324" w:type="dxa"/>
            <w:gridSpan w:val="2"/>
            <w:tcBorders>
              <w:top w:val="single" w:sz="3" w:space="0" w:color="000000"/>
              <w:left w:val="single" w:sz="3" w:space="0" w:color="000000"/>
              <w:bottom w:val="single" w:sz="3" w:space="0" w:color="000000"/>
              <w:right w:val="single" w:sz="3" w:space="0" w:color="000000"/>
            </w:tcBorders>
          </w:tcPr>
          <w:p w14:paraId="514ACB53" w14:textId="77777777" w:rsidR="00CD53C3" w:rsidRDefault="00E03AA7">
            <w:pPr>
              <w:spacing w:after="0"/>
              <w:ind w:right="7"/>
              <w:jc w:val="center"/>
            </w:pPr>
            <w:r>
              <w:rPr>
                <w:rFonts w:ascii="Arial" w:eastAsia="Arial" w:hAnsi="Arial" w:cs="Arial"/>
              </w:rPr>
              <w:t xml:space="preserve">5 </w:t>
            </w:r>
          </w:p>
        </w:tc>
        <w:tc>
          <w:tcPr>
            <w:tcW w:w="660" w:type="dxa"/>
            <w:tcBorders>
              <w:top w:val="single" w:sz="3" w:space="0" w:color="000000"/>
              <w:left w:val="single" w:sz="3" w:space="0" w:color="000000"/>
              <w:bottom w:val="single" w:sz="3" w:space="0" w:color="000000"/>
              <w:right w:val="single" w:sz="3" w:space="0" w:color="000000"/>
            </w:tcBorders>
          </w:tcPr>
          <w:p w14:paraId="3D6721F1" w14:textId="77777777" w:rsidR="00CD53C3" w:rsidRDefault="00E03AA7">
            <w:pPr>
              <w:spacing w:after="0"/>
              <w:ind w:right="15"/>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388DFEE1" w14:textId="77777777" w:rsidR="00CD53C3" w:rsidRDefault="00E03AA7">
            <w:pPr>
              <w:spacing w:after="0"/>
              <w:ind w:right="5"/>
              <w:jc w:val="center"/>
            </w:pPr>
            <w:r>
              <w:rPr>
                <w:rFonts w:ascii="Arial" w:eastAsia="Arial" w:hAnsi="Arial" w:cs="Arial"/>
              </w:rPr>
              <w:t xml:space="preserve">7 </w:t>
            </w:r>
          </w:p>
        </w:tc>
      </w:tr>
      <w:tr w:rsidR="00CD53C3" w14:paraId="6FE3D041" w14:textId="77777777">
        <w:trPr>
          <w:trHeight w:val="1292"/>
        </w:trPr>
        <w:tc>
          <w:tcPr>
            <w:tcW w:w="2430" w:type="dxa"/>
            <w:tcBorders>
              <w:top w:val="single" w:sz="3" w:space="0" w:color="000000"/>
              <w:left w:val="single" w:sz="3" w:space="0" w:color="000000"/>
              <w:bottom w:val="single" w:sz="3" w:space="0" w:color="000000"/>
              <w:right w:val="single" w:sz="3" w:space="0" w:color="000000"/>
            </w:tcBorders>
          </w:tcPr>
          <w:p w14:paraId="23D52C16" w14:textId="77777777" w:rsidR="00CD53C3" w:rsidRDefault="00E03AA7">
            <w:pPr>
              <w:spacing w:after="0"/>
              <w:ind w:left="6"/>
            </w:pPr>
            <w:r>
              <w:rPr>
                <w:rFonts w:ascii="Arial" w:eastAsia="Arial" w:hAnsi="Arial" w:cs="Arial"/>
                <w:b/>
              </w:rPr>
              <w:t xml:space="preserve">Short name of participant </w:t>
            </w:r>
          </w:p>
        </w:tc>
        <w:tc>
          <w:tcPr>
            <w:tcW w:w="660" w:type="dxa"/>
            <w:tcBorders>
              <w:top w:val="single" w:sz="3" w:space="0" w:color="000000"/>
              <w:left w:val="single" w:sz="3" w:space="0" w:color="000000"/>
              <w:bottom w:val="single" w:sz="3" w:space="0" w:color="000000"/>
              <w:right w:val="single" w:sz="3" w:space="0" w:color="000000"/>
            </w:tcBorders>
          </w:tcPr>
          <w:p w14:paraId="4408FDF1" w14:textId="77777777" w:rsidR="00CD53C3" w:rsidRDefault="00E03AA7">
            <w:pPr>
              <w:spacing w:after="19"/>
              <w:ind w:left="64"/>
            </w:pPr>
            <w:r>
              <w:rPr>
                <w:rFonts w:ascii="Arial" w:eastAsia="Arial" w:hAnsi="Arial" w:cs="Arial"/>
              </w:rPr>
              <w:t xml:space="preserve">UC </w:t>
            </w:r>
          </w:p>
          <w:p w14:paraId="2802D800" w14:textId="77777777" w:rsidR="00CD53C3" w:rsidRDefault="00E03AA7">
            <w:pPr>
              <w:spacing w:after="0"/>
              <w:ind w:right="10"/>
              <w:jc w:val="center"/>
            </w:pPr>
            <w:r>
              <w:rPr>
                <w:rFonts w:ascii="Arial" w:eastAsia="Arial" w:hAnsi="Arial" w:cs="Arial"/>
              </w:rPr>
              <w:t xml:space="preserve">D </w:t>
            </w:r>
          </w:p>
        </w:tc>
        <w:tc>
          <w:tcPr>
            <w:tcW w:w="1008" w:type="dxa"/>
            <w:gridSpan w:val="2"/>
            <w:tcBorders>
              <w:top w:val="single" w:sz="3" w:space="0" w:color="000000"/>
              <w:left w:val="single" w:sz="3" w:space="0" w:color="000000"/>
              <w:bottom w:val="single" w:sz="3" w:space="0" w:color="000000"/>
              <w:right w:val="single" w:sz="3" w:space="0" w:color="000000"/>
            </w:tcBorders>
          </w:tcPr>
          <w:p w14:paraId="10253C7D" w14:textId="77777777" w:rsidR="00CD53C3" w:rsidRDefault="00E03AA7">
            <w:pPr>
              <w:spacing w:after="0"/>
              <w:ind w:right="10"/>
              <w:jc w:val="center"/>
            </w:pPr>
            <w:r>
              <w:rPr>
                <w:rFonts w:ascii="Arial" w:eastAsia="Arial" w:hAnsi="Arial" w:cs="Arial"/>
              </w:rPr>
              <w:t xml:space="preserve">VC </w:t>
            </w:r>
          </w:p>
        </w:tc>
        <w:tc>
          <w:tcPr>
            <w:tcW w:w="972" w:type="dxa"/>
            <w:tcBorders>
              <w:top w:val="single" w:sz="3" w:space="0" w:color="000000"/>
              <w:left w:val="single" w:sz="3" w:space="0" w:color="000000"/>
              <w:bottom w:val="single" w:sz="3" w:space="0" w:color="000000"/>
              <w:right w:val="single" w:sz="3" w:space="0" w:color="000000"/>
            </w:tcBorders>
          </w:tcPr>
          <w:p w14:paraId="7F8E3BA2" w14:textId="77777777" w:rsidR="00CD53C3" w:rsidRDefault="00E03AA7">
            <w:pPr>
              <w:spacing w:after="0"/>
              <w:ind w:right="2"/>
              <w:jc w:val="center"/>
            </w:pPr>
            <w:r>
              <w:rPr>
                <w:rFonts w:ascii="Arial" w:eastAsia="Arial" w:hAnsi="Arial" w:cs="Arial"/>
              </w:rPr>
              <w:t xml:space="preserve">ES </w:t>
            </w:r>
          </w:p>
        </w:tc>
        <w:tc>
          <w:tcPr>
            <w:tcW w:w="660" w:type="dxa"/>
            <w:tcBorders>
              <w:top w:val="single" w:sz="3" w:space="0" w:color="000000"/>
              <w:left w:val="single" w:sz="3" w:space="0" w:color="000000"/>
              <w:bottom w:val="single" w:sz="3" w:space="0" w:color="000000"/>
              <w:right w:val="single" w:sz="3" w:space="0" w:color="000000"/>
            </w:tcBorders>
          </w:tcPr>
          <w:p w14:paraId="0E92A6D9" w14:textId="77777777" w:rsidR="00CD53C3" w:rsidRDefault="00E03AA7">
            <w:pPr>
              <w:spacing w:after="0"/>
              <w:ind w:left="164" w:hanging="96"/>
            </w:pPr>
            <w:r>
              <w:rPr>
                <w:rFonts w:ascii="Arial" w:eastAsia="Arial" w:hAnsi="Arial" w:cs="Arial"/>
                <w:b/>
              </w:rPr>
              <w:t xml:space="preserve">Ico n </w:t>
            </w:r>
          </w:p>
        </w:tc>
        <w:tc>
          <w:tcPr>
            <w:tcW w:w="1324" w:type="dxa"/>
            <w:gridSpan w:val="2"/>
            <w:tcBorders>
              <w:top w:val="single" w:sz="3" w:space="0" w:color="000000"/>
              <w:left w:val="single" w:sz="3" w:space="0" w:color="000000"/>
              <w:bottom w:val="single" w:sz="3" w:space="0" w:color="000000"/>
              <w:right w:val="single" w:sz="3" w:space="0" w:color="000000"/>
            </w:tcBorders>
          </w:tcPr>
          <w:p w14:paraId="2B178303" w14:textId="77777777" w:rsidR="00CD53C3" w:rsidRDefault="00E03AA7">
            <w:pPr>
              <w:spacing w:after="0"/>
              <w:ind w:right="2"/>
              <w:jc w:val="center"/>
            </w:pPr>
            <w:r>
              <w:rPr>
                <w:rFonts w:ascii="Arial" w:eastAsia="Arial" w:hAnsi="Arial" w:cs="Arial"/>
              </w:rPr>
              <w:t xml:space="preserve">TM </w:t>
            </w:r>
          </w:p>
        </w:tc>
        <w:tc>
          <w:tcPr>
            <w:tcW w:w="660" w:type="dxa"/>
            <w:tcBorders>
              <w:top w:val="single" w:sz="3" w:space="0" w:color="000000"/>
              <w:left w:val="single" w:sz="3" w:space="0" w:color="000000"/>
              <w:bottom w:val="single" w:sz="3" w:space="0" w:color="000000"/>
              <w:right w:val="single" w:sz="3" w:space="0" w:color="000000"/>
            </w:tcBorders>
          </w:tcPr>
          <w:p w14:paraId="4009DC10" w14:textId="77777777" w:rsidR="00CD53C3" w:rsidRDefault="00E03AA7">
            <w:pPr>
              <w:spacing w:after="19"/>
              <w:ind w:left="52"/>
            </w:pPr>
            <w:r>
              <w:rPr>
                <w:rFonts w:ascii="Arial" w:eastAsia="Arial" w:hAnsi="Arial" w:cs="Arial"/>
              </w:rPr>
              <w:t xml:space="preserve">TW </w:t>
            </w:r>
          </w:p>
          <w:p w14:paraId="554C20B6" w14:textId="77777777" w:rsidR="00CD53C3" w:rsidRDefault="00E03AA7">
            <w:pPr>
              <w:spacing w:after="0"/>
              <w:ind w:right="10"/>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648FCA38" w14:textId="77777777" w:rsidR="00CD53C3" w:rsidRDefault="00E03AA7">
            <w:pPr>
              <w:spacing w:after="19"/>
            </w:pPr>
            <w:r>
              <w:rPr>
                <w:rFonts w:ascii="Arial" w:eastAsia="Arial" w:hAnsi="Arial" w:cs="Arial"/>
              </w:rPr>
              <w:t xml:space="preserve">Dell </w:t>
            </w:r>
          </w:p>
          <w:p w14:paraId="7B4DB9F4" w14:textId="77777777" w:rsidR="00CD53C3" w:rsidRDefault="00E03AA7">
            <w:pPr>
              <w:spacing w:after="0"/>
              <w:ind w:left="4"/>
            </w:pPr>
            <w:r>
              <w:rPr>
                <w:rFonts w:ascii="Arial" w:eastAsia="Arial" w:hAnsi="Arial" w:cs="Arial"/>
              </w:rPr>
              <w:t xml:space="preserve">Technologies </w:t>
            </w:r>
          </w:p>
        </w:tc>
      </w:tr>
      <w:tr w:rsidR="00CD53C3" w14:paraId="7C3D6D7C" w14:textId="77777777">
        <w:trPr>
          <w:trHeight w:val="1000"/>
        </w:trPr>
        <w:tc>
          <w:tcPr>
            <w:tcW w:w="2430" w:type="dxa"/>
            <w:tcBorders>
              <w:top w:val="single" w:sz="3" w:space="0" w:color="000000"/>
              <w:left w:val="single" w:sz="3" w:space="0" w:color="000000"/>
              <w:bottom w:val="single" w:sz="3" w:space="0" w:color="000000"/>
              <w:right w:val="single" w:sz="3" w:space="0" w:color="000000"/>
            </w:tcBorders>
          </w:tcPr>
          <w:p w14:paraId="11B94F51" w14:textId="77777777" w:rsidR="00CD53C3" w:rsidRDefault="00E03AA7">
            <w:pPr>
              <w:spacing w:after="0"/>
              <w:ind w:left="6"/>
            </w:pPr>
            <w:r>
              <w:rPr>
                <w:rFonts w:ascii="Arial" w:eastAsia="Arial" w:hAnsi="Arial" w:cs="Arial"/>
                <w:b/>
              </w:rPr>
              <w:t xml:space="preserve">Person/months </w:t>
            </w:r>
          </w:p>
        </w:tc>
        <w:tc>
          <w:tcPr>
            <w:tcW w:w="660" w:type="dxa"/>
            <w:tcBorders>
              <w:top w:val="single" w:sz="3" w:space="0" w:color="000000"/>
              <w:left w:val="single" w:sz="3" w:space="0" w:color="000000"/>
              <w:bottom w:val="single" w:sz="3" w:space="0" w:color="000000"/>
              <w:right w:val="single" w:sz="3" w:space="0" w:color="000000"/>
            </w:tcBorders>
          </w:tcPr>
          <w:p w14:paraId="0D249A17" w14:textId="77777777" w:rsidR="00CD53C3" w:rsidRDefault="00E03AA7">
            <w:pPr>
              <w:spacing w:after="0"/>
              <w:jc w:val="center"/>
            </w:pPr>
            <w:r>
              <w:rPr>
                <w:rFonts w:ascii="Arial" w:eastAsia="Arial" w:hAnsi="Arial" w:cs="Arial"/>
                <w:b/>
              </w:rPr>
              <w:t xml:space="preserve">61 (8)* </w:t>
            </w:r>
          </w:p>
        </w:tc>
        <w:tc>
          <w:tcPr>
            <w:tcW w:w="1008" w:type="dxa"/>
            <w:gridSpan w:val="2"/>
            <w:tcBorders>
              <w:top w:val="single" w:sz="3" w:space="0" w:color="000000"/>
              <w:left w:val="single" w:sz="3" w:space="0" w:color="000000"/>
              <w:bottom w:val="single" w:sz="3" w:space="0" w:color="000000"/>
              <w:right w:val="single" w:sz="3" w:space="0" w:color="000000"/>
            </w:tcBorders>
          </w:tcPr>
          <w:p w14:paraId="503818A8" w14:textId="77777777" w:rsidR="00CD53C3" w:rsidRDefault="00E03AA7">
            <w:pPr>
              <w:spacing w:after="0"/>
              <w:ind w:right="11"/>
              <w:jc w:val="center"/>
            </w:pPr>
            <w:r>
              <w:rPr>
                <w:rFonts w:ascii="Arial" w:eastAsia="Arial" w:hAnsi="Arial" w:cs="Arial"/>
              </w:rPr>
              <w:t xml:space="preserve">9 </w:t>
            </w:r>
          </w:p>
        </w:tc>
        <w:tc>
          <w:tcPr>
            <w:tcW w:w="972" w:type="dxa"/>
            <w:tcBorders>
              <w:top w:val="single" w:sz="3" w:space="0" w:color="000000"/>
              <w:left w:val="single" w:sz="3" w:space="0" w:color="000000"/>
              <w:bottom w:val="single" w:sz="3" w:space="0" w:color="000000"/>
              <w:right w:val="single" w:sz="3" w:space="0" w:color="000000"/>
            </w:tcBorders>
          </w:tcPr>
          <w:p w14:paraId="1316B6A2" w14:textId="77777777" w:rsidR="00CD53C3" w:rsidRDefault="00E03AA7">
            <w:pPr>
              <w:spacing w:after="0"/>
              <w:ind w:right="7"/>
              <w:jc w:val="center"/>
            </w:pPr>
            <w:r>
              <w:rPr>
                <w:rFonts w:ascii="Arial" w:eastAsia="Arial" w:hAnsi="Arial" w:cs="Arial"/>
              </w:rPr>
              <w:t xml:space="preserve">0 </w:t>
            </w:r>
          </w:p>
        </w:tc>
        <w:tc>
          <w:tcPr>
            <w:tcW w:w="660" w:type="dxa"/>
            <w:tcBorders>
              <w:top w:val="single" w:sz="3" w:space="0" w:color="000000"/>
              <w:left w:val="single" w:sz="3" w:space="0" w:color="000000"/>
              <w:bottom w:val="single" w:sz="3" w:space="0" w:color="000000"/>
              <w:right w:val="single" w:sz="3" w:space="0" w:color="000000"/>
            </w:tcBorders>
          </w:tcPr>
          <w:p w14:paraId="696910E8" w14:textId="77777777" w:rsidR="00CD53C3" w:rsidRDefault="00E03AA7">
            <w:pPr>
              <w:spacing w:after="0"/>
              <w:ind w:left="13"/>
              <w:jc w:val="center"/>
            </w:pPr>
            <w:r>
              <w:rPr>
                <w:rFonts w:ascii="Arial" w:eastAsia="Arial" w:hAnsi="Arial" w:cs="Arial"/>
              </w:rPr>
              <w:t xml:space="preserve">52 </w:t>
            </w:r>
          </w:p>
        </w:tc>
        <w:tc>
          <w:tcPr>
            <w:tcW w:w="1324" w:type="dxa"/>
            <w:gridSpan w:val="2"/>
            <w:tcBorders>
              <w:top w:val="single" w:sz="3" w:space="0" w:color="000000"/>
              <w:left w:val="single" w:sz="3" w:space="0" w:color="000000"/>
              <w:bottom w:val="single" w:sz="3" w:space="0" w:color="000000"/>
              <w:right w:val="single" w:sz="3" w:space="0" w:color="000000"/>
            </w:tcBorders>
          </w:tcPr>
          <w:p w14:paraId="7EBA8CFD" w14:textId="77777777" w:rsidR="00CD53C3" w:rsidRDefault="00E03AA7">
            <w:pPr>
              <w:spacing w:after="0"/>
              <w:ind w:right="3"/>
              <w:jc w:val="center"/>
            </w:pPr>
            <w:r>
              <w:rPr>
                <w:rFonts w:ascii="Arial" w:eastAsia="Arial" w:hAnsi="Arial" w:cs="Arial"/>
              </w:rPr>
              <w:t xml:space="preserve">60 </w:t>
            </w:r>
          </w:p>
        </w:tc>
        <w:tc>
          <w:tcPr>
            <w:tcW w:w="660" w:type="dxa"/>
            <w:tcBorders>
              <w:top w:val="single" w:sz="3" w:space="0" w:color="000000"/>
              <w:left w:val="single" w:sz="3" w:space="0" w:color="000000"/>
              <w:bottom w:val="single" w:sz="3" w:space="0" w:color="000000"/>
              <w:right w:val="single" w:sz="3" w:space="0" w:color="000000"/>
            </w:tcBorders>
          </w:tcPr>
          <w:p w14:paraId="55BFB7A6" w14:textId="77777777" w:rsidR="00CD53C3" w:rsidRDefault="00E03AA7">
            <w:pPr>
              <w:spacing w:after="0"/>
              <w:ind w:right="3"/>
              <w:jc w:val="center"/>
            </w:pPr>
            <w:r>
              <w:rPr>
                <w:rFonts w:ascii="Arial" w:eastAsia="Arial" w:hAnsi="Arial" w:cs="Arial"/>
              </w:rPr>
              <w:t xml:space="preserve">57 </w:t>
            </w:r>
          </w:p>
        </w:tc>
        <w:tc>
          <w:tcPr>
            <w:tcW w:w="1930" w:type="dxa"/>
            <w:tcBorders>
              <w:top w:val="single" w:sz="3" w:space="0" w:color="000000"/>
              <w:left w:val="single" w:sz="3" w:space="0" w:color="000000"/>
              <w:bottom w:val="single" w:sz="3" w:space="0" w:color="000000"/>
              <w:right w:val="single" w:sz="3" w:space="0" w:color="000000"/>
            </w:tcBorders>
          </w:tcPr>
          <w:p w14:paraId="36F55151" w14:textId="77777777" w:rsidR="00CD53C3" w:rsidRDefault="00E03AA7">
            <w:pPr>
              <w:spacing w:after="0"/>
              <w:ind w:right="5"/>
              <w:jc w:val="center"/>
            </w:pPr>
            <w:r>
              <w:rPr>
                <w:rFonts w:ascii="Arial" w:eastAsia="Arial" w:hAnsi="Arial" w:cs="Arial"/>
              </w:rPr>
              <w:t xml:space="preserve">0 </w:t>
            </w:r>
          </w:p>
        </w:tc>
      </w:tr>
    </w:tbl>
    <w:p w14:paraId="5B9E1ED0" w14:textId="77777777" w:rsidR="00CD53C3" w:rsidRDefault="00E03AA7">
      <w:pPr>
        <w:spacing w:after="0"/>
      </w:pPr>
      <w:r>
        <w:rPr>
          <w:rFonts w:ascii="Arial" w:eastAsia="Arial" w:hAnsi="Arial" w:cs="Arial"/>
          <w:sz w:val="20"/>
        </w:rPr>
        <w:t xml:space="preserve"> </w:t>
      </w:r>
    </w:p>
    <w:p w14:paraId="5C10F9A3" w14:textId="77777777" w:rsidR="00CD53C3" w:rsidRDefault="00E03AA7">
      <w:pPr>
        <w:spacing w:after="200"/>
      </w:pPr>
      <w:r>
        <w:rPr>
          <w:rFonts w:ascii="Arial" w:eastAsia="Arial" w:hAnsi="Arial" w:cs="Arial"/>
          <w:sz w:val="18"/>
        </w:rPr>
        <w:t xml:space="preserve"> </w:t>
      </w:r>
    </w:p>
    <w:p w14:paraId="1245C785" w14:textId="77777777" w:rsidR="00CD53C3" w:rsidRDefault="00E03AA7">
      <w:pPr>
        <w:pStyle w:val="Heading2"/>
        <w:spacing w:after="722"/>
        <w:ind w:left="1043" w:right="175"/>
      </w:pPr>
      <w:r>
        <w:t xml:space="preserve">Objectives </w:t>
      </w:r>
    </w:p>
    <w:p w14:paraId="1A0402F9" w14:textId="77777777" w:rsidR="00CD53C3" w:rsidRDefault="00E03AA7">
      <w:pPr>
        <w:pBdr>
          <w:top w:val="single" w:sz="8" w:space="0" w:color="000000"/>
          <w:left w:val="single" w:sz="8" w:space="0" w:color="000000"/>
          <w:bottom w:val="single" w:sz="8" w:space="0" w:color="000000"/>
          <w:right w:val="single" w:sz="8" w:space="0" w:color="000000"/>
        </w:pBdr>
        <w:tabs>
          <w:tab w:val="center" w:pos="5918"/>
        </w:tabs>
        <w:spacing w:after="14" w:line="249" w:lineRule="auto"/>
        <w:ind w:left="1033" w:right="175"/>
        <w:jc w:val="both"/>
      </w:pPr>
      <w:r>
        <w:rPr>
          <w:rFonts w:ascii="Arial" w:eastAsia="Arial" w:hAnsi="Arial" w:cs="Arial"/>
        </w:rPr>
        <w:t xml:space="preserve">● </w:t>
      </w:r>
      <w:r>
        <w:rPr>
          <w:rFonts w:ascii="Arial" w:eastAsia="Arial" w:hAnsi="Arial" w:cs="Arial"/>
        </w:rPr>
        <w:tab/>
      </w:r>
      <w:r>
        <w:rPr>
          <w:rFonts w:ascii="Arial" w:eastAsia="Arial" w:hAnsi="Arial" w:cs="Arial"/>
        </w:rPr>
        <w:t xml:space="preserve">To engage with each sector to identify recurrent/generic sector specific service needs </w:t>
      </w:r>
    </w:p>
    <w:p w14:paraId="26F2D324" w14:textId="77777777" w:rsidR="00CD53C3" w:rsidRDefault="00E03AA7">
      <w:pPr>
        <w:pBdr>
          <w:top w:val="single" w:sz="8" w:space="0" w:color="000000"/>
          <w:left w:val="single" w:sz="8" w:space="0" w:color="000000"/>
          <w:bottom w:val="single" w:sz="8" w:space="0" w:color="000000"/>
          <w:right w:val="single" w:sz="8" w:space="0" w:color="000000"/>
        </w:pBdr>
        <w:tabs>
          <w:tab w:val="center" w:pos="3686"/>
        </w:tabs>
        <w:spacing w:after="14" w:line="249" w:lineRule="auto"/>
        <w:ind w:left="1033" w:right="175"/>
        <w:jc w:val="both"/>
      </w:pPr>
      <w:r>
        <w:rPr>
          <w:rFonts w:ascii="Arial" w:eastAsia="Arial" w:hAnsi="Arial" w:cs="Arial"/>
        </w:rPr>
        <w:t xml:space="preserve">○ </w:t>
      </w:r>
      <w:r>
        <w:rPr>
          <w:rFonts w:ascii="Arial" w:eastAsia="Arial" w:hAnsi="Arial" w:cs="Arial"/>
        </w:rPr>
        <w:tab/>
        <w:t xml:space="preserve">Compile current offerings using EO info </w:t>
      </w:r>
    </w:p>
    <w:p w14:paraId="4C9AC6E5" w14:textId="77777777" w:rsidR="00CD53C3" w:rsidRDefault="00E03AA7">
      <w:pPr>
        <w:pBdr>
          <w:top w:val="single" w:sz="8" w:space="0" w:color="000000"/>
          <w:left w:val="single" w:sz="8" w:space="0" w:color="000000"/>
          <w:bottom w:val="single" w:sz="8" w:space="0" w:color="000000"/>
          <w:right w:val="single" w:sz="8" w:space="0" w:color="000000"/>
        </w:pBdr>
        <w:tabs>
          <w:tab w:val="center" w:pos="2817"/>
        </w:tabs>
        <w:spacing w:after="14" w:line="249" w:lineRule="auto"/>
        <w:ind w:left="1033" w:right="175"/>
        <w:jc w:val="both"/>
      </w:pPr>
      <w:r>
        <w:rPr>
          <w:rFonts w:ascii="Arial" w:eastAsia="Arial" w:hAnsi="Arial" w:cs="Arial"/>
        </w:rPr>
        <w:t xml:space="preserve">○ </w:t>
      </w:r>
      <w:r>
        <w:rPr>
          <w:rFonts w:ascii="Arial" w:eastAsia="Arial" w:hAnsi="Arial" w:cs="Arial"/>
        </w:rPr>
        <w:tab/>
        <w:t xml:space="preserve">Survey for new cases </w:t>
      </w:r>
    </w:p>
    <w:p w14:paraId="68CD2F95" w14:textId="77777777" w:rsidR="00CD53C3" w:rsidRDefault="00E03AA7">
      <w:pPr>
        <w:pBdr>
          <w:top w:val="single" w:sz="8" w:space="0" w:color="000000"/>
          <w:left w:val="single" w:sz="8" w:space="0" w:color="000000"/>
          <w:bottom w:val="single" w:sz="8" w:space="0" w:color="000000"/>
          <w:right w:val="single" w:sz="8" w:space="0" w:color="000000"/>
        </w:pBdr>
        <w:tabs>
          <w:tab w:val="center" w:pos="3569"/>
        </w:tabs>
        <w:spacing w:after="14" w:line="249" w:lineRule="auto"/>
        <w:ind w:left="1033" w:right="175"/>
        <w:jc w:val="both"/>
      </w:pPr>
      <w:r>
        <w:rPr>
          <w:rFonts w:ascii="Arial" w:eastAsia="Arial" w:hAnsi="Arial" w:cs="Arial"/>
        </w:rPr>
        <w:t xml:space="preserve">○ </w:t>
      </w:r>
      <w:r>
        <w:rPr>
          <w:rFonts w:ascii="Arial" w:eastAsia="Arial" w:hAnsi="Arial" w:cs="Arial"/>
        </w:rPr>
        <w:tab/>
        <w:t xml:space="preserve">Devise method for Service Discovery </w:t>
      </w:r>
    </w:p>
    <w:p w14:paraId="22A752A7" w14:textId="77777777" w:rsidR="00CD53C3" w:rsidRDefault="00E03AA7">
      <w:pPr>
        <w:numPr>
          <w:ilvl w:val="0"/>
          <w:numId w:val="11"/>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To develop demonstrators in three distinct sectors namely: Climate, Marine and </w:t>
      </w:r>
    </w:p>
    <w:p w14:paraId="081A9D40"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Agriculture/Bioeconomy </w:t>
      </w:r>
    </w:p>
    <w:p w14:paraId="000F45CB" w14:textId="77777777" w:rsidR="00CD53C3" w:rsidRDefault="00E03AA7">
      <w:pPr>
        <w:numPr>
          <w:ilvl w:val="0"/>
          <w:numId w:val="11"/>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 xml:space="preserve">To demonstrate CAMEO infrastructural support and capacity across distinct problems handing heterogeneity of scale, need, and sectoral maturity </w:t>
      </w:r>
    </w:p>
    <w:p w14:paraId="64F5304B" w14:textId="77777777" w:rsidR="00CD53C3" w:rsidRDefault="00E03AA7">
      <w:pPr>
        <w:numPr>
          <w:ilvl w:val="0"/>
          <w:numId w:val="11"/>
        </w:numPr>
        <w:pBdr>
          <w:top w:val="single" w:sz="8" w:space="0" w:color="000000"/>
          <w:left w:val="single" w:sz="8" w:space="0" w:color="000000"/>
          <w:bottom w:val="single" w:sz="8" w:space="0" w:color="000000"/>
          <w:right w:val="single" w:sz="8" w:space="0" w:color="000000"/>
        </w:pBdr>
        <w:spacing w:after="14" w:line="249" w:lineRule="auto"/>
        <w:ind w:right="175" w:hanging="720"/>
        <w:jc w:val="both"/>
      </w:pPr>
      <w:r>
        <w:rPr>
          <w:rFonts w:ascii="Arial" w:eastAsia="Arial" w:hAnsi="Arial" w:cs="Arial"/>
        </w:rPr>
        <w:t>To chara</w:t>
      </w:r>
      <w:r>
        <w:rPr>
          <w:rFonts w:ascii="Arial" w:eastAsia="Arial" w:hAnsi="Arial" w:cs="Arial"/>
        </w:rPr>
        <w:t xml:space="preserve">cterise and document the disruptive potential of CAMEO in terms of revenue/upscaling of capacity/client base, efficiency, costs, competitiveness: </w:t>
      </w:r>
    </w:p>
    <w:p w14:paraId="2D4AAC41"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A new approach to new market penetration arises from the use of an innovative Customer Service Discover (CS</w:t>
      </w:r>
      <w:r>
        <w:rPr>
          <w:rFonts w:ascii="Arial" w:eastAsia="Arial" w:hAnsi="Arial" w:cs="Arial"/>
        </w:rPr>
        <w:t xml:space="preserve">D) </w:t>
      </w:r>
    </w:p>
    <w:p w14:paraId="24BEF628" w14:textId="77777777" w:rsidR="00CD53C3" w:rsidRDefault="00E03AA7">
      <w:pPr>
        <w:pBdr>
          <w:top w:val="single" w:sz="8" w:space="0" w:color="000000"/>
          <w:left w:val="single" w:sz="8" w:space="0" w:color="000000"/>
          <w:bottom w:val="single" w:sz="8" w:space="0" w:color="000000"/>
          <w:right w:val="single" w:sz="8" w:space="0" w:color="000000"/>
        </w:pBdr>
        <w:tabs>
          <w:tab w:val="center" w:pos="5819"/>
        </w:tabs>
        <w:spacing w:after="14" w:line="249" w:lineRule="auto"/>
        <w:ind w:left="1033" w:right="175"/>
        <w:jc w:val="both"/>
      </w:pPr>
      <w:r>
        <w:rPr>
          <w:rFonts w:ascii="Arial" w:eastAsia="Arial" w:hAnsi="Arial" w:cs="Arial"/>
        </w:rPr>
        <w:t xml:space="preserve">○ </w:t>
      </w:r>
      <w:r>
        <w:rPr>
          <w:rFonts w:ascii="Arial" w:eastAsia="Arial" w:hAnsi="Arial" w:cs="Arial"/>
        </w:rPr>
        <w:tab/>
        <w:t xml:space="preserve">Bridging the gap between current service offerings and existing and potential users. </w:t>
      </w:r>
    </w:p>
    <w:p w14:paraId="4CF62D61"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 </w:t>
      </w:r>
      <w:r>
        <w:rPr>
          <w:rFonts w:ascii="Arial" w:eastAsia="Arial" w:hAnsi="Arial" w:cs="Arial"/>
        </w:rPr>
        <w:tab/>
      </w:r>
      <w:r>
        <w:rPr>
          <w:rFonts w:ascii="Arial" w:eastAsia="Arial" w:hAnsi="Arial" w:cs="Arial"/>
        </w:rPr>
        <w:t xml:space="preserve">Adding national datasets for all target jurisdictions to augment the service offerings. ○ </w:t>
      </w:r>
      <w:r>
        <w:rPr>
          <w:rFonts w:ascii="Arial" w:eastAsia="Arial" w:hAnsi="Arial" w:cs="Arial"/>
        </w:rPr>
        <w:tab/>
        <w:t xml:space="preserve">Development of new methods of external validation of EO data. </w:t>
      </w:r>
    </w:p>
    <w:p w14:paraId="1B37BBB5" w14:textId="77777777" w:rsidR="00CD53C3" w:rsidRDefault="00CD53C3">
      <w:pPr>
        <w:spacing w:after="0"/>
        <w:ind w:left="-240" w:right="286"/>
        <w:jc w:val="both"/>
      </w:pPr>
    </w:p>
    <w:tbl>
      <w:tblPr>
        <w:tblStyle w:val="TableGrid"/>
        <w:tblW w:w="9616" w:type="dxa"/>
        <w:tblInd w:w="946" w:type="dxa"/>
        <w:tblCellMar>
          <w:top w:w="165" w:type="dxa"/>
          <w:left w:w="94" w:type="dxa"/>
          <w:bottom w:w="0" w:type="dxa"/>
          <w:right w:w="25" w:type="dxa"/>
        </w:tblCellMar>
        <w:tblLook w:val="04A0" w:firstRow="1" w:lastRow="0" w:firstColumn="1" w:lastColumn="0" w:noHBand="0" w:noVBand="1"/>
      </w:tblPr>
      <w:tblGrid>
        <w:gridCol w:w="9616"/>
      </w:tblGrid>
      <w:tr w:rsidR="00CD53C3" w14:paraId="59D8E741" w14:textId="77777777">
        <w:trPr>
          <w:trHeight w:val="13486"/>
        </w:trPr>
        <w:tc>
          <w:tcPr>
            <w:tcW w:w="9616" w:type="dxa"/>
            <w:tcBorders>
              <w:top w:val="single" w:sz="8" w:space="0" w:color="000000"/>
              <w:left w:val="single" w:sz="8" w:space="0" w:color="000000"/>
              <w:bottom w:val="single" w:sz="8" w:space="0" w:color="000000"/>
              <w:right w:val="single" w:sz="8" w:space="0" w:color="000000"/>
            </w:tcBorders>
          </w:tcPr>
          <w:p w14:paraId="4428BD96" w14:textId="77777777" w:rsidR="00CD53C3" w:rsidRDefault="00E03AA7">
            <w:pPr>
              <w:spacing w:after="484" w:line="467" w:lineRule="auto"/>
              <w:ind w:left="4"/>
            </w:pPr>
            <w:r>
              <w:rPr>
                <w:rFonts w:ascii="Arial" w:eastAsia="Arial" w:hAnsi="Arial" w:cs="Arial"/>
                <w:b/>
              </w:rPr>
              <w:lastRenderedPageBreak/>
              <w:t>Description of work (where appropriate, broken down into tasks), lead partner and role of participant</w:t>
            </w:r>
            <w:r>
              <w:rPr>
                <w:rFonts w:ascii="Arial" w:eastAsia="Arial" w:hAnsi="Arial" w:cs="Arial"/>
                <w:b/>
              </w:rPr>
              <w:t xml:space="preserve">s </w:t>
            </w:r>
          </w:p>
          <w:p w14:paraId="69FDEB1F" w14:textId="77777777" w:rsidR="00CD53C3" w:rsidRDefault="00E03AA7">
            <w:pPr>
              <w:spacing w:after="719"/>
              <w:ind w:left="4"/>
            </w:pPr>
            <w:r>
              <w:rPr>
                <w:rFonts w:ascii="Arial" w:eastAsia="Arial" w:hAnsi="Arial" w:cs="Arial"/>
              </w:rPr>
              <w:t xml:space="preserve">WP7 will comprise a number of discrete tasks. </w:t>
            </w:r>
          </w:p>
          <w:p w14:paraId="4D31F6FA" w14:textId="77777777" w:rsidR="00CD53C3" w:rsidRDefault="00E03AA7">
            <w:pPr>
              <w:spacing w:after="215"/>
              <w:ind w:left="4"/>
            </w:pPr>
            <w:r>
              <w:rPr>
                <w:rFonts w:ascii="Arial" w:eastAsia="Arial" w:hAnsi="Arial" w:cs="Arial"/>
                <w:b/>
              </w:rPr>
              <w:t xml:space="preserve">Task 7.1: Establishment of Sector Specific Needs: </w:t>
            </w:r>
          </w:p>
          <w:p w14:paraId="10DCB22F" w14:textId="77777777" w:rsidR="00CD53C3" w:rsidRDefault="00E03AA7">
            <w:pPr>
              <w:spacing w:after="227"/>
              <w:ind w:left="4"/>
            </w:pPr>
            <w:r>
              <w:rPr>
                <w:rFonts w:ascii="Arial" w:eastAsia="Arial" w:hAnsi="Arial" w:cs="Arial"/>
              </w:rPr>
              <w:t xml:space="preserve">Lead partner Icon, participants TechWorks Marine, Treemetrics </w:t>
            </w:r>
          </w:p>
          <w:p w14:paraId="7DAC74FC" w14:textId="77777777" w:rsidR="00CD53C3" w:rsidRDefault="00E03AA7">
            <w:pPr>
              <w:spacing w:after="695" w:line="278" w:lineRule="auto"/>
              <w:ind w:left="5" w:right="56" w:hanging="5"/>
              <w:jc w:val="both"/>
            </w:pPr>
            <w:r>
              <w:rPr>
                <w:rFonts w:ascii="Arial" w:eastAsia="Arial" w:hAnsi="Arial" w:cs="Arial"/>
              </w:rPr>
              <w:t>Close collaboration with Enterprise Ireland’s National Space Coordination Group, in particular the Earth Observation Working Group which will be established in 2021. These entities will provide the consortium partners (in particular the application SMEs) w</w:t>
            </w:r>
            <w:r>
              <w:rPr>
                <w:rFonts w:ascii="Arial" w:eastAsia="Arial" w:hAnsi="Arial" w:cs="Arial"/>
              </w:rPr>
              <w:t>ith a direct link to government agencies and organisations within Ireland to establish direct user needs and demand for the services being developed in this work package. The application SMEs will also engage directly with their current customer base in Eu</w:t>
            </w:r>
            <w:r>
              <w:rPr>
                <w:rFonts w:ascii="Arial" w:eastAsia="Arial" w:hAnsi="Arial" w:cs="Arial"/>
              </w:rPr>
              <w:t xml:space="preserve">rope and elsewhere to demonstrate the increased scale of the services provided. </w:t>
            </w:r>
          </w:p>
          <w:p w14:paraId="5C10E56D" w14:textId="77777777" w:rsidR="00CD53C3" w:rsidRDefault="00E03AA7">
            <w:pPr>
              <w:spacing w:after="219"/>
              <w:ind w:left="4"/>
            </w:pPr>
            <w:r>
              <w:rPr>
                <w:rFonts w:ascii="Arial" w:eastAsia="Arial" w:hAnsi="Arial" w:cs="Arial"/>
                <w:b/>
              </w:rPr>
              <w:t xml:space="preserve">Task 7.2: Formulation of the Use Case Process Chain </w:t>
            </w:r>
          </w:p>
          <w:p w14:paraId="0F3E666F" w14:textId="77777777" w:rsidR="00CD53C3" w:rsidRDefault="00E03AA7">
            <w:pPr>
              <w:spacing w:after="361" w:line="280" w:lineRule="auto"/>
              <w:ind w:left="4" w:right="60" w:hanging="4"/>
              <w:jc w:val="both"/>
            </w:pPr>
            <w:r>
              <w:rPr>
                <w:rFonts w:ascii="Arial" w:eastAsia="Arial" w:hAnsi="Arial" w:cs="Arial"/>
              </w:rPr>
              <w:t>While use cases will inevitably differ this task will formalise a sequence of generic process steps that will underlie mos</w:t>
            </w:r>
            <w:r>
              <w:rPr>
                <w:rFonts w:ascii="Arial" w:eastAsia="Arial" w:hAnsi="Arial" w:cs="Arial"/>
              </w:rPr>
              <w:t xml:space="preserve">t use cases in the first instance. The exposing and making explicit of this process chain will help as a frame of reference for </w:t>
            </w:r>
            <w:r>
              <w:rPr>
                <w:rFonts w:ascii="Arial" w:eastAsia="Arial" w:hAnsi="Arial" w:cs="Arial"/>
                <w:b/>
              </w:rPr>
              <w:t xml:space="preserve">Task 7.3 </w:t>
            </w:r>
            <w:r>
              <w:rPr>
                <w:rFonts w:ascii="Arial" w:eastAsia="Arial" w:hAnsi="Arial" w:cs="Arial"/>
              </w:rPr>
              <w:t xml:space="preserve">the generation of sector specific use cases. It will also help to make formal the mapping between this process and the </w:t>
            </w:r>
            <w:r>
              <w:rPr>
                <w:rFonts w:ascii="Arial" w:eastAsia="Arial" w:hAnsi="Arial" w:cs="Arial"/>
              </w:rPr>
              <w:t xml:space="preserve">CAMEO microservice catalogue and indeed facilitate service/functionality gaps. To deliver need to reduce friction and impedance at 6 discrete stages: </w:t>
            </w:r>
          </w:p>
          <w:p w14:paraId="67EC7003" w14:textId="77777777" w:rsidR="00CD53C3" w:rsidRDefault="00E03AA7">
            <w:pPr>
              <w:tabs>
                <w:tab w:val="right" w:pos="9497"/>
              </w:tabs>
              <w:spacing w:after="97"/>
            </w:pPr>
            <w:r>
              <w:rPr>
                <w:color w:val="212121"/>
                <w:sz w:val="28"/>
              </w:rPr>
              <w:t>1.</w:t>
            </w:r>
            <w:r>
              <w:rPr>
                <w:rFonts w:ascii="Arial" w:eastAsia="Arial" w:hAnsi="Arial" w:cs="Arial"/>
                <w:sz w:val="28"/>
                <w:vertAlign w:val="subscript"/>
              </w:rPr>
              <w:t xml:space="preserve">distinctly possible that certain sites will have no or limited. At a given site sampled from late </w:t>
            </w:r>
            <w:r>
              <w:rPr>
                <w:rFonts w:ascii="Arial" w:eastAsia="Arial" w:hAnsi="Arial" w:cs="Arial"/>
                <w:color w:val="212121"/>
                <w:sz w:val="28"/>
              </w:rPr>
              <w:t xml:space="preserve"> </w:t>
            </w:r>
            <w:r>
              <w:rPr>
                <w:rFonts w:ascii="Arial" w:eastAsia="Arial" w:hAnsi="Arial" w:cs="Arial"/>
                <w:color w:val="212121"/>
                <w:sz w:val="28"/>
              </w:rPr>
              <w:tab/>
            </w:r>
            <w:r>
              <w:rPr>
                <w:rFonts w:ascii="Arial" w:eastAsia="Arial" w:hAnsi="Arial" w:cs="Arial"/>
                <w:i/>
              </w:rPr>
              <w:t>Fin</w:t>
            </w:r>
            <w:r>
              <w:rPr>
                <w:rFonts w:ascii="Arial" w:eastAsia="Arial" w:hAnsi="Arial" w:cs="Arial"/>
                <w:i/>
              </w:rPr>
              <w:t xml:space="preserve">ding best images and/or data for a given location within a prescribed time window. </w:t>
            </w:r>
            <w:r>
              <w:rPr>
                <w:rFonts w:ascii="Arial" w:eastAsia="Arial" w:hAnsi="Arial" w:cs="Arial"/>
              </w:rPr>
              <w:t xml:space="preserve">It is </w:t>
            </w:r>
          </w:p>
          <w:p w14:paraId="74920C10" w14:textId="77777777" w:rsidR="00CD53C3" w:rsidRDefault="00E03AA7">
            <w:pPr>
              <w:spacing w:after="177"/>
              <w:ind w:left="4"/>
            </w:pPr>
            <w:r>
              <w:rPr>
                <w:rFonts w:ascii="Arial" w:eastAsia="Arial" w:hAnsi="Arial" w:cs="Arial"/>
              </w:rPr>
              <w:t xml:space="preserve">2019-2020 in Co Tipperary never had an optical image available. </w:t>
            </w:r>
          </w:p>
          <w:p w14:paraId="21E5AE03" w14:textId="77777777" w:rsidR="00CD53C3" w:rsidRDefault="00E03AA7">
            <w:pPr>
              <w:tabs>
                <w:tab w:val="center" w:pos="4791"/>
              </w:tabs>
              <w:spacing w:after="60"/>
            </w:pPr>
            <w:r>
              <w:rPr>
                <w:color w:val="212121"/>
                <w:sz w:val="28"/>
              </w:rPr>
              <w:t>2.</w:t>
            </w:r>
            <w:r>
              <w:rPr>
                <w:rFonts w:ascii="Arial" w:eastAsia="Arial" w:hAnsi="Arial" w:cs="Arial"/>
                <w:i/>
              </w:rPr>
              <w:t>interpretation</w:t>
            </w:r>
            <w:r>
              <w:rPr>
                <w:rFonts w:ascii="Arial" w:eastAsia="Arial" w:hAnsi="Arial" w:cs="Arial"/>
                <w:color w:val="212121"/>
                <w:sz w:val="28"/>
              </w:rPr>
              <w:t xml:space="preserve"> </w:t>
            </w:r>
            <w:r>
              <w:rPr>
                <w:rFonts w:ascii="Arial" w:eastAsia="Arial" w:hAnsi="Arial" w:cs="Arial"/>
                <w:color w:val="212121"/>
                <w:sz w:val="28"/>
              </w:rPr>
              <w:tab/>
            </w:r>
            <w:r>
              <w:rPr>
                <w:rFonts w:ascii="Arial" w:eastAsia="Arial" w:hAnsi="Arial" w:cs="Arial"/>
                <w:i/>
              </w:rPr>
              <w:t xml:space="preserve">Processing the geospatial data so it can be used in a GIS and for quantitative </w:t>
            </w:r>
            <w:r>
              <w:rPr>
                <w:rFonts w:ascii="Arial" w:eastAsia="Arial" w:hAnsi="Arial" w:cs="Arial"/>
              </w:rPr>
              <w:t>. Cr</w:t>
            </w:r>
            <w:r>
              <w:rPr>
                <w:rFonts w:ascii="Arial" w:eastAsia="Arial" w:hAnsi="Arial" w:cs="Arial"/>
              </w:rPr>
              <w:t xml:space="preserve">itical issue is making the data suitable for time series analysis. Time series </w:t>
            </w:r>
          </w:p>
          <w:p w14:paraId="035167A9" w14:textId="77777777" w:rsidR="00CD53C3" w:rsidRDefault="00E03AA7">
            <w:pPr>
              <w:spacing w:after="159" w:line="239" w:lineRule="auto"/>
              <w:ind w:left="4" w:right="68"/>
            </w:pPr>
            <w:r>
              <w:rPr>
                <w:rFonts w:ascii="Arial" w:eastAsia="Arial" w:hAnsi="Arial" w:cs="Arial"/>
              </w:rPr>
              <w:t>analysis will be presented as vector based representations of the stack statics analysed. This will leverage the power of cloud based storage and analysis provided within CAMEO</w:t>
            </w:r>
            <w:r>
              <w:rPr>
                <w:rFonts w:ascii="Arial" w:eastAsia="Arial" w:hAnsi="Arial" w:cs="Arial"/>
              </w:rPr>
              <w:t xml:space="preserve">. </w:t>
            </w:r>
          </w:p>
          <w:p w14:paraId="65026535" w14:textId="77777777" w:rsidR="00CD53C3" w:rsidRDefault="00E03AA7">
            <w:pPr>
              <w:spacing w:after="0" w:line="444" w:lineRule="auto"/>
              <w:ind w:left="4" w:hanging="4"/>
              <w:jc w:val="both"/>
            </w:pPr>
            <w:r>
              <w:rPr>
                <w:color w:val="212121"/>
                <w:sz w:val="28"/>
              </w:rPr>
              <w:t>3.</w:t>
            </w:r>
            <w:r>
              <w:rPr>
                <w:rFonts w:ascii="Arial" w:eastAsia="Arial" w:hAnsi="Arial" w:cs="Arial"/>
                <w:sz w:val="28"/>
                <w:vertAlign w:val="subscript"/>
              </w:rPr>
              <w:t xml:space="preserve">probably has to happen first to have stable and reproducible processing over a larger area than </w:t>
            </w:r>
            <w:r>
              <w:rPr>
                <w:rFonts w:ascii="Arial" w:eastAsia="Arial" w:hAnsi="Arial" w:cs="Arial"/>
                <w:color w:val="212121"/>
                <w:sz w:val="28"/>
              </w:rPr>
              <w:t xml:space="preserve"> </w:t>
            </w:r>
            <w:r>
              <w:rPr>
                <w:rFonts w:ascii="Arial" w:eastAsia="Arial" w:hAnsi="Arial" w:cs="Arial"/>
                <w:i/>
              </w:rPr>
              <w:t xml:space="preserve">Selecting part of geospatial data required for the county/farm/field of interest. </w:t>
            </w:r>
            <w:r>
              <w:rPr>
                <w:rFonts w:ascii="Arial" w:eastAsia="Arial" w:hAnsi="Arial" w:cs="Arial"/>
              </w:rPr>
              <w:t xml:space="preserve">Note step 2 the region of Interest (RoI). </w:t>
            </w:r>
          </w:p>
          <w:p w14:paraId="27F17F8B" w14:textId="77777777" w:rsidR="00CD53C3" w:rsidRDefault="00E03AA7">
            <w:pPr>
              <w:tabs>
                <w:tab w:val="center" w:pos="4542"/>
              </w:tabs>
              <w:spacing w:after="86"/>
            </w:pPr>
            <w:r>
              <w:rPr>
                <w:i/>
                <w:color w:val="212121"/>
                <w:sz w:val="28"/>
              </w:rPr>
              <w:t>4.</w:t>
            </w:r>
            <w:r>
              <w:rPr>
                <w:rFonts w:ascii="Arial" w:eastAsia="Arial" w:hAnsi="Arial" w:cs="Arial"/>
                <w:i/>
                <w:sz w:val="28"/>
                <w:vertAlign w:val="subscript"/>
              </w:rPr>
              <w:t xml:space="preserve">method/model to take geospatial data and create qualitative or quantitative information of value </w:t>
            </w:r>
            <w:r>
              <w:rPr>
                <w:rFonts w:ascii="Arial" w:eastAsia="Arial" w:hAnsi="Arial" w:cs="Arial"/>
                <w:i/>
                <w:color w:val="212121"/>
                <w:sz w:val="28"/>
              </w:rPr>
              <w:t xml:space="preserve"> </w:t>
            </w:r>
            <w:r>
              <w:rPr>
                <w:rFonts w:ascii="Arial" w:eastAsia="Arial" w:hAnsi="Arial" w:cs="Arial"/>
                <w:i/>
                <w:color w:val="212121"/>
                <w:sz w:val="28"/>
              </w:rPr>
              <w:tab/>
            </w:r>
            <w:r>
              <w:rPr>
                <w:rFonts w:ascii="Arial" w:eastAsia="Arial" w:hAnsi="Arial" w:cs="Arial"/>
                <w:i/>
              </w:rPr>
              <w:t xml:space="preserve">Consultative Service Delivery (CSD) will also provide a pathway to selection of </w:t>
            </w:r>
          </w:p>
          <w:p w14:paraId="76B6C771" w14:textId="77777777" w:rsidR="00CD53C3" w:rsidRDefault="00E03AA7">
            <w:pPr>
              <w:spacing w:after="91" w:line="243" w:lineRule="auto"/>
              <w:ind w:left="4"/>
            </w:pPr>
            <w:r>
              <w:rPr>
                <w:rFonts w:ascii="Arial" w:eastAsia="Arial" w:hAnsi="Arial" w:cs="Arial"/>
                <w:i/>
              </w:rPr>
              <w:lastRenderedPageBreak/>
              <w:t xml:space="preserve">for the use case. </w:t>
            </w:r>
            <w:r>
              <w:rPr>
                <w:rFonts w:ascii="Arial" w:eastAsia="Arial" w:hAnsi="Arial" w:cs="Arial"/>
              </w:rPr>
              <w:t>This is the key roadblock for generalizable tools unless step 2 is done correctly. Also difficult to find unique predictors for agriculture (as anything else</w:t>
            </w:r>
            <w:r>
              <w:rPr>
                <w:rFonts w:ascii="Arial" w:eastAsia="Arial" w:hAnsi="Arial" w:cs="Arial"/>
              </w:rPr>
              <w:t xml:space="preserve">) </w:t>
            </w:r>
          </w:p>
          <w:p w14:paraId="5D0E32FC" w14:textId="77777777" w:rsidR="00CD53C3" w:rsidRDefault="00E03AA7">
            <w:pPr>
              <w:tabs>
                <w:tab w:val="center" w:pos="4934"/>
              </w:tabs>
              <w:spacing w:after="86"/>
            </w:pPr>
            <w:r>
              <w:rPr>
                <w:color w:val="212121"/>
                <w:sz w:val="43"/>
                <w:vertAlign w:val="superscript"/>
              </w:rPr>
              <w:t>5.</w:t>
            </w:r>
            <w:r>
              <w:rPr>
                <w:rFonts w:ascii="Arial" w:eastAsia="Arial" w:hAnsi="Arial" w:cs="Arial"/>
                <w:sz w:val="34"/>
                <w:vertAlign w:val="subscript"/>
              </w:rPr>
              <w:t xml:space="preserve">worth paying for. </w:t>
            </w:r>
            <w:r>
              <w:rPr>
                <w:rFonts w:ascii="Arial" w:eastAsia="Arial" w:hAnsi="Arial" w:cs="Arial"/>
                <w:color w:val="212121"/>
                <w:sz w:val="28"/>
              </w:rPr>
              <w:t xml:space="preserve"> </w:t>
            </w:r>
            <w:r>
              <w:rPr>
                <w:rFonts w:ascii="Arial" w:eastAsia="Arial" w:hAnsi="Arial" w:cs="Arial"/>
                <w:color w:val="212121"/>
                <w:sz w:val="28"/>
              </w:rPr>
              <w:tab/>
            </w:r>
            <w:r>
              <w:rPr>
                <w:rFonts w:ascii="Arial" w:eastAsia="Arial" w:hAnsi="Arial" w:cs="Arial"/>
                <w:i/>
              </w:rPr>
              <w:t xml:space="preserve">Package the information as knowledge for the sectoral end user. </w:t>
            </w:r>
            <w:r>
              <w:rPr>
                <w:rFonts w:ascii="Arial" w:eastAsia="Arial" w:hAnsi="Arial" w:cs="Arial"/>
              </w:rPr>
              <w:t xml:space="preserve">Find a way to make it </w:t>
            </w:r>
          </w:p>
          <w:p w14:paraId="04C6CDFC" w14:textId="77777777" w:rsidR="00CD53C3" w:rsidRDefault="00E03AA7">
            <w:pPr>
              <w:tabs>
                <w:tab w:val="center" w:pos="4853"/>
              </w:tabs>
              <w:spacing w:after="0"/>
            </w:pPr>
            <w:r>
              <w:rPr>
                <w:color w:val="212121"/>
                <w:sz w:val="43"/>
                <w:vertAlign w:val="superscript"/>
              </w:rPr>
              <w:t>6.</w:t>
            </w:r>
            <w:r>
              <w:rPr>
                <w:rFonts w:ascii="Arial" w:eastAsia="Arial" w:hAnsi="Arial" w:cs="Arial"/>
                <w:i/>
                <w:sz w:val="34"/>
                <w:vertAlign w:val="subscript"/>
              </w:rPr>
              <w:t>correct format</w:t>
            </w:r>
            <w:r>
              <w:rPr>
                <w:rFonts w:ascii="Arial" w:eastAsia="Arial" w:hAnsi="Arial" w:cs="Arial"/>
                <w:color w:val="212121"/>
                <w:sz w:val="28"/>
              </w:rPr>
              <w:t xml:space="preserve"> </w:t>
            </w:r>
            <w:r>
              <w:rPr>
                <w:rFonts w:ascii="Arial" w:eastAsia="Arial" w:hAnsi="Arial" w:cs="Arial"/>
                <w:color w:val="212121"/>
                <w:sz w:val="28"/>
              </w:rPr>
              <w:tab/>
            </w:r>
            <w:r>
              <w:rPr>
                <w:rFonts w:ascii="Arial" w:eastAsia="Arial" w:hAnsi="Arial" w:cs="Arial"/>
                <w:i/>
              </w:rPr>
              <w:t xml:space="preserve">Define the delivery pathway to ensure the right knowledge at the right time and in the </w:t>
            </w:r>
            <w:r>
              <w:rPr>
                <w:rFonts w:ascii="Arial" w:eastAsia="Arial" w:hAnsi="Arial" w:cs="Arial"/>
                <w:sz w:val="34"/>
                <w:vertAlign w:val="subscript"/>
              </w:rPr>
              <w:t xml:space="preserve">. </w:t>
            </w:r>
          </w:p>
        </w:tc>
      </w:tr>
    </w:tbl>
    <w:p w14:paraId="712C96FB" w14:textId="77777777" w:rsidR="00CD53C3" w:rsidRDefault="00CD53C3">
      <w:pPr>
        <w:spacing w:after="0"/>
        <w:ind w:left="-240" w:right="286"/>
        <w:jc w:val="both"/>
      </w:pPr>
    </w:p>
    <w:tbl>
      <w:tblPr>
        <w:tblStyle w:val="TableGrid"/>
        <w:tblW w:w="9616" w:type="dxa"/>
        <w:tblInd w:w="946" w:type="dxa"/>
        <w:tblCellMar>
          <w:top w:w="657" w:type="dxa"/>
          <w:left w:w="94" w:type="dxa"/>
          <w:bottom w:w="0" w:type="dxa"/>
          <w:right w:w="22" w:type="dxa"/>
        </w:tblCellMar>
        <w:tblLook w:val="04A0" w:firstRow="1" w:lastRow="0" w:firstColumn="1" w:lastColumn="0" w:noHBand="0" w:noVBand="1"/>
      </w:tblPr>
      <w:tblGrid>
        <w:gridCol w:w="9616"/>
      </w:tblGrid>
      <w:tr w:rsidR="00CD53C3" w14:paraId="039FC1EE" w14:textId="77777777">
        <w:trPr>
          <w:trHeight w:val="13289"/>
        </w:trPr>
        <w:tc>
          <w:tcPr>
            <w:tcW w:w="9616" w:type="dxa"/>
            <w:tcBorders>
              <w:top w:val="single" w:sz="8" w:space="0" w:color="000000"/>
              <w:left w:val="single" w:sz="8" w:space="0" w:color="000000"/>
              <w:bottom w:val="single" w:sz="8" w:space="0" w:color="000000"/>
              <w:right w:val="single" w:sz="8" w:space="0" w:color="000000"/>
            </w:tcBorders>
          </w:tcPr>
          <w:p w14:paraId="56A90A60" w14:textId="77777777" w:rsidR="00CD53C3" w:rsidRDefault="00E03AA7">
            <w:pPr>
              <w:spacing w:after="215"/>
              <w:ind w:left="4"/>
            </w:pPr>
            <w:r>
              <w:rPr>
                <w:rFonts w:ascii="Arial" w:eastAsia="Arial" w:hAnsi="Arial" w:cs="Arial"/>
                <w:b/>
              </w:rPr>
              <w:lastRenderedPageBreak/>
              <w:t xml:space="preserve">Task 7.3: Generation of use cases (climate, marine, agriculture): </w:t>
            </w:r>
          </w:p>
          <w:p w14:paraId="2DFFF3FF" w14:textId="77777777" w:rsidR="00CD53C3" w:rsidRDefault="00E03AA7">
            <w:pPr>
              <w:spacing w:after="203" w:line="278" w:lineRule="auto"/>
              <w:ind w:left="4" w:hanging="4"/>
            </w:pPr>
            <w:r>
              <w:rPr>
                <w:rFonts w:ascii="Arial" w:eastAsia="Arial" w:hAnsi="Arial" w:cs="Arial"/>
              </w:rPr>
              <w:t xml:space="preserve">Work package lead Icon together with Treemetrics and TechWorks Marine will work with other research and industry partners within the consortium, in driving the sector specific use cases in </w:t>
            </w:r>
            <w:r>
              <w:rPr>
                <w:rFonts w:ascii="Arial" w:eastAsia="Arial" w:hAnsi="Arial" w:cs="Arial"/>
              </w:rPr>
              <w:t xml:space="preserve">this WP, and the research partners will contribute to the data analytics/ML design and implementation aspects of the demonstrators. </w:t>
            </w:r>
          </w:p>
          <w:p w14:paraId="4F403F6C" w14:textId="77777777" w:rsidR="00CD53C3" w:rsidRDefault="00E03AA7">
            <w:pPr>
              <w:spacing w:after="692" w:line="277" w:lineRule="auto"/>
              <w:ind w:left="3" w:right="58" w:hanging="3"/>
              <w:jc w:val="both"/>
            </w:pPr>
            <w:r>
              <w:rPr>
                <w:rFonts w:ascii="Arial" w:eastAsia="Arial" w:hAnsi="Arial" w:cs="Arial"/>
              </w:rPr>
              <w:t>The application SMEs respectively will develop demonstrators for forestry in the Agriculture/Bioeconomy area, marine in the</w:t>
            </w:r>
            <w:r>
              <w:rPr>
                <w:rFonts w:ascii="Arial" w:eastAsia="Arial" w:hAnsi="Arial" w:cs="Arial"/>
              </w:rPr>
              <w:t xml:space="preserve"> Renewable Energy sector, and the determination of land use, habitat monitoring subsidy scheme management &amp; change monitoring in agriculture and Green Deal related activities. Each application will be developed as a prototype for testing and validation dur</w:t>
            </w:r>
            <w:r>
              <w:rPr>
                <w:rFonts w:ascii="Arial" w:eastAsia="Arial" w:hAnsi="Arial" w:cs="Arial"/>
              </w:rPr>
              <w:t>ing the MVP generation phase of the project. These demonstrators will be tested by a subset of stakeholders. Input and feedback from these trials will be used to optimise and further develop the applications. This will be an iterative process. Prototype ap</w:t>
            </w:r>
            <w:r>
              <w:rPr>
                <w:rFonts w:ascii="Arial" w:eastAsia="Arial" w:hAnsi="Arial" w:cs="Arial"/>
              </w:rPr>
              <w:t xml:space="preserve">plications will be deployed at the relevant milestones of the project. </w:t>
            </w:r>
          </w:p>
          <w:p w14:paraId="6ECDFE81" w14:textId="77777777" w:rsidR="00CD53C3" w:rsidRDefault="00E03AA7">
            <w:pPr>
              <w:spacing w:after="722"/>
              <w:ind w:left="4"/>
            </w:pPr>
            <w:r>
              <w:rPr>
                <w:rFonts w:ascii="Arial" w:eastAsia="Arial" w:hAnsi="Arial" w:cs="Arial"/>
              </w:rPr>
              <w:t xml:space="preserve">Three specific sectoral demonstrators will be developed: </w:t>
            </w:r>
          </w:p>
          <w:p w14:paraId="6FA986C2" w14:textId="77777777" w:rsidR="00CD53C3" w:rsidRDefault="00E03AA7">
            <w:pPr>
              <w:spacing w:after="710" w:line="279" w:lineRule="auto"/>
              <w:ind w:left="4" w:right="56" w:hanging="4"/>
              <w:jc w:val="both"/>
            </w:pPr>
            <w:r>
              <w:rPr>
                <w:rFonts w:ascii="Arial" w:eastAsia="Arial" w:hAnsi="Arial" w:cs="Arial"/>
                <w:b/>
              </w:rPr>
              <w:t xml:space="preserve">Climate: </w:t>
            </w:r>
            <w:r>
              <w:rPr>
                <w:rFonts w:ascii="Arial" w:eastAsia="Arial" w:hAnsi="Arial" w:cs="Arial"/>
              </w:rPr>
              <w:t>Climate is fundamental to many sectoral areas The CAMEO climate EO demonstrator will address a number of areas includ</w:t>
            </w:r>
            <w:r>
              <w:rPr>
                <w:rFonts w:ascii="Arial" w:eastAsia="Arial" w:hAnsi="Arial" w:cs="Arial"/>
              </w:rPr>
              <w:t>ing: longitudinal analysis of weather patterns to support investigation of climate change and the impacts of such; symbiotic relationships between for example land usage and climate and increasing demand for localised hyper-localised near-casting weather s</w:t>
            </w:r>
            <w:r>
              <w:rPr>
                <w:rFonts w:ascii="Arial" w:eastAsia="Arial" w:hAnsi="Arial" w:cs="Arial"/>
              </w:rPr>
              <w:t>ervices to support agricultural interventions like crop spraying and harvesting. Weather attributes have been shown to correlate strongly with many environmental attributes by way of example precipitation impacts on bathing water quality through rain runof</w:t>
            </w:r>
            <w:r>
              <w:rPr>
                <w:rFonts w:ascii="Arial" w:eastAsia="Arial" w:hAnsi="Arial" w:cs="Arial"/>
              </w:rPr>
              <w:t xml:space="preserve">f containing animal effluent in the summer months. This demonstrator will seek to evidence and support such dependencies in a number of use cases. </w:t>
            </w:r>
            <w:r>
              <w:rPr>
                <w:rFonts w:ascii="Arial" w:eastAsia="Arial" w:hAnsi="Arial" w:cs="Arial"/>
                <w:b/>
              </w:rPr>
              <w:t xml:space="preserve">Icon </w:t>
            </w:r>
            <w:r>
              <w:rPr>
                <w:rFonts w:ascii="Arial" w:eastAsia="Arial" w:hAnsi="Arial" w:cs="Arial"/>
              </w:rPr>
              <w:t>will lead this demonstrator and has the capability to produce processing algorithms of all major image t</w:t>
            </w:r>
            <w:r>
              <w:rPr>
                <w:rFonts w:ascii="Arial" w:eastAsia="Arial" w:hAnsi="Arial" w:cs="Arial"/>
              </w:rPr>
              <w:t xml:space="preserve">ypes, optical and non-optical. We have over 25 years experience in land use determination using EO data. We have been working with cloud- penetrating Radar, an essential dataset for working in Northern Europe data, since 2008. </w:t>
            </w:r>
          </w:p>
          <w:p w14:paraId="55A3AFE5" w14:textId="77777777" w:rsidR="00CD53C3" w:rsidRDefault="00E03AA7">
            <w:pPr>
              <w:spacing w:after="0"/>
              <w:ind w:left="4" w:right="57" w:hanging="4"/>
              <w:jc w:val="both"/>
            </w:pPr>
            <w:r>
              <w:rPr>
                <w:rFonts w:ascii="Arial" w:eastAsia="Arial" w:hAnsi="Arial" w:cs="Arial"/>
                <w:b/>
              </w:rPr>
              <w:t xml:space="preserve">Agriculture: </w:t>
            </w:r>
            <w:r>
              <w:rPr>
                <w:rFonts w:ascii="Arial" w:eastAsia="Arial" w:hAnsi="Arial" w:cs="Arial"/>
              </w:rPr>
              <w:t>A variety of Ag</w:t>
            </w:r>
            <w:r>
              <w:rPr>
                <w:rFonts w:ascii="Arial" w:eastAsia="Arial" w:hAnsi="Arial" w:cs="Arial"/>
              </w:rPr>
              <w:t xml:space="preserve">tech services are envisaged including large area maps relating to regulation and governance (R&amp;G), change detection maps - serving R&amp;G such as farm habitat maps and farmers such as grass cover maps, small area quantity and quality maps - field maps of for </w:t>
            </w:r>
            <w:r>
              <w:rPr>
                <w:rFonts w:ascii="Arial" w:eastAsia="Arial" w:hAnsi="Arial" w:cs="Arial"/>
              </w:rPr>
              <w:t xml:space="preserve">example amount and attributes of standing crop; integration with recommender systems - and with other data to make recommendations for management, Integration with data systems - archival data for model development and historical record. </w:t>
            </w:r>
          </w:p>
        </w:tc>
      </w:tr>
    </w:tbl>
    <w:p w14:paraId="22DF83DB" w14:textId="77777777" w:rsidR="00CD53C3" w:rsidRDefault="00CD53C3">
      <w:pPr>
        <w:spacing w:after="0"/>
        <w:ind w:left="-240" w:right="286"/>
        <w:jc w:val="both"/>
      </w:pPr>
    </w:p>
    <w:tbl>
      <w:tblPr>
        <w:tblStyle w:val="TableGrid"/>
        <w:tblW w:w="9616" w:type="dxa"/>
        <w:tblInd w:w="946" w:type="dxa"/>
        <w:tblCellMar>
          <w:top w:w="154" w:type="dxa"/>
          <w:left w:w="94" w:type="dxa"/>
          <w:bottom w:w="0" w:type="dxa"/>
          <w:right w:w="21" w:type="dxa"/>
        </w:tblCellMar>
        <w:tblLook w:val="04A0" w:firstRow="1" w:lastRow="0" w:firstColumn="1" w:lastColumn="0" w:noHBand="0" w:noVBand="1"/>
      </w:tblPr>
      <w:tblGrid>
        <w:gridCol w:w="9616"/>
      </w:tblGrid>
      <w:tr w:rsidR="00CD53C3" w14:paraId="798194E3" w14:textId="77777777">
        <w:trPr>
          <w:trHeight w:val="13181"/>
        </w:trPr>
        <w:tc>
          <w:tcPr>
            <w:tcW w:w="9616" w:type="dxa"/>
            <w:tcBorders>
              <w:top w:val="single" w:sz="8" w:space="0" w:color="000000"/>
              <w:left w:val="single" w:sz="8" w:space="0" w:color="000000"/>
              <w:bottom w:val="single" w:sz="8" w:space="0" w:color="000000"/>
              <w:right w:val="single" w:sz="8" w:space="0" w:color="000000"/>
            </w:tcBorders>
          </w:tcPr>
          <w:p w14:paraId="73D22B77" w14:textId="77777777" w:rsidR="00CD53C3" w:rsidRDefault="00E03AA7">
            <w:pPr>
              <w:spacing w:after="688" w:line="280" w:lineRule="auto"/>
              <w:ind w:left="4" w:right="61" w:hanging="4"/>
              <w:jc w:val="both"/>
            </w:pPr>
            <w:r>
              <w:rPr>
                <w:rFonts w:ascii="Arial" w:eastAsia="Arial" w:hAnsi="Arial" w:cs="Arial"/>
                <w:b/>
              </w:rPr>
              <w:lastRenderedPageBreak/>
              <w:t xml:space="preserve">Treemetrics </w:t>
            </w:r>
            <w:r>
              <w:rPr>
                <w:rFonts w:ascii="Arial" w:eastAsia="Arial" w:hAnsi="Arial" w:cs="Arial"/>
              </w:rPr>
              <w:t xml:space="preserve">shall combine their extensive expertise in satellite data processing and offshore in- situ data collection and analysis to provide an integrated data solution for the forestry sector. With the growing interest in carbon sequestration, reliable </w:t>
            </w:r>
            <w:r>
              <w:rPr>
                <w:rFonts w:ascii="Arial" w:eastAsia="Arial" w:hAnsi="Arial" w:cs="Arial"/>
              </w:rPr>
              <w:t>estimates on carbon sequestered in forest areas is required by the forest industry and the national regulators. The use case shall focus on exploring operational applications of satellite and field data for forest change detection and carbon estimation. Ad</w:t>
            </w:r>
            <w:r>
              <w:rPr>
                <w:rFonts w:ascii="Arial" w:eastAsia="Arial" w:hAnsi="Arial" w:cs="Arial"/>
              </w:rPr>
              <w:t xml:space="preserve">ditionally, Treemetrics proposes to use UAV, Terrestrial LidAR and field data to calibrate and validate the carbon estimations. This will allow improved monitoring of carbon in forest areas. </w:t>
            </w:r>
          </w:p>
          <w:p w14:paraId="60DA7C4C" w14:textId="77777777" w:rsidR="00CD53C3" w:rsidRDefault="00E03AA7">
            <w:pPr>
              <w:spacing w:after="685" w:line="281" w:lineRule="auto"/>
              <w:ind w:left="3" w:right="60" w:hanging="3"/>
              <w:jc w:val="both"/>
            </w:pPr>
            <w:r>
              <w:rPr>
                <w:rFonts w:ascii="Arial" w:eastAsia="Arial" w:hAnsi="Arial" w:cs="Arial"/>
                <w:b/>
              </w:rPr>
              <w:t xml:space="preserve">Marine : TechWorks Marine (TWM) </w:t>
            </w:r>
            <w:r>
              <w:rPr>
                <w:rFonts w:ascii="Arial" w:eastAsia="Arial" w:hAnsi="Arial" w:cs="Arial"/>
              </w:rPr>
              <w:t>shall combine their extensive ex</w:t>
            </w:r>
            <w:r>
              <w:rPr>
                <w:rFonts w:ascii="Arial" w:eastAsia="Arial" w:hAnsi="Arial" w:cs="Arial"/>
              </w:rPr>
              <w:t>pertise in satellite data processing and offshore in-situ data collection and analysis to provide an integrated data solution for the Marine Renewable Energy (MRE) sector. With the growing interest in offshore wind energy, reliable estimates on available w</w:t>
            </w:r>
            <w:r>
              <w:rPr>
                <w:rFonts w:ascii="Arial" w:eastAsia="Arial" w:hAnsi="Arial" w:cs="Arial"/>
              </w:rPr>
              <w:t>ind energy and sea-surface/significant wave heights are a necessity throughout the planning and operational phases of MRE development. The use case shall focus on exploring operational applications of satellite data in the MRE sector, i.e. wind and sea/wav</w:t>
            </w:r>
            <w:r>
              <w:rPr>
                <w:rFonts w:ascii="Arial" w:eastAsia="Arial" w:hAnsi="Arial" w:cs="Arial"/>
              </w:rPr>
              <w:t>e height monitoring. Additionally, TechWorks Marine propose evaluating and validating data from the latest altimetry mission launched in November 2020, Sentinel-6. Sentinel-6 uses radar altimetry with SAR capabilities which can measure the sea-surface heig</w:t>
            </w:r>
            <w:r>
              <w:rPr>
                <w:rFonts w:ascii="Arial" w:eastAsia="Arial" w:hAnsi="Arial" w:cs="Arial"/>
              </w:rPr>
              <w:t>ht with greater precision thus achieving a spatial resolution of 300m compared to previous missions that covered several kilometres of the ocean surface. By performing validation activities on the latest Sentinel- 6 mission and the high-resolution Sentinel</w:t>
            </w:r>
            <w:r>
              <w:rPr>
                <w:rFonts w:ascii="Arial" w:eastAsia="Arial" w:hAnsi="Arial" w:cs="Arial"/>
              </w:rPr>
              <w:t xml:space="preserve">-1 OCN products, </w:t>
            </w:r>
            <w:r>
              <w:rPr>
                <w:rFonts w:ascii="Arial" w:eastAsia="Arial" w:hAnsi="Arial" w:cs="Arial"/>
                <w:b/>
              </w:rPr>
              <w:t xml:space="preserve">TWM </w:t>
            </w:r>
            <w:r>
              <w:rPr>
                <w:rFonts w:ascii="Arial" w:eastAsia="Arial" w:hAnsi="Arial" w:cs="Arial"/>
              </w:rPr>
              <w:t xml:space="preserve">shall provide products vital to marine infrastructure design, marine insurance, climate change models and offshore MRE development. We will also demonstrate the value of utilising and combining satellite and in-situ data in support of </w:t>
            </w:r>
            <w:r>
              <w:rPr>
                <w:rFonts w:ascii="Arial" w:eastAsia="Arial" w:hAnsi="Arial" w:cs="Arial"/>
              </w:rPr>
              <w:t xml:space="preserve">both research and operational renewable energy applications. </w:t>
            </w:r>
          </w:p>
          <w:p w14:paraId="38DF6A6B" w14:textId="77777777" w:rsidR="00CD53C3" w:rsidRDefault="00E03AA7">
            <w:pPr>
              <w:spacing w:after="215"/>
              <w:ind w:left="4"/>
            </w:pPr>
            <w:r>
              <w:rPr>
                <w:rFonts w:ascii="Arial" w:eastAsia="Arial" w:hAnsi="Arial" w:cs="Arial"/>
                <w:b/>
              </w:rPr>
              <w:t xml:space="preserve">Task 7.4 Further use case development (climate, marine, agriculture): </w:t>
            </w:r>
          </w:p>
          <w:p w14:paraId="6E02598B" w14:textId="77777777" w:rsidR="00CD53C3" w:rsidRDefault="00E03AA7">
            <w:pPr>
              <w:spacing w:after="695" w:line="278" w:lineRule="auto"/>
              <w:ind w:left="4" w:right="60" w:hanging="4"/>
              <w:jc w:val="both"/>
            </w:pPr>
            <w:r>
              <w:rPr>
                <w:rFonts w:ascii="Arial" w:eastAsia="Arial" w:hAnsi="Arial" w:cs="Arial"/>
              </w:rPr>
              <w:t>Other opportunities to develop use cases will be explored during the second half of the project term. These will build upon</w:t>
            </w:r>
            <w:r>
              <w:rPr>
                <w:rFonts w:ascii="Arial" w:eastAsia="Arial" w:hAnsi="Arial" w:cs="Arial"/>
              </w:rPr>
              <w:t xml:space="preserve"> platform development and research performed by the SMEs and research partners, and will expand the platform portfolio beyond the specific use cases described here. </w:t>
            </w:r>
          </w:p>
          <w:p w14:paraId="6B321F0E" w14:textId="77777777" w:rsidR="00CD53C3" w:rsidRDefault="00E03AA7">
            <w:pPr>
              <w:spacing w:after="219"/>
              <w:ind w:left="4"/>
            </w:pPr>
            <w:r>
              <w:rPr>
                <w:rFonts w:ascii="Arial" w:eastAsia="Arial" w:hAnsi="Arial" w:cs="Arial"/>
                <w:b/>
              </w:rPr>
              <w:t xml:space="preserve">Task 7.5: Commercialisation: </w:t>
            </w:r>
          </w:p>
          <w:p w14:paraId="7CDE5C23" w14:textId="77777777" w:rsidR="00CD53C3" w:rsidRDefault="00E03AA7">
            <w:pPr>
              <w:spacing w:after="0"/>
              <w:ind w:left="4" w:right="58" w:hanging="4"/>
              <w:jc w:val="both"/>
            </w:pPr>
            <w:r>
              <w:rPr>
                <w:rFonts w:ascii="Arial" w:eastAsia="Arial" w:hAnsi="Arial" w:cs="Arial"/>
              </w:rPr>
              <w:t>As part of the commercialisationIcon, TechWorks Marine and Treemetrics will participate in multiple export development missions overseas through Enterprise Ireland. Opportunities for service development and optimisation provided through funding calls by ES</w:t>
            </w:r>
            <w:r>
              <w:rPr>
                <w:rFonts w:ascii="Arial" w:eastAsia="Arial" w:hAnsi="Arial" w:cs="Arial"/>
              </w:rPr>
              <w:t xml:space="preserve">A, EUMETSAT and national funding agencies will also be examined and exploited to build up the capacity and extend the reach of the platform. This will be linked closely to </w:t>
            </w:r>
            <w:r>
              <w:rPr>
                <w:rFonts w:ascii="Arial" w:eastAsia="Arial" w:hAnsi="Arial" w:cs="Arial"/>
                <w:b/>
              </w:rPr>
              <w:t xml:space="preserve">(WP6) </w:t>
            </w:r>
            <w:r>
              <w:rPr>
                <w:rFonts w:ascii="Arial" w:eastAsia="Arial" w:hAnsi="Arial" w:cs="Arial"/>
              </w:rPr>
              <w:t xml:space="preserve">Innovation Management work package led by </w:t>
            </w:r>
            <w:r>
              <w:rPr>
                <w:rFonts w:ascii="Arial" w:eastAsia="Arial" w:hAnsi="Arial" w:cs="Arial"/>
                <w:b/>
              </w:rPr>
              <w:t>UCD</w:t>
            </w:r>
            <w:r>
              <w:rPr>
                <w:rFonts w:ascii="Arial" w:eastAsia="Arial" w:hAnsi="Arial" w:cs="Arial"/>
              </w:rPr>
              <w:t xml:space="preserve">. </w:t>
            </w:r>
          </w:p>
        </w:tc>
      </w:tr>
    </w:tbl>
    <w:p w14:paraId="7B39B123" w14:textId="77777777" w:rsidR="00CD53C3" w:rsidRDefault="00E03AA7">
      <w:pPr>
        <w:spacing w:after="36"/>
      </w:pPr>
      <w:r>
        <w:rPr>
          <w:rFonts w:ascii="Arial" w:eastAsia="Arial" w:hAnsi="Arial" w:cs="Arial"/>
          <w:sz w:val="20"/>
        </w:rPr>
        <w:lastRenderedPageBreak/>
        <w:t xml:space="preserve"> </w:t>
      </w:r>
    </w:p>
    <w:p w14:paraId="6F4D8279" w14:textId="77777777" w:rsidR="00CD53C3" w:rsidRDefault="00E03AA7">
      <w:pPr>
        <w:spacing w:after="39"/>
      </w:pPr>
      <w:r>
        <w:rPr>
          <w:rFonts w:ascii="Arial" w:eastAsia="Arial" w:hAnsi="Arial" w:cs="Arial"/>
          <w:sz w:val="25"/>
        </w:rPr>
        <w:t xml:space="preserve"> </w:t>
      </w:r>
    </w:p>
    <w:p w14:paraId="0B93586B"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175" w:hanging="9"/>
        <w:jc w:val="both"/>
      </w:pPr>
      <w:r>
        <w:rPr>
          <w:rFonts w:ascii="Arial" w:eastAsia="Arial" w:hAnsi="Arial" w:cs="Arial"/>
        </w:rPr>
        <w:t xml:space="preserve">This will be augmented by direct B2G activities by the SME partners. </w:t>
      </w:r>
    </w:p>
    <w:p w14:paraId="2EB3A91C" w14:textId="77777777" w:rsidR="00CD53C3" w:rsidRDefault="00E03AA7">
      <w:pPr>
        <w:spacing w:after="0"/>
      </w:pPr>
      <w:r>
        <w:rPr>
          <w:rFonts w:ascii="Arial" w:eastAsia="Arial" w:hAnsi="Arial" w:cs="Arial"/>
          <w:sz w:val="24"/>
        </w:rPr>
        <w:t xml:space="preserve"> </w:t>
      </w:r>
    </w:p>
    <w:p w14:paraId="3D6B5F67" w14:textId="77777777" w:rsidR="00CD53C3" w:rsidRDefault="00E03AA7">
      <w:pPr>
        <w:spacing w:after="146"/>
      </w:pPr>
      <w:r>
        <w:rPr>
          <w:rFonts w:ascii="Arial" w:eastAsia="Arial" w:hAnsi="Arial" w:cs="Arial"/>
          <w:sz w:val="24"/>
        </w:rPr>
        <w:t xml:space="preserve"> </w:t>
      </w:r>
    </w:p>
    <w:p w14:paraId="5B37D027"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39" w:hanging="10"/>
      </w:pPr>
      <w:r>
        <w:rPr>
          <w:rFonts w:ascii="Arial" w:eastAsia="Arial" w:hAnsi="Arial" w:cs="Arial"/>
          <w:b/>
        </w:rPr>
        <w:t xml:space="preserve">Engagement: </w:t>
      </w:r>
    </w:p>
    <w:p w14:paraId="07394AED" w14:textId="77777777" w:rsidR="00CD53C3" w:rsidRDefault="00E03AA7">
      <w:pPr>
        <w:spacing w:after="4"/>
      </w:pPr>
      <w:r>
        <w:rPr>
          <w:rFonts w:ascii="Arial" w:eastAsia="Arial" w:hAnsi="Arial" w:cs="Arial"/>
          <w:b/>
          <w:sz w:val="20"/>
        </w:rPr>
        <w:t xml:space="preserve"> </w:t>
      </w:r>
    </w:p>
    <w:p w14:paraId="3BFC2902" w14:textId="77777777" w:rsidR="00CD53C3" w:rsidRDefault="00E03AA7">
      <w:pPr>
        <w:numPr>
          <w:ilvl w:val="0"/>
          <w:numId w:val="12"/>
        </w:numPr>
        <w:pBdr>
          <w:top w:val="single" w:sz="8" w:space="0" w:color="000000"/>
          <w:left w:val="single" w:sz="8" w:space="0" w:color="000000"/>
          <w:bottom w:val="single" w:sz="8" w:space="0" w:color="000000"/>
          <w:right w:val="single" w:sz="8" w:space="0" w:color="000000"/>
        </w:pBdr>
        <w:spacing w:after="14" w:line="249" w:lineRule="auto"/>
        <w:ind w:right="370" w:hanging="9"/>
        <w:jc w:val="both"/>
      </w:pPr>
      <w:r>
        <w:rPr>
          <w:rFonts w:ascii="Arial" w:eastAsia="Arial" w:hAnsi="Arial" w:cs="Arial"/>
        </w:rPr>
        <w:t>Service Discovery will be used to achieve customer buy-in. It is unlikely that there will be any producer-based requirements outside of the forestry sector. For annual crop, habitat monitoring and marine monitoring it is likely that the customer will be an</w:t>
      </w:r>
      <w:r>
        <w:rPr>
          <w:rFonts w:ascii="Arial" w:eastAsia="Arial" w:hAnsi="Arial" w:cs="Arial"/>
        </w:rPr>
        <w:t xml:space="preserve"> official body or NGO; the growth potential is in reaching new agencies that have not used EO information and extending the service offerings to existing agencies, both in the extension to existing services and the roll out of new use cases. Early research</w:t>
      </w:r>
      <w:r>
        <w:rPr>
          <w:rFonts w:ascii="Arial" w:eastAsia="Arial" w:hAnsi="Arial" w:cs="Arial"/>
        </w:rPr>
        <w:t xml:space="preserve"> in this approach has already yielded small scale commercial results.</w:t>
      </w:r>
      <w:r>
        <w:rPr>
          <w:rFonts w:ascii="Arial" w:eastAsia="Arial" w:hAnsi="Arial" w:cs="Arial"/>
          <w:color w:val="212121"/>
        </w:rPr>
        <w:t xml:space="preserve"> </w:t>
      </w:r>
    </w:p>
    <w:p w14:paraId="53BE136F" w14:textId="77777777" w:rsidR="00CD53C3" w:rsidRDefault="00E03AA7">
      <w:pPr>
        <w:numPr>
          <w:ilvl w:val="0"/>
          <w:numId w:val="12"/>
        </w:numPr>
        <w:pBdr>
          <w:top w:val="single" w:sz="8" w:space="0" w:color="000000"/>
          <w:left w:val="single" w:sz="8" w:space="0" w:color="000000"/>
          <w:bottom w:val="single" w:sz="8" w:space="0" w:color="000000"/>
          <w:right w:val="single" w:sz="8" w:space="0" w:color="000000"/>
        </w:pBdr>
        <w:spacing w:after="14" w:line="249" w:lineRule="auto"/>
        <w:ind w:right="370" w:hanging="9"/>
        <w:jc w:val="both"/>
      </w:pPr>
      <w:r>
        <w:rPr>
          <w:rFonts w:ascii="Arial" w:eastAsia="Arial" w:hAnsi="Arial" w:cs="Arial"/>
        </w:rPr>
        <w:t>Initial polling outside Ireland has produced a positive response from relevant agencies in other EU Member States. It is important to stress that this CSD concept is designed to work in</w:t>
      </w:r>
      <w:r>
        <w:rPr>
          <w:rFonts w:ascii="Arial" w:eastAsia="Arial" w:hAnsi="Arial" w:cs="Arial"/>
        </w:rPr>
        <w:t xml:space="preserve"> international contexts, and initial consultations have already included non-Irish potential consumers.</w:t>
      </w:r>
      <w:r>
        <w:rPr>
          <w:rFonts w:ascii="Arial" w:eastAsia="Arial" w:hAnsi="Arial" w:cs="Arial"/>
          <w:color w:val="212121"/>
        </w:rPr>
        <w:t xml:space="preserve"> </w:t>
      </w:r>
    </w:p>
    <w:p w14:paraId="3DFC5DC5" w14:textId="77777777" w:rsidR="00CD53C3" w:rsidRDefault="00E03AA7">
      <w:pPr>
        <w:numPr>
          <w:ilvl w:val="0"/>
          <w:numId w:val="12"/>
        </w:numPr>
        <w:pBdr>
          <w:top w:val="single" w:sz="8" w:space="0" w:color="000000"/>
          <w:left w:val="single" w:sz="8" w:space="0" w:color="000000"/>
          <w:bottom w:val="single" w:sz="8" w:space="0" w:color="000000"/>
          <w:right w:val="single" w:sz="8" w:space="0" w:color="000000"/>
        </w:pBdr>
        <w:spacing w:after="14" w:line="249" w:lineRule="auto"/>
        <w:ind w:right="370" w:hanging="9"/>
        <w:jc w:val="both"/>
      </w:pPr>
      <w:r>
        <w:rPr>
          <w:rFonts w:ascii="Arial" w:eastAsia="Arial" w:hAnsi="Arial" w:cs="Arial"/>
        </w:rPr>
        <w:t>The commercial opportunity here is not with farmers but with large food producers that need information in relation to current farming activity and pot</w:t>
      </w:r>
      <w:r>
        <w:rPr>
          <w:rFonts w:ascii="Arial" w:eastAsia="Arial" w:hAnsi="Arial" w:cs="Arial"/>
        </w:rPr>
        <w:t>ential yields/problems. Equally, on the input side the potential is with service and product suppliers to the farming community - for example, fertiliser suppliers.</w:t>
      </w:r>
      <w:r>
        <w:rPr>
          <w:rFonts w:ascii="Arial" w:eastAsia="Arial" w:hAnsi="Arial" w:cs="Arial"/>
          <w:color w:val="212121"/>
        </w:rPr>
        <w:t xml:space="preserve"> </w:t>
      </w:r>
    </w:p>
    <w:p w14:paraId="15A61D3E" w14:textId="77777777" w:rsidR="00CD53C3" w:rsidRDefault="00E03AA7">
      <w:pPr>
        <w:spacing w:after="0"/>
      </w:pPr>
      <w:r>
        <w:rPr>
          <w:rFonts w:ascii="Arial" w:eastAsia="Arial" w:hAnsi="Arial" w:cs="Arial"/>
          <w:sz w:val="24"/>
        </w:rPr>
        <w:t xml:space="preserve"> </w:t>
      </w:r>
    </w:p>
    <w:p w14:paraId="20BCA2BA" w14:textId="77777777" w:rsidR="00CD53C3" w:rsidRDefault="00E03AA7">
      <w:pPr>
        <w:spacing w:after="10"/>
      </w:pPr>
      <w:r>
        <w:rPr>
          <w:rFonts w:ascii="Arial" w:eastAsia="Arial" w:hAnsi="Arial" w:cs="Arial"/>
          <w:sz w:val="19"/>
        </w:rPr>
        <w:t xml:space="preserve"> </w:t>
      </w:r>
    </w:p>
    <w:p w14:paraId="7FBB6CD1"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39" w:hanging="10"/>
      </w:pPr>
      <w:r>
        <w:rPr>
          <w:rFonts w:ascii="Arial" w:eastAsia="Arial" w:hAnsi="Arial" w:cs="Arial"/>
          <w:b/>
        </w:rPr>
        <w:t xml:space="preserve">Disruptive potential: </w:t>
      </w:r>
    </w:p>
    <w:p w14:paraId="544A976B" w14:textId="77777777" w:rsidR="00CD53C3" w:rsidRDefault="00E03AA7">
      <w:pPr>
        <w:spacing w:after="4"/>
      </w:pPr>
      <w:r>
        <w:rPr>
          <w:rFonts w:ascii="Arial" w:eastAsia="Arial" w:hAnsi="Arial" w:cs="Arial"/>
          <w:b/>
          <w:sz w:val="20"/>
        </w:rPr>
        <w:t xml:space="preserve"> </w:t>
      </w:r>
    </w:p>
    <w:p w14:paraId="4C9FC9B3" w14:textId="77777777" w:rsidR="00CD53C3" w:rsidRDefault="00E03AA7">
      <w:pPr>
        <w:pBdr>
          <w:top w:val="single" w:sz="8" w:space="0" w:color="000000"/>
          <w:left w:val="single" w:sz="8" w:space="0" w:color="000000"/>
          <w:bottom w:val="single" w:sz="8" w:space="0" w:color="000000"/>
          <w:right w:val="single" w:sz="8" w:space="0" w:color="000000"/>
        </w:pBdr>
        <w:spacing w:after="14" w:line="249" w:lineRule="auto"/>
        <w:ind w:left="1042" w:right="362" w:hanging="9"/>
        <w:jc w:val="both"/>
      </w:pPr>
      <w:r>
        <w:rPr>
          <w:rFonts w:ascii="Arial" w:eastAsia="Arial" w:hAnsi="Arial" w:cs="Arial"/>
        </w:rPr>
        <w:t>Disruption will be achieved through the seeking out of customers through deep dive engagement in needs analysis. The focus of this approach is on the customer and the customer’s problems, not on the provision of the EO information. It is very likely that E</w:t>
      </w:r>
      <w:r>
        <w:rPr>
          <w:rFonts w:ascii="Arial" w:eastAsia="Arial" w:hAnsi="Arial" w:cs="Arial"/>
        </w:rPr>
        <w:t>O information will be bundled with other datasets like the National Datasets proposed in this application and also other inputs. For example, in a pilot on fodder availability EO information was combined with both Meteorological data and a route optimisati</w:t>
      </w:r>
      <w:r>
        <w:rPr>
          <w:rFonts w:ascii="Arial" w:eastAsia="Arial" w:hAnsi="Arial" w:cs="Arial"/>
        </w:rPr>
        <w:t xml:space="preserve">on capability to deliver a comprehensive solution that none of the data inputs provide in isolation. </w:t>
      </w:r>
    </w:p>
    <w:p w14:paraId="2909AC19" w14:textId="77777777" w:rsidR="00CD53C3" w:rsidRDefault="00E03AA7">
      <w:pPr>
        <w:spacing w:after="0"/>
      </w:pPr>
      <w:r>
        <w:rPr>
          <w:rFonts w:ascii="Arial" w:eastAsia="Arial" w:hAnsi="Arial" w:cs="Arial"/>
          <w:sz w:val="20"/>
        </w:rPr>
        <w:t xml:space="preserve"> </w:t>
      </w:r>
    </w:p>
    <w:p w14:paraId="731C0D47" w14:textId="77777777" w:rsidR="00CD53C3" w:rsidRDefault="00E03AA7">
      <w:pPr>
        <w:spacing w:after="0"/>
      </w:pPr>
      <w:r>
        <w:rPr>
          <w:rFonts w:ascii="Arial" w:eastAsia="Arial" w:hAnsi="Arial" w:cs="Arial"/>
          <w:sz w:val="20"/>
        </w:rPr>
        <w:t xml:space="preserve"> </w:t>
      </w:r>
    </w:p>
    <w:p w14:paraId="1636409A" w14:textId="77777777" w:rsidR="00CD53C3" w:rsidRDefault="00E03AA7">
      <w:pPr>
        <w:spacing w:after="0"/>
      </w:pPr>
      <w:r>
        <w:rPr>
          <w:rFonts w:ascii="Arial" w:eastAsia="Arial" w:hAnsi="Arial" w:cs="Arial"/>
          <w:sz w:val="20"/>
        </w:rPr>
        <w:t xml:space="preserve"> </w:t>
      </w:r>
    </w:p>
    <w:p w14:paraId="3A590553" w14:textId="77777777" w:rsidR="00CD53C3" w:rsidRDefault="00E03AA7">
      <w:pPr>
        <w:spacing w:after="0"/>
      </w:pPr>
      <w:r>
        <w:rPr>
          <w:rFonts w:ascii="Arial" w:eastAsia="Arial" w:hAnsi="Arial" w:cs="Arial"/>
          <w:sz w:val="20"/>
        </w:rPr>
        <w:t xml:space="preserve"> </w:t>
      </w:r>
    </w:p>
    <w:p w14:paraId="042E0F88" w14:textId="77777777" w:rsidR="00CD53C3" w:rsidRDefault="00E03AA7">
      <w:pPr>
        <w:spacing w:after="0"/>
      </w:pPr>
      <w:r>
        <w:rPr>
          <w:rFonts w:ascii="Arial" w:eastAsia="Arial" w:hAnsi="Arial" w:cs="Arial"/>
          <w:sz w:val="20"/>
        </w:rPr>
        <w:t xml:space="preserve"> </w:t>
      </w:r>
    </w:p>
    <w:p w14:paraId="761687BB" w14:textId="77777777" w:rsidR="00CD53C3" w:rsidRDefault="00E03AA7">
      <w:pPr>
        <w:spacing w:after="0"/>
      </w:pPr>
      <w:r>
        <w:rPr>
          <w:rFonts w:ascii="Arial" w:eastAsia="Arial" w:hAnsi="Arial" w:cs="Arial"/>
          <w:sz w:val="20"/>
        </w:rPr>
        <w:t xml:space="preserve"> </w:t>
      </w:r>
    </w:p>
    <w:p w14:paraId="5961FB08" w14:textId="77777777" w:rsidR="00CD53C3" w:rsidRDefault="00E03AA7">
      <w:pPr>
        <w:spacing w:after="0"/>
      </w:pPr>
      <w:r>
        <w:rPr>
          <w:rFonts w:ascii="Arial" w:eastAsia="Arial" w:hAnsi="Arial" w:cs="Arial"/>
          <w:sz w:val="20"/>
        </w:rPr>
        <w:t xml:space="preserve"> </w:t>
      </w:r>
    </w:p>
    <w:p w14:paraId="1EE8438A" w14:textId="77777777" w:rsidR="00CD53C3" w:rsidRDefault="00E03AA7">
      <w:pPr>
        <w:spacing w:after="236"/>
      </w:pPr>
      <w:r>
        <w:rPr>
          <w:rFonts w:ascii="Arial" w:eastAsia="Arial" w:hAnsi="Arial" w:cs="Arial"/>
          <w:sz w:val="13"/>
        </w:rPr>
        <w:t xml:space="preserve"> </w:t>
      </w:r>
    </w:p>
    <w:p w14:paraId="4F73D29C" w14:textId="77777777" w:rsidR="00CD53C3" w:rsidRDefault="00E03AA7">
      <w:pPr>
        <w:pStyle w:val="Heading2"/>
        <w:ind w:left="1043"/>
      </w:pPr>
      <w:r>
        <w:t xml:space="preserve">Deliverables (brief description and month of delivery) </w:t>
      </w:r>
    </w:p>
    <w:p w14:paraId="29637D78" w14:textId="77777777" w:rsidR="00CD53C3" w:rsidRDefault="00E03AA7">
      <w:pPr>
        <w:pBdr>
          <w:top w:val="single" w:sz="8" w:space="0" w:color="000000"/>
          <w:left w:val="single" w:sz="8" w:space="0" w:color="000000"/>
          <w:bottom w:val="single" w:sz="8" w:space="0" w:color="000000"/>
          <w:right w:val="single" w:sz="8" w:space="0" w:color="000000"/>
        </w:pBdr>
        <w:spacing w:after="14"/>
        <w:ind w:left="1033"/>
      </w:pPr>
      <w:r>
        <w:rPr>
          <w:rFonts w:ascii="Arial" w:eastAsia="Arial" w:hAnsi="Arial" w:cs="Arial"/>
          <w:b/>
          <w:sz w:val="19"/>
        </w:rPr>
        <w:t xml:space="preserve"> </w:t>
      </w:r>
    </w:p>
    <w:p w14:paraId="68D1336B"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D7.1 </w:t>
      </w:r>
      <w:r>
        <w:rPr>
          <w:rFonts w:ascii="Arial" w:eastAsia="Arial" w:hAnsi="Arial" w:cs="Arial"/>
        </w:rPr>
        <w:t xml:space="preserve">Report on State of the Art for DIAS and other existing platforms (M5); </w:t>
      </w:r>
    </w:p>
    <w:p w14:paraId="3CAE6D02" w14:textId="77777777" w:rsidR="00CD53C3" w:rsidRDefault="00E03AA7">
      <w:pPr>
        <w:pBdr>
          <w:top w:val="single" w:sz="8" w:space="0" w:color="000000"/>
          <w:left w:val="single" w:sz="8" w:space="0" w:color="000000"/>
          <w:bottom w:val="single" w:sz="8" w:space="0" w:color="000000"/>
          <w:right w:val="single" w:sz="8" w:space="0" w:color="000000"/>
        </w:pBdr>
        <w:spacing w:after="8"/>
        <w:ind w:left="1033"/>
      </w:pPr>
      <w:r>
        <w:rPr>
          <w:rFonts w:ascii="Arial" w:eastAsia="Arial" w:hAnsi="Arial" w:cs="Arial"/>
          <w:sz w:val="20"/>
        </w:rPr>
        <w:t xml:space="preserve"> </w:t>
      </w:r>
    </w:p>
    <w:p w14:paraId="0A98B71A"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hanging="10"/>
        <w:jc w:val="both"/>
      </w:pPr>
      <w:r>
        <w:rPr>
          <w:rFonts w:ascii="Arial" w:eastAsia="Arial" w:hAnsi="Arial" w:cs="Arial"/>
          <w:b/>
        </w:rPr>
        <w:t xml:space="preserve">D7.2 </w:t>
      </w:r>
      <w:r>
        <w:rPr>
          <w:rFonts w:ascii="Arial" w:eastAsia="Arial" w:hAnsi="Arial" w:cs="Arial"/>
        </w:rPr>
        <w:t xml:space="preserve">Report identifying recurrent/generic sector specific service needs and Gap Analysis (M8); </w:t>
      </w:r>
    </w:p>
    <w:p w14:paraId="1FB51DF7" w14:textId="77777777" w:rsidR="00CD53C3" w:rsidRDefault="00E03AA7">
      <w:pPr>
        <w:pBdr>
          <w:top w:val="single" w:sz="8" w:space="0" w:color="000000"/>
          <w:left w:val="single" w:sz="8" w:space="0" w:color="000000"/>
          <w:bottom w:val="single" w:sz="8" w:space="0" w:color="000000"/>
          <w:right w:val="single" w:sz="8" w:space="0" w:color="000000"/>
        </w:pBdr>
        <w:spacing w:after="6"/>
        <w:ind w:left="1033"/>
      </w:pPr>
      <w:r>
        <w:rPr>
          <w:rFonts w:ascii="Arial" w:eastAsia="Arial" w:hAnsi="Arial" w:cs="Arial"/>
          <w:sz w:val="20"/>
        </w:rPr>
        <w:lastRenderedPageBreak/>
        <w:t xml:space="preserve"> </w:t>
      </w:r>
    </w:p>
    <w:p w14:paraId="024B4515"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hanging="10"/>
        <w:jc w:val="both"/>
      </w:pPr>
      <w:r>
        <w:rPr>
          <w:rFonts w:ascii="Arial" w:eastAsia="Arial" w:hAnsi="Arial" w:cs="Arial"/>
          <w:b/>
        </w:rPr>
        <w:t xml:space="preserve">D7.3 </w:t>
      </w:r>
      <w:r>
        <w:rPr>
          <w:rFonts w:ascii="Arial" w:eastAsia="Arial" w:hAnsi="Arial" w:cs="Arial"/>
        </w:rPr>
        <w:t>Development of sectoral demonstrators (D7.3.1 Agriculture M22, D7.3.2 Marine M2</w:t>
      </w:r>
      <w:r>
        <w:rPr>
          <w:rFonts w:ascii="Arial" w:eastAsia="Arial" w:hAnsi="Arial" w:cs="Arial"/>
        </w:rPr>
        <w:t xml:space="preserve">8, D7.3.3 Climate M31); </w:t>
      </w:r>
    </w:p>
    <w:p w14:paraId="1CA5DA86"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212" w:hanging="10"/>
        <w:jc w:val="both"/>
      </w:pPr>
      <w:r>
        <w:rPr>
          <w:rFonts w:ascii="Arial" w:eastAsia="Arial" w:hAnsi="Arial" w:cs="Arial"/>
          <w:b/>
        </w:rPr>
        <w:t xml:space="preserve">D7.4 </w:t>
      </w:r>
      <w:r>
        <w:rPr>
          <w:rFonts w:ascii="Arial" w:eastAsia="Arial" w:hAnsi="Arial" w:cs="Arial"/>
        </w:rPr>
        <w:t xml:space="preserve">Development of demonstrator case study documentation (D7.4.1 Agriculture M24, D7.4.2 Marine M30, D7.4.3 Climate M33); </w:t>
      </w:r>
    </w:p>
    <w:p w14:paraId="21BCFA62" w14:textId="77777777" w:rsidR="00CD53C3" w:rsidRDefault="00E03AA7">
      <w:pPr>
        <w:pBdr>
          <w:top w:val="single" w:sz="8" w:space="0" w:color="000000"/>
          <w:left w:val="single" w:sz="8" w:space="0" w:color="000000"/>
          <w:bottom w:val="single" w:sz="8" w:space="0" w:color="000000"/>
          <w:right w:val="single" w:sz="8" w:space="0" w:color="000000"/>
        </w:pBdr>
        <w:spacing w:after="133" w:line="270" w:lineRule="auto"/>
        <w:ind w:left="1043" w:right="212" w:hanging="10"/>
        <w:jc w:val="both"/>
      </w:pPr>
      <w:r>
        <w:rPr>
          <w:rFonts w:ascii="Arial" w:eastAsia="Arial" w:hAnsi="Arial" w:cs="Arial"/>
          <w:b/>
        </w:rPr>
        <w:t xml:space="preserve">D7.5 </w:t>
      </w:r>
      <w:r>
        <w:rPr>
          <w:rFonts w:ascii="Arial" w:eastAsia="Arial" w:hAnsi="Arial" w:cs="Arial"/>
        </w:rPr>
        <w:t xml:space="preserve">Final release of sectoral demonstrators (D7.5.1 Agriculture M36, D7.5.2 Marine M36, D7.5.3 Climate M36) </w:t>
      </w:r>
    </w:p>
    <w:p w14:paraId="69DE58D1" w14:textId="77777777" w:rsidR="00CD53C3" w:rsidRDefault="00E03AA7">
      <w:pPr>
        <w:pBdr>
          <w:top w:val="single" w:sz="8" w:space="0" w:color="000000"/>
          <w:left w:val="single" w:sz="8" w:space="0" w:color="000000"/>
          <w:bottom w:val="single" w:sz="8" w:space="0" w:color="000000"/>
          <w:right w:val="single" w:sz="8" w:space="0" w:color="000000"/>
        </w:pBdr>
        <w:spacing w:after="0"/>
        <w:ind w:left="1033" w:right="212"/>
        <w:jc w:val="right"/>
      </w:pPr>
      <w:r>
        <w:rPr>
          <w:rFonts w:ascii="Arial" w:eastAsia="Arial" w:hAnsi="Arial" w:cs="Arial"/>
          <w:sz w:val="20"/>
        </w:rPr>
        <w:t xml:space="preserve"> </w:t>
      </w:r>
    </w:p>
    <w:p w14:paraId="12023441" w14:textId="77777777" w:rsidR="00CD53C3" w:rsidRDefault="00E03AA7">
      <w:pPr>
        <w:spacing w:after="0"/>
      </w:pPr>
      <w:r>
        <w:rPr>
          <w:rFonts w:ascii="Arial" w:eastAsia="Arial" w:hAnsi="Arial" w:cs="Arial"/>
          <w:sz w:val="20"/>
        </w:rPr>
        <w:t xml:space="preserve"> </w:t>
      </w:r>
    </w:p>
    <w:p w14:paraId="799B4B6C" w14:textId="77777777" w:rsidR="00CD53C3" w:rsidRDefault="00E03AA7">
      <w:pPr>
        <w:spacing w:after="211"/>
      </w:pPr>
      <w:r>
        <w:rPr>
          <w:rFonts w:ascii="Arial" w:eastAsia="Arial" w:hAnsi="Arial" w:cs="Arial"/>
          <w:sz w:val="15"/>
        </w:rPr>
        <w:t xml:space="preserve"> </w:t>
      </w:r>
    </w:p>
    <w:p w14:paraId="55A955B6" w14:textId="77777777" w:rsidR="00CD53C3" w:rsidRDefault="00E03AA7">
      <w:pPr>
        <w:pStyle w:val="Heading2"/>
        <w:ind w:left="1043" w:right="169"/>
      </w:pPr>
      <w:r>
        <w:t xml:space="preserve">Milestones </w:t>
      </w:r>
    </w:p>
    <w:p w14:paraId="5C49FB1C" w14:textId="77777777" w:rsidR="00CD53C3" w:rsidRDefault="00E03AA7">
      <w:pPr>
        <w:pBdr>
          <w:top w:val="single" w:sz="8" w:space="0" w:color="000000"/>
          <w:left w:val="single" w:sz="8" w:space="0" w:color="000000"/>
          <w:bottom w:val="single" w:sz="8" w:space="0" w:color="000000"/>
          <w:right w:val="single" w:sz="8" w:space="0" w:color="000000"/>
        </w:pBdr>
        <w:spacing w:after="11"/>
        <w:ind w:left="1033" w:right="169"/>
      </w:pPr>
      <w:r>
        <w:rPr>
          <w:rFonts w:ascii="Arial" w:eastAsia="Arial" w:hAnsi="Arial" w:cs="Arial"/>
          <w:b/>
          <w:sz w:val="19"/>
        </w:rPr>
        <w:t xml:space="preserve"> </w:t>
      </w:r>
    </w:p>
    <w:p w14:paraId="1D3352C4" w14:textId="77777777" w:rsidR="00CD53C3" w:rsidRDefault="00E03AA7">
      <w:pPr>
        <w:pBdr>
          <w:top w:val="single" w:sz="8" w:space="0" w:color="000000"/>
          <w:left w:val="single" w:sz="8" w:space="0" w:color="000000"/>
          <w:bottom w:val="single" w:sz="8" w:space="0" w:color="000000"/>
          <w:right w:val="single" w:sz="8" w:space="0" w:color="000000"/>
        </w:pBdr>
        <w:spacing w:after="0" w:line="270" w:lineRule="auto"/>
        <w:ind w:left="1043" w:right="169" w:hanging="10"/>
        <w:jc w:val="both"/>
      </w:pPr>
      <w:r>
        <w:rPr>
          <w:rFonts w:ascii="Arial" w:eastAsia="Arial" w:hAnsi="Arial" w:cs="Arial"/>
          <w:b/>
        </w:rPr>
        <w:t xml:space="preserve">MS7.1 </w:t>
      </w:r>
      <w:r>
        <w:rPr>
          <w:rFonts w:ascii="Arial" w:eastAsia="Arial" w:hAnsi="Arial" w:cs="Arial"/>
        </w:rPr>
        <w:t xml:space="preserve">Identification of Generic and Sector Specific Service Needs (M8) </w:t>
      </w:r>
    </w:p>
    <w:p w14:paraId="54FAEAC4" w14:textId="77777777" w:rsidR="00CD53C3" w:rsidRDefault="00E03AA7">
      <w:pPr>
        <w:pBdr>
          <w:top w:val="single" w:sz="8" w:space="0" w:color="000000"/>
          <w:left w:val="single" w:sz="8" w:space="0" w:color="000000"/>
          <w:bottom w:val="single" w:sz="8" w:space="0" w:color="000000"/>
          <w:right w:val="single" w:sz="8" w:space="0" w:color="000000"/>
        </w:pBdr>
        <w:spacing w:after="7"/>
        <w:ind w:left="1033" w:right="169"/>
      </w:pPr>
      <w:r>
        <w:rPr>
          <w:rFonts w:ascii="Arial" w:eastAsia="Arial" w:hAnsi="Arial" w:cs="Arial"/>
          <w:sz w:val="20"/>
        </w:rPr>
        <w:t xml:space="preserve"> </w:t>
      </w:r>
    </w:p>
    <w:p w14:paraId="390D3892"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MS7.2 </w:t>
      </w:r>
      <w:r>
        <w:rPr>
          <w:rFonts w:ascii="Arial" w:eastAsia="Arial" w:hAnsi="Arial" w:cs="Arial"/>
        </w:rPr>
        <w:t xml:space="preserve">Development and Showcasing of Agriculture Sector Demonstrator (M24) </w:t>
      </w:r>
    </w:p>
    <w:p w14:paraId="4B400AEF" w14:textId="77777777" w:rsidR="00CD53C3" w:rsidRDefault="00E03AA7">
      <w:pPr>
        <w:pBdr>
          <w:top w:val="single" w:sz="8" w:space="0" w:color="000000"/>
          <w:left w:val="single" w:sz="8" w:space="0" w:color="000000"/>
          <w:bottom w:val="single" w:sz="8" w:space="0" w:color="000000"/>
          <w:right w:val="single" w:sz="8" w:space="0" w:color="000000"/>
        </w:pBdr>
        <w:spacing w:after="224" w:line="270" w:lineRule="auto"/>
        <w:ind w:left="1043" w:right="169" w:hanging="10"/>
        <w:jc w:val="both"/>
      </w:pPr>
      <w:r>
        <w:rPr>
          <w:rFonts w:ascii="Arial" w:eastAsia="Arial" w:hAnsi="Arial" w:cs="Arial"/>
          <w:b/>
        </w:rPr>
        <w:t xml:space="preserve">MS7.3 </w:t>
      </w:r>
      <w:r>
        <w:rPr>
          <w:rFonts w:ascii="Arial" w:eastAsia="Arial" w:hAnsi="Arial" w:cs="Arial"/>
        </w:rPr>
        <w:t xml:space="preserve">Development and Showcasing of Marine Sector Demonstrator (M28) </w:t>
      </w:r>
    </w:p>
    <w:p w14:paraId="72F0611E" w14:textId="77777777" w:rsidR="00CD53C3" w:rsidRDefault="00E03AA7">
      <w:pPr>
        <w:pBdr>
          <w:top w:val="single" w:sz="8" w:space="0" w:color="000000"/>
          <w:left w:val="single" w:sz="8" w:space="0" w:color="000000"/>
          <w:bottom w:val="single" w:sz="8" w:space="0" w:color="000000"/>
          <w:right w:val="single" w:sz="8" w:space="0" w:color="000000"/>
        </w:pBdr>
        <w:spacing w:after="312" w:line="270" w:lineRule="auto"/>
        <w:ind w:left="1043" w:right="169" w:hanging="10"/>
        <w:jc w:val="both"/>
      </w:pPr>
      <w:r>
        <w:rPr>
          <w:rFonts w:ascii="Arial" w:eastAsia="Arial" w:hAnsi="Arial" w:cs="Arial"/>
          <w:b/>
        </w:rPr>
        <w:t xml:space="preserve">MS7.4 </w:t>
      </w:r>
      <w:r>
        <w:rPr>
          <w:rFonts w:ascii="Arial" w:eastAsia="Arial" w:hAnsi="Arial" w:cs="Arial"/>
        </w:rPr>
        <w:t xml:space="preserve">Development and Showcasing of Climate Sector Demonstrator (M33) </w:t>
      </w:r>
    </w:p>
    <w:p w14:paraId="0ACAA421" w14:textId="77777777" w:rsidR="00CD53C3" w:rsidRDefault="00E03AA7">
      <w:pPr>
        <w:spacing w:after="0"/>
      </w:pPr>
      <w:r>
        <w:rPr>
          <w:rFonts w:ascii="Arial" w:eastAsia="Arial" w:hAnsi="Arial" w:cs="Arial"/>
          <w:sz w:val="20"/>
        </w:rPr>
        <w:t xml:space="preserve"> </w:t>
      </w:r>
    </w:p>
    <w:p w14:paraId="1B072C94" w14:textId="77777777" w:rsidR="00CD53C3" w:rsidRDefault="00E03AA7">
      <w:pPr>
        <w:spacing w:after="0"/>
      </w:pPr>
      <w:r>
        <w:rPr>
          <w:rFonts w:ascii="Arial" w:eastAsia="Arial" w:hAnsi="Arial" w:cs="Arial"/>
          <w:sz w:val="20"/>
        </w:rPr>
        <w:t xml:space="preserve"> </w:t>
      </w:r>
    </w:p>
    <w:p w14:paraId="7D45F225" w14:textId="77777777" w:rsidR="00CD53C3" w:rsidRDefault="00E03AA7">
      <w:pPr>
        <w:spacing w:after="16"/>
      </w:pPr>
      <w:r>
        <w:rPr>
          <w:rFonts w:ascii="Arial" w:eastAsia="Arial" w:hAnsi="Arial" w:cs="Arial"/>
          <w:sz w:val="20"/>
        </w:rPr>
        <w:t xml:space="preserve"> </w:t>
      </w:r>
    </w:p>
    <w:p w14:paraId="7F67611C" w14:textId="77777777" w:rsidR="00CD53C3" w:rsidRDefault="00E03AA7">
      <w:pPr>
        <w:spacing w:after="0"/>
      </w:pPr>
      <w:r>
        <w:rPr>
          <w:rFonts w:ascii="Arial" w:eastAsia="Arial" w:hAnsi="Arial" w:cs="Arial"/>
          <w:sz w:val="23"/>
        </w:rPr>
        <w:t xml:space="preserve"> </w:t>
      </w:r>
    </w:p>
    <w:p w14:paraId="3C057020" w14:textId="77777777" w:rsidR="00CD53C3" w:rsidRDefault="00E03AA7">
      <w:pPr>
        <w:spacing w:after="19" w:line="270" w:lineRule="auto"/>
        <w:ind w:left="603" w:right="1141" w:hanging="10"/>
        <w:jc w:val="both"/>
      </w:pPr>
      <w:r>
        <w:rPr>
          <w:rFonts w:ascii="Arial" w:eastAsia="Arial" w:hAnsi="Arial" w:cs="Arial"/>
        </w:rPr>
        <w:t>Resources assigned to work packages should be in line with their objectives and deliverables. You are advised to include a distinct work package on ‘management’ and a distinct work pa</w:t>
      </w:r>
      <w:r>
        <w:rPr>
          <w:rFonts w:ascii="Arial" w:eastAsia="Arial" w:hAnsi="Arial" w:cs="Arial"/>
        </w:rPr>
        <w:t xml:space="preserve">ckage on 'commercialisation (dissemination and exploitation)' and communication activities. </w:t>
      </w:r>
    </w:p>
    <w:p w14:paraId="37AB4654" w14:textId="77777777" w:rsidR="00CD53C3" w:rsidRDefault="00E03AA7">
      <w:pPr>
        <w:spacing w:after="0"/>
      </w:pPr>
      <w:r>
        <w:rPr>
          <w:rFonts w:ascii="Arial" w:eastAsia="Arial" w:hAnsi="Arial" w:cs="Arial"/>
          <w:sz w:val="24"/>
        </w:rPr>
        <w:t xml:space="preserve"> </w:t>
      </w:r>
    </w:p>
    <w:p w14:paraId="40B5E207" w14:textId="77777777" w:rsidR="00CD53C3" w:rsidRDefault="00E03AA7">
      <w:pPr>
        <w:spacing w:after="0"/>
      </w:pPr>
      <w:r>
        <w:rPr>
          <w:rFonts w:ascii="Arial" w:eastAsia="Arial" w:hAnsi="Arial" w:cs="Arial"/>
          <w:sz w:val="24"/>
        </w:rPr>
        <w:t xml:space="preserve"> </w:t>
      </w:r>
    </w:p>
    <w:p w14:paraId="1CACF465" w14:textId="77777777" w:rsidR="00CD53C3" w:rsidRDefault="00E03AA7">
      <w:pPr>
        <w:spacing w:after="82"/>
      </w:pPr>
      <w:r>
        <w:rPr>
          <w:rFonts w:ascii="Arial" w:eastAsia="Arial" w:hAnsi="Arial" w:cs="Arial"/>
          <w:sz w:val="24"/>
        </w:rPr>
        <w:t xml:space="preserve"> </w:t>
      </w:r>
    </w:p>
    <w:p w14:paraId="322895F7" w14:textId="77777777" w:rsidR="00CD53C3" w:rsidRDefault="00E03AA7">
      <w:pPr>
        <w:spacing w:after="0"/>
      </w:pPr>
      <w:r>
        <w:rPr>
          <w:rFonts w:ascii="Arial" w:eastAsia="Arial" w:hAnsi="Arial" w:cs="Arial"/>
          <w:sz w:val="35"/>
        </w:rPr>
        <w:t xml:space="preserve"> </w:t>
      </w:r>
    </w:p>
    <w:p w14:paraId="5A0E0550" w14:textId="77777777" w:rsidR="00CD53C3" w:rsidRDefault="00E03AA7">
      <w:pPr>
        <w:pStyle w:val="Heading1"/>
        <w:ind w:left="603"/>
      </w:pPr>
      <w:r>
        <w:t xml:space="preserve">Table 3. List of Deliverables </w:t>
      </w:r>
    </w:p>
    <w:p w14:paraId="66EEAD12" w14:textId="77777777" w:rsidR="00CD53C3" w:rsidRDefault="00E03AA7">
      <w:pPr>
        <w:spacing w:after="56"/>
      </w:pPr>
      <w:r>
        <w:rPr>
          <w:rFonts w:ascii="Arial" w:eastAsia="Arial" w:hAnsi="Arial" w:cs="Arial"/>
          <w:b/>
          <w:sz w:val="20"/>
        </w:rPr>
        <w:t xml:space="preserve"> </w:t>
      </w:r>
    </w:p>
    <w:p w14:paraId="6D7271AA" w14:textId="77777777" w:rsidR="00CD53C3" w:rsidRDefault="00E03AA7">
      <w:pPr>
        <w:spacing w:after="0"/>
      </w:pPr>
      <w:r>
        <w:rPr>
          <w:rFonts w:ascii="Arial" w:eastAsia="Arial" w:hAnsi="Arial" w:cs="Arial"/>
          <w:b/>
          <w:sz w:val="27"/>
        </w:rPr>
        <w:t xml:space="preserve"> </w:t>
      </w:r>
    </w:p>
    <w:tbl>
      <w:tblPr>
        <w:tblStyle w:val="TableGrid"/>
        <w:tblW w:w="8576" w:type="dxa"/>
        <w:tblInd w:w="1448" w:type="dxa"/>
        <w:tblCellMar>
          <w:top w:w="52" w:type="dxa"/>
          <w:left w:w="4" w:type="dxa"/>
          <w:bottom w:w="0" w:type="dxa"/>
          <w:right w:w="75" w:type="dxa"/>
        </w:tblCellMar>
        <w:tblLook w:val="04A0" w:firstRow="1" w:lastRow="0" w:firstColumn="1" w:lastColumn="0" w:noHBand="0" w:noVBand="1"/>
      </w:tblPr>
      <w:tblGrid>
        <w:gridCol w:w="1400"/>
        <w:gridCol w:w="2900"/>
        <w:gridCol w:w="1156"/>
        <w:gridCol w:w="1244"/>
        <w:gridCol w:w="852"/>
        <w:gridCol w:w="1024"/>
      </w:tblGrid>
      <w:tr w:rsidR="00CD53C3" w14:paraId="4291B781" w14:textId="77777777">
        <w:trPr>
          <w:trHeight w:val="1684"/>
        </w:trPr>
        <w:tc>
          <w:tcPr>
            <w:tcW w:w="1400" w:type="dxa"/>
            <w:tcBorders>
              <w:top w:val="single" w:sz="3" w:space="0" w:color="000000"/>
              <w:left w:val="single" w:sz="3" w:space="0" w:color="000000"/>
              <w:bottom w:val="single" w:sz="3" w:space="0" w:color="000000"/>
              <w:right w:val="single" w:sz="3" w:space="0" w:color="000000"/>
            </w:tcBorders>
          </w:tcPr>
          <w:p w14:paraId="5A7F76B3" w14:textId="77777777" w:rsidR="00CD53C3" w:rsidRDefault="00E03AA7">
            <w:pPr>
              <w:spacing w:after="4" w:line="282" w:lineRule="auto"/>
              <w:ind w:left="108" w:right="121" w:hanging="4"/>
            </w:pPr>
            <w:r>
              <w:rPr>
                <w:b/>
              </w:rPr>
              <w:t xml:space="preserve">Deliverabl e </w:t>
            </w:r>
          </w:p>
          <w:p w14:paraId="66F99940" w14:textId="77777777" w:rsidR="00CD53C3" w:rsidRDefault="00E03AA7">
            <w:pPr>
              <w:spacing w:after="0"/>
              <w:ind w:left="108"/>
            </w:pPr>
            <w:r>
              <w:rPr>
                <w:b/>
              </w:rPr>
              <w:t xml:space="preserve">(number) </w:t>
            </w:r>
          </w:p>
        </w:tc>
        <w:tc>
          <w:tcPr>
            <w:tcW w:w="2900" w:type="dxa"/>
            <w:tcBorders>
              <w:top w:val="single" w:sz="3" w:space="0" w:color="000000"/>
              <w:left w:val="single" w:sz="3" w:space="0" w:color="000000"/>
              <w:bottom w:val="single" w:sz="3" w:space="0" w:color="000000"/>
              <w:right w:val="single" w:sz="3" w:space="0" w:color="000000"/>
            </w:tcBorders>
          </w:tcPr>
          <w:p w14:paraId="10791F7E" w14:textId="77777777" w:rsidR="00CD53C3" w:rsidRDefault="00E03AA7">
            <w:pPr>
              <w:spacing w:after="0"/>
            </w:pPr>
            <w:r>
              <w:rPr>
                <w:rFonts w:ascii="Arial" w:eastAsia="Arial" w:hAnsi="Arial" w:cs="Arial"/>
                <w:b/>
              </w:rPr>
              <w:t xml:space="preserve"> </w:t>
            </w:r>
          </w:p>
          <w:p w14:paraId="11B9E630" w14:textId="77777777" w:rsidR="00CD53C3" w:rsidRDefault="00E03AA7">
            <w:pPr>
              <w:spacing w:after="0"/>
            </w:pPr>
            <w:r>
              <w:rPr>
                <w:rFonts w:ascii="Arial" w:eastAsia="Arial" w:hAnsi="Arial" w:cs="Arial"/>
                <w:b/>
              </w:rPr>
              <w:t xml:space="preserve"> </w:t>
            </w:r>
          </w:p>
          <w:p w14:paraId="23C088DF" w14:textId="77777777" w:rsidR="00CD53C3" w:rsidRDefault="00E03AA7">
            <w:pPr>
              <w:spacing w:after="0"/>
              <w:ind w:left="104"/>
            </w:pPr>
            <w:r>
              <w:rPr>
                <w:b/>
              </w:rPr>
              <w:t xml:space="preserve">Deliverable name </w:t>
            </w:r>
          </w:p>
        </w:tc>
        <w:tc>
          <w:tcPr>
            <w:tcW w:w="1156" w:type="dxa"/>
            <w:tcBorders>
              <w:top w:val="single" w:sz="3" w:space="0" w:color="000000"/>
              <w:left w:val="single" w:sz="3" w:space="0" w:color="000000"/>
              <w:bottom w:val="single" w:sz="3" w:space="0" w:color="000000"/>
              <w:right w:val="single" w:sz="3" w:space="0" w:color="000000"/>
            </w:tcBorders>
          </w:tcPr>
          <w:p w14:paraId="2C4F86CA" w14:textId="77777777" w:rsidR="00CD53C3" w:rsidRDefault="00E03AA7">
            <w:pPr>
              <w:spacing w:after="0"/>
              <w:ind w:left="108" w:hanging="4"/>
            </w:pPr>
            <w:r>
              <w:rPr>
                <w:b/>
              </w:rPr>
              <w:t xml:space="preserve">Work package number </w:t>
            </w:r>
          </w:p>
        </w:tc>
        <w:tc>
          <w:tcPr>
            <w:tcW w:w="1244" w:type="dxa"/>
            <w:tcBorders>
              <w:top w:val="single" w:sz="3" w:space="0" w:color="000000"/>
              <w:left w:val="single" w:sz="3" w:space="0" w:color="000000"/>
              <w:bottom w:val="single" w:sz="3" w:space="0" w:color="000000"/>
              <w:right w:val="single" w:sz="3" w:space="0" w:color="000000"/>
            </w:tcBorders>
          </w:tcPr>
          <w:p w14:paraId="01F2BA92" w14:textId="77777777" w:rsidR="00CD53C3" w:rsidRDefault="00E03AA7">
            <w:pPr>
              <w:spacing w:after="0"/>
              <w:ind w:left="104"/>
            </w:pPr>
            <w:r>
              <w:rPr>
                <w:b/>
              </w:rPr>
              <w:t xml:space="preserve">Short name of lead participant </w:t>
            </w:r>
          </w:p>
        </w:tc>
        <w:tc>
          <w:tcPr>
            <w:tcW w:w="852" w:type="dxa"/>
            <w:tcBorders>
              <w:top w:val="single" w:sz="3" w:space="0" w:color="000000"/>
              <w:left w:val="single" w:sz="3" w:space="0" w:color="000000"/>
              <w:bottom w:val="single" w:sz="3" w:space="0" w:color="000000"/>
              <w:right w:val="single" w:sz="3" w:space="0" w:color="000000"/>
            </w:tcBorders>
          </w:tcPr>
          <w:p w14:paraId="57EC1594" w14:textId="77777777" w:rsidR="00CD53C3" w:rsidRDefault="00E03AA7">
            <w:pPr>
              <w:spacing w:after="0"/>
            </w:pPr>
            <w:r>
              <w:rPr>
                <w:rFonts w:ascii="Arial" w:eastAsia="Arial" w:hAnsi="Arial" w:cs="Arial"/>
                <w:b/>
              </w:rPr>
              <w:t xml:space="preserve"> </w:t>
            </w:r>
          </w:p>
          <w:p w14:paraId="1704C4DC" w14:textId="77777777" w:rsidR="00CD53C3" w:rsidRDefault="00E03AA7">
            <w:pPr>
              <w:spacing w:after="0"/>
            </w:pPr>
            <w:r>
              <w:rPr>
                <w:rFonts w:ascii="Arial" w:eastAsia="Arial" w:hAnsi="Arial" w:cs="Arial"/>
                <w:b/>
              </w:rPr>
              <w:t xml:space="preserve"> </w:t>
            </w:r>
          </w:p>
          <w:p w14:paraId="2D00DA3B" w14:textId="77777777" w:rsidR="00CD53C3" w:rsidRDefault="00E03AA7">
            <w:pPr>
              <w:spacing w:after="0"/>
              <w:ind w:left="104"/>
            </w:pPr>
            <w:r>
              <w:rPr>
                <w:b/>
              </w:rPr>
              <w:t xml:space="preserve">Type </w:t>
            </w:r>
          </w:p>
        </w:tc>
        <w:tc>
          <w:tcPr>
            <w:tcW w:w="1024" w:type="dxa"/>
            <w:tcBorders>
              <w:top w:val="single" w:sz="3" w:space="0" w:color="000000"/>
              <w:left w:val="single" w:sz="3" w:space="0" w:color="000000"/>
              <w:bottom w:val="single" w:sz="3" w:space="0" w:color="000000"/>
              <w:right w:val="single" w:sz="3" w:space="0" w:color="000000"/>
            </w:tcBorders>
          </w:tcPr>
          <w:p w14:paraId="14C0C6A7" w14:textId="77777777" w:rsidR="00CD53C3" w:rsidRDefault="00E03AA7">
            <w:pPr>
              <w:spacing w:after="0"/>
              <w:ind w:left="104" w:right="31"/>
            </w:pPr>
            <w:r>
              <w:rPr>
                <w:b/>
              </w:rPr>
              <w:t xml:space="preserve">Deliver y date </w:t>
            </w:r>
          </w:p>
        </w:tc>
      </w:tr>
      <w:tr w:rsidR="00CD53C3" w14:paraId="22DB8FE6"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6B39AA99" w14:textId="77777777" w:rsidR="00CD53C3" w:rsidRDefault="00E03AA7">
            <w:pPr>
              <w:spacing w:after="0"/>
              <w:ind w:left="96"/>
            </w:pPr>
            <w:r>
              <w:rPr>
                <w:rFonts w:ascii="Arial" w:eastAsia="Arial" w:hAnsi="Arial" w:cs="Arial"/>
              </w:rPr>
              <w:lastRenderedPageBreak/>
              <w:t xml:space="preserve">D0.1 </w:t>
            </w:r>
          </w:p>
        </w:tc>
        <w:tc>
          <w:tcPr>
            <w:tcW w:w="2900" w:type="dxa"/>
            <w:tcBorders>
              <w:top w:val="single" w:sz="3" w:space="0" w:color="000000"/>
              <w:left w:val="single" w:sz="3" w:space="0" w:color="000000"/>
              <w:bottom w:val="single" w:sz="3" w:space="0" w:color="000000"/>
              <w:right w:val="single" w:sz="3" w:space="0" w:color="000000"/>
            </w:tcBorders>
          </w:tcPr>
          <w:p w14:paraId="1E52AE83" w14:textId="77777777" w:rsidR="00CD53C3" w:rsidRDefault="00E03AA7">
            <w:pPr>
              <w:spacing w:after="0"/>
              <w:ind w:left="96"/>
            </w:pPr>
            <w:r>
              <w:rPr>
                <w:rFonts w:ascii="Arial" w:eastAsia="Arial" w:hAnsi="Arial" w:cs="Arial"/>
              </w:rPr>
              <w:t xml:space="preserve">Risk register </w:t>
            </w:r>
          </w:p>
        </w:tc>
        <w:tc>
          <w:tcPr>
            <w:tcW w:w="1156" w:type="dxa"/>
            <w:tcBorders>
              <w:top w:val="single" w:sz="3" w:space="0" w:color="000000"/>
              <w:left w:val="single" w:sz="3" w:space="0" w:color="000000"/>
              <w:bottom w:val="single" w:sz="3" w:space="0" w:color="000000"/>
              <w:right w:val="single" w:sz="3" w:space="0" w:color="000000"/>
            </w:tcBorders>
          </w:tcPr>
          <w:p w14:paraId="64FDA60A" w14:textId="77777777" w:rsidR="00CD53C3" w:rsidRDefault="00E03AA7">
            <w:pPr>
              <w:spacing w:after="0"/>
              <w:ind w:left="96"/>
            </w:pPr>
            <w:r>
              <w:rPr>
                <w:rFonts w:ascii="Arial" w:eastAsia="Arial" w:hAnsi="Arial" w:cs="Arial"/>
              </w:rPr>
              <w:t xml:space="preserve">0 </w:t>
            </w:r>
          </w:p>
        </w:tc>
        <w:tc>
          <w:tcPr>
            <w:tcW w:w="1244" w:type="dxa"/>
            <w:tcBorders>
              <w:top w:val="single" w:sz="3" w:space="0" w:color="000000"/>
              <w:left w:val="single" w:sz="3" w:space="0" w:color="000000"/>
              <w:bottom w:val="single" w:sz="3" w:space="0" w:color="000000"/>
              <w:right w:val="single" w:sz="3" w:space="0" w:color="000000"/>
            </w:tcBorders>
          </w:tcPr>
          <w:p w14:paraId="71D7AE4A" w14:textId="77777777" w:rsidR="00CD53C3" w:rsidRDefault="00E03AA7">
            <w:pPr>
              <w:spacing w:after="0"/>
              <w:ind w:left="96"/>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7A4632DB" w14:textId="77777777" w:rsidR="00CD53C3" w:rsidRDefault="00E03AA7">
            <w:pPr>
              <w:spacing w:after="23"/>
              <w:ind w:left="92"/>
              <w:jc w:val="both"/>
            </w:pPr>
            <w:r>
              <w:rPr>
                <w:rFonts w:ascii="Arial" w:eastAsia="Arial" w:hAnsi="Arial" w:cs="Arial"/>
              </w:rPr>
              <w:t xml:space="preserve">OTHE </w:t>
            </w:r>
          </w:p>
          <w:p w14:paraId="721A0400" w14:textId="77777777" w:rsidR="00CD53C3" w:rsidRDefault="00E03AA7">
            <w:pPr>
              <w:spacing w:after="0"/>
              <w:ind w:left="96"/>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6B186B5C" w14:textId="77777777" w:rsidR="00CD53C3" w:rsidRDefault="00E03AA7">
            <w:pPr>
              <w:spacing w:after="0"/>
              <w:ind w:left="96"/>
            </w:pPr>
            <w:r>
              <w:rPr>
                <w:rFonts w:ascii="Arial" w:eastAsia="Arial" w:hAnsi="Arial" w:cs="Arial"/>
              </w:rPr>
              <w:t xml:space="preserve">M1 </w:t>
            </w:r>
          </w:p>
        </w:tc>
      </w:tr>
      <w:tr w:rsidR="00CD53C3" w14:paraId="27DE3A10" w14:textId="77777777">
        <w:trPr>
          <w:trHeight w:val="704"/>
        </w:trPr>
        <w:tc>
          <w:tcPr>
            <w:tcW w:w="1400" w:type="dxa"/>
            <w:tcBorders>
              <w:top w:val="single" w:sz="3" w:space="0" w:color="000000"/>
              <w:left w:val="single" w:sz="3" w:space="0" w:color="000000"/>
              <w:bottom w:val="single" w:sz="3" w:space="0" w:color="000000"/>
              <w:right w:val="single" w:sz="3" w:space="0" w:color="000000"/>
            </w:tcBorders>
          </w:tcPr>
          <w:p w14:paraId="5C2C3E8C" w14:textId="77777777" w:rsidR="00CD53C3" w:rsidRDefault="00E03AA7">
            <w:pPr>
              <w:spacing w:after="0"/>
              <w:ind w:left="96"/>
            </w:pPr>
            <w:r>
              <w:rPr>
                <w:rFonts w:ascii="Arial" w:eastAsia="Arial" w:hAnsi="Arial" w:cs="Arial"/>
              </w:rPr>
              <w:t xml:space="preserve">D0.2 </w:t>
            </w:r>
          </w:p>
        </w:tc>
        <w:tc>
          <w:tcPr>
            <w:tcW w:w="2900" w:type="dxa"/>
            <w:tcBorders>
              <w:top w:val="single" w:sz="3" w:space="0" w:color="000000"/>
              <w:left w:val="single" w:sz="3" w:space="0" w:color="000000"/>
              <w:bottom w:val="single" w:sz="3" w:space="0" w:color="000000"/>
              <w:right w:val="single" w:sz="3" w:space="0" w:color="000000"/>
            </w:tcBorders>
          </w:tcPr>
          <w:p w14:paraId="28687274" w14:textId="77777777" w:rsidR="00CD53C3" w:rsidRDefault="00E03AA7">
            <w:pPr>
              <w:spacing w:after="0"/>
              <w:ind w:left="96"/>
            </w:pPr>
            <w:r>
              <w:rPr>
                <w:rFonts w:ascii="Arial" w:eastAsia="Arial" w:hAnsi="Arial" w:cs="Arial"/>
              </w:rPr>
              <w:t xml:space="preserve">Quality-assurance plan </w:t>
            </w:r>
          </w:p>
        </w:tc>
        <w:tc>
          <w:tcPr>
            <w:tcW w:w="1156" w:type="dxa"/>
            <w:tcBorders>
              <w:top w:val="single" w:sz="3" w:space="0" w:color="000000"/>
              <w:left w:val="single" w:sz="3" w:space="0" w:color="000000"/>
              <w:bottom w:val="single" w:sz="3" w:space="0" w:color="000000"/>
              <w:right w:val="single" w:sz="3" w:space="0" w:color="000000"/>
            </w:tcBorders>
          </w:tcPr>
          <w:p w14:paraId="49FB8DB4" w14:textId="77777777" w:rsidR="00CD53C3" w:rsidRDefault="00E03AA7">
            <w:pPr>
              <w:spacing w:after="0"/>
              <w:ind w:left="96"/>
            </w:pPr>
            <w:r>
              <w:rPr>
                <w:rFonts w:ascii="Arial" w:eastAsia="Arial" w:hAnsi="Arial" w:cs="Arial"/>
              </w:rPr>
              <w:t xml:space="preserve">0 </w:t>
            </w:r>
          </w:p>
        </w:tc>
        <w:tc>
          <w:tcPr>
            <w:tcW w:w="1244" w:type="dxa"/>
            <w:tcBorders>
              <w:top w:val="single" w:sz="3" w:space="0" w:color="000000"/>
              <w:left w:val="single" w:sz="3" w:space="0" w:color="000000"/>
              <w:bottom w:val="single" w:sz="3" w:space="0" w:color="000000"/>
              <w:right w:val="single" w:sz="3" w:space="0" w:color="000000"/>
            </w:tcBorders>
          </w:tcPr>
          <w:p w14:paraId="527809C2" w14:textId="77777777" w:rsidR="00CD53C3" w:rsidRDefault="00E03AA7">
            <w:pPr>
              <w:spacing w:after="0"/>
              <w:ind w:left="96"/>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621B295F" w14:textId="77777777" w:rsidR="00CD53C3" w:rsidRDefault="00E03AA7">
            <w:pPr>
              <w:spacing w:after="0"/>
              <w:ind w:left="92"/>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470F0FCE" w14:textId="77777777" w:rsidR="00CD53C3" w:rsidRDefault="00E03AA7">
            <w:pPr>
              <w:spacing w:after="0"/>
              <w:ind w:left="96"/>
            </w:pPr>
            <w:r>
              <w:rPr>
                <w:rFonts w:ascii="Arial" w:eastAsia="Arial" w:hAnsi="Arial" w:cs="Arial"/>
              </w:rPr>
              <w:t xml:space="preserve">M2 </w:t>
            </w:r>
          </w:p>
        </w:tc>
      </w:tr>
      <w:tr w:rsidR="00CD53C3" w14:paraId="05E5D6D6" w14:textId="77777777">
        <w:trPr>
          <w:trHeight w:val="704"/>
        </w:trPr>
        <w:tc>
          <w:tcPr>
            <w:tcW w:w="1400" w:type="dxa"/>
            <w:tcBorders>
              <w:top w:val="single" w:sz="3" w:space="0" w:color="000000"/>
              <w:left w:val="single" w:sz="3" w:space="0" w:color="000000"/>
              <w:bottom w:val="single" w:sz="3" w:space="0" w:color="000000"/>
              <w:right w:val="single" w:sz="3" w:space="0" w:color="000000"/>
            </w:tcBorders>
          </w:tcPr>
          <w:p w14:paraId="136644B1" w14:textId="77777777" w:rsidR="00CD53C3" w:rsidRDefault="00E03AA7">
            <w:pPr>
              <w:spacing w:after="0"/>
              <w:ind w:left="96"/>
            </w:pPr>
            <w:r>
              <w:rPr>
                <w:rFonts w:ascii="Arial" w:eastAsia="Arial" w:hAnsi="Arial" w:cs="Arial"/>
              </w:rPr>
              <w:t xml:space="preserve">D0.3 </w:t>
            </w:r>
          </w:p>
        </w:tc>
        <w:tc>
          <w:tcPr>
            <w:tcW w:w="2900" w:type="dxa"/>
            <w:tcBorders>
              <w:top w:val="single" w:sz="3" w:space="0" w:color="000000"/>
              <w:left w:val="single" w:sz="3" w:space="0" w:color="000000"/>
              <w:bottom w:val="single" w:sz="3" w:space="0" w:color="000000"/>
              <w:right w:val="single" w:sz="3" w:space="0" w:color="000000"/>
            </w:tcBorders>
          </w:tcPr>
          <w:p w14:paraId="5565FBB6" w14:textId="77777777" w:rsidR="00CD53C3" w:rsidRDefault="00E03AA7">
            <w:pPr>
              <w:spacing w:after="0"/>
              <w:ind w:left="96"/>
              <w:jc w:val="both"/>
            </w:pPr>
            <w:r>
              <w:rPr>
                <w:rFonts w:ascii="Arial" w:eastAsia="Arial" w:hAnsi="Arial" w:cs="Arial"/>
              </w:rPr>
              <w:t xml:space="preserve">Project management report </w:t>
            </w:r>
          </w:p>
        </w:tc>
        <w:tc>
          <w:tcPr>
            <w:tcW w:w="1156" w:type="dxa"/>
            <w:tcBorders>
              <w:top w:val="single" w:sz="3" w:space="0" w:color="000000"/>
              <w:left w:val="single" w:sz="3" w:space="0" w:color="000000"/>
              <w:bottom w:val="single" w:sz="3" w:space="0" w:color="000000"/>
              <w:right w:val="single" w:sz="3" w:space="0" w:color="000000"/>
            </w:tcBorders>
          </w:tcPr>
          <w:p w14:paraId="447664E9" w14:textId="77777777" w:rsidR="00CD53C3" w:rsidRDefault="00E03AA7">
            <w:pPr>
              <w:spacing w:after="0"/>
              <w:ind w:left="96"/>
            </w:pPr>
            <w:r>
              <w:rPr>
                <w:rFonts w:ascii="Arial" w:eastAsia="Arial" w:hAnsi="Arial" w:cs="Arial"/>
              </w:rPr>
              <w:t xml:space="preserve">0 </w:t>
            </w:r>
          </w:p>
        </w:tc>
        <w:tc>
          <w:tcPr>
            <w:tcW w:w="1244" w:type="dxa"/>
            <w:tcBorders>
              <w:top w:val="single" w:sz="3" w:space="0" w:color="000000"/>
              <w:left w:val="single" w:sz="3" w:space="0" w:color="000000"/>
              <w:bottom w:val="single" w:sz="3" w:space="0" w:color="000000"/>
              <w:right w:val="single" w:sz="3" w:space="0" w:color="000000"/>
            </w:tcBorders>
          </w:tcPr>
          <w:p w14:paraId="0D0A18C9" w14:textId="77777777" w:rsidR="00CD53C3" w:rsidRDefault="00E03AA7">
            <w:pPr>
              <w:spacing w:after="0"/>
              <w:ind w:left="96"/>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7659E33" w14:textId="77777777" w:rsidR="00CD53C3" w:rsidRDefault="00E03AA7">
            <w:pPr>
              <w:spacing w:after="0"/>
              <w:ind w:left="92"/>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7072F9CB" w14:textId="77777777" w:rsidR="00CD53C3" w:rsidRDefault="00E03AA7">
            <w:pPr>
              <w:spacing w:after="0"/>
              <w:ind w:left="96"/>
            </w:pPr>
            <w:r>
              <w:rPr>
                <w:rFonts w:ascii="Arial" w:eastAsia="Arial" w:hAnsi="Arial" w:cs="Arial"/>
              </w:rPr>
              <w:t xml:space="preserve">M12 </w:t>
            </w:r>
          </w:p>
        </w:tc>
      </w:tr>
    </w:tbl>
    <w:p w14:paraId="5D6F8D68" w14:textId="77777777" w:rsidR="00CD53C3" w:rsidRDefault="00CD53C3">
      <w:pPr>
        <w:spacing w:after="0"/>
        <w:ind w:left="-240" w:right="824"/>
      </w:pPr>
    </w:p>
    <w:tbl>
      <w:tblPr>
        <w:tblStyle w:val="TableGrid"/>
        <w:tblW w:w="8576" w:type="dxa"/>
        <w:tblInd w:w="1448" w:type="dxa"/>
        <w:tblCellMar>
          <w:top w:w="147" w:type="dxa"/>
          <w:left w:w="96" w:type="dxa"/>
          <w:bottom w:w="0" w:type="dxa"/>
          <w:right w:w="54" w:type="dxa"/>
        </w:tblCellMar>
        <w:tblLook w:val="04A0" w:firstRow="1" w:lastRow="0" w:firstColumn="1" w:lastColumn="0" w:noHBand="0" w:noVBand="1"/>
      </w:tblPr>
      <w:tblGrid>
        <w:gridCol w:w="1400"/>
        <w:gridCol w:w="2900"/>
        <w:gridCol w:w="1156"/>
        <w:gridCol w:w="1244"/>
        <w:gridCol w:w="852"/>
        <w:gridCol w:w="1024"/>
      </w:tblGrid>
      <w:tr w:rsidR="00CD53C3" w14:paraId="61E8168A" w14:textId="77777777">
        <w:trPr>
          <w:trHeight w:val="704"/>
        </w:trPr>
        <w:tc>
          <w:tcPr>
            <w:tcW w:w="1400" w:type="dxa"/>
            <w:tcBorders>
              <w:top w:val="single" w:sz="3" w:space="0" w:color="000000"/>
              <w:left w:val="single" w:sz="3" w:space="0" w:color="000000"/>
              <w:bottom w:val="single" w:sz="3" w:space="0" w:color="000000"/>
              <w:right w:val="single" w:sz="3" w:space="0" w:color="000000"/>
            </w:tcBorders>
          </w:tcPr>
          <w:p w14:paraId="1B90BB6E" w14:textId="77777777" w:rsidR="00CD53C3" w:rsidRDefault="00E03AA7">
            <w:pPr>
              <w:spacing w:after="0"/>
              <w:ind w:left="4"/>
            </w:pPr>
            <w:r>
              <w:rPr>
                <w:rFonts w:ascii="Arial" w:eastAsia="Arial" w:hAnsi="Arial" w:cs="Arial"/>
              </w:rPr>
              <w:t xml:space="preserve">D0.4 </w:t>
            </w:r>
          </w:p>
        </w:tc>
        <w:tc>
          <w:tcPr>
            <w:tcW w:w="2900" w:type="dxa"/>
            <w:tcBorders>
              <w:top w:val="single" w:sz="3" w:space="0" w:color="000000"/>
              <w:left w:val="single" w:sz="3" w:space="0" w:color="000000"/>
              <w:bottom w:val="single" w:sz="3" w:space="0" w:color="000000"/>
              <w:right w:val="single" w:sz="3" w:space="0" w:color="000000"/>
            </w:tcBorders>
          </w:tcPr>
          <w:p w14:paraId="1A732CFA" w14:textId="77777777" w:rsidR="00CD53C3" w:rsidRDefault="00E03AA7">
            <w:pPr>
              <w:spacing w:after="0"/>
              <w:ind w:left="4"/>
              <w:jc w:val="both"/>
            </w:pPr>
            <w:r>
              <w:rPr>
                <w:rFonts w:ascii="Arial" w:eastAsia="Arial" w:hAnsi="Arial" w:cs="Arial"/>
              </w:rPr>
              <w:t xml:space="preserve">Project management report </w:t>
            </w:r>
          </w:p>
        </w:tc>
        <w:tc>
          <w:tcPr>
            <w:tcW w:w="1156" w:type="dxa"/>
            <w:tcBorders>
              <w:top w:val="single" w:sz="3" w:space="0" w:color="000000"/>
              <w:left w:val="single" w:sz="3" w:space="0" w:color="000000"/>
              <w:bottom w:val="single" w:sz="3" w:space="0" w:color="000000"/>
              <w:right w:val="single" w:sz="3" w:space="0" w:color="000000"/>
            </w:tcBorders>
          </w:tcPr>
          <w:p w14:paraId="4F912745" w14:textId="77777777" w:rsidR="00CD53C3" w:rsidRDefault="00E03AA7">
            <w:pPr>
              <w:spacing w:after="0"/>
              <w:ind w:left="4"/>
            </w:pPr>
            <w:r>
              <w:rPr>
                <w:rFonts w:ascii="Arial" w:eastAsia="Arial" w:hAnsi="Arial" w:cs="Arial"/>
              </w:rPr>
              <w:t xml:space="preserve">0 </w:t>
            </w:r>
          </w:p>
        </w:tc>
        <w:tc>
          <w:tcPr>
            <w:tcW w:w="1244" w:type="dxa"/>
            <w:tcBorders>
              <w:top w:val="single" w:sz="3" w:space="0" w:color="000000"/>
              <w:left w:val="single" w:sz="3" w:space="0" w:color="000000"/>
              <w:bottom w:val="single" w:sz="3" w:space="0" w:color="000000"/>
              <w:right w:val="single" w:sz="3" w:space="0" w:color="000000"/>
            </w:tcBorders>
          </w:tcPr>
          <w:p w14:paraId="0E9C619A"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20591B20"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15726DB9" w14:textId="77777777" w:rsidR="00CD53C3" w:rsidRDefault="00E03AA7">
            <w:pPr>
              <w:spacing w:after="0"/>
              <w:ind w:left="4"/>
            </w:pPr>
            <w:r>
              <w:rPr>
                <w:rFonts w:ascii="Arial" w:eastAsia="Arial" w:hAnsi="Arial" w:cs="Arial"/>
              </w:rPr>
              <w:t xml:space="preserve">M24 </w:t>
            </w:r>
          </w:p>
        </w:tc>
      </w:tr>
      <w:tr w:rsidR="00CD53C3" w14:paraId="5300A175" w14:textId="77777777">
        <w:trPr>
          <w:trHeight w:val="700"/>
        </w:trPr>
        <w:tc>
          <w:tcPr>
            <w:tcW w:w="1400" w:type="dxa"/>
            <w:tcBorders>
              <w:top w:val="single" w:sz="3" w:space="0" w:color="000000"/>
              <w:left w:val="single" w:sz="3" w:space="0" w:color="000000"/>
              <w:bottom w:val="single" w:sz="3" w:space="0" w:color="000000"/>
              <w:right w:val="single" w:sz="3" w:space="0" w:color="000000"/>
            </w:tcBorders>
          </w:tcPr>
          <w:p w14:paraId="1FB59F26" w14:textId="77777777" w:rsidR="00CD53C3" w:rsidRDefault="00E03AA7">
            <w:pPr>
              <w:spacing w:after="0"/>
              <w:ind w:left="4"/>
            </w:pPr>
            <w:r>
              <w:rPr>
                <w:rFonts w:ascii="Arial" w:eastAsia="Arial" w:hAnsi="Arial" w:cs="Arial"/>
              </w:rPr>
              <w:t xml:space="preserve">D0.5 </w:t>
            </w:r>
          </w:p>
        </w:tc>
        <w:tc>
          <w:tcPr>
            <w:tcW w:w="2900" w:type="dxa"/>
            <w:tcBorders>
              <w:top w:val="single" w:sz="3" w:space="0" w:color="000000"/>
              <w:left w:val="single" w:sz="3" w:space="0" w:color="000000"/>
              <w:bottom w:val="single" w:sz="3" w:space="0" w:color="000000"/>
              <w:right w:val="single" w:sz="3" w:space="0" w:color="000000"/>
            </w:tcBorders>
          </w:tcPr>
          <w:p w14:paraId="15A747AE" w14:textId="77777777" w:rsidR="00CD53C3" w:rsidRDefault="00E03AA7">
            <w:pPr>
              <w:spacing w:after="0"/>
              <w:ind w:left="4"/>
            </w:pPr>
            <w:r>
              <w:rPr>
                <w:rFonts w:ascii="Arial" w:eastAsia="Arial" w:hAnsi="Arial" w:cs="Arial"/>
              </w:rPr>
              <w:t xml:space="preserve">Final report </w:t>
            </w:r>
          </w:p>
        </w:tc>
        <w:tc>
          <w:tcPr>
            <w:tcW w:w="1156" w:type="dxa"/>
            <w:tcBorders>
              <w:top w:val="single" w:sz="3" w:space="0" w:color="000000"/>
              <w:left w:val="single" w:sz="3" w:space="0" w:color="000000"/>
              <w:bottom w:val="single" w:sz="3" w:space="0" w:color="000000"/>
              <w:right w:val="single" w:sz="3" w:space="0" w:color="000000"/>
            </w:tcBorders>
          </w:tcPr>
          <w:p w14:paraId="4D758DA4" w14:textId="77777777" w:rsidR="00CD53C3" w:rsidRDefault="00E03AA7">
            <w:pPr>
              <w:spacing w:after="0"/>
              <w:ind w:left="4"/>
            </w:pPr>
            <w:r>
              <w:rPr>
                <w:rFonts w:ascii="Arial" w:eastAsia="Arial" w:hAnsi="Arial" w:cs="Arial"/>
              </w:rPr>
              <w:t xml:space="preserve">0 </w:t>
            </w:r>
          </w:p>
        </w:tc>
        <w:tc>
          <w:tcPr>
            <w:tcW w:w="1244" w:type="dxa"/>
            <w:tcBorders>
              <w:top w:val="single" w:sz="3" w:space="0" w:color="000000"/>
              <w:left w:val="single" w:sz="3" w:space="0" w:color="000000"/>
              <w:bottom w:val="single" w:sz="3" w:space="0" w:color="000000"/>
              <w:right w:val="single" w:sz="3" w:space="0" w:color="000000"/>
            </w:tcBorders>
          </w:tcPr>
          <w:p w14:paraId="31C7A598"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32889F7"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5541A916" w14:textId="77777777" w:rsidR="00CD53C3" w:rsidRDefault="00E03AA7">
            <w:pPr>
              <w:spacing w:after="0"/>
              <w:ind w:left="4"/>
            </w:pPr>
            <w:r>
              <w:rPr>
                <w:rFonts w:ascii="Arial" w:eastAsia="Arial" w:hAnsi="Arial" w:cs="Arial"/>
              </w:rPr>
              <w:t xml:space="preserve">M36 </w:t>
            </w:r>
          </w:p>
        </w:tc>
      </w:tr>
      <w:tr w:rsidR="00CD53C3" w14:paraId="632CC332"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5A3EF7FE" w14:textId="77777777" w:rsidR="00CD53C3" w:rsidRDefault="00E03AA7">
            <w:pPr>
              <w:spacing w:after="0"/>
              <w:ind w:left="4"/>
            </w:pPr>
            <w:r>
              <w:rPr>
                <w:rFonts w:ascii="Arial" w:eastAsia="Arial" w:hAnsi="Arial" w:cs="Arial"/>
              </w:rPr>
              <w:t xml:space="preserve">D1.1 </w:t>
            </w:r>
          </w:p>
        </w:tc>
        <w:tc>
          <w:tcPr>
            <w:tcW w:w="2900" w:type="dxa"/>
            <w:tcBorders>
              <w:top w:val="single" w:sz="3" w:space="0" w:color="000000"/>
              <w:left w:val="single" w:sz="3" w:space="0" w:color="000000"/>
              <w:bottom w:val="single" w:sz="3" w:space="0" w:color="000000"/>
              <w:right w:val="single" w:sz="3" w:space="0" w:color="000000"/>
            </w:tcBorders>
          </w:tcPr>
          <w:p w14:paraId="3CBCBA18" w14:textId="77777777" w:rsidR="00CD53C3" w:rsidRDefault="00E03AA7">
            <w:pPr>
              <w:spacing w:after="19"/>
              <w:ind w:left="4"/>
            </w:pPr>
            <w:r>
              <w:rPr>
                <w:rFonts w:ascii="Arial" w:eastAsia="Arial" w:hAnsi="Arial" w:cs="Arial"/>
              </w:rPr>
              <w:t xml:space="preserve">Data Warehouse Design </w:t>
            </w:r>
          </w:p>
          <w:p w14:paraId="2F3BF6FF" w14:textId="77777777" w:rsidR="00CD53C3" w:rsidRDefault="00E03AA7">
            <w:pPr>
              <w:spacing w:after="0"/>
              <w:ind w:left="8"/>
            </w:pPr>
            <w:r>
              <w:rPr>
                <w:rFonts w:ascii="Arial" w:eastAsia="Arial" w:hAnsi="Arial" w:cs="Arial"/>
              </w:rPr>
              <w:t xml:space="preserve">Document </w:t>
            </w:r>
          </w:p>
        </w:tc>
        <w:tc>
          <w:tcPr>
            <w:tcW w:w="1156" w:type="dxa"/>
            <w:tcBorders>
              <w:top w:val="single" w:sz="3" w:space="0" w:color="000000"/>
              <w:left w:val="single" w:sz="3" w:space="0" w:color="000000"/>
              <w:bottom w:val="single" w:sz="3" w:space="0" w:color="000000"/>
              <w:right w:val="single" w:sz="3" w:space="0" w:color="000000"/>
            </w:tcBorders>
          </w:tcPr>
          <w:p w14:paraId="2A7F6B08" w14:textId="77777777" w:rsidR="00CD53C3" w:rsidRDefault="00E03AA7">
            <w:pPr>
              <w:spacing w:after="0"/>
              <w:ind w:left="4"/>
            </w:pPr>
            <w:r>
              <w:rPr>
                <w:rFonts w:ascii="Arial" w:eastAsia="Arial" w:hAnsi="Arial" w:cs="Arial"/>
              </w:rPr>
              <w:t xml:space="preserve">1 </w:t>
            </w:r>
          </w:p>
        </w:tc>
        <w:tc>
          <w:tcPr>
            <w:tcW w:w="1244" w:type="dxa"/>
            <w:tcBorders>
              <w:top w:val="single" w:sz="3" w:space="0" w:color="000000"/>
              <w:left w:val="single" w:sz="3" w:space="0" w:color="000000"/>
              <w:bottom w:val="single" w:sz="3" w:space="0" w:color="000000"/>
              <w:right w:val="single" w:sz="3" w:space="0" w:color="000000"/>
            </w:tcBorders>
          </w:tcPr>
          <w:p w14:paraId="7539D5F0" w14:textId="77777777" w:rsidR="00CD53C3" w:rsidRDefault="00E03AA7">
            <w:pPr>
              <w:spacing w:after="0"/>
              <w:ind w:left="4"/>
            </w:pPr>
            <w:r>
              <w:rPr>
                <w:rFonts w:ascii="Arial" w:eastAsia="Arial" w:hAnsi="Arial" w:cs="Arial"/>
              </w:rPr>
              <w:t xml:space="preserve">Dell </w:t>
            </w:r>
          </w:p>
        </w:tc>
        <w:tc>
          <w:tcPr>
            <w:tcW w:w="852" w:type="dxa"/>
            <w:tcBorders>
              <w:top w:val="single" w:sz="3" w:space="0" w:color="000000"/>
              <w:left w:val="single" w:sz="3" w:space="0" w:color="000000"/>
              <w:bottom w:val="single" w:sz="3" w:space="0" w:color="000000"/>
              <w:right w:val="single" w:sz="3" w:space="0" w:color="000000"/>
            </w:tcBorders>
          </w:tcPr>
          <w:p w14:paraId="46D155B1"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67D14ABB" w14:textId="77777777" w:rsidR="00CD53C3" w:rsidRDefault="00E03AA7">
            <w:pPr>
              <w:spacing w:after="0"/>
              <w:ind w:left="4"/>
            </w:pPr>
            <w:r>
              <w:rPr>
                <w:rFonts w:ascii="Arial" w:eastAsia="Arial" w:hAnsi="Arial" w:cs="Arial"/>
              </w:rPr>
              <w:t xml:space="preserve">M8 </w:t>
            </w:r>
          </w:p>
        </w:tc>
      </w:tr>
      <w:tr w:rsidR="00CD53C3" w14:paraId="3E036083"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47493825" w14:textId="77777777" w:rsidR="00CD53C3" w:rsidRDefault="00E03AA7">
            <w:pPr>
              <w:spacing w:after="0"/>
              <w:ind w:left="4"/>
            </w:pPr>
            <w:r>
              <w:rPr>
                <w:rFonts w:ascii="Arial" w:eastAsia="Arial" w:hAnsi="Arial" w:cs="Arial"/>
              </w:rPr>
              <w:t xml:space="preserve">D1.2 </w:t>
            </w:r>
          </w:p>
        </w:tc>
        <w:tc>
          <w:tcPr>
            <w:tcW w:w="2900" w:type="dxa"/>
            <w:tcBorders>
              <w:top w:val="single" w:sz="3" w:space="0" w:color="000000"/>
              <w:left w:val="single" w:sz="3" w:space="0" w:color="000000"/>
              <w:bottom w:val="single" w:sz="3" w:space="0" w:color="000000"/>
              <w:right w:val="single" w:sz="3" w:space="0" w:color="000000"/>
            </w:tcBorders>
          </w:tcPr>
          <w:p w14:paraId="5EFBBB41" w14:textId="77777777" w:rsidR="00CD53C3" w:rsidRDefault="00E03AA7">
            <w:pPr>
              <w:spacing w:after="0"/>
              <w:ind w:left="4"/>
            </w:pPr>
            <w:r>
              <w:rPr>
                <w:rFonts w:ascii="Arial" w:eastAsia="Arial" w:hAnsi="Arial" w:cs="Arial"/>
              </w:rPr>
              <w:t xml:space="preserve">Metadata Repository </w:t>
            </w:r>
          </w:p>
        </w:tc>
        <w:tc>
          <w:tcPr>
            <w:tcW w:w="1156" w:type="dxa"/>
            <w:tcBorders>
              <w:top w:val="single" w:sz="3" w:space="0" w:color="000000"/>
              <w:left w:val="single" w:sz="3" w:space="0" w:color="000000"/>
              <w:bottom w:val="single" w:sz="3" w:space="0" w:color="000000"/>
              <w:right w:val="single" w:sz="3" w:space="0" w:color="000000"/>
            </w:tcBorders>
          </w:tcPr>
          <w:p w14:paraId="7A4BA851" w14:textId="77777777" w:rsidR="00CD53C3" w:rsidRDefault="00E03AA7">
            <w:pPr>
              <w:spacing w:after="0"/>
              <w:ind w:left="4"/>
            </w:pPr>
            <w:r>
              <w:rPr>
                <w:rFonts w:ascii="Arial" w:eastAsia="Arial" w:hAnsi="Arial" w:cs="Arial"/>
              </w:rPr>
              <w:t xml:space="preserve">1 </w:t>
            </w:r>
          </w:p>
        </w:tc>
        <w:tc>
          <w:tcPr>
            <w:tcW w:w="1244" w:type="dxa"/>
            <w:tcBorders>
              <w:top w:val="single" w:sz="3" w:space="0" w:color="000000"/>
              <w:left w:val="single" w:sz="3" w:space="0" w:color="000000"/>
              <w:bottom w:val="single" w:sz="3" w:space="0" w:color="000000"/>
              <w:right w:val="single" w:sz="3" w:space="0" w:color="000000"/>
            </w:tcBorders>
          </w:tcPr>
          <w:p w14:paraId="4385275B" w14:textId="77777777" w:rsidR="00CD53C3" w:rsidRDefault="00E03AA7">
            <w:pPr>
              <w:spacing w:after="0"/>
              <w:ind w:left="4"/>
            </w:pPr>
            <w:r>
              <w:rPr>
                <w:rFonts w:ascii="Arial" w:eastAsia="Arial" w:hAnsi="Arial" w:cs="Arial"/>
              </w:rPr>
              <w:t xml:space="preserve">Dell </w:t>
            </w:r>
          </w:p>
        </w:tc>
        <w:tc>
          <w:tcPr>
            <w:tcW w:w="852" w:type="dxa"/>
            <w:tcBorders>
              <w:top w:val="single" w:sz="3" w:space="0" w:color="000000"/>
              <w:left w:val="single" w:sz="3" w:space="0" w:color="000000"/>
              <w:bottom w:val="single" w:sz="3" w:space="0" w:color="000000"/>
              <w:right w:val="single" w:sz="3" w:space="0" w:color="000000"/>
            </w:tcBorders>
          </w:tcPr>
          <w:p w14:paraId="6643B8AE" w14:textId="77777777" w:rsidR="00CD53C3" w:rsidRDefault="00E03AA7">
            <w:pPr>
              <w:spacing w:after="27"/>
              <w:jc w:val="both"/>
            </w:pPr>
            <w:r>
              <w:rPr>
                <w:rFonts w:ascii="Arial" w:eastAsia="Arial" w:hAnsi="Arial" w:cs="Arial"/>
              </w:rPr>
              <w:t xml:space="preserve">OTHE </w:t>
            </w:r>
          </w:p>
          <w:p w14:paraId="4F10D742" w14:textId="77777777" w:rsidR="00CD53C3" w:rsidRDefault="00E03AA7">
            <w:pPr>
              <w:spacing w:after="0"/>
              <w:ind w:left="4"/>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541ED5F8" w14:textId="77777777" w:rsidR="00CD53C3" w:rsidRDefault="00E03AA7">
            <w:pPr>
              <w:spacing w:after="0"/>
              <w:ind w:left="4"/>
            </w:pPr>
            <w:r>
              <w:rPr>
                <w:rFonts w:ascii="Arial" w:eastAsia="Arial" w:hAnsi="Arial" w:cs="Arial"/>
              </w:rPr>
              <w:t xml:space="preserve">M11 </w:t>
            </w:r>
          </w:p>
        </w:tc>
      </w:tr>
      <w:tr w:rsidR="00CD53C3" w14:paraId="70EF5DF7" w14:textId="77777777">
        <w:trPr>
          <w:trHeight w:val="1880"/>
        </w:trPr>
        <w:tc>
          <w:tcPr>
            <w:tcW w:w="1400" w:type="dxa"/>
            <w:tcBorders>
              <w:top w:val="single" w:sz="3" w:space="0" w:color="000000"/>
              <w:left w:val="single" w:sz="3" w:space="0" w:color="000000"/>
              <w:bottom w:val="single" w:sz="3" w:space="0" w:color="000000"/>
              <w:right w:val="single" w:sz="3" w:space="0" w:color="000000"/>
            </w:tcBorders>
          </w:tcPr>
          <w:p w14:paraId="229A5E21" w14:textId="77777777" w:rsidR="00CD53C3" w:rsidRDefault="00E03AA7">
            <w:pPr>
              <w:spacing w:after="0"/>
              <w:ind w:left="4"/>
            </w:pPr>
            <w:r>
              <w:rPr>
                <w:rFonts w:ascii="Arial" w:eastAsia="Arial" w:hAnsi="Arial" w:cs="Arial"/>
              </w:rPr>
              <w:t xml:space="preserve">D1.3 </w:t>
            </w:r>
          </w:p>
        </w:tc>
        <w:tc>
          <w:tcPr>
            <w:tcW w:w="2900" w:type="dxa"/>
            <w:tcBorders>
              <w:top w:val="single" w:sz="3" w:space="0" w:color="000000"/>
              <w:left w:val="single" w:sz="3" w:space="0" w:color="000000"/>
              <w:bottom w:val="single" w:sz="3" w:space="0" w:color="000000"/>
              <w:right w:val="single" w:sz="3" w:space="0" w:color="000000"/>
            </w:tcBorders>
          </w:tcPr>
          <w:p w14:paraId="1719D7FB" w14:textId="77777777" w:rsidR="00CD53C3" w:rsidRDefault="00E03AA7">
            <w:pPr>
              <w:spacing w:after="23"/>
              <w:ind w:left="4"/>
            </w:pPr>
            <w:r>
              <w:rPr>
                <w:rFonts w:ascii="Arial" w:eastAsia="Arial" w:hAnsi="Arial" w:cs="Arial"/>
              </w:rPr>
              <w:t xml:space="preserve">Implementation of CAMEO </w:t>
            </w:r>
          </w:p>
          <w:p w14:paraId="557F704E" w14:textId="77777777" w:rsidR="00CD53C3" w:rsidRDefault="00E03AA7">
            <w:pPr>
              <w:spacing w:after="19"/>
              <w:ind w:left="8"/>
            </w:pPr>
            <w:r>
              <w:rPr>
                <w:rFonts w:ascii="Arial" w:eastAsia="Arial" w:hAnsi="Arial" w:cs="Arial"/>
              </w:rPr>
              <w:t xml:space="preserve">Data Warehouse Iterative </w:t>
            </w:r>
          </w:p>
          <w:p w14:paraId="15043C0D" w14:textId="77777777" w:rsidR="00CD53C3" w:rsidRDefault="00E03AA7">
            <w:pPr>
              <w:spacing w:after="19"/>
              <w:ind w:left="8"/>
            </w:pPr>
            <w:r>
              <w:rPr>
                <w:rFonts w:ascii="Arial" w:eastAsia="Arial" w:hAnsi="Arial" w:cs="Arial"/>
              </w:rPr>
              <w:t xml:space="preserve">Releases: Initial (D1.2.1), </w:t>
            </w:r>
          </w:p>
          <w:p w14:paraId="5E807EC9" w14:textId="77777777" w:rsidR="00CD53C3" w:rsidRDefault="00E03AA7">
            <w:pPr>
              <w:spacing w:after="23"/>
              <w:ind w:left="8"/>
            </w:pPr>
            <w:r>
              <w:rPr>
                <w:rFonts w:ascii="Arial" w:eastAsia="Arial" w:hAnsi="Arial" w:cs="Arial"/>
              </w:rPr>
              <w:t xml:space="preserve">Interim (D1.2.2), Final </w:t>
            </w:r>
          </w:p>
          <w:p w14:paraId="028CCA7A" w14:textId="77777777" w:rsidR="00CD53C3" w:rsidRDefault="00E03AA7">
            <w:pPr>
              <w:spacing w:after="0"/>
              <w:ind w:left="8"/>
            </w:pPr>
            <w:r>
              <w:rPr>
                <w:rFonts w:ascii="Arial" w:eastAsia="Arial" w:hAnsi="Arial" w:cs="Arial"/>
              </w:rPr>
              <w:t xml:space="preserve">(D1.2.3) </w:t>
            </w:r>
          </w:p>
        </w:tc>
        <w:tc>
          <w:tcPr>
            <w:tcW w:w="1156" w:type="dxa"/>
            <w:tcBorders>
              <w:top w:val="single" w:sz="3" w:space="0" w:color="000000"/>
              <w:left w:val="single" w:sz="3" w:space="0" w:color="000000"/>
              <w:bottom w:val="single" w:sz="3" w:space="0" w:color="000000"/>
              <w:right w:val="single" w:sz="3" w:space="0" w:color="000000"/>
            </w:tcBorders>
          </w:tcPr>
          <w:p w14:paraId="6E405B8C" w14:textId="77777777" w:rsidR="00CD53C3" w:rsidRDefault="00E03AA7">
            <w:pPr>
              <w:spacing w:after="0"/>
              <w:ind w:left="4"/>
            </w:pPr>
            <w:r>
              <w:rPr>
                <w:rFonts w:ascii="Arial" w:eastAsia="Arial" w:hAnsi="Arial" w:cs="Arial"/>
              </w:rPr>
              <w:t xml:space="preserve">1 </w:t>
            </w:r>
          </w:p>
        </w:tc>
        <w:tc>
          <w:tcPr>
            <w:tcW w:w="1244" w:type="dxa"/>
            <w:tcBorders>
              <w:top w:val="single" w:sz="3" w:space="0" w:color="000000"/>
              <w:left w:val="single" w:sz="3" w:space="0" w:color="000000"/>
              <w:bottom w:val="single" w:sz="3" w:space="0" w:color="000000"/>
              <w:right w:val="single" w:sz="3" w:space="0" w:color="000000"/>
            </w:tcBorders>
          </w:tcPr>
          <w:p w14:paraId="3604F0AA" w14:textId="77777777" w:rsidR="00CD53C3" w:rsidRDefault="00E03AA7">
            <w:pPr>
              <w:spacing w:after="0"/>
              <w:ind w:left="4"/>
            </w:pPr>
            <w:r>
              <w:rPr>
                <w:rFonts w:ascii="Arial" w:eastAsia="Arial" w:hAnsi="Arial" w:cs="Arial"/>
              </w:rPr>
              <w:t xml:space="preserve">Dell </w:t>
            </w:r>
          </w:p>
        </w:tc>
        <w:tc>
          <w:tcPr>
            <w:tcW w:w="852" w:type="dxa"/>
            <w:tcBorders>
              <w:top w:val="single" w:sz="3" w:space="0" w:color="000000"/>
              <w:left w:val="single" w:sz="3" w:space="0" w:color="000000"/>
              <w:bottom w:val="single" w:sz="3" w:space="0" w:color="000000"/>
              <w:right w:val="single" w:sz="3" w:space="0" w:color="000000"/>
            </w:tcBorders>
          </w:tcPr>
          <w:p w14:paraId="76917C67"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465E62AB" w14:textId="77777777" w:rsidR="00CD53C3" w:rsidRDefault="00E03AA7">
            <w:pPr>
              <w:spacing w:after="23"/>
              <w:ind w:left="4"/>
            </w:pPr>
            <w:r>
              <w:rPr>
                <w:rFonts w:ascii="Arial" w:eastAsia="Arial" w:hAnsi="Arial" w:cs="Arial"/>
              </w:rPr>
              <w:t xml:space="preserve">M12, </w:t>
            </w:r>
          </w:p>
          <w:p w14:paraId="2DFC1FA6" w14:textId="77777777" w:rsidR="00CD53C3" w:rsidRDefault="00E03AA7">
            <w:pPr>
              <w:spacing w:after="19"/>
              <w:ind w:left="4"/>
            </w:pPr>
            <w:r>
              <w:rPr>
                <w:rFonts w:ascii="Arial" w:eastAsia="Arial" w:hAnsi="Arial" w:cs="Arial"/>
              </w:rPr>
              <w:t xml:space="preserve">M18, </w:t>
            </w:r>
          </w:p>
          <w:p w14:paraId="3C5701DD" w14:textId="77777777" w:rsidR="00CD53C3" w:rsidRDefault="00E03AA7">
            <w:pPr>
              <w:spacing w:after="0"/>
              <w:ind w:left="4"/>
            </w:pPr>
            <w:r>
              <w:rPr>
                <w:rFonts w:ascii="Arial" w:eastAsia="Arial" w:hAnsi="Arial" w:cs="Arial"/>
              </w:rPr>
              <w:t xml:space="preserve">M27 </w:t>
            </w:r>
          </w:p>
        </w:tc>
      </w:tr>
      <w:tr w:rsidR="00CD53C3" w14:paraId="15362567" w14:textId="77777777">
        <w:trPr>
          <w:trHeight w:val="1288"/>
        </w:trPr>
        <w:tc>
          <w:tcPr>
            <w:tcW w:w="1400" w:type="dxa"/>
            <w:tcBorders>
              <w:top w:val="single" w:sz="3" w:space="0" w:color="000000"/>
              <w:left w:val="single" w:sz="3" w:space="0" w:color="000000"/>
              <w:bottom w:val="single" w:sz="3" w:space="0" w:color="000000"/>
              <w:right w:val="single" w:sz="3" w:space="0" w:color="000000"/>
            </w:tcBorders>
          </w:tcPr>
          <w:p w14:paraId="29F4AF0A" w14:textId="77777777" w:rsidR="00CD53C3" w:rsidRDefault="00E03AA7">
            <w:pPr>
              <w:spacing w:after="0"/>
              <w:ind w:left="4"/>
            </w:pPr>
            <w:r>
              <w:rPr>
                <w:rFonts w:ascii="Arial" w:eastAsia="Arial" w:hAnsi="Arial" w:cs="Arial"/>
              </w:rPr>
              <w:t xml:space="preserve">D2.1 </w:t>
            </w:r>
          </w:p>
        </w:tc>
        <w:tc>
          <w:tcPr>
            <w:tcW w:w="2900" w:type="dxa"/>
            <w:tcBorders>
              <w:top w:val="single" w:sz="3" w:space="0" w:color="000000"/>
              <w:left w:val="single" w:sz="3" w:space="0" w:color="000000"/>
              <w:bottom w:val="single" w:sz="3" w:space="0" w:color="000000"/>
              <w:right w:val="single" w:sz="3" w:space="0" w:color="000000"/>
            </w:tcBorders>
          </w:tcPr>
          <w:p w14:paraId="2AEBD219" w14:textId="77777777" w:rsidR="00CD53C3" w:rsidRDefault="00E03AA7">
            <w:pPr>
              <w:spacing w:after="23"/>
              <w:ind w:left="4"/>
            </w:pPr>
            <w:r>
              <w:rPr>
                <w:rFonts w:ascii="Arial" w:eastAsia="Arial" w:hAnsi="Arial" w:cs="Arial"/>
              </w:rPr>
              <w:t xml:space="preserve">Design of CAMEO EO </w:t>
            </w:r>
          </w:p>
          <w:p w14:paraId="33E7DD27" w14:textId="77777777" w:rsidR="00CD53C3" w:rsidRDefault="00E03AA7">
            <w:pPr>
              <w:spacing w:after="19"/>
              <w:ind w:left="8"/>
            </w:pPr>
            <w:r>
              <w:rPr>
                <w:rFonts w:ascii="Arial" w:eastAsia="Arial" w:hAnsi="Arial" w:cs="Arial"/>
              </w:rPr>
              <w:t xml:space="preserve">Software platform </w:t>
            </w:r>
          </w:p>
          <w:p w14:paraId="611BF35D" w14:textId="77777777" w:rsidR="00CD53C3" w:rsidRDefault="00E03AA7">
            <w:pPr>
              <w:spacing w:after="0"/>
              <w:ind w:left="8"/>
            </w:pPr>
            <w:r>
              <w:rPr>
                <w:rFonts w:ascii="Arial" w:eastAsia="Arial" w:hAnsi="Arial" w:cs="Arial"/>
              </w:rPr>
              <w:t xml:space="preserve">Architecture </w:t>
            </w:r>
          </w:p>
        </w:tc>
        <w:tc>
          <w:tcPr>
            <w:tcW w:w="1156" w:type="dxa"/>
            <w:tcBorders>
              <w:top w:val="single" w:sz="3" w:space="0" w:color="000000"/>
              <w:left w:val="single" w:sz="3" w:space="0" w:color="000000"/>
              <w:bottom w:val="single" w:sz="3" w:space="0" w:color="000000"/>
              <w:right w:val="single" w:sz="3" w:space="0" w:color="000000"/>
            </w:tcBorders>
          </w:tcPr>
          <w:p w14:paraId="08541A98" w14:textId="77777777" w:rsidR="00CD53C3" w:rsidRDefault="00E03AA7">
            <w:pPr>
              <w:spacing w:after="0"/>
              <w:ind w:left="4"/>
            </w:pPr>
            <w:r>
              <w:rPr>
                <w:rFonts w:ascii="Arial" w:eastAsia="Arial" w:hAnsi="Arial" w:cs="Arial"/>
              </w:rPr>
              <w:t xml:space="preserve">2 </w:t>
            </w:r>
          </w:p>
        </w:tc>
        <w:tc>
          <w:tcPr>
            <w:tcW w:w="1244" w:type="dxa"/>
            <w:tcBorders>
              <w:top w:val="single" w:sz="3" w:space="0" w:color="000000"/>
              <w:left w:val="single" w:sz="3" w:space="0" w:color="000000"/>
              <w:bottom w:val="single" w:sz="3" w:space="0" w:color="000000"/>
              <w:right w:val="single" w:sz="3" w:space="0" w:color="000000"/>
            </w:tcBorders>
          </w:tcPr>
          <w:p w14:paraId="1D8CEA99" w14:textId="77777777" w:rsidR="00CD53C3" w:rsidRDefault="00E03AA7">
            <w:pPr>
              <w:spacing w:after="0"/>
              <w:ind w:left="4"/>
            </w:pPr>
            <w:r>
              <w:rPr>
                <w:rFonts w:ascii="Arial" w:eastAsia="Arial" w:hAnsi="Arial" w:cs="Arial"/>
              </w:rPr>
              <w:t xml:space="preserve">VC </w:t>
            </w:r>
          </w:p>
        </w:tc>
        <w:tc>
          <w:tcPr>
            <w:tcW w:w="852" w:type="dxa"/>
            <w:tcBorders>
              <w:top w:val="single" w:sz="3" w:space="0" w:color="000000"/>
              <w:left w:val="single" w:sz="3" w:space="0" w:color="000000"/>
              <w:bottom w:val="single" w:sz="3" w:space="0" w:color="000000"/>
              <w:right w:val="single" w:sz="3" w:space="0" w:color="000000"/>
            </w:tcBorders>
          </w:tcPr>
          <w:p w14:paraId="4210BDF5"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175439B2" w14:textId="77777777" w:rsidR="00CD53C3" w:rsidRDefault="00E03AA7">
            <w:pPr>
              <w:spacing w:after="0"/>
              <w:ind w:left="4"/>
            </w:pPr>
            <w:r>
              <w:rPr>
                <w:rFonts w:ascii="Arial" w:eastAsia="Arial" w:hAnsi="Arial" w:cs="Arial"/>
              </w:rPr>
              <w:t xml:space="preserve">M8 </w:t>
            </w:r>
          </w:p>
        </w:tc>
      </w:tr>
      <w:tr w:rsidR="00CD53C3" w14:paraId="52F05A6B" w14:textId="77777777">
        <w:trPr>
          <w:trHeight w:val="1288"/>
        </w:trPr>
        <w:tc>
          <w:tcPr>
            <w:tcW w:w="1400" w:type="dxa"/>
            <w:tcBorders>
              <w:top w:val="single" w:sz="3" w:space="0" w:color="000000"/>
              <w:left w:val="single" w:sz="3" w:space="0" w:color="000000"/>
              <w:bottom w:val="single" w:sz="3" w:space="0" w:color="000000"/>
              <w:right w:val="single" w:sz="3" w:space="0" w:color="000000"/>
            </w:tcBorders>
          </w:tcPr>
          <w:p w14:paraId="59459BAF" w14:textId="77777777" w:rsidR="00CD53C3" w:rsidRDefault="00E03AA7">
            <w:pPr>
              <w:spacing w:after="0"/>
              <w:ind w:left="4"/>
            </w:pPr>
            <w:r>
              <w:rPr>
                <w:rFonts w:ascii="Arial" w:eastAsia="Arial" w:hAnsi="Arial" w:cs="Arial"/>
              </w:rPr>
              <w:t xml:space="preserve">D2.2 </w:t>
            </w:r>
          </w:p>
        </w:tc>
        <w:tc>
          <w:tcPr>
            <w:tcW w:w="2900" w:type="dxa"/>
            <w:tcBorders>
              <w:top w:val="single" w:sz="3" w:space="0" w:color="000000"/>
              <w:left w:val="single" w:sz="3" w:space="0" w:color="000000"/>
              <w:bottom w:val="single" w:sz="3" w:space="0" w:color="000000"/>
              <w:right w:val="single" w:sz="3" w:space="0" w:color="000000"/>
            </w:tcBorders>
          </w:tcPr>
          <w:p w14:paraId="5E727C69" w14:textId="77777777" w:rsidR="00CD53C3" w:rsidRDefault="00E03AA7">
            <w:pPr>
              <w:spacing w:after="0"/>
              <w:ind w:left="8" w:right="475" w:hanging="4"/>
              <w:jc w:val="both"/>
            </w:pPr>
            <w:r>
              <w:rPr>
                <w:rFonts w:ascii="Arial" w:eastAsia="Arial" w:hAnsi="Arial" w:cs="Arial"/>
              </w:rPr>
              <w:t xml:space="preserve">Design, Implement and Test EO MicroServices catalogue </w:t>
            </w:r>
          </w:p>
        </w:tc>
        <w:tc>
          <w:tcPr>
            <w:tcW w:w="1156" w:type="dxa"/>
            <w:tcBorders>
              <w:top w:val="single" w:sz="3" w:space="0" w:color="000000"/>
              <w:left w:val="single" w:sz="3" w:space="0" w:color="000000"/>
              <w:bottom w:val="single" w:sz="3" w:space="0" w:color="000000"/>
              <w:right w:val="single" w:sz="3" w:space="0" w:color="000000"/>
            </w:tcBorders>
          </w:tcPr>
          <w:p w14:paraId="691BC14D" w14:textId="77777777" w:rsidR="00CD53C3" w:rsidRDefault="00E03AA7">
            <w:pPr>
              <w:spacing w:after="0"/>
              <w:ind w:left="4"/>
            </w:pPr>
            <w:r>
              <w:rPr>
                <w:rFonts w:ascii="Arial" w:eastAsia="Arial" w:hAnsi="Arial" w:cs="Arial"/>
              </w:rPr>
              <w:t xml:space="preserve">2 </w:t>
            </w:r>
          </w:p>
        </w:tc>
        <w:tc>
          <w:tcPr>
            <w:tcW w:w="1244" w:type="dxa"/>
            <w:tcBorders>
              <w:top w:val="single" w:sz="3" w:space="0" w:color="000000"/>
              <w:left w:val="single" w:sz="3" w:space="0" w:color="000000"/>
              <w:bottom w:val="single" w:sz="3" w:space="0" w:color="000000"/>
              <w:right w:val="single" w:sz="3" w:space="0" w:color="000000"/>
            </w:tcBorders>
          </w:tcPr>
          <w:p w14:paraId="68D39C29" w14:textId="77777777" w:rsidR="00CD53C3" w:rsidRDefault="00E03AA7">
            <w:pPr>
              <w:spacing w:after="0"/>
              <w:ind w:left="4"/>
            </w:pPr>
            <w:r>
              <w:rPr>
                <w:rFonts w:ascii="Arial" w:eastAsia="Arial" w:hAnsi="Arial" w:cs="Arial"/>
              </w:rPr>
              <w:t xml:space="preserve">VC </w:t>
            </w:r>
          </w:p>
        </w:tc>
        <w:tc>
          <w:tcPr>
            <w:tcW w:w="852" w:type="dxa"/>
            <w:tcBorders>
              <w:top w:val="single" w:sz="3" w:space="0" w:color="000000"/>
              <w:left w:val="single" w:sz="3" w:space="0" w:color="000000"/>
              <w:bottom w:val="single" w:sz="3" w:space="0" w:color="000000"/>
              <w:right w:val="single" w:sz="3" w:space="0" w:color="000000"/>
            </w:tcBorders>
          </w:tcPr>
          <w:p w14:paraId="191AAE08"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2F933A48" w14:textId="77777777" w:rsidR="00CD53C3" w:rsidRDefault="00E03AA7">
            <w:pPr>
              <w:spacing w:after="23"/>
              <w:ind w:left="4"/>
            </w:pPr>
            <w:r>
              <w:rPr>
                <w:rFonts w:ascii="Arial" w:eastAsia="Arial" w:hAnsi="Arial" w:cs="Arial"/>
              </w:rPr>
              <w:t xml:space="preserve">M10, </w:t>
            </w:r>
          </w:p>
          <w:p w14:paraId="3E2F99AC" w14:textId="77777777" w:rsidR="00CD53C3" w:rsidRDefault="00E03AA7">
            <w:pPr>
              <w:spacing w:after="19"/>
              <w:ind w:left="4"/>
            </w:pPr>
            <w:r>
              <w:rPr>
                <w:rFonts w:ascii="Arial" w:eastAsia="Arial" w:hAnsi="Arial" w:cs="Arial"/>
              </w:rPr>
              <w:t xml:space="preserve">M18, </w:t>
            </w:r>
          </w:p>
          <w:p w14:paraId="43273A32" w14:textId="77777777" w:rsidR="00CD53C3" w:rsidRDefault="00E03AA7">
            <w:pPr>
              <w:spacing w:after="0"/>
              <w:ind w:left="4"/>
            </w:pPr>
            <w:r>
              <w:rPr>
                <w:rFonts w:ascii="Arial" w:eastAsia="Arial" w:hAnsi="Arial" w:cs="Arial"/>
              </w:rPr>
              <w:t xml:space="preserve">M26 </w:t>
            </w:r>
          </w:p>
        </w:tc>
      </w:tr>
      <w:tr w:rsidR="00CD53C3" w14:paraId="74241680" w14:textId="77777777">
        <w:trPr>
          <w:trHeight w:val="1292"/>
        </w:trPr>
        <w:tc>
          <w:tcPr>
            <w:tcW w:w="1400" w:type="dxa"/>
            <w:tcBorders>
              <w:top w:val="single" w:sz="3" w:space="0" w:color="000000"/>
              <w:left w:val="single" w:sz="3" w:space="0" w:color="000000"/>
              <w:bottom w:val="single" w:sz="3" w:space="0" w:color="000000"/>
              <w:right w:val="single" w:sz="3" w:space="0" w:color="000000"/>
            </w:tcBorders>
          </w:tcPr>
          <w:p w14:paraId="69C994EF" w14:textId="77777777" w:rsidR="00CD53C3" w:rsidRDefault="00E03AA7">
            <w:pPr>
              <w:spacing w:after="0"/>
              <w:ind w:left="4"/>
            </w:pPr>
            <w:r>
              <w:rPr>
                <w:rFonts w:ascii="Arial" w:eastAsia="Arial" w:hAnsi="Arial" w:cs="Arial"/>
              </w:rPr>
              <w:t xml:space="preserve">D2.3 </w:t>
            </w:r>
          </w:p>
        </w:tc>
        <w:tc>
          <w:tcPr>
            <w:tcW w:w="2900" w:type="dxa"/>
            <w:tcBorders>
              <w:top w:val="single" w:sz="3" w:space="0" w:color="000000"/>
              <w:left w:val="single" w:sz="3" w:space="0" w:color="000000"/>
              <w:bottom w:val="single" w:sz="3" w:space="0" w:color="000000"/>
              <w:right w:val="single" w:sz="3" w:space="0" w:color="000000"/>
            </w:tcBorders>
          </w:tcPr>
          <w:p w14:paraId="75637B66" w14:textId="77777777" w:rsidR="00CD53C3" w:rsidRDefault="00E03AA7">
            <w:pPr>
              <w:spacing w:after="19"/>
              <w:ind w:left="4"/>
            </w:pPr>
            <w:r>
              <w:rPr>
                <w:rFonts w:ascii="Arial" w:eastAsia="Arial" w:hAnsi="Arial" w:cs="Arial"/>
              </w:rPr>
              <w:t xml:space="preserve">CAMEO EO Software </w:t>
            </w:r>
          </w:p>
          <w:p w14:paraId="0481EB73" w14:textId="77777777" w:rsidR="00CD53C3" w:rsidRDefault="00E03AA7">
            <w:pPr>
              <w:spacing w:after="23"/>
              <w:ind w:left="8"/>
            </w:pPr>
            <w:r>
              <w:rPr>
                <w:rFonts w:ascii="Arial" w:eastAsia="Arial" w:hAnsi="Arial" w:cs="Arial"/>
              </w:rPr>
              <w:t xml:space="preserve">Platform Iterative Releases </w:t>
            </w:r>
          </w:p>
          <w:p w14:paraId="073243C4" w14:textId="77777777" w:rsidR="00CD53C3" w:rsidRDefault="00E03AA7">
            <w:pPr>
              <w:spacing w:after="0"/>
              <w:ind w:left="8"/>
            </w:pPr>
            <w:r>
              <w:rPr>
                <w:rFonts w:ascii="Arial" w:eastAsia="Arial" w:hAnsi="Arial" w:cs="Arial"/>
              </w:rPr>
              <w:t xml:space="preserve">(Initial, Interim, Final) </w:t>
            </w:r>
          </w:p>
        </w:tc>
        <w:tc>
          <w:tcPr>
            <w:tcW w:w="1156" w:type="dxa"/>
            <w:tcBorders>
              <w:top w:val="single" w:sz="3" w:space="0" w:color="000000"/>
              <w:left w:val="single" w:sz="3" w:space="0" w:color="000000"/>
              <w:bottom w:val="single" w:sz="3" w:space="0" w:color="000000"/>
              <w:right w:val="single" w:sz="3" w:space="0" w:color="000000"/>
            </w:tcBorders>
          </w:tcPr>
          <w:p w14:paraId="2E5E7764" w14:textId="77777777" w:rsidR="00CD53C3" w:rsidRDefault="00E03AA7">
            <w:pPr>
              <w:spacing w:after="0"/>
              <w:ind w:left="4"/>
            </w:pPr>
            <w:r>
              <w:rPr>
                <w:rFonts w:ascii="Arial" w:eastAsia="Arial" w:hAnsi="Arial" w:cs="Arial"/>
              </w:rPr>
              <w:t xml:space="preserve">2 </w:t>
            </w:r>
          </w:p>
        </w:tc>
        <w:tc>
          <w:tcPr>
            <w:tcW w:w="1244" w:type="dxa"/>
            <w:tcBorders>
              <w:top w:val="single" w:sz="3" w:space="0" w:color="000000"/>
              <w:left w:val="single" w:sz="3" w:space="0" w:color="000000"/>
              <w:bottom w:val="single" w:sz="3" w:space="0" w:color="000000"/>
              <w:right w:val="single" w:sz="3" w:space="0" w:color="000000"/>
            </w:tcBorders>
          </w:tcPr>
          <w:p w14:paraId="79171237" w14:textId="77777777" w:rsidR="00CD53C3" w:rsidRDefault="00E03AA7">
            <w:pPr>
              <w:spacing w:after="0"/>
              <w:ind w:left="4"/>
            </w:pPr>
            <w:r>
              <w:rPr>
                <w:rFonts w:ascii="Arial" w:eastAsia="Arial" w:hAnsi="Arial" w:cs="Arial"/>
              </w:rPr>
              <w:t xml:space="preserve">VC </w:t>
            </w:r>
          </w:p>
        </w:tc>
        <w:tc>
          <w:tcPr>
            <w:tcW w:w="852" w:type="dxa"/>
            <w:tcBorders>
              <w:top w:val="single" w:sz="3" w:space="0" w:color="000000"/>
              <w:left w:val="single" w:sz="3" w:space="0" w:color="000000"/>
              <w:bottom w:val="single" w:sz="3" w:space="0" w:color="000000"/>
              <w:right w:val="single" w:sz="3" w:space="0" w:color="000000"/>
            </w:tcBorders>
          </w:tcPr>
          <w:p w14:paraId="0522AE7C"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1E8C911B" w14:textId="77777777" w:rsidR="00CD53C3" w:rsidRDefault="00E03AA7">
            <w:pPr>
              <w:spacing w:after="19"/>
              <w:ind w:left="4"/>
            </w:pPr>
            <w:r>
              <w:rPr>
                <w:rFonts w:ascii="Arial" w:eastAsia="Arial" w:hAnsi="Arial" w:cs="Arial"/>
              </w:rPr>
              <w:t xml:space="preserve">M11, </w:t>
            </w:r>
          </w:p>
          <w:p w14:paraId="11A78C48" w14:textId="77777777" w:rsidR="00CD53C3" w:rsidRDefault="00E03AA7">
            <w:pPr>
              <w:spacing w:after="23"/>
              <w:ind w:left="4"/>
            </w:pPr>
            <w:r>
              <w:rPr>
                <w:rFonts w:ascii="Arial" w:eastAsia="Arial" w:hAnsi="Arial" w:cs="Arial"/>
              </w:rPr>
              <w:t xml:space="preserve">M20, </w:t>
            </w:r>
          </w:p>
          <w:p w14:paraId="63BD66F8" w14:textId="77777777" w:rsidR="00CD53C3" w:rsidRDefault="00E03AA7">
            <w:pPr>
              <w:spacing w:after="0"/>
              <w:ind w:left="4"/>
            </w:pPr>
            <w:r>
              <w:rPr>
                <w:rFonts w:ascii="Arial" w:eastAsia="Arial" w:hAnsi="Arial" w:cs="Arial"/>
              </w:rPr>
              <w:t xml:space="preserve">M35 </w:t>
            </w:r>
          </w:p>
        </w:tc>
      </w:tr>
      <w:tr w:rsidR="00CD53C3" w14:paraId="72A97EA2"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2780279C" w14:textId="77777777" w:rsidR="00CD53C3" w:rsidRDefault="00E03AA7">
            <w:pPr>
              <w:spacing w:after="0"/>
              <w:ind w:left="4"/>
            </w:pPr>
            <w:r>
              <w:rPr>
                <w:rFonts w:ascii="Arial" w:eastAsia="Arial" w:hAnsi="Arial" w:cs="Arial"/>
              </w:rPr>
              <w:lastRenderedPageBreak/>
              <w:t xml:space="preserve">D2.4 </w:t>
            </w:r>
          </w:p>
        </w:tc>
        <w:tc>
          <w:tcPr>
            <w:tcW w:w="2900" w:type="dxa"/>
            <w:tcBorders>
              <w:top w:val="single" w:sz="3" w:space="0" w:color="000000"/>
              <w:left w:val="single" w:sz="3" w:space="0" w:color="000000"/>
              <w:bottom w:val="single" w:sz="3" w:space="0" w:color="000000"/>
              <w:right w:val="single" w:sz="3" w:space="0" w:color="000000"/>
            </w:tcBorders>
          </w:tcPr>
          <w:p w14:paraId="7A7C4FEE" w14:textId="77777777" w:rsidR="00CD53C3" w:rsidRDefault="00E03AA7">
            <w:pPr>
              <w:spacing w:after="0"/>
              <w:ind w:left="8" w:right="14" w:hanging="4"/>
            </w:pPr>
            <w:r>
              <w:rPr>
                <w:rFonts w:ascii="Arial" w:eastAsia="Arial" w:hAnsi="Arial" w:cs="Arial"/>
              </w:rPr>
              <w:t xml:space="preserve">Design and Implement Data Brokerage Service </w:t>
            </w:r>
          </w:p>
        </w:tc>
        <w:tc>
          <w:tcPr>
            <w:tcW w:w="1156" w:type="dxa"/>
            <w:tcBorders>
              <w:top w:val="single" w:sz="3" w:space="0" w:color="000000"/>
              <w:left w:val="single" w:sz="3" w:space="0" w:color="000000"/>
              <w:bottom w:val="single" w:sz="3" w:space="0" w:color="000000"/>
              <w:right w:val="single" w:sz="3" w:space="0" w:color="000000"/>
            </w:tcBorders>
          </w:tcPr>
          <w:p w14:paraId="0E134983" w14:textId="77777777" w:rsidR="00CD53C3" w:rsidRDefault="00E03AA7">
            <w:pPr>
              <w:spacing w:after="0"/>
              <w:ind w:left="4"/>
            </w:pPr>
            <w:r>
              <w:rPr>
                <w:rFonts w:ascii="Arial" w:eastAsia="Arial" w:hAnsi="Arial" w:cs="Arial"/>
              </w:rPr>
              <w:t xml:space="preserve">2 </w:t>
            </w:r>
          </w:p>
        </w:tc>
        <w:tc>
          <w:tcPr>
            <w:tcW w:w="1244" w:type="dxa"/>
            <w:tcBorders>
              <w:top w:val="single" w:sz="3" w:space="0" w:color="000000"/>
              <w:left w:val="single" w:sz="3" w:space="0" w:color="000000"/>
              <w:bottom w:val="single" w:sz="3" w:space="0" w:color="000000"/>
              <w:right w:val="single" w:sz="3" w:space="0" w:color="000000"/>
            </w:tcBorders>
          </w:tcPr>
          <w:p w14:paraId="14F7D75F" w14:textId="77777777" w:rsidR="00CD53C3" w:rsidRDefault="00E03AA7">
            <w:pPr>
              <w:spacing w:after="0"/>
              <w:ind w:left="4"/>
            </w:pPr>
            <w:r>
              <w:rPr>
                <w:rFonts w:ascii="Arial" w:eastAsia="Arial" w:hAnsi="Arial" w:cs="Arial"/>
              </w:rPr>
              <w:t xml:space="preserve">VC </w:t>
            </w:r>
          </w:p>
        </w:tc>
        <w:tc>
          <w:tcPr>
            <w:tcW w:w="852" w:type="dxa"/>
            <w:tcBorders>
              <w:top w:val="single" w:sz="3" w:space="0" w:color="000000"/>
              <w:left w:val="single" w:sz="3" w:space="0" w:color="000000"/>
              <w:bottom w:val="single" w:sz="3" w:space="0" w:color="000000"/>
              <w:right w:val="single" w:sz="3" w:space="0" w:color="000000"/>
            </w:tcBorders>
          </w:tcPr>
          <w:p w14:paraId="030E1482"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4E356D28" w14:textId="77777777" w:rsidR="00CD53C3" w:rsidRDefault="00E03AA7">
            <w:pPr>
              <w:spacing w:after="0"/>
              <w:ind w:left="4"/>
            </w:pPr>
            <w:r>
              <w:rPr>
                <w:rFonts w:ascii="Arial" w:eastAsia="Arial" w:hAnsi="Arial" w:cs="Arial"/>
              </w:rPr>
              <w:t xml:space="preserve">M19 </w:t>
            </w:r>
          </w:p>
        </w:tc>
      </w:tr>
      <w:tr w:rsidR="00CD53C3" w14:paraId="0B08305D" w14:textId="77777777">
        <w:trPr>
          <w:trHeight w:val="1292"/>
        </w:trPr>
        <w:tc>
          <w:tcPr>
            <w:tcW w:w="1400" w:type="dxa"/>
            <w:tcBorders>
              <w:top w:val="single" w:sz="3" w:space="0" w:color="000000"/>
              <w:left w:val="single" w:sz="3" w:space="0" w:color="000000"/>
              <w:bottom w:val="single" w:sz="3" w:space="0" w:color="000000"/>
              <w:right w:val="single" w:sz="3" w:space="0" w:color="000000"/>
            </w:tcBorders>
          </w:tcPr>
          <w:p w14:paraId="6B6BFB4B" w14:textId="77777777" w:rsidR="00CD53C3" w:rsidRDefault="00E03AA7">
            <w:pPr>
              <w:spacing w:after="0"/>
              <w:ind w:left="4"/>
            </w:pPr>
            <w:r>
              <w:rPr>
                <w:rFonts w:ascii="Arial" w:eastAsia="Arial" w:hAnsi="Arial" w:cs="Arial"/>
              </w:rPr>
              <w:t xml:space="preserve">D2.5 </w:t>
            </w:r>
          </w:p>
        </w:tc>
        <w:tc>
          <w:tcPr>
            <w:tcW w:w="2900" w:type="dxa"/>
            <w:tcBorders>
              <w:top w:val="single" w:sz="3" w:space="0" w:color="000000"/>
              <w:left w:val="single" w:sz="3" w:space="0" w:color="000000"/>
              <w:bottom w:val="single" w:sz="3" w:space="0" w:color="000000"/>
              <w:right w:val="single" w:sz="3" w:space="0" w:color="000000"/>
            </w:tcBorders>
          </w:tcPr>
          <w:p w14:paraId="2894628F" w14:textId="77777777" w:rsidR="00CD53C3" w:rsidRDefault="00E03AA7">
            <w:pPr>
              <w:spacing w:after="23"/>
              <w:ind w:left="4"/>
            </w:pPr>
            <w:r>
              <w:rPr>
                <w:rFonts w:ascii="Arial" w:eastAsia="Arial" w:hAnsi="Arial" w:cs="Arial"/>
              </w:rPr>
              <w:t xml:space="preserve">Design and implement </w:t>
            </w:r>
          </w:p>
          <w:p w14:paraId="5F95DA98" w14:textId="77777777" w:rsidR="00CD53C3" w:rsidRDefault="00E03AA7">
            <w:pPr>
              <w:spacing w:after="19"/>
              <w:ind w:left="8"/>
            </w:pPr>
            <w:r>
              <w:rPr>
                <w:rFonts w:ascii="Arial" w:eastAsia="Arial" w:hAnsi="Arial" w:cs="Arial"/>
              </w:rPr>
              <w:t xml:space="preserve">Intelligent Data Analytics </w:t>
            </w:r>
          </w:p>
          <w:p w14:paraId="12EFE079" w14:textId="77777777" w:rsidR="00CD53C3" w:rsidRDefault="00E03AA7">
            <w:pPr>
              <w:spacing w:after="0"/>
              <w:ind w:left="8"/>
            </w:pPr>
            <w:r>
              <w:rPr>
                <w:rFonts w:ascii="Arial" w:eastAsia="Arial" w:hAnsi="Arial" w:cs="Arial"/>
              </w:rPr>
              <w:t xml:space="preserve">Services </w:t>
            </w:r>
          </w:p>
        </w:tc>
        <w:tc>
          <w:tcPr>
            <w:tcW w:w="1156" w:type="dxa"/>
            <w:tcBorders>
              <w:top w:val="single" w:sz="3" w:space="0" w:color="000000"/>
              <w:left w:val="single" w:sz="3" w:space="0" w:color="000000"/>
              <w:bottom w:val="single" w:sz="3" w:space="0" w:color="000000"/>
              <w:right w:val="single" w:sz="3" w:space="0" w:color="000000"/>
            </w:tcBorders>
          </w:tcPr>
          <w:p w14:paraId="178340F9" w14:textId="77777777" w:rsidR="00CD53C3" w:rsidRDefault="00E03AA7">
            <w:pPr>
              <w:spacing w:after="0"/>
              <w:ind w:left="4"/>
            </w:pPr>
            <w:r>
              <w:rPr>
                <w:rFonts w:ascii="Arial" w:eastAsia="Arial" w:hAnsi="Arial" w:cs="Arial"/>
              </w:rPr>
              <w:t xml:space="preserve">2 </w:t>
            </w:r>
          </w:p>
        </w:tc>
        <w:tc>
          <w:tcPr>
            <w:tcW w:w="1244" w:type="dxa"/>
            <w:tcBorders>
              <w:top w:val="single" w:sz="3" w:space="0" w:color="000000"/>
              <w:left w:val="single" w:sz="3" w:space="0" w:color="000000"/>
              <w:bottom w:val="single" w:sz="3" w:space="0" w:color="000000"/>
              <w:right w:val="single" w:sz="3" w:space="0" w:color="000000"/>
            </w:tcBorders>
          </w:tcPr>
          <w:p w14:paraId="21606115" w14:textId="77777777" w:rsidR="00CD53C3" w:rsidRDefault="00E03AA7">
            <w:pPr>
              <w:spacing w:after="0"/>
              <w:ind w:left="4"/>
            </w:pPr>
            <w:r>
              <w:rPr>
                <w:rFonts w:ascii="Arial" w:eastAsia="Arial" w:hAnsi="Arial" w:cs="Arial"/>
              </w:rPr>
              <w:t xml:space="preserve">VC </w:t>
            </w:r>
          </w:p>
        </w:tc>
        <w:tc>
          <w:tcPr>
            <w:tcW w:w="852" w:type="dxa"/>
            <w:tcBorders>
              <w:top w:val="single" w:sz="3" w:space="0" w:color="000000"/>
              <w:left w:val="single" w:sz="3" w:space="0" w:color="000000"/>
              <w:bottom w:val="single" w:sz="3" w:space="0" w:color="000000"/>
              <w:right w:val="single" w:sz="3" w:space="0" w:color="000000"/>
            </w:tcBorders>
          </w:tcPr>
          <w:p w14:paraId="09792731"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07E13DFF" w14:textId="77777777" w:rsidR="00CD53C3" w:rsidRDefault="00E03AA7">
            <w:pPr>
              <w:spacing w:after="23"/>
              <w:ind w:left="4"/>
            </w:pPr>
            <w:r>
              <w:rPr>
                <w:rFonts w:ascii="Arial" w:eastAsia="Arial" w:hAnsi="Arial" w:cs="Arial"/>
              </w:rPr>
              <w:t xml:space="preserve">M17, </w:t>
            </w:r>
          </w:p>
          <w:p w14:paraId="67142624" w14:textId="77777777" w:rsidR="00CD53C3" w:rsidRDefault="00E03AA7">
            <w:pPr>
              <w:spacing w:after="0"/>
              <w:ind w:left="4"/>
            </w:pPr>
            <w:r>
              <w:rPr>
                <w:rFonts w:ascii="Arial" w:eastAsia="Arial" w:hAnsi="Arial" w:cs="Arial"/>
              </w:rPr>
              <w:t xml:space="preserve">M32 </w:t>
            </w:r>
          </w:p>
        </w:tc>
      </w:tr>
      <w:tr w:rsidR="00CD53C3" w14:paraId="09589284" w14:textId="77777777">
        <w:trPr>
          <w:trHeight w:val="992"/>
        </w:trPr>
        <w:tc>
          <w:tcPr>
            <w:tcW w:w="1400" w:type="dxa"/>
            <w:tcBorders>
              <w:top w:val="single" w:sz="3" w:space="0" w:color="000000"/>
              <w:left w:val="single" w:sz="3" w:space="0" w:color="000000"/>
              <w:bottom w:val="single" w:sz="3" w:space="0" w:color="000000"/>
              <w:right w:val="single" w:sz="3" w:space="0" w:color="000000"/>
            </w:tcBorders>
          </w:tcPr>
          <w:p w14:paraId="543407DF" w14:textId="77777777" w:rsidR="00CD53C3" w:rsidRDefault="00E03AA7">
            <w:pPr>
              <w:spacing w:after="0"/>
              <w:ind w:left="4"/>
            </w:pPr>
            <w:r>
              <w:rPr>
                <w:rFonts w:ascii="Arial" w:eastAsia="Arial" w:hAnsi="Arial" w:cs="Arial"/>
              </w:rPr>
              <w:t xml:space="preserve">D3.1 </w:t>
            </w:r>
          </w:p>
        </w:tc>
        <w:tc>
          <w:tcPr>
            <w:tcW w:w="2900" w:type="dxa"/>
            <w:tcBorders>
              <w:top w:val="single" w:sz="3" w:space="0" w:color="000000"/>
              <w:left w:val="single" w:sz="3" w:space="0" w:color="000000"/>
              <w:bottom w:val="single" w:sz="3" w:space="0" w:color="000000"/>
              <w:right w:val="single" w:sz="3" w:space="0" w:color="000000"/>
            </w:tcBorders>
          </w:tcPr>
          <w:p w14:paraId="6B1ED6AB" w14:textId="77777777" w:rsidR="00CD53C3" w:rsidRDefault="00E03AA7">
            <w:pPr>
              <w:spacing w:after="0"/>
              <w:ind w:left="8" w:hanging="4"/>
            </w:pPr>
            <w:r>
              <w:rPr>
                <w:rFonts w:ascii="Arial" w:eastAsia="Arial" w:hAnsi="Arial" w:cs="Arial"/>
              </w:rPr>
              <w:t xml:space="preserve">Design of Data Quality Adjudication Framework </w:t>
            </w:r>
          </w:p>
        </w:tc>
        <w:tc>
          <w:tcPr>
            <w:tcW w:w="1156" w:type="dxa"/>
            <w:tcBorders>
              <w:top w:val="single" w:sz="3" w:space="0" w:color="000000"/>
              <w:left w:val="single" w:sz="3" w:space="0" w:color="000000"/>
              <w:bottom w:val="single" w:sz="3" w:space="0" w:color="000000"/>
              <w:right w:val="single" w:sz="3" w:space="0" w:color="000000"/>
            </w:tcBorders>
          </w:tcPr>
          <w:p w14:paraId="191E441A" w14:textId="77777777" w:rsidR="00CD53C3" w:rsidRDefault="00E03AA7">
            <w:pPr>
              <w:spacing w:after="0"/>
              <w:ind w:left="4"/>
            </w:pPr>
            <w:r>
              <w:rPr>
                <w:rFonts w:ascii="Arial" w:eastAsia="Arial" w:hAnsi="Arial" w:cs="Arial"/>
              </w:rPr>
              <w:t xml:space="preserve">3 </w:t>
            </w:r>
          </w:p>
        </w:tc>
        <w:tc>
          <w:tcPr>
            <w:tcW w:w="1244" w:type="dxa"/>
            <w:tcBorders>
              <w:top w:val="single" w:sz="3" w:space="0" w:color="000000"/>
              <w:left w:val="single" w:sz="3" w:space="0" w:color="000000"/>
              <w:bottom w:val="single" w:sz="3" w:space="0" w:color="000000"/>
              <w:right w:val="single" w:sz="3" w:space="0" w:color="000000"/>
            </w:tcBorders>
          </w:tcPr>
          <w:p w14:paraId="3927552A"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34FAFD2E"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1BCFAE25" w14:textId="77777777" w:rsidR="00CD53C3" w:rsidRDefault="00E03AA7">
            <w:pPr>
              <w:spacing w:after="0"/>
              <w:ind w:left="4"/>
            </w:pPr>
            <w:r>
              <w:rPr>
                <w:rFonts w:ascii="Arial" w:eastAsia="Arial" w:hAnsi="Arial" w:cs="Arial"/>
              </w:rPr>
              <w:t xml:space="preserve">M19 </w:t>
            </w:r>
          </w:p>
        </w:tc>
      </w:tr>
      <w:tr w:rsidR="00CD53C3" w14:paraId="57426A83"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25F999F6" w14:textId="77777777" w:rsidR="00CD53C3" w:rsidRDefault="00E03AA7">
            <w:pPr>
              <w:spacing w:after="0"/>
              <w:ind w:left="4"/>
            </w:pPr>
            <w:r>
              <w:rPr>
                <w:rFonts w:ascii="Arial" w:eastAsia="Arial" w:hAnsi="Arial" w:cs="Arial"/>
              </w:rPr>
              <w:t xml:space="preserve">D3.2 </w:t>
            </w:r>
          </w:p>
        </w:tc>
        <w:tc>
          <w:tcPr>
            <w:tcW w:w="2900" w:type="dxa"/>
            <w:tcBorders>
              <w:top w:val="single" w:sz="3" w:space="0" w:color="000000"/>
              <w:left w:val="single" w:sz="3" w:space="0" w:color="000000"/>
              <w:bottom w:val="single" w:sz="3" w:space="0" w:color="000000"/>
              <w:right w:val="single" w:sz="3" w:space="0" w:color="000000"/>
            </w:tcBorders>
          </w:tcPr>
          <w:p w14:paraId="73943B32" w14:textId="77777777" w:rsidR="00CD53C3" w:rsidRDefault="00E03AA7">
            <w:pPr>
              <w:spacing w:after="0"/>
              <w:ind w:left="8" w:hanging="4"/>
            </w:pPr>
            <w:r>
              <w:rPr>
                <w:rFonts w:ascii="Arial" w:eastAsia="Arial" w:hAnsi="Arial" w:cs="Arial"/>
              </w:rPr>
              <w:t xml:space="preserve">Design and Implementation of Data Quality Filter </w:t>
            </w:r>
          </w:p>
        </w:tc>
        <w:tc>
          <w:tcPr>
            <w:tcW w:w="1156" w:type="dxa"/>
            <w:tcBorders>
              <w:top w:val="single" w:sz="3" w:space="0" w:color="000000"/>
              <w:left w:val="single" w:sz="3" w:space="0" w:color="000000"/>
              <w:bottom w:val="single" w:sz="3" w:space="0" w:color="000000"/>
              <w:right w:val="single" w:sz="3" w:space="0" w:color="000000"/>
            </w:tcBorders>
          </w:tcPr>
          <w:p w14:paraId="18AFDC49" w14:textId="77777777" w:rsidR="00CD53C3" w:rsidRDefault="00E03AA7">
            <w:pPr>
              <w:spacing w:after="0"/>
              <w:ind w:left="4"/>
            </w:pPr>
            <w:r>
              <w:rPr>
                <w:rFonts w:ascii="Arial" w:eastAsia="Arial" w:hAnsi="Arial" w:cs="Arial"/>
              </w:rPr>
              <w:t xml:space="preserve">3 </w:t>
            </w:r>
          </w:p>
        </w:tc>
        <w:tc>
          <w:tcPr>
            <w:tcW w:w="1244" w:type="dxa"/>
            <w:tcBorders>
              <w:top w:val="single" w:sz="3" w:space="0" w:color="000000"/>
              <w:left w:val="single" w:sz="3" w:space="0" w:color="000000"/>
              <w:bottom w:val="single" w:sz="3" w:space="0" w:color="000000"/>
              <w:right w:val="single" w:sz="3" w:space="0" w:color="000000"/>
            </w:tcBorders>
          </w:tcPr>
          <w:p w14:paraId="2DA29E62"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2A2E27A"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4DD74A18" w14:textId="77777777" w:rsidR="00CD53C3" w:rsidRDefault="00E03AA7">
            <w:pPr>
              <w:spacing w:after="0"/>
              <w:ind w:left="4"/>
            </w:pPr>
            <w:r>
              <w:rPr>
                <w:rFonts w:ascii="Arial" w:eastAsia="Arial" w:hAnsi="Arial" w:cs="Arial"/>
              </w:rPr>
              <w:t xml:space="preserve">M24 </w:t>
            </w:r>
          </w:p>
        </w:tc>
      </w:tr>
    </w:tbl>
    <w:p w14:paraId="29FCFDBB" w14:textId="77777777" w:rsidR="00CD53C3" w:rsidRDefault="00CD53C3">
      <w:pPr>
        <w:spacing w:after="0"/>
        <w:ind w:left="-240" w:right="824"/>
      </w:pPr>
    </w:p>
    <w:tbl>
      <w:tblPr>
        <w:tblStyle w:val="TableGrid"/>
        <w:tblW w:w="8576" w:type="dxa"/>
        <w:tblInd w:w="1448" w:type="dxa"/>
        <w:tblCellMar>
          <w:top w:w="147" w:type="dxa"/>
          <w:left w:w="96" w:type="dxa"/>
          <w:bottom w:w="0" w:type="dxa"/>
          <w:right w:w="50" w:type="dxa"/>
        </w:tblCellMar>
        <w:tblLook w:val="04A0" w:firstRow="1" w:lastRow="0" w:firstColumn="1" w:lastColumn="0" w:noHBand="0" w:noVBand="1"/>
      </w:tblPr>
      <w:tblGrid>
        <w:gridCol w:w="1400"/>
        <w:gridCol w:w="2900"/>
        <w:gridCol w:w="1156"/>
        <w:gridCol w:w="1244"/>
        <w:gridCol w:w="852"/>
        <w:gridCol w:w="1024"/>
      </w:tblGrid>
      <w:tr w:rsidR="00CD53C3" w14:paraId="1C645A03"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699EB61D" w14:textId="77777777" w:rsidR="00CD53C3" w:rsidRDefault="00E03AA7">
            <w:pPr>
              <w:spacing w:after="0"/>
              <w:ind w:left="4"/>
            </w:pPr>
            <w:r>
              <w:rPr>
                <w:rFonts w:ascii="Arial" w:eastAsia="Arial" w:hAnsi="Arial" w:cs="Arial"/>
              </w:rPr>
              <w:t xml:space="preserve">D4.1 </w:t>
            </w:r>
          </w:p>
        </w:tc>
        <w:tc>
          <w:tcPr>
            <w:tcW w:w="2900" w:type="dxa"/>
            <w:tcBorders>
              <w:top w:val="single" w:sz="3" w:space="0" w:color="000000"/>
              <w:left w:val="single" w:sz="3" w:space="0" w:color="000000"/>
              <w:bottom w:val="single" w:sz="3" w:space="0" w:color="000000"/>
              <w:right w:val="single" w:sz="3" w:space="0" w:color="000000"/>
            </w:tcBorders>
          </w:tcPr>
          <w:p w14:paraId="08BD65CF" w14:textId="77777777" w:rsidR="00CD53C3" w:rsidRDefault="00E03AA7">
            <w:pPr>
              <w:spacing w:after="19"/>
              <w:ind w:left="4"/>
            </w:pPr>
            <w:r>
              <w:rPr>
                <w:rFonts w:ascii="Arial" w:eastAsia="Arial" w:hAnsi="Arial" w:cs="Arial"/>
              </w:rPr>
              <w:t xml:space="preserve">Platform Architecture </w:t>
            </w:r>
          </w:p>
          <w:p w14:paraId="64F75F8F" w14:textId="77777777" w:rsidR="00CD53C3" w:rsidRDefault="00E03AA7">
            <w:pPr>
              <w:spacing w:after="0"/>
              <w:ind w:left="8"/>
            </w:pPr>
            <w:r>
              <w:rPr>
                <w:rFonts w:ascii="Arial" w:eastAsia="Arial" w:hAnsi="Arial" w:cs="Arial"/>
              </w:rPr>
              <w:t xml:space="preserve">Security Report </w:t>
            </w:r>
          </w:p>
        </w:tc>
        <w:tc>
          <w:tcPr>
            <w:tcW w:w="1156" w:type="dxa"/>
            <w:tcBorders>
              <w:top w:val="single" w:sz="3" w:space="0" w:color="000000"/>
              <w:left w:val="single" w:sz="3" w:space="0" w:color="000000"/>
              <w:bottom w:val="single" w:sz="3" w:space="0" w:color="000000"/>
              <w:right w:val="single" w:sz="3" w:space="0" w:color="000000"/>
            </w:tcBorders>
          </w:tcPr>
          <w:p w14:paraId="0119D4FC" w14:textId="77777777" w:rsidR="00CD53C3" w:rsidRDefault="00E03AA7">
            <w:pPr>
              <w:spacing w:after="0"/>
              <w:ind w:left="4"/>
            </w:pPr>
            <w:r>
              <w:rPr>
                <w:rFonts w:ascii="Arial" w:eastAsia="Arial" w:hAnsi="Arial" w:cs="Arial"/>
              </w:rPr>
              <w:t xml:space="preserve">4 </w:t>
            </w:r>
          </w:p>
        </w:tc>
        <w:tc>
          <w:tcPr>
            <w:tcW w:w="1244" w:type="dxa"/>
            <w:tcBorders>
              <w:top w:val="single" w:sz="3" w:space="0" w:color="000000"/>
              <w:left w:val="single" w:sz="3" w:space="0" w:color="000000"/>
              <w:bottom w:val="single" w:sz="3" w:space="0" w:color="000000"/>
              <w:right w:val="single" w:sz="3" w:space="0" w:color="000000"/>
            </w:tcBorders>
          </w:tcPr>
          <w:p w14:paraId="570C6777" w14:textId="77777777" w:rsidR="00CD53C3" w:rsidRDefault="00E03AA7">
            <w:pPr>
              <w:spacing w:after="0"/>
              <w:ind w:left="4"/>
            </w:pPr>
            <w:r>
              <w:rPr>
                <w:rFonts w:ascii="Arial" w:eastAsia="Arial" w:hAnsi="Arial" w:cs="Arial"/>
              </w:rPr>
              <w:t xml:space="preserve">ES </w:t>
            </w:r>
          </w:p>
        </w:tc>
        <w:tc>
          <w:tcPr>
            <w:tcW w:w="852" w:type="dxa"/>
            <w:tcBorders>
              <w:top w:val="single" w:sz="3" w:space="0" w:color="000000"/>
              <w:left w:val="single" w:sz="3" w:space="0" w:color="000000"/>
              <w:bottom w:val="single" w:sz="3" w:space="0" w:color="000000"/>
              <w:right w:val="single" w:sz="3" w:space="0" w:color="000000"/>
            </w:tcBorders>
          </w:tcPr>
          <w:p w14:paraId="11EA289C"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5F24A896" w14:textId="77777777" w:rsidR="00CD53C3" w:rsidRDefault="00E03AA7">
            <w:pPr>
              <w:spacing w:after="0"/>
              <w:ind w:left="4"/>
            </w:pPr>
            <w:r>
              <w:rPr>
                <w:rFonts w:ascii="Arial" w:eastAsia="Arial" w:hAnsi="Arial" w:cs="Arial"/>
              </w:rPr>
              <w:t xml:space="preserve">M9 </w:t>
            </w:r>
          </w:p>
        </w:tc>
      </w:tr>
      <w:tr w:rsidR="00CD53C3" w14:paraId="686379E3"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50DDDE8F" w14:textId="77777777" w:rsidR="00CD53C3" w:rsidRDefault="00E03AA7">
            <w:pPr>
              <w:spacing w:after="0"/>
              <w:ind w:left="4"/>
            </w:pPr>
            <w:r>
              <w:rPr>
                <w:rFonts w:ascii="Arial" w:eastAsia="Arial" w:hAnsi="Arial" w:cs="Arial"/>
              </w:rPr>
              <w:t xml:space="preserve">D4.2 </w:t>
            </w:r>
          </w:p>
        </w:tc>
        <w:tc>
          <w:tcPr>
            <w:tcW w:w="2900" w:type="dxa"/>
            <w:tcBorders>
              <w:top w:val="single" w:sz="3" w:space="0" w:color="000000"/>
              <w:left w:val="single" w:sz="3" w:space="0" w:color="000000"/>
              <w:bottom w:val="single" w:sz="3" w:space="0" w:color="000000"/>
              <w:right w:val="single" w:sz="3" w:space="0" w:color="000000"/>
            </w:tcBorders>
          </w:tcPr>
          <w:p w14:paraId="6AAFFA00" w14:textId="77777777" w:rsidR="00CD53C3" w:rsidRDefault="00E03AA7">
            <w:pPr>
              <w:spacing w:after="19"/>
              <w:ind w:left="4"/>
            </w:pPr>
            <w:r>
              <w:rPr>
                <w:rFonts w:ascii="Arial" w:eastAsia="Arial" w:hAnsi="Arial" w:cs="Arial"/>
              </w:rPr>
              <w:t xml:space="preserve">Initial Platform Security </w:t>
            </w:r>
          </w:p>
          <w:p w14:paraId="7C16BAF9" w14:textId="77777777" w:rsidR="00CD53C3" w:rsidRDefault="00E03AA7">
            <w:pPr>
              <w:spacing w:after="0"/>
              <w:ind w:left="8"/>
            </w:pPr>
            <w:r>
              <w:rPr>
                <w:rFonts w:ascii="Arial" w:eastAsia="Arial" w:hAnsi="Arial" w:cs="Arial"/>
              </w:rPr>
              <w:t xml:space="preserve">Report </w:t>
            </w:r>
          </w:p>
        </w:tc>
        <w:tc>
          <w:tcPr>
            <w:tcW w:w="1156" w:type="dxa"/>
            <w:tcBorders>
              <w:top w:val="single" w:sz="3" w:space="0" w:color="000000"/>
              <w:left w:val="single" w:sz="3" w:space="0" w:color="000000"/>
              <w:bottom w:val="single" w:sz="3" w:space="0" w:color="000000"/>
              <w:right w:val="single" w:sz="3" w:space="0" w:color="000000"/>
            </w:tcBorders>
          </w:tcPr>
          <w:p w14:paraId="0F0FCEA8" w14:textId="77777777" w:rsidR="00CD53C3" w:rsidRDefault="00E03AA7">
            <w:pPr>
              <w:spacing w:after="0"/>
              <w:ind w:left="4"/>
            </w:pPr>
            <w:r>
              <w:rPr>
                <w:rFonts w:ascii="Arial" w:eastAsia="Arial" w:hAnsi="Arial" w:cs="Arial"/>
              </w:rPr>
              <w:t xml:space="preserve">4 </w:t>
            </w:r>
          </w:p>
        </w:tc>
        <w:tc>
          <w:tcPr>
            <w:tcW w:w="1244" w:type="dxa"/>
            <w:tcBorders>
              <w:top w:val="single" w:sz="3" w:space="0" w:color="000000"/>
              <w:left w:val="single" w:sz="3" w:space="0" w:color="000000"/>
              <w:bottom w:val="single" w:sz="3" w:space="0" w:color="000000"/>
              <w:right w:val="single" w:sz="3" w:space="0" w:color="000000"/>
            </w:tcBorders>
          </w:tcPr>
          <w:p w14:paraId="6C77C198" w14:textId="77777777" w:rsidR="00CD53C3" w:rsidRDefault="00E03AA7">
            <w:pPr>
              <w:spacing w:after="0"/>
              <w:ind w:left="4"/>
            </w:pPr>
            <w:r>
              <w:rPr>
                <w:rFonts w:ascii="Arial" w:eastAsia="Arial" w:hAnsi="Arial" w:cs="Arial"/>
              </w:rPr>
              <w:t xml:space="preserve">ES </w:t>
            </w:r>
          </w:p>
        </w:tc>
        <w:tc>
          <w:tcPr>
            <w:tcW w:w="852" w:type="dxa"/>
            <w:tcBorders>
              <w:top w:val="single" w:sz="3" w:space="0" w:color="000000"/>
              <w:left w:val="single" w:sz="3" w:space="0" w:color="000000"/>
              <w:bottom w:val="single" w:sz="3" w:space="0" w:color="000000"/>
              <w:right w:val="single" w:sz="3" w:space="0" w:color="000000"/>
            </w:tcBorders>
          </w:tcPr>
          <w:p w14:paraId="494AD7C2"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57440AE9" w14:textId="77777777" w:rsidR="00CD53C3" w:rsidRDefault="00E03AA7">
            <w:pPr>
              <w:spacing w:after="0"/>
              <w:ind w:left="4"/>
            </w:pPr>
            <w:r>
              <w:rPr>
                <w:rFonts w:ascii="Arial" w:eastAsia="Arial" w:hAnsi="Arial" w:cs="Arial"/>
              </w:rPr>
              <w:t xml:space="preserve">M12 </w:t>
            </w:r>
          </w:p>
        </w:tc>
      </w:tr>
      <w:tr w:rsidR="00CD53C3" w14:paraId="3E1F560C"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4B47F339" w14:textId="77777777" w:rsidR="00CD53C3" w:rsidRDefault="00E03AA7">
            <w:pPr>
              <w:spacing w:after="0"/>
              <w:ind w:left="4"/>
            </w:pPr>
            <w:r>
              <w:rPr>
                <w:rFonts w:ascii="Arial" w:eastAsia="Arial" w:hAnsi="Arial" w:cs="Arial"/>
              </w:rPr>
              <w:t xml:space="preserve">D4.3 </w:t>
            </w:r>
          </w:p>
        </w:tc>
        <w:tc>
          <w:tcPr>
            <w:tcW w:w="2900" w:type="dxa"/>
            <w:tcBorders>
              <w:top w:val="single" w:sz="3" w:space="0" w:color="000000"/>
              <w:left w:val="single" w:sz="3" w:space="0" w:color="000000"/>
              <w:bottom w:val="single" w:sz="3" w:space="0" w:color="000000"/>
              <w:right w:val="single" w:sz="3" w:space="0" w:color="000000"/>
            </w:tcBorders>
          </w:tcPr>
          <w:p w14:paraId="224AB1EB" w14:textId="77777777" w:rsidR="00CD53C3" w:rsidRDefault="00E03AA7">
            <w:pPr>
              <w:spacing w:after="19"/>
              <w:ind w:left="4"/>
            </w:pPr>
            <w:r>
              <w:rPr>
                <w:rFonts w:ascii="Arial" w:eastAsia="Arial" w:hAnsi="Arial" w:cs="Arial"/>
              </w:rPr>
              <w:t xml:space="preserve">Interim Platform Security </w:t>
            </w:r>
          </w:p>
          <w:p w14:paraId="2698408A" w14:textId="77777777" w:rsidR="00CD53C3" w:rsidRDefault="00E03AA7">
            <w:pPr>
              <w:spacing w:after="0"/>
              <w:ind w:left="8"/>
            </w:pPr>
            <w:r>
              <w:rPr>
                <w:rFonts w:ascii="Arial" w:eastAsia="Arial" w:hAnsi="Arial" w:cs="Arial"/>
              </w:rPr>
              <w:t xml:space="preserve">Report </w:t>
            </w:r>
          </w:p>
        </w:tc>
        <w:tc>
          <w:tcPr>
            <w:tcW w:w="1156" w:type="dxa"/>
            <w:tcBorders>
              <w:top w:val="single" w:sz="3" w:space="0" w:color="000000"/>
              <w:left w:val="single" w:sz="3" w:space="0" w:color="000000"/>
              <w:bottom w:val="single" w:sz="3" w:space="0" w:color="000000"/>
              <w:right w:val="single" w:sz="3" w:space="0" w:color="000000"/>
            </w:tcBorders>
          </w:tcPr>
          <w:p w14:paraId="39F0C281" w14:textId="77777777" w:rsidR="00CD53C3" w:rsidRDefault="00E03AA7">
            <w:pPr>
              <w:spacing w:after="0"/>
              <w:ind w:left="4"/>
            </w:pPr>
            <w:r>
              <w:rPr>
                <w:rFonts w:ascii="Arial" w:eastAsia="Arial" w:hAnsi="Arial" w:cs="Arial"/>
              </w:rPr>
              <w:t xml:space="preserve">4 </w:t>
            </w:r>
          </w:p>
        </w:tc>
        <w:tc>
          <w:tcPr>
            <w:tcW w:w="1244" w:type="dxa"/>
            <w:tcBorders>
              <w:top w:val="single" w:sz="3" w:space="0" w:color="000000"/>
              <w:left w:val="single" w:sz="3" w:space="0" w:color="000000"/>
              <w:bottom w:val="single" w:sz="3" w:space="0" w:color="000000"/>
              <w:right w:val="single" w:sz="3" w:space="0" w:color="000000"/>
            </w:tcBorders>
          </w:tcPr>
          <w:p w14:paraId="64629691" w14:textId="77777777" w:rsidR="00CD53C3" w:rsidRDefault="00E03AA7">
            <w:pPr>
              <w:spacing w:after="0"/>
              <w:ind w:left="4"/>
            </w:pPr>
            <w:r>
              <w:rPr>
                <w:rFonts w:ascii="Arial" w:eastAsia="Arial" w:hAnsi="Arial" w:cs="Arial"/>
              </w:rPr>
              <w:t xml:space="preserve">ES </w:t>
            </w:r>
          </w:p>
        </w:tc>
        <w:tc>
          <w:tcPr>
            <w:tcW w:w="852" w:type="dxa"/>
            <w:tcBorders>
              <w:top w:val="single" w:sz="3" w:space="0" w:color="000000"/>
              <w:left w:val="single" w:sz="3" w:space="0" w:color="000000"/>
              <w:bottom w:val="single" w:sz="3" w:space="0" w:color="000000"/>
              <w:right w:val="single" w:sz="3" w:space="0" w:color="000000"/>
            </w:tcBorders>
          </w:tcPr>
          <w:p w14:paraId="3537325C"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2193CCAA" w14:textId="77777777" w:rsidR="00CD53C3" w:rsidRDefault="00E03AA7">
            <w:pPr>
              <w:spacing w:after="0"/>
              <w:ind w:left="4"/>
            </w:pPr>
            <w:r>
              <w:rPr>
                <w:rFonts w:ascii="Arial" w:eastAsia="Arial" w:hAnsi="Arial" w:cs="Arial"/>
              </w:rPr>
              <w:t xml:space="preserve">M20 </w:t>
            </w:r>
          </w:p>
        </w:tc>
      </w:tr>
      <w:tr w:rsidR="00CD53C3" w14:paraId="656BF296"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5334DE5A" w14:textId="77777777" w:rsidR="00CD53C3" w:rsidRDefault="00E03AA7">
            <w:pPr>
              <w:spacing w:after="0"/>
              <w:ind w:left="4"/>
            </w:pPr>
            <w:r>
              <w:rPr>
                <w:rFonts w:ascii="Arial" w:eastAsia="Arial" w:hAnsi="Arial" w:cs="Arial"/>
              </w:rPr>
              <w:t xml:space="preserve">D4.4 </w:t>
            </w:r>
          </w:p>
        </w:tc>
        <w:tc>
          <w:tcPr>
            <w:tcW w:w="2900" w:type="dxa"/>
            <w:tcBorders>
              <w:top w:val="single" w:sz="3" w:space="0" w:color="000000"/>
              <w:left w:val="single" w:sz="3" w:space="0" w:color="000000"/>
              <w:bottom w:val="single" w:sz="3" w:space="0" w:color="000000"/>
              <w:right w:val="single" w:sz="3" w:space="0" w:color="000000"/>
            </w:tcBorders>
          </w:tcPr>
          <w:p w14:paraId="2E43144A" w14:textId="77777777" w:rsidR="00CD53C3" w:rsidRDefault="00E03AA7">
            <w:pPr>
              <w:spacing w:after="19"/>
              <w:ind w:left="4"/>
            </w:pPr>
            <w:r>
              <w:rPr>
                <w:rFonts w:ascii="Arial" w:eastAsia="Arial" w:hAnsi="Arial" w:cs="Arial"/>
              </w:rPr>
              <w:t xml:space="preserve">Final Platform Security </w:t>
            </w:r>
          </w:p>
          <w:p w14:paraId="5E6E1C72" w14:textId="77777777" w:rsidR="00CD53C3" w:rsidRDefault="00E03AA7">
            <w:pPr>
              <w:spacing w:after="0"/>
              <w:ind w:left="8"/>
            </w:pPr>
            <w:r>
              <w:rPr>
                <w:rFonts w:ascii="Arial" w:eastAsia="Arial" w:hAnsi="Arial" w:cs="Arial"/>
              </w:rPr>
              <w:t xml:space="preserve">Report </w:t>
            </w:r>
          </w:p>
        </w:tc>
        <w:tc>
          <w:tcPr>
            <w:tcW w:w="1156" w:type="dxa"/>
            <w:tcBorders>
              <w:top w:val="single" w:sz="3" w:space="0" w:color="000000"/>
              <w:left w:val="single" w:sz="3" w:space="0" w:color="000000"/>
              <w:bottom w:val="single" w:sz="3" w:space="0" w:color="000000"/>
              <w:right w:val="single" w:sz="3" w:space="0" w:color="000000"/>
            </w:tcBorders>
          </w:tcPr>
          <w:p w14:paraId="414618C8" w14:textId="77777777" w:rsidR="00CD53C3" w:rsidRDefault="00E03AA7">
            <w:pPr>
              <w:spacing w:after="0"/>
              <w:ind w:left="4"/>
            </w:pPr>
            <w:r>
              <w:rPr>
                <w:rFonts w:ascii="Arial" w:eastAsia="Arial" w:hAnsi="Arial" w:cs="Arial"/>
              </w:rPr>
              <w:t xml:space="preserve">4 </w:t>
            </w:r>
          </w:p>
        </w:tc>
        <w:tc>
          <w:tcPr>
            <w:tcW w:w="1244" w:type="dxa"/>
            <w:tcBorders>
              <w:top w:val="single" w:sz="3" w:space="0" w:color="000000"/>
              <w:left w:val="single" w:sz="3" w:space="0" w:color="000000"/>
              <w:bottom w:val="single" w:sz="3" w:space="0" w:color="000000"/>
              <w:right w:val="single" w:sz="3" w:space="0" w:color="000000"/>
            </w:tcBorders>
          </w:tcPr>
          <w:p w14:paraId="3931828E" w14:textId="77777777" w:rsidR="00CD53C3" w:rsidRDefault="00E03AA7">
            <w:pPr>
              <w:spacing w:after="0"/>
              <w:ind w:left="4"/>
            </w:pPr>
            <w:r>
              <w:rPr>
                <w:rFonts w:ascii="Arial" w:eastAsia="Arial" w:hAnsi="Arial" w:cs="Arial"/>
              </w:rPr>
              <w:t xml:space="preserve">ES </w:t>
            </w:r>
          </w:p>
        </w:tc>
        <w:tc>
          <w:tcPr>
            <w:tcW w:w="852" w:type="dxa"/>
            <w:tcBorders>
              <w:top w:val="single" w:sz="3" w:space="0" w:color="000000"/>
              <w:left w:val="single" w:sz="3" w:space="0" w:color="000000"/>
              <w:bottom w:val="single" w:sz="3" w:space="0" w:color="000000"/>
              <w:right w:val="single" w:sz="3" w:space="0" w:color="000000"/>
            </w:tcBorders>
          </w:tcPr>
          <w:p w14:paraId="3B6A4985"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7793352D" w14:textId="77777777" w:rsidR="00CD53C3" w:rsidRDefault="00E03AA7">
            <w:pPr>
              <w:spacing w:after="0"/>
              <w:ind w:left="4"/>
            </w:pPr>
            <w:r>
              <w:rPr>
                <w:rFonts w:ascii="Arial" w:eastAsia="Arial" w:hAnsi="Arial" w:cs="Arial"/>
              </w:rPr>
              <w:t xml:space="preserve">M26 </w:t>
            </w:r>
          </w:p>
        </w:tc>
      </w:tr>
      <w:tr w:rsidR="00CD53C3" w14:paraId="24FBFA53" w14:textId="77777777">
        <w:trPr>
          <w:trHeight w:val="1288"/>
        </w:trPr>
        <w:tc>
          <w:tcPr>
            <w:tcW w:w="1400" w:type="dxa"/>
            <w:tcBorders>
              <w:top w:val="single" w:sz="3" w:space="0" w:color="000000"/>
              <w:left w:val="single" w:sz="3" w:space="0" w:color="000000"/>
              <w:bottom w:val="single" w:sz="3" w:space="0" w:color="000000"/>
              <w:right w:val="single" w:sz="3" w:space="0" w:color="000000"/>
            </w:tcBorders>
          </w:tcPr>
          <w:p w14:paraId="79464C6A" w14:textId="77777777" w:rsidR="00CD53C3" w:rsidRDefault="00E03AA7">
            <w:pPr>
              <w:spacing w:after="0"/>
              <w:ind w:left="4"/>
            </w:pPr>
            <w:r>
              <w:rPr>
                <w:rFonts w:ascii="Arial" w:eastAsia="Arial" w:hAnsi="Arial" w:cs="Arial"/>
              </w:rPr>
              <w:t xml:space="preserve">D5.1 </w:t>
            </w:r>
          </w:p>
        </w:tc>
        <w:tc>
          <w:tcPr>
            <w:tcW w:w="2900" w:type="dxa"/>
            <w:tcBorders>
              <w:top w:val="single" w:sz="3" w:space="0" w:color="000000"/>
              <w:left w:val="single" w:sz="3" w:space="0" w:color="000000"/>
              <w:bottom w:val="single" w:sz="3" w:space="0" w:color="000000"/>
              <w:right w:val="single" w:sz="3" w:space="0" w:color="000000"/>
            </w:tcBorders>
          </w:tcPr>
          <w:p w14:paraId="18EE7C3D" w14:textId="77777777" w:rsidR="00CD53C3" w:rsidRDefault="00E03AA7">
            <w:pPr>
              <w:spacing w:after="0"/>
              <w:ind w:left="8" w:right="139" w:hanging="4"/>
              <w:jc w:val="both"/>
            </w:pPr>
            <w:r>
              <w:rPr>
                <w:rFonts w:ascii="Arial" w:eastAsia="Arial" w:hAnsi="Arial" w:cs="Arial"/>
              </w:rPr>
              <w:t xml:space="preserve">Curriculum design and content building for EO data Service short courses </w:t>
            </w:r>
          </w:p>
        </w:tc>
        <w:tc>
          <w:tcPr>
            <w:tcW w:w="1156" w:type="dxa"/>
            <w:tcBorders>
              <w:top w:val="single" w:sz="3" w:space="0" w:color="000000"/>
              <w:left w:val="single" w:sz="3" w:space="0" w:color="000000"/>
              <w:bottom w:val="single" w:sz="3" w:space="0" w:color="000000"/>
              <w:right w:val="single" w:sz="3" w:space="0" w:color="000000"/>
            </w:tcBorders>
          </w:tcPr>
          <w:p w14:paraId="10210236" w14:textId="77777777" w:rsidR="00CD53C3" w:rsidRDefault="00E03AA7">
            <w:pPr>
              <w:spacing w:after="0"/>
              <w:ind w:left="4"/>
            </w:pPr>
            <w:r>
              <w:rPr>
                <w:rFonts w:ascii="Arial" w:eastAsia="Arial" w:hAnsi="Arial" w:cs="Arial"/>
              </w:rPr>
              <w:t xml:space="preserve">5 </w:t>
            </w:r>
          </w:p>
        </w:tc>
        <w:tc>
          <w:tcPr>
            <w:tcW w:w="1244" w:type="dxa"/>
            <w:tcBorders>
              <w:top w:val="single" w:sz="3" w:space="0" w:color="000000"/>
              <w:left w:val="single" w:sz="3" w:space="0" w:color="000000"/>
              <w:bottom w:val="single" w:sz="3" w:space="0" w:color="000000"/>
              <w:right w:val="single" w:sz="3" w:space="0" w:color="000000"/>
            </w:tcBorders>
          </w:tcPr>
          <w:p w14:paraId="5D5E811F"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0D8C6240"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5DA1D883" w14:textId="77777777" w:rsidR="00CD53C3" w:rsidRDefault="00E03AA7">
            <w:pPr>
              <w:spacing w:after="0"/>
              <w:ind w:left="4"/>
            </w:pPr>
            <w:r>
              <w:rPr>
                <w:rFonts w:ascii="Arial" w:eastAsia="Arial" w:hAnsi="Arial" w:cs="Arial"/>
              </w:rPr>
              <w:t xml:space="preserve">M18 </w:t>
            </w:r>
          </w:p>
        </w:tc>
      </w:tr>
      <w:tr w:rsidR="00CD53C3" w14:paraId="77FD13DF" w14:textId="77777777">
        <w:trPr>
          <w:trHeight w:val="1292"/>
        </w:trPr>
        <w:tc>
          <w:tcPr>
            <w:tcW w:w="1400" w:type="dxa"/>
            <w:tcBorders>
              <w:top w:val="single" w:sz="3" w:space="0" w:color="000000"/>
              <w:left w:val="single" w:sz="3" w:space="0" w:color="000000"/>
              <w:bottom w:val="single" w:sz="3" w:space="0" w:color="000000"/>
              <w:right w:val="single" w:sz="3" w:space="0" w:color="000000"/>
            </w:tcBorders>
          </w:tcPr>
          <w:p w14:paraId="71BF08BB" w14:textId="77777777" w:rsidR="00CD53C3" w:rsidRDefault="00E03AA7">
            <w:pPr>
              <w:spacing w:after="0"/>
              <w:ind w:left="4"/>
            </w:pPr>
            <w:r>
              <w:rPr>
                <w:rFonts w:ascii="Arial" w:eastAsia="Arial" w:hAnsi="Arial" w:cs="Arial"/>
              </w:rPr>
              <w:t xml:space="preserve">D5.2 </w:t>
            </w:r>
          </w:p>
        </w:tc>
        <w:tc>
          <w:tcPr>
            <w:tcW w:w="2900" w:type="dxa"/>
            <w:tcBorders>
              <w:top w:val="single" w:sz="3" w:space="0" w:color="000000"/>
              <w:left w:val="single" w:sz="3" w:space="0" w:color="000000"/>
              <w:bottom w:val="single" w:sz="3" w:space="0" w:color="000000"/>
              <w:right w:val="single" w:sz="3" w:space="0" w:color="000000"/>
            </w:tcBorders>
          </w:tcPr>
          <w:p w14:paraId="48BEF22F" w14:textId="77777777" w:rsidR="00CD53C3" w:rsidRDefault="00E03AA7">
            <w:pPr>
              <w:spacing w:after="0"/>
              <w:ind w:left="8" w:right="63" w:hanging="4"/>
              <w:jc w:val="both"/>
            </w:pPr>
            <w:r>
              <w:rPr>
                <w:rFonts w:ascii="Arial" w:eastAsia="Arial" w:hAnsi="Arial" w:cs="Arial"/>
              </w:rPr>
              <w:t xml:space="preserve">Integration of EO short courses into online learning management system </w:t>
            </w:r>
          </w:p>
        </w:tc>
        <w:tc>
          <w:tcPr>
            <w:tcW w:w="1156" w:type="dxa"/>
            <w:tcBorders>
              <w:top w:val="single" w:sz="3" w:space="0" w:color="000000"/>
              <w:left w:val="single" w:sz="3" w:space="0" w:color="000000"/>
              <w:bottom w:val="single" w:sz="3" w:space="0" w:color="000000"/>
              <w:right w:val="single" w:sz="3" w:space="0" w:color="000000"/>
            </w:tcBorders>
          </w:tcPr>
          <w:p w14:paraId="605DBF7A" w14:textId="77777777" w:rsidR="00CD53C3" w:rsidRDefault="00E03AA7">
            <w:pPr>
              <w:spacing w:after="0"/>
              <w:ind w:left="4"/>
            </w:pPr>
            <w:r>
              <w:rPr>
                <w:rFonts w:ascii="Arial" w:eastAsia="Arial" w:hAnsi="Arial" w:cs="Arial"/>
              </w:rPr>
              <w:t xml:space="preserve">5 </w:t>
            </w:r>
          </w:p>
        </w:tc>
        <w:tc>
          <w:tcPr>
            <w:tcW w:w="1244" w:type="dxa"/>
            <w:tcBorders>
              <w:top w:val="single" w:sz="3" w:space="0" w:color="000000"/>
              <w:left w:val="single" w:sz="3" w:space="0" w:color="000000"/>
              <w:bottom w:val="single" w:sz="3" w:space="0" w:color="000000"/>
              <w:right w:val="single" w:sz="3" w:space="0" w:color="000000"/>
            </w:tcBorders>
          </w:tcPr>
          <w:p w14:paraId="07879353"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772B8F1F"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5D1E8C66" w14:textId="77777777" w:rsidR="00CD53C3" w:rsidRDefault="00E03AA7">
            <w:pPr>
              <w:spacing w:after="0"/>
              <w:ind w:left="4"/>
            </w:pPr>
            <w:r>
              <w:rPr>
                <w:rFonts w:ascii="Arial" w:eastAsia="Arial" w:hAnsi="Arial" w:cs="Arial"/>
              </w:rPr>
              <w:t xml:space="preserve">M23 </w:t>
            </w:r>
          </w:p>
        </w:tc>
      </w:tr>
      <w:tr w:rsidR="00CD53C3" w14:paraId="2150E33D" w14:textId="77777777">
        <w:trPr>
          <w:trHeight w:val="1584"/>
        </w:trPr>
        <w:tc>
          <w:tcPr>
            <w:tcW w:w="1400" w:type="dxa"/>
            <w:tcBorders>
              <w:top w:val="single" w:sz="3" w:space="0" w:color="000000"/>
              <w:left w:val="single" w:sz="3" w:space="0" w:color="000000"/>
              <w:bottom w:val="single" w:sz="3" w:space="0" w:color="000000"/>
              <w:right w:val="single" w:sz="3" w:space="0" w:color="000000"/>
            </w:tcBorders>
          </w:tcPr>
          <w:p w14:paraId="42F044A7" w14:textId="77777777" w:rsidR="00CD53C3" w:rsidRDefault="00E03AA7">
            <w:pPr>
              <w:spacing w:after="0"/>
              <w:ind w:left="4"/>
            </w:pPr>
            <w:r>
              <w:rPr>
                <w:rFonts w:ascii="Arial" w:eastAsia="Arial" w:hAnsi="Arial" w:cs="Arial"/>
              </w:rPr>
              <w:lastRenderedPageBreak/>
              <w:t xml:space="preserve">D5.3 </w:t>
            </w:r>
          </w:p>
        </w:tc>
        <w:tc>
          <w:tcPr>
            <w:tcW w:w="2900" w:type="dxa"/>
            <w:tcBorders>
              <w:top w:val="single" w:sz="3" w:space="0" w:color="000000"/>
              <w:left w:val="single" w:sz="3" w:space="0" w:color="000000"/>
              <w:bottom w:val="single" w:sz="3" w:space="0" w:color="000000"/>
              <w:right w:val="single" w:sz="3" w:space="0" w:color="000000"/>
            </w:tcBorders>
          </w:tcPr>
          <w:p w14:paraId="16869137" w14:textId="77777777" w:rsidR="00CD53C3" w:rsidRDefault="00E03AA7">
            <w:pPr>
              <w:spacing w:after="0"/>
              <w:ind w:left="8" w:right="716" w:hanging="4"/>
              <w:jc w:val="both"/>
            </w:pPr>
            <w:r>
              <w:rPr>
                <w:rFonts w:ascii="Arial" w:eastAsia="Arial" w:hAnsi="Arial" w:cs="Arial"/>
              </w:rPr>
              <w:t xml:space="preserve">Delivery of EO short courses (in-person &amp; online) </w:t>
            </w:r>
          </w:p>
        </w:tc>
        <w:tc>
          <w:tcPr>
            <w:tcW w:w="1156" w:type="dxa"/>
            <w:tcBorders>
              <w:top w:val="single" w:sz="3" w:space="0" w:color="000000"/>
              <w:left w:val="single" w:sz="3" w:space="0" w:color="000000"/>
              <w:bottom w:val="single" w:sz="3" w:space="0" w:color="000000"/>
              <w:right w:val="single" w:sz="3" w:space="0" w:color="000000"/>
            </w:tcBorders>
          </w:tcPr>
          <w:p w14:paraId="437D9697" w14:textId="77777777" w:rsidR="00CD53C3" w:rsidRDefault="00E03AA7">
            <w:pPr>
              <w:spacing w:after="0"/>
              <w:ind w:left="4"/>
            </w:pPr>
            <w:r>
              <w:rPr>
                <w:rFonts w:ascii="Arial" w:eastAsia="Arial" w:hAnsi="Arial" w:cs="Arial"/>
              </w:rPr>
              <w:t xml:space="preserve">5 </w:t>
            </w:r>
          </w:p>
        </w:tc>
        <w:tc>
          <w:tcPr>
            <w:tcW w:w="1244" w:type="dxa"/>
            <w:tcBorders>
              <w:top w:val="single" w:sz="3" w:space="0" w:color="000000"/>
              <w:left w:val="single" w:sz="3" w:space="0" w:color="000000"/>
              <w:bottom w:val="single" w:sz="3" w:space="0" w:color="000000"/>
              <w:right w:val="single" w:sz="3" w:space="0" w:color="000000"/>
            </w:tcBorders>
          </w:tcPr>
          <w:p w14:paraId="4406EDC1"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8DBE937" w14:textId="77777777" w:rsidR="00CD53C3" w:rsidRDefault="00E03AA7">
            <w:pPr>
              <w:spacing w:after="23"/>
              <w:jc w:val="both"/>
            </w:pPr>
            <w:r>
              <w:rPr>
                <w:rFonts w:ascii="Arial" w:eastAsia="Arial" w:hAnsi="Arial" w:cs="Arial"/>
              </w:rPr>
              <w:t xml:space="preserve">OTHE </w:t>
            </w:r>
          </w:p>
          <w:p w14:paraId="078ED699" w14:textId="77777777" w:rsidR="00CD53C3" w:rsidRDefault="00E03AA7">
            <w:pPr>
              <w:spacing w:after="0"/>
              <w:ind w:left="4"/>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0DCB697A" w14:textId="77777777" w:rsidR="00CD53C3" w:rsidRDefault="00E03AA7">
            <w:pPr>
              <w:spacing w:after="23"/>
              <w:ind w:left="4"/>
            </w:pPr>
            <w:r>
              <w:rPr>
                <w:rFonts w:ascii="Arial" w:eastAsia="Arial" w:hAnsi="Arial" w:cs="Arial"/>
              </w:rPr>
              <w:t xml:space="preserve">M20, </w:t>
            </w:r>
          </w:p>
          <w:p w14:paraId="4F9A2225" w14:textId="77777777" w:rsidR="00CD53C3" w:rsidRDefault="00E03AA7">
            <w:pPr>
              <w:spacing w:after="19"/>
              <w:ind w:left="4"/>
            </w:pPr>
            <w:r>
              <w:rPr>
                <w:rFonts w:ascii="Arial" w:eastAsia="Arial" w:hAnsi="Arial" w:cs="Arial"/>
              </w:rPr>
              <w:t xml:space="preserve">M25, </w:t>
            </w:r>
          </w:p>
          <w:p w14:paraId="671CC174" w14:textId="77777777" w:rsidR="00CD53C3" w:rsidRDefault="00E03AA7">
            <w:pPr>
              <w:spacing w:after="19"/>
              <w:ind w:left="4"/>
            </w:pPr>
            <w:r>
              <w:rPr>
                <w:rFonts w:ascii="Arial" w:eastAsia="Arial" w:hAnsi="Arial" w:cs="Arial"/>
              </w:rPr>
              <w:t xml:space="preserve">M30, </w:t>
            </w:r>
          </w:p>
          <w:p w14:paraId="55365B14" w14:textId="77777777" w:rsidR="00CD53C3" w:rsidRDefault="00E03AA7">
            <w:pPr>
              <w:spacing w:after="0"/>
              <w:ind w:left="4"/>
            </w:pPr>
            <w:r>
              <w:rPr>
                <w:rFonts w:ascii="Arial" w:eastAsia="Arial" w:hAnsi="Arial" w:cs="Arial"/>
              </w:rPr>
              <w:t xml:space="preserve">M32 </w:t>
            </w:r>
          </w:p>
        </w:tc>
      </w:tr>
      <w:tr w:rsidR="00CD53C3" w14:paraId="767D5431"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372A4DE3" w14:textId="77777777" w:rsidR="00CD53C3" w:rsidRDefault="00E03AA7">
            <w:pPr>
              <w:spacing w:after="0"/>
              <w:ind w:left="4"/>
            </w:pPr>
            <w:r>
              <w:rPr>
                <w:rFonts w:ascii="Arial" w:eastAsia="Arial" w:hAnsi="Arial" w:cs="Arial"/>
              </w:rPr>
              <w:t xml:space="preserve">D5.4 </w:t>
            </w:r>
          </w:p>
        </w:tc>
        <w:tc>
          <w:tcPr>
            <w:tcW w:w="2900" w:type="dxa"/>
            <w:tcBorders>
              <w:top w:val="single" w:sz="3" w:space="0" w:color="000000"/>
              <w:left w:val="single" w:sz="3" w:space="0" w:color="000000"/>
              <w:bottom w:val="single" w:sz="3" w:space="0" w:color="000000"/>
              <w:right w:val="single" w:sz="3" w:space="0" w:color="000000"/>
            </w:tcBorders>
          </w:tcPr>
          <w:p w14:paraId="6CFAD62D" w14:textId="77777777" w:rsidR="00CD53C3" w:rsidRDefault="00E03AA7">
            <w:pPr>
              <w:spacing w:after="0"/>
              <w:ind w:left="8" w:right="27" w:hanging="4"/>
            </w:pPr>
            <w:r>
              <w:rPr>
                <w:rFonts w:ascii="Arial" w:eastAsia="Arial" w:hAnsi="Arial" w:cs="Arial"/>
              </w:rPr>
              <w:t xml:space="preserve">Certification/accreditation of EO courses within UCD </w:t>
            </w:r>
          </w:p>
        </w:tc>
        <w:tc>
          <w:tcPr>
            <w:tcW w:w="1156" w:type="dxa"/>
            <w:tcBorders>
              <w:top w:val="single" w:sz="3" w:space="0" w:color="000000"/>
              <w:left w:val="single" w:sz="3" w:space="0" w:color="000000"/>
              <w:bottom w:val="single" w:sz="3" w:space="0" w:color="000000"/>
              <w:right w:val="single" w:sz="3" w:space="0" w:color="000000"/>
            </w:tcBorders>
          </w:tcPr>
          <w:p w14:paraId="6DF77EF2" w14:textId="77777777" w:rsidR="00CD53C3" w:rsidRDefault="00E03AA7">
            <w:pPr>
              <w:spacing w:after="0"/>
              <w:ind w:left="4"/>
            </w:pPr>
            <w:r>
              <w:rPr>
                <w:rFonts w:ascii="Arial" w:eastAsia="Arial" w:hAnsi="Arial" w:cs="Arial"/>
              </w:rPr>
              <w:t xml:space="preserve">5 </w:t>
            </w:r>
          </w:p>
        </w:tc>
        <w:tc>
          <w:tcPr>
            <w:tcW w:w="1244" w:type="dxa"/>
            <w:tcBorders>
              <w:top w:val="single" w:sz="3" w:space="0" w:color="000000"/>
              <w:left w:val="single" w:sz="3" w:space="0" w:color="000000"/>
              <w:bottom w:val="single" w:sz="3" w:space="0" w:color="000000"/>
              <w:right w:val="single" w:sz="3" w:space="0" w:color="000000"/>
            </w:tcBorders>
          </w:tcPr>
          <w:p w14:paraId="4ACDFAD5"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B1C8D07" w14:textId="77777777" w:rsidR="00CD53C3" w:rsidRDefault="00E03AA7">
            <w:pPr>
              <w:spacing w:after="23"/>
              <w:jc w:val="both"/>
            </w:pPr>
            <w:r>
              <w:rPr>
                <w:rFonts w:ascii="Arial" w:eastAsia="Arial" w:hAnsi="Arial" w:cs="Arial"/>
              </w:rPr>
              <w:t xml:space="preserve">OTHE </w:t>
            </w:r>
          </w:p>
          <w:p w14:paraId="715B229A" w14:textId="77777777" w:rsidR="00CD53C3" w:rsidRDefault="00E03AA7">
            <w:pPr>
              <w:spacing w:after="0"/>
              <w:ind w:left="4"/>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504B5EB6" w14:textId="77777777" w:rsidR="00CD53C3" w:rsidRDefault="00E03AA7">
            <w:pPr>
              <w:spacing w:after="0"/>
              <w:ind w:left="4"/>
            </w:pPr>
            <w:r>
              <w:rPr>
                <w:rFonts w:ascii="Arial" w:eastAsia="Arial" w:hAnsi="Arial" w:cs="Arial"/>
              </w:rPr>
              <w:t xml:space="preserve">M20 </w:t>
            </w:r>
          </w:p>
        </w:tc>
      </w:tr>
      <w:tr w:rsidR="00CD53C3" w14:paraId="27EFDCE5" w14:textId="77777777">
        <w:trPr>
          <w:trHeight w:val="700"/>
        </w:trPr>
        <w:tc>
          <w:tcPr>
            <w:tcW w:w="1400" w:type="dxa"/>
            <w:tcBorders>
              <w:top w:val="single" w:sz="3" w:space="0" w:color="000000"/>
              <w:left w:val="single" w:sz="3" w:space="0" w:color="000000"/>
              <w:bottom w:val="single" w:sz="3" w:space="0" w:color="000000"/>
              <w:right w:val="single" w:sz="3" w:space="0" w:color="000000"/>
            </w:tcBorders>
          </w:tcPr>
          <w:p w14:paraId="4113C11B" w14:textId="77777777" w:rsidR="00CD53C3" w:rsidRDefault="00E03AA7">
            <w:pPr>
              <w:spacing w:after="0"/>
              <w:ind w:left="4"/>
            </w:pPr>
            <w:r>
              <w:rPr>
                <w:rFonts w:ascii="Arial" w:eastAsia="Arial" w:hAnsi="Arial" w:cs="Arial"/>
              </w:rPr>
              <w:t xml:space="preserve">D6.1 </w:t>
            </w:r>
          </w:p>
        </w:tc>
        <w:tc>
          <w:tcPr>
            <w:tcW w:w="2900" w:type="dxa"/>
            <w:tcBorders>
              <w:top w:val="single" w:sz="3" w:space="0" w:color="000000"/>
              <w:left w:val="single" w:sz="3" w:space="0" w:color="000000"/>
              <w:bottom w:val="single" w:sz="3" w:space="0" w:color="000000"/>
              <w:right w:val="single" w:sz="3" w:space="0" w:color="000000"/>
            </w:tcBorders>
          </w:tcPr>
          <w:p w14:paraId="2DE3F277" w14:textId="77777777" w:rsidR="00CD53C3" w:rsidRDefault="00E03AA7">
            <w:pPr>
              <w:spacing w:after="0"/>
              <w:ind w:left="4"/>
            </w:pPr>
            <w:r>
              <w:rPr>
                <w:rFonts w:ascii="Arial" w:eastAsia="Arial" w:hAnsi="Arial" w:cs="Arial"/>
              </w:rPr>
              <w:t xml:space="preserve">IP Register </w:t>
            </w:r>
          </w:p>
        </w:tc>
        <w:tc>
          <w:tcPr>
            <w:tcW w:w="1156" w:type="dxa"/>
            <w:tcBorders>
              <w:top w:val="single" w:sz="3" w:space="0" w:color="000000"/>
              <w:left w:val="single" w:sz="3" w:space="0" w:color="000000"/>
              <w:bottom w:val="single" w:sz="3" w:space="0" w:color="000000"/>
              <w:right w:val="single" w:sz="3" w:space="0" w:color="000000"/>
            </w:tcBorders>
          </w:tcPr>
          <w:p w14:paraId="1CD987EA"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603FD6D3"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0C214D0C" w14:textId="77777777" w:rsidR="00CD53C3" w:rsidRDefault="00E03AA7">
            <w:pPr>
              <w:spacing w:after="0"/>
            </w:pPr>
            <w:r>
              <w:rPr>
                <w:rFonts w:ascii="Arial" w:eastAsia="Arial" w:hAnsi="Arial" w:cs="Arial"/>
              </w:rPr>
              <w:t xml:space="preserve">DEC </w:t>
            </w:r>
          </w:p>
        </w:tc>
        <w:tc>
          <w:tcPr>
            <w:tcW w:w="1024" w:type="dxa"/>
            <w:tcBorders>
              <w:top w:val="single" w:sz="3" w:space="0" w:color="000000"/>
              <w:left w:val="single" w:sz="3" w:space="0" w:color="000000"/>
              <w:bottom w:val="single" w:sz="3" w:space="0" w:color="000000"/>
              <w:right w:val="single" w:sz="3" w:space="0" w:color="000000"/>
            </w:tcBorders>
          </w:tcPr>
          <w:p w14:paraId="74958A84" w14:textId="77777777" w:rsidR="00CD53C3" w:rsidRDefault="00E03AA7">
            <w:pPr>
              <w:spacing w:after="0"/>
              <w:ind w:left="4"/>
            </w:pPr>
            <w:r>
              <w:rPr>
                <w:rFonts w:ascii="Arial" w:eastAsia="Arial" w:hAnsi="Arial" w:cs="Arial"/>
              </w:rPr>
              <w:t xml:space="preserve">M3 </w:t>
            </w:r>
          </w:p>
        </w:tc>
      </w:tr>
      <w:tr w:rsidR="00CD53C3" w14:paraId="37EB77D2" w14:textId="77777777">
        <w:trPr>
          <w:trHeight w:val="1000"/>
        </w:trPr>
        <w:tc>
          <w:tcPr>
            <w:tcW w:w="1400" w:type="dxa"/>
            <w:tcBorders>
              <w:top w:val="single" w:sz="3" w:space="0" w:color="000000"/>
              <w:left w:val="single" w:sz="3" w:space="0" w:color="000000"/>
              <w:bottom w:val="single" w:sz="3" w:space="0" w:color="000000"/>
              <w:right w:val="single" w:sz="3" w:space="0" w:color="000000"/>
            </w:tcBorders>
          </w:tcPr>
          <w:p w14:paraId="37FA093F" w14:textId="77777777" w:rsidR="00CD53C3" w:rsidRDefault="00E03AA7">
            <w:pPr>
              <w:spacing w:after="0"/>
              <w:ind w:left="4"/>
            </w:pPr>
            <w:r>
              <w:rPr>
                <w:rFonts w:ascii="Arial" w:eastAsia="Arial" w:hAnsi="Arial" w:cs="Arial"/>
              </w:rPr>
              <w:t xml:space="preserve">D6.2 </w:t>
            </w:r>
          </w:p>
        </w:tc>
        <w:tc>
          <w:tcPr>
            <w:tcW w:w="2900" w:type="dxa"/>
            <w:tcBorders>
              <w:top w:val="single" w:sz="3" w:space="0" w:color="000000"/>
              <w:left w:val="single" w:sz="3" w:space="0" w:color="000000"/>
              <w:bottom w:val="single" w:sz="3" w:space="0" w:color="000000"/>
              <w:right w:val="single" w:sz="3" w:space="0" w:color="000000"/>
            </w:tcBorders>
          </w:tcPr>
          <w:p w14:paraId="0E417761" w14:textId="77777777" w:rsidR="00CD53C3" w:rsidRDefault="00E03AA7">
            <w:pPr>
              <w:spacing w:after="0"/>
              <w:ind w:left="8" w:hanging="4"/>
            </w:pPr>
            <w:r>
              <w:rPr>
                <w:rFonts w:ascii="Arial" w:eastAsia="Arial" w:hAnsi="Arial" w:cs="Arial"/>
              </w:rPr>
              <w:t xml:space="preserve">CAMEO Centre Webpage creation and maintenance </w:t>
            </w:r>
          </w:p>
        </w:tc>
        <w:tc>
          <w:tcPr>
            <w:tcW w:w="1156" w:type="dxa"/>
            <w:tcBorders>
              <w:top w:val="single" w:sz="3" w:space="0" w:color="000000"/>
              <w:left w:val="single" w:sz="3" w:space="0" w:color="000000"/>
              <w:bottom w:val="single" w:sz="3" w:space="0" w:color="000000"/>
              <w:right w:val="single" w:sz="3" w:space="0" w:color="000000"/>
            </w:tcBorders>
          </w:tcPr>
          <w:p w14:paraId="008D6E47"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4CCC4972"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42A8856" w14:textId="77777777" w:rsidR="00CD53C3" w:rsidRDefault="00E03AA7">
            <w:pPr>
              <w:spacing w:after="0"/>
            </w:pPr>
            <w:r>
              <w:rPr>
                <w:rFonts w:ascii="Arial" w:eastAsia="Arial" w:hAnsi="Arial" w:cs="Arial"/>
              </w:rPr>
              <w:t xml:space="preserve">DEC </w:t>
            </w:r>
          </w:p>
        </w:tc>
        <w:tc>
          <w:tcPr>
            <w:tcW w:w="1024" w:type="dxa"/>
            <w:tcBorders>
              <w:top w:val="single" w:sz="3" w:space="0" w:color="000000"/>
              <w:left w:val="single" w:sz="3" w:space="0" w:color="000000"/>
              <w:bottom w:val="single" w:sz="3" w:space="0" w:color="000000"/>
              <w:right w:val="single" w:sz="3" w:space="0" w:color="000000"/>
            </w:tcBorders>
          </w:tcPr>
          <w:p w14:paraId="7EBD1C16" w14:textId="77777777" w:rsidR="00CD53C3" w:rsidRDefault="00E03AA7">
            <w:pPr>
              <w:spacing w:after="0"/>
              <w:ind w:left="4"/>
            </w:pPr>
            <w:r>
              <w:rPr>
                <w:rFonts w:ascii="Arial" w:eastAsia="Arial" w:hAnsi="Arial" w:cs="Arial"/>
              </w:rPr>
              <w:t xml:space="preserve">M3 </w:t>
            </w:r>
          </w:p>
        </w:tc>
      </w:tr>
      <w:tr w:rsidR="00CD53C3" w14:paraId="34339734"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5F6088A1" w14:textId="77777777" w:rsidR="00CD53C3" w:rsidRDefault="00E03AA7">
            <w:pPr>
              <w:spacing w:after="0"/>
              <w:ind w:left="4"/>
            </w:pPr>
            <w:r>
              <w:rPr>
                <w:rFonts w:ascii="Arial" w:eastAsia="Arial" w:hAnsi="Arial" w:cs="Arial"/>
              </w:rPr>
              <w:t xml:space="preserve">D6.3 </w:t>
            </w:r>
          </w:p>
        </w:tc>
        <w:tc>
          <w:tcPr>
            <w:tcW w:w="2900" w:type="dxa"/>
            <w:tcBorders>
              <w:top w:val="single" w:sz="3" w:space="0" w:color="000000"/>
              <w:left w:val="single" w:sz="3" w:space="0" w:color="000000"/>
              <w:bottom w:val="single" w:sz="3" w:space="0" w:color="000000"/>
              <w:right w:val="single" w:sz="3" w:space="0" w:color="000000"/>
            </w:tcBorders>
          </w:tcPr>
          <w:p w14:paraId="1566846C" w14:textId="77777777" w:rsidR="00CD53C3" w:rsidRDefault="00E03AA7">
            <w:pPr>
              <w:spacing w:after="0"/>
              <w:ind w:left="8" w:hanging="4"/>
            </w:pPr>
            <w:r>
              <w:rPr>
                <w:rFonts w:ascii="Arial" w:eastAsia="Arial" w:hAnsi="Arial" w:cs="Arial"/>
              </w:rPr>
              <w:t xml:space="preserve">Dissemination and Communication Plan </w:t>
            </w:r>
          </w:p>
        </w:tc>
        <w:tc>
          <w:tcPr>
            <w:tcW w:w="1156" w:type="dxa"/>
            <w:tcBorders>
              <w:top w:val="single" w:sz="3" w:space="0" w:color="000000"/>
              <w:left w:val="single" w:sz="3" w:space="0" w:color="000000"/>
              <w:bottom w:val="single" w:sz="3" w:space="0" w:color="000000"/>
              <w:right w:val="single" w:sz="3" w:space="0" w:color="000000"/>
            </w:tcBorders>
          </w:tcPr>
          <w:p w14:paraId="18F2E759"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39A1F914"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15DD5381"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66D92A2B" w14:textId="77777777" w:rsidR="00CD53C3" w:rsidRDefault="00E03AA7">
            <w:pPr>
              <w:spacing w:after="0"/>
              <w:ind w:left="4"/>
            </w:pPr>
            <w:r>
              <w:rPr>
                <w:rFonts w:ascii="Arial" w:eastAsia="Arial" w:hAnsi="Arial" w:cs="Arial"/>
              </w:rPr>
              <w:t xml:space="preserve">M12 </w:t>
            </w:r>
          </w:p>
        </w:tc>
      </w:tr>
      <w:tr w:rsidR="00CD53C3" w14:paraId="380E6BFB" w14:textId="77777777">
        <w:trPr>
          <w:trHeight w:val="996"/>
        </w:trPr>
        <w:tc>
          <w:tcPr>
            <w:tcW w:w="1400" w:type="dxa"/>
            <w:tcBorders>
              <w:top w:val="single" w:sz="3" w:space="0" w:color="000000"/>
              <w:left w:val="single" w:sz="3" w:space="0" w:color="000000"/>
              <w:bottom w:val="single" w:sz="3" w:space="0" w:color="000000"/>
              <w:right w:val="single" w:sz="3" w:space="0" w:color="000000"/>
            </w:tcBorders>
          </w:tcPr>
          <w:p w14:paraId="3A3C68BA" w14:textId="77777777" w:rsidR="00CD53C3" w:rsidRDefault="00E03AA7">
            <w:pPr>
              <w:spacing w:after="0"/>
              <w:ind w:left="4"/>
            </w:pPr>
            <w:r>
              <w:rPr>
                <w:rFonts w:ascii="Arial" w:eastAsia="Arial" w:hAnsi="Arial" w:cs="Arial"/>
              </w:rPr>
              <w:t xml:space="preserve">D6.4 </w:t>
            </w:r>
          </w:p>
        </w:tc>
        <w:tc>
          <w:tcPr>
            <w:tcW w:w="2900" w:type="dxa"/>
            <w:tcBorders>
              <w:top w:val="single" w:sz="3" w:space="0" w:color="000000"/>
              <w:left w:val="single" w:sz="3" w:space="0" w:color="000000"/>
              <w:bottom w:val="single" w:sz="3" w:space="0" w:color="000000"/>
              <w:right w:val="single" w:sz="3" w:space="0" w:color="000000"/>
            </w:tcBorders>
          </w:tcPr>
          <w:p w14:paraId="3A8A824F" w14:textId="77777777" w:rsidR="00CD53C3" w:rsidRDefault="00E03AA7">
            <w:pPr>
              <w:spacing w:after="0"/>
              <w:ind w:left="8" w:hanging="4"/>
            </w:pPr>
            <w:r>
              <w:rPr>
                <w:rFonts w:ascii="Arial" w:eastAsia="Arial" w:hAnsi="Arial" w:cs="Arial"/>
              </w:rPr>
              <w:t xml:space="preserve">Dissemination and Communication Register </w:t>
            </w:r>
          </w:p>
        </w:tc>
        <w:tc>
          <w:tcPr>
            <w:tcW w:w="1156" w:type="dxa"/>
            <w:tcBorders>
              <w:top w:val="single" w:sz="3" w:space="0" w:color="000000"/>
              <w:left w:val="single" w:sz="3" w:space="0" w:color="000000"/>
              <w:bottom w:val="single" w:sz="3" w:space="0" w:color="000000"/>
              <w:right w:val="single" w:sz="3" w:space="0" w:color="000000"/>
            </w:tcBorders>
          </w:tcPr>
          <w:p w14:paraId="6EB5E943"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53C2A401"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6D1A8D28" w14:textId="77777777" w:rsidR="00CD53C3" w:rsidRDefault="00E03AA7">
            <w:pPr>
              <w:spacing w:after="0"/>
            </w:pPr>
            <w:r>
              <w:rPr>
                <w:rFonts w:ascii="Arial" w:eastAsia="Arial" w:hAnsi="Arial" w:cs="Arial"/>
              </w:rPr>
              <w:t xml:space="preserve">DEC </w:t>
            </w:r>
          </w:p>
        </w:tc>
        <w:tc>
          <w:tcPr>
            <w:tcW w:w="1024" w:type="dxa"/>
            <w:tcBorders>
              <w:top w:val="single" w:sz="3" w:space="0" w:color="000000"/>
              <w:left w:val="single" w:sz="3" w:space="0" w:color="000000"/>
              <w:bottom w:val="single" w:sz="3" w:space="0" w:color="000000"/>
              <w:right w:val="single" w:sz="3" w:space="0" w:color="000000"/>
            </w:tcBorders>
          </w:tcPr>
          <w:p w14:paraId="2EA62CB8" w14:textId="77777777" w:rsidR="00CD53C3" w:rsidRDefault="00E03AA7">
            <w:pPr>
              <w:spacing w:after="0"/>
              <w:ind w:left="4"/>
            </w:pPr>
            <w:r>
              <w:rPr>
                <w:rFonts w:ascii="Arial" w:eastAsia="Arial" w:hAnsi="Arial" w:cs="Arial"/>
              </w:rPr>
              <w:t xml:space="preserve">M18 </w:t>
            </w:r>
          </w:p>
        </w:tc>
      </w:tr>
      <w:tr w:rsidR="00CD53C3" w14:paraId="2A9E7D61" w14:textId="77777777">
        <w:trPr>
          <w:trHeight w:val="708"/>
        </w:trPr>
        <w:tc>
          <w:tcPr>
            <w:tcW w:w="1400" w:type="dxa"/>
            <w:tcBorders>
              <w:top w:val="single" w:sz="3" w:space="0" w:color="000000"/>
              <w:left w:val="single" w:sz="3" w:space="0" w:color="000000"/>
              <w:bottom w:val="single" w:sz="3" w:space="0" w:color="000000"/>
              <w:right w:val="single" w:sz="3" w:space="0" w:color="000000"/>
            </w:tcBorders>
          </w:tcPr>
          <w:p w14:paraId="1C514D8F" w14:textId="77777777" w:rsidR="00CD53C3" w:rsidRDefault="00E03AA7">
            <w:pPr>
              <w:spacing w:after="0"/>
              <w:ind w:left="4"/>
            </w:pPr>
            <w:r>
              <w:rPr>
                <w:rFonts w:ascii="Arial" w:eastAsia="Arial" w:hAnsi="Arial" w:cs="Arial"/>
              </w:rPr>
              <w:t xml:space="preserve">D6.5 </w:t>
            </w:r>
          </w:p>
        </w:tc>
        <w:tc>
          <w:tcPr>
            <w:tcW w:w="2900" w:type="dxa"/>
            <w:tcBorders>
              <w:top w:val="single" w:sz="3" w:space="0" w:color="000000"/>
              <w:left w:val="single" w:sz="3" w:space="0" w:color="000000"/>
              <w:bottom w:val="single" w:sz="3" w:space="0" w:color="000000"/>
              <w:right w:val="single" w:sz="3" w:space="0" w:color="000000"/>
            </w:tcBorders>
          </w:tcPr>
          <w:p w14:paraId="76192476" w14:textId="77777777" w:rsidR="00CD53C3" w:rsidRDefault="00E03AA7">
            <w:pPr>
              <w:spacing w:after="0"/>
              <w:ind w:left="4"/>
            </w:pPr>
            <w:r>
              <w:rPr>
                <w:rFonts w:ascii="Arial" w:eastAsia="Arial" w:hAnsi="Arial" w:cs="Arial"/>
              </w:rPr>
              <w:t xml:space="preserve">Exploitation Plan </w:t>
            </w:r>
          </w:p>
        </w:tc>
        <w:tc>
          <w:tcPr>
            <w:tcW w:w="1156" w:type="dxa"/>
            <w:tcBorders>
              <w:top w:val="single" w:sz="3" w:space="0" w:color="000000"/>
              <w:left w:val="single" w:sz="3" w:space="0" w:color="000000"/>
              <w:bottom w:val="single" w:sz="3" w:space="0" w:color="000000"/>
              <w:right w:val="single" w:sz="3" w:space="0" w:color="000000"/>
            </w:tcBorders>
          </w:tcPr>
          <w:p w14:paraId="3D98C7F1"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293B32CE"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5F18E2E6" w14:textId="77777777" w:rsidR="00CD53C3" w:rsidRDefault="00E03AA7">
            <w:pPr>
              <w:spacing w:after="0"/>
            </w:pPr>
            <w:r>
              <w:rPr>
                <w:rFonts w:ascii="Arial" w:eastAsia="Arial" w:hAnsi="Arial" w:cs="Arial"/>
              </w:rPr>
              <w:t xml:space="preserve">DEC </w:t>
            </w:r>
          </w:p>
        </w:tc>
        <w:tc>
          <w:tcPr>
            <w:tcW w:w="1024" w:type="dxa"/>
            <w:tcBorders>
              <w:top w:val="single" w:sz="3" w:space="0" w:color="000000"/>
              <w:left w:val="single" w:sz="3" w:space="0" w:color="000000"/>
              <w:bottom w:val="single" w:sz="3" w:space="0" w:color="000000"/>
              <w:right w:val="single" w:sz="3" w:space="0" w:color="000000"/>
            </w:tcBorders>
          </w:tcPr>
          <w:p w14:paraId="58C57821" w14:textId="77777777" w:rsidR="00CD53C3" w:rsidRDefault="00E03AA7">
            <w:pPr>
              <w:spacing w:after="0"/>
              <w:ind w:left="4"/>
            </w:pPr>
            <w:r>
              <w:rPr>
                <w:rFonts w:ascii="Arial" w:eastAsia="Arial" w:hAnsi="Arial" w:cs="Arial"/>
              </w:rPr>
              <w:t xml:space="preserve">M34 </w:t>
            </w:r>
          </w:p>
        </w:tc>
      </w:tr>
      <w:tr w:rsidR="00CD53C3" w14:paraId="18154E2F" w14:textId="77777777">
        <w:trPr>
          <w:trHeight w:val="1584"/>
        </w:trPr>
        <w:tc>
          <w:tcPr>
            <w:tcW w:w="1400" w:type="dxa"/>
            <w:tcBorders>
              <w:top w:val="single" w:sz="3" w:space="0" w:color="000000"/>
              <w:left w:val="single" w:sz="3" w:space="0" w:color="000000"/>
              <w:bottom w:val="single" w:sz="3" w:space="0" w:color="000000"/>
              <w:right w:val="single" w:sz="3" w:space="0" w:color="000000"/>
            </w:tcBorders>
          </w:tcPr>
          <w:p w14:paraId="1D3CC197" w14:textId="77777777" w:rsidR="00CD53C3" w:rsidRDefault="00E03AA7">
            <w:pPr>
              <w:spacing w:after="0"/>
              <w:ind w:left="4"/>
            </w:pPr>
            <w:r>
              <w:rPr>
                <w:rFonts w:ascii="Arial" w:eastAsia="Arial" w:hAnsi="Arial" w:cs="Arial"/>
              </w:rPr>
              <w:t xml:space="preserve">D6.6 </w:t>
            </w:r>
          </w:p>
        </w:tc>
        <w:tc>
          <w:tcPr>
            <w:tcW w:w="2900" w:type="dxa"/>
            <w:tcBorders>
              <w:top w:val="single" w:sz="3" w:space="0" w:color="000000"/>
              <w:left w:val="single" w:sz="3" w:space="0" w:color="000000"/>
              <w:bottom w:val="single" w:sz="3" w:space="0" w:color="000000"/>
              <w:right w:val="single" w:sz="3" w:space="0" w:color="000000"/>
            </w:tcBorders>
          </w:tcPr>
          <w:p w14:paraId="3EDB7F0B" w14:textId="77777777" w:rsidR="00CD53C3" w:rsidRDefault="00E03AA7">
            <w:pPr>
              <w:spacing w:after="0" w:line="277" w:lineRule="auto"/>
              <w:ind w:left="8" w:hanging="4"/>
            </w:pPr>
            <w:r>
              <w:rPr>
                <w:rFonts w:ascii="Arial" w:eastAsia="Arial" w:hAnsi="Arial" w:cs="Arial"/>
              </w:rPr>
              <w:t xml:space="preserve">Sectoral dissemination use-case report - D6.6.1 </w:t>
            </w:r>
          </w:p>
          <w:p w14:paraId="05A5A3E3" w14:textId="77777777" w:rsidR="00CD53C3" w:rsidRDefault="00E03AA7">
            <w:pPr>
              <w:spacing w:after="23"/>
              <w:ind w:left="8"/>
            </w:pPr>
            <w:r>
              <w:rPr>
                <w:rFonts w:ascii="Arial" w:eastAsia="Arial" w:hAnsi="Arial" w:cs="Arial"/>
              </w:rPr>
              <w:t xml:space="preserve">Agriculture, D6.6.2 Marine, </w:t>
            </w:r>
          </w:p>
          <w:p w14:paraId="3E8CFB9B" w14:textId="77777777" w:rsidR="00CD53C3" w:rsidRDefault="00E03AA7">
            <w:pPr>
              <w:spacing w:after="0"/>
              <w:ind w:left="8"/>
            </w:pPr>
            <w:r>
              <w:rPr>
                <w:rFonts w:ascii="Arial" w:eastAsia="Arial" w:hAnsi="Arial" w:cs="Arial"/>
              </w:rPr>
              <w:t xml:space="preserve">D6.6.3 Climate </w:t>
            </w:r>
          </w:p>
        </w:tc>
        <w:tc>
          <w:tcPr>
            <w:tcW w:w="1156" w:type="dxa"/>
            <w:tcBorders>
              <w:top w:val="single" w:sz="3" w:space="0" w:color="000000"/>
              <w:left w:val="single" w:sz="3" w:space="0" w:color="000000"/>
              <w:bottom w:val="single" w:sz="3" w:space="0" w:color="000000"/>
              <w:right w:val="single" w:sz="3" w:space="0" w:color="000000"/>
            </w:tcBorders>
          </w:tcPr>
          <w:p w14:paraId="419D2F5E" w14:textId="77777777" w:rsidR="00CD53C3" w:rsidRDefault="00E03AA7">
            <w:pPr>
              <w:spacing w:after="0"/>
              <w:ind w:left="4"/>
            </w:pPr>
            <w:r>
              <w:rPr>
                <w:rFonts w:ascii="Arial" w:eastAsia="Arial" w:hAnsi="Arial" w:cs="Arial"/>
              </w:rPr>
              <w:t xml:space="preserve">6 </w:t>
            </w:r>
          </w:p>
        </w:tc>
        <w:tc>
          <w:tcPr>
            <w:tcW w:w="1244" w:type="dxa"/>
            <w:tcBorders>
              <w:top w:val="single" w:sz="3" w:space="0" w:color="000000"/>
              <w:left w:val="single" w:sz="3" w:space="0" w:color="000000"/>
              <w:bottom w:val="single" w:sz="3" w:space="0" w:color="000000"/>
              <w:right w:val="single" w:sz="3" w:space="0" w:color="000000"/>
            </w:tcBorders>
          </w:tcPr>
          <w:p w14:paraId="462EFC9E" w14:textId="77777777" w:rsidR="00CD53C3" w:rsidRDefault="00E03AA7">
            <w:pPr>
              <w:spacing w:after="0"/>
              <w:ind w:left="4"/>
            </w:pPr>
            <w:r>
              <w:rPr>
                <w:rFonts w:ascii="Arial" w:eastAsia="Arial" w:hAnsi="Arial" w:cs="Arial"/>
              </w:rPr>
              <w:t xml:space="preserve">UCD </w:t>
            </w:r>
          </w:p>
        </w:tc>
        <w:tc>
          <w:tcPr>
            <w:tcW w:w="852" w:type="dxa"/>
            <w:tcBorders>
              <w:top w:val="single" w:sz="3" w:space="0" w:color="000000"/>
              <w:left w:val="single" w:sz="3" w:space="0" w:color="000000"/>
              <w:bottom w:val="single" w:sz="3" w:space="0" w:color="000000"/>
              <w:right w:val="single" w:sz="3" w:space="0" w:color="000000"/>
            </w:tcBorders>
          </w:tcPr>
          <w:p w14:paraId="139E2094"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345485D0" w14:textId="77777777" w:rsidR="00CD53C3" w:rsidRDefault="00E03AA7">
            <w:pPr>
              <w:spacing w:after="19"/>
              <w:ind w:left="4"/>
            </w:pPr>
            <w:r>
              <w:rPr>
                <w:rFonts w:ascii="Arial" w:eastAsia="Arial" w:hAnsi="Arial" w:cs="Arial"/>
              </w:rPr>
              <w:t xml:space="preserve">M21, </w:t>
            </w:r>
          </w:p>
          <w:p w14:paraId="299E514F" w14:textId="77777777" w:rsidR="00CD53C3" w:rsidRDefault="00E03AA7">
            <w:pPr>
              <w:spacing w:after="19"/>
              <w:ind w:left="4"/>
            </w:pPr>
            <w:r>
              <w:rPr>
                <w:rFonts w:ascii="Arial" w:eastAsia="Arial" w:hAnsi="Arial" w:cs="Arial"/>
              </w:rPr>
              <w:t xml:space="preserve">M30, </w:t>
            </w:r>
          </w:p>
          <w:p w14:paraId="39A207E2" w14:textId="77777777" w:rsidR="00CD53C3" w:rsidRDefault="00E03AA7">
            <w:pPr>
              <w:spacing w:after="0"/>
              <w:ind w:left="4"/>
            </w:pPr>
            <w:r>
              <w:rPr>
                <w:rFonts w:ascii="Arial" w:eastAsia="Arial" w:hAnsi="Arial" w:cs="Arial"/>
              </w:rPr>
              <w:t xml:space="preserve">M35 </w:t>
            </w:r>
          </w:p>
        </w:tc>
      </w:tr>
      <w:tr w:rsidR="00CD53C3" w14:paraId="70065CA3" w14:textId="77777777">
        <w:trPr>
          <w:trHeight w:val="1292"/>
        </w:trPr>
        <w:tc>
          <w:tcPr>
            <w:tcW w:w="1400" w:type="dxa"/>
            <w:tcBorders>
              <w:top w:val="single" w:sz="3" w:space="0" w:color="000000"/>
              <w:left w:val="single" w:sz="3" w:space="0" w:color="000000"/>
              <w:bottom w:val="single" w:sz="3" w:space="0" w:color="000000"/>
              <w:right w:val="single" w:sz="3" w:space="0" w:color="000000"/>
            </w:tcBorders>
          </w:tcPr>
          <w:p w14:paraId="046515D4" w14:textId="77777777" w:rsidR="00CD53C3" w:rsidRDefault="00E03AA7">
            <w:pPr>
              <w:spacing w:after="0"/>
              <w:ind w:left="4"/>
            </w:pPr>
            <w:r>
              <w:rPr>
                <w:rFonts w:ascii="Arial" w:eastAsia="Arial" w:hAnsi="Arial" w:cs="Arial"/>
              </w:rPr>
              <w:t xml:space="preserve">D7.1 </w:t>
            </w:r>
          </w:p>
        </w:tc>
        <w:tc>
          <w:tcPr>
            <w:tcW w:w="2900" w:type="dxa"/>
            <w:tcBorders>
              <w:top w:val="single" w:sz="3" w:space="0" w:color="000000"/>
              <w:left w:val="single" w:sz="3" w:space="0" w:color="000000"/>
              <w:bottom w:val="single" w:sz="3" w:space="0" w:color="000000"/>
              <w:right w:val="single" w:sz="3" w:space="0" w:color="000000"/>
            </w:tcBorders>
          </w:tcPr>
          <w:p w14:paraId="350314B2" w14:textId="77777777" w:rsidR="00CD53C3" w:rsidRDefault="00E03AA7">
            <w:pPr>
              <w:spacing w:after="0"/>
              <w:ind w:left="8" w:hanging="4"/>
            </w:pPr>
            <w:r>
              <w:rPr>
                <w:rFonts w:ascii="Arial" w:eastAsia="Arial" w:hAnsi="Arial" w:cs="Arial"/>
              </w:rPr>
              <w:t xml:space="preserve">Report on State of the Art for DIAS and other existing platforms </w:t>
            </w:r>
          </w:p>
        </w:tc>
        <w:tc>
          <w:tcPr>
            <w:tcW w:w="1156" w:type="dxa"/>
            <w:tcBorders>
              <w:top w:val="single" w:sz="3" w:space="0" w:color="000000"/>
              <w:left w:val="single" w:sz="3" w:space="0" w:color="000000"/>
              <w:bottom w:val="single" w:sz="3" w:space="0" w:color="000000"/>
              <w:right w:val="single" w:sz="3" w:space="0" w:color="000000"/>
            </w:tcBorders>
          </w:tcPr>
          <w:p w14:paraId="523DD0B9" w14:textId="77777777" w:rsidR="00CD53C3" w:rsidRDefault="00E03AA7">
            <w:pPr>
              <w:spacing w:after="0"/>
              <w:ind w:left="4"/>
            </w:pPr>
            <w:r>
              <w:rPr>
                <w:rFonts w:ascii="Arial" w:eastAsia="Arial" w:hAnsi="Arial" w:cs="Arial"/>
              </w:rPr>
              <w:t xml:space="preserve">7 </w:t>
            </w:r>
          </w:p>
        </w:tc>
        <w:tc>
          <w:tcPr>
            <w:tcW w:w="1244" w:type="dxa"/>
            <w:tcBorders>
              <w:top w:val="single" w:sz="3" w:space="0" w:color="000000"/>
              <w:left w:val="single" w:sz="3" w:space="0" w:color="000000"/>
              <w:bottom w:val="single" w:sz="3" w:space="0" w:color="000000"/>
              <w:right w:val="single" w:sz="3" w:space="0" w:color="000000"/>
            </w:tcBorders>
          </w:tcPr>
          <w:p w14:paraId="287D1DCE" w14:textId="77777777" w:rsidR="00CD53C3" w:rsidRDefault="00E03AA7">
            <w:pPr>
              <w:spacing w:after="0"/>
              <w:ind w:left="4"/>
            </w:pPr>
            <w:r>
              <w:rPr>
                <w:rFonts w:ascii="Arial" w:eastAsia="Arial" w:hAnsi="Arial" w:cs="Arial"/>
              </w:rPr>
              <w:t xml:space="preserve">Icon </w:t>
            </w:r>
          </w:p>
        </w:tc>
        <w:tc>
          <w:tcPr>
            <w:tcW w:w="852" w:type="dxa"/>
            <w:tcBorders>
              <w:top w:val="single" w:sz="3" w:space="0" w:color="000000"/>
              <w:left w:val="single" w:sz="3" w:space="0" w:color="000000"/>
              <w:bottom w:val="single" w:sz="3" w:space="0" w:color="000000"/>
              <w:right w:val="single" w:sz="3" w:space="0" w:color="000000"/>
            </w:tcBorders>
          </w:tcPr>
          <w:p w14:paraId="62ED1E15"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3DA7F8F3" w14:textId="77777777" w:rsidR="00CD53C3" w:rsidRDefault="00E03AA7">
            <w:pPr>
              <w:spacing w:after="0"/>
              <w:ind w:left="4"/>
            </w:pPr>
            <w:r>
              <w:rPr>
                <w:rFonts w:ascii="Arial" w:eastAsia="Arial" w:hAnsi="Arial" w:cs="Arial"/>
              </w:rPr>
              <w:t xml:space="preserve">M5 </w:t>
            </w:r>
          </w:p>
        </w:tc>
      </w:tr>
      <w:tr w:rsidR="00CD53C3" w14:paraId="0DD3EBFB" w14:textId="77777777">
        <w:trPr>
          <w:trHeight w:val="1584"/>
        </w:trPr>
        <w:tc>
          <w:tcPr>
            <w:tcW w:w="1400" w:type="dxa"/>
            <w:tcBorders>
              <w:top w:val="single" w:sz="3" w:space="0" w:color="000000"/>
              <w:left w:val="single" w:sz="3" w:space="0" w:color="000000"/>
              <w:bottom w:val="single" w:sz="3" w:space="0" w:color="000000"/>
              <w:right w:val="single" w:sz="3" w:space="0" w:color="000000"/>
            </w:tcBorders>
          </w:tcPr>
          <w:p w14:paraId="3F1CDBAA" w14:textId="77777777" w:rsidR="00CD53C3" w:rsidRDefault="00E03AA7">
            <w:pPr>
              <w:spacing w:after="0"/>
              <w:ind w:left="4"/>
            </w:pPr>
            <w:r>
              <w:rPr>
                <w:rFonts w:ascii="Arial" w:eastAsia="Arial" w:hAnsi="Arial" w:cs="Arial"/>
              </w:rPr>
              <w:t xml:space="preserve">D7.2 </w:t>
            </w:r>
          </w:p>
        </w:tc>
        <w:tc>
          <w:tcPr>
            <w:tcW w:w="2900" w:type="dxa"/>
            <w:tcBorders>
              <w:top w:val="single" w:sz="3" w:space="0" w:color="000000"/>
              <w:left w:val="single" w:sz="3" w:space="0" w:color="000000"/>
              <w:bottom w:val="single" w:sz="3" w:space="0" w:color="000000"/>
              <w:right w:val="single" w:sz="3" w:space="0" w:color="000000"/>
            </w:tcBorders>
          </w:tcPr>
          <w:p w14:paraId="5123EBBD" w14:textId="77777777" w:rsidR="00CD53C3" w:rsidRDefault="00E03AA7">
            <w:pPr>
              <w:spacing w:after="0" w:line="279" w:lineRule="auto"/>
              <w:ind w:left="8" w:right="111" w:hanging="4"/>
              <w:jc w:val="both"/>
            </w:pPr>
            <w:r>
              <w:rPr>
                <w:rFonts w:ascii="Arial" w:eastAsia="Arial" w:hAnsi="Arial" w:cs="Arial"/>
              </w:rPr>
              <w:t xml:space="preserve">Report identifying recurrent/generic sector specific service needs and </w:t>
            </w:r>
          </w:p>
          <w:p w14:paraId="6A178979" w14:textId="77777777" w:rsidR="00CD53C3" w:rsidRDefault="00E03AA7">
            <w:pPr>
              <w:spacing w:after="0"/>
              <w:ind w:left="8"/>
            </w:pPr>
            <w:r>
              <w:rPr>
                <w:rFonts w:ascii="Arial" w:eastAsia="Arial" w:hAnsi="Arial" w:cs="Arial"/>
              </w:rPr>
              <w:t xml:space="preserve">Gap Analysis </w:t>
            </w:r>
          </w:p>
        </w:tc>
        <w:tc>
          <w:tcPr>
            <w:tcW w:w="1156" w:type="dxa"/>
            <w:tcBorders>
              <w:top w:val="single" w:sz="3" w:space="0" w:color="000000"/>
              <w:left w:val="single" w:sz="3" w:space="0" w:color="000000"/>
              <w:bottom w:val="single" w:sz="3" w:space="0" w:color="000000"/>
              <w:right w:val="single" w:sz="3" w:space="0" w:color="000000"/>
            </w:tcBorders>
          </w:tcPr>
          <w:p w14:paraId="2401E2AA" w14:textId="77777777" w:rsidR="00CD53C3" w:rsidRDefault="00E03AA7">
            <w:pPr>
              <w:spacing w:after="0"/>
              <w:ind w:left="4"/>
            </w:pPr>
            <w:r>
              <w:rPr>
                <w:rFonts w:ascii="Arial" w:eastAsia="Arial" w:hAnsi="Arial" w:cs="Arial"/>
              </w:rPr>
              <w:t xml:space="preserve">7 </w:t>
            </w:r>
          </w:p>
        </w:tc>
        <w:tc>
          <w:tcPr>
            <w:tcW w:w="1244" w:type="dxa"/>
            <w:tcBorders>
              <w:top w:val="single" w:sz="3" w:space="0" w:color="000000"/>
              <w:left w:val="single" w:sz="3" w:space="0" w:color="000000"/>
              <w:bottom w:val="single" w:sz="3" w:space="0" w:color="000000"/>
              <w:right w:val="single" w:sz="3" w:space="0" w:color="000000"/>
            </w:tcBorders>
          </w:tcPr>
          <w:p w14:paraId="77616953" w14:textId="77777777" w:rsidR="00CD53C3" w:rsidRDefault="00E03AA7">
            <w:pPr>
              <w:spacing w:after="0"/>
              <w:ind w:left="4"/>
            </w:pPr>
            <w:r>
              <w:rPr>
                <w:rFonts w:ascii="Arial" w:eastAsia="Arial" w:hAnsi="Arial" w:cs="Arial"/>
              </w:rPr>
              <w:t xml:space="preserve">Icon </w:t>
            </w:r>
          </w:p>
        </w:tc>
        <w:tc>
          <w:tcPr>
            <w:tcW w:w="852" w:type="dxa"/>
            <w:tcBorders>
              <w:top w:val="single" w:sz="3" w:space="0" w:color="000000"/>
              <w:left w:val="single" w:sz="3" w:space="0" w:color="000000"/>
              <w:bottom w:val="single" w:sz="3" w:space="0" w:color="000000"/>
              <w:right w:val="single" w:sz="3" w:space="0" w:color="000000"/>
            </w:tcBorders>
          </w:tcPr>
          <w:p w14:paraId="6F127F9F"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33B6FB50" w14:textId="77777777" w:rsidR="00CD53C3" w:rsidRDefault="00E03AA7">
            <w:pPr>
              <w:spacing w:after="0"/>
              <w:ind w:left="4"/>
            </w:pPr>
            <w:r>
              <w:rPr>
                <w:rFonts w:ascii="Arial" w:eastAsia="Arial" w:hAnsi="Arial" w:cs="Arial"/>
              </w:rPr>
              <w:t xml:space="preserve">M8 </w:t>
            </w:r>
          </w:p>
        </w:tc>
      </w:tr>
      <w:tr w:rsidR="00CD53C3" w14:paraId="176DBB1F" w14:textId="77777777">
        <w:trPr>
          <w:trHeight w:val="1580"/>
        </w:trPr>
        <w:tc>
          <w:tcPr>
            <w:tcW w:w="1400" w:type="dxa"/>
            <w:tcBorders>
              <w:top w:val="single" w:sz="3" w:space="0" w:color="000000"/>
              <w:left w:val="single" w:sz="3" w:space="0" w:color="000000"/>
              <w:bottom w:val="single" w:sz="3" w:space="0" w:color="000000"/>
              <w:right w:val="single" w:sz="3" w:space="0" w:color="000000"/>
            </w:tcBorders>
          </w:tcPr>
          <w:p w14:paraId="1610AD57" w14:textId="77777777" w:rsidR="00CD53C3" w:rsidRDefault="00E03AA7">
            <w:pPr>
              <w:spacing w:after="0"/>
              <w:ind w:left="4"/>
            </w:pPr>
            <w:r>
              <w:rPr>
                <w:rFonts w:ascii="Arial" w:eastAsia="Arial" w:hAnsi="Arial" w:cs="Arial"/>
              </w:rPr>
              <w:lastRenderedPageBreak/>
              <w:t xml:space="preserve">D7.3 </w:t>
            </w:r>
          </w:p>
        </w:tc>
        <w:tc>
          <w:tcPr>
            <w:tcW w:w="2900" w:type="dxa"/>
            <w:tcBorders>
              <w:top w:val="single" w:sz="3" w:space="0" w:color="000000"/>
              <w:left w:val="single" w:sz="3" w:space="0" w:color="000000"/>
              <w:bottom w:val="single" w:sz="3" w:space="0" w:color="000000"/>
              <w:right w:val="single" w:sz="3" w:space="0" w:color="000000"/>
            </w:tcBorders>
          </w:tcPr>
          <w:p w14:paraId="18D69C14" w14:textId="77777777" w:rsidR="00CD53C3" w:rsidRDefault="00E03AA7">
            <w:pPr>
              <w:spacing w:after="0" w:line="281" w:lineRule="auto"/>
              <w:ind w:left="8" w:hanging="4"/>
              <w:jc w:val="both"/>
            </w:pPr>
            <w:r>
              <w:rPr>
                <w:rFonts w:ascii="Arial" w:eastAsia="Arial" w:hAnsi="Arial" w:cs="Arial"/>
              </w:rPr>
              <w:t xml:space="preserve">Development of sectoral demonstrators - D7.3.1 </w:t>
            </w:r>
          </w:p>
          <w:p w14:paraId="7C2E6AF4" w14:textId="77777777" w:rsidR="00CD53C3" w:rsidRDefault="00E03AA7">
            <w:pPr>
              <w:spacing w:after="19"/>
              <w:ind w:left="8"/>
            </w:pPr>
            <w:r>
              <w:rPr>
                <w:rFonts w:ascii="Arial" w:eastAsia="Arial" w:hAnsi="Arial" w:cs="Arial"/>
              </w:rPr>
              <w:t xml:space="preserve">Agriculture, D7.3.2 Marine, </w:t>
            </w:r>
          </w:p>
          <w:p w14:paraId="1BC9FB9E" w14:textId="77777777" w:rsidR="00CD53C3" w:rsidRDefault="00E03AA7">
            <w:pPr>
              <w:spacing w:after="0"/>
              <w:ind w:left="8"/>
            </w:pPr>
            <w:r>
              <w:rPr>
                <w:rFonts w:ascii="Arial" w:eastAsia="Arial" w:hAnsi="Arial" w:cs="Arial"/>
              </w:rPr>
              <w:t xml:space="preserve">D7.3.3 Climate </w:t>
            </w:r>
          </w:p>
        </w:tc>
        <w:tc>
          <w:tcPr>
            <w:tcW w:w="1156" w:type="dxa"/>
            <w:tcBorders>
              <w:top w:val="single" w:sz="3" w:space="0" w:color="000000"/>
              <w:left w:val="single" w:sz="3" w:space="0" w:color="000000"/>
              <w:bottom w:val="single" w:sz="3" w:space="0" w:color="000000"/>
              <w:right w:val="single" w:sz="3" w:space="0" w:color="000000"/>
            </w:tcBorders>
          </w:tcPr>
          <w:p w14:paraId="2EC6A24F" w14:textId="77777777" w:rsidR="00CD53C3" w:rsidRDefault="00E03AA7">
            <w:pPr>
              <w:spacing w:after="0"/>
              <w:ind w:left="4"/>
            </w:pPr>
            <w:r>
              <w:rPr>
                <w:rFonts w:ascii="Arial" w:eastAsia="Arial" w:hAnsi="Arial" w:cs="Arial"/>
              </w:rPr>
              <w:t xml:space="preserve">7 </w:t>
            </w:r>
          </w:p>
        </w:tc>
        <w:tc>
          <w:tcPr>
            <w:tcW w:w="1244" w:type="dxa"/>
            <w:tcBorders>
              <w:top w:val="single" w:sz="3" w:space="0" w:color="000000"/>
              <w:left w:val="single" w:sz="3" w:space="0" w:color="000000"/>
              <w:bottom w:val="single" w:sz="3" w:space="0" w:color="000000"/>
              <w:right w:val="single" w:sz="3" w:space="0" w:color="000000"/>
            </w:tcBorders>
          </w:tcPr>
          <w:p w14:paraId="154D763C" w14:textId="77777777" w:rsidR="00CD53C3" w:rsidRDefault="00E03AA7">
            <w:pPr>
              <w:spacing w:after="0"/>
              <w:ind w:left="4"/>
            </w:pPr>
            <w:r>
              <w:rPr>
                <w:rFonts w:ascii="Arial" w:eastAsia="Arial" w:hAnsi="Arial" w:cs="Arial"/>
              </w:rPr>
              <w:t xml:space="preserve">Icon </w:t>
            </w:r>
          </w:p>
        </w:tc>
        <w:tc>
          <w:tcPr>
            <w:tcW w:w="852" w:type="dxa"/>
            <w:tcBorders>
              <w:top w:val="single" w:sz="3" w:space="0" w:color="000000"/>
              <w:left w:val="single" w:sz="3" w:space="0" w:color="000000"/>
              <w:bottom w:val="single" w:sz="3" w:space="0" w:color="000000"/>
              <w:right w:val="single" w:sz="3" w:space="0" w:color="000000"/>
            </w:tcBorders>
          </w:tcPr>
          <w:p w14:paraId="57BDA4DA"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216A1CDC" w14:textId="77777777" w:rsidR="00CD53C3" w:rsidRDefault="00E03AA7">
            <w:pPr>
              <w:spacing w:after="23"/>
              <w:ind w:left="4"/>
            </w:pPr>
            <w:r>
              <w:rPr>
                <w:rFonts w:ascii="Arial" w:eastAsia="Arial" w:hAnsi="Arial" w:cs="Arial"/>
              </w:rPr>
              <w:t xml:space="preserve">M22, </w:t>
            </w:r>
          </w:p>
          <w:p w14:paraId="7EE1D958" w14:textId="77777777" w:rsidR="00CD53C3" w:rsidRDefault="00E03AA7">
            <w:pPr>
              <w:spacing w:after="19"/>
              <w:ind w:left="4"/>
            </w:pPr>
            <w:r>
              <w:rPr>
                <w:rFonts w:ascii="Arial" w:eastAsia="Arial" w:hAnsi="Arial" w:cs="Arial"/>
              </w:rPr>
              <w:t xml:space="preserve">M28, </w:t>
            </w:r>
          </w:p>
          <w:p w14:paraId="395BF25D" w14:textId="77777777" w:rsidR="00CD53C3" w:rsidRDefault="00E03AA7">
            <w:pPr>
              <w:spacing w:after="0"/>
              <w:ind w:left="4"/>
            </w:pPr>
            <w:r>
              <w:rPr>
                <w:rFonts w:ascii="Arial" w:eastAsia="Arial" w:hAnsi="Arial" w:cs="Arial"/>
              </w:rPr>
              <w:t xml:space="preserve">M31 </w:t>
            </w:r>
          </w:p>
        </w:tc>
      </w:tr>
      <w:tr w:rsidR="00CD53C3" w14:paraId="173D6D35" w14:textId="77777777">
        <w:trPr>
          <w:trHeight w:val="1880"/>
        </w:trPr>
        <w:tc>
          <w:tcPr>
            <w:tcW w:w="1400" w:type="dxa"/>
            <w:tcBorders>
              <w:top w:val="single" w:sz="3" w:space="0" w:color="000000"/>
              <w:left w:val="single" w:sz="3" w:space="0" w:color="000000"/>
              <w:bottom w:val="single" w:sz="3" w:space="0" w:color="000000"/>
              <w:right w:val="single" w:sz="3" w:space="0" w:color="000000"/>
            </w:tcBorders>
          </w:tcPr>
          <w:p w14:paraId="67B045DD" w14:textId="77777777" w:rsidR="00CD53C3" w:rsidRDefault="00E03AA7">
            <w:pPr>
              <w:spacing w:after="0"/>
              <w:ind w:left="4"/>
            </w:pPr>
            <w:r>
              <w:rPr>
                <w:rFonts w:ascii="Arial" w:eastAsia="Arial" w:hAnsi="Arial" w:cs="Arial"/>
              </w:rPr>
              <w:t xml:space="preserve">D7.4 </w:t>
            </w:r>
          </w:p>
        </w:tc>
        <w:tc>
          <w:tcPr>
            <w:tcW w:w="2900" w:type="dxa"/>
            <w:tcBorders>
              <w:top w:val="single" w:sz="3" w:space="0" w:color="000000"/>
              <w:left w:val="single" w:sz="3" w:space="0" w:color="000000"/>
              <w:bottom w:val="single" w:sz="3" w:space="0" w:color="000000"/>
              <w:right w:val="single" w:sz="3" w:space="0" w:color="000000"/>
            </w:tcBorders>
          </w:tcPr>
          <w:p w14:paraId="70751290" w14:textId="77777777" w:rsidR="00CD53C3" w:rsidRDefault="00E03AA7">
            <w:pPr>
              <w:spacing w:after="0" w:line="279" w:lineRule="auto"/>
              <w:ind w:left="8" w:hanging="4"/>
            </w:pPr>
            <w:r>
              <w:rPr>
                <w:rFonts w:ascii="Arial" w:eastAsia="Arial" w:hAnsi="Arial" w:cs="Arial"/>
              </w:rPr>
              <w:t xml:space="preserve">Development of demonstrator case study documentation - D7.4.1 </w:t>
            </w:r>
          </w:p>
          <w:p w14:paraId="56561200" w14:textId="77777777" w:rsidR="00CD53C3" w:rsidRDefault="00E03AA7">
            <w:pPr>
              <w:spacing w:after="19"/>
              <w:ind w:left="8"/>
            </w:pPr>
            <w:r>
              <w:rPr>
                <w:rFonts w:ascii="Arial" w:eastAsia="Arial" w:hAnsi="Arial" w:cs="Arial"/>
              </w:rPr>
              <w:t xml:space="preserve">Agriculture, D7.4.2 Marine, </w:t>
            </w:r>
          </w:p>
          <w:p w14:paraId="3EFD7539" w14:textId="77777777" w:rsidR="00CD53C3" w:rsidRDefault="00E03AA7">
            <w:pPr>
              <w:spacing w:after="0"/>
              <w:ind w:left="8"/>
            </w:pPr>
            <w:r>
              <w:rPr>
                <w:rFonts w:ascii="Arial" w:eastAsia="Arial" w:hAnsi="Arial" w:cs="Arial"/>
              </w:rPr>
              <w:t xml:space="preserve">D7.4.3 Climate </w:t>
            </w:r>
          </w:p>
        </w:tc>
        <w:tc>
          <w:tcPr>
            <w:tcW w:w="1156" w:type="dxa"/>
            <w:tcBorders>
              <w:top w:val="single" w:sz="3" w:space="0" w:color="000000"/>
              <w:left w:val="single" w:sz="3" w:space="0" w:color="000000"/>
              <w:bottom w:val="single" w:sz="3" w:space="0" w:color="000000"/>
              <w:right w:val="single" w:sz="3" w:space="0" w:color="000000"/>
            </w:tcBorders>
          </w:tcPr>
          <w:p w14:paraId="1C86E2C7" w14:textId="77777777" w:rsidR="00CD53C3" w:rsidRDefault="00E03AA7">
            <w:pPr>
              <w:spacing w:after="0"/>
              <w:ind w:left="4"/>
            </w:pPr>
            <w:r>
              <w:rPr>
                <w:rFonts w:ascii="Arial" w:eastAsia="Arial" w:hAnsi="Arial" w:cs="Arial"/>
              </w:rPr>
              <w:t xml:space="preserve">7 </w:t>
            </w:r>
          </w:p>
        </w:tc>
        <w:tc>
          <w:tcPr>
            <w:tcW w:w="1244" w:type="dxa"/>
            <w:tcBorders>
              <w:top w:val="single" w:sz="3" w:space="0" w:color="000000"/>
              <w:left w:val="single" w:sz="3" w:space="0" w:color="000000"/>
              <w:bottom w:val="single" w:sz="3" w:space="0" w:color="000000"/>
              <w:right w:val="single" w:sz="3" w:space="0" w:color="000000"/>
            </w:tcBorders>
          </w:tcPr>
          <w:p w14:paraId="7DB6A250" w14:textId="77777777" w:rsidR="00CD53C3" w:rsidRDefault="00E03AA7">
            <w:pPr>
              <w:spacing w:after="0"/>
              <w:ind w:left="4"/>
            </w:pPr>
            <w:r>
              <w:rPr>
                <w:rFonts w:ascii="Arial" w:eastAsia="Arial" w:hAnsi="Arial" w:cs="Arial"/>
              </w:rPr>
              <w:t xml:space="preserve">Icon </w:t>
            </w:r>
          </w:p>
        </w:tc>
        <w:tc>
          <w:tcPr>
            <w:tcW w:w="852" w:type="dxa"/>
            <w:tcBorders>
              <w:top w:val="single" w:sz="3" w:space="0" w:color="000000"/>
              <w:left w:val="single" w:sz="3" w:space="0" w:color="000000"/>
              <w:bottom w:val="single" w:sz="3" w:space="0" w:color="000000"/>
              <w:right w:val="single" w:sz="3" w:space="0" w:color="000000"/>
            </w:tcBorders>
          </w:tcPr>
          <w:p w14:paraId="627DD5D7" w14:textId="77777777" w:rsidR="00CD53C3" w:rsidRDefault="00E03AA7">
            <w:pPr>
              <w:spacing w:after="0"/>
            </w:pPr>
            <w:r>
              <w:rPr>
                <w:rFonts w:ascii="Arial" w:eastAsia="Arial" w:hAnsi="Arial" w:cs="Arial"/>
              </w:rPr>
              <w:t xml:space="preserve">R </w:t>
            </w:r>
          </w:p>
        </w:tc>
        <w:tc>
          <w:tcPr>
            <w:tcW w:w="1024" w:type="dxa"/>
            <w:tcBorders>
              <w:top w:val="single" w:sz="3" w:space="0" w:color="000000"/>
              <w:left w:val="single" w:sz="3" w:space="0" w:color="000000"/>
              <w:bottom w:val="single" w:sz="3" w:space="0" w:color="000000"/>
              <w:right w:val="single" w:sz="3" w:space="0" w:color="000000"/>
            </w:tcBorders>
          </w:tcPr>
          <w:p w14:paraId="10817FD6" w14:textId="77777777" w:rsidR="00CD53C3" w:rsidRDefault="00E03AA7">
            <w:pPr>
              <w:spacing w:after="19"/>
              <w:ind w:left="4"/>
            </w:pPr>
            <w:r>
              <w:rPr>
                <w:rFonts w:ascii="Arial" w:eastAsia="Arial" w:hAnsi="Arial" w:cs="Arial"/>
              </w:rPr>
              <w:t xml:space="preserve">M24, </w:t>
            </w:r>
          </w:p>
          <w:p w14:paraId="5311E957" w14:textId="77777777" w:rsidR="00CD53C3" w:rsidRDefault="00E03AA7">
            <w:pPr>
              <w:spacing w:after="23"/>
              <w:ind w:left="4"/>
            </w:pPr>
            <w:r>
              <w:rPr>
                <w:rFonts w:ascii="Arial" w:eastAsia="Arial" w:hAnsi="Arial" w:cs="Arial"/>
              </w:rPr>
              <w:t xml:space="preserve">M30, </w:t>
            </w:r>
          </w:p>
          <w:p w14:paraId="71319C13" w14:textId="77777777" w:rsidR="00CD53C3" w:rsidRDefault="00E03AA7">
            <w:pPr>
              <w:spacing w:after="0"/>
              <w:ind w:left="4"/>
            </w:pPr>
            <w:r>
              <w:rPr>
                <w:rFonts w:ascii="Arial" w:eastAsia="Arial" w:hAnsi="Arial" w:cs="Arial"/>
              </w:rPr>
              <w:t xml:space="preserve">M33 </w:t>
            </w:r>
          </w:p>
        </w:tc>
      </w:tr>
      <w:tr w:rsidR="00CD53C3" w14:paraId="371BD21C" w14:textId="77777777">
        <w:trPr>
          <w:trHeight w:val="1584"/>
        </w:trPr>
        <w:tc>
          <w:tcPr>
            <w:tcW w:w="1400" w:type="dxa"/>
            <w:tcBorders>
              <w:top w:val="single" w:sz="3" w:space="0" w:color="000000"/>
              <w:left w:val="single" w:sz="3" w:space="0" w:color="000000"/>
              <w:bottom w:val="single" w:sz="3" w:space="0" w:color="000000"/>
              <w:right w:val="single" w:sz="3" w:space="0" w:color="000000"/>
            </w:tcBorders>
          </w:tcPr>
          <w:p w14:paraId="2A9337BD" w14:textId="77777777" w:rsidR="00CD53C3" w:rsidRDefault="00E03AA7">
            <w:pPr>
              <w:spacing w:after="0"/>
              <w:ind w:left="4"/>
            </w:pPr>
            <w:r>
              <w:rPr>
                <w:rFonts w:ascii="Arial" w:eastAsia="Arial" w:hAnsi="Arial" w:cs="Arial"/>
              </w:rPr>
              <w:t xml:space="preserve">D7.5 </w:t>
            </w:r>
          </w:p>
        </w:tc>
        <w:tc>
          <w:tcPr>
            <w:tcW w:w="2900" w:type="dxa"/>
            <w:tcBorders>
              <w:top w:val="single" w:sz="3" w:space="0" w:color="000000"/>
              <w:left w:val="single" w:sz="3" w:space="0" w:color="000000"/>
              <w:bottom w:val="single" w:sz="3" w:space="0" w:color="000000"/>
              <w:right w:val="single" w:sz="3" w:space="0" w:color="000000"/>
            </w:tcBorders>
          </w:tcPr>
          <w:p w14:paraId="6CCE0AF3" w14:textId="77777777" w:rsidR="00CD53C3" w:rsidRDefault="00E03AA7">
            <w:pPr>
              <w:spacing w:after="0" w:line="277" w:lineRule="auto"/>
              <w:ind w:left="8" w:hanging="4"/>
              <w:jc w:val="both"/>
            </w:pPr>
            <w:r>
              <w:rPr>
                <w:rFonts w:ascii="Arial" w:eastAsia="Arial" w:hAnsi="Arial" w:cs="Arial"/>
              </w:rPr>
              <w:t xml:space="preserve">Final release of sectoral demonstrators - D7.5.1 </w:t>
            </w:r>
          </w:p>
          <w:p w14:paraId="3786FC72" w14:textId="77777777" w:rsidR="00CD53C3" w:rsidRDefault="00E03AA7">
            <w:pPr>
              <w:spacing w:after="23"/>
              <w:ind w:left="8"/>
            </w:pPr>
            <w:r>
              <w:rPr>
                <w:rFonts w:ascii="Arial" w:eastAsia="Arial" w:hAnsi="Arial" w:cs="Arial"/>
              </w:rPr>
              <w:t xml:space="preserve">Agriculture, D7.5.2 Marine, </w:t>
            </w:r>
          </w:p>
          <w:p w14:paraId="508F781B" w14:textId="77777777" w:rsidR="00CD53C3" w:rsidRDefault="00E03AA7">
            <w:pPr>
              <w:spacing w:after="0"/>
              <w:ind w:left="8"/>
            </w:pPr>
            <w:r>
              <w:rPr>
                <w:rFonts w:ascii="Arial" w:eastAsia="Arial" w:hAnsi="Arial" w:cs="Arial"/>
              </w:rPr>
              <w:t xml:space="preserve">D7.5.3 Climate </w:t>
            </w:r>
          </w:p>
        </w:tc>
        <w:tc>
          <w:tcPr>
            <w:tcW w:w="1156" w:type="dxa"/>
            <w:tcBorders>
              <w:top w:val="single" w:sz="3" w:space="0" w:color="000000"/>
              <w:left w:val="single" w:sz="3" w:space="0" w:color="000000"/>
              <w:bottom w:val="single" w:sz="3" w:space="0" w:color="000000"/>
              <w:right w:val="single" w:sz="3" w:space="0" w:color="000000"/>
            </w:tcBorders>
          </w:tcPr>
          <w:p w14:paraId="2AFF83B8" w14:textId="77777777" w:rsidR="00CD53C3" w:rsidRDefault="00E03AA7">
            <w:pPr>
              <w:spacing w:after="0"/>
              <w:ind w:left="4"/>
            </w:pPr>
            <w:r>
              <w:rPr>
                <w:rFonts w:ascii="Arial" w:eastAsia="Arial" w:hAnsi="Arial" w:cs="Arial"/>
              </w:rPr>
              <w:t xml:space="preserve">7 </w:t>
            </w:r>
          </w:p>
        </w:tc>
        <w:tc>
          <w:tcPr>
            <w:tcW w:w="1244" w:type="dxa"/>
            <w:tcBorders>
              <w:top w:val="single" w:sz="3" w:space="0" w:color="000000"/>
              <w:left w:val="single" w:sz="3" w:space="0" w:color="000000"/>
              <w:bottom w:val="single" w:sz="3" w:space="0" w:color="000000"/>
              <w:right w:val="single" w:sz="3" w:space="0" w:color="000000"/>
            </w:tcBorders>
          </w:tcPr>
          <w:p w14:paraId="276CF081" w14:textId="77777777" w:rsidR="00CD53C3" w:rsidRDefault="00E03AA7">
            <w:pPr>
              <w:spacing w:after="0"/>
              <w:ind w:left="4"/>
            </w:pPr>
            <w:r>
              <w:rPr>
                <w:rFonts w:ascii="Arial" w:eastAsia="Arial" w:hAnsi="Arial" w:cs="Arial"/>
              </w:rPr>
              <w:t xml:space="preserve">Icon </w:t>
            </w:r>
          </w:p>
        </w:tc>
        <w:tc>
          <w:tcPr>
            <w:tcW w:w="852" w:type="dxa"/>
            <w:tcBorders>
              <w:top w:val="single" w:sz="3" w:space="0" w:color="000000"/>
              <w:left w:val="single" w:sz="3" w:space="0" w:color="000000"/>
              <w:bottom w:val="single" w:sz="3" w:space="0" w:color="000000"/>
              <w:right w:val="single" w:sz="3" w:space="0" w:color="000000"/>
            </w:tcBorders>
          </w:tcPr>
          <w:p w14:paraId="1953435B" w14:textId="77777777" w:rsidR="00CD53C3" w:rsidRDefault="00E03AA7">
            <w:pPr>
              <w:spacing w:after="0"/>
            </w:pPr>
            <w:r>
              <w:rPr>
                <w:rFonts w:ascii="Arial" w:eastAsia="Arial" w:hAnsi="Arial" w:cs="Arial"/>
              </w:rPr>
              <w:t xml:space="preserve">DEM </w:t>
            </w:r>
          </w:p>
        </w:tc>
        <w:tc>
          <w:tcPr>
            <w:tcW w:w="1024" w:type="dxa"/>
            <w:tcBorders>
              <w:top w:val="single" w:sz="3" w:space="0" w:color="000000"/>
              <w:left w:val="single" w:sz="3" w:space="0" w:color="000000"/>
              <w:bottom w:val="single" w:sz="3" w:space="0" w:color="000000"/>
              <w:right w:val="single" w:sz="3" w:space="0" w:color="000000"/>
            </w:tcBorders>
          </w:tcPr>
          <w:p w14:paraId="2A4BC045" w14:textId="77777777" w:rsidR="00CD53C3" w:rsidRDefault="00E03AA7">
            <w:pPr>
              <w:spacing w:after="0"/>
              <w:ind w:left="4"/>
            </w:pPr>
            <w:r>
              <w:rPr>
                <w:rFonts w:ascii="Arial" w:eastAsia="Arial" w:hAnsi="Arial" w:cs="Arial"/>
              </w:rPr>
              <w:t xml:space="preserve">M36 </w:t>
            </w:r>
          </w:p>
        </w:tc>
      </w:tr>
    </w:tbl>
    <w:p w14:paraId="41585B1B" w14:textId="77777777" w:rsidR="00CD53C3" w:rsidRDefault="00E03AA7">
      <w:pPr>
        <w:spacing w:after="16"/>
      </w:pPr>
      <w:r>
        <w:rPr>
          <w:rFonts w:ascii="Arial" w:eastAsia="Arial" w:hAnsi="Arial" w:cs="Arial"/>
          <w:b/>
          <w:sz w:val="20"/>
        </w:rPr>
        <w:t xml:space="preserve"> </w:t>
      </w:r>
    </w:p>
    <w:p w14:paraId="75ABF9F7" w14:textId="77777777" w:rsidR="00CD53C3" w:rsidRDefault="00E03AA7">
      <w:pPr>
        <w:spacing w:after="0"/>
      </w:pPr>
      <w:r>
        <w:rPr>
          <w:rFonts w:ascii="Arial" w:eastAsia="Arial" w:hAnsi="Arial" w:cs="Arial"/>
          <w:b/>
          <w:sz w:val="23"/>
        </w:rPr>
        <w:t xml:space="preserve"> </w:t>
      </w:r>
    </w:p>
    <w:p w14:paraId="61A16CCB" w14:textId="77777777" w:rsidR="00CD53C3" w:rsidRDefault="00E03AA7">
      <w:pPr>
        <w:spacing w:after="202" w:line="279" w:lineRule="auto"/>
        <w:ind w:left="608"/>
      </w:pPr>
      <w:r>
        <w:rPr>
          <w:rFonts w:ascii="Arial" w:eastAsia="Arial" w:hAnsi="Arial" w:cs="Arial"/>
        </w:rPr>
        <w:t xml:space="preserve">Deliverable numbers in order of delivery dates. Please use the numbering convention &lt;WP number&gt;.&lt;number of deliverable within that WP&gt;. For example, deliverable 4.2 would be the second deliverable from work package 4. </w:t>
      </w:r>
    </w:p>
    <w:p w14:paraId="08D78F87" w14:textId="77777777" w:rsidR="00CD53C3" w:rsidRDefault="00E03AA7">
      <w:pPr>
        <w:spacing w:after="205" w:line="270" w:lineRule="auto"/>
        <w:ind w:left="603" w:right="157" w:hanging="10"/>
        <w:jc w:val="both"/>
      </w:pPr>
      <w:r>
        <w:rPr>
          <w:rFonts w:ascii="Arial" w:eastAsia="Arial" w:hAnsi="Arial" w:cs="Arial"/>
        </w:rPr>
        <w:t>Delivery date: Measured in months fro</w:t>
      </w:r>
      <w:r>
        <w:rPr>
          <w:rFonts w:ascii="Arial" w:eastAsia="Arial" w:hAnsi="Arial" w:cs="Arial"/>
        </w:rPr>
        <w:t xml:space="preserve">m the project start date (month 1) </w:t>
      </w:r>
    </w:p>
    <w:p w14:paraId="50A9D11C" w14:textId="77777777" w:rsidR="00CD53C3" w:rsidRDefault="00E03AA7">
      <w:pPr>
        <w:spacing w:after="213" w:line="270" w:lineRule="auto"/>
        <w:ind w:left="603" w:right="157" w:hanging="10"/>
        <w:jc w:val="both"/>
      </w:pPr>
      <w:r>
        <w:rPr>
          <w:rFonts w:ascii="Arial" w:eastAsia="Arial" w:hAnsi="Arial" w:cs="Arial"/>
        </w:rPr>
        <w:t xml:space="preserve">Type: use one of the following codes: </w:t>
      </w:r>
    </w:p>
    <w:p w14:paraId="1DC7F950" w14:textId="77777777" w:rsidR="00CD53C3" w:rsidRDefault="00E03AA7">
      <w:pPr>
        <w:spacing w:after="213" w:line="270" w:lineRule="auto"/>
        <w:ind w:left="603" w:right="157" w:hanging="10"/>
        <w:jc w:val="both"/>
      </w:pPr>
      <w:r>
        <w:rPr>
          <w:rFonts w:ascii="Arial" w:eastAsia="Arial" w:hAnsi="Arial" w:cs="Arial"/>
        </w:rPr>
        <w:t xml:space="preserve">R: Document, report (excluding project periodic or final report) </w:t>
      </w:r>
    </w:p>
    <w:p w14:paraId="1BB4393F" w14:textId="77777777" w:rsidR="00CD53C3" w:rsidRDefault="00E03AA7">
      <w:pPr>
        <w:spacing w:after="205" w:line="270" w:lineRule="auto"/>
        <w:ind w:left="603" w:right="157" w:hanging="10"/>
        <w:jc w:val="both"/>
      </w:pPr>
      <w:r>
        <w:rPr>
          <w:rFonts w:ascii="Arial" w:eastAsia="Arial" w:hAnsi="Arial" w:cs="Arial"/>
        </w:rPr>
        <w:t xml:space="preserve">DEM: Demonstrator, pilot, prototype, plan designs </w:t>
      </w:r>
    </w:p>
    <w:p w14:paraId="6C04EECA" w14:textId="77777777" w:rsidR="00CD53C3" w:rsidRDefault="00E03AA7">
      <w:pPr>
        <w:spacing w:after="19" w:line="270" w:lineRule="auto"/>
        <w:ind w:left="603" w:right="157" w:hanging="10"/>
        <w:jc w:val="both"/>
      </w:pPr>
      <w:r>
        <w:rPr>
          <w:rFonts w:ascii="Arial" w:eastAsia="Arial" w:hAnsi="Arial" w:cs="Arial"/>
        </w:rPr>
        <w:t xml:space="preserve">DEC: Websites, patents filing, press &amp; media actions, videos, etc. </w:t>
      </w:r>
    </w:p>
    <w:p w14:paraId="1449B179" w14:textId="77777777" w:rsidR="00CD53C3" w:rsidRDefault="00E03AA7">
      <w:pPr>
        <w:spacing w:after="19" w:line="270" w:lineRule="auto"/>
        <w:ind w:left="603" w:right="157" w:hanging="10"/>
        <w:jc w:val="both"/>
      </w:pPr>
      <w:r>
        <w:rPr>
          <w:rFonts w:ascii="Arial" w:eastAsia="Arial" w:hAnsi="Arial" w:cs="Arial"/>
        </w:rPr>
        <w:t xml:space="preserve">OTHER: Software, technical diagram, etc </w:t>
      </w:r>
    </w:p>
    <w:p w14:paraId="6A2A2C9F" w14:textId="77777777" w:rsidR="00CD53C3" w:rsidRDefault="00CD53C3">
      <w:pPr>
        <w:sectPr w:rsidR="00CD53C3">
          <w:headerReference w:type="even" r:id="rId23"/>
          <w:headerReference w:type="default" r:id="rId24"/>
          <w:footerReference w:type="even" r:id="rId25"/>
          <w:footerReference w:type="default" r:id="rId26"/>
          <w:headerReference w:type="first" r:id="rId27"/>
          <w:footerReference w:type="first" r:id="rId28"/>
          <w:pgSz w:w="11920" w:h="16852"/>
          <w:pgMar w:top="1180" w:right="832" w:bottom="2026" w:left="240" w:header="720" w:footer="1652" w:gutter="0"/>
          <w:cols w:space="720"/>
        </w:sectPr>
      </w:pPr>
    </w:p>
    <w:p w14:paraId="6EFEBC68" w14:textId="77777777" w:rsidR="00CD53C3" w:rsidRDefault="00E03AA7">
      <w:pPr>
        <w:spacing w:after="13"/>
        <w:jc w:val="both"/>
      </w:pPr>
      <w:r>
        <w:rPr>
          <w:rFonts w:ascii="Arial" w:eastAsia="Arial" w:hAnsi="Arial" w:cs="Arial"/>
          <w:sz w:val="28"/>
        </w:rPr>
        <w:lastRenderedPageBreak/>
        <w:t xml:space="preserve"> </w:t>
      </w:r>
      <w:r>
        <w:rPr>
          <w:rFonts w:ascii="Arial" w:eastAsia="Arial" w:hAnsi="Arial" w:cs="Arial"/>
          <w:sz w:val="28"/>
        </w:rPr>
        <w:tab/>
      </w:r>
      <w:r>
        <w:rPr>
          <w:rFonts w:ascii="Arial" w:eastAsia="Arial" w:hAnsi="Arial" w:cs="Arial"/>
          <w:b/>
          <w:sz w:val="24"/>
        </w:rPr>
        <w:t xml:space="preserve"> </w:t>
      </w:r>
    </w:p>
    <w:p w14:paraId="3D8ECA28" w14:textId="77777777" w:rsidR="00CD53C3" w:rsidRDefault="00E03AA7">
      <w:pPr>
        <w:spacing w:after="157"/>
        <w:jc w:val="both"/>
      </w:pPr>
      <w:r>
        <w:rPr>
          <w:rFonts w:ascii="Arial" w:eastAsia="Arial" w:hAnsi="Arial" w:cs="Arial"/>
          <w:sz w:val="28"/>
        </w:rPr>
        <w:t xml:space="preserve"> </w:t>
      </w:r>
      <w:r>
        <w:rPr>
          <w:rFonts w:ascii="Arial" w:eastAsia="Arial" w:hAnsi="Arial" w:cs="Arial"/>
          <w:sz w:val="28"/>
        </w:rPr>
        <w:tab/>
      </w:r>
      <w:r>
        <w:rPr>
          <w:rFonts w:ascii="Arial" w:eastAsia="Arial" w:hAnsi="Arial" w:cs="Arial"/>
          <w:b/>
          <w:sz w:val="24"/>
        </w:rPr>
        <w:t xml:space="preserve"> </w:t>
      </w:r>
    </w:p>
    <w:p w14:paraId="29EE3B6C" w14:textId="77777777" w:rsidR="00CD53C3" w:rsidRDefault="00E03AA7">
      <w:pPr>
        <w:spacing w:after="0"/>
      </w:pPr>
      <w:r>
        <w:rPr>
          <w:rFonts w:ascii="Arial" w:eastAsia="Arial" w:hAnsi="Arial" w:cs="Arial"/>
          <w:sz w:val="39"/>
        </w:rPr>
        <w:t xml:space="preserve"> </w:t>
      </w:r>
    </w:p>
    <w:p w14:paraId="336A5E60" w14:textId="77777777" w:rsidR="00CD53C3" w:rsidRDefault="00E03AA7">
      <w:pPr>
        <w:pStyle w:val="Heading1"/>
        <w:ind w:left="0" w:right="4706" w:firstLine="0"/>
        <w:jc w:val="right"/>
      </w:pPr>
      <w:r>
        <w:t xml:space="preserve">Table 4. List of Milestones </w:t>
      </w:r>
    </w:p>
    <w:p w14:paraId="12B34EF0" w14:textId="77777777" w:rsidR="00CD53C3" w:rsidRDefault="00E03AA7">
      <w:pPr>
        <w:spacing w:after="0"/>
      </w:pPr>
      <w:r>
        <w:rPr>
          <w:rFonts w:ascii="Arial" w:eastAsia="Arial" w:hAnsi="Arial" w:cs="Arial"/>
          <w:sz w:val="20"/>
        </w:rPr>
        <w:t xml:space="preserve"> </w:t>
      </w:r>
    </w:p>
    <w:p w14:paraId="03E7FA4C" w14:textId="77777777" w:rsidR="00CD53C3" w:rsidRDefault="00E03AA7">
      <w:pPr>
        <w:spacing w:after="0"/>
      </w:pPr>
      <w:r>
        <w:rPr>
          <w:rFonts w:ascii="Arial" w:eastAsia="Arial" w:hAnsi="Arial" w:cs="Arial"/>
          <w:sz w:val="20"/>
        </w:rPr>
        <w:t xml:space="preserve"> </w:t>
      </w:r>
    </w:p>
    <w:p w14:paraId="7579F66B" w14:textId="77777777" w:rsidR="00CD53C3" w:rsidRDefault="00E03AA7">
      <w:pPr>
        <w:spacing w:after="0"/>
      </w:pPr>
      <w:r>
        <w:rPr>
          <w:rFonts w:ascii="Arial" w:eastAsia="Arial" w:hAnsi="Arial" w:cs="Arial"/>
          <w:sz w:val="20"/>
        </w:rPr>
        <w:t xml:space="preserve"> </w:t>
      </w:r>
    </w:p>
    <w:p w14:paraId="62EF6BA4" w14:textId="77777777" w:rsidR="00CD53C3" w:rsidRDefault="00E03AA7">
      <w:pPr>
        <w:spacing w:after="0"/>
      </w:pPr>
      <w:r>
        <w:rPr>
          <w:rFonts w:ascii="Arial" w:eastAsia="Arial" w:hAnsi="Arial" w:cs="Arial"/>
          <w:sz w:val="20"/>
        </w:rPr>
        <w:t xml:space="preserve"> </w:t>
      </w:r>
    </w:p>
    <w:p w14:paraId="16016DB0" w14:textId="77777777" w:rsidR="00CD53C3" w:rsidRDefault="00E03AA7">
      <w:pPr>
        <w:spacing w:after="0"/>
      </w:pPr>
      <w:r>
        <w:rPr>
          <w:rFonts w:ascii="Arial" w:eastAsia="Arial" w:hAnsi="Arial" w:cs="Arial"/>
          <w:sz w:val="11"/>
        </w:rPr>
        <w:t xml:space="preserve"> </w:t>
      </w:r>
    </w:p>
    <w:tbl>
      <w:tblPr>
        <w:tblStyle w:val="TableGrid"/>
        <w:tblW w:w="9724" w:type="dxa"/>
        <w:tblInd w:w="1504" w:type="dxa"/>
        <w:tblCellMar>
          <w:top w:w="55" w:type="dxa"/>
          <w:left w:w="4" w:type="dxa"/>
          <w:bottom w:w="0" w:type="dxa"/>
          <w:right w:w="82" w:type="dxa"/>
        </w:tblCellMar>
        <w:tblLook w:val="04A0" w:firstRow="1" w:lastRow="0" w:firstColumn="1" w:lastColumn="0" w:noHBand="0" w:noVBand="1"/>
      </w:tblPr>
      <w:tblGrid>
        <w:gridCol w:w="1228"/>
        <w:gridCol w:w="3180"/>
        <w:gridCol w:w="1700"/>
        <w:gridCol w:w="1560"/>
        <w:gridCol w:w="2056"/>
      </w:tblGrid>
      <w:tr w:rsidR="00CD53C3" w14:paraId="4B5C255E" w14:textId="77777777">
        <w:trPr>
          <w:trHeight w:val="1684"/>
        </w:trPr>
        <w:tc>
          <w:tcPr>
            <w:tcW w:w="1228" w:type="dxa"/>
            <w:tcBorders>
              <w:top w:val="single" w:sz="3" w:space="0" w:color="000000"/>
              <w:left w:val="single" w:sz="3" w:space="0" w:color="000000"/>
              <w:bottom w:val="single" w:sz="3" w:space="0" w:color="000000"/>
              <w:right w:val="single" w:sz="3" w:space="0" w:color="000000"/>
            </w:tcBorders>
          </w:tcPr>
          <w:p w14:paraId="4FD9BD1F" w14:textId="77777777" w:rsidR="00CD53C3" w:rsidRDefault="00E03AA7">
            <w:pPr>
              <w:spacing w:after="0"/>
              <w:ind w:left="104"/>
            </w:pPr>
            <w:r>
              <w:rPr>
                <w:b/>
              </w:rPr>
              <w:t xml:space="preserve">Milestone number </w:t>
            </w:r>
          </w:p>
        </w:tc>
        <w:tc>
          <w:tcPr>
            <w:tcW w:w="3180" w:type="dxa"/>
            <w:tcBorders>
              <w:top w:val="single" w:sz="3" w:space="0" w:color="000000"/>
              <w:left w:val="single" w:sz="3" w:space="0" w:color="000000"/>
              <w:bottom w:val="single" w:sz="3" w:space="0" w:color="000000"/>
              <w:right w:val="single" w:sz="3" w:space="0" w:color="000000"/>
            </w:tcBorders>
          </w:tcPr>
          <w:p w14:paraId="6F393356" w14:textId="77777777" w:rsidR="00CD53C3" w:rsidRDefault="00E03AA7">
            <w:pPr>
              <w:spacing w:after="0"/>
              <w:ind w:left="104"/>
            </w:pPr>
            <w:r>
              <w:rPr>
                <w:b/>
              </w:rPr>
              <w:t xml:space="preserve">Milestone name </w:t>
            </w:r>
          </w:p>
        </w:tc>
        <w:tc>
          <w:tcPr>
            <w:tcW w:w="1700" w:type="dxa"/>
            <w:tcBorders>
              <w:top w:val="single" w:sz="3" w:space="0" w:color="000000"/>
              <w:left w:val="single" w:sz="3" w:space="0" w:color="000000"/>
              <w:bottom w:val="single" w:sz="3" w:space="0" w:color="000000"/>
              <w:right w:val="single" w:sz="3" w:space="0" w:color="000000"/>
            </w:tcBorders>
          </w:tcPr>
          <w:p w14:paraId="00736BB9" w14:textId="77777777" w:rsidR="00CD53C3" w:rsidRDefault="00E03AA7">
            <w:pPr>
              <w:spacing w:after="30"/>
              <w:ind w:left="104"/>
            </w:pPr>
            <w:r>
              <w:rPr>
                <w:b/>
              </w:rPr>
              <w:t xml:space="preserve">Related </w:t>
            </w:r>
          </w:p>
          <w:p w14:paraId="66F846E3" w14:textId="77777777" w:rsidR="00CD53C3" w:rsidRDefault="00E03AA7">
            <w:pPr>
              <w:spacing w:after="30"/>
              <w:ind w:right="96"/>
              <w:jc w:val="right"/>
            </w:pPr>
            <w:r>
              <w:rPr>
                <w:b/>
              </w:rPr>
              <w:t xml:space="preserve">wo </w:t>
            </w:r>
          </w:p>
          <w:p w14:paraId="5DC45286" w14:textId="77777777" w:rsidR="00CD53C3" w:rsidRDefault="00E03AA7">
            <w:pPr>
              <w:spacing w:after="0"/>
              <w:ind w:left="108"/>
            </w:pPr>
            <w:r>
              <w:rPr>
                <w:b/>
              </w:rPr>
              <w:t xml:space="preserve">rk </w:t>
            </w:r>
          </w:p>
          <w:p w14:paraId="4F9EBEBD" w14:textId="77777777" w:rsidR="00CD53C3" w:rsidRDefault="00E03AA7">
            <w:pPr>
              <w:spacing w:after="0"/>
            </w:pPr>
            <w:r>
              <w:rPr>
                <w:rFonts w:ascii="Arial" w:eastAsia="Arial" w:hAnsi="Arial" w:cs="Arial"/>
                <w:sz w:val="21"/>
              </w:rPr>
              <w:t xml:space="preserve"> </w:t>
            </w:r>
          </w:p>
          <w:p w14:paraId="18082D42" w14:textId="77777777" w:rsidR="00CD53C3" w:rsidRDefault="00E03AA7">
            <w:pPr>
              <w:spacing w:after="0"/>
              <w:ind w:left="104"/>
            </w:pPr>
            <w:r>
              <w:rPr>
                <w:b/>
              </w:rPr>
              <w:t xml:space="preserve">package(s) </w:t>
            </w:r>
          </w:p>
        </w:tc>
        <w:tc>
          <w:tcPr>
            <w:tcW w:w="1560" w:type="dxa"/>
            <w:tcBorders>
              <w:top w:val="single" w:sz="3" w:space="0" w:color="000000"/>
              <w:left w:val="single" w:sz="3" w:space="0" w:color="000000"/>
              <w:bottom w:val="single" w:sz="3" w:space="0" w:color="000000"/>
              <w:right w:val="single" w:sz="3" w:space="0" w:color="000000"/>
            </w:tcBorders>
          </w:tcPr>
          <w:p w14:paraId="0CBCF33A" w14:textId="77777777" w:rsidR="00CD53C3" w:rsidRDefault="00E03AA7">
            <w:pPr>
              <w:spacing w:after="0"/>
              <w:ind w:left="104"/>
            </w:pPr>
            <w:r>
              <w:rPr>
                <w:b/>
              </w:rPr>
              <w:t xml:space="preserve">Due date </w:t>
            </w:r>
          </w:p>
        </w:tc>
        <w:tc>
          <w:tcPr>
            <w:tcW w:w="2056" w:type="dxa"/>
            <w:tcBorders>
              <w:top w:val="single" w:sz="3" w:space="0" w:color="000000"/>
              <w:left w:val="single" w:sz="3" w:space="0" w:color="000000"/>
              <w:bottom w:val="single" w:sz="3" w:space="0" w:color="000000"/>
              <w:right w:val="single" w:sz="3" w:space="0" w:color="000000"/>
            </w:tcBorders>
          </w:tcPr>
          <w:p w14:paraId="47CBBF07" w14:textId="77777777" w:rsidR="00CD53C3" w:rsidRDefault="00E03AA7">
            <w:pPr>
              <w:tabs>
                <w:tab w:val="center" w:pos="1381"/>
              </w:tabs>
              <w:spacing w:after="230"/>
            </w:pPr>
            <w:r>
              <w:rPr>
                <w:b/>
              </w:rPr>
              <w:t xml:space="preserve">Means </w:t>
            </w:r>
            <w:r>
              <w:rPr>
                <w:b/>
              </w:rPr>
              <w:tab/>
              <w:t xml:space="preserve">of </w:t>
            </w:r>
          </w:p>
          <w:p w14:paraId="6E6C49E7" w14:textId="77777777" w:rsidR="00CD53C3" w:rsidRDefault="00E03AA7">
            <w:pPr>
              <w:spacing w:after="0"/>
              <w:ind w:left="104"/>
            </w:pPr>
            <w:r>
              <w:rPr>
                <w:b/>
              </w:rPr>
              <w:t xml:space="preserve">verification </w:t>
            </w:r>
          </w:p>
        </w:tc>
      </w:tr>
      <w:tr w:rsidR="00CD53C3" w14:paraId="0C4B84D2" w14:textId="77777777">
        <w:trPr>
          <w:trHeight w:val="1292"/>
        </w:trPr>
        <w:tc>
          <w:tcPr>
            <w:tcW w:w="1228" w:type="dxa"/>
            <w:tcBorders>
              <w:top w:val="single" w:sz="3" w:space="0" w:color="000000"/>
              <w:left w:val="single" w:sz="3" w:space="0" w:color="000000"/>
              <w:bottom w:val="single" w:sz="3" w:space="0" w:color="000000"/>
              <w:right w:val="single" w:sz="3" w:space="0" w:color="000000"/>
            </w:tcBorders>
          </w:tcPr>
          <w:p w14:paraId="29126A21" w14:textId="77777777" w:rsidR="00CD53C3" w:rsidRDefault="00E03AA7">
            <w:pPr>
              <w:spacing w:after="0"/>
              <w:ind w:left="96"/>
            </w:pPr>
            <w:r>
              <w:rPr>
                <w:rFonts w:ascii="Arial" w:eastAsia="Arial" w:hAnsi="Arial" w:cs="Arial"/>
              </w:rPr>
              <w:t xml:space="preserve">MS0.1 </w:t>
            </w:r>
          </w:p>
        </w:tc>
        <w:tc>
          <w:tcPr>
            <w:tcW w:w="3180" w:type="dxa"/>
            <w:tcBorders>
              <w:top w:val="single" w:sz="3" w:space="0" w:color="000000"/>
              <w:left w:val="single" w:sz="3" w:space="0" w:color="000000"/>
              <w:bottom w:val="single" w:sz="3" w:space="0" w:color="000000"/>
              <w:right w:val="single" w:sz="3" w:space="0" w:color="000000"/>
            </w:tcBorders>
          </w:tcPr>
          <w:p w14:paraId="427E4BCE" w14:textId="77777777" w:rsidR="00CD53C3" w:rsidRDefault="00E03AA7">
            <w:pPr>
              <w:spacing w:after="0"/>
              <w:ind w:left="100" w:hanging="4"/>
            </w:pPr>
            <w:r>
              <w:rPr>
                <w:rFonts w:ascii="Arial" w:eastAsia="Arial" w:hAnsi="Arial" w:cs="Arial"/>
              </w:rPr>
              <w:t xml:space="preserve">Scientific Advisory Board and the Technical Development Committee are complete </w:t>
            </w:r>
          </w:p>
        </w:tc>
        <w:tc>
          <w:tcPr>
            <w:tcW w:w="1700" w:type="dxa"/>
            <w:tcBorders>
              <w:top w:val="single" w:sz="3" w:space="0" w:color="000000"/>
              <w:left w:val="single" w:sz="3" w:space="0" w:color="000000"/>
              <w:bottom w:val="single" w:sz="3" w:space="0" w:color="000000"/>
              <w:right w:val="single" w:sz="3" w:space="0" w:color="000000"/>
            </w:tcBorders>
          </w:tcPr>
          <w:p w14:paraId="022EF32F" w14:textId="77777777" w:rsidR="00CD53C3" w:rsidRDefault="00E03AA7">
            <w:pPr>
              <w:spacing w:after="0"/>
              <w:ind w:left="96"/>
            </w:pPr>
            <w:r>
              <w:rPr>
                <w:rFonts w:ascii="Arial" w:eastAsia="Arial" w:hAnsi="Arial" w:cs="Arial"/>
              </w:rPr>
              <w:t xml:space="preserve">0 </w:t>
            </w:r>
          </w:p>
        </w:tc>
        <w:tc>
          <w:tcPr>
            <w:tcW w:w="1560" w:type="dxa"/>
            <w:tcBorders>
              <w:top w:val="single" w:sz="3" w:space="0" w:color="000000"/>
              <w:left w:val="single" w:sz="3" w:space="0" w:color="000000"/>
              <w:bottom w:val="single" w:sz="3" w:space="0" w:color="000000"/>
              <w:right w:val="single" w:sz="3" w:space="0" w:color="000000"/>
            </w:tcBorders>
          </w:tcPr>
          <w:p w14:paraId="5E340147" w14:textId="77777777" w:rsidR="00CD53C3" w:rsidRDefault="00E03AA7">
            <w:pPr>
              <w:spacing w:after="0"/>
              <w:ind w:left="96"/>
            </w:pPr>
            <w:r>
              <w:rPr>
                <w:rFonts w:ascii="Arial" w:eastAsia="Arial" w:hAnsi="Arial" w:cs="Arial"/>
              </w:rPr>
              <w:t xml:space="preserve">M6 </w:t>
            </w:r>
          </w:p>
        </w:tc>
        <w:tc>
          <w:tcPr>
            <w:tcW w:w="2056" w:type="dxa"/>
            <w:tcBorders>
              <w:top w:val="single" w:sz="3" w:space="0" w:color="000000"/>
              <w:left w:val="single" w:sz="3" w:space="0" w:color="000000"/>
              <w:bottom w:val="single" w:sz="3" w:space="0" w:color="000000"/>
              <w:right w:val="single" w:sz="3" w:space="0" w:color="000000"/>
            </w:tcBorders>
          </w:tcPr>
          <w:p w14:paraId="0C21EB46" w14:textId="77777777" w:rsidR="00CD53C3" w:rsidRDefault="00E03AA7">
            <w:pPr>
              <w:spacing w:after="0"/>
              <w:ind w:left="92"/>
            </w:pPr>
            <w:r>
              <w:rPr>
                <w:rFonts w:ascii="Arial" w:eastAsia="Arial" w:hAnsi="Arial" w:cs="Arial"/>
              </w:rPr>
              <w:t xml:space="preserve">Meeting minutes </w:t>
            </w:r>
          </w:p>
        </w:tc>
      </w:tr>
      <w:tr w:rsidR="00CD53C3" w14:paraId="64815A8F"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48331C18" w14:textId="77777777" w:rsidR="00CD53C3" w:rsidRDefault="00E03AA7">
            <w:pPr>
              <w:spacing w:after="0"/>
              <w:ind w:left="96"/>
            </w:pPr>
            <w:r>
              <w:rPr>
                <w:rFonts w:ascii="Arial" w:eastAsia="Arial" w:hAnsi="Arial" w:cs="Arial"/>
              </w:rPr>
              <w:t xml:space="preserve">MS0.2 </w:t>
            </w:r>
          </w:p>
        </w:tc>
        <w:tc>
          <w:tcPr>
            <w:tcW w:w="3180" w:type="dxa"/>
            <w:tcBorders>
              <w:top w:val="single" w:sz="3" w:space="0" w:color="000000"/>
              <w:left w:val="single" w:sz="3" w:space="0" w:color="000000"/>
              <w:bottom w:val="single" w:sz="3" w:space="0" w:color="000000"/>
              <w:right w:val="single" w:sz="3" w:space="0" w:color="000000"/>
            </w:tcBorders>
          </w:tcPr>
          <w:p w14:paraId="6BC99A36" w14:textId="77777777" w:rsidR="00CD53C3" w:rsidRDefault="00E03AA7">
            <w:pPr>
              <w:spacing w:after="23"/>
              <w:ind w:left="96"/>
            </w:pPr>
            <w:r>
              <w:rPr>
                <w:rFonts w:ascii="Arial" w:eastAsia="Arial" w:hAnsi="Arial" w:cs="Arial"/>
              </w:rPr>
              <w:t xml:space="preserve">Review with the Scientific </w:t>
            </w:r>
          </w:p>
          <w:p w14:paraId="302DED20" w14:textId="77777777" w:rsidR="00CD53C3" w:rsidRDefault="00E03AA7">
            <w:pPr>
              <w:spacing w:after="0"/>
              <w:ind w:left="100"/>
            </w:pPr>
            <w:r>
              <w:rPr>
                <w:rFonts w:ascii="Arial" w:eastAsia="Arial" w:hAnsi="Arial" w:cs="Arial"/>
              </w:rPr>
              <w:t xml:space="preserve">Advisory Board </w:t>
            </w:r>
          </w:p>
        </w:tc>
        <w:tc>
          <w:tcPr>
            <w:tcW w:w="1700" w:type="dxa"/>
            <w:tcBorders>
              <w:top w:val="single" w:sz="3" w:space="0" w:color="000000"/>
              <w:left w:val="single" w:sz="3" w:space="0" w:color="000000"/>
              <w:bottom w:val="single" w:sz="3" w:space="0" w:color="000000"/>
              <w:right w:val="single" w:sz="3" w:space="0" w:color="000000"/>
            </w:tcBorders>
          </w:tcPr>
          <w:p w14:paraId="6CEEA07E" w14:textId="77777777" w:rsidR="00CD53C3" w:rsidRDefault="00E03AA7">
            <w:pPr>
              <w:spacing w:after="0"/>
              <w:ind w:left="96"/>
            </w:pPr>
            <w:r>
              <w:rPr>
                <w:rFonts w:ascii="Arial" w:eastAsia="Arial" w:hAnsi="Arial" w:cs="Arial"/>
              </w:rPr>
              <w:t xml:space="preserve">0 </w:t>
            </w:r>
          </w:p>
        </w:tc>
        <w:tc>
          <w:tcPr>
            <w:tcW w:w="1560" w:type="dxa"/>
            <w:tcBorders>
              <w:top w:val="single" w:sz="3" w:space="0" w:color="000000"/>
              <w:left w:val="single" w:sz="3" w:space="0" w:color="000000"/>
              <w:bottom w:val="single" w:sz="3" w:space="0" w:color="000000"/>
              <w:right w:val="single" w:sz="3" w:space="0" w:color="000000"/>
            </w:tcBorders>
          </w:tcPr>
          <w:p w14:paraId="198FE0A3" w14:textId="77777777" w:rsidR="00CD53C3" w:rsidRDefault="00E03AA7">
            <w:pPr>
              <w:spacing w:after="0"/>
              <w:ind w:left="96"/>
            </w:pPr>
            <w:r>
              <w:rPr>
                <w:rFonts w:ascii="Arial" w:eastAsia="Arial" w:hAnsi="Arial" w:cs="Arial"/>
              </w:rPr>
              <w:t xml:space="preserve">M12 </w:t>
            </w:r>
          </w:p>
        </w:tc>
        <w:tc>
          <w:tcPr>
            <w:tcW w:w="2056" w:type="dxa"/>
            <w:tcBorders>
              <w:top w:val="single" w:sz="3" w:space="0" w:color="000000"/>
              <w:left w:val="single" w:sz="3" w:space="0" w:color="000000"/>
              <w:bottom w:val="single" w:sz="3" w:space="0" w:color="000000"/>
              <w:right w:val="single" w:sz="3" w:space="0" w:color="000000"/>
            </w:tcBorders>
          </w:tcPr>
          <w:p w14:paraId="3FA97F31" w14:textId="77777777" w:rsidR="00CD53C3" w:rsidRDefault="00E03AA7">
            <w:pPr>
              <w:spacing w:after="0"/>
              <w:ind w:left="92"/>
            </w:pPr>
            <w:r>
              <w:rPr>
                <w:rFonts w:ascii="Arial" w:eastAsia="Arial" w:hAnsi="Arial" w:cs="Arial"/>
              </w:rPr>
              <w:t xml:space="preserve">Report </w:t>
            </w:r>
          </w:p>
        </w:tc>
      </w:tr>
      <w:tr w:rsidR="00CD53C3" w14:paraId="418117C9"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517BFF08" w14:textId="77777777" w:rsidR="00CD53C3" w:rsidRDefault="00E03AA7">
            <w:pPr>
              <w:spacing w:after="0"/>
              <w:ind w:left="96"/>
            </w:pPr>
            <w:r>
              <w:rPr>
                <w:rFonts w:ascii="Arial" w:eastAsia="Arial" w:hAnsi="Arial" w:cs="Arial"/>
              </w:rPr>
              <w:t xml:space="preserve">MS0.3 </w:t>
            </w:r>
          </w:p>
        </w:tc>
        <w:tc>
          <w:tcPr>
            <w:tcW w:w="3180" w:type="dxa"/>
            <w:tcBorders>
              <w:top w:val="single" w:sz="3" w:space="0" w:color="000000"/>
              <w:left w:val="single" w:sz="3" w:space="0" w:color="000000"/>
              <w:bottom w:val="single" w:sz="3" w:space="0" w:color="000000"/>
              <w:right w:val="single" w:sz="3" w:space="0" w:color="000000"/>
            </w:tcBorders>
          </w:tcPr>
          <w:p w14:paraId="1CF3C301" w14:textId="77777777" w:rsidR="00CD53C3" w:rsidRDefault="00E03AA7">
            <w:pPr>
              <w:spacing w:after="23"/>
              <w:ind w:left="96"/>
            </w:pPr>
            <w:r>
              <w:rPr>
                <w:rFonts w:ascii="Arial" w:eastAsia="Arial" w:hAnsi="Arial" w:cs="Arial"/>
              </w:rPr>
              <w:t xml:space="preserve">Review with the Scientific </w:t>
            </w:r>
          </w:p>
          <w:p w14:paraId="4E8CC2D2" w14:textId="77777777" w:rsidR="00CD53C3" w:rsidRDefault="00E03AA7">
            <w:pPr>
              <w:spacing w:after="0"/>
              <w:ind w:left="100"/>
            </w:pPr>
            <w:r>
              <w:rPr>
                <w:rFonts w:ascii="Arial" w:eastAsia="Arial" w:hAnsi="Arial" w:cs="Arial"/>
              </w:rPr>
              <w:t xml:space="preserve">Advisory Board </w:t>
            </w:r>
          </w:p>
        </w:tc>
        <w:tc>
          <w:tcPr>
            <w:tcW w:w="1700" w:type="dxa"/>
            <w:tcBorders>
              <w:top w:val="single" w:sz="3" w:space="0" w:color="000000"/>
              <w:left w:val="single" w:sz="3" w:space="0" w:color="000000"/>
              <w:bottom w:val="single" w:sz="3" w:space="0" w:color="000000"/>
              <w:right w:val="single" w:sz="3" w:space="0" w:color="000000"/>
            </w:tcBorders>
          </w:tcPr>
          <w:p w14:paraId="091ADABE" w14:textId="77777777" w:rsidR="00CD53C3" w:rsidRDefault="00E03AA7">
            <w:pPr>
              <w:spacing w:after="0"/>
              <w:ind w:left="96"/>
            </w:pPr>
            <w:r>
              <w:rPr>
                <w:rFonts w:ascii="Arial" w:eastAsia="Arial" w:hAnsi="Arial" w:cs="Arial"/>
              </w:rPr>
              <w:t xml:space="preserve">0 </w:t>
            </w:r>
          </w:p>
        </w:tc>
        <w:tc>
          <w:tcPr>
            <w:tcW w:w="1560" w:type="dxa"/>
            <w:tcBorders>
              <w:top w:val="single" w:sz="3" w:space="0" w:color="000000"/>
              <w:left w:val="single" w:sz="3" w:space="0" w:color="000000"/>
              <w:bottom w:val="single" w:sz="3" w:space="0" w:color="000000"/>
              <w:right w:val="single" w:sz="3" w:space="0" w:color="000000"/>
            </w:tcBorders>
          </w:tcPr>
          <w:p w14:paraId="66466671" w14:textId="77777777" w:rsidR="00CD53C3" w:rsidRDefault="00E03AA7">
            <w:pPr>
              <w:spacing w:after="0"/>
              <w:ind w:left="96"/>
            </w:pPr>
            <w:r>
              <w:rPr>
                <w:rFonts w:ascii="Arial" w:eastAsia="Arial" w:hAnsi="Arial" w:cs="Arial"/>
              </w:rPr>
              <w:t xml:space="preserve">M24 </w:t>
            </w:r>
          </w:p>
        </w:tc>
        <w:tc>
          <w:tcPr>
            <w:tcW w:w="2056" w:type="dxa"/>
            <w:tcBorders>
              <w:top w:val="single" w:sz="3" w:space="0" w:color="000000"/>
              <w:left w:val="single" w:sz="3" w:space="0" w:color="000000"/>
              <w:bottom w:val="single" w:sz="3" w:space="0" w:color="000000"/>
              <w:right w:val="single" w:sz="3" w:space="0" w:color="000000"/>
            </w:tcBorders>
          </w:tcPr>
          <w:p w14:paraId="35D4D877" w14:textId="77777777" w:rsidR="00CD53C3" w:rsidRDefault="00E03AA7">
            <w:pPr>
              <w:spacing w:after="0"/>
              <w:ind w:left="92"/>
            </w:pPr>
            <w:r>
              <w:rPr>
                <w:rFonts w:ascii="Arial" w:eastAsia="Arial" w:hAnsi="Arial" w:cs="Arial"/>
              </w:rPr>
              <w:t xml:space="preserve">Report </w:t>
            </w:r>
          </w:p>
        </w:tc>
      </w:tr>
      <w:tr w:rsidR="00CD53C3" w14:paraId="1D5F8D76" w14:textId="77777777">
        <w:trPr>
          <w:trHeight w:val="1200"/>
        </w:trPr>
        <w:tc>
          <w:tcPr>
            <w:tcW w:w="1228" w:type="dxa"/>
            <w:tcBorders>
              <w:top w:val="single" w:sz="3" w:space="0" w:color="000000"/>
              <w:left w:val="single" w:sz="3" w:space="0" w:color="000000"/>
              <w:bottom w:val="single" w:sz="3" w:space="0" w:color="000000"/>
              <w:right w:val="single" w:sz="3" w:space="0" w:color="000000"/>
            </w:tcBorders>
          </w:tcPr>
          <w:p w14:paraId="107A4999" w14:textId="77777777" w:rsidR="00CD53C3" w:rsidRDefault="00E03AA7">
            <w:pPr>
              <w:spacing w:after="0"/>
              <w:ind w:left="96"/>
            </w:pPr>
            <w:r>
              <w:rPr>
                <w:rFonts w:ascii="Arial" w:eastAsia="Arial" w:hAnsi="Arial" w:cs="Arial"/>
              </w:rPr>
              <w:t xml:space="preserve">MS0.4 </w:t>
            </w:r>
          </w:p>
        </w:tc>
        <w:tc>
          <w:tcPr>
            <w:tcW w:w="3180" w:type="dxa"/>
            <w:tcBorders>
              <w:top w:val="single" w:sz="3" w:space="0" w:color="000000"/>
              <w:left w:val="single" w:sz="3" w:space="0" w:color="000000"/>
              <w:bottom w:val="single" w:sz="3" w:space="0" w:color="000000"/>
              <w:right w:val="single" w:sz="3" w:space="0" w:color="000000"/>
            </w:tcBorders>
          </w:tcPr>
          <w:p w14:paraId="3E662250" w14:textId="77777777" w:rsidR="00CD53C3" w:rsidRDefault="00E03AA7">
            <w:pPr>
              <w:spacing w:after="19"/>
              <w:ind w:left="96"/>
            </w:pPr>
            <w:r>
              <w:rPr>
                <w:rFonts w:ascii="Arial" w:eastAsia="Arial" w:hAnsi="Arial" w:cs="Arial"/>
              </w:rPr>
              <w:t xml:space="preserve">Final review with the Scientific </w:t>
            </w:r>
          </w:p>
          <w:p w14:paraId="6F3F2596" w14:textId="77777777" w:rsidR="00CD53C3" w:rsidRDefault="00E03AA7">
            <w:pPr>
              <w:spacing w:after="0"/>
              <w:ind w:left="100"/>
            </w:pPr>
            <w:r>
              <w:rPr>
                <w:rFonts w:ascii="Arial" w:eastAsia="Arial" w:hAnsi="Arial" w:cs="Arial"/>
              </w:rPr>
              <w:t xml:space="preserve">Advisory Board </w:t>
            </w:r>
          </w:p>
        </w:tc>
        <w:tc>
          <w:tcPr>
            <w:tcW w:w="1700" w:type="dxa"/>
            <w:tcBorders>
              <w:top w:val="single" w:sz="3" w:space="0" w:color="000000"/>
              <w:left w:val="single" w:sz="3" w:space="0" w:color="000000"/>
              <w:bottom w:val="single" w:sz="3" w:space="0" w:color="000000"/>
              <w:right w:val="single" w:sz="3" w:space="0" w:color="000000"/>
            </w:tcBorders>
          </w:tcPr>
          <w:p w14:paraId="6491D31E" w14:textId="77777777" w:rsidR="00CD53C3" w:rsidRDefault="00E03AA7">
            <w:pPr>
              <w:spacing w:after="0"/>
              <w:ind w:left="96"/>
            </w:pPr>
            <w:r>
              <w:rPr>
                <w:rFonts w:ascii="Arial" w:eastAsia="Arial" w:hAnsi="Arial" w:cs="Arial"/>
              </w:rPr>
              <w:t xml:space="preserve">0 </w:t>
            </w:r>
          </w:p>
        </w:tc>
        <w:tc>
          <w:tcPr>
            <w:tcW w:w="1560" w:type="dxa"/>
            <w:tcBorders>
              <w:top w:val="single" w:sz="3" w:space="0" w:color="000000"/>
              <w:left w:val="single" w:sz="3" w:space="0" w:color="000000"/>
              <w:bottom w:val="single" w:sz="3" w:space="0" w:color="000000"/>
              <w:right w:val="single" w:sz="3" w:space="0" w:color="000000"/>
            </w:tcBorders>
          </w:tcPr>
          <w:p w14:paraId="495D07D4" w14:textId="77777777" w:rsidR="00CD53C3" w:rsidRDefault="00E03AA7">
            <w:pPr>
              <w:spacing w:after="0"/>
              <w:ind w:left="96"/>
            </w:pPr>
            <w:r>
              <w:rPr>
                <w:rFonts w:ascii="Arial" w:eastAsia="Arial" w:hAnsi="Arial" w:cs="Arial"/>
              </w:rPr>
              <w:t xml:space="preserve">M36 </w:t>
            </w:r>
          </w:p>
        </w:tc>
        <w:tc>
          <w:tcPr>
            <w:tcW w:w="2056" w:type="dxa"/>
            <w:tcBorders>
              <w:top w:val="single" w:sz="3" w:space="0" w:color="000000"/>
              <w:left w:val="single" w:sz="3" w:space="0" w:color="000000"/>
              <w:bottom w:val="single" w:sz="3" w:space="0" w:color="000000"/>
              <w:right w:val="single" w:sz="3" w:space="0" w:color="000000"/>
            </w:tcBorders>
          </w:tcPr>
          <w:p w14:paraId="1102395E" w14:textId="77777777" w:rsidR="00CD53C3" w:rsidRDefault="00E03AA7">
            <w:pPr>
              <w:spacing w:after="0"/>
              <w:ind w:left="92"/>
            </w:pPr>
            <w:r>
              <w:rPr>
                <w:rFonts w:ascii="Arial" w:eastAsia="Arial" w:hAnsi="Arial" w:cs="Arial"/>
              </w:rPr>
              <w:t xml:space="preserve">Report </w:t>
            </w:r>
          </w:p>
        </w:tc>
      </w:tr>
      <w:tr w:rsidR="00CD53C3" w14:paraId="1F871466" w14:textId="77777777">
        <w:trPr>
          <w:trHeight w:val="992"/>
        </w:trPr>
        <w:tc>
          <w:tcPr>
            <w:tcW w:w="1228" w:type="dxa"/>
            <w:tcBorders>
              <w:top w:val="single" w:sz="3" w:space="0" w:color="000000"/>
              <w:left w:val="single" w:sz="3" w:space="0" w:color="000000"/>
              <w:bottom w:val="single" w:sz="3" w:space="0" w:color="000000"/>
              <w:right w:val="single" w:sz="3" w:space="0" w:color="000000"/>
            </w:tcBorders>
          </w:tcPr>
          <w:p w14:paraId="75C2B830" w14:textId="77777777" w:rsidR="00CD53C3" w:rsidRDefault="00E03AA7">
            <w:pPr>
              <w:spacing w:after="0"/>
              <w:ind w:left="96"/>
            </w:pPr>
            <w:r>
              <w:rPr>
                <w:rFonts w:ascii="Arial" w:eastAsia="Arial" w:hAnsi="Arial" w:cs="Arial"/>
              </w:rPr>
              <w:t xml:space="preserve">MS1.1 </w:t>
            </w:r>
          </w:p>
        </w:tc>
        <w:tc>
          <w:tcPr>
            <w:tcW w:w="3180" w:type="dxa"/>
            <w:tcBorders>
              <w:top w:val="single" w:sz="3" w:space="0" w:color="000000"/>
              <w:left w:val="single" w:sz="3" w:space="0" w:color="000000"/>
              <w:bottom w:val="single" w:sz="3" w:space="0" w:color="000000"/>
              <w:right w:val="single" w:sz="3" w:space="0" w:color="000000"/>
            </w:tcBorders>
          </w:tcPr>
          <w:p w14:paraId="4A20FEDA" w14:textId="77777777" w:rsidR="00CD53C3" w:rsidRDefault="00E03AA7">
            <w:pPr>
              <w:spacing w:after="0"/>
              <w:ind w:left="100" w:hanging="4"/>
            </w:pPr>
            <w:r>
              <w:rPr>
                <w:rFonts w:ascii="Arial" w:eastAsia="Arial" w:hAnsi="Arial" w:cs="Arial"/>
              </w:rPr>
              <w:t xml:space="preserve">Refinement of Requirements complete </w:t>
            </w:r>
          </w:p>
        </w:tc>
        <w:tc>
          <w:tcPr>
            <w:tcW w:w="1700" w:type="dxa"/>
            <w:tcBorders>
              <w:top w:val="single" w:sz="3" w:space="0" w:color="000000"/>
              <w:left w:val="single" w:sz="3" w:space="0" w:color="000000"/>
              <w:bottom w:val="single" w:sz="3" w:space="0" w:color="000000"/>
              <w:right w:val="single" w:sz="3" w:space="0" w:color="000000"/>
            </w:tcBorders>
          </w:tcPr>
          <w:p w14:paraId="6EDDBCF2" w14:textId="77777777" w:rsidR="00CD53C3" w:rsidRDefault="00E03AA7">
            <w:pPr>
              <w:spacing w:after="0"/>
              <w:ind w:left="96"/>
            </w:pPr>
            <w:r>
              <w:rPr>
                <w:rFonts w:ascii="Arial" w:eastAsia="Arial" w:hAnsi="Arial" w:cs="Arial"/>
              </w:rPr>
              <w:t xml:space="preserve">1 </w:t>
            </w:r>
          </w:p>
        </w:tc>
        <w:tc>
          <w:tcPr>
            <w:tcW w:w="1560" w:type="dxa"/>
            <w:tcBorders>
              <w:top w:val="single" w:sz="3" w:space="0" w:color="000000"/>
              <w:left w:val="single" w:sz="3" w:space="0" w:color="000000"/>
              <w:bottom w:val="single" w:sz="3" w:space="0" w:color="000000"/>
              <w:right w:val="single" w:sz="3" w:space="0" w:color="000000"/>
            </w:tcBorders>
          </w:tcPr>
          <w:p w14:paraId="4BA68241" w14:textId="77777777" w:rsidR="00CD53C3" w:rsidRDefault="00E03AA7">
            <w:pPr>
              <w:spacing w:after="0"/>
              <w:ind w:left="96"/>
            </w:pPr>
            <w:r>
              <w:rPr>
                <w:rFonts w:ascii="Arial" w:eastAsia="Arial" w:hAnsi="Arial" w:cs="Arial"/>
              </w:rPr>
              <w:t xml:space="preserve">M3 </w:t>
            </w:r>
          </w:p>
        </w:tc>
        <w:tc>
          <w:tcPr>
            <w:tcW w:w="2056" w:type="dxa"/>
            <w:tcBorders>
              <w:top w:val="single" w:sz="3" w:space="0" w:color="000000"/>
              <w:left w:val="single" w:sz="3" w:space="0" w:color="000000"/>
              <w:bottom w:val="single" w:sz="3" w:space="0" w:color="000000"/>
              <w:right w:val="single" w:sz="3" w:space="0" w:color="000000"/>
            </w:tcBorders>
          </w:tcPr>
          <w:p w14:paraId="4DDFD8A5" w14:textId="77777777" w:rsidR="00CD53C3" w:rsidRDefault="00E03AA7">
            <w:pPr>
              <w:spacing w:after="0"/>
              <w:ind w:left="92"/>
            </w:pPr>
            <w:r>
              <w:rPr>
                <w:rFonts w:ascii="Arial" w:eastAsia="Arial" w:hAnsi="Arial" w:cs="Arial"/>
              </w:rPr>
              <w:t xml:space="preserve">Report </w:t>
            </w:r>
          </w:p>
        </w:tc>
      </w:tr>
      <w:tr w:rsidR="00CD53C3" w14:paraId="42D0008A" w14:textId="77777777">
        <w:trPr>
          <w:trHeight w:val="1000"/>
        </w:trPr>
        <w:tc>
          <w:tcPr>
            <w:tcW w:w="1228" w:type="dxa"/>
            <w:tcBorders>
              <w:top w:val="single" w:sz="3" w:space="0" w:color="000000"/>
              <w:left w:val="single" w:sz="3" w:space="0" w:color="000000"/>
              <w:bottom w:val="single" w:sz="3" w:space="0" w:color="000000"/>
              <w:right w:val="single" w:sz="3" w:space="0" w:color="000000"/>
            </w:tcBorders>
          </w:tcPr>
          <w:p w14:paraId="1C265A75" w14:textId="77777777" w:rsidR="00CD53C3" w:rsidRDefault="00E03AA7">
            <w:pPr>
              <w:spacing w:after="0"/>
              <w:ind w:left="96"/>
            </w:pPr>
            <w:r>
              <w:rPr>
                <w:rFonts w:ascii="Arial" w:eastAsia="Arial" w:hAnsi="Arial" w:cs="Arial"/>
              </w:rPr>
              <w:t xml:space="preserve">MS1.2 </w:t>
            </w:r>
          </w:p>
        </w:tc>
        <w:tc>
          <w:tcPr>
            <w:tcW w:w="3180" w:type="dxa"/>
            <w:tcBorders>
              <w:top w:val="single" w:sz="3" w:space="0" w:color="000000"/>
              <w:left w:val="single" w:sz="3" w:space="0" w:color="000000"/>
              <w:bottom w:val="single" w:sz="3" w:space="0" w:color="000000"/>
              <w:right w:val="single" w:sz="3" w:space="0" w:color="000000"/>
            </w:tcBorders>
          </w:tcPr>
          <w:p w14:paraId="06690656" w14:textId="77777777" w:rsidR="00CD53C3" w:rsidRDefault="00E03AA7">
            <w:pPr>
              <w:spacing w:after="0"/>
              <w:ind w:left="100" w:hanging="4"/>
            </w:pPr>
            <w:r>
              <w:rPr>
                <w:rFonts w:ascii="Arial" w:eastAsia="Arial" w:hAnsi="Arial" w:cs="Arial"/>
              </w:rPr>
              <w:t xml:space="preserve">Review of SOA DW Designs complete </w:t>
            </w:r>
          </w:p>
        </w:tc>
        <w:tc>
          <w:tcPr>
            <w:tcW w:w="1700" w:type="dxa"/>
            <w:tcBorders>
              <w:top w:val="single" w:sz="3" w:space="0" w:color="000000"/>
              <w:left w:val="single" w:sz="3" w:space="0" w:color="000000"/>
              <w:bottom w:val="single" w:sz="3" w:space="0" w:color="000000"/>
              <w:right w:val="single" w:sz="3" w:space="0" w:color="000000"/>
            </w:tcBorders>
          </w:tcPr>
          <w:p w14:paraId="0624BDD4" w14:textId="77777777" w:rsidR="00CD53C3" w:rsidRDefault="00E03AA7">
            <w:pPr>
              <w:spacing w:after="0"/>
              <w:ind w:left="96"/>
            </w:pPr>
            <w:r>
              <w:rPr>
                <w:rFonts w:ascii="Arial" w:eastAsia="Arial" w:hAnsi="Arial" w:cs="Arial"/>
              </w:rPr>
              <w:t xml:space="preserve">1 </w:t>
            </w:r>
          </w:p>
        </w:tc>
        <w:tc>
          <w:tcPr>
            <w:tcW w:w="1560" w:type="dxa"/>
            <w:tcBorders>
              <w:top w:val="single" w:sz="3" w:space="0" w:color="000000"/>
              <w:left w:val="single" w:sz="3" w:space="0" w:color="000000"/>
              <w:bottom w:val="single" w:sz="3" w:space="0" w:color="000000"/>
              <w:right w:val="single" w:sz="3" w:space="0" w:color="000000"/>
            </w:tcBorders>
          </w:tcPr>
          <w:p w14:paraId="4A93246A" w14:textId="77777777" w:rsidR="00CD53C3" w:rsidRDefault="00E03AA7">
            <w:pPr>
              <w:spacing w:after="0"/>
              <w:ind w:left="96"/>
            </w:pPr>
            <w:r>
              <w:rPr>
                <w:rFonts w:ascii="Arial" w:eastAsia="Arial" w:hAnsi="Arial" w:cs="Arial"/>
              </w:rPr>
              <w:t xml:space="preserve">M6 </w:t>
            </w:r>
          </w:p>
        </w:tc>
        <w:tc>
          <w:tcPr>
            <w:tcW w:w="2056" w:type="dxa"/>
            <w:tcBorders>
              <w:top w:val="single" w:sz="3" w:space="0" w:color="000000"/>
              <w:left w:val="single" w:sz="3" w:space="0" w:color="000000"/>
              <w:bottom w:val="single" w:sz="3" w:space="0" w:color="000000"/>
              <w:right w:val="single" w:sz="3" w:space="0" w:color="000000"/>
            </w:tcBorders>
          </w:tcPr>
          <w:p w14:paraId="09E8CB68" w14:textId="77777777" w:rsidR="00CD53C3" w:rsidRDefault="00E03AA7">
            <w:pPr>
              <w:spacing w:after="0"/>
              <w:ind w:left="92"/>
            </w:pPr>
            <w:r>
              <w:rPr>
                <w:rFonts w:ascii="Arial" w:eastAsia="Arial" w:hAnsi="Arial" w:cs="Arial"/>
              </w:rPr>
              <w:t xml:space="preserve">Report </w:t>
            </w:r>
          </w:p>
        </w:tc>
      </w:tr>
      <w:tr w:rsidR="00CD53C3" w14:paraId="6BE68AD7" w14:textId="77777777">
        <w:trPr>
          <w:trHeight w:val="1292"/>
        </w:trPr>
        <w:tc>
          <w:tcPr>
            <w:tcW w:w="1228" w:type="dxa"/>
            <w:tcBorders>
              <w:top w:val="single" w:sz="3" w:space="0" w:color="000000"/>
              <w:left w:val="single" w:sz="3" w:space="0" w:color="000000"/>
              <w:bottom w:val="single" w:sz="3" w:space="0" w:color="000000"/>
              <w:right w:val="single" w:sz="3" w:space="0" w:color="000000"/>
            </w:tcBorders>
          </w:tcPr>
          <w:p w14:paraId="40B18AF8" w14:textId="77777777" w:rsidR="00CD53C3" w:rsidRDefault="00E03AA7">
            <w:pPr>
              <w:spacing w:after="0"/>
              <w:ind w:left="96"/>
            </w:pPr>
            <w:r>
              <w:rPr>
                <w:rFonts w:ascii="Arial" w:eastAsia="Arial" w:hAnsi="Arial" w:cs="Arial"/>
              </w:rPr>
              <w:t xml:space="preserve">MS1.3 </w:t>
            </w:r>
          </w:p>
        </w:tc>
        <w:tc>
          <w:tcPr>
            <w:tcW w:w="3180" w:type="dxa"/>
            <w:tcBorders>
              <w:top w:val="single" w:sz="3" w:space="0" w:color="000000"/>
              <w:left w:val="single" w:sz="3" w:space="0" w:color="000000"/>
              <w:bottom w:val="single" w:sz="3" w:space="0" w:color="000000"/>
              <w:right w:val="single" w:sz="3" w:space="0" w:color="000000"/>
            </w:tcBorders>
          </w:tcPr>
          <w:p w14:paraId="762D27F4" w14:textId="77777777" w:rsidR="00CD53C3" w:rsidRDefault="00E03AA7">
            <w:pPr>
              <w:spacing w:after="19"/>
              <w:ind w:left="96"/>
            </w:pPr>
            <w:r>
              <w:rPr>
                <w:rFonts w:ascii="Arial" w:eastAsia="Arial" w:hAnsi="Arial" w:cs="Arial"/>
              </w:rPr>
              <w:t xml:space="preserve">Initial Data Schema and </w:t>
            </w:r>
          </w:p>
          <w:p w14:paraId="3D62B001" w14:textId="77777777" w:rsidR="00CD53C3" w:rsidRDefault="00E03AA7">
            <w:pPr>
              <w:spacing w:after="0"/>
              <w:ind w:left="100"/>
            </w:pPr>
            <w:r>
              <w:rPr>
                <w:rFonts w:ascii="Arial" w:eastAsia="Arial" w:hAnsi="Arial" w:cs="Arial"/>
              </w:rPr>
              <w:t xml:space="preserve">Model complete </w:t>
            </w:r>
          </w:p>
        </w:tc>
        <w:tc>
          <w:tcPr>
            <w:tcW w:w="1700" w:type="dxa"/>
            <w:tcBorders>
              <w:top w:val="single" w:sz="3" w:space="0" w:color="000000"/>
              <w:left w:val="single" w:sz="3" w:space="0" w:color="000000"/>
              <w:bottom w:val="single" w:sz="3" w:space="0" w:color="000000"/>
              <w:right w:val="single" w:sz="3" w:space="0" w:color="000000"/>
            </w:tcBorders>
          </w:tcPr>
          <w:p w14:paraId="0E06F3A7" w14:textId="77777777" w:rsidR="00CD53C3" w:rsidRDefault="00E03AA7">
            <w:pPr>
              <w:spacing w:after="0"/>
              <w:ind w:left="96"/>
            </w:pPr>
            <w:r>
              <w:rPr>
                <w:rFonts w:ascii="Arial" w:eastAsia="Arial" w:hAnsi="Arial" w:cs="Arial"/>
              </w:rPr>
              <w:t xml:space="preserve">1 </w:t>
            </w:r>
          </w:p>
        </w:tc>
        <w:tc>
          <w:tcPr>
            <w:tcW w:w="1560" w:type="dxa"/>
            <w:tcBorders>
              <w:top w:val="single" w:sz="3" w:space="0" w:color="000000"/>
              <w:left w:val="single" w:sz="3" w:space="0" w:color="000000"/>
              <w:bottom w:val="single" w:sz="3" w:space="0" w:color="000000"/>
              <w:right w:val="single" w:sz="3" w:space="0" w:color="000000"/>
            </w:tcBorders>
          </w:tcPr>
          <w:p w14:paraId="3BBE069D" w14:textId="77777777" w:rsidR="00CD53C3" w:rsidRDefault="00E03AA7">
            <w:pPr>
              <w:spacing w:after="0"/>
              <w:ind w:left="96"/>
            </w:pPr>
            <w:r>
              <w:rPr>
                <w:rFonts w:ascii="Arial" w:eastAsia="Arial" w:hAnsi="Arial" w:cs="Arial"/>
              </w:rPr>
              <w:t xml:space="preserve">M8 </w:t>
            </w:r>
          </w:p>
        </w:tc>
        <w:tc>
          <w:tcPr>
            <w:tcW w:w="2056" w:type="dxa"/>
            <w:tcBorders>
              <w:top w:val="single" w:sz="3" w:space="0" w:color="000000"/>
              <w:left w:val="single" w:sz="3" w:space="0" w:color="000000"/>
              <w:bottom w:val="single" w:sz="3" w:space="0" w:color="000000"/>
              <w:right w:val="single" w:sz="3" w:space="0" w:color="000000"/>
            </w:tcBorders>
          </w:tcPr>
          <w:p w14:paraId="041090AD" w14:textId="77777777" w:rsidR="00CD53C3" w:rsidRDefault="00E03AA7">
            <w:pPr>
              <w:spacing w:after="19"/>
              <w:ind w:left="96"/>
            </w:pPr>
            <w:r>
              <w:rPr>
                <w:rFonts w:ascii="Arial" w:eastAsia="Arial" w:hAnsi="Arial" w:cs="Arial"/>
              </w:rPr>
              <w:t xml:space="preserve">Schema </w:t>
            </w:r>
          </w:p>
          <w:p w14:paraId="0A8AF5F2" w14:textId="77777777" w:rsidR="00CD53C3" w:rsidRDefault="00E03AA7">
            <w:pPr>
              <w:spacing w:after="19"/>
              <w:ind w:left="96"/>
            </w:pPr>
            <w:r>
              <w:rPr>
                <w:rFonts w:ascii="Arial" w:eastAsia="Arial" w:hAnsi="Arial" w:cs="Arial"/>
              </w:rPr>
              <w:t xml:space="preserve">Document &amp; </w:t>
            </w:r>
          </w:p>
          <w:p w14:paraId="100A0821" w14:textId="77777777" w:rsidR="00CD53C3" w:rsidRDefault="00E03AA7">
            <w:pPr>
              <w:spacing w:after="0"/>
              <w:ind w:left="96"/>
            </w:pPr>
            <w:r>
              <w:rPr>
                <w:rFonts w:ascii="Arial" w:eastAsia="Arial" w:hAnsi="Arial" w:cs="Arial"/>
              </w:rPr>
              <w:t xml:space="preserve">Software </w:t>
            </w:r>
          </w:p>
        </w:tc>
      </w:tr>
      <w:tr w:rsidR="00CD53C3" w14:paraId="0DE51AD5" w14:textId="77777777">
        <w:trPr>
          <w:trHeight w:val="704"/>
        </w:trPr>
        <w:tc>
          <w:tcPr>
            <w:tcW w:w="1228" w:type="dxa"/>
            <w:tcBorders>
              <w:top w:val="single" w:sz="3" w:space="0" w:color="000000"/>
              <w:left w:val="single" w:sz="3" w:space="0" w:color="000000"/>
              <w:bottom w:val="single" w:sz="3" w:space="0" w:color="000000"/>
              <w:right w:val="single" w:sz="3" w:space="0" w:color="000000"/>
            </w:tcBorders>
          </w:tcPr>
          <w:p w14:paraId="0669446F" w14:textId="77777777" w:rsidR="00CD53C3" w:rsidRDefault="00E03AA7">
            <w:pPr>
              <w:spacing w:after="0"/>
              <w:ind w:left="96"/>
            </w:pPr>
            <w:r>
              <w:rPr>
                <w:rFonts w:ascii="Arial" w:eastAsia="Arial" w:hAnsi="Arial" w:cs="Arial"/>
              </w:rPr>
              <w:t xml:space="preserve">MS1.4 </w:t>
            </w:r>
          </w:p>
        </w:tc>
        <w:tc>
          <w:tcPr>
            <w:tcW w:w="3180" w:type="dxa"/>
            <w:tcBorders>
              <w:top w:val="single" w:sz="3" w:space="0" w:color="000000"/>
              <w:left w:val="single" w:sz="3" w:space="0" w:color="000000"/>
              <w:bottom w:val="single" w:sz="3" w:space="0" w:color="000000"/>
              <w:right w:val="single" w:sz="3" w:space="0" w:color="000000"/>
            </w:tcBorders>
          </w:tcPr>
          <w:p w14:paraId="0F730036" w14:textId="77777777" w:rsidR="00CD53C3" w:rsidRDefault="00E03AA7">
            <w:pPr>
              <w:spacing w:after="0"/>
              <w:ind w:left="96"/>
            </w:pPr>
            <w:r>
              <w:rPr>
                <w:rFonts w:ascii="Arial" w:eastAsia="Arial" w:hAnsi="Arial" w:cs="Arial"/>
              </w:rPr>
              <w:t xml:space="preserve">DW Technology determined </w:t>
            </w:r>
          </w:p>
        </w:tc>
        <w:tc>
          <w:tcPr>
            <w:tcW w:w="1700" w:type="dxa"/>
            <w:tcBorders>
              <w:top w:val="single" w:sz="3" w:space="0" w:color="000000"/>
              <w:left w:val="single" w:sz="3" w:space="0" w:color="000000"/>
              <w:bottom w:val="single" w:sz="3" w:space="0" w:color="000000"/>
              <w:right w:val="single" w:sz="3" w:space="0" w:color="000000"/>
            </w:tcBorders>
          </w:tcPr>
          <w:p w14:paraId="49DBDFB3" w14:textId="77777777" w:rsidR="00CD53C3" w:rsidRDefault="00E03AA7">
            <w:pPr>
              <w:spacing w:after="0"/>
              <w:ind w:left="96"/>
            </w:pPr>
            <w:r>
              <w:rPr>
                <w:rFonts w:ascii="Arial" w:eastAsia="Arial" w:hAnsi="Arial" w:cs="Arial"/>
              </w:rPr>
              <w:t xml:space="preserve">1 </w:t>
            </w:r>
          </w:p>
        </w:tc>
        <w:tc>
          <w:tcPr>
            <w:tcW w:w="1560" w:type="dxa"/>
            <w:tcBorders>
              <w:top w:val="single" w:sz="3" w:space="0" w:color="000000"/>
              <w:left w:val="single" w:sz="3" w:space="0" w:color="000000"/>
              <w:bottom w:val="single" w:sz="3" w:space="0" w:color="000000"/>
              <w:right w:val="single" w:sz="3" w:space="0" w:color="000000"/>
            </w:tcBorders>
          </w:tcPr>
          <w:p w14:paraId="1321A5D4" w14:textId="77777777" w:rsidR="00CD53C3" w:rsidRDefault="00E03AA7">
            <w:pPr>
              <w:spacing w:after="0"/>
              <w:ind w:left="96"/>
            </w:pPr>
            <w:r>
              <w:rPr>
                <w:rFonts w:ascii="Arial" w:eastAsia="Arial" w:hAnsi="Arial" w:cs="Arial"/>
              </w:rPr>
              <w:t xml:space="preserve">M10 </w:t>
            </w:r>
          </w:p>
        </w:tc>
        <w:tc>
          <w:tcPr>
            <w:tcW w:w="2056" w:type="dxa"/>
            <w:tcBorders>
              <w:top w:val="single" w:sz="3" w:space="0" w:color="000000"/>
              <w:left w:val="single" w:sz="3" w:space="0" w:color="000000"/>
              <w:bottom w:val="single" w:sz="3" w:space="0" w:color="000000"/>
              <w:right w:val="single" w:sz="3" w:space="0" w:color="000000"/>
            </w:tcBorders>
          </w:tcPr>
          <w:p w14:paraId="0CE37AA7" w14:textId="77777777" w:rsidR="00CD53C3" w:rsidRDefault="00E03AA7">
            <w:pPr>
              <w:spacing w:after="0"/>
              <w:ind w:left="92"/>
            </w:pPr>
            <w:r>
              <w:rPr>
                <w:rFonts w:ascii="Arial" w:eastAsia="Arial" w:hAnsi="Arial" w:cs="Arial"/>
              </w:rPr>
              <w:t xml:space="preserve">Report </w:t>
            </w:r>
          </w:p>
        </w:tc>
      </w:tr>
      <w:tr w:rsidR="00CD53C3" w14:paraId="23F9FC5F"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29431FC4" w14:textId="77777777" w:rsidR="00CD53C3" w:rsidRDefault="00E03AA7">
            <w:pPr>
              <w:spacing w:after="0"/>
              <w:ind w:left="96"/>
            </w:pPr>
            <w:r>
              <w:rPr>
                <w:rFonts w:ascii="Arial" w:eastAsia="Arial" w:hAnsi="Arial" w:cs="Arial"/>
              </w:rPr>
              <w:lastRenderedPageBreak/>
              <w:t xml:space="preserve">MS2.1 </w:t>
            </w:r>
          </w:p>
        </w:tc>
        <w:tc>
          <w:tcPr>
            <w:tcW w:w="3180" w:type="dxa"/>
            <w:tcBorders>
              <w:top w:val="single" w:sz="3" w:space="0" w:color="000000"/>
              <w:left w:val="single" w:sz="3" w:space="0" w:color="000000"/>
              <w:bottom w:val="single" w:sz="3" w:space="0" w:color="000000"/>
              <w:right w:val="single" w:sz="3" w:space="0" w:color="000000"/>
            </w:tcBorders>
          </w:tcPr>
          <w:p w14:paraId="0F26797F" w14:textId="77777777" w:rsidR="00CD53C3" w:rsidRDefault="00E03AA7">
            <w:pPr>
              <w:spacing w:after="19"/>
              <w:ind w:left="96"/>
            </w:pPr>
            <w:r>
              <w:rPr>
                <w:rFonts w:ascii="Arial" w:eastAsia="Arial" w:hAnsi="Arial" w:cs="Arial"/>
              </w:rPr>
              <w:t xml:space="preserve">CAMEO EO Software </w:t>
            </w:r>
          </w:p>
          <w:p w14:paraId="520FC810" w14:textId="77777777" w:rsidR="00CD53C3" w:rsidRDefault="00E03AA7">
            <w:pPr>
              <w:spacing w:after="0"/>
              <w:ind w:left="100"/>
            </w:pPr>
            <w:r>
              <w:rPr>
                <w:rFonts w:ascii="Arial" w:eastAsia="Arial" w:hAnsi="Arial" w:cs="Arial"/>
              </w:rPr>
              <w:t xml:space="preserve">Platform Release (Initial) </w:t>
            </w:r>
          </w:p>
        </w:tc>
        <w:tc>
          <w:tcPr>
            <w:tcW w:w="1700" w:type="dxa"/>
            <w:tcBorders>
              <w:top w:val="single" w:sz="3" w:space="0" w:color="000000"/>
              <w:left w:val="single" w:sz="3" w:space="0" w:color="000000"/>
              <w:bottom w:val="single" w:sz="3" w:space="0" w:color="000000"/>
              <w:right w:val="single" w:sz="3" w:space="0" w:color="000000"/>
            </w:tcBorders>
          </w:tcPr>
          <w:p w14:paraId="427B003A" w14:textId="77777777" w:rsidR="00CD53C3" w:rsidRDefault="00E03AA7">
            <w:pPr>
              <w:spacing w:after="0"/>
              <w:ind w:left="96"/>
            </w:pPr>
            <w:r>
              <w:rPr>
                <w:rFonts w:ascii="Arial" w:eastAsia="Arial" w:hAnsi="Arial" w:cs="Arial"/>
              </w:rPr>
              <w:t xml:space="preserve">2 </w:t>
            </w:r>
          </w:p>
        </w:tc>
        <w:tc>
          <w:tcPr>
            <w:tcW w:w="1560" w:type="dxa"/>
            <w:tcBorders>
              <w:top w:val="single" w:sz="3" w:space="0" w:color="000000"/>
              <w:left w:val="single" w:sz="3" w:space="0" w:color="000000"/>
              <w:bottom w:val="single" w:sz="3" w:space="0" w:color="000000"/>
              <w:right w:val="single" w:sz="3" w:space="0" w:color="000000"/>
            </w:tcBorders>
          </w:tcPr>
          <w:p w14:paraId="03C498ED" w14:textId="77777777" w:rsidR="00CD53C3" w:rsidRDefault="00E03AA7">
            <w:pPr>
              <w:spacing w:after="0"/>
              <w:ind w:left="96"/>
            </w:pPr>
            <w:r>
              <w:rPr>
                <w:rFonts w:ascii="Arial" w:eastAsia="Arial" w:hAnsi="Arial" w:cs="Arial"/>
              </w:rPr>
              <w:t xml:space="preserve">M11 </w:t>
            </w:r>
          </w:p>
        </w:tc>
        <w:tc>
          <w:tcPr>
            <w:tcW w:w="2056" w:type="dxa"/>
            <w:tcBorders>
              <w:top w:val="single" w:sz="3" w:space="0" w:color="000000"/>
              <w:left w:val="single" w:sz="3" w:space="0" w:color="000000"/>
              <w:bottom w:val="single" w:sz="3" w:space="0" w:color="000000"/>
              <w:right w:val="single" w:sz="3" w:space="0" w:color="000000"/>
            </w:tcBorders>
          </w:tcPr>
          <w:p w14:paraId="282B6622" w14:textId="77777777" w:rsidR="00CD53C3" w:rsidRDefault="00E03AA7">
            <w:pPr>
              <w:spacing w:after="0"/>
              <w:ind w:left="92"/>
            </w:pPr>
            <w:r>
              <w:rPr>
                <w:rFonts w:ascii="Arial" w:eastAsia="Arial" w:hAnsi="Arial" w:cs="Arial"/>
              </w:rPr>
              <w:t xml:space="preserve">Platform release </w:t>
            </w:r>
          </w:p>
        </w:tc>
      </w:tr>
      <w:tr w:rsidR="00CD53C3" w14:paraId="70E4BD37" w14:textId="77777777">
        <w:trPr>
          <w:trHeight w:val="1000"/>
        </w:trPr>
        <w:tc>
          <w:tcPr>
            <w:tcW w:w="1228" w:type="dxa"/>
            <w:tcBorders>
              <w:top w:val="single" w:sz="3" w:space="0" w:color="000000"/>
              <w:left w:val="single" w:sz="3" w:space="0" w:color="000000"/>
              <w:bottom w:val="single" w:sz="3" w:space="0" w:color="000000"/>
              <w:right w:val="single" w:sz="3" w:space="0" w:color="000000"/>
            </w:tcBorders>
          </w:tcPr>
          <w:p w14:paraId="48539011" w14:textId="77777777" w:rsidR="00CD53C3" w:rsidRDefault="00E03AA7">
            <w:pPr>
              <w:spacing w:after="0"/>
              <w:ind w:left="96"/>
            </w:pPr>
            <w:r>
              <w:rPr>
                <w:rFonts w:ascii="Arial" w:eastAsia="Arial" w:hAnsi="Arial" w:cs="Arial"/>
              </w:rPr>
              <w:t xml:space="preserve">MS2.2 </w:t>
            </w:r>
          </w:p>
        </w:tc>
        <w:tc>
          <w:tcPr>
            <w:tcW w:w="3180" w:type="dxa"/>
            <w:tcBorders>
              <w:top w:val="single" w:sz="3" w:space="0" w:color="000000"/>
              <w:left w:val="single" w:sz="3" w:space="0" w:color="000000"/>
              <w:bottom w:val="single" w:sz="3" w:space="0" w:color="000000"/>
              <w:right w:val="single" w:sz="3" w:space="0" w:color="000000"/>
            </w:tcBorders>
          </w:tcPr>
          <w:p w14:paraId="48CAC7EC" w14:textId="77777777" w:rsidR="00CD53C3" w:rsidRDefault="00E03AA7">
            <w:pPr>
              <w:spacing w:after="23"/>
              <w:ind w:left="96"/>
            </w:pPr>
            <w:r>
              <w:rPr>
                <w:rFonts w:ascii="Arial" w:eastAsia="Arial" w:hAnsi="Arial" w:cs="Arial"/>
              </w:rPr>
              <w:t xml:space="preserve">CAMEO EO Software </w:t>
            </w:r>
          </w:p>
          <w:p w14:paraId="26648A38" w14:textId="77777777" w:rsidR="00CD53C3" w:rsidRDefault="00E03AA7">
            <w:pPr>
              <w:spacing w:after="0"/>
              <w:ind w:left="100"/>
            </w:pPr>
            <w:r>
              <w:rPr>
                <w:rFonts w:ascii="Arial" w:eastAsia="Arial" w:hAnsi="Arial" w:cs="Arial"/>
              </w:rPr>
              <w:t xml:space="preserve">Platform Release (Initial) </w:t>
            </w:r>
          </w:p>
        </w:tc>
        <w:tc>
          <w:tcPr>
            <w:tcW w:w="1700" w:type="dxa"/>
            <w:tcBorders>
              <w:top w:val="single" w:sz="3" w:space="0" w:color="000000"/>
              <w:left w:val="single" w:sz="3" w:space="0" w:color="000000"/>
              <w:bottom w:val="single" w:sz="3" w:space="0" w:color="000000"/>
              <w:right w:val="single" w:sz="3" w:space="0" w:color="000000"/>
            </w:tcBorders>
          </w:tcPr>
          <w:p w14:paraId="7A1745E1" w14:textId="77777777" w:rsidR="00CD53C3" w:rsidRDefault="00E03AA7">
            <w:pPr>
              <w:spacing w:after="0"/>
              <w:ind w:left="96"/>
            </w:pPr>
            <w:r>
              <w:rPr>
                <w:rFonts w:ascii="Arial" w:eastAsia="Arial" w:hAnsi="Arial" w:cs="Arial"/>
              </w:rPr>
              <w:t xml:space="preserve">2 </w:t>
            </w:r>
          </w:p>
        </w:tc>
        <w:tc>
          <w:tcPr>
            <w:tcW w:w="1560" w:type="dxa"/>
            <w:tcBorders>
              <w:top w:val="single" w:sz="3" w:space="0" w:color="000000"/>
              <w:left w:val="single" w:sz="3" w:space="0" w:color="000000"/>
              <w:bottom w:val="single" w:sz="3" w:space="0" w:color="000000"/>
              <w:right w:val="single" w:sz="3" w:space="0" w:color="000000"/>
            </w:tcBorders>
          </w:tcPr>
          <w:p w14:paraId="69E0CA23" w14:textId="77777777" w:rsidR="00CD53C3" w:rsidRDefault="00E03AA7">
            <w:pPr>
              <w:spacing w:after="0"/>
              <w:ind w:left="96"/>
            </w:pPr>
            <w:r>
              <w:rPr>
                <w:rFonts w:ascii="Arial" w:eastAsia="Arial" w:hAnsi="Arial" w:cs="Arial"/>
              </w:rPr>
              <w:t xml:space="preserve">M20 </w:t>
            </w:r>
          </w:p>
        </w:tc>
        <w:tc>
          <w:tcPr>
            <w:tcW w:w="2056" w:type="dxa"/>
            <w:tcBorders>
              <w:top w:val="single" w:sz="3" w:space="0" w:color="000000"/>
              <w:left w:val="single" w:sz="3" w:space="0" w:color="000000"/>
              <w:bottom w:val="single" w:sz="3" w:space="0" w:color="000000"/>
              <w:right w:val="single" w:sz="3" w:space="0" w:color="000000"/>
            </w:tcBorders>
          </w:tcPr>
          <w:p w14:paraId="6FB7953A" w14:textId="77777777" w:rsidR="00CD53C3" w:rsidRDefault="00E03AA7">
            <w:pPr>
              <w:spacing w:after="0"/>
              <w:ind w:left="92"/>
            </w:pPr>
            <w:r>
              <w:rPr>
                <w:rFonts w:ascii="Arial" w:eastAsia="Arial" w:hAnsi="Arial" w:cs="Arial"/>
              </w:rPr>
              <w:t xml:space="preserve">Platform release </w:t>
            </w:r>
          </w:p>
        </w:tc>
      </w:tr>
    </w:tbl>
    <w:p w14:paraId="123BDD98" w14:textId="77777777" w:rsidR="00CD53C3" w:rsidRDefault="00E03AA7">
      <w:pPr>
        <w:spacing w:after="248"/>
        <w:jc w:val="both"/>
      </w:pPr>
      <w:r>
        <w:rPr>
          <w:rFonts w:ascii="Arial" w:eastAsia="Arial" w:hAnsi="Arial" w:cs="Arial"/>
          <w:sz w:val="20"/>
        </w:rPr>
        <w:t xml:space="preserve"> </w:t>
      </w:r>
    </w:p>
    <w:p w14:paraId="1DB0D861" w14:textId="77777777" w:rsidR="00CD53C3" w:rsidRDefault="00E03AA7">
      <w:pPr>
        <w:spacing w:after="0"/>
        <w:jc w:val="both"/>
      </w:pPr>
      <w:r>
        <w:rPr>
          <w:rFonts w:ascii="Arial" w:eastAsia="Arial" w:hAnsi="Arial" w:cs="Arial"/>
          <w:b/>
          <w:sz w:val="20"/>
        </w:rPr>
        <w:t xml:space="preserve"> </w:t>
      </w:r>
    </w:p>
    <w:tbl>
      <w:tblPr>
        <w:tblStyle w:val="TableGrid"/>
        <w:tblW w:w="9724" w:type="dxa"/>
        <w:tblInd w:w="1504" w:type="dxa"/>
        <w:tblCellMar>
          <w:top w:w="148" w:type="dxa"/>
          <w:left w:w="96" w:type="dxa"/>
          <w:bottom w:w="0" w:type="dxa"/>
          <w:right w:w="55" w:type="dxa"/>
        </w:tblCellMar>
        <w:tblLook w:val="04A0" w:firstRow="1" w:lastRow="0" w:firstColumn="1" w:lastColumn="0" w:noHBand="0" w:noVBand="1"/>
      </w:tblPr>
      <w:tblGrid>
        <w:gridCol w:w="1228"/>
        <w:gridCol w:w="3180"/>
        <w:gridCol w:w="1700"/>
        <w:gridCol w:w="1560"/>
        <w:gridCol w:w="2056"/>
      </w:tblGrid>
      <w:tr w:rsidR="00CD53C3" w14:paraId="1DBA97DC" w14:textId="77777777">
        <w:trPr>
          <w:trHeight w:val="1000"/>
        </w:trPr>
        <w:tc>
          <w:tcPr>
            <w:tcW w:w="1228" w:type="dxa"/>
            <w:tcBorders>
              <w:top w:val="single" w:sz="3" w:space="0" w:color="000000"/>
              <w:left w:val="single" w:sz="3" w:space="0" w:color="000000"/>
              <w:bottom w:val="single" w:sz="3" w:space="0" w:color="000000"/>
              <w:right w:val="single" w:sz="3" w:space="0" w:color="000000"/>
            </w:tcBorders>
          </w:tcPr>
          <w:p w14:paraId="2469B1A5" w14:textId="77777777" w:rsidR="00CD53C3" w:rsidRDefault="00E03AA7">
            <w:pPr>
              <w:spacing w:after="0"/>
              <w:ind w:left="4"/>
            </w:pPr>
            <w:r>
              <w:rPr>
                <w:rFonts w:ascii="Arial" w:eastAsia="Arial" w:hAnsi="Arial" w:cs="Arial"/>
              </w:rPr>
              <w:t xml:space="preserve">MS2.3 </w:t>
            </w:r>
          </w:p>
        </w:tc>
        <w:tc>
          <w:tcPr>
            <w:tcW w:w="3180" w:type="dxa"/>
            <w:tcBorders>
              <w:top w:val="single" w:sz="3" w:space="0" w:color="000000"/>
              <w:left w:val="single" w:sz="3" w:space="0" w:color="000000"/>
              <w:bottom w:val="single" w:sz="3" w:space="0" w:color="000000"/>
              <w:right w:val="single" w:sz="3" w:space="0" w:color="000000"/>
            </w:tcBorders>
          </w:tcPr>
          <w:p w14:paraId="05D0C775" w14:textId="77777777" w:rsidR="00CD53C3" w:rsidRDefault="00E03AA7">
            <w:pPr>
              <w:spacing w:after="23"/>
              <w:ind w:left="4"/>
            </w:pPr>
            <w:r>
              <w:rPr>
                <w:rFonts w:ascii="Arial" w:eastAsia="Arial" w:hAnsi="Arial" w:cs="Arial"/>
              </w:rPr>
              <w:t xml:space="preserve">CAMEO EO Software </w:t>
            </w:r>
          </w:p>
          <w:p w14:paraId="3580960B" w14:textId="77777777" w:rsidR="00CD53C3" w:rsidRDefault="00E03AA7">
            <w:pPr>
              <w:spacing w:after="0"/>
              <w:ind w:left="8"/>
            </w:pPr>
            <w:r>
              <w:rPr>
                <w:rFonts w:ascii="Arial" w:eastAsia="Arial" w:hAnsi="Arial" w:cs="Arial"/>
              </w:rPr>
              <w:t xml:space="preserve">Platform Release (Initial) </w:t>
            </w:r>
          </w:p>
        </w:tc>
        <w:tc>
          <w:tcPr>
            <w:tcW w:w="1700" w:type="dxa"/>
            <w:tcBorders>
              <w:top w:val="single" w:sz="3" w:space="0" w:color="000000"/>
              <w:left w:val="single" w:sz="3" w:space="0" w:color="000000"/>
              <w:bottom w:val="single" w:sz="3" w:space="0" w:color="000000"/>
              <w:right w:val="single" w:sz="3" w:space="0" w:color="000000"/>
            </w:tcBorders>
          </w:tcPr>
          <w:p w14:paraId="2108E2DD" w14:textId="77777777" w:rsidR="00CD53C3" w:rsidRDefault="00E03AA7">
            <w:pPr>
              <w:spacing w:after="0"/>
              <w:ind w:left="4"/>
            </w:pPr>
            <w:r>
              <w:rPr>
                <w:rFonts w:ascii="Arial" w:eastAsia="Arial" w:hAnsi="Arial" w:cs="Arial"/>
              </w:rPr>
              <w:t xml:space="preserve">2 </w:t>
            </w:r>
          </w:p>
        </w:tc>
        <w:tc>
          <w:tcPr>
            <w:tcW w:w="1560" w:type="dxa"/>
            <w:tcBorders>
              <w:top w:val="single" w:sz="3" w:space="0" w:color="000000"/>
              <w:left w:val="single" w:sz="3" w:space="0" w:color="000000"/>
              <w:bottom w:val="single" w:sz="3" w:space="0" w:color="000000"/>
              <w:right w:val="single" w:sz="3" w:space="0" w:color="000000"/>
            </w:tcBorders>
          </w:tcPr>
          <w:p w14:paraId="6CF3FAF8" w14:textId="77777777" w:rsidR="00CD53C3" w:rsidRDefault="00E03AA7">
            <w:pPr>
              <w:spacing w:after="0"/>
              <w:ind w:left="4"/>
            </w:pPr>
            <w:r>
              <w:rPr>
                <w:rFonts w:ascii="Arial" w:eastAsia="Arial" w:hAnsi="Arial" w:cs="Arial"/>
              </w:rPr>
              <w:t xml:space="preserve">M35 </w:t>
            </w:r>
          </w:p>
        </w:tc>
        <w:tc>
          <w:tcPr>
            <w:tcW w:w="2056" w:type="dxa"/>
            <w:tcBorders>
              <w:top w:val="single" w:sz="3" w:space="0" w:color="000000"/>
              <w:left w:val="single" w:sz="3" w:space="0" w:color="000000"/>
              <w:bottom w:val="single" w:sz="3" w:space="0" w:color="000000"/>
              <w:right w:val="single" w:sz="3" w:space="0" w:color="000000"/>
            </w:tcBorders>
          </w:tcPr>
          <w:p w14:paraId="66EFEF42" w14:textId="77777777" w:rsidR="00CD53C3" w:rsidRDefault="00E03AA7">
            <w:pPr>
              <w:spacing w:after="0"/>
            </w:pPr>
            <w:r>
              <w:rPr>
                <w:rFonts w:ascii="Arial" w:eastAsia="Arial" w:hAnsi="Arial" w:cs="Arial"/>
              </w:rPr>
              <w:t xml:space="preserve">Platform release </w:t>
            </w:r>
          </w:p>
        </w:tc>
      </w:tr>
      <w:tr w:rsidR="00CD53C3" w14:paraId="22E88B2D" w14:textId="77777777">
        <w:trPr>
          <w:trHeight w:val="704"/>
        </w:trPr>
        <w:tc>
          <w:tcPr>
            <w:tcW w:w="1228" w:type="dxa"/>
            <w:tcBorders>
              <w:top w:val="single" w:sz="3" w:space="0" w:color="000000"/>
              <w:left w:val="single" w:sz="3" w:space="0" w:color="000000"/>
              <w:bottom w:val="single" w:sz="3" w:space="0" w:color="000000"/>
              <w:right w:val="single" w:sz="3" w:space="0" w:color="000000"/>
            </w:tcBorders>
          </w:tcPr>
          <w:p w14:paraId="1A60A772" w14:textId="77777777" w:rsidR="00CD53C3" w:rsidRDefault="00E03AA7">
            <w:pPr>
              <w:spacing w:after="0"/>
              <w:ind w:left="4"/>
            </w:pPr>
            <w:r>
              <w:rPr>
                <w:rFonts w:ascii="Arial" w:eastAsia="Arial" w:hAnsi="Arial" w:cs="Arial"/>
              </w:rPr>
              <w:t xml:space="preserve">MS3.1 </w:t>
            </w:r>
          </w:p>
        </w:tc>
        <w:tc>
          <w:tcPr>
            <w:tcW w:w="3180" w:type="dxa"/>
            <w:tcBorders>
              <w:top w:val="single" w:sz="3" w:space="0" w:color="000000"/>
              <w:left w:val="single" w:sz="3" w:space="0" w:color="000000"/>
              <w:bottom w:val="single" w:sz="3" w:space="0" w:color="000000"/>
              <w:right w:val="single" w:sz="3" w:space="0" w:color="000000"/>
            </w:tcBorders>
          </w:tcPr>
          <w:p w14:paraId="09046FB3" w14:textId="77777777" w:rsidR="00CD53C3" w:rsidRDefault="00E03AA7">
            <w:pPr>
              <w:spacing w:after="0"/>
              <w:ind w:left="4"/>
            </w:pPr>
            <w:r>
              <w:rPr>
                <w:rFonts w:ascii="Arial" w:eastAsia="Arial" w:hAnsi="Arial" w:cs="Arial"/>
              </w:rPr>
              <w:t xml:space="preserve">Delivery of Data Quality Filter </w:t>
            </w:r>
          </w:p>
        </w:tc>
        <w:tc>
          <w:tcPr>
            <w:tcW w:w="1700" w:type="dxa"/>
            <w:tcBorders>
              <w:top w:val="single" w:sz="3" w:space="0" w:color="000000"/>
              <w:left w:val="single" w:sz="3" w:space="0" w:color="000000"/>
              <w:bottom w:val="single" w:sz="3" w:space="0" w:color="000000"/>
              <w:right w:val="single" w:sz="3" w:space="0" w:color="000000"/>
            </w:tcBorders>
          </w:tcPr>
          <w:p w14:paraId="0A3DCABF" w14:textId="77777777" w:rsidR="00CD53C3" w:rsidRDefault="00E03AA7">
            <w:pPr>
              <w:spacing w:after="0"/>
              <w:ind w:left="4"/>
            </w:pPr>
            <w:r>
              <w:rPr>
                <w:rFonts w:ascii="Arial" w:eastAsia="Arial" w:hAnsi="Arial" w:cs="Arial"/>
              </w:rPr>
              <w:t xml:space="preserve">3 </w:t>
            </w:r>
          </w:p>
        </w:tc>
        <w:tc>
          <w:tcPr>
            <w:tcW w:w="1560" w:type="dxa"/>
            <w:tcBorders>
              <w:top w:val="single" w:sz="3" w:space="0" w:color="000000"/>
              <w:left w:val="single" w:sz="3" w:space="0" w:color="000000"/>
              <w:bottom w:val="single" w:sz="3" w:space="0" w:color="000000"/>
              <w:right w:val="single" w:sz="3" w:space="0" w:color="000000"/>
            </w:tcBorders>
          </w:tcPr>
          <w:p w14:paraId="7F97B502" w14:textId="77777777" w:rsidR="00CD53C3" w:rsidRDefault="00E03AA7">
            <w:pPr>
              <w:spacing w:after="0"/>
              <w:ind w:left="4"/>
            </w:pPr>
            <w:r>
              <w:rPr>
                <w:rFonts w:ascii="Arial" w:eastAsia="Arial" w:hAnsi="Arial" w:cs="Arial"/>
              </w:rPr>
              <w:t xml:space="preserve">M24 </w:t>
            </w:r>
          </w:p>
        </w:tc>
        <w:tc>
          <w:tcPr>
            <w:tcW w:w="2056" w:type="dxa"/>
            <w:tcBorders>
              <w:top w:val="single" w:sz="3" w:space="0" w:color="000000"/>
              <w:left w:val="single" w:sz="3" w:space="0" w:color="000000"/>
              <w:bottom w:val="single" w:sz="3" w:space="0" w:color="000000"/>
              <w:right w:val="single" w:sz="3" w:space="0" w:color="000000"/>
            </w:tcBorders>
          </w:tcPr>
          <w:p w14:paraId="7A0813B2" w14:textId="77777777" w:rsidR="00CD53C3" w:rsidRDefault="00E03AA7">
            <w:pPr>
              <w:spacing w:after="0"/>
            </w:pPr>
            <w:r>
              <w:rPr>
                <w:rFonts w:ascii="Arial" w:eastAsia="Arial" w:hAnsi="Arial" w:cs="Arial"/>
              </w:rPr>
              <w:t xml:space="preserve">Software </w:t>
            </w:r>
          </w:p>
        </w:tc>
      </w:tr>
      <w:tr w:rsidR="00CD53C3" w14:paraId="71A3158F"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4E300C65" w14:textId="77777777" w:rsidR="00CD53C3" w:rsidRDefault="00E03AA7">
            <w:pPr>
              <w:spacing w:after="0"/>
              <w:ind w:left="4"/>
            </w:pPr>
            <w:r>
              <w:rPr>
                <w:rFonts w:ascii="Arial" w:eastAsia="Arial" w:hAnsi="Arial" w:cs="Arial"/>
              </w:rPr>
              <w:t xml:space="preserve">MS4.1 </w:t>
            </w:r>
          </w:p>
        </w:tc>
        <w:tc>
          <w:tcPr>
            <w:tcW w:w="3180" w:type="dxa"/>
            <w:tcBorders>
              <w:top w:val="single" w:sz="3" w:space="0" w:color="000000"/>
              <w:left w:val="single" w:sz="3" w:space="0" w:color="000000"/>
              <w:bottom w:val="single" w:sz="3" w:space="0" w:color="000000"/>
              <w:right w:val="single" w:sz="3" w:space="0" w:color="000000"/>
            </w:tcBorders>
          </w:tcPr>
          <w:p w14:paraId="245870BC" w14:textId="77777777" w:rsidR="00CD53C3" w:rsidRDefault="00E03AA7">
            <w:pPr>
              <w:spacing w:after="19"/>
              <w:ind w:left="4"/>
            </w:pPr>
            <w:r>
              <w:rPr>
                <w:rFonts w:ascii="Arial" w:eastAsia="Arial" w:hAnsi="Arial" w:cs="Arial"/>
              </w:rPr>
              <w:t xml:space="preserve">CI/CD Pipeline Integration </w:t>
            </w:r>
          </w:p>
          <w:p w14:paraId="6FE9A14E" w14:textId="77777777" w:rsidR="00CD53C3" w:rsidRDefault="00E03AA7">
            <w:pPr>
              <w:spacing w:after="0"/>
              <w:ind w:left="8"/>
            </w:pPr>
            <w:r>
              <w:rPr>
                <w:rFonts w:ascii="Arial" w:eastAsia="Arial" w:hAnsi="Arial" w:cs="Arial"/>
              </w:rPr>
              <w:t xml:space="preserve">Proof of Concept </w:t>
            </w:r>
          </w:p>
        </w:tc>
        <w:tc>
          <w:tcPr>
            <w:tcW w:w="1700" w:type="dxa"/>
            <w:tcBorders>
              <w:top w:val="single" w:sz="3" w:space="0" w:color="000000"/>
              <w:left w:val="single" w:sz="3" w:space="0" w:color="000000"/>
              <w:bottom w:val="single" w:sz="3" w:space="0" w:color="000000"/>
              <w:right w:val="single" w:sz="3" w:space="0" w:color="000000"/>
            </w:tcBorders>
          </w:tcPr>
          <w:p w14:paraId="70DE1256" w14:textId="77777777" w:rsidR="00CD53C3" w:rsidRDefault="00E03AA7">
            <w:pPr>
              <w:spacing w:after="0"/>
              <w:ind w:left="4"/>
            </w:pPr>
            <w:r>
              <w:rPr>
                <w:rFonts w:ascii="Arial" w:eastAsia="Arial" w:hAnsi="Arial" w:cs="Arial"/>
              </w:rPr>
              <w:t xml:space="preserve">4 </w:t>
            </w:r>
          </w:p>
        </w:tc>
        <w:tc>
          <w:tcPr>
            <w:tcW w:w="1560" w:type="dxa"/>
            <w:tcBorders>
              <w:top w:val="single" w:sz="3" w:space="0" w:color="000000"/>
              <w:left w:val="single" w:sz="3" w:space="0" w:color="000000"/>
              <w:bottom w:val="single" w:sz="3" w:space="0" w:color="000000"/>
              <w:right w:val="single" w:sz="3" w:space="0" w:color="000000"/>
            </w:tcBorders>
          </w:tcPr>
          <w:p w14:paraId="127267C1" w14:textId="77777777" w:rsidR="00CD53C3" w:rsidRDefault="00E03AA7">
            <w:pPr>
              <w:spacing w:after="0"/>
              <w:ind w:left="4"/>
            </w:pPr>
            <w:r>
              <w:rPr>
                <w:rFonts w:ascii="Arial" w:eastAsia="Arial" w:hAnsi="Arial" w:cs="Arial"/>
              </w:rPr>
              <w:t xml:space="preserve">M11 </w:t>
            </w:r>
          </w:p>
        </w:tc>
        <w:tc>
          <w:tcPr>
            <w:tcW w:w="2056" w:type="dxa"/>
            <w:tcBorders>
              <w:top w:val="single" w:sz="3" w:space="0" w:color="000000"/>
              <w:left w:val="single" w:sz="3" w:space="0" w:color="000000"/>
              <w:bottom w:val="single" w:sz="3" w:space="0" w:color="000000"/>
              <w:right w:val="single" w:sz="3" w:space="0" w:color="000000"/>
            </w:tcBorders>
          </w:tcPr>
          <w:p w14:paraId="4A0309FD" w14:textId="77777777" w:rsidR="00CD53C3" w:rsidRDefault="00E03AA7">
            <w:pPr>
              <w:spacing w:after="0"/>
            </w:pPr>
            <w:r>
              <w:rPr>
                <w:rFonts w:ascii="Arial" w:eastAsia="Arial" w:hAnsi="Arial" w:cs="Arial"/>
              </w:rPr>
              <w:t xml:space="preserve">Software </w:t>
            </w:r>
          </w:p>
        </w:tc>
      </w:tr>
      <w:tr w:rsidR="00CD53C3" w14:paraId="051814C8"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187F094F" w14:textId="77777777" w:rsidR="00CD53C3" w:rsidRDefault="00E03AA7">
            <w:pPr>
              <w:spacing w:after="0"/>
              <w:ind w:left="4"/>
            </w:pPr>
            <w:r>
              <w:rPr>
                <w:rFonts w:ascii="Arial" w:eastAsia="Arial" w:hAnsi="Arial" w:cs="Arial"/>
              </w:rPr>
              <w:t xml:space="preserve">MS4.2 </w:t>
            </w:r>
          </w:p>
        </w:tc>
        <w:tc>
          <w:tcPr>
            <w:tcW w:w="3180" w:type="dxa"/>
            <w:tcBorders>
              <w:top w:val="single" w:sz="3" w:space="0" w:color="000000"/>
              <w:left w:val="single" w:sz="3" w:space="0" w:color="000000"/>
              <w:bottom w:val="single" w:sz="3" w:space="0" w:color="000000"/>
              <w:right w:val="single" w:sz="3" w:space="0" w:color="000000"/>
            </w:tcBorders>
          </w:tcPr>
          <w:p w14:paraId="5C94E700" w14:textId="77777777" w:rsidR="00CD53C3" w:rsidRDefault="00E03AA7">
            <w:pPr>
              <w:spacing w:after="0"/>
              <w:ind w:left="8" w:hanging="4"/>
            </w:pPr>
            <w:r>
              <w:rPr>
                <w:rFonts w:ascii="Arial" w:eastAsia="Arial" w:hAnsi="Arial" w:cs="Arial"/>
              </w:rPr>
              <w:t xml:space="preserve">Automated API Scanning Techniques Implemented </w:t>
            </w:r>
          </w:p>
        </w:tc>
        <w:tc>
          <w:tcPr>
            <w:tcW w:w="1700" w:type="dxa"/>
            <w:tcBorders>
              <w:top w:val="single" w:sz="3" w:space="0" w:color="000000"/>
              <w:left w:val="single" w:sz="3" w:space="0" w:color="000000"/>
              <w:bottom w:val="single" w:sz="3" w:space="0" w:color="000000"/>
              <w:right w:val="single" w:sz="3" w:space="0" w:color="000000"/>
            </w:tcBorders>
          </w:tcPr>
          <w:p w14:paraId="576ED9E5" w14:textId="77777777" w:rsidR="00CD53C3" w:rsidRDefault="00E03AA7">
            <w:pPr>
              <w:spacing w:after="0"/>
              <w:ind w:left="4"/>
            </w:pPr>
            <w:r>
              <w:rPr>
                <w:rFonts w:ascii="Arial" w:eastAsia="Arial" w:hAnsi="Arial" w:cs="Arial"/>
              </w:rPr>
              <w:t xml:space="preserve">4 </w:t>
            </w:r>
          </w:p>
        </w:tc>
        <w:tc>
          <w:tcPr>
            <w:tcW w:w="1560" w:type="dxa"/>
            <w:tcBorders>
              <w:top w:val="single" w:sz="3" w:space="0" w:color="000000"/>
              <w:left w:val="single" w:sz="3" w:space="0" w:color="000000"/>
              <w:bottom w:val="single" w:sz="3" w:space="0" w:color="000000"/>
              <w:right w:val="single" w:sz="3" w:space="0" w:color="000000"/>
            </w:tcBorders>
          </w:tcPr>
          <w:p w14:paraId="52A9F970" w14:textId="77777777" w:rsidR="00CD53C3" w:rsidRDefault="00E03AA7">
            <w:pPr>
              <w:spacing w:after="0"/>
              <w:ind w:left="4"/>
            </w:pPr>
            <w:r>
              <w:rPr>
                <w:rFonts w:ascii="Arial" w:eastAsia="Arial" w:hAnsi="Arial" w:cs="Arial"/>
              </w:rPr>
              <w:t xml:space="preserve">M24 </w:t>
            </w:r>
          </w:p>
        </w:tc>
        <w:tc>
          <w:tcPr>
            <w:tcW w:w="2056" w:type="dxa"/>
            <w:tcBorders>
              <w:top w:val="single" w:sz="3" w:space="0" w:color="000000"/>
              <w:left w:val="single" w:sz="3" w:space="0" w:color="000000"/>
              <w:bottom w:val="single" w:sz="3" w:space="0" w:color="000000"/>
              <w:right w:val="single" w:sz="3" w:space="0" w:color="000000"/>
            </w:tcBorders>
          </w:tcPr>
          <w:p w14:paraId="5DD30FF5" w14:textId="77777777" w:rsidR="00CD53C3" w:rsidRDefault="00E03AA7">
            <w:pPr>
              <w:spacing w:after="0"/>
            </w:pPr>
            <w:r>
              <w:rPr>
                <w:rFonts w:ascii="Arial" w:eastAsia="Arial" w:hAnsi="Arial" w:cs="Arial"/>
              </w:rPr>
              <w:t xml:space="preserve">Software </w:t>
            </w:r>
          </w:p>
        </w:tc>
      </w:tr>
      <w:tr w:rsidR="00CD53C3" w14:paraId="5E06F7E3" w14:textId="77777777">
        <w:trPr>
          <w:trHeight w:val="1000"/>
        </w:trPr>
        <w:tc>
          <w:tcPr>
            <w:tcW w:w="1228" w:type="dxa"/>
            <w:tcBorders>
              <w:top w:val="single" w:sz="3" w:space="0" w:color="000000"/>
              <w:left w:val="single" w:sz="3" w:space="0" w:color="000000"/>
              <w:bottom w:val="single" w:sz="3" w:space="0" w:color="000000"/>
              <w:right w:val="single" w:sz="3" w:space="0" w:color="000000"/>
            </w:tcBorders>
          </w:tcPr>
          <w:p w14:paraId="07E1E9EB" w14:textId="77777777" w:rsidR="00CD53C3" w:rsidRDefault="00E03AA7">
            <w:pPr>
              <w:spacing w:after="0"/>
              <w:ind w:left="4"/>
            </w:pPr>
            <w:r>
              <w:rPr>
                <w:rFonts w:ascii="Arial" w:eastAsia="Arial" w:hAnsi="Arial" w:cs="Arial"/>
              </w:rPr>
              <w:t xml:space="preserve">MS4.3 </w:t>
            </w:r>
          </w:p>
        </w:tc>
        <w:tc>
          <w:tcPr>
            <w:tcW w:w="3180" w:type="dxa"/>
            <w:tcBorders>
              <w:top w:val="single" w:sz="3" w:space="0" w:color="000000"/>
              <w:left w:val="single" w:sz="3" w:space="0" w:color="000000"/>
              <w:bottom w:val="single" w:sz="3" w:space="0" w:color="000000"/>
              <w:right w:val="single" w:sz="3" w:space="0" w:color="000000"/>
            </w:tcBorders>
          </w:tcPr>
          <w:p w14:paraId="00D784C3" w14:textId="77777777" w:rsidR="00CD53C3" w:rsidRDefault="00E03AA7">
            <w:pPr>
              <w:spacing w:after="19"/>
              <w:ind w:left="4"/>
            </w:pPr>
            <w:r>
              <w:rPr>
                <w:rFonts w:ascii="Arial" w:eastAsia="Arial" w:hAnsi="Arial" w:cs="Arial"/>
              </w:rPr>
              <w:t xml:space="preserve">Automatic False Positive </w:t>
            </w:r>
          </w:p>
          <w:p w14:paraId="670CDCA4" w14:textId="77777777" w:rsidR="00CD53C3" w:rsidRDefault="00E03AA7">
            <w:pPr>
              <w:spacing w:after="0"/>
              <w:ind w:left="8"/>
            </w:pPr>
            <w:r>
              <w:rPr>
                <w:rFonts w:ascii="Arial" w:eastAsia="Arial" w:hAnsi="Arial" w:cs="Arial"/>
              </w:rPr>
              <w:t xml:space="preserve">Detection Deployment </w:t>
            </w:r>
          </w:p>
        </w:tc>
        <w:tc>
          <w:tcPr>
            <w:tcW w:w="1700" w:type="dxa"/>
            <w:tcBorders>
              <w:top w:val="single" w:sz="3" w:space="0" w:color="000000"/>
              <w:left w:val="single" w:sz="3" w:space="0" w:color="000000"/>
              <w:bottom w:val="single" w:sz="3" w:space="0" w:color="000000"/>
              <w:right w:val="single" w:sz="3" w:space="0" w:color="000000"/>
            </w:tcBorders>
          </w:tcPr>
          <w:p w14:paraId="73797B6F" w14:textId="77777777" w:rsidR="00CD53C3" w:rsidRDefault="00E03AA7">
            <w:pPr>
              <w:spacing w:after="0"/>
              <w:ind w:left="4"/>
            </w:pPr>
            <w:r>
              <w:rPr>
                <w:rFonts w:ascii="Arial" w:eastAsia="Arial" w:hAnsi="Arial" w:cs="Arial"/>
              </w:rPr>
              <w:t xml:space="preserve">4 </w:t>
            </w:r>
          </w:p>
        </w:tc>
        <w:tc>
          <w:tcPr>
            <w:tcW w:w="1560" w:type="dxa"/>
            <w:tcBorders>
              <w:top w:val="single" w:sz="3" w:space="0" w:color="000000"/>
              <w:left w:val="single" w:sz="3" w:space="0" w:color="000000"/>
              <w:bottom w:val="single" w:sz="3" w:space="0" w:color="000000"/>
              <w:right w:val="single" w:sz="3" w:space="0" w:color="000000"/>
            </w:tcBorders>
          </w:tcPr>
          <w:p w14:paraId="1681404C" w14:textId="77777777" w:rsidR="00CD53C3" w:rsidRDefault="00E03AA7">
            <w:pPr>
              <w:spacing w:after="0"/>
              <w:ind w:left="4"/>
            </w:pPr>
            <w:r>
              <w:rPr>
                <w:rFonts w:ascii="Arial" w:eastAsia="Arial" w:hAnsi="Arial" w:cs="Arial"/>
              </w:rPr>
              <w:t xml:space="preserve">M36 </w:t>
            </w:r>
          </w:p>
        </w:tc>
        <w:tc>
          <w:tcPr>
            <w:tcW w:w="2056" w:type="dxa"/>
            <w:tcBorders>
              <w:top w:val="single" w:sz="3" w:space="0" w:color="000000"/>
              <w:left w:val="single" w:sz="3" w:space="0" w:color="000000"/>
              <w:bottom w:val="single" w:sz="3" w:space="0" w:color="000000"/>
              <w:right w:val="single" w:sz="3" w:space="0" w:color="000000"/>
            </w:tcBorders>
          </w:tcPr>
          <w:p w14:paraId="778C5788" w14:textId="77777777" w:rsidR="00CD53C3" w:rsidRDefault="00E03AA7">
            <w:pPr>
              <w:spacing w:after="0"/>
            </w:pPr>
            <w:r>
              <w:rPr>
                <w:rFonts w:ascii="Arial" w:eastAsia="Arial" w:hAnsi="Arial" w:cs="Arial"/>
              </w:rPr>
              <w:t xml:space="preserve">Software </w:t>
            </w:r>
          </w:p>
        </w:tc>
      </w:tr>
      <w:tr w:rsidR="00CD53C3" w14:paraId="4AB129C0" w14:textId="77777777">
        <w:trPr>
          <w:trHeight w:val="700"/>
        </w:trPr>
        <w:tc>
          <w:tcPr>
            <w:tcW w:w="1228" w:type="dxa"/>
            <w:tcBorders>
              <w:top w:val="single" w:sz="3" w:space="0" w:color="000000"/>
              <w:left w:val="single" w:sz="3" w:space="0" w:color="000000"/>
              <w:bottom w:val="single" w:sz="3" w:space="0" w:color="000000"/>
              <w:right w:val="single" w:sz="3" w:space="0" w:color="000000"/>
            </w:tcBorders>
          </w:tcPr>
          <w:p w14:paraId="4C60A67E" w14:textId="77777777" w:rsidR="00CD53C3" w:rsidRDefault="00E03AA7">
            <w:pPr>
              <w:spacing w:after="0"/>
              <w:ind w:left="4"/>
            </w:pPr>
            <w:r>
              <w:rPr>
                <w:rFonts w:ascii="Arial" w:eastAsia="Arial" w:hAnsi="Arial" w:cs="Arial"/>
              </w:rPr>
              <w:t xml:space="preserve">MS5.1 </w:t>
            </w:r>
          </w:p>
        </w:tc>
        <w:tc>
          <w:tcPr>
            <w:tcW w:w="3180" w:type="dxa"/>
            <w:tcBorders>
              <w:top w:val="single" w:sz="3" w:space="0" w:color="000000"/>
              <w:left w:val="single" w:sz="3" w:space="0" w:color="000000"/>
              <w:bottom w:val="single" w:sz="3" w:space="0" w:color="000000"/>
              <w:right w:val="single" w:sz="3" w:space="0" w:color="000000"/>
            </w:tcBorders>
          </w:tcPr>
          <w:p w14:paraId="32E0003F" w14:textId="77777777" w:rsidR="00CD53C3" w:rsidRDefault="00E03AA7">
            <w:pPr>
              <w:spacing w:after="0"/>
              <w:ind w:left="4"/>
            </w:pPr>
            <w:r>
              <w:rPr>
                <w:rFonts w:ascii="Arial" w:eastAsia="Arial" w:hAnsi="Arial" w:cs="Arial"/>
              </w:rPr>
              <w:t xml:space="preserve">Training gap analysis report </w:t>
            </w:r>
          </w:p>
        </w:tc>
        <w:tc>
          <w:tcPr>
            <w:tcW w:w="1700" w:type="dxa"/>
            <w:tcBorders>
              <w:top w:val="single" w:sz="3" w:space="0" w:color="000000"/>
              <w:left w:val="single" w:sz="3" w:space="0" w:color="000000"/>
              <w:bottom w:val="single" w:sz="3" w:space="0" w:color="000000"/>
              <w:right w:val="single" w:sz="3" w:space="0" w:color="000000"/>
            </w:tcBorders>
          </w:tcPr>
          <w:p w14:paraId="56764DDF" w14:textId="77777777" w:rsidR="00CD53C3" w:rsidRDefault="00E03AA7">
            <w:pPr>
              <w:spacing w:after="0"/>
              <w:ind w:left="4"/>
            </w:pPr>
            <w:r>
              <w:rPr>
                <w:rFonts w:ascii="Arial" w:eastAsia="Arial" w:hAnsi="Arial" w:cs="Arial"/>
              </w:rPr>
              <w:t xml:space="preserve">5 </w:t>
            </w:r>
          </w:p>
        </w:tc>
        <w:tc>
          <w:tcPr>
            <w:tcW w:w="1560" w:type="dxa"/>
            <w:tcBorders>
              <w:top w:val="single" w:sz="3" w:space="0" w:color="000000"/>
              <w:left w:val="single" w:sz="3" w:space="0" w:color="000000"/>
              <w:bottom w:val="single" w:sz="3" w:space="0" w:color="000000"/>
              <w:right w:val="single" w:sz="3" w:space="0" w:color="000000"/>
            </w:tcBorders>
          </w:tcPr>
          <w:p w14:paraId="13964DD0" w14:textId="77777777" w:rsidR="00CD53C3" w:rsidRDefault="00E03AA7">
            <w:pPr>
              <w:spacing w:after="0"/>
              <w:ind w:left="4"/>
            </w:pPr>
            <w:r>
              <w:rPr>
                <w:rFonts w:ascii="Arial" w:eastAsia="Arial" w:hAnsi="Arial" w:cs="Arial"/>
              </w:rPr>
              <w:t xml:space="preserve">M8 </w:t>
            </w:r>
          </w:p>
        </w:tc>
        <w:tc>
          <w:tcPr>
            <w:tcW w:w="2056" w:type="dxa"/>
            <w:tcBorders>
              <w:top w:val="single" w:sz="3" w:space="0" w:color="000000"/>
              <w:left w:val="single" w:sz="3" w:space="0" w:color="000000"/>
              <w:bottom w:val="single" w:sz="3" w:space="0" w:color="000000"/>
              <w:right w:val="single" w:sz="3" w:space="0" w:color="000000"/>
            </w:tcBorders>
          </w:tcPr>
          <w:p w14:paraId="0833EA53" w14:textId="77777777" w:rsidR="00CD53C3" w:rsidRDefault="00E03AA7">
            <w:pPr>
              <w:spacing w:after="0"/>
            </w:pPr>
            <w:r>
              <w:rPr>
                <w:rFonts w:ascii="Arial" w:eastAsia="Arial" w:hAnsi="Arial" w:cs="Arial"/>
              </w:rPr>
              <w:t xml:space="preserve">Report </w:t>
            </w:r>
          </w:p>
        </w:tc>
      </w:tr>
      <w:tr w:rsidR="00CD53C3" w14:paraId="461AE92D" w14:textId="77777777">
        <w:trPr>
          <w:trHeight w:val="1584"/>
        </w:trPr>
        <w:tc>
          <w:tcPr>
            <w:tcW w:w="1228" w:type="dxa"/>
            <w:tcBorders>
              <w:top w:val="single" w:sz="3" w:space="0" w:color="000000"/>
              <w:left w:val="single" w:sz="3" w:space="0" w:color="000000"/>
              <w:bottom w:val="single" w:sz="3" w:space="0" w:color="000000"/>
              <w:right w:val="single" w:sz="3" w:space="0" w:color="000000"/>
            </w:tcBorders>
          </w:tcPr>
          <w:p w14:paraId="099B7C0D" w14:textId="77777777" w:rsidR="00CD53C3" w:rsidRDefault="00E03AA7">
            <w:pPr>
              <w:spacing w:after="0"/>
              <w:ind w:left="4"/>
            </w:pPr>
            <w:r>
              <w:rPr>
                <w:rFonts w:ascii="Arial" w:eastAsia="Arial" w:hAnsi="Arial" w:cs="Arial"/>
              </w:rPr>
              <w:t xml:space="preserve">MS5.2 </w:t>
            </w:r>
          </w:p>
        </w:tc>
        <w:tc>
          <w:tcPr>
            <w:tcW w:w="3180" w:type="dxa"/>
            <w:tcBorders>
              <w:top w:val="single" w:sz="3" w:space="0" w:color="000000"/>
              <w:left w:val="single" w:sz="3" w:space="0" w:color="000000"/>
              <w:bottom w:val="single" w:sz="3" w:space="0" w:color="000000"/>
              <w:right w:val="single" w:sz="3" w:space="0" w:color="000000"/>
            </w:tcBorders>
          </w:tcPr>
          <w:p w14:paraId="2CF2B546" w14:textId="77777777" w:rsidR="00CD53C3" w:rsidRDefault="00E03AA7">
            <w:pPr>
              <w:spacing w:after="0"/>
              <w:ind w:left="8" w:hanging="4"/>
            </w:pPr>
            <w:r>
              <w:rPr>
                <w:rFonts w:ascii="Arial" w:eastAsia="Arial" w:hAnsi="Arial" w:cs="Arial"/>
              </w:rPr>
              <w:t xml:space="preserve">User trials of EO generic short course </w:t>
            </w:r>
          </w:p>
        </w:tc>
        <w:tc>
          <w:tcPr>
            <w:tcW w:w="1700" w:type="dxa"/>
            <w:tcBorders>
              <w:top w:val="single" w:sz="3" w:space="0" w:color="000000"/>
              <w:left w:val="single" w:sz="3" w:space="0" w:color="000000"/>
              <w:bottom w:val="single" w:sz="3" w:space="0" w:color="000000"/>
              <w:right w:val="single" w:sz="3" w:space="0" w:color="000000"/>
            </w:tcBorders>
          </w:tcPr>
          <w:p w14:paraId="7620FAE5" w14:textId="77777777" w:rsidR="00CD53C3" w:rsidRDefault="00E03AA7">
            <w:pPr>
              <w:spacing w:after="0"/>
              <w:ind w:left="4"/>
            </w:pPr>
            <w:r>
              <w:rPr>
                <w:rFonts w:ascii="Arial" w:eastAsia="Arial" w:hAnsi="Arial" w:cs="Arial"/>
              </w:rPr>
              <w:t xml:space="preserve">5 </w:t>
            </w:r>
          </w:p>
        </w:tc>
        <w:tc>
          <w:tcPr>
            <w:tcW w:w="1560" w:type="dxa"/>
            <w:tcBorders>
              <w:top w:val="single" w:sz="3" w:space="0" w:color="000000"/>
              <w:left w:val="single" w:sz="3" w:space="0" w:color="000000"/>
              <w:bottom w:val="single" w:sz="3" w:space="0" w:color="000000"/>
              <w:right w:val="single" w:sz="3" w:space="0" w:color="000000"/>
            </w:tcBorders>
          </w:tcPr>
          <w:p w14:paraId="6A46136F" w14:textId="77777777" w:rsidR="00CD53C3" w:rsidRDefault="00E03AA7">
            <w:pPr>
              <w:spacing w:after="0"/>
              <w:ind w:left="4"/>
            </w:pPr>
            <w:r>
              <w:rPr>
                <w:rFonts w:ascii="Arial" w:eastAsia="Arial" w:hAnsi="Arial" w:cs="Arial"/>
              </w:rPr>
              <w:t xml:space="preserve">M12 </w:t>
            </w:r>
          </w:p>
        </w:tc>
        <w:tc>
          <w:tcPr>
            <w:tcW w:w="2056" w:type="dxa"/>
            <w:tcBorders>
              <w:top w:val="single" w:sz="3" w:space="0" w:color="000000"/>
              <w:left w:val="single" w:sz="3" w:space="0" w:color="000000"/>
              <w:bottom w:val="single" w:sz="3" w:space="0" w:color="000000"/>
              <w:right w:val="single" w:sz="3" w:space="0" w:color="000000"/>
            </w:tcBorders>
          </w:tcPr>
          <w:p w14:paraId="1D646710" w14:textId="77777777" w:rsidR="00CD53C3" w:rsidRDefault="00E03AA7">
            <w:pPr>
              <w:spacing w:after="19"/>
              <w:ind w:left="4"/>
            </w:pPr>
            <w:r>
              <w:rPr>
                <w:rFonts w:ascii="Arial" w:eastAsia="Arial" w:hAnsi="Arial" w:cs="Arial"/>
              </w:rPr>
              <w:t xml:space="preserve">Training Course </w:t>
            </w:r>
          </w:p>
          <w:p w14:paraId="2FD28D35" w14:textId="77777777" w:rsidR="00CD53C3" w:rsidRDefault="00E03AA7">
            <w:pPr>
              <w:spacing w:after="19"/>
              <w:ind w:left="4"/>
            </w:pPr>
            <w:r>
              <w:rPr>
                <w:rFonts w:ascii="Arial" w:eastAsia="Arial" w:hAnsi="Arial" w:cs="Arial"/>
              </w:rPr>
              <w:t xml:space="preserve">Delivery and </w:t>
            </w:r>
          </w:p>
          <w:p w14:paraId="3B7FED2A" w14:textId="77777777" w:rsidR="00CD53C3" w:rsidRDefault="00E03AA7">
            <w:pPr>
              <w:spacing w:after="23"/>
              <w:ind w:left="4"/>
            </w:pPr>
            <w:r>
              <w:rPr>
                <w:rFonts w:ascii="Arial" w:eastAsia="Arial" w:hAnsi="Arial" w:cs="Arial"/>
              </w:rPr>
              <w:t xml:space="preserve">Participant </w:t>
            </w:r>
          </w:p>
          <w:p w14:paraId="35BA45F7" w14:textId="77777777" w:rsidR="00CD53C3" w:rsidRDefault="00E03AA7">
            <w:pPr>
              <w:spacing w:after="0"/>
              <w:ind w:left="4"/>
            </w:pPr>
            <w:r>
              <w:rPr>
                <w:rFonts w:ascii="Arial" w:eastAsia="Arial" w:hAnsi="Arial" w:cs="Arial"/>
              </w:rPr>
              <w:t xml:space="preserve">Feedback </w:t>
            </w:r>
          </w:p>
        </w:tc>
      </w:tr>
      <w:tr w:rsidR="00CD53C3" w14:paraId="124EE963" w14:textId="77777777">
        <w:trPr>
          <w:trHeight w:val="1000"/>
        </w:trPr>
        <w:tc>
          <w:tcPr>
            <w:tcW w:w="1228" w:type="dxa"/>
            <w:tcBorders>
              <w:top w:val="single" w:sz="3" w:space="0" w:color="000000"/>
              <w:left w:val="single" w:sz="3" w:space="0" w:color="000000"/>
              <w:bottom w:val="single" w:sz="3" w:space="0" w:color="000000"/>
              <w:right w:val="single" w:sz="3" w:space="0" w:color="000000"/>
            </w:tcBorders>
          </w:tcPr>
          <w:p w14:paraId="11703207" w14:textId="77777777" w:rsidR="00CD53C3" w:rsidRDefault="00E03AA7">
            <w:pPr>
              <w:spacing w:after="0"/>
              <w:ind w:left="4"/>
            </w:pPr>
            <w:r>
              <w:rPr>
                <w:rFonts w:ascii="Arial" w:eastAsia="Arial" w:hAnsi="Arial" w:cs="Arial"/>
              </w:rPr>
              <w:t xml:space="preserve">MS5.3 </w:t>
            </w:r>
          </w:p>
        </w:tc>
        <w:tc>
          <w:tcPr>
            <w:tcW w:w="3180" w:type="dxa"/>
            <w:tcBorders>
              <w:top w:val="single" w:sz="3" w:space="0" w:color="000000"/>
              <w:left w:val="single" w:sz="3" w:space="0" w:color="000000"/>
              <w:bottom w:val="single" w:sz="3" w:space="0" w:color="000000"/>
              <w:right w:val="single" w:sz="3" w:space="0" w:color="000000"/>
            </w:tcBorders>
          </w:tcPr>
          <w:p w14:paraId="183BDF62" w14:textId="77777777" w:rsidR="00CD53C3" w:rsidRDefault="00E03AA7">
            <w:pPr>
              <w:spacing w:after="0"/>
              <w:ind w:left="8" w:hanging="4"/>
            </w:pPr>
            <w:r>
              <w:rPr>
                <w:rFonts w:ascii="Arial" w:eastAsia="Arial" w:hAnsi="Arial" w:cs="Arial"/>
              </w:rPr>
              <w:t xml:space="preserve">Customised training needs report </w:t>
            </w:r>
          </w:p>
        </w:tc>
        <w:tc>
          <w:tcPr>
            <w:tcW w:w="1700" w:type="dxa"/>
            <w:tcBorders>
              <w:top w:val="single" w:sz="3" w:space="0" w:color="000000"/>
              <w:left w:val="single" w:sz="3" w:space="0" w:color="000000"/>
              <w:bottom w:val="single" w:sz="3" w:space="0" w:color="000000"/>
              <w:right w:val="single" w:sz="3" w:space="0" w:color="000000"/>
            </w:tcBorders>
          </w:tcPr>
          <w:p w14:paraId="4BF565DA" w14:textId="77777777" w:rsidR="00CD53C3" w:rsidRDefault="00E03AA7">
            <w:pPr>
              <w:spacing w:after="0"/>
              <w:ind w:left="4"/>
            </w:pPr>
            <w:r>
              <w:rPr>
                <w:rFonts w:ascii="Arial" w:eastAsia="Arial" w:hAnsi="Arial" w:cs="Arial"/>
              </w:rPr>
              <w:t xml:space="preserve">5 </w:t>
            </w:r>
          </w:p>
        </w:tc>
        <w:tc>
          <w:tcPr>
            <w:tcW w:w="1560" w:type="dxa"/>
            <w:tcBorders>
              <w:top w:val="single" w:sz="3" w:space="0" w:color="000000"/>
              <w:left w:val="single" w:sz="3" w:space="0" w:color="000000"/>
              <w:bottom w:val="single" w:sz="3" w:space="0" w:color="000000"/>
              <w:right w:val="single" w:sz="3" w:space="0" w:color="000000"/>
            </w:tcBorders>
          </w:tcPr>
          <w:p w14:paraId="20513F54" w14:textId="77777777" w:rsidR="00CD53C3" w:rsidRDefault="00E03AA7">
            <w:pPr>
              <w:spacing w:after="0"/>
              <w:ind w:left="4"/>
            </w:pPr>
            <w:r>
              <w:rPr>
                <w:rFonts w:ascii="Arial" w:eastAsia="Arial" w:hAnsi="Arial" w:cs="Arial"/>
              </w:rPr>
              <w:t xml:space="preserve">M10 </w:t>
            </w:r>
          </w:p>
        </w:tc>
        <w:tc>
          <w:tcPr>
            <w:tcW w:w="2056" w:type="dxa"/>
            <w:tcBorders>
              <w:top w:val="single" w:sz="3" w:space="0" w:color="000000"/>
              <w:left w:val="single" w:sz="3" w:space="0" w:color="000000"/>
              <w:bottom w:val="single" w:sz="3" w:space="0" w:color="000000"/>
              <w:right w:val="single" w:sz="3" w:space="0" w:color="000000"/>
            </w:tcBorders>
          </w:tcPr>
          <w:p w14:paraId="67F738E7" w14:textId="77777777" w:rsidR="00CD53C3" w:rsidRDefault="00E03AA7">
            <w:pPr>
              <w:spacing w:after="0"/>
            </w:pPr>
            <w:r>
              <w:rPr>
                <w:rFonts w:ascii="Arial" w:eastAsia="Arial" w:hAnsi="Arial" w:cs="Arial"/>
              </w:rPr>
              <w:t xml:space="preserve">Report </w:t>
            </w:r>
          </w:p>
        </w:tc>
      </w:tr>
      <w:tr w:rsidR="00CD53C3" w14:paraId="7A943601" w14:textId="77777777">
        <w:trPr>
          <w:trHeight w:val="704"/>
        </w:trPr>
        <w:tc>
          <w:tcPr>
            <w:tcW w:w="1228" w:type="dxa"/>
            <w:tcBorders>
              <w:top w:val="single" w:sz="3" w:space="0" w:color="000000"/>
              <w:left w:val="single" w:sz="3" w:space="0" w:color="000000"/>
              <w:bottom w:val="single" w:sz="3" w:space="0" w:color="000000"/>
              <w:right w:val="single" w:sz="3" w:space="0" w:color="000000"/>
            </w:tcBorders>
          </w:tcPr>
          <w:p w14:paraId="785C2AEA" w14:textId="77777777" w:rsidR="00CD53C3" w:rsidRDefault="00E03AA7">
            <w:pPr>
              <w:spacing w:after="0"/>
              <w:ind w:left="4"/>
            </w:pPr>
            <w:r>
              <w:rPr>
                <w:rFonts w:ascii="Arial" w:eastAsia="Arial" w:hAnsi="Arial" w:cs="Arial"/>
              </w:rPr>
              <w:t xml:space="preserve">MS5.4 </w:t>
            </w:r>
          </w:p>
        </w:tc>
        <w:tc>
          <w:tcPr>
            <w:tcW w:w="3180" w:type="dxa"/>
            <w:tcBorders>
              <w:top w:val="single" w:sz="3" w:space="0" w:color="000000"/>
              <w:left w:val="single" w:sz="3" w:space="0" w:color="000000"/>
              <w:bottom w:val="single" w:sz="3" w:space="0" w:color="000000"/>
              <w:right w:val="single" w:sz="3" w:space="0" w:color="000000"/>
            </w:tcBorders>
          </w:tcPr>
          <w:p w14:paraId="02E75CCE" w14:textId="77777777" w:rsidR="00CD53C3" w:rsidRDefault="00E03AA7">
            <w:pPr>
              <w:spacing w:after="0"/>
              <w:ind w:left="4"/>
            </w:pPr>
            <w:r>
              <w:rPr>
                <w:rFonts w:ascii="Arial" w:eastAsia="Arial" w:hAnsi="Arial" w:cs="Arial"/>
              </w:rPr>
              <w:t xml:space="preserve">Ancillary training needs report </w:t>
            </w:r>
          </w:p>
        </w:tc>
        <w:tc>
          <w:tcPr>
            <w:tcW w:w="1700" w:type="dxa"/>
            <w:tcBorders>
              <w:top w:val="single" w:sz="3" w:space="0" w:color="000000"/>
              <w:left w:val="single" w:sz="3" w:space="0" w:color="000000"/>
              <w:bottom w:val="single" w:sz="3" w:space="0" w:color="000000"/>
              <w:right w:val="single" w:sz="3" w:space="0" w:color="000000"/>
            </w:tcBorders>
          </w:tcPr>
          <w:p w14:paraId="00DFFFD0" w14:textId="77777777" w:rsidR="00CD53C3" w:rsidRDefault="00E03AA7">
            <w:pPr>
              <w:spacing w:after="0"/>
              <w:ind w:left="4"/>
            </w:pPr>
            <w:r>
              <w:rPr>
                <w:rFonts w:ascii="Arial" w:eastAsia="Arial" w:hAnsi="Arial" w:cs="Arial"/>
              </w:rPr>
              <w:t xml:space="preserve">5 </w:t>
            </w:r>
          </w:p>
        </w:tc>
        <w:tc>
          <w:tcPr>
            <w:tcW w:w="1560" w:type="dxa"/>
            <w:tcBorders>
              <w:top w:val="single" w:sz="3" w:space="0" w:color="000000"/>
              <w:left w:val="single" w:sz="3" w:space="0" w:color="000000"/>
              <w:bottom w:val="single" w:sz="3" w:space="0" w:color="000000"/>
              <w:right w:val="single" w:sz="3" w:space="0" w:color="000000"/>
            </w:tcBorders>
          </w:tcPr>
          <w:p w14:paraId="2C659227" w14:textId="77777777" w:rsidR="00CD53C3" w:rsidRDefault="00E03AA7">
            <w:pPr>
              <w:spacing w:after="0"/>
              <w:ind w:left="4"/>
            </w:pPr>
            <w:r>
              <w:rPr>
                <w:rFonts w:ascii="Arial" w:eastAsia="Arial" w:hAnsi="Arial" w:cs="Arial"/>
              </w:rPr>
              <w:t xml:space="preserve">M15 </w:t>
            </w:r>
          </w:p>
        </w:tc>
        <w:tc>
          <w:tcPr>
            <w:tcW w:w="2056" w:type="dxa"/>
            <w:tcBorders>
              <w:top w:val="single" w:sz="3" w:space="0" w:color="000000"/>
              <w:left w:val="single" w:sz="3" w:space="0" w:color="000000"/>
              <w:bottom w:val="single" w:sz="3" w:space="0" w:color="000000"/>
              <w:right w:val="single" w:sz="3" w:space="0" w:color="000000"/>
            </w:tcBorders>
          </w:tcPr>
          <w:p w14:paraId="4FA4A67F" w14:textId="77777777" w:rsidR="00CD53C3" w:rsidRDefault="00E03AA7">
            <w:pPr>
              <w:spacing w:after="0"/>
            </w:pPr>
            <w:r>
              <w:rPr>
                <w:rFonts w:ascii="Arial" w:eastAsia="Arial" w:hAnsi="Arial" w:cs="Arial"/>
              </w:rPr>
              <w:t xml:space="preserve">Report </w:t>
            </w:r>
          </w:p>
        </w:tc>
      </w:tr>
      <w:tr w:rsidR="00CD53C3" w14:paraId="3FFC22A4" w14:textId="77777777">
        <w:trPr>
          <w:trHeight w:val="700"/>
        </w:trPr>
        <w:tc>
          <w:tcPr>
            <w:tcW w:w="1228" w:type="dxa"/>
            <w:tcBorders>
              <w:top w:val="single" w:sz="3" w:space="0" w:color="000000"/>
              <w:left w:val="single" w:sz="3" w:space="0" w:color="000000"/>
              <w:bottom w:val="single" w:sz="3" w:space="0" w:color="000000"/>
              <w:right w:val="single" w:sz="3" w:space="0" w:color="000000"/>
            </w:tcBorders>
          </w:tcPr>
          <w:p w14:paraId="22E8C10C" w14:textId="77777777" w:rsidR="00CD53C3" w:rsidRDefault="00E03AA7">
            <w:pPr>
              <w:spacing w:after="0"/>
              <w:ind w:left="4"/>
            </w:pPr>
            <w:r>
              <w:rPr>
                <w:rFonts w:ascii="Arial" w:eastAsia="Arial" w:hAnsi="Arial" w:cs="Arial"/>
              </w:rPr>
              <w:lastRenderedPageBreak/>
              <w:t xml:space="preserve">MS5.5 </w:t>
            </w:r>
          </w:p>
        </w:tc>
        <w:tc>
          <w:tcPr>
            <w:tcW w:w="3180" w:type="dxa"/>
            <w:tcBorders>
              <w:top w:val="single" w:sz="3" w:space="0" w:color="000000"/>
              <w:left w:val="single" w:sz="3" w:space="0" w:color="000000"/>
              <w:bottom w:val="single" w:sz="3" w:space="0" w:color="000000"/>
              <w:right w:val="single" w:sz="3" w:space="0" w:color="000000"/>
            </w:tcBorders>
          </w:tcPr>
          <w:p w14:paraId="5642A66D" w14:textId="77777777" w:rsidR="00CD53C3" w:rsidRDefault="00E03AA7">
            <w:pPr>
              <w:spacing w:after="0"/>
              <w:ind w:left="4"/>
            </w:pPr>
            <w:r>
              <w:rPr>
                <w:rFonts w:ascii="Arial" w:eastAsia="Arial" w:hAnsi="Arial" w:cs="Arial"/>
              </w:rPr>
              <w:t xml:space="preserve">Training Impact Report </w:t>
            </w:r>
          </w:p>
        </w:tc>
        <w:tc>
          <w:tcPr>
            <w:tcW w:w="1700" w:type="dxa"/>
            <w:tcBorders>
              <w:top w:val="single" w:sz="3" w:space="0" w:color="000000"/>
              <w:left w:val="single" w:sz="3" w:space="0" w:color="000000"/>
              <w:bottom w:val="single" w:sz="3" w:space="0" w:color="000000"/>
              <w:right w:val="single" w:sz="3" w:space="0" w:color="000000"/>
            </w:tcBorders>
          </w:tcPr>
          <w:p w14:paraId="55F77EDC" w14:textId="77777777" w:rsidR="00CD53C3" w:rsidRDefault="00E03AA7">
            <w:pPr>
              <w:spacing w:after="0"/>
              <w:ind w:left="4"/>
            </w:pPr>
            <w:r>
              <w:rPr>
                <w:rFonts w:ascii="Arial" w:eastAsia="Arial" w:hAnsi="Arial" w:cs="Arial"/>
              </w:rPr>
              <w:t xml:space="preserve">5 </w:t>
            </w:r>
          </w:p>
        </w:tc>
        <w:tc>
          <w:tcPr>
            <w:tcW w:w="1560" w:type="dxa"/>
            <w:tcBorders>
              <w:top w:val="single" w:sz="3" w:space="0" w:color="000000"/>
              <w:left w:val="single" w:sz="3" w:space="0" w:color="000000"/>
              <w:bottom w:val="single" w:sz="3" w:space="0" w:color="000000"/>
              <w:right w:val="single" w:sz="3" w:space="0" w:color="000000"/>
            </w:tcBorders>
          </w:tcPr>
          <w:p w14:paraId="12CAA0E8" w14:textId="77777777" w:rsidR="00CD53C3" w:rsidRDefault="00E03AA7">
            <w:pPr>
              <w:spacing w:after="0"/>
              <w:ind w:left="4"/>
            </w:pPr>
            <w:r>
              <w:rPr>
                <w:rFonts w:ascii="Arial" w:eastAsia="Arial" w:hAnsi="Arial" w:cs="Arial"/>
              </w:rPr>
              <w:t xml:space="preserve">M30 </w:t>
            </w:r>
          </w:p>
        </w:tc>
        <w:tc>
          <w:tcPr>
            <w:tcW w:w="2056" w:type="dxa"/>
            <w:tcBorders>
              <w:top w:val="single" w:sz="3" w:space="0" w:color="000000"/>
              <w:left w:val="single" w:sz="3" w:space="0" w:color="000000"/>
              <w:bottom w:val="single" w:sz="3" w:space="0" w:color="000000"/>
              <w:right w:val="single" w:sz="3" w:space="0" w:color="000000"/>
            </w:tcBorders>
          </w:tcPr>
          <w:p w14:paraId="028B95BD" w14:textId="77777777" w:rsidR="00CD53C3" w:rsidRDefault="00E03AA7">
            <w:pPr>
              <w:spacing w:after="0"/>
            </w:pPr>
            <w:r>
              <w:rPr>
                <w:rFonts w:ascii="Arial" w:eastAsia="Arial" w:hAnsi="Arial" w:cs="Arial"/>
              </w:rPr>
              <w:t xml:space="preserve">Report </w:t>
            </w:r>
          </w:p>
        </w:tc>
      </w:tr>
      <w:tr w:rsidR="00CD53C3" w14:paraId="1E7387AE" w14:textId="77777777">
        <w:trPr>
          <w:trHeight w:val="704"/>
        </w:trPr>
        <w:tc>
          <w:tcPr>
            <w:tcW w:w="1228" w:type="dxa"/>
            <w:tcBorders>
              <w:top w:val="single" w:sz="3" w:space="0" w:color="000000"/>
              <w:left w:val="single" w:sz="3" w:space="0" w:color="000000"/>
              <w:bottom w:val="single" w:sz="3" w:space="0" w:color="000000"/>
              <w:right w:val="single" w:sz="3" w:space="0" w:color="000000"/>
            </w:tcBorders>
          </w:tcPr>
          <w:p w14:paraId="46C9C326" w14:textId="77777777" w:rsidR="00CD53C3" w:rsidRDefault="00E03AA7">
            <w:pPr>
              <w:spacing w:after="0"/>
              <w:ind w:left="4"/>
            </w:pPr>
            <w:r>
              <w:rPr>
                <w:rFonts w:ascii="Arial" w:eastAsia="Arial" w:hAnsi="Arial" w:cs="Arial"/>
              </w:rPr>
              <w:t xml:space="preserve">MS6.1 </w:t>
            </w:r>
          </w:p>
        </w:tc>
        <w:tc>
          <w:tcPr>
            <w:tcW w:w="3180" w:type="dxa"/>
            <w:tcBorders>
              <w:top w:val="single" w:sz="3" w:space="0" w:color="000000"/>
              <w:left w:val="single" w:sz="3" w:space="0" w:color="000000"/>
              <w:bottom w:val="single" w:sz="3" w:space="0" w:color="000000"/>
              <w:right w:val="single" w:sz="3" w:space="0" w:color="000000"/>
            </w:tcBorders>
          </w:tcPr>
          <w:p w14:paraId="455063EB" w14:textId="77777777" w:rsidR="00CD53C3" w:rsidRDefault="00E03AA7">
            <w:pPr>
              <w:spacing w:after="0"/>
              <w:ind w:left="4"/>
            </w:pPr>
            <w:r>
              <w:rPr>
                <w:rFonts w:ascii="Arial" w:eastAsia="Arial" w:hAnsi="Arial" w:cs="Arial"/>
              </w:rPr>
              <w:t xml:space="preserve">Marketing collateral </w:t>
            </w:r>
          </w:p>
        </w:tc>
        <w:tc>
          <w:tcPr>
            <w:tcW w:w="1700" w:type="dxa"/>
            <w:tcBorders>
              <w:top w:val="single" w:sz="3" w:space="0" w:color="000000"/>
              <w:left w:val="single" w:sz="3" w:space="0" w:color="000000"/>
              <w:bottom w:val="single" w:sz="3" w:space="0" w:color="000000"/>
              <w:right w:val="single" w:sz="3" w:space="0" w:color="000000"/>
            </w:tcBorders>
          </w:tcPr>
          <w:p w14:paraId="3816036A" w14:textId="77777777" w:rsidR="00CD53C3" w:rsidRDefault="00E03AA7">
            <w:pPr>
              <w:spacing w:after="0"/>
              <w:ind w:left="4"/>
            </w:pPr>
            <w:r>
              <w:rPr>
                <w:rFonts w:ascii="Arial" w:eastAsia="Arial" w:hAnsi="Arial" w:cs="Arial"/>
              </w:rPr>
              <w:t xml:space="preserve">6 </w:t>
            </w:r>
          </w:p>
        </w:tc>
        <w:tc>
          <w:tcPr>
            <w:tcW w:w="1560" w:type="dxa"/>
            <w:tcBorders>
              <w:top w:val="single" w:sz="3" w:space="0" w:color="000000"/>
              <w:left w:val="single" w:sz="3" w:space="0" w:color="000000"/>
              <w:bottom w:val="single" w:sz="3" w:space="0" w:color="000000"/>
              <w:right w:val="single" w:sz="3" w:space="0" w:color="000000"/>
            </w:tcBorders>
          </w:tcPr>
          <w:p w14:paraId="3F8DD991" w14:textId="77777777" w:rsidR="00CD53C3" w:rsidRDefault="00E03AA7">
            <w:pPr>
              <w:spacing w:after="0"/>
              <w:ind w:left="4"/>
            </w:pPr>
            <w:r>
              <w:rPr>
                <w:rFonts w:ascii="Arial" w:eastAsia="Arial" w:hAnsi="Arial" w:cs="Arial"/>
              </w:rPr>
              <w:t xml:space="preserve">M4 </w:t>
            </w:r>
          </w:p>
        </w:tc>
        <w:tc>
          <w:tcPr>
            <w:tcW w:w="2056" w:type="dxa"/>
            <w:tcBorders>
              <w:top w:val="single" w:sz="3" w:space="0" w:color="000000"/>
              <w:left w:val="single" w:sz="3" w:space="0" w:color="000000"/>
              <w:bottom w:val="single" w:sz="3" w:space="0" w:color="000000"/>
              <w:right w:val="single" w:sz="3" w:space="0" w:color="000000"/>
            </w:tcBorders>
          </w:tcPr>
          <w:p w14:paraId="3FE06445" w14:textId="77777777" w:rsidR="00CD53C3" w:rsidRDefault="00E03AA7">
            <w:pPr>
              <w:spacing w:after="0"/>
            </w:pPr>
            <w:r>
              <w:rPr>
                <w:rFonts w:ascii="Arial" w:eastAsia="Arial" w:hAnsi="Arial" w:cs="Arial"/>
              </w:rPr>
              <w:t xml:space="preserve">Report </w:t>
            </w:r>
          </w:p>
        </w:tc>
      </w:tr>
      <w:tr w:rsidR="00CD53C3" w14:paraId="379F489E" w14:textId="77777777">
        <w:trPr>
          <w:trHeight w:val="704"/>
        </w:trPr>
        <w:tc>
          <w:tcPr>
            <w:tcW w:w="1228" w:type="dxa"/>
            <w:tcBorders>
              <w:top w:val="single" w:sz="3" w:space="0" w:color="000000"/>
              <w:left w:val="single" w:sz="3" w:space="0" w:color="000000"/>
              <w:bottom w:val="single" w:sz="3" w:space="0" w:color="000000"/>
              <w:right w:val="single" w:sz="3" w:space="0" w:color="000000"/>
            </w:tcBorders>
          </w:tcPr>
          <w:p w14:paraId="5128E52B" w14:textId="77777777" w:rsidR="00CD53C3" w:rsidRDefault="00E03AA7">
            <w:pPr>
              <w:spacing w:after="0"/>
              <w:ind w:left="4"/>
            </w:pPr>
            <w:r>
              <w:rPr>
                <w:rFonts w:ascii="Arial" w:eastAsia="Arial" w:hAnsi="Arial" w:cs="Arial"/>
              </w:rPr>
              <w:t xml:space="preserve">MS6.2 </w:t>
            </w:r>
          </w:p>
        </w:tc>
        <w:tc>
          <w:tcPr>
            <w:tcW w:w="3180" w:type="dxa"/>
            <w:tcBorders>
              <w:top w:val="single" w:sz="3" w:space="0" w:color="000000"/>
              <w:left w:val="single" w:sz="3" w:space="0" w:color="000000"/>
              <w:bottom w:val="single" w:sz="3" w:space="0" w:color="000000"/>
              <w:right w:val="single" w:sz="3" w:space="0" w:color="000000"/>
            </w:tcBorders>
          </w:tcPr>
          <w:p w14:paraId="28EC7CFD" w14:textId="77777777" w:rsidR="00CD53C3" w:rsidRDefault="00E03AA7">
            <w:pPr>
              <w:spacing w:after="0"/>
              <w:ind w:left="4"/>
            </w:pPr>
            <w:r>
              <w:rPr>
                <w:rFonts w:ascii="Arial" w:eastAsia="Arial" w:hAnsi="Arial" w:cs="Arial"/>
              </w:rPr>
              <w:t xml:space="preserve">Stakeholder analysis </w:t>
            </w:r>
          </w:p>
        </w:tc>
        <w:tc>
          <w:tcPr>
            <w:tcW w:w="1700" w:type="dxa"/>
            <w:tcBorders>
              <w:top w:val="single" w:sz="3" w:space="0" w:color="000000"/>
              <w:left w:val="single" w:sz="3" w:space="0" w:color="000000"/>
              <w:bottom w:val="single" w:sz="3" w:space="0" w:color="000000"/>
              <w:right w:val="single" w:sz="3" w:space="0" w:color="000000"/>
            </w:tcBorders>
          </w:tcPr>
          <w:p w14:paraId="1383ABA3" w14:textId="77777777" w:rsidR="00CD53C3" w:rsidRDefault="00E03AA7">
            <w:pPr>
              <w:spacing w:after="0"/>
              <w:ind w:left="4"/>
            </w:pPr>
            <w:r>
              <w:rPr>
                <w:rFonts w:ascii="Arial" w:eastAsia="Arial" w:hAnsi="Arial" w:cs="Arial"/>
              </w:rPr>
              <w:t xml:space="preserve">6 </w:t>
            </w:r>
          </w:p>
        </w:tc>
        <w:tc>
          <w:tcPr>
            <w:tcW w:w="1560" w:type="dxa"/>
            <w:tcBorders>
              <w:top w:val="single" w:sz="3" w:space="0" w:color="000000"/>
              <w:left w:val="single" w:sz="3" w:space="0" w:color="000000"/>
              <w:bottom w:val="single" w:sz="3" w:space="0" w:color="000000"/>
              <w:right w:val="single" w:sz="3" w:space="0" w:color="000000"/>
            </w:tcBorders>
          </w:tcPr>
          <w:p w14:paraId="3D5C48C2" w14:textId="77777777" w:rsidR="00CD53C3" w:rsidRDefault="00E03AA7">
            <w:pPr>
              <w:spacing w:after="0"/>
              <w:ind w:left="4"/>
            </w:pPr>
            <w:r>
              <w:rPr>
                <w:rFonts w:ascii="Arial" w:eastAsia="Arial" w:hAnsi="Arial" w:cs="Arial"/>
              </w:rPr>
              <w:t xml:space="preserve">M6 </w:t>
            </w:r>
          </w:p>
        </w:tc>
        <w:tc>
          <w:tcPr>
            <w:tcW w:w="2056" w:type="dxa"/>
            <w:tcBorders>
              <w:top w:val="single" w:sz="3" w:space="0" w:color="000000"/>
              <w:left w:val="single" w:sz="3" w:space="0" w:color="000000"/>
              <w:bottom w:val="single" w:sz="3" w:space="0" w:color="000000"/>
              <w:right w:val="single" w:sz="3" w:space="0" w:color="000000"/>
            </w:tcBorders>
          </w:tcPr>
          <w:p w14:paraId="18600B54" w14:textId="77777777" w:rsidR="00CD53C3" w:rsidRDefault="00E03AA7">
            <w:pPr>
              <w:spacing w:after="0"/>
            </w:pPr>
            <w:r>
              <w:rPr>
                <w:rFonts w:ascii="Arial" w:eastAsia="Arial" w:hAnsi="Arial" w:cs="Arial"/>
              </w:rPr>
              <w:t xml:space="preserve">Report </w:t>
            </w:r>
          </w:p>
        </w:tc>
      </w:tr>
      <w:tr w:rsidR="00CD53C3" w14:paraId="473C0B7F" w14:textId="77777777">
        <w:trPr>
          <w:trHeight w:val="996"/>
        </w:trPr>
        <w:tc>
          <w:tcPr>
            <w:tcW w:w="1228" w:type="dxa"/>
            <w:tcBorders>
              <w:top w:val="single" w:sz="3" w:space="0" w:color="000000"/>
              <w:left w:val="single" w:sz="3" w:space="0" w:color="000000"/>
              <w:bottom w:val="single" w:sz="3" w:space="0" w:color="000000"/>
              <w:right w:val="single" w:sz="3" w:space="0" w:color="000000"/>
            </w:tcBorders>
          </w:tcPr>
          <w:p w14:paraId="74B1AA97" w14:textId="77777777" w:rsidR="00CD53C3" w:rsidRDefault="00E03AA7">
            <w:pPr>
              <w:spacing w:after="0"/>
              <w:ind w:left="4"/>
            </w:pPr>
            <w:r>
              <w:rPr>
                <w:rFonts w:ascii="Arial" w:eastAsia="Arial" w:hAnsi="Arial" w:cs="Arial"/>
              </w:rPr>
              <w:t xml:space="preserve">MS6.3 </w:t>
            </w:r>
          </w:p>
        </w:tc>
        <w:tc>
          <w:tcPr>
            <w:tcW w:w="3180" w:type="dxa"/>
            <w:tcBorders>
              <w:top w:val="single" w:sz="3" w:space="0" w:color="000000"/>
              <w:left w:val="single" w:sz="3" w:space="0" w:color="000000"/>
              <w:bottom w:val="single" w:sz="3" w:space="0" w:color="000000"/>
              <w:right w:val="single" w:sz="3" w:space="0" w:color="000000"/>
            </w:tcBorders>
          </w:tcPr>
          <w:p w14:paraId="5EEA50D9" w14:textId="77777777" w:rsidR="00CD53C3" w:rsidRDefault="00E03AA7">
            <w:pPr>
              <w:spacing w:after="23"/>
              <w:ind w:left="4"/>
            </w:pPr>
            <w:r>
              <w:rPr>
                <w:rFonts w:ascii="Arial" w:eastAsia="Arial" w:hAnsi="Arial" w:cs="Arial"/>
              </w:rPr>
              <w:t xml:space="preserve">Business-model analysis &amp; </w:t>
            </w:r>
          </w:p>
          <w:p w14:paraId="5E2C878C" w14:textId="77777777" w:rsidR="00CD53C3" w:rsidRDefault="00E03AA7">
            <w:pPr>
              <w:spacing w:after="0"/>
              <w:ind w:left="8"/>
            </w:pPr>
            <w:r>
              <w:rPr>
                <w:rFonts w:ascii="Arial" w:eastAsia="Arial" w:hAnsi="Arial" w:cs="Arial"/>
              </w:rPr>
              <w:t xml:space="preserve">GTM strategy </w:t>
            </w:r>
          </w:p>
        </w:tc>
        <w:tc>
          <w:tcPr>
            <w:tcW w:w="1700" w:type="dxa"/>
            <w:tcBorders>
              <w:top w:val="single" w:sz="3" w:space="0" w:color="000000"/>
              <w:left w:val="single" w:sz="3" w:space="0" w:color="000000"/>
              <w:bottom w:val="single" w:sz="3" w:space="0" w:color="000000"/>
              <w:right w:val="single" w:sz="3" w:space="0" w:color="000000"/>
            </w:tcBorders>
          </w:tcPr>
          <w:p w14:paraId="6D58E338" w14:textId="77777777" w:rsidR="00CD53C3" w:rsidRDefault="00E03AA7">
            <w:pPr>
              <w:spacing w:after="0"/>
              <w:ind w:left="4"/>
            </w:pPr>
            <w:r>
              <w:rPr>
                <w:rFonts w:ascii="Arial" w:eastAsia="Arial" w:hAnsi="Arial" w:cs="Arial"/>
              </w:rPr>
              <w:t xml:space="preserve">6 </w:t>
            </w:r>
          </w:p>
        </w:tc>
        <w:tc>
          <w:tcPr>
            <w:tcW w:w="1560" w:type="dxa"/>
            <w:tcBorders>
              <w:top w:val="single" w:sz="3" w:space="0" w:color="000000"/>
              <w:left w:val="single" w:sz="3" w:space="0" w:color="000000"/>
              <w:bottom w:val="single" w:sz="3" w:space="0" w:color="000000"/>
              <w:right w:val="single" w:sz="3" w:space="0" w:color="000000"/>
            </w:tcBorders>
          </w:tcPr>
          <w:p w14:paraId="0611C1A0" w14:textId="77777777" w:rsidR="00CD53C3" w:rsidRDefault="00E03AA7">
            <w:pPr>
              <w:spacing w:after="0"/>
              <w:ind w:left="4"/>
            </w:pPr>
            <w:r>
              <w:rPr>
                <w:rFonts w:ascii="Arial" w:eastAsia="Arial" w:hAnsi="Arial" w:cs="Arial"/>
              </w:rPr>
              <w:t xml:space="preserve">M30 </w:t>
            </w:r>
          </w:p>
        </w:tc>
        <w:tc>
          <w:tcPr>
            <w:tcW w:w="2056" w:type="dxa"/>
            <w:tcBorders>
              <w:top w:val="single" w:sz="3" w:space="0" w:color="000000"/>
              <w:left w:val="single" w:sz="3" w:space="0" w:color="000000"/>
              <w:bottom w:val="single" w:sz="3" w:space="0" w:color="000000"/>
              <w:right w:val="single" w:sz="3" w:space="0" w:color="000000"/>
            </w:tcBorders>
          </w:tcPr>
          <w:p w14:paraId="723DC85A" w14:textId="77777777" w:rsidR="00CD53C3" w:rsidRDefault="00E03AA7">
            <w:pPr>
              <w:spacing w:after="0"/>
            </w:pPr>
            <w:r>
              <w:rPr>
                <w:rFonts w:ascii="Arial" w:eastAsia="Arial" w:hAnsi="Arial" w:cs="Arial"/>
              </w:rPr>
              <w:t xml:space="preserve">Report </w:t>
            </w:r>
          </w:p>
        </w:tc>
      </w:tr>
      <w:tr w:rsidR="00CD53C3" w14:paraId="64F1BBAF" w14:textId="77777777">
        <w:trPr>
          <w:trHeight w:val="1296"/>
        </w:trPr>
        <w:tc>
          <w:tcPr>
            <w:tcW w:w="1228" w:type="dxa"/>
            <w:tcBorders>
              <w:top w:val="single" w:sz="3" w:space="0" w:color="000000"/>
              <w:left w:val="single" w:sz="3" w:space="0" w:color="000000"/>
              <w:bottom w:val="single" w:sz="3" w:space="0" w:color="000000"/>
              <w:right w:val="single" w:sz="3" w:space="0" w:color="000000"/>
            </w:tcBorders>
          </w:tcPr>
          <w:p w14:paraId="6591E911" w14:textId="77777777" w:rsidR="00CD53C3" w:rsidRDefault="00E03AA7">
            <w:pPr>
              <w:spacing w:after="0"/>
              <w:ind w:left="4"/>
            </w:pPr>
            <w:r>
              <w:rPr>
                <w:rFonts w:ascii="Arial" w:eastAsia="Arial" w:hAnsi="Arial" w:cs="Arial"/>
              </w:rPr>
              <w:t xml:space="preserve">MS7.1 </w:t>
            </w:r>
          </w:p>
        </w:tc>
        <w:tc>
          <w:tcPr>
            <w:tcW w:w="3180" w:type="dxa"/>
            <w:tcBorders>
              <w:top w:val="single" w:sz="3" w:space="0" w:color="000000"/>
              <w:left w:val="single" w:sz="3" w:space="0" w:color="000000"/>
              <w:bottom w:val="single" w:sz="3" w:space="0" w:color="000000"/>
              <w:right w:val="single" w:sz="3" w:space="0" w:color="000000"/>
            </w:tcBorders>
          </w:tcPr>
          <w:p w14:paraId="29A71A87" w14:textId="77777777" w:rsidR="00CD53C3" w:rsidRDefault="00E03AA7">
            <w:pPr>
              <w:spacing w:after="0"/>
              <w:ind w:left="8" w:hanging="4"/>
            </w:pPr>
            <w:r>
              <w:rPr>
                <w:rFonts w:ascii="Arial" w:eastAsia="Arial" w:hAnsi="Arial" w:cs="Arial"/>
              </w:rPr>
              <w:t xml:space="preserve">Identification of Generic and Sector Specific Service Needs </w:t>
            </w:r>
          </w:p>
        </w:tc>
        <w:tc>
          <w:tcPr>
            <w:tcW w:w="1700" w:type="dxa"/>
            <w:tcBorders>
              <w:top w:val="single" w:sz="3" w:space="0" w:color="000000"/>
              <w:left w:val="single" w:sz="3" w:space="0" w:color="000000"/>
              <w:bottom w:val="single" w:sz="3" w:space="0" w:color="000000"/>
              <w:right w:val="single" w:sz="3" w:space="0" w:color="000000"/>
            </w:tcBorders>
          </w:tcPr>
          <w:p w14:paraId="0AB16F5C" w14:textId="77777777" w:rsidR="00CD53C3" w:rsidRDefault="00E03AA7">
            <w:pPr>
              <w:spacing w:after="0"/>
              <w:ind w:left="4"/>
            </w:pPr>
            <w:r>
              <w:rPr>
                <w:rFonts w:ascii="Arial" w:eastAsia="Arial" w:hAnsi="Arial" w:cs="Arial"/>
              </w:rPr>
              <w:t xml:space="preserve">7 </w:t>
            </w:r>
          </w:p>
        </w:tc>
        <w:tc>
          <w:tcPr>
            <w:tcW w:w="1560" w:type="dxa"/>
            <w:tcBorders>
              <w:top w:val="single" w:sz="3" w:space="0" w:color="000000"/>
              <w:left w:val="single" w:sz="3" w:space="0" w:color="000000"/>
              <w:bottom w:val="single" w:sz="3" w:space="0" w:color="000000"/>
              <w:right w:val="single" w:sz="3" w:space="0" w:color="000000"/>
            </w:tcBorders>
          </w:tcPr>
          <w:p w14:paraId="5409C661" w14:textId="77777777" w:rsidR="00CD53C3" w:rsidRDefault="00E03AA7">
            <w:pPr>
              <w:spacing w:after="0"/>
              <w:ind w:left="4"/>
            </w:pPr>
            <w:r>
              <w:rPr>
                <w:rFonts w:ascii="Arial" w:eastAsia="Arial" w:hAnsi="Arial" w:cs="Arial"/>
              </w:rPr>
              <w:t xml:space="preserve">M8 </w:t>
            </w:r>
          </w:p>
        </w:tc>
        <w:tc>
          <w:tcPr>
            <w:tcW w:w="2056" w:type="dxa"/>
            <w:tcBorders>
              <w:top w:val="single" w:sz="3" w:space="0" w:color="000000"/>
              <w:left w:val="single" w:sz="3" w:space="0" w:color="000000"/>
              <w:bottom w:val="single" w:sz="3" w:space="0" w:color="000000"/>
              <w:right w:val="single" w:sz="3" w:space="0" w:color="000000"/>
            </w:tcBorders>
          </w:tcPr>
          <w:p w14:paraId="160C6CA7" w14:textId="77777777" w:rsidR="00CD53C3" w:rsidRDefault="00E03AA7">
            <w:pPr>
              <w:spacing w:after="19"/>
              <w:ind w:left="4"/>
            </w:pPr>
            <w:r>
              <w:rPr>
                <w:rFonts w:ascii="Arial" w:eastAsia="Arial" w:hAnsi="Arial" w:cs="Arial"/>
              </w:rPr>
              <w:t xml:space="preserve">User </w:t>
            </w:r>
          </w:p>
          <w:p w14:paraId="75B10E58" w14:textId="77777777" w:rsidR="00CD53C3" w:rsidRDefault="00E03AA7">
            <w:pPr>
              <w:spacing w:after="19"/>
              <w:ind w:left="4"/>
            </w:pPr>
            <w:r>
              <w:rPr>
                <w:rFonts w:ascii="Arial" w:eastAsia="Arial" w:hAnsi="Arial" w:cs="Arial"/>
              </w:rPr>
              <w:t xml:space="preserve">Requirements </w:t>
            </w:r>
          </w:p>
          <w:p w14:paraId="24803158" w14:textId="77777777" w:rsidR="00CD53C3" w:rsidRDefault="00E03AA7">
            <w:pPr>
              <w:spacing w:after="0"/>
              <w:ind w:left="4"/>
            </w:pPr>
            <w:r>
              <w:rPr>
                <w:rFonts w:ascii="Arial" w:eastAsia="Arial" w:hAnsi="Arial" w:cs="Arial"/>
              </w:rPr>
              <w:t xml:space="preserve">Specification </w:t>
            </w:r>
          </w:p>
        </w:tc>
      </w:tr>
    </w:tbl>
    <w:p w14:paraId="28BA03B0" w14:textId="77777777" w:rsidR="00CD53C3" w:rsidRDefault="00E03AA7">
      <w:pPr>
        <w:spacing w:after="248"/>
      </w:pPr>
      <w:r>
        <w:rPr>
          <w:rFonts w:ascii="Arial" w:eastAsia="Arial" w:hAnsi="Arial" w:cs="Arial"/>
          <w:sz w:val="20"/>
        </w:rPr>
        <w:t xml:space="preserve"> </w:t>
      </w:r>
    </w:p>
    <w:p w14:paraId="032C4BFC" w14:textId="77777777" w:rsidR="00CD53C3" w:rsidRDefault="00E03AA7">
      <w:pPr>
        <w:spacing w:after="0"/>
      </w:pPr>
      <w:r>
        <w:rPr>
          <w:rFonts w:ascii="Arial" w:eastAsia="Arial" w:hAnsi="Arial" w:cs="Arial"/>
          <w:b/>
          <w:sz w:val="20"/>
        </w:rPr>
        <w:t xml:space="preserve"> </w:t>
      </w:r>
    </w:p>
    <w:tbl>
      <w:tblPr>
        <w:tblStyle w:val="TableGrid"/>
        <w:tblW w:w="9724" w:type="dxa"/>
        <w:tblInd w:w="1504" w:type="dxa"/>
        <w:tblCellMar>
          <w:top w:w="148" w:type="dxa"/>
          <w:left w:w="4" w:type="dxa"/>
          <w:bottom w:w="0" w:type="dxa"/>
          <w:right w:w="42" w:type="dxa"/>
        </w:tblCellMar>
        <w:tblLook w:val="04A0" w:firstRow="1" w:lastRow="0" w:firstColumn="1" w:lastColumn="0" w:noHBand="0" w:noVBand="1"/>
      </w:tblPr>
      <w:tblGrid>
        <w:gridCol w:w="1228"/>
        <w:gridCol w:w="3180"/>
        <w:gridCol w:w="1700"/>
        <w:gridCol w:w="1560"/>
        <w:gridCol w:w="2056"/>
      </w:tblGrid>
      <w:tr w:rsidR="00CD53C3" w14:paraId="3AA942CB" w14:textId="77777777">
        <w:trPr>
          <w:trHeight w:val="1292"/>
        </w:trPr>
        <w:tc>
          <w:tcPr>
            <w:tcW w:w="1228" w:type="dxa"/>
            <w:tcBorders>
              <w:top w:val="single" w:sz="3" w:space="0" w:color="000000"/>
              <w:left w:val="single" w:sz="3" w:space="0" w:color="000000"/>
              <w:bottom w:val="single" w:sz="3" w:space="0" w:color="000000"/>
              <w:right w:val="single" w:sz="3" w:space="0" w:color="000000"/>
            </w:tcBorders>
          </w:tcPr>
          <w:p w14:paraId="556BBC3E" w14:textId="77777777" w:rsidR="00CD53C3" w:rsidRDefault="00E03AA7">
            <w:pPr>
              <w:spacing w:after="0"/>
              <w:ind w:left="96"/>
            </w:pPr>
            <w:r>
              <w:rPr>
                <w:rFonts w:ascii="Arial" w:eastAsia="Arial" w:hAnsi="Arial" w:cs="Arial"/>
              </w:rPr>
              <w:t xml:space="preserve">MS7.2 </w:t>
            </w:r>
          </w:p>
        </w:tc>
        <w:tc>
          <w:tcPr>
            <w:tcW w:w="3180" w:type="dxa"/>
            <w:tcBorders>
              <w:top w:val="single" w:sz="3" w:space="0" w:color="000000"/>
              <w:left w:val="single" w:sz="3" w:space="0" w:color="000000"/>
              <w:bottom w:val="single" w:sz="3" w:space="0" w:color="000000"/>
              <w:right w:val="single" w:sz="3" w:space="0" w:color="000000"/>
            </w:tcBorders>
          </w:tcPr>
          <w:p w14:paraId="21216B1F" w14:textId="77777777" w:rsidR="00CD53C3" w:rsidRDefault="00E03AA7">
            <w:pPr>
              <w:spacing w:after="0" w:line="277" w:lineRule="auto"/>
              <w:ind w:left="100" w:hanging="4"/>
            </w:pPr>
            <w:r>
              <w:rPr>
                <w:rFonts w:ascii="Arial" w:eastAsia="Arial" w:hAnsi="Arial" w:cs="Arial"/>
              </w:rPr>
              <w:t xml:space="preserve">Development and Showcasing of Agriculture Sector </w:t>
            </w:r>
          </w:p>
          <w:p w14:paraId="1A175184" w14:textId="77777777" w:rsidR="00CD53C3" w:rsidRDefault="00E03AA7">
            <w:pPr>
              <w:spacing w:after="0"/>
              <w:ind w:left="100"/>
            </w:pPr>
            <w:r>
              <w:rPr>
                <w:rFonts w:ascii="Arial" w:eastAsia="Arial" w:hAnsi="Arial" w:cs="Arial"/>
              </w:rPr>
              <w:t xml:space="preserve">Demonstrator </w:t>
            </w:r>
          </w:p>
        </w:tc>
        <w:tc>
          <w:tcPr>
            <w:tcW w:w="1700" w:type="dxa"/>
            <w:tcBorders>
              <w:top w:val="single" w:sz="3" w:space="0" w:color="000000"/>
              <w:left w:val="single" w:sz="3" w:space="0" w:color="000000"/>
              <w:bottom w:val="single" w:sz="3" w:space="0" w:color="000000"/>
              <w:right w:val="single" w:sz="3" w:space="0" w:color="000000"/>
            </w:tcBorders>
          </w:tcPr>
          <w:p w14:paraId="0B9EF2D9" w14:textId="77777777" w:rsidR="00CD53C3" w:rsidRDefault="00E03AA7">
            <w:pPr>
              <w:spacing w:after="0"/>
              <w:ind w:left="96"/>
            </w:pPr>
            <w:r>
              <w:rPr>
                <w:rFonts w:ascii="Arial" w:eastAsia="Arial" w:hAnsi="Arial" w:cs="Arial"/>
              </w:rPr>
              <w:t xml:space="preserve">7 </w:t>
            </w:r>
          </w:p>
        </w:tc>
        <w:tc>
          <w:tcPr>
            <w:tcW w:w="1560" w:type="dxa"/>
            <w:tcBorders>
              <w:top w:val="single" w:sz="3" w:space="0" w:color="000000"/>
              <w:left w:val="single" w:sz="3" w:space="0" w:color="000000"/>
              <w:bottom w:val="single" w:sz="3" w:space="0" w:color="000000"/>
              <w:right w:val="single" w:sz="3" w:space="0" w:color="000000"/>
            </w:tcBorders>
          </w:tcPr>
          <w:p w14:paraId="6BD723A7" w14:textId="77777777" w:rsidR="00CD53C3" w:rsidRDefault="00E03AA7">
            <w:pPr>
              <w:spacing w:after="0"/>
              <w:ind w:left="96"/>
            </w:pPr>
            <w:r>
              <w:rPr>
                <w:rFonts w:ascii="Arial" w:eastAsia="Arial" w:hAnsi="Arial" w:cs="Arial"/>
              </w:rPr>
              <w:t xml:space="preserve">M24 </w:t>
            </w:r>
          </w:p>
        </w:tc>
        <w:tc>
          <w:tcPr>
            <w:tcW w:w="2056" w:type="dxa"/>
            <w:tcBorders>
              <w:top w:val="single" w:sz="3" w:space="0" w:color="000000"/>
              <w:left w:val="single" w:sz="3" w:space="0" w:color="000000"/>
              <w:bottom w:val="single" w:sz="3" w:space="0" w:color="000000"/>
              <w:right w:val="single" w:sz="3" w:space="0" w:color="000000"/>
            </w:tcBorders>
          </w:tcPr>
          <w:p w14:paraId="377FC00B" w14:textId="77777777" w:rsidR="00CD53C3" w:rsidRDefault="00E03AA7">
            <w:pPr>
              <w:spacing w:after="23"/>
              <w:ind w:left="96"/>
            </w:pPr>
            <w:r>
              <w:rPr>
                <w:rFonts w:ascii="Arial" w:eastAsia="Arial" w:hAnsi="Arial" w:cs="Arial"/>
              </w:rPr>
              <w:t xml:space="preserve">Software &amp; </w:t>
            </w:r>
          </w:p>
          <w:p w14:paraId="3AF741EF" w14:textId="77777777" w:rsidR="00CD53C3" w:rsidRDefault="00E03AA7">
            <w:pPr>
              <w:spacing w:after="0"/>
              <w:ind w:left="96"/>
            </w:pPr>
            <w:r>
              <w:rPr>
                <w:rFonts w:ascii="Arial" w:eastAsia="Arial" w:hAnsi="Arial" w:cs="Arial"/>
              </w:rPr>
              <w:t xml:space="preserve">Documentation </w:t>
            </w:r>
          </w:p>
        </w:tc>
      </w:tr>
      <w:tr w:rsidR="00CD53C3" w14:paraId="43827048" w14:textId="77777777">
        <w:trPr>
          <w:trHeight w:val="1292"/>
        </w:trPr>
        <w:tc>
          <w:tcPr>
            <w:tcW w:w="1228" w:type="dxa"/>
            <w:tcBorders>
              <w:top w:val="single" w:sz="3" w:space="0" w:color="000000"/>
              <w:left w:val="single" w:sz="3" w:space="0" w:color="000000"/>
              <w:bottom w:val="single" w:sz="3" w:space="0" w:color="000000"/>
              <w:right w:val="single" w:sz="3" w:space="0" w:color="000000"/>
            </w:tcBorders>
          </w:tcPr>
          <w:p w14:paraId="0A743ED7" w14:textId="77777777" w:rsidR="00CD53C3" w:rsidRDefault="00E03AA7">
            <w:pPr>
              <w:spacing w:after="0"/>
              <w:ind w:left="96"/>
            </w:pPr>
            <w:r>
              <w:rPr>
                <w:rFonts w:ascii="Arial" w:eastAsia="Arial" w:hAnsi="Arial" w:cs="Arial"/>
              </w:rPr>
              <w:t xml:space="preserve">MS7.3 </w:t>
            </w:r>
          </w:p>
        </w:tc>
        <w:tc>
          <w:tcPr>
            <w:tcW w:w="3180" w:type="dxa"/>
            <w:tcBorders>
              <w:top w:val="single" w:sz="3" w:space="0" w:color="000000"/>
              <w:left w:val="single" w:sz="3" w:space="0" w:color="000000"/>
              <w:bottom w:val="single" w:sz="3" w:space="0" w:color="000000"/>
              <w:right w:val="single" w:sz="3" w:space="0" w:color="000000"/>
            </w:tcBorders>
          </w:tcPr>
          <w:p w14:paraId="289B7076" w14:textId="77777777" w:rsidR="00CD53C3" w:rsidRDefault="00E03AA7">
            <w:pPr>
              <w:spacing w:after="0"/>
              <w:ind w:left="100" w:right="19" w:hanging="4"/>
            </w:pPr>
            <w:r>
              <w:rPr>
                <w:rFonts w:ascii="Arial" w:eastAsia="Arial" w:hAnsi="Arial" w:cs="Arial"/>
              </w:rPr>
              <w:t xml:space="preserve">Development and Showcasing of Marine Sector Demonstrator </w:t>
            </w:r>
          </w:p>
        </w:tc>
        <w:tc>
          <w:tcPr>
            <w:tcW w:w="1700" w:type="dxa"/>
            <w:tcBorders>
              <w:top w:val="single" w:sz="3" w:space="0" w:color="000000"/>
              <w:left w:val="single" w:sz="3" w:space="0" w:color="000000"/>
              <w:bottom w:val="single" w:sz="3" w:space="0" w:color="000000"/>
              <w:right w:val="single" w:sz="3" w:space="0" w:color="000000"/>
            </w:tcBorders>
          </w:tcPr>
          <w:p w14:paraId="6E3614BD" w14:textId="77777777" w:rsidR="00CD53C3" w:rsidRDefault="00E03AA7">
            <w:pPr>
              <w:spacing w:after="0"/>
              <w:ind w:left="96"/>
            </w:pPr>
            <w:r>
              <w:rPr>
                <w:rFonts w:ascii="Arial" w:eastAsia="Arial" w:hAnsi="Arial" w:cs="Arial"/>
              </w:rPr>
              <w:t xml:space="preserve">7 </w:t>
            </w:r>
          </w:p>
        </w:tc>
        <w:tc>
          <w:tcPr>
            <w:tcW w:w="1560" w:type="dxa"/>
            <w:tcBorders>
              <w:top w:val="single" w:sz="3" w:space="0" w:color="000000"/>
              <w:left w:val="single" w:sz="3" w:space="0" w:color="000000"/>
              <w:bottom w:val="single" w:sz="3" w:space="0" w:color="000000"/>
              <w:right w:val="single" w:sz="3" w:space="0" w:color="000000"/>
            </w:tcBorders>
          </w:tcPr>
          <w:p w14:paraId="2BC68781" w14:textId="77777777" w:rsidR="00CD53C3" w:rsidRDefault="00E03AA7">
            <w:pPr>
              <w:spacing w:after="0"/>
              <w:ind w:left="96"/>
            </w:pPr>
            <w:r>
              <w:rPr>
                <w:rFonts w:ascii="Arial" w:eastAsia="Arial" w:hAnsi="Arial" w:cs="Arial"/>
              </w:rPr>
              <w:t xml:space="preserve">M28 </w:t>
            </w:r>
          </w:p>
        </w:tc>
        <w:tc>
          <w:tcPr>
            <w:tcW w:w="2056" w:type="dxa"/>
            <w:tcBorders>
              <w:top w:val="single" w:sz="3" w:space="0" w:color="000000"/>
              <w:left w:val="single" w:sz="3" w:space="0" w:color="000000"/>
              <w:bottom w:val="single" w:sz="3" w:space="0" w:color="000000"/>
              <w:right w:val="single" w:sz="3" w:space="0" w:color="000000"/>
            </w:tcBorders>
          </w:tcPr>
          <w:p w14:paraId="7A49289E" w14:textId="77777777" w:rsidR="00CD53C3" w:rsidRDefault="00E03AA7">
            <w:pPr>
              <w:spacing w:after="19"/>
              <w:ind w:left="96"/>
            </w:pPr>
            <w:r>
              <w:rPr>
                <w:rFonts w:ascii="Arial" w:eastAsia="Arial" w:hAnsi="Arial" w:cs="Arial"/>
              </w:rPr>
              <w:t xml:space="preserve">Software &amp; </w:t>
            </w:r>
          </w:p>
          <w:p w14:paraId="63A81D8C" w14:textId="77777777" w:rsidR="00CD53C3" w:rsidRDefault="00E03AA7">
            <w:pPr>
              <w:spacing w:after="0"/>
              <w:ind w:left="96"/>
            </w:pPr>
            <w:r>
              <w:rPr>
                <w:rFonts w:ascii="Arial" w:eastAsia="Arial" w:hAnsi="Arial" w:cs="Arial"/>
              </w:rPr>
              <w:t xml:space="preserve">Documentation </w:t>
            </w:r>
          </w:p>
        </w:tc>
      </w:tr>
      <w:tr w:rsidR="00CD53C3" w14:paraId="6FA88356" w14:textId="77777777">
        <w:trPr>
          <w:trHeight w:val="1492"/>
        </w:trPr>
        <w:tc>
          <w:tcPr>
            <w:tcW w:w="1228" w:type="dxa"/>
            <w:tcBorders>
              <w:top w:val="single" w:sz="3" w:space="0" w:color="000000"/>
              <w:left w:val="single" w:sz="3" w:space="0" w:color="000000"/>
              <w:bottom w:val="single" w:sz="3" w:space="0" w:color="000000"/>
              <w:right w:val="single" w:sz="3" w:space="0" w:color="000000"/>
            </w:tcBorders>
          </w:tcPr>
          <w:p w14:paraId="7E1A4D9F" w14:textId="77777777" w:rsidR="00CD53C3" w:rsidRDefault="00E03AA7">
            <w:pPr>
              <w:spacing w:after="0"/>
              <w:ind w:left="96"/>
            </w:pPr>
            <w:r>
              <w:rPr>
                <w:rFonts w:ascii="Arial" w:eastAsia="Arial" w:hAnsi="Arial" w:cs="Arial"/>
              </w:rPr>
              <w:t xml:space="preserve">MS7.4 </w:t>
            </w:r>
          </w:p>
        </w:tc>
        <w:tc>
          <w:tcPr>
            <w:tcW w:w="3180" w:type="dxa"/>
            <w:tcBorders>
              <w:top w:val="single" w:sz="3" w:space="0" w:color="000000"/>
              <w:left w:val="single" w:sz="3" w:space="0" w:color="000000"/>
              <w:bottom w:val="single" w:sz="3" w:space="0" w:color="000000"/>
              <w:right w:val="single" w:sz="3" w:space="0" w:color="000000"/>
            </w:tcBorders>
          </w:tcPr>
          <w:p w14:paraId="5220DA4D" w14:textId="77777777" w:rsidR="00CD53C3" w:rsidRDefault="00E03AA7">
            <w:pPr>
              <w:spacing w:after="0"/>
              <w:ind w:left="96"/>
              <w:jc w:val="both"/>
            </w:pPr>
            <w:r>
              <w:rPr>
                <w:rFonts w:ascii="Arial" w:eastAsia="Arial" w:hAnsi="Arial" w:cs="Arial"/>
              </w:rPr>
              <w:t xml:space="preserve">Development and Showcasing </w:t>
            </w:r>
          </w:p>
          <w:p w14:paraId="51639A75" w14:textId="77777777" w:rsidR="00CD53C3" w:rsidRDefault="00E03AA7">
            <w:pPr>
              <w:spacing w:after="0"/>
            </w:pPr>
            <w:r>
              <w:rPr>
                <w:rFonts w:ascii="Arial" w:eastAsia="Arial" w:hAnsi="Arial" w:cs="Arial"/>
                <w:b/>
                <w:sz w:val="21"/>
              </w:rPr>
              <w:t xml:space="preserve"> </w:t>
            </w:r>
          </w:p>
          <w:p w14:paraId="75295637" w14:textId="77777777" w:rsidR="00CD53C3" w:rsidRDefault="00E03AA7">
            <w:pPr>
              <w:spacing w:after="0"/>
              <w:ind w:left="100" w:hanging="4"/>
            </w:pPr>
            <w:r>
              <w:rPr>
                <w:rFonts w:ascii="Arial" w:eastAsia="Arial" w:hAnsi="Arial" w:cs="Arial"/>
              </w:rPr>
              <w:t xml:space="preserve">of Climate Sector Demonstrator </w:t>
            </w:r>
          </w:p>
        </w:tc>
        <w:tc>
          <w:tcPr>
            <w:tcW w:w="1700" w:type="dxa"/>
            <w:tcBorders>
              <w:top w:val="single" w:sz="3" w:space="0" w:color="000000"/>
              <w:left w:val="single" w:sz="3" w:space="0" w:color="000000"/>
              <w:bottom w:val="single" w:sz="3" w:space="0" w:color="000000"/>
              <w:right w:val="single" w:sz="3" w:space="0" w:color="000000"/>
            </w:tcBorders>
          </w:tcPr>
          <w:p w14:paraId="4DDD6268" w14:textId="77777777" w:rsidR="00CD53C3" w:rsidRDefault="00E03AA7">
            <w:pPr>
              <w:spacing w:after="0"/>
              <w:ind w:left="96"/>
            </w:pPr>
            <w:r>
              <w:rPr>
                <w:rFonts w:ascii="Arial" w:eastAsia="Arial" w:hAnsi="Arial" w:cs="Arial"/>
              </w:rPr>
              <w:t xml:space="preserve">7 </w:t>
            </w:r>
          </w:p>
        </w:tc>
        <w:tc>
          <w:tcPr>
            <w:tcW w:w="1560" w:type="dxa"/>
            <w:tcBorders>
              <w:top w:val="single" w:sz="3" w:space="0" w:color="000000"/>
              <w:left w:val="single" w:sz="3" w:space="0" w:color="000000"/>
              <w:bottom w:val="single" w:sz="3" w:space="0" w:color="000000"/>
              <w:right w:val="single" w:sz="3" w:space="0" w:color="000000"/>
            </w:tcBorders>
          </w:tcPr>
          <w:p w14:paraId="4115154F" w14:textId="77777777" w:rsidR="00CD53C3" w:rsidRDefault="00E03AA7">
            <w:pPr>
              <w:spacing w:after="0"/>
              <w:ind w:left="96"/>
            </w:pPr>
            <w:r>
              <w:rPr>
                <w:rFonts w:ascii="Arial" w:eastAsia="Arial" w:hAnsi="Arial" w:cs="Arial"/>
              </w:rPr>
              <w:t xml:space="preserve">M33 </w:t>
            </w:r>
          </w:p>
        </w:tc>
        <w:tc>
          <w:tcPr>
            <w:tcW w:w="2056" w:type="dxa"/>
            <w:tcBorders>
              <w:top w:val="single" w:sz="3" w:space="0" w:color="000000"/>
              <w:left w:val="single" w:sz="3" w:space="0" w:color="000000"/>
              <w:bottom w:val="single" w:sz="3" w:space="0" w:color="000000"/>
              <w:right w:val="single" w:sz="3" w:space="0" w:color="000000"/>
            </w:tcBorders>
          </w:tcPr>
          <w:p w14:paraId="60DF5642" w14:textId="77777777" w:rsidR="00CD53C3" w:rsidRDefault="00E03AA7">
            <w:pPr>
              <w:spacing w:after="23"/>
              <w:ind w:left="96"/>
            </w:pPr>
            <w:r>
              <w:rPr>
                <w:rFonts w:ascii="Arial" w:eastAsia="Arial" w:hAnsi="Arial" w:cs="Arial"/>
              </w:rPr>
              <w:t xml:space="preserve">Software &amp; </w:t>
            </w:r>
          </w:p>
          <w:p w14:paraId="72FD04A8" w14:textId="77777777" w:rsidR="00CD53C3" w:rsidRDefault="00E03AA7">
            <w:pPr>
              <w:spacing w:after="0"/>
              <w:ind w:left="96"/>
            </w:pPr>
            <w:r>
              <w:rPr>
                <w:rFonts w:ascii="Arial" w:eastAsia="Arial" w:hAnsi="Arial" w:cs="Arial"/>
              </w:rPr>
              <w:t xml:space="preserve">Documentation </w:t>
            </w:r>
          </w:p>
        </w:tc>
      </w:tr>
    </w:tbl>
    <w:p w14:paraId="2EC36012" w14:textId="77777777" w:rsidR="00CD53C3" w:rsidRDefault="00E03AA7">
      <w:pPr>
        <w:spacing w:after="19" w:line="270" w:lineRule="auto"/>
        <w:ind w:left="1206" w:right="157" w:hanging="10"/>
        <w:jc w:val="both"/>
      </w:pPr>
      <w:r>
        <w:rPr>
          <w:rFonts w:ascii="Arial" w:eastAsia="Arial" w:hAnsi="Arial" w:cs="Arial"/>
        </w:rPr>
        <w:t xml:space="preserve">Estimated date: measured in months from the project start date (month 1) </w:t>
      </w:r>
    </w:p>
    <w:p w14:paraId="184966B0" w14:textId="77777777" w:rsidR="00CD53C3" w:rsidRDefault="00E03AA7">
      <w:pPr>
        <w:spacing w:after="0"/>
      </w:pPr>
      <w:r>
        <w:rPr>
          <w:rFonts w:ascii="Arial" w:eastAsia="Arial" w:hAnsi="Arial" w:cs="Arial"/>
          <w:sz w:val="21"/>
        </w:rPr>
        <w:t xml:space="preserve"> </w:t>
      </w:r>
    </w:p>
    <w:p w14:paraId="52F520BD" w14:textId="77777777" w:rsidR="00CD53C3" w:rsidRDefault="00E03AA7">
      <w:pPr>
        <w:spacing w:after="159" w:line="270" w:lineRule="auto"/>
        <w:ind w:left="1206" w:hanging="10"/>
        <w:jc w:val="both"/>
      </w:pPr>
      <w:r>
        <w:rPr>
          <w:rFonts w:ascii="Arial" w:eastAsia="Arial" w:hAnsi="Arial" w:cs="Arial"/>
        </w:rPr>
        <w:t>Means of verification: show how you will confirm that the milestone has been attained. Refer to indicators if appropriate. For example: a laboratory prototype that is ‘up and runni</w:t>
      </w:r>
      <w:r>
        <w:rPr>
          <w:rFonts w:ascii="Arial" w:eastAsia="Arial" w:hAnsi="Arial" w:cs="Arial"/>
        </w:rPr>
        <w:t xml:space="preserve">ng’; software released and validated by a user group; field survey complete and data quality validated. </w:t>
      </w:r>
    </w:p>
    <w:p w14:paraId="20F5D259" w14:textId="77777777" w:rsidR="00CD53C3" w:rsidRDefault="00E03AA7">
      <w:pPr>
        <w:spacing w:after="0"/>
      </w:pPr>
      <w:r>
        <w:rPr>
          <w:rFonts w:ascii="Verdana" w:eastAsia="Verdana" w:hAnsi="Verdana" w:cs="Verdana"/>
          <w:sz w:val="20"/>
        </w:rPr>
        <w:t xml:space="preserve"> </w:t>
      </w:r>
    </w:p>
    <w:sectPr w:rsidR="00CD53C3">
      <w:headerReference w:type="even" r:id="rId29"/>
      <w:headerReference w:type="default" r:id="rId30"/>
      <w:footerReference w:type="even" r:id="rId31"/>
      <w:footerReference w:type="default" r:id="rId32"/>
      <w:headerReference w:type="first" r:id="rId33"/>
      <w:footerReference w:type="first" r:id="rId34"/>
      <w:pgSz w:w="11920" w:h="16852"/>
      <w:pgMar w:top="693" w:right="2562" w:bottom="1612" w:left="240" w:header="752" w:footer="778" w:gutter="0"/>
      <w:pgNumType w:start="5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46BC" w14:textId="77777777" w:rsidR="00E03AA7" w:rsidRDefault="00E03AA7">
      <w:pPr>
        <w:spacing w:after="0" w:line="240" w:lineRule="auto"/>
      </w:pPr>
      <w:r>
        <w:separator/>
      </w:r>
    </w:p>
  </w:endnote>
  <w:endnote w:type="continuationSeparator" w:id="0">
    <w:p w14:paraId="55868956" w14:textId="77777777" w:rsidR="00E03AA7" w:rsidRDefault="00E0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D214" w14:textId="77777777" w:rsidR="00CD53C3" w:rsidRDefault="00E03AA7">
    <w:pPr>
      <w:spacing w:after="0"/>
      <w:ind w:left="459"/>
      <w:jc w:val="center"/>
    </w:pPr>
    <w:r>
      <w:fldChar w:fldCharType="begin"/>
    </w:r>
    <w:r>
      <w:instrText xml:space="preserve"> PAGE   \* MERGEFORMAT </w:instrText>
    </w:r>
    <w:r>
      <w:fldChar w:fldCharType="separate"/>
    </w:r>
    <w:r>
      <w:rPr>
        <w:rFonts w:ascii="Arial" w:eastAsia="Arial" w:hAnsi="Arial" w:cs="Arial"/>
        <w:color w:val="4F81BC"/>
      </w:rPr>
      <w:t>1</w:t>
    </w:r>
    <w:r>
      <w:rPr>
        <w:rFonts w:ascii="Arial" w:eastAsia="Arial" w:hAnsi="Arial" w:cs="Arial"/>
        <w:color w:val="4F81BC"/>
      </w:rPr>
      <w:fldChar w:fldCharType="end"/>
    </w:r>
    <w:r>
      <w:rPr>
        <w:rFonts w:ascii="Arial" w:eastAsia="Arial" w:hAnsi="Arial" w:cs="Arial"/>
      </w:rPr>
      <w:t xml:space="preserve"> </w:t>
    </w:r>
  </w:p>
  <w:p w14:paraId="292015D8" w14:textId="77777777" w:rsidR="00CD53C3" w:rsidRDefault="00E03AA7">
    <w:pPr>
      <w:spacing w:after="0"/>
    </w:pPr>
    <w:r>
      <w:rPr>
        <w:rFonts w:ascii="Arial" w:eastAsia="Arial" w:hAnsi="Arial" w:cs="Arial"/>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D56D" w14:textId="77777777" w:rsidR="00CD53C3" w:rsidRDefault="00E03AA7">
    <w:pPr>
      <w:spacing w:after="0"/>
      <w:ind w:left="459"/>
      <w:jc w:val="center"/>
    </w:pPr>
    <w:r>
      <w:fldChar w:fldCharType="begin"/>
    </w:r>
    <w:r>
      <w:instrText xml:space="preserve"> PAGE   \* MERGEFORMAT </w:instrText>
    </w:r>
    <w:r>
      <w:fldChar w:fldCharType="separate"/>
    </w:r>
    <w:r>
      <w:rPr>
        <w:rFonts w:ascii="Arial" w:eastAsia="Arial" w:hAnsi="Arial" w:cs="Arial"/>
        <w:color w:val="4F81BC"/>
      </w:rPr>
      <w:t>1</w:t>
    </w:r>
    <w:r>
      <w:rPr>
        <w:rFonts w:ascii="Arial" w:eastAsia="Arial" w:hAnsi="Arial" w:cs="Arial"/>
        <w:color w:val="4F81BC"/>
      </w:rPr>
      <w:fldChar w:fldCharType="end"/>
    </w:r>
    <w:r>
      <w:rPr>
        <w:rFonts w:ascii="Arial" w:eastAsia="Arial" w:hAnsi="Arial" w:cs="Arial"/>
      </w:rPr>
      <w:t xml:space="preserve"> </w:t>
    </w:r>
  </w:p>
  <w:p w14:paraId="2AB88F3D" w14:textId="77777777" w:rsidR="00CD53C3" w:rsidRDefault="00E03AA7">
    <w:pPr>
      <w:spacing w:after="0"/>
    </w:pPr>
    <w:r>
      <w:rPr>
        <w:rFonts w:ascii="Arial" w:eastAsia="Arial" w:hAnsi="Arial" w:cs="Arial"/>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D43C" w14:textId="77777777" w:rsidR="00CD53C3" w:rsidRDefault="00E03AA7">
    <w:pPr>
      <w:spacing w:after="0"/>
      <w:ind w:left="459"/>
      <w:jc w:val="center"/>
    </w:pPr>
    <w:r>
      <w:fldChar w:fldCharType="begin"/>
    </w:r>
    <w:r>
      <w:instrText xml:space="preserve"> PAGE   \* MERGEFORMAT </w:instrText>
    </w:r>
    <w:r>
      <w:fldChar w:fldCharType="separate"/>
    </w:r>
    <w:r>
      <w:rPr>
        <w:rFonts w:ascii="Arial" w:eastAsia="Arial" w:hAnsi="Arial" w:cs="Arial"/>
        <w:color w:val="4F81BC"/>
      </w:rPr>
      <w:t>1</w:t>
    </w:r>
    <w:r>
      <w:rPr>
        <w:rFonts w:ascii="Arial" w:eastAsia="Arial" w:hAnsi="Arial" w:cs="Arial"/>
        <w:color w:val="4F81BC"/>
      </w:rPr>
      <w:fldChar w:fldCharType="end"/>
    </w:r>
    <w:r>
      <w:rPr>
        <w:rFonts w:ascii="Arial" w:eastAsia="Arial" w:hAnsi="Arial" w:cs="Arial"/>
      </w:rPr>
      <w:t xml:space="preserve"> </w:t>
    </w:r>
  </w:p>
  <w:p w14:paraId="0A07BE45" w14:textId="77777777" w:rsidR="00CD53C3" w:rsidRDefault="00E03AA7">
    <w:pPr>
      <w:spacing w:after="0"/>
    </w:pPr>
    <w:r>
      <w:rPr>
        <w:rFonts w:ascii="Arial" w:eastAsia="Arial" w:hAnsi="Arial" w:cs="Arial"/>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8D30" w14:textId="77777777" w:rsidR="00CD53C3" w:rsidRDefault="00E03AA7">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CF49" w14:textId="77777777" w:rsidR="00CD53C3" w:rsidRDefault="00E03AA7">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8366" w14:textId="77777777" w:rsidR="00CD53C3" w:rsidRDefault="00E03AA7">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F8DE" w14:textId="77777777" w:rsidR="00E03AA7" w:rsidRDefault="00E03AA7">
      <w:pPr>
        <w:spacing w:after="0" w:line="256" w:lineRule="auto"/>
        <w:ind w:left="608"/>
      </w:pPr>
      <w:r>
        <w:separator/>
      </w:r>
    </w:p>
  </w:footnote>
  <w:footnote w:type="continuationSeparator" w:id="0">
    <w:p w14:paraId="1356CAC1" w14:textId="77777777" w:rsidR="00E03AA7" w:rsidRDefault="00E03AA7">
      <w:pPr>
        <w:spacing w:after="0" w:line="256" w:lineRule="auto"/>
        <w:ind w:left="608"/>
      </w:pPr>
      <w:r>
        <w:continuationSeparator/>
      </w:r>
    </w:p>
  </w:footnote>
  <w:footnote w:id="1">
    <w:p w14:paraId="526E68CC" w14:textId="77777777" w:rsidR="00CD53C3" w:rsidRDefault="00E03AA7">
      <w:pPr>
        <w:pStyle w:val="footnotedescription"/>
        <w:spacing w:line="256" w:lineRule="auto"/>
      </w:pPr>
      <w:r>
        <w:rPr>
          <w:rStyle w:val="footnotemark"/>
        </w:rPr>
        <w:footnoteRef/>
      </w:r>
      <w:r>
        <w:t xml:space="preserve"> </w:t>
      </w:r>
      <w:r>
        <w:t>In effort to reduce the RPO budget we have carved out &gt;500K worth of savings for selected work packages. This will mean a reduction in approximately 4 FTE Person Years, total. These reductions are highlighted in parenthesis and with an asterisk for WP PM t</w:t>
      </w:r>
      <w:r>
        <w:t xml:space="preserve">otals for WPs 2, 3, 5 and 7. Further refinement of the deliverables will be needed, and support will be needed from ESA to leverage training services and collateral for this platform that would have been customised in WP5 in the original submission. </w:t>
      </w:r>
    </w:p>
  </w:footnote>
  <w:footnote w:id="2">
    <w:p w14:paraId="70B739B7" w14:textId="77777777" w:rsidR="00CD53C3" w:rsidRDefault="00E03AA7">
      <w:pPr>
        <w:pStyle w:val="footnotedescription"/>
        <w:spacing w:line="329" w:lineRule="auto"/>
        <w:jc w:val="both"/>
      </w:pPr>
      <w:r>
        <w:rPr>
          <w:rStyle w:val="footnotemark"/>
        </w:rPr>
        <w:footnoteRef/>
      </w:r>
      <w:r>
        <w:t xml:space="preserve"> </w:t>
      </w:r>
      <w:r>
        <w:rPr>
          <w:sz w:val="22"/>
        </w:rPr>
        <w:t xml:space="preserve">Kimball, R., &amp; Ross, M. (2011). The data warehouse toolkit: the complete guide to dimensional modeling. John Wiley &amp; Sons. </w:t>
      </w:r>
    </w:p>
  </w:footnote>
  <w:footnote w:id="3">
    <w:p w14:paraId="402E18FE" w14:textId="77777777" w:rsidR="00CD53C3" w:rsidRDefault="00E03AA7">
      <w:pPr>
        <w:pStyle w:val="footnotedescription"/>
        <w:spacing w:after="23"/>
      </w:pPr>
      <w:r>
        <w:rPr>
          <w:rStyle w:val="footnotemark"/>
        </w:rPr>
        <w:footnoteRef/>
      </w:r>
      <w:r>
        <w:t xml:space="preserve"> https</w:t>
      </w:r>
      <w:hyperlink r:id="rId1">
        <w:r>
          <w:t>://www</w:t>
        </w:r>
        <w:r>
          <w:t>.og</w:t>
        </w:r>
      </w:hyperlink>
      <w:hyperlink r:id="rId2">
        <w:r>
          <w:t>c.org/doc</w:t>
        </w:r>
      </w:hyperlink>
      <w:hyperlink r:id="rId3">
        <w:r>
          <w:t>s/is</w:t>
        </w:r>
      </w:hyperlink>
      <w:hyperlink r:id="rId4">
        <w:r>
          <w:t xml:space="preserve"> </w:t>
        </w:r>
      </w:hyperlink>
    </w:p>
    <w:p w14:paraId="43819753" w14:textId="77777777" w:rsidR="00CD53C3" w:rsidRDefault="00E03AA7">
      <w:pPr>
        <w:pStyle w:val="footnotedescription"/>
        <w:ind w:left="0"/>
      </w:pPr>
      <w:r>
        <w:rPr>
          <w:sz w:val="22"/>
        </w:rPr>
        <w:t xml:space="preserve"> </w:t>
      </w:r>
    </w:p>
  </w:footnote>
  <w:footnote w:id="4">
    <w:p w14:paraId="5D9716D4" w14:textId="77777777" w:rsidR="00CD53C3" w:rsidRDefault="00E03AA7">
      <w:pPr>
        <w:pStyle w:val="footnotedescription"/>
        <w:spacing w:line="332" w:lineRule="auto"/>
      </w:pPr>
      <w:r>
        <w:rPr>
          <w:rStyle w:val="footnotemark"/>
        </w:rPr>
        <w:footnoteRef/>
      </w:r>
      <w:r>
        <w:t xml:space="preserve"> </w:t>
      </w:r>
      <w:r>
        <w:rPr>
          <w:sz w:val="22"/>
        </w:rPr>
        <w:t>Pti</w:t>
      </w:r>
      <w:r>
        <w:rPr>
          <w:sz w:val="22"/>
        </w:rPr>
        <w:t>ček, M., Vrdoljak, B., &amp; Gulić, M. (2019). The potential of semantic paradigm in warehousing of big data. Automatika, 60(4), 393</w:t>
      </w:r>
      <w:r>
        <w:rPr>
          <w:sz w:val="22"/>
        </w:rPr>
        <w:t xml:space="preserve">-403. </w:t>
      </w:r>
    </w:p>
    <w:p w14:paraId="0853AE64" w14:textId="77777777" w:rsidR="00CD53C3" w:rsidRDefault="00E03AA7">
      <w:pPr>
        <w:pStyle w:val="footnotedescription"/>
        <w:spacing w:after="70"/>
        <w:ind w:left="0"/>
      </w:pPr>
      <w:r>
        <w:rPr>
          <w:sz w:val="24"/>
        </w:rPr>
        <w:t xml:space="preserve"> </w:t>
      </w:r>
    </w:p>
    <w:p w14:paraId="0D55F0F9" w14:textId="77777777" w:rsidR="00CD53C3" w:rsidRDefault="00E03AA7">
      <w:pPr>
        <w:pStyle w:val="footnotedescription"/>
        <w:ind w:left="0"/>
      </w:pPr>
      <w:r>
        <w:rPr>
          <w:sz w:val="33"/>
        </w:rPr>
        <w:t xml:space="preserve"> </w:t>
      </w:r>
    </w:p>
  </w:footnote>
  <w:footnote w:id="5">
    <w:p w14:paraId="350A2E3D" w14:textId="77777777" w:rsidR="00CD53C3" w:rsidRDefault="00E03AA7">
      <w:pPr>
        <w:pStyle w:val="footnotedescription"/>
        <w:spacing w:line="316" w:lineRule="auto"/>
        <w:jc w:val="both"/>
      </w:pPr>
      <w:r>
        <w:rPr>
          <w:rStyle w:val="footnotemark"/>
        </w:rPr>
        <w:footnoteRef/>
      </w:r>
      <w:r>
        <w:t xml:space="preserve"> </w:t>
      </w:r>
      <w:r>
        <w:rPr>
          <w:color w:val="212121"/>
          <w:sz w:val="22"/>
        </w:rPr>
        <w:t>Ngo, V. M., Le-</w:t>
      </w:r>
      <w:r>
        <w:rPr>
          <w:color w:val="212121"/>
          <w:sz w:val="22"/>
        </w:rPr>
        <w:t>Khac, N. A., &amp; Kechadi, M. T. (2019). Designing and implementing a data warehouse</w:t>
      </w:r>
      <w:r>
        <w:rPr>
          <w:color w:val="212121"/>
          <w:sz w:val="22"/>
        </w:rPr>
        <w:t xml:space="preserve"> for </w:t>
      </w:r>
      <w:r>
        <w:rPr>
          <w:color w:val="212121"/>
          <w:sz w:val="22"/>
        </w:rPr>
        <w:t xml:space="preserve">agricultural big data. In </w:t>
      </w:r>
      <w:r>
        <w:rPr>
          <w:i/>
          <w:color w:val="212121"/>
          <w:sz w:val="22"/>
        </w:rPr>
        <w:t xml:space="preserve">International Conference on Big Data </w:t>
      </w:r>
      <w:r>
        <w:rPr>
          <w:color w:val="212121"/>
          <w:sz w:val="22"/>
        </w:rPr>
        <w:t>(pp. 1-17). Springer, Cham.</w:t>
      </w:r>
      <w:r>
        <w:rPr>
          <w:sz w:val="22"/>
        </w:rPr>
        <w:t xml:space="preserve"> </w:t>
      </w:r>
    </w:p>
  </w:footnote>
  <w:footnote w:id="6">
    <w:p w14:paraId="629CB353" w14:textId="77777777" w:rsidR="00CD53C3" w:rsidRDefault="00E03AA7">
      <w:pPr>
        <w:pStyle w:val="footnotedescription"/>
      </w:pPr>
      <w:r>
        <w:rPr>
          <w:rStyle w:val="footnotemark"/>
        </w:rPr>
        <w:footnoteRef/>
      </w:r>
      <w:r>
        <w:t xml:space="preserve"> https://eo4society.esa.int/projects/aireo/ </w:t>
      </w:r>
    </w:p>
  </w:footnote>
  <w:footnote w:id="7">
    <w:p w14:paraId="309856D6" w14:textId="77777777" w:rsidR="00CD53C3" w:rsidRDefault="00E03AA7">
      <w:pPr>
        <w:pStyle w:val="footnotedescription"/>
      </w:pPr>
      <w:r>
        <w:rPr>
          <w:rStyle w:val="footnotemark"/>
        </w:rPr>
        <w:footnoteRef/>
      </w:r>
      <w:r>
        <w:t xml:space="preserve"> </w:t>
      </w:r>
      <w:hyperlink r:id="rId5">
        <w:r>
          <w:rPr>
            <w:color w:val="1154CC"/>
            <w:sz w:val="22"/>
            <w:u w:val="single" w:color="1154CC"/>
          </w:rPr>
          <w:t>https://www.ogc.org/projects/groups/eoexplatfor</w:t>
        </w:r>
        <w:r>
          <w:rPr>
            <w:color w:val="1154CC"/>
            <w:sz w:val="22"/>
            <w:u w:val="single" w:color="1154CC"/>
          </w:rPr>
          <w:t>m</w:t>
        </w:r>
      </w:hyperlink>
      <w:hyperlink r:id="rId6">
        <w:r>
          <w:rPr>
            <w:sz w:val="22"/>
          </w:rPr>
          <w:t xml:space="preserve"> </w:t>
        </w:r>
      </w:hyperlink>
    </w:p>
  </w:footnote>
  <w:footnote w:id="8">
    <w:p w14:paraId="5F4827DB" w14:textId="77777777" w:rsidR="00CD53C3" w:rsidRDefault="00E03AA7">
      <w:pPr>
        <w:pStyle w:val="footnotedescription"/>
      </w:pPr>
      <w:r>
        <w:rPr>
          <w:rStyle w:val="footnotemark"/>
        </w:rPr>
        <w:footnoteRef/>
      </w:r>
      <w:r>
        <w:t xml:space="preserve"> https://eo4society.esa.int/projects/aireo/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E3D6" w14:textId="77777777" w:rsidR="00CD53C3" w:rsidRDefault="00CD53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7D6C" w14:textId="77777777" w:rsidR="00CD53C3" w:rsidRDefault="00CD53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0690" w14:textId="77777777" w:rsidR="00CD53C3" w:rsidRDefault="00CD53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31B7" w14:textId="77777777" w:rsidR="00CD53C3" w:rsidRDefault="00E03AA7">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4A6A0E4D" w14:textId="77777777" w:rsidR="00CD53C3" w:rsidRDefault="00E03AA7">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8B95" w14:textId="77777777" w:rsidR="00CD53C3" w:rsidRDefault="00E03AA7">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10F4AE9F" w14:textId="77777777" w:rsidR="00CD53C3" w:rsidRDefault="00E03AA7">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EFDD" w14:textId="77777777" w:rsidR="00CD53C3" w:rsidRDefault="00E03AA7">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6BBC20F" w14:textId="77777777" w:rsidR="00CD53C3" w:rsidRDefault="00E03AA7">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DFE"/>
    <w:multiLevelType w:val="hybridMultilevel"/>
    <w:tmpl w:val="04B875FE"/>
    <w:lvl w:ilvl="0" w:tplc="10D88324">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7219AA">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8E3602">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461E32">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DAE7A4">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2A91F0">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D8BD60">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68CFB0">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F07768">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106A1B"/>
    <w:multiLevelType w:val="hybridMultilevel"/>
    <w:tmpl w:val="C6FE8386"/>
    <w:lvl w:ilvl="0" w:tplc="1FB49BA2">
      <w:start w:val="1"/>
      <w:numFmt w:val="bullet"/>
      <w:lvlText w:val="●"/>
      <w:lvlJc w:val="left"/>
      <w:pPr>
        <w:ind w:left="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0DAE">
      <w:start w:val="1"/>
      <w:numFmt w:val="bullet"/>
      <w:lvlText w:val="o"/>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581CA8">
      <w:start w:val="1"/>
      <w:numFmt w:val="bullet"/>
      <w:lvlText w:val="▪"/>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82AA40">
      <w:start w:val="1"/>
      <w:numFmt w:val="bullet"/>
      <w:lvlText w:val="•"/>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CE8A2">
      <w:start w:val="1"/>
      <w:numFmt w:val="bullet"/>
      <w:lvlText w:val="o"/>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B890EA">
      <w:start w:val="1"/>
      <w:numFmt w:val="bullet"/>
      <w:lvlText w:val="▪"/>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E0F5CC">
      <w:start w:val="1"/>
      <w:numFmt w:val="bullet"/>
      <w:lvlText w:val="•"/>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9A534A">
      <w:start w:val="1"/>
      <w:numFmt w:val="bullet"/>
      <w:lvlText w:val="o"/>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54814C">
      <w:start w:val="1"/>
      <w:numFmt w:val="bullet"/>
      <w:lvlText w:val="▪"/>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2398F"/>
    <w:multiLevelType w:val="hybridMultilevel"/>
    <w:tmpl w:val="CD304F7E"/>
    <w:lvl w:ilvl="0" w:tplc="ED487968">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9A8D04">
      <w:start w:val="1"/>
      <w:numFmt w:val="bullet"/>
      <w:lvlText w:val="o"/>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369860">
      <w:start w:val="1"/>
      <w:numFmt w:val="bullet"/>
      <w:lvlText w:val="▪"/>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2EA5B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2EA016">
      <w:start w:val="1"/>
      <w:numFmt w:val="bullet"/>
      <w:lvlText w:val="o"/>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E83A3C">
      <w:start w:val="1"/>
      <w:numFmt w:val="bullet"/>
      <w:lvlText w:val="▪"/>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241786">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C7940">
      <w:start w:val="1"/>
      <w:numFmt w:val="bullet"/>
      <w:lvlText w:val="o"/>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944780">
      <w:start w:val="1"/>
      <w:numFmt w:val="bullet"/>
      <w:lvlText w:val="▪"/>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B93EAB"/>
    <w:multiLevelType w:val="hybridMultilevel"/>
    <w:tmpl w:val="EC701D54"/>
    <w:lvl w:ilvl="0" w:tplc="5F92D65C">
      <w:start w:val="1"/>
      <w:numFmt w:val="bullet"/>
      <w:lvlText w:val="●"/>
      <w:lvlJc w:val="left"/>
      <w:pPr>
        <w:ind w:left="1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F8AE2A">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0E1A3E">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D28DF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0576E">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C8B9C2">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CC0DA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EAC16">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94B4BA">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CC5282"/>
    <w:multiLevelType w:val="hybridMultilevel"/>
    <w:tmpl w:val="19262A54"/>
    <w:lvl w:ilvl="0" w:tplc="25F44CEC">
      <w:start w:val="1"/>
      <w:numFmt w:val="decimal"/>
      <w:lvlText w:val="%1."/>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26DA78">
      <w:start w:val="1"/>
      <w:numFmt w:val="lowerLetter"/>
      <w:lvlText w:val="%2"/>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CAEF82">
      <w:start w:val="1"/>
      <w:numFmt w:val="lowerRoman"/>
      <w:lvlText w:val="%3"/>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B00020">
      <w:start w:val="1"/>
      <w:numFmt w:val="decimal"/>
      <w:lvlText w:val="%4"/>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9838D8">
      <w:start w:val="1"/>
      <w:numFmt w:val="lowerLetter"/>
      <w:lvlText w:val="%5"/>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624F10">
      <w:start w:val="1"/>
      <w:numFmt w:val="lowerRoman"/>
      <w:lvlText w:val="%6"/>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624E3E">
      <w:start w:val="1"/>
      <w:numFmt w:val="decimal"/>
      <w:lvlText w:val="%7"/>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A1934">
      <w:start w:val="1"/>
      <w:numFmt w:val="lowerLetter"/>
      <w:lvlText w:val="%8"/>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A686C">
      <w:start w:val="1"/>
      <w:numFmt w:val="lowerRoman"/>
      <w:lvlText w:val="%9"/>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465B1B"/>
    <w:multiLevelType w:val="hybridMultilevel"/>
    <w:tmpl w:val="EDEAC364"/>
    <w:lvl w:ilvl="0" w:tplc="67CC7984">
      <w:start w:val="1"/>
      <w:numFmt w:val="bullet"/>
      <w:lvlText w:val="●"/>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B6061E">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1A4E92">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F87FAE">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94C5F0">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14D052">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54DA6C">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24EB4">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2C2268">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7" w15:restartNumberingAfterBreak="0">
    <w:nsid w:val="35967036"/>
    <w:multiLevelType w:val="hybridMultilevel"/>
    <w:tmpl w:val="3050C500"/>
    <w:lvl w:ilvl="0" w:tplc="21122342">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A8483E">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24C05C">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204008">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8F540">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EAAE36">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04ACE2">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88868C">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E2A1E0">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41521A"/>
    <w:multiLevelType w:val="hybridMultilevel"/>
    <w:tmpl w:val="C908C7EE"/>
    <w:lvl w:ilvl="0" w:tplc="A7145D46">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70CF2E">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F6E362">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2491E4">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2EC48">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B8C898">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2DB26">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80A012">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B47D94">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AA2D4B"/>
    <w:multiLevelType w:val="hybridMultilevel"/>
    <w:tmpl w:val="A5649990"/>
    <w:lvl w:ilvl="0" w:tplc="9E5A4C56">
      <w:start w:val="1"/>
      <w:numFmt w:val="bullet"/>
      <w:lvlText w:val="●"/>
      <w:lvlJc w:val="left"/>
      <w:pPr>
        <w:ind w:left="1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D259D0">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442DA">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36CD82">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CC74C2">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B4F32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14423C">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6A240">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28509E">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954594"/>
    <w:multiLevelType w:val="hybridMultilevel"/>
    <w:tmpl w:val="EA66FFA0"/>
    <w:lvl w:ilvl="0" w:tplc="5C98B4E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5C8D06">
      <w:start w:val="1"/>
      <w:numFmt w:val="bullet"/>
      <w:lvlText w:val="o"/>
      <w:lvlJc w:val="left"/>
      <w:pPr>
        <w:ind w:left="1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34EF82">
      <w:start w:val="1"/>
      <w:numFmt w:val="bullet"/>
      <w:lvlText w:val="▪"/>
      <w:lvlJc w:val="left"/>
      <w:pPr>
        <w:ind w:left="2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322638">
      <w:start w:val="1"/>
      <w:numFmt w:val="bullet"/>
      <w:lvlText w:val="•"/>
      <w:lvlJc w:val="left"/>
      <w:pPr>
        <w:ind w:left="2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7E83BC">
      <w:start w:val="1"/>
      <w:numFmt w:val="bullet"/>
      <w:lvlText w:val="o"/>
      <w:lvlJc w:val="left"/>
      <w:pPr>
        <w:ind w:left="3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52444E">
      <w:start w:val="1"/>
      <w:numFmt w:val="bullet"/>
      <w:lvlText w:val="▪"/>
      <w:lvlJc w:val="left"/>
      <w:pPr>
        <w:ind w:left="4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420A3E">
      <w:start w:val="1"/>
      <w:numFmt w:val="bullet"/>
      <w:lvlText w:val="•"/>
      <w:lvlJc w:val="left"/>
      <w:pPr>
        <w:ind w:left="5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0C7F94">
      <w:start w:val="1"/>
      <w:numFmt w:val="bullet"/>
      <w:lvlText w:val="o"/>
      <w:lvlJc w:val="left"/>
      <w:pPr>
        <w:ind w:left="5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4A0068">
      <w:start w:val="1"/>
      <w:numFmt w:val="bullet"/>
      <w:lvlText w:val="▪"/>
      <w:lvlJc w:val="left"/>
      <w:pPr>
        <w:ind w:left="6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334FAF"/>
    <w:multiLevelType w:val="hybridMultilevel"/>
    <w:tmpl w:val="76D89F36"/>
    <w:lvl w:ilvl="0" w:tplc="43684A08">
      <w:start w:val="1"/>
      <w:numFmt w:val="bullet"/>
      <w:lvlText w:val="●"/>
      <w:lvlJc w:val="left"/>
      <w:pPr>
        <w:ind w:left="1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40A32">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567AAA">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7E8B4C">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100390">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960F4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76F6FA">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68A084">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CAAEE0">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6156322"/>
    <w:multiLevelType w:val="hybridMultilevel"/>
    <w:tmpl w:val="B6380F3C"/>
    <w:lvl w:ilvl="0" w:tplc="DE807664">
      <w:start w:val="1"/>
      <w:numFmt w:val="bullet"/>
      <w:lvlText w:val="●"/>
      <w:lvlJc w:val="left"/>
      <w:pPr>
        <w:ind w:left="1042"/>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390AB8BE">
      <w:start w:val="1"/>
      <w:numFmt w:val="bullet"/>
      <w:lvlText w:val="o"/>
      <w:lvlJc w:val="left"/>
      <w:pPr>
        <w:ind w:left="21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DE249E8C">
      <w:start w:val="1"/>
      <w:numFmt w:val="bullet"/>
      <w:lvlText w:val="▪"/>
      <w:lvlJc w:val="left"/>
      <w:pPr>
        <w:ind w:left="28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ED627F18">
      <w:start w:val="1"/>
      <w:numFmt w:val="bullet"/>
      <w:lvlText w:val="•"/>
      <w:lvlJc w:val="left"/>
      <w:pPr>
        <w:ind w:left="35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52D2A288">
      <w:start w:val="1"/>
      <w:numFmt w:val="bullet"/>
      <w:lvlText w:val="o"/>
      <w:lvlJc w:val="left"/>
      <w:pPr>
        <w:ind w:left="428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A7BEA6C4">
      <w:start w:val="1"/>
      <w:numFmt w:val="bullet"/>
      <w:lvlText w:val="▪"/>
      <w:lvlJc w:val="left"/>
      <w:pPr>
        <w:ind w:left="500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1F16F556">
      <w:start w:val="1"/>
      <w:numFmt w:val="bullet"/>
      <w:lvlText w:val="•"/>
      <w:lvlJc w:val="left"/>
      <w:pPr>
        <w:ind w:left="572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9DA2C082">
      <w:start w:val="1"/>
      <w:numFmt w:val="bullet"/>
      <w:lvlText w:val="o"/>
      <w:lvlJc w:val="left"/>
      <w:pPr>
        <w:ind w:left="644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CCF8C654">
      <w:start w:val="1"/>
      <w:numFmt w:val="bullet"/>
      <w:lvlText w:val="▪"/>
      <w:lvlJc w:val="left"/>
      <w:pPr>
        <w:ind w:left="7160"/>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3" w15:restartNumberingAfterBreak="0">
    <w:nsid w:val="51585992"/>
    <w:multiLevelType w:val="hybridMultilevel"/>
    <w:tmpl w:val="E370C7F2"/>
    <w:lvl w:ilvl="0" w:tplc="43A8DC76">
      <w:start w:val="1"/>
      <w:numFmt w:val="bullet"/>
      <w:lvlText w:val="●"/>
      <w:lvlJc w:val="left"/>
      <w:pPr>
        <w:ind w:left="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86E776">
      <w:start w:val="1"/>
      <w:numFmt w:val="bullet"/>
      <w:lvlText w:val="o"/>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3CD1FA">
      <w:start w:val="1"/>
      <w:numFmt w:val="bullet"/>
      <w:lvlText w:val="▪"/>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E81BFE">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4BFAA">
      <w:start w:val="1"/>
      <w:numFmt w:val="bullet"/>
      <w:lvlText w:val="o"/>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2264E">
      <w:start w:val="1"/>
      <w:numFmt w:val="bullet"/>
      <w:lvlText w:val="▪"/>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C247D6">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9ECE2A">
      <w:start w:val="1"/>
      <w:numFmt w:val="bullet"/>
      <w:lvlText w:val="o"/>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381E7E">
      <w:start w:val="1"/>
      <w:numFmt w:val="bullet"/>
      <w:lvlText w:val="▪"/>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F3C76EA"/>
    <w:multiLevelType w:val="hybridMultilevel"/>
    <w:tmpl w:val="A2E2615A"/>
    <w:lvl w:ilvl="0" w:tplc="4AA874FE">
      <w:start w:val="1"/>
      <w:numFmt w:val="bullet"/>
      <w:lvlText w:val="●"/>
      <w:lvlJc w:val="left"/>
      <w:pPr>
        <w:ind w:left="1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D62D0A">
      <w:start w:val="1"/>
      <w:numFmt w:val="bullet"/>
      <w:lvlText w:val="o"/>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66BFEC">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6EECAC">
      <w:start w:val="1"/>
      <w:numFmt w:val="bullet"/>
      <w:lvlText w:val="•"/>
      <w:lvlJc w:val="left"/>
      <w:pPr>
        <w:ind w:left="3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A5D98">
      <w:start w:val="1"/>
      <w:numFmt w:val="bullet"/>
      <w:lvlText w:val="o"/>
      <w:lvlJc w:val="left"/>
      <w:pPr>
        <w:ind w:left="4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2CC72">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7C5BBC">
      <w:start w:val="1"/>
      <w:numFmt w:val="bullet"/>
      <w:lvlText w:val="•"/>
      <w:lvlJc w:val="left"/>
      <w:pPr>
        <w:ind w:left="5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48CB2A">
      <w:start w:val="1"/>
      <w:numFmt w:val="bullet"/>
      <w:lvlText w:val="o"/>
      <w:lvlJc w:val="left"/>
      <w:pPr>
        <w:ind w:left="6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8C7F76">
      <w:start w:val="1"/>
      <w:numFmt w:val="bullet"/>
      <w:lvlText w:val="▪"/>
      <w:lvlJc w:val="left"/>
      <w:pPr>
        <w:ind w:left="7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9"/>
  </w:num>
  <w:num w:numId="3">
    <w:abstractNumId w:val="4"/>
  </w:num>
  <w:num w:numId="4">
    <w:abstractNumId w:val="5"/>
  </w:num>
  <w:num w:numId="5">
    <w:abstractNumId w:val="3"/>
  </w:num>
  <w:num w:numId="6">
    <w:abstractNumId w:val="14"/>
  </w:num>
  <w:num w:numId="7">
    <w:abstractNumId w:val="6"/>
  </w:num>
  <w:num w:numId="8">
    <w:abstractNumId w:val="11"/>
  </w:num>
  <w:num w:numId="9">
    <w:abstractNumId w:val="8"/>
  </w:num>
  <w:num w:numId="10">
    <w:abstractNumId w:val="15"/>
  </w:num>
  <w:num w:numId="11">
    <w:abstractNumId w:val="7"/>
  </w:num>
  <w:num w:numId="12">
    <w:abstractNumId w:val="12"/>
  </w:num>
  <w:num w:numId="13">
    <w:abstractNumId w:val="2"/>
  </w:num>
  <w:num w:numId="14">
    <w:abstractNumId w:val="1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C3"/>
    <w:rsid w:val="00AC48DB"/>
    <w:rsid w:val="00CD53C3"/>
    <w:rsid w:val="00E0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2EE8A"/>
  <w15:docId w15:val="{722DF8FF-F5E2-B14F-8B8B-97687CC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IE" w:eastAsia="en-IE" w:bidi="en-IE"/>
    </w:rPr>
  </w:style>
  <w:style w:type="paragraph" w:styleId="Heading1">
    <w:name w:val="heading 1"/>
    <w:next w:val="Normal"/>
    <w:link w:val="Heading1Char"/>
    <w:uiPriority w:val="9"/>
    <w:qFormat/>
    <w:pPr>
      <w:keepNext/>
      <w:keepLines/>
      <w:spacing w:line="259" w:lineRule="auto"/>
      <w:ind w:left="618"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pBdr>
        <w:top w:val="single" w:sz="8" w:space="0" w:color="000000"/>
        <w:left w:val="single" w:sz="8" w:space="0" w:color="000000"/>
        <w:bottom w:val="single" w:sz="8" w:space="0" w:color="000000"/>
        <w:right w:val="single" w:sz="8" w:space="0" w:color="000000"/>
      </w:pBdr>
      <w:spacing w:line="270" w:lineRule="auto"/>
      <w:ind w:left="1054"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paragraph" w:customStyle="1" w:styleId="footnotedescription">
    <w:name w:val="footnote description"/>
    <w:next w:val="Normal"/>
    <w:link w:val="footnotedescriptionChar"/>
    <w:hidden/>
    <w:pPr>
      <w:spacing w:line="259" w:lineRule="auto"/>
      <w:ind w:left="608"/>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ettings" Target="settings.xml"/><Relationship Id="rId34" Type="http://schemas.openxmlformats.org/officeDocument/2006/relationships/footer" Target="footer6.xml"/><Relationship Id="rId7" Type="http://schemas.openxmlformats.org/officeDocument/2006/relationships/image" Target="media/image1.jpg"/><Relationship Id="rId25" Type="http://schemas.openxmlformats.org/officeDocument/2006/relationships/footer" Target="footer1.xml"/><Relationship Id="rId33" Type="http://schemas.openxmlformats.org/officeDocument/2006/relationships/header" Target="header6.xml"/><Relationship Id="rId2" Type="http://schemas.openxmlformats.org/officeDocument/2006/relationships/styles" Target="styles.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5.xml"/><Relationship Id="rId5" Type="http://schemas.openxmlformats.org/officeDocument/2006/relationships/footnotes" Target="footnote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31" Type="http://schemas.openxmlformats.org/officeDocument/2006/relationships/footer" Target="footer4.xml"/><Relationship Id="rId4" Type="http://schemas.openxmlformats.org/officeDocument/2006/relationships/webSettings" Target="webSettings.xml"/><Relationship Id="rId22" Type="http://schemas.openxmlformats.org/officeDocument/2006/relationships/image" Target="media/image10.jp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gc.org/docs/is" TargetMode="External"/><Relationship Id="rId2" Type="http://schemas.openxmlformats.org/officeDocument/2006/relationships/hyperlink" Target="http://www.ogc.org/docs/is" TargetMode="External"/><Relationship Id="rId1" Type="http://schemas.openxmlformats.org/officeDocument/2006/relationships/hyperlink" Target="http://www.ogc.org/docs/is" TargetMode="External"/><Relationship Id="rId6" Type="http://schemas.openxmlformats.org/officeDocument/2006/relationships/hyperlink" Target="https://www.ogc.org/projects/groups/eoexplatform" TargetMode="External"/><Relationship Id="rId5" Type="http://schemas.openxmlformats.org/officeDocument/2006/relationships/hyperlink" Target="https://www.ogc.org/projects/groups/eoexplatform" TargetMode="External"/><Relationship Id="rId4" Type="http://schemas.openxmlformats.org/officeDocument/2006/relationships/hyperlink" Target="http://www.ogc.org/doc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8918</Words>
  <Characters>50837</Characters>
  <Application>Microsoft Office Word</Application>
  <DocSecurity>0</DocSecurity>
  <Lines>423</Lines>
  <Paragraphs>119</Paragraphs>
  <ScaleCrop>false</ScaleCrop>
  <Company/>
  <LinksUpToDate>false</LinksUpToDate>
  <CharactersWithSpaces>59636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Dr. Punit Gupta [MU - Jaipur]</cp:lastModifiedBy>
  <cp:revision>2</cp:revision>
  <dcterms:created xsi:type="dcterms:W3CDTF">2022-09-16T09:50:00Z</dcterms:created>
  <dcterms:modified xsi:type="dcterms:W3CDTF">2022-09-16T09:50:00Z</dcterms:modified>
</cp:coreProperties>
</file>