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7EC76" w14:textId="3A99B5C8" w:rsidR="00544257" w:rsidRDefault="00544257" w:rsidP="00544257">
      <w:pPr>
        <w:spacing w:after="0"/>
      </w:pPr>
    </w:p>
    <w:p w14:paraId="35DF9A3D" w14:textId="5E2CF52B" w:rsidR="003B19E5" w:rsidRDefault="003B19E5" w:rsidP="00544257">
      <w:pPr>
        <w:spacing w:after="0"/>
      </w:pPr>
    </w:p>
    <w:p w14:paraId="7DC658BF" w14:textId="3D478755" w:rsidR="003B19E5" w:rsidRDefault="003B19E5" w:rsidP="00544257">
      <w:pPr>
        <w:spacing w:after="0"/>
      </w:pPr>
    </w:p>
    <w:p w14:paraId="7C1F89BD" w14:textId="60F40AE6" w:rsidR="003B19E5" w:rsidRDefault="003B19E5" w:rsidP="00544257">
      <w:pPr>
        <w:spacing w:after="0"/>
      </w:pPr>
    </w:p>
    <w:p w14:paraId="0D53017C" w14:textId="446CA30D" w:rsidR="003B19E5" w:rsidRDefault="003B19E5" w:rsidP="00544257">
      <w:pPr>
        <w:spacing w:after="0"/>
      </w:pPr>
    </w:p>
    <w:p w14:paraId="16B7FB9F" w14:textId="2B3CCAB2" w:rsidR="003B19E5" w:rsidRDefault="003B19E5" w:rsidP="00544257">
      <w:pPr>
        <w:spacing w:after="0"/>
      </w:pPr>
    </w:p>
    <w:p w14:paraId="5638D086" w14:textId="5CA497EB" w:rsidR="003B19E5" w:rsidRDefault="003B19E5" w:rsidP="00544257">
      <w:pPr>
        <w:spacing w:after="0"/>
      </w:pPr>
    </w:p>
    <w:p w14:paraId="3164FA26" w14:textId="09DD4D3D" w:rsidR="003B19E5" w:rsidRDefault="003B19E5" w:rsidP="00544257">
      <w:pPr>
        <w:spacing w:after="0"/>
      </w:pPr>
    </w:p>
    <w:p w14:paraId="09E8D0F0" w14:textId="43A44E5F" w:rsidR="003B19E5" w:rsidRDefault="003B19E5" w:rsidP="00544257">
      <w:pPr>
        <w:spacing w:after="0"/>
      </w:pPr>
    </w:p>
    <w:p w14:paraId="115F5B6C" w14:textId="1242E799" w:rsidR="003B19E5" w:rsidRDefault="003B19E5" w:rsidP="00544257">
      <w:pPr>
        <w:spacing w:after="0"/>
      </w:pPr>
    </w:p>
    <w:p w14:paraId="2BBB9640" w14:textId="567FDB88" w:rsidR="003B19E5" w:rsidRDefault="003B19E5" w:rsidP="00544257">
      <w:pPr>
        <w:spacing w:after="0"/>
      </w:pPr>
    </w:p>
    <w:p w14:paraId="0215D8C9" w14:textId="1B2A4B79" w:rsidR="003B19E5" w:rsidRDefault="003B19E5" w:rsidP="00544257">
      <w:pPr>
        <w:spacing w:after="0"/>
      </w:pPr>
    </w:p>
    <w:p w14:paraId="409E1A21" w14:textId="0C5D452C" w:rsidR="003B19E5" w:rsidRDefault="003B19E5" w:rsidP="00544257">
      <w:pPr>
        <w:spacing w:after="0"/>
      </w:pPr>
    </w:p>
    <w:p w14:paraId="71337303" w14:textId="5DD0259C" w:rsidR="003B19E5" w:rsidRDefault="003B19E5" w:rsidP="00544257">
      <w:pPr>
        <w:spacing w:after="0"/>
      </w:pPr>
    </w:p>
    <w:p w14:paraId="153FC4B1" w14:textId="77777777" w:rsidR="003B19E5" w:rsidRDefault="003B19E5" w:rsidP="00544257">
      <w:pPr>
        <w:spacing w:after="0"/>
      </w:pPr>
    </w:p>
    <w:p w14:paraId="75C7406F" w14:textId="77777777" w:rsidR="00544257" w:rsidRDefault="00544257" w:rsidP="00544257">
      <w:pPr>
        <w:spacing w:after="7"/>
        <w:ind w:left="2640"/>
      </w:pPr>
      <w:r>
        <w:rPr>
          <w:rFonts w:ascii="Arial" w:eastAsia="Arial" w:hAnsi="Arial" w:cs="Arial"/>
          <w:b/>
          <w:sz w:val="32"/>
        </w:rPr>
        <w:t xml:space="preserve">DTIF3 Contract Reference: DT 2020 0209 </w:t>
      </w:r>
    </w:p>
    <w:p w14:paraId="77FFCCCB" w14:textId="77777777" w:rsidR="00544257" w:rsidRDefault="00544257" w:rsidP="00544257">
      <w:pPr>
        <w:spacing w:after="0" w:line="239" w:lineRule="auto"/>
        <w:ind w:right="10742"/>
      </w:pPr>
      <w:r>
        <w:rPr>
          <w:rFonts w:ascii="Arial" w:eastAsia="Arial" w:hAnsi="Arial" w:cs="Arial"/>
          <w:b/>
          <w:sz w:val="36"/>
        </w:rPr>
        <w:t xml:space="preserve"> </w:t>
      </w:r>
      <w:r>
        <w:rPr>
          <w:rFonts w:ascii="Arial" w:eastAsia="Arial" w:hAnsi="Arial" w:cs="Arial"/>
          <w:b/>
          <w:sz w:val="38"/>
        </w:rPr>
        <w:t xml:space="preserve"> </w:t>
      </w:r>
    </w:p>
    <w:p w14:paraId="2B608C4C" w14:textId="77777777" w:rsidR="00544257" w:rsidRDefault="00544257" w:rsidP="00544257">
      <w:pPr>
        <w:spacing w:after="0" w:line="296" w:lineRule="auto"/>
        <w:ind w:left="577"/>
        <w:jc w:val="center"/>
      </w:pPr>
      <w:r>
        <w:rPr>
          <w:rFonts w:ascii="Arial" w:eastAsia="Arial" w:hAnsi="Arial" w:cs="Arial"/>
          <w:sz w:val="28"/>
        </w:rPr>
        <w:t xml:space="preserve">Title/Acronym: </w:t>
      </w:r>
      <w:r>
        <w:rPr>
          <w:rFonts w:ascii="Arial" w:eastAsia="Arial" w:hAnsi="Arial" w:cs="Arial"/>
          <w:b/>
          <w:sz w:val="32"/>
        </w:rPr>
        <w:t>C</w:t>
      </w:r>
      <w:r>
        <w:rPr>
          <w:rFonts w:ascii="Arial" w:eastAsia="Arial" w:hAnsi="Arial" w:cs="Arial"/>
          <w:sz w:val="32"/>
        </w:rPr>
        <w:t xml:space="preserve">reating an </w:t>
      </w:r>
      <w:r>
        <w:rPr>
          <w:rFonts w:ascii="Arial" w:eastAsia="Arial" w:hAnsi="Arial" w:cs="Arial"/>
          <w:b/>
          <w:sz w:val="32"/>
        </w:rPr>
        <w:t>A</w:t>
      </w:r>
      <w:r>
        <w:rPr>
          <w:rFonts w:ascii="Arial" w:eastAsia="Arial" w:hAnsi="Arial" w:cs="Arial"/>
          <w:sz w:val="32"/>
        </w:rPr>
        <w:t xml:space="preserve">rchitecture for </w:t>
      </w:r>
      <w:r>
        <w:rPr>
          <w:rFonts w:ascii="Arial" w:eastAsia="Arial" w:hAnsi="Arial" w:cs="Arial"/>
          <w:b/>
          <w:sz w:val="32"/>
        </w:rPr>
        <w:t>M</w:t>
      </w:r>
      <w:r>
        <w:rPr>
          <w:rFonts w:ascii="Arial" w:eastAsia="Arial" w:hAnsi="Arial" w:cs="Arial"/>
          <w:sz w:val="32"/>
        </w:rPr>
        <w:t xml:space="preserve">anipulating </w:t>
      </w:r>
      <w:r>
        <w:rPr>
          <w:rFonts w:ascii="Arial" w:eastAsia="Arial" w:hAnsi="Arial" w:cs="Arial"/>
          <w:b/>
          <w:sz w:val="32"/>
        </w:rPr>
        <w:t>E</w:t>
      </w:r>
      <w:r>
        <w:rPr>
          <w:rFonts w:ascii="Arial" w:eastAsia="Arial" w:hAnsi="Arial" w:cs="Arial"/>
          <w:sz w:val="32"/>
        </w:rPr>
        <w:t xml:space="preserve">arth </w:t>
      </w:r>
      <w:r>
        <w:rPr>
          <w:rFonts w:ascii="Arial" w:eastAsia="Arial" w:hAnsi="Arial" w:cs="Arial"/>
          <w:b/>
          <w:sz w:val="32"/>
        </w:rPr>
        <w:t>O</w:t>
      </w:r>
      <w:r>
        <w:rPr>
          <w:rFonts w:ascii="Arial" w:eastAsia="Arial" w:hAnsi="Arial" w:cs="Arial"/>
          <w:sz w:val="32"/>
        </w:rPr>
        <w:t xml:space="preserve">bservation data (CAMEO) </w:t>
      </w:r>
    </w:p>
    <w:p w14:paraId="52418F32" w14:textId="511FA94D" w:rsidR="00544257" w:rsidRDefault="00544257" w:rsidP="00544257">
      <w:pPr>
        <w:spacing w:after="15"/>
      </w:pPr>
    </w:p>
    <w:p w14:paraId="28D940D4" w14:textId="6A50334A" w:rsidR="0032763F" w:rsidRPr="003B19E5" w:rsidRDefault="0032763F" w:rsidP="003B19E5">
      <w:pPr>
        <w:spacing w:after="0"/>
        <w:jc w:val="center"/>
        <w:rPr>
          <w:rFonts w:ascii="Arial" w:eastAsia="Arial" w:hAnsi="Arial" w:cs="Arial"/>
          <w:b/>
          <w:sz w:val="32"/>
        </w:rPr>
      </w:pPr>
      <w:r w:rsidRPr="0032763F">
        <w:rPr>
          <w:rFonts w:ascii="Arial" w:eastAsia="Arial" w:hAnsi="Arial" w:cs="Arial"/>
          <w:b/>
          <w:noProof/>
          <w:sz w:val="32"/>
        </w:rPr>
        <mc:AlternateContent>
          <mc:Choice Requires="wps">
            <w:drawing>
              <wp:anchor distT="0" distB="0" distL="114300" distR="114300" simplePos="0" relativeHeight="251659264" behindDoc="0" locked="0" layoutInCell="1" allowOverlap="1" wp14:anchorId="296F5957" wp14:editId="3A57343B">
                <wp:simplePos x="0" y="0"/>
                <wp:positionH relativeFrom="page">
                  <wp:align>center</wp:align>
                </wp:positionH>
                <wp:positionV relativeFrom="paragraph">
                  <wp:posOffset>9525</wp:posOffset>
                </wp:positionV>
                <wp:extent cx="4838163" cy="1545464"/>
                <wp:effectExtent l="0" t="0" r="19685" b="17145"/>
                <wp:wrapNone/>
                <wp:docPr id="4" name="Rounded Rectangle 3">
                  <a:extLst xmlns:a="http://schemas.openxmlformats.org/drawingml/2006/main">
                    <a:ext uri="{FF2B5EF4-FFF2-40B4-BE49-F238E27FC236}">
                      <a16:creationId xmlns:a16="http://schemas.microsoft.com/office/drawing/2014/main" id="{E5169262-2B5C-2F45-915A-F09A9955EC65}"/>
                    </a:ext>
                  </a:extLst>
                </wp:docPr>
                <wp:cNvGraphicFramePr/>
                <a:graphic xmlns:a="http://schemas.openxmlformats.org/drawingml/2006/main">
                  <a:graphicData uri="http://schemas.microsoft.com/office/word/2010/wordprocessingShape">
                    <wps:wsp>
                      <wps:cNvSpPr/>
                      <wps:spPr>
                        <a:xfrm>
                          <a:off x="0" y="0"/>
                          <a:ext cx="4838163" cy="1545464"/>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228E18F8" w14:textId="77777777" w:rsidR="0032763F" w:rsidRDefault="0032763F" w:rsidP="0032763F">
                            <w:pPr>
                              <w:jc w:val="center"/>
                              <w:rPr>
                                <w:rFonts w:asciiTheme="minorHAnsi" w:cstheme="minorBidi"/>
                                <w:color w:val="000000" w:themeColor="dark1"/>
                                <w:kern w:val="24"/>
                                <w:sz w:val="36"/>
                                <w:szCs w:val="36"/>
                                <w:lang w:val="en-US"/>
                              </w:rPr>
                            </w:pPr>
                            <w:r>
                              <w:rPr>
                                <w:rFonts w:asciiTheme="minorHAnsi" w:cstheme="minorBidi"/>
                                <w:color w:val="000000" w:themeColor="dark1"/>
                                <w:kern w:val="24"/>
                                <w:sz w:val="36"/>
                                <w:szCs w:val="36"/>
                                <w:lang w:val="en-US"/>
                              </w:rPr>
                              <w:t xml:space="preserve">WP3 </w:t>
                            </w:r>
                          </w:p>
                          <w:p w14:paraId="28097568" w14:textId="104E58FE" w:rsidR="0032763F" w:rsidRDefault="0032763F" w:rsidP="0032763F">
                            <w:pPr>
                              <w:jc w:val="center"/>
                              <w:rPr>
                                <w:rFonts w:asciiTheme="minorHAnsi" w:cstheme="minorBidi"/>
                                <w:color w:val="000000" w:themeColor="dark1"/>
                                <w:kern w:val="24"/>
                                <w:sz w:val="36"/>
                                <w:szCs w:val="36"/>
                                <w:lang w:val="en-US"/>
                              </w:rPr>
                            </w:pPr>
                            <w:r>
                              <w:rPr>
                                <w:rFonts w:asciiTheme="minorHAnsi" w:cstheme="minorBidi"/>
                                <w:color w:val="000000" w:themeColor="dark1"/>
                                <w:kern w:val="24"/>
                                <w:sz w:val="36"/>
                                <w:szCs w:val="36"/>
                                <w:lang w:val="en-US"/>
                              </w:rPr>
                              <w:t>(</w:t>
                            </w:r>
                            <w:r w:rsidRPr="0032763F">
                              <w:rPr>
                                <w:rFonts w:asciiTheme="minorHAnsi" w:cstheme="minorBidi"/>
                                <w:color w:val="000000" w:themeColor="dark1"/>
                                <w:kern w:val="24"/>
                                <w:sz w:val="36"/>
                                <w:szCs w:val="36"/>
                                <w:lang w:val="en-US"/>
                              </w:rPr>
                              <w:t>Data Quality Assurance</w:t>
                            </w:r>
                            <w:r>
                              <w:rPr>
                                <w:rFonts w:asciiTheme="minorHAnsi" w:cstheme="minorBidi"/>
                                <w:color w:val="000000" w:themeColor="dark1"/>
                                <w:kern w:val="24"/>
                                <w:sz w:val="36"/>
                                <w:szCs w:val="36"/>
                                <w:lang w:val="en-US"/>
                              </w:rPr>
                              <w:t>)</w:t>
                            </w:r>
                          </w:p>
                        </w:txbxContent>
                      </wps:txbx>
                      <wps:bodyPr rtlCol="0" anchor="ctr"/>
                    </wps:wsp>
                  </a:graphicData>
                </a:graphic>
              </wp:anchor>
            </w:drawing>
          </mc:Choice>
          <mc:Fallback>
            <w:pict>
              <v:roundrect w14:anchorId="296F5957" id="Rounded Rectangle 3" o:spid="_x0000_s1026" style="position:absolute;left:0;text-align:left;margin-left:0;margin-top:.75pt;width:380.95pt;height:121.7pt;z-index:251659264;visibility:visible;mso-wrap-style:square;mso-wrap-distance-left:9pt;mso-wrap-distance-top:0;mso-wrap-distance-right:9pt;mso-wrap-distance-bottom:0;mso-position-horizontal:center;mso-position-horizontal-relative:page;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7P6uwEAAMIDAAAOAAAAZHJzL2Uyb0RvYy54bWysU02P0zAQvSPxHyzfaZput6qipnvYFVwQ&#10;rHbhB7jOuLGwPZbtbdJ/z9jNpgiQQIiL44958968mezuRmvYCULU6FpeL5acgZPYaXds+dcv799t&#10;OYtJuE4YdNDyM0R+t3/7Zjf4BlbYo+kgMEriYjP4lvcp+aaqouzBirhAD44eFQYrEh3DseqCGCi7&#10;NdVqudxUA4bOB5QQI90+XB75vuRXCmT6rFSExEzLSVsqayjrIa/VfieaYxC+13KSIf5BhRXaEemc&#10;6kEkwV6C/iWV1TJgRJUWEm2FSmkJpQaqpl7+VM1zLzyUWsic6Geb4v9LKz+dnv1jIBsGH5tI21zF&#10;qILNX9LHxmLWeTYLxsQkXa63N9t6c8OZpLf6dn273qyzndUV7kNMHwAty5uWB3xx3RO1pDglTh9j&#10;usS/xhH4qqLs0tlAFmLcEyimO+KtC7oMCNybwE6CWiukBJdWE3+JzjCljZmBqz8Dp/gMhTI8M/gv&#10;WGdEYUaXZrDVDsPv2Ltv9SRZXeJfHbjUnS1I42GcunPA7vwYWEjmHi/jLJzskaZZplDyZAANSmnC&#10;NNR5En88F4brr7f/DgAA//8DAFBLAwQUAAYACAAAACEAJ6Aj29wAAAAGAQAADwAAAGRycy9kb3du&#10;cmV2LnhtbEyPwW7CMBBE75X4B2sr9VacREBKiINoo55KD6WIs4mXJGq8jmID4e+7nNrjzoxm3ubr&#10;0XbigoNvHSmIpxEIpMqZlmoF++/35xcQPmgyunOECm7oYV1MHnKdGXelL7zsQi24hHymFTQh9JmU&#10;vmrQaj91PRJ7JzdYHfgcamkGfeVy28kkihbS6pZ4odE9vjVY/ezOVsFr2pdpbPAwTw5xedreyo/P&#10;UCr19DhuViACjuEvDHd8RoeCmY7uTMaLTgE/Elidg2AzXcRLEEcFyWy2BFnk8j9+8QsAAP//AwBQ&#10;SwECLQAUAAYACAAAACEAtoM4kv4AAADhAQAAEwAAAAAAAAAAAAAAAAAAAAAAW0NvbnRlbnRfVHlw&#10;ZXNdLnhtbFBLAQItABQABgAIAAAAIQA4/SH/1gAAAJQBAAALAAAAAAAAAAAAAAAAAC8BAABfcmVs&#10;cy8ucmVsc1BLAQItABQABgAIAAAAIQDrA7P6uwEAAMIDAAAOAAAAAAAAAAAAAAAAAC4CAABkcnMv&#10;ZTJvRG9jLnhtbFBLAQItABQABgAIAAAAIQAnoCPb3AAAAAYBAAAPAAAAAAAAAAAAAAAAABUEAABk&#10;cnMvZG93bnJldi54bWxQSwUGAAAAAAQABADzAAAAHgUAAAAA&#10;" fillcolor="#f3a875 [2165]" strokecolor="#ed7d31 [3205]" strokeweight=".5pt">
                <v:fill color2="#f09558 [2613]" rotate="t" colors="0 #f7bda4;.5 #f5b195;1 #f8a581" focus="100%" type="gradient">
                  <o:fill v:ext="view" type="gradientUnscaled"/>
                </v:fill>
                <v:stroke joinstyle="miter"/>
                <v:textbox>
                  <w:txbxContent>
                    <w:p w14:paraId="228E18F8" w14:textId="77777777" w:rsidR="0032763F" w:rsidRDefault="0032763F" w:rsidP="0032763F">
                      <w:pPr>
                        <w:jc w:val="center"/>
                        <w:rPr>
                          <w:rFonts w:asciiTheme="minorHAnsi" w:cstheme="minorBidi"/>
                          <w:color w:val="000000" w:themeColor="dark1"/>
                          <w:kern w:val="24"/>
                          <w:sz w:val="36"/>
                          <w:szCs w:val="36"/>
                          <w:lang w:val="en-US"/>
                        </w:rPr>
                      </w:pPr>
                      <w:r>
                        <w:rPr>
                          <w:rFonts w:asciiTheme="minorHAnsi" w:cstheme="minorBidi"/>
                          <w:color w:val="000000" w:themeColor="dark1"/>
                          <w:kern w:val="24"/>
                          <w:sz w:val="36"/>
                          <w:szCs w:val="36"/>
                          <w:lang w:val="en-US"/>
                        </w:rPr>
                        <w:t xml:space="preserve">WP3 </w:t>
                      </w:r>
                    </w:p>
                    <w:p w14:paraId="28097568" w14:textId="104E58FE" w:rsidR="0032763F" w:rsidRDefault="0032763F" w:rsidP="0032763F">
                      <w:pPr>
                        <w:jc w:val="center"/>
                        <w:rPr>
                          <w:rFonts w:asciiTheme="minorHAnsi" w:cstheme="minorBidi"/>
                          <w:color w:val="000000" w:themeColor="dark1"/>
                          <w:kern w:val="24"/>
                          <w:sz w:val="36"/>
                          <w:szCs w:val="36"/>
                          <w:lang w:val="en-US"/>
                        </w:rPr>
                      </w:pPr>
                      <w:r>
                        <w:rPr>
                          <w:rFonts w:asciiTheme="minorHAnsi" w:cstheme="minorBidi"/>
                          <w:color w:val="000000" w:themeColor="dark1"/>
                          <w:kern w:val="24"/>
                          <w:sz w:val="36"/>
                          <w:szCs w:val="36"/>
                          <w:lang w:val="en-US"/>
                        </w:rPr>
                        <w:t>(</w:t>
                      </w:r>
                      <w:r w:rsidRPr="0032763F">
                        <w:rPr>
                          <w:rFonts w:asciiTheme="minorHAnsi" w:cstheme="minorBidi"/>
                          <w:color w:val="000000" w:themeColor="dark1"/>
                          <w:kern w:val="24"/>
                          <w:sz w:val="36"/>
                          <w:szCs w:val="36"/>
                          <w:lang w:val="en-US"/>
                        </w:rPr>
                        <w:t>Data Quality Assurance</w:t>
                      </w:r>
                      <w:r>
                        <w:rPr>
                          <w:rFonts w:asciiTheme="minorHAnsi" w:cstheme="minorBidi"/>
                          <w:color w:val="000000" w:themeColor="dark1"/>
                          <w:kern w:val="24"/>
                          <w:sz w:val="36"/>
                          <w:szCs w:val="36"/>
                          <w:lang w:val="en-US"/>
                        </w:rPr>
                        <w:t>)</w:t>
                      </w:r>
                    </w:p>
                  </w:txbxContent>
                </v:textbox>
                <w10:wrap anchorx="page"/>
              </v:roundrect>
            </w:pict>
          </mc:Fallback>
        </mc:AlternateContent>
      </w:r>
    </w:p>
    <w:p w14:paraId="39781AB1" w14:textId="4FA4C7A6" w:rsidR="003B19E5" w:rsidRDefault="003B19E5" w:rsidP="00544257">
      <w:pPr>
        <w:spacing w:after="0"/>
      </w:pPr>
    </w:p>
    <w:p w14:paraId="7F8C12DA" w14:textId="4A6966CF" w:rsidR="003B19E5" w:rsidRDefault="003B19E5" w:rsidP="00544257">
      <w:pPr>
        <w:spacing w:after="0"/>
      </w:pPr>
    </w:p>
    <w:p w14:paraId="4899E8FE" w14:textId="538C314A" w:rsidR="003B19E5" w:rsidRDefault="003B19E5" w:rsidP="00544257">
      <w:pPr>
        <w:spacing w:after="0"/>
      </w:pPr>
    </w:p>
    <w:p w14:paraId="444BB5A1" w14:textId="2783C1D9" w:rsidR="003B19E5" w:rsidRDefault="003B19E5" w:rsidP="00544257">
      <w:pPr>
        <w:spacing w:after="0"/>
      </w:pPr>
    </w:p>
    <w:p w14:paraId="04B06BF1" w14:textId="7F29A250" w:rsidR="003B19E5" w:rsidRDefault="003B19E5" w:rsidP="00544257">
      <w:pPr>
        <w:spacing w:after="0"/>
      </w:pPr>
    </w:p>
    <w:p w14:paraId="7B44C5E1" w14:textId="18683B75" w:rsidR="003B19E5" w:rsidRDefault="003B19E5" w:rsidP="00544257">
      <w:pPr>
        <w:spacing w:after="0"/>
      </w:pPr>
    </w:p>
    <w:p w14:paraId="71BDAE93" w14:textId="14DF2AA7" w:rsidR="003B19E5" w:rsidRDefault="003B19E5" w:rsidP="00544257">
      <w:pPr>
        <w:spacing w:after="0"/>
      </w:pPr>
    </w:p>
    <w:p w14:paraId="5073F5D9" w14:textId="0BAB73FB" w:rsidR="003B19E5" w:rsidRDefault="003B19E5" w:rsidP="00544257">
      <w:pPr>
        <w:spacing w:after="0"/>
      </w:pPr>
    </w:p>
    <w:p w14:paraId="4B8D181C" w14:textId="7EE2BF49" w:rsidR="003B19E5" w:rsidRDefault="003B19E5" w:rsidP="00544257">
      <w:pPr>
        <w:spacing w:after="0"/>
      </w:pPr>
    </w:p>
    <w:p w14:paraId="5BD160E8" w14:textId="0A7F9B32" w:rsidR="003B19E5" w:rsidRDefault="003B19E5" w:rsidP="00544257">
      <w:pPr>
        <w:spacing w:after="0"/>
      </w:pPr>
    </w:p>
    <w:p w14:paraId="5C718AC1" w14:textId="0AE4F3CB" w:rsidR="003B19E5" w:rsidRDefault="003B19E5" w:rsidP="00544257">
      <w:pPr>
        <w:spacing w:after="0"/>
      </w:pPr>
    </w:p>
    <w:p w14:paraId="0C6978E2" w14:textId="454F2A2D" w:rsidR="003B19E5" w:rsidRDefault="003B19E5" w:rsidP="00544257">
      <w:pPr>
        <w:spacing w:after="0"/>
      </w:pPr>
    </w:p>
    <w:p w14:paraId="0911E368" w14:textId="0E4DC535" w:rsidR="003B19E5" w:rsidRDefault="003B19E5" w:rsidP="00544257">
      <w:pPr>
        <w:spacing w:after="0"/>
      </w:pPr>
    </w:p>
    <w:p w14:paraId="58932D1D" w14:textId="5B93E552" w:rsidR="003B19E5" w:rsidRDefault="003B19E5" w:rsidP="00544257">
      <w:pPr>
        <w:spacing w:after="0"/>
      </w:pPr>
    </w:p>
    <w:p w14:paraId="53D164F6" w14:textId="77777777" w:rsidR="0032763F" w:rsidRDefault="0032763F" w:rsidP="00544257">
      <w:pPr>
        <w:spacing w:after="0"/>
      </w:pPr>
    </w:p>
    <w:p w14:paraId="43F83A46" w14:textId="24E058F0" w:rsidR="003B19E5" w:rsidRDefault="003B19E5" w:rsidP="00544257">
      <w:pPr>
        <w:spacing w:after="0"/>
      </w:pPr>
    </w:p>
    <w:p w14:paraId="4DC0A9EE" w14:textId="7343F8E2" w:rsidR="003B19E5" w:rsidRDefault="003B19E5" w:rsidP="00544257">
      <w:pPr>
        <w:spacing w:after="0"/>
      </w:pPr>
    </w:p>
    <w:p w14:paraId="11AFE5BF" w14:textId="240D9CBE" w:rsidR="003B19E5" w:rsidRDefault="003B19E5" w:rsidP="00544257">
      <w:pPr>
        <w:spacing w:after="0"/>
      </w:pPr>
    </w:p>
    <w:p w14:paraId="3942DC06" w14:textId="54FF9218" w:rsidR="003B19E5" w:rsidRDefault="003B19E5" w:rsidP="00544257">
      <w:pPr>
        <w:spacing w:after="0"/>
      </w:pPr>
    </w:p>
    <w:p w14:paraId="6B947A3C" w14:textId="3A222FA1" w:rsidR="003B19E5" w:rsidRDefault="003B19E5" w:rsidP="00544257">
      <w:pPr>
        <w:spacing w:after="0"/>
      </w:pPr>
    </w:p>
    <w:p w14:paraId="4C8A199D" w14:textId="77777777" w:rsidR="003B19E5" w:rsidRDefault="003B19E5" w:rsidP="00544257">
      <w:pPr>
        <w:spacing w:after="0"/>
      </w:pPr>
    </w:p>
    <w:p w14:paraId="3E8199FE" w14:textId="0CFD724E" w:rsidR="003B19E5" w:rsidRDefault="003B19E5" w:rsidP="00544257">
      <w:pPr>
        <w:spacing w:after="0"/>
      </w:pPr>
    </w:p>
    <w:p w14:paraId="7216C352" w14:textId="6E500856" w:rsidR="003B19E5" w:rsidRDefault="003B19E5" w:rsidP="00544257">
      <w:pPr>
        <w:spacing w:after="0"/>
      </w:pPr>
    </w:p>
    <w:p w14:paraId="0F5CCCA6" w14:textId="7623A417" w:rsidR="003B19E5" w:rsidRDefault="003B19E5" w:rsidP="00544257">
      <w:pPr>
        <w:spacing w:after="0"/>
      </w:pPr>
    </w:p>
    <w:p w14:paraId="4BEFB21C" w14:textId="77777777" w:rsidR="003B19E5" w:rsidRDefault="003B19E5" w:rsidP="003B19E5">
      <w:pPr>
        <w:spacing w:after="0"/>
        <w:ind w:left="603" w:hanging="10"/>
      </w:pPr>
      <w:r>
        <w:rPr>
          <w:rFonts w:ascii="Arial" w:eastAsia="Arial" w:hAnsi="Arial" w:cs="Arial"/>
          <w:b/>
          <w:sz w:val="26"/>
        </w:rPr>
        <w:lastRenderedPageBreak/>
        <w:t xml:space="preserve">Project Workplan, Deliverables: </w:t>
      </w:r>
    </w:p>
    <w:p w14:paraId="4590CA9E" w14:textId="77777777" w:rsidR="003B19E5" w:rsidRDefault="003B19E5" w:rsidP="003B19E5">
      <w:pPr>
        <w:spacing w:after="188"/>
      </w:pPr>
      <w:r>
        <w:rPr>
          <w:rFonts w:ascii="Arial" w:eastAsia="Arial" w:hAnsi="Arial" w:cs="Arial"/>
          <w:b/>
          <w:sz w:val="28"/>
        </w:rPr>
        <w:t xml:space="preserve"> </w:t>
      </w:r>
    </w:p>
    <w:p w14:paraId="5EB9DF32" w14:textId="77777777" w:rsidR="003B19E5" w:rsidRDefault="003B19E5" w:rsidP="003B19E5">
      <w:pPr>
        <w:pStyle w:val="Heading1"/>
        <w:ind w:left="603"/>
      </w:pPr>
      <w:r>
        <w:t xml:space="preserve">GANTT Chart: Timing of Work Packages and their components </w:t>
      </w:r>
    </w:p>
    <w:p w14:paraId="1BB46C2A" w14:textId="77777777" w:rsidR="003B19E5" w:rsidRDefault="003B19E5" w:rsidP="003B19E5">
      <w:pPr>
        <w:spacing w:after="0"/>
      </w:pPr>
      <w:r>
        <w:rPr>
          <w:rFonts w:ascii="Arial" w:eastAsia="Arial" w:hAnsi="Arial" w:cs="Arial"/>
          <w:b/>
          <w:sz w:val="20"/>
        </w:rPr>
        <w:t xml:space="preserve"> </w:t>
      </w:r>
    </w:p>
    <w:p w14:paraId="73A6496B" w14:textId="77777777" w:rsidR="003B19E5" w:rsidRDefault="003B19E5" w:rsidP="003B19E5">
      <w:pPr>
        <w:spacing w:after="0"/>
      </w:pPr>
      <w:r>
        <w:rPr>
          <w:rFonts w:ascii="Arial" w:eastAsia="Arial" w:hAnsi="Arial" w:cs="Arial"/>
          <w:b/>
          <w:sz w:val="20"/>
        </w:rPr>
        <w:t xml:space="preserve"> </w:t>
      </w:r>
    </w:p>
    <w:p w14:paraId="4D5B769F" w14:textId="77777777" w:rsidR="003B19E5" w:rsidRDefault="003B19E5" w:rsidP="003B19E5">
      <w:pPr>
        <w:spacing w:after="0"/>
      </w:pPr>
      <w:r>
        <w:rPr>
          <w:rFonts w:ascii="Arial" w:eastAsia="Arial" w:hAnsi="Arial" w:cs="Arial"/>
          <w:b/>
          <w:sz w:val="20"/>
        </w:rPr>
        <w:t xml:space="preserve"> </w:t>
      </w:r>
    </w:p>
    <w:p w14:paraId="48E28934" w14:textId="77777777" w:rsidR="003B19E5" w:rsidRDefault="003B19E5" w:rsidP="003B19E5">
      <w:pPr>
        <w:spacing w:after="0"/>
      </w:pPr>
      <w:r>
        <w:rPr>
          <w:rFonts w:ascii="Arial" w:eastAsia="Arial" w:hAnsi="Arial" w:cs="Arial"/>
          <w:b/>
          <w:sz w:val="20"/>
        </w:rPr>
        <w:t xml:space="preserve"> </w:t>
      </w:r>
    </w:p>
    <w:p w14:paraId="35B668C2" w14:textId="77777777" w:rsidR="003B19E5" w:rsidRDefault="003B19E5" w:rsidP="003B19E5">
      <w:pPr>
        <w:spacing w:after="0"/>
      </w:pPr>
      <w:r>
        <w:rPr>
          <w:rFonts w:ascii="Arial" w:eastAsia="Arial" w:hAnsi="Arial" w:cs="Arial"/>
          <w:b/>
          <w:sz w:val="10"/>
        </w:rPr>
        <w:t xml:space="preserve"> </w:t>
      </w:r>
    </w:p>
    <w:tbl>
      <w:tblPr>
        <w:tblStyle w:val="TableGrid"/>
        <w:tblW w:w="10177" w:type="dxa"/>
        <w:tblInd w:w="614" w:type="dxa"/>
        <w:tblCellMar>
          <w:top w:w="42" w:type="dxa"/>
          <w:left w:w="3" w:type="dxa"/>
        </w:tblCellMar>
        <w:tblLook w:val="04A0" w:firstRow="1" w:lastRow="0" w:firstColumn="1" w:lastColumn="0" w:noHBand="0" w:noVBand="1"/>
      </w:tblPr>
      <w:tblGrid>
        <w:gridCol w:w="424"/>
        <w:gridCol w:w="546"/>
        <w:gridCol w:w="544"/>
        <w:gridCol w:w="542"/>
        <w:gridCol w:w="542"/>
        <w:gridCol w:w="544"/>
        <w:gridCol w:w="540"/>
        <w:gridCol w:w="544"/>
        <w:gridCol w:w="540"/>
        <w:gridCol w:w="544"/>
        <w:gridCol w:w="540"/>
        <w:gridCol w:w="544"/>
        <w:gridCol w:w="540"/>
        <w:gridCol w:w="544"/>
        <w:gridCol w:w="540"/>
        <w:gridCol w:w="544"/>
        <w:gridCol w:w="540"/>
        <w:gridCol w:w="544"/>
        <w:gridCol w:w="531"/>
      </w:tblGrid>
      <w:tr w:rsidR="003B19E5" w14:paraId="21BC80D2" w14:textId="77777777" w:rsidTr="00111798">
        <w:trPr>
          <w:trHeight w:val="269"/>
        </w:trPr>
        <w:tc>
          <w:tcPr>
            <w:tcW w:w="424" w:type="dxa"/>
            <w:tcBorders>
              <w:top w:val="single" w:sz="5" w:space="0" w:color="000000"/>
              <w:left w:val="single" w:sz="5" w:space="0" w:color="000000"/>
              <w:bottom w:val="single" w:sz="11" w:space="0" w:color="000000"/>
              <w:right w:val="single" w:sz="11" w:space="0" w:color="000000"/>
            </w:tcBorders>
          </w:tcPr>
          <w:p w14:paraId="31DD9E4A" w14:textId="77777777" w:rsidR="003B19E5" w:rsidRDefault="003B19E5" w:rsidP="00111798">
            <w:pPr>
              <w:ind w:left="3"/>
            </w:pPr>
            <w:r>
              <w:rPr>
                <w:rFonts w:ascii="Times New Roman" w:eastAsia="Times New Roman" w:hAnsi="Times New Roman" w:cs="Times New Roman"/>
                <w:sz w:val="16"/>
              </w:rPr>
              <w:t xml:space="preserve"> </w:t>
            </w:r>
          </w:p>
        </w:tc>
        <w:tc>
          <w:tcPr>
            <w:tcW w:w="546" w:type="dxa"/>
            <w:tcBorders>
              <w:top w:val="single" w:sz="5" w:space="0" w:color="000000"/>
              <w:left w:val="single" w:sz="11" w:space="0" w:color="000000"/>
              <w:bottom w:val="single" w:sz="11" w:space="0" w:color="000000"/>
              <w:right w:val="single" w:sz="5" w:space="0" w:color="000000"/>
            </w:tcBorders>
          </w:tcPr>
          <w:p w14:paraId="1E0E3F1F" w14:textId="77777777" w:rsidR="003B19E5" w:rsidRDefault="003B19E5" w:rsidP="00111798">
            <w:pPr>
              <w:ind w:left="25"/>
              <w:jc w:val="center"/>
            </w:pPr>
            <w:r>
              <w:rPr>
                <w:sz w:val="17"/>
              </w:rPr>
              <w:t xml:space="preserve">M1 </w:t>
            </w:r>
          </w:p>
        </w:tc>
        <w:tc>
          <w:tcPr>
            <w:tcW w:w="544" w:type="dxa"/>
            <w:tcBorders>
              <w:top w:val="single" w:sz="5" w:space="0" w:color="000000"/>
              <w:left w:val="single" w:sz="5" w:space="0" w:color="000000"/>
              <w:bottom w:val="single" w:sz="11" w:space="0" w:color="000000"/>
              <w:right w:val="single" w:sz="5" w:space="0" w:color="000000"/>
            </w:tcBorders>
          </w:tcPr>
          <w:p w14:paraId="2398519E" w14:textId="77777777" w:rsidR="003B19E5" w:rsidRDefault="003B19E5" w:rsidP="00111798">
            <w:pPr>
              <w:ind w:left="166"/>
            </w:pPr>
            <w:r>
              <w:rPr>
                <w:sz w:val="17"/>
              </w:rPr>
              <w:t xml:space="preserve">M2 </w:t>
            </w:r>
          </w:p>
        </w:tc>
        <w:tc>
          <w:tcPr>
            <w:tcW w:w="542" w:type="dxa"/>
            <w:tcBorders>
              <w:top w:val="single" w:sz="5" w:space="0" w:color="000000"/>
              <w:left w:val="single" w:sz="5" w:space="0" w:color="000000"/>
              <w:bottom w:val="single" w:sz="11" w:space="0" w:color="000000"/>
              <w:right w:val="single" w:sz="5" w:space="0" w:color="000000"/>
            </w:tcBorders>
          </w:tcPr>
          <w:p w14:paraId="257FED92" w14:textId="77777777" w:rsidR="003B19E5" w:rsidRDefault="003B19E5" w:rsidP="00111798">
            <w:pPr>
              <w:ind w:left="161"/>
            </w:pPr>
            <w:r>
              <w:rPr>
                <w:sz w:val="17"/>
              </w:rPr>
              <w:t xml:space="preserve">M3 </w:t>
            </w:r>
          </w:p>
        </w:tc>
        <w:tc>
          <w:tcPr>
            <w:tcW w:w="542" w:type="dxa"/>
            <w:tcBorders>
              <w:top w:val="single" w:sz="5" w:space="0" w:color="000000"/>
              <w:left w:val="single" w:sz="5" w:space="0" w:color="000000"/>
              <w:bottom w:val="single" w:sz="11" w:space="0" w:color="000000"/>
              <w:right w:val="single" w:sz="5" w:space="0" w:color="000000"/>
            </w:tcBorders>
          </w:tcPr>
          <w:p w14:paraId="37C9C558" w14:textId="77777777" w:rsidR="003B19E5" w:rsidRDefault="003B19E5" w:rsidP="00111798">
            <w:pPr>
              <w:ind w:left="155"/>
            </w:pPr>
            <w:r>
              <w:rPr>
                <w:sz w:val="17"/>
              </w:rPr>
              <w:t xml:space="preserve">M4 </w:t>
            </w:r>
          </w:p>
        </w:tc>
        <w:tc>
          <w:tcPr>
            <w:tcW w:w="544" w:type="dxa"/>
            <w:tcBorders>
              <w:top w:val="single" w:sz="5" w:space="0" w:color="000000"/>
              <w:left w:val="single" w:sz="5" w:space="0" w:color="000000"/>
              <w:bottom w:val="single" w:sz="2" w:space="0" w:color="D9D9D9"/>
              <w:right w:val="single" w:sz="5" w:space="0" w:color="000000"/>
            </w:tcBorders>
          </w:tcPr>
          <w:p w14:paraId="52A48980" w14:textId="77777777" w:rsidR="003B19E5" w:rsidRDefault="003B19E5" w:rsidP="00111798">
            <w:pPr>
              <w:ind w:left="161"/>
            </w:pPr>
            <w:r>
              <w:rPr>
                <w:sz w:val="17"/>
              </w:rPr>
              <w:t xml:space="preserve">M5 </w:t>
            </w:r>
          </w:p>
        </w:tc>
        <w:tc>
          <w:tcPr>
            <w:tcW w:w="540" w:type="dxa"/>
            <w:tcBorders>
              <w:top w:val="single" w:sz="5" w:space="0" w:color="000000"/>
              <w:left w:val="single" w:sz="5" w:space="0" w:color="000000"/>
              <w:bottom w:val="single" w:sz="2" w:space="0" w:color="D9D9D9"/>
              <w:right w:val="single" w:sz="5" w:space="0" w:color="000000"/>
            </w:tcBorders>
          </w:tcPr>
          <w:p w14:paraId="0D3BC6C0" w14:textId="77777777" w:rsidR="003B19E5" w:rsidRDefault="003B19E5" w:rsidP="00111798">
            <w:pPr>
              <w:ind w:left="162"/>
            </w:pPr>
            <w:r>
              <w:rPr>
                <w:sz w:val="17"/>
              </w:rPr>
              <w:t xml:space="preserve">M6 </w:t>
            </w:r>
          </w:p>
        </w:tc>
        <w:tc>
          <w:tcPr>
            <w:tcW w:w="544" w:type="dxa"/>
            <w:tcBorders>
              <w:top w:val="single" w:sz="5" w:space="0" w:color="000000"/>
              <w:left w:val="single" w:sz="5" w:space="0" w:color="000000"/>
              <w:bottom w:val="single" w:sz="2" w:space="0" w:color="D9D9D9"/>
              <w:right w:val="single" w:sz="5" w:space="0" w:color="000000"/>
            </w:tcBorders>
          </w:tcPr>
          <w:p w14:paraId="49445FA8" w14:textId="77777777" w:rsidR="003B19E5" w:rsidRDefault="003B19E5" w:rsidP="00111798">
            <w:pPr>
              <w:ind w:left="166"/>
            </w:pPr>
            <w:r>
              <w:rPr>
                <w:sz w:val="17"/>
              </w:rPr>
              <w:t xml:space="preserve">M7 </w:t>
            </w:r>
          </w:p>
        </w:tc>
        <w:tc>
          <w:tcPr>
            <w:tcW w:w="540" w:type="dxa"/>
            <w:tcBorders>
              <w:top w:val="single" w:sz="5" w:space="0" w:color="000000"/>
              <w:left w:val="single" w:sz="5" w:space="0" w:color="000000"/>
              <w:bottom w:val="single" w:sz="2" w:space="0" w:color="D9D9D9"/>
              <w:right w:val="single" w:sz="5" w:space="0" w:color="000000"/>
            </w:tcBorders>
          </w:tcPr>
          <w:p w14:paraId="5F169ACD" w14:textId="77777777" w:rsidR="003B19E5" w:rsidRDefault="003B19E5" w:rsidP="00111798">
            <w:pPr>
              <w:ind w:left="27"/>
              <w:jc w:val="center"/>
            </w:pPr>
            <w:r>
              <w:rPr>
                <w:sz w:val="17"/>
              </w:rPr>
              <w:t xml:space="preserve">M8 </w:t>
            </w:r>
          </w:p>
        </w:tc>
        <w:tc>
          <w:tcPr>
            <w:tcW w:w="544" w:type="dxa"/>
            <w:tcBorders>
              <w:top w:val="single" w:sz="5" w:space="0" w:color="000000"/>
              <w:left w:val="single" w:sz="5" w:space="0" w:color="000000"/>
              <w:bottom w:val="single" w:sz="2" w:space="0" w:color="D9D9D9"/>
              <w:right w:val="single" w:sz="5" w:space="0" w:color="000000"/>
            </w:tcBorders>
          </w:tcPr>
          <w:p w14:paraId="013DA476" w14:textId="77777777" w:rsidR="003B19E5" w:rsidRDefault="003B19E5" w:rsidP="00111798">
            <w:pPr>
              <w:ind w:left="162"/>
            </w:pPr>
            <w:r>
              <w:rPr>
                <w:sz w:val="17"/>
              </w:rPr>
              <w:t xml:space="preserve">M9 </w:t>
            </w:r>
          </w:p>
        </w:tc>
        <w:tc>
          <w:tcPr>
            <w:tcW w:w="540" w:type="dxa"/>
            <w:tcBorders>
              <w:top w:val="single" w:sz="5" w:space="0" w:color="000000"/>
              <w:left w:val="single" w:sz="5" w:space="0" w:color="000000"/>
              <w:bottom w:val="single" w:sz="2" w:space="0" w:color="D9D9D9"/>
              <w:right w:val="single" w:sz="5" w:space="0" w:color="000000"/>
            </w:tcBorders>
          </w:tcPr>
          <w:p w14:paraId="34DAEB41" w14:textId="77777777" w:rsidR="003B19E5" w:rsidRDefault="003B19E5" w:rsidP="00111798">
            <w:pPr>
              <w:ind w:left="118"/>
            </w:pPr>
            <w:r>
              <w:rPr>
                <w:sz w:val="17"/>
              </w:rPr>
              <w:t xml:space="preserve">M10 </w:t>
            </w:r>
          </w:p>
        </w:tc>
        <w:tc>
          <w:tcPr>
            <w:tcW w:w="544" w:type="dxa"/>
            <w:tcBorders>
              <w:top w:val="single" w:sz="5" w:space="0" w:color="000000"/>
              <w:left w:val="single" w:sz="5" w:space="0" w:color="000000"/>
              <w:bottom w:val="single" w:sz="2" w:space="0" w:color="D9D9D9"/>
              <w:right w:val="single" w:sz="5" w:space="0" w:color="000000"/>
            </w:tcBorders>
          </w:tcPr>
          <w:p w14:paraId="4D7FF2C8" w14:textId="77777777" w:rsidR="003B19E5" w:rsidRDefault="003B19E5" w:rsidP="00111798">
            <w:pPr>
              <w:ind w:left="118"/>
            </w:pPr>
            <w:r>
              <w:rPr>
                <w:sz w:val="17"/>
              </w:rPr>
              <w:t xml:space="preserve">M11 </w:t>
            </w:r>
          </w:p>
        </w:tc>
        <w:tc>
          <w:tcPr>
            <w:tcW w:w="540" w:type="dxa"/>
            <w:tcBorders>
              <w:top w:val="single" w:sz="5" w:space="0" w:color="000000"/>
              <w:left w:val="single" w:sz="5" w:space="0" w:color="000000"/>
              <w:bottom w:val="single" w:sz="2" w:space="0" w:color="D9D9D9"/>
              <w:right w:val="single" w:sz="5" w:space="0" w:color="000000"/>
            </w:tcBorders>
          </w:tcPr>
          <w:p w14:paraId="4091C3A7" w14:textId="77777777" w:rsidR="003B19E5" w:rsidRDefault="003B19E5" w:rsidP="00111798">
            <w:pPr>
              <w:ind w:left="118"/>
            </w:pPr>
            <w:r>
              <w:rPr>
                <w:sz w:val="17"/>
              </w:rPr>
              <w:t xml:space="preserve">M12 </w:t>
            </w:r>
          </w:p>
        </w:tc>
        <w:tc>
          <w:tcPr>
            <w:tcW w:w="544" w:type="dxa"/>
            <w:tcBorders>
              <w:top w:val="single" w:sz="5" w:space="0" w:color="000000"/>
              <w:left w:val="single" w:sz="5" w:space="0" w:color="000000"/>
              <w:bottom w:val="single" w:sz="2" w:space="0" w:color="D9D9D9"/>
              <w:right w:val="single" w:sz="5" w:space="0" w:color="000000"/>
            </w:tcBorders>
          </w:tcPr>
          <w:p w14:paraId="330BA97F" w14:textId="77777777" w:rsidR="003B19E5" w:rsidRDefault="003B19E5" w:rsidP="00111798">
            <w:pPr>
              <w:ind w:left="118"/>
            </w:pPr>
            <w:r>
              <w:rPr>
                <w:sz w:val="17"/>
              </w:rPr>
              <w:t xml:space="preserve">M13 </w:t>
            </w:r>
          </w:p>
        </w:tc>
        <w:tc>
          <w:tcPr>
            <w:tcW w:w="540" w:type="dxa"/>
            <w:tcBorders>
              <w:top w:val="single" w:sz="5" w:space="0" w:color="000000"/>
              <w:left w:val="single" w:sz="5" w:space="0" w:color="000000"/>
              <w:bottom w:val="single" w:sz="2" w:space="0" w:color="D9D9D9"/>
              <w:right w:val="single" w:sz="5" w:space="0" w:color="000000"/>
            </w:tcBorders>
          </w:tcPr>
          <w:p w14:paraId="61724015" w14:textId="77777777" w:rsidR="003B19E5" w:rsidRDefault="003B19E5" w:rsidP="00111798">
            <w:pPr>
              <w:ind w:left="122"/>
            </w:pPr>
            <w:r>
              <w:rPr>
                <w:sz w:val="17"/>
              </w:rPr>
              <w:t xml:space="preserve">M14 </w:t>
            </w:r>
          </w:p>
        </w:tc>
        <w:tc>
          <w:tcPr>
            <w:tcW w:w="544" w:type="dxa"/>
            <w:tcBorders>
              <w:top w:val="single" w:sz="5" w:space="0" w:color="000000"/>
              <w:left w:val="single" w:sz="5" w:space="0" w:color="000000"/>
              <w:bottom w:val="single" w:sz="2" w:space="0" w:color="D9D9D9"/>
              <w:right w:val="single" w:sz="5" w:space="0" w:color="000000"/>
            </w:tcBorders>
          </w:tcPr>
          <w:p w14:paraId="77114263" w14:textId="77777777" w:rsidR="003B19E5" w:rsidRDefault="003B19E5" w:rsidP="00111798">
            <w:pPr>
              <w:ind w:left="121"/>
            </w:pPr>
            <w:r>
              <w:rPr>
                <w:sz w:val="17"/>
              </w:rPr>
              <w:t xml:space="preserve">M15 </w:t>
            </w:r>
          </w:p>
        </w:tc>
        <w:tc>
          <w:tcPr>
            <w:tcW w:w="540" w:type="dxa"/>
            <w:tcBorders>
              <w:top w:val="single" w:sz="5" w:space="0" w:color="000000"/>
              <w:left w:val="single" w:sz="5" w:space="0" w:color="000000"/>
              <w:bottom w:val="single" w:sz="2" w:space="0" w:color="D9D9D9"/>
              <w:right w:val="single" w:sz="5" w:space="0" w:color="000000"/>
            </w:tcBorders>
          </w:tcPr>
          <w:p w14:paraId="6C2CCB38" w14:textId="77777777" w:rsidR="003B19E5" w:rsidRDefault="003B19E5" w:rsidP="00111798">
            <w:pPr>
              <w:ind w:left="122"/>
            </w:pPr>
            <w:r>
              <w:rPr>
                <w:sz w:val="17"/>
              </w:rPr>
              <w:t xml:space="preserve">M16 </w:t>
            </w:r>
          </w:p>
        </w:tc>
        <w:tc>
          <w:tcPr>
            <w:tcW w:w="544" w:type="dxa"/>
            <w:tcBorders>
              <w:top w:val="single" w:sz="5" w:space="0" w:color="000000"/>
              <w:left w:val="single" w:sz="5" w:space="0" w:color="000000"/>
              <w:bottom w:val="single" w:sz="2" w:space="0" w:color="D9D9D9"/>
              <w:right w:val="single" w:sz="5" w:space="0" w:color="000000"/>
            </w:tcBorders>
          </w:tcPr>
          <w:p w14:paraId="0D7D1BE8" w14:textId="77777777" w:rsidR="003B19E5" w:rsidRDefault="003B19E5" w:rsidP="00111798">
            <w:pPr>
              <w:ind w:left="121"/>
            </w:pPr>
            <w:r>
              <w:rPr>
                <w:sz w:val="17"/>
              </w:rPr>
              <w:t xml:space="preserve">M17 </w:t>
            </w:r>
          </w:p>
        </w:tc>
        <w:tc>
          <w:tcPr>
            <w:tcW w:w="531" w:type="dxa"/>
            <w:tcBorders>
              <w:top w:val="single" w:sz="5" w:space="0" w:color="000000"/>
              <w:left w:val="single" w:sz="5" w:space="0" w:color="000000"/>
              <w:bottom w:val="single" w:sz="2" w:space="0" w:color="D9D9D9"/>
              <w:right w:val="single" w:sz="11" w:space="0" w:color="000000"/>
            </w:tcBorders>
          </w:tcPr>
          <w:p w14:paraId="13A450CD" w14:textId="77777777" w:rsidR="003B19E5" w:rsidRDefault="003B19E5" w:rsidP="00111798">
            <w:pPr>
              <w:ind w:left="122"/>
            </w:pPr>
            <w:r>
              <w:rPr>
                <w:sz w:val="17"/>
              </w:rPr>
              <w:t xml:space="preserve">M18 </w:t>
            </w:r>
          </w:p>
        </w:tc>
      </w:tr>
      <w:tr w:rsidR="003B19E5" w14:paraId="6B584F2C" w14:textId="77777777" w:rsidTr="00111798">
        <w:trPr>
          <w:trHeight w:val="251"/>
        </w:trPr>
        <w:tc>
          <w:tcPr>
            <w:tcW w:w="424" w:type="dxa"/>
            <w:tcBorders>
              <w:top w:val="single" w:sz="11" w:space="0" w:color="000000"/>
              <w:left w:val="single" w:sz="5" w:space="0" w:color="000000"/>
              <w:bottom w:val="single" w:sz="5" w:space="0" w:color="000000"/>
              <w:right w:val="single" w:sz="11" w:space="0" w:color="000000"/>
            </w:tcBorders>
          </w:tcPr>
          <w:p w14:paraId="57A6C28B" w14:textId="77777777" w:rsidR="003B19E5" w:rsidRDefault="003B19E5" w:rsidP="00111798">
            <w:pPr>
              <w:ind w:left="35"/>
              <w:jc w:val="both"/>
            </w:pPr>
            <w:r>
              <w:rPr>
                <w:sz w:val="17"/>
              </w:rPr>
              <w:t xml:space="preserve">WP0 </w:t>
            </w:r>
          </w:p>
        </w:tc>
        <w:tc>
          <w:tcPr>
            <w:tcW w:w="546" w:type="dxa"/>
            <w:tcBorders>
              <w:top w:val="single" w:sz="11" w:space="0" w:color="000000"/>
              <w:left w:val="single" w:sz="11" w:space="0" w:color="000000"/>
              <w:bottom w:val="single" w:sz="5" w:space="0" w:color="000000"/>
              <w:right w:val="single" w:sz="5" w:space="0" w:color="000000"/>
            </w:tcBorders>
            <w:shd w:val="clear" w:color="auto" w:fill="D9D9D9"/>
          </w:tcPr>
          <w:p w14:paraId="33822890" w14:textId="77777777" w:rsidR="003B19E5" w:rsidRDefault="003B19E5" w:rsidP="00111798">
            <w:pPr>
              <w:ind w:left="132"/>
            </w:pPr>
            <w:r>
              <w:rPr>
                <w:sz w:val="17"/>
              </w:rPr>
              <w:t xml:space="preserve">D0.1 </w:t>
            </w:r>
          </w:p>
        </w:tc>
        <w:tc>
          <w:tcPr>
            <w:tcW w:w="544" w:type="dxa"/>
            <w:tcBorders>
              <w:top w:val="single" w:sz="11" w:space="0" w:color="000000"/>
              <w:left w:val="single" w:sz="5" w:space="0" w:color="000000"/>
              <w:bottom w:val="single" w:sz="5" w:space="0" w:color="000000"/>
              <w:right w:val="single" w:sz="5" w:space="0" w:color="000000"/>
            </w:tcBorders>
            <w:shd w:val="clear" w:color="auto" w:fill="D9D9D9"/>
          </w:tcPr>
          <w:p w14:paraId="235ADC87" w14:textId="77777777" w:rsidR="003B19E5" w:rsidRDefault="003B19E5" w:rsidP="00111798">
            <w:pPr>
              <w:ind w:left="114"/>
            </w:pPr>
            <w:r>
              <w:rPr>
                <w:sz w:val="17"/>
              </w:rPr>
              <w:t xml:space="preserve">D0.2 </w:t>
            </w:r>
          </w:p>
        </w:tc>
        <w:tc>
          <w:tcPr>
            <w:tcW w:w="542" w:type="dxa"/>
            <w:tcBorders>
              <w:top w:val="single" w:sz="11" w:space="0" w:color="000000"/>
              <w:left w:val="single" w:sz="5" w:space="0" w:color="000000"/>
              <w:bottom w:val="single" w:sz="5" w:space="0" w:color="000000"/>
              <w:right w:val="single" w:sz="5" w:space="0" w:color="000000"/>
            </w:tcBorders>
            <w:shd w:val="clear" w:color="auto" w:fill="D9D9D9"/>
          </w:tcPr>
          <w:p w14:paraId="6FCAF411" w14:textId="77777777" w:rsidR="003B19E5" w:rsidRDefault="003B19E5" w:rsidP="00111798">
            <w:pPr>
              <w:ind w:left="6"/>
            </w:pPr>
            <w:r>
              <w:rPr>
                <w:rFonts w:ascii="Times New Roman" w:eastAsia="Times New Roman" w:hAnsi="Times New Roman" w:cs="Times New Roman"/>
                <w:sz w:val="16"/>
              </w:rPr>
              <w:t xml:space="preserve"> </w:t>
            </w:r>
          </w:p>
        </w:tc>
        <w:tc>
          <w:tcPr>
            <w:tcW w:w="542" w:type="dxa"/>
            <w:tcBorders>
              <w:top w:val="single" w:sz="11" w:space="0" w:color="000000"/>
              <w:left w:val="single" w:sz="5" w:space="0" w:color="000000"/>
              <w:bottom w:val="single" w:sz="5" w:space="0" w:color="000000"/>
              <w:right w:val="single" w:sz="5" w:space="0" w:color="000000"/>
            </w:tcBorders>
            <w:shd w:val="clear" w:color="auto" w:fill="D9D9D9"/>
          </w:tcPr>
          <w:p w14:paraId="580225E3" w14:textId="77777777" w:rsidR="003B19E5" w:rsidRDefault="003B19E5" w:rsidP="00111798">
            <w:pPr>
              <w:ind w:left="4"/>
            </w:pPr>
            <w:r>
              <w:rPr>
                <w:rFonts w:ascii="Times New Roman" w:eastAsia="Times New Roman" w:hAnsi="Times New Roman" w:cs="Times New Roman"/>
                <w:sz w:val="16"/>
              </w:rPr>
              <w:t xml:space="preserve"> </w:t>
            </w:r>
          </w:p>
        </w:tc>
        <w:tc>
          <w:tcPr>
            <w:tcW w:w="544" w:type="dxa"/>
            <w:tcBorders>
              <w:top w:val="single" w:sz="2" w:space="0" w:color="D9D9D9"/>
              <w:left w:val="single" w:sz="5" w:space="0" w:color="000000"/>
              <w:bottom w:val="single" w:sz="2" w:space="0" w:color="ADAAAA"/>
              <w:right w:val="single" w:sz="5" w:space="0" w:color="000000"/>
            </w:tcBorders>
            <w:shd w:val="clear" w:color="auto" w:fill="D9D9D9"/>
          </w:tcPr>
          <w:p w14:paraId="65745D17"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D9D9D9"/>
              <w:left w:val="single" w:sz="5" w:space="0" w:color="000000"/>
              <w:bottom w:val="single" w:sz="2" w:space="0" w:color="ADAAAA"/>
              <w:right w:val="single" w:sz="5" w:space="0" w:color="000000"/>
            </w:tcBorders>
            <w:shd w:val="clear" w:color="auto" w:fill="D9D9D9"/>
          </w:tcPr>
          <w:p w14:paraId="3C241D36"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2" w:space="0" w:color="D9D9D9"/>
              <w:left w:val="single" w:sz="5" w:space="0" w:color="000000"/>
              <w:bottom w:val="single" w:sz="2" w:space="0" w:color="ADAAAA"/>
              <w:right w:val="single" w:sz="5" w:space="0" w:color="000000"/>
            </w:tcBorders>
            <w:shd w:val="clear" w:color="auto" w:fill="D9D9D9"/>
          </w:tcPr>
          <w:p w14:paraId="508182FF" w14:textId="77777777" w:rsidR="003B19E5" w:rsidRDefault="003B19E5" w:rsidP="00111798">
            <w:pPr>
              <w:ind w:left="6"/>
            </w:pPr>
            <w:r>
              <w:rPr>
                <w:rFonts w:ascii="Times New Roman" w:eastAsia="Times New Roman" w:hAnsi="Times New Roman" w:cs="Times New Roman"/>
                <w:sz w:val="16"/>
              </w:rPr>
              <w:t xml:space="preserve"> </w:t>
            </w:r>
          </w:p>
        </w:tc>
        <w:tc>
          <w:tcPr>
            <w:tcW w:w="540" w:type="dxa"/>
            <w:tcBorders>
              <w:top w:val="single" w:sz="2" w:space="0" w:color="D9D9D9"/>
              <w:left w:val="single" w:sz="5" w:space="0" w:color="000000"/>
              <w:bottom w:val="single" w:sz="2" w:space="0" w:color="ADAAAA"/>
              <w:right w:val="single" w:sz="5" w:space="0" w:color="000000"/>
            </w:tcBorders>
            <w:shd w:val="clear" w:color="auto" w:fill="D9D9D9"/>
          </w:tcPr>
          <w:p w14:paraId="138B5D70"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2" w:space="0" w:color="D9D9D9"/>
              <w:left w:val="single" w:sz="5" w:space="0" w:color="000000"/>
              <w:bottom w:val="single" w:sz="2" w:space="0" w:color="ADAAAA"/>
              <w:right w:val="single" w:sz="5" w:space="0" w:color="000000"/>
            </w:tcBorders>
            <w:shd w:val="clear" w:color="auto" w:fill="D9D9D9"/>
          </w:tcPr>
          <w:p w14:paraId="648C3B45"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D9D9D9"/>
              <w:left w:val="single" w:sz="5" w:space="0" w:color="000000"/>
              <w:bottom w:val="single" w:sz="2" w:space="0" w:color="ADAAAA"/>
              <w:right w:val="single" w:sz="5" w:space="0" w:color="000000"/>
            </w:tcBorders>
            <w:shd w:val="clear" w:color="auto" w:fill="D9D9D9"/>
          </w:tcPr>
          <w:p w14:paraId="72CABEFF"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2" w:space="0" w:color="D9D9D9"/>
              <w:left w:val="single" w:sz="5" w:space="0" w:color="000000"/>
              <w:bottom w:val="single" w:sz="2" w:space="0" w:color="ADAAAA"/>
              <w:right w:val="single" w:sz="5" w:space="0" w:color="000000"/>
            </w:tcBorders>
            <w:shd w:val="clear" w:color="auto" w:fill="D9D9D9"/>
          </w:tcPr>
          <w:p w14:paraId="670E4348"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D9D9D9"/>
              <w:left w:val="single" w:sz="5" w:space="0" w:color="000000"/>
              <w:bottom w:val="single" w:sz="2" w:space="0" w:color="ADAAAA"/>
              <w:right w:val="single" w:sz="5" w:space="0" w:color="000000"/>
            </w:tcBorders>
            <w:shd w:val="clear" w:color="auto" w:fill="D9D9D9"/>
          </w:tcPr>
          <w:p w14:paraId="29380ABB" w14:textId="77777777" w:rsidR="003B19E5" w:rsidRDefault="003B19E5" w:rsidP="00111798">
            <w:pPr>
              <w:ind w:left="118"/>
            </w:pPr>
            <w:r>
              <w:rPr>
                <w:sz w:val="17"/>
              </w:rPr>
              <w:t xml:space="preserve">D0.3 </w:t>
            </w:r>
          </w:p>
        </w:tc>
        <w:tc>
          <w:tcPr>
            <w:tcW w:w="544" w:type="dxa"/>
            <w:tcBorders>
              <w:top w:val="single" w:sz="2" w:space="0" w:color="D9D9D9"/>
              <w:left w:val="single" w:sz="5" w:space="0" w:color="000000"/>
              <w:bottom w:val="single" w:sz="2" w:space="0" w:color="ADAAAA"/>
              <w:right w:val="single" w:sz="5" w:space="0" w:color="000000"/>
            </w:tcBorders>
            <w:shd w:val="clear" w:color="auto" w:fill="D9D9D9"/>
          </w:tcPr>
          <w:p w14:paraId="66007F26"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D9D9D9"/>
              <w:left w:val="single" w:sz="5" w:space="0" w:color="000000"/>
              <w:bottom w:val="single" w:sz="2" w:space="0" w:color="ADAAAA"/>
              <w:right w:val="single" w:sz="5" w:space="0" w:color="000000"/>
            </w:tcBorders>
            <w:shd w:val="clear" w:color="auto" w:fill="D9D9D9"/>
          </w:tcPr>
          <w:p w14:paraId="3C1ABF21"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2" w:space="0" w:color="D9D9D9"/>
              <w:left w:val="single" w:sz="5" w:space="0" w:color="000000"/>
              <w:bottom w:val="single" w:sz="2" w:space="0" w:color="ADAAAA"/>
              <w:right w:val="single" w:sz="5" w:space="0" w:color="000000"/>
            </w:tcBorders>
            <w:shd w:val="clear" w:color="auto" w:fill="D9D9D9"/>
          </w:tcPr>
          <w:p w14:paraId="69232529"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D9D9D9"/>
              <w:left w:val="single" w:sz="5" w:space="0" w:color="000000"/>
              <w:bottom w:val="single" w:sz="2" w:space="0" w:color="ADAAAA"/>
              <w:right w:val="single" w:sz="5" w:space="0" w:color="000000"/>
            </w:tcBorders>
            <w:shd w:val="clear" w:color="auto" w:fill="D9D9D9"/>
          </w:tcPr>
          <w:p w14:paraId="04557D60"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2" w:space="0" w:color="D9D9D9"/>
              <w:left w:val="single" w:sz="5" w:space="0" w:color="000000"/>
              <w:bottom w:val="single" w:sz="2" w:space="0" w:color="ADAAAA"/>
              <w:right w:val="single" w:sz="5" w:space="0" w:color="000000"/>
            </w:tcBorders>
            <w:shd w:val="clear" w:color="auto" w:fill="D9D9D9"/>
          </w:tcPr>
          <w:p w14:paraId="5EB7796E" w14:textId="77777777" w:rsidR="003B19E5" w:rsidRDefault="003B19E5" w:rsidP="00111798">
            <w:pPr>
              <w:ind w:left="5"/>
            </w:pPr>
            <w:r>
              <w:rPr>
                <w:rFonts w:ascii="Times New Roman" w:eastAsia="Times New Roman" w:hAnsi="Times New Roman" w:cs="Times New Roman"/>
                <w:sz w:val="16"/>
              </w:rPr>
              <w:t xml:space="preserve"> </w:t>
            </w:r>
          </w:p>
        </w:tc>
        <w:tc>
          <w:tcPr>
            <w:tcW w:w="531" w:type="dxa"/>
            <w:tcBorders>
              <w:top w:val="single" w:sz="2" w:space="0" w:color="D9D9D9"/>
              <w:left w:val="single" w:sz="5" w:space="0" w:color="000000"/>
              <w:bottom w:val="single" w:sz="2" w:space="0" w:color="ADAAAA"/>
              <w:right w:val="single" w:sz="11" w:space="0" w:color="000000"/>
            </w:tcBorders>
            <w:shd w:val="clear" w:color="auto" w:fill="D9D9D9"/>
          </w:tcPr>
          <w:p w14:paraId="3FBA5B96" w14:textId="77777777" w:rsidR="003B19E5" w:rsidRDefault="003B19E5" w:rsidP="00111798">
            <w:pPr>
              <w:ind w:left="6"/>
            </w:pPr>
            <w:r>
              <w:rPr>
                <w:rFonts w:ascii="Times New Roman" w:eastAsia="Times New Roman" w:hAnsi="Times New Roman" w:cs="Times New Roman"/>
                <w:sz w:val="16"/>
              </w:rPr>
              <w:t xml:space="preserve"> </w:t>
            </w:r>
          </w:p>
        </w:tc>
      </w:tr>
      <w:tr w:rsidR="003B19E5" w14:paraId="12BB6EFA" w14:textId="77777777" w:rsidTr="00111798">
        <w:trPr>
          <w:trHeight w:val="269"/>
        </w:trPr>
        <w:tc>
          <w:tcPr>
            <w:tcW w:w="424" w:type="dxa"/>
            <w:tcBorders>
              <w:top w:val="single" w:sz="5" w:space="0" w:color="000000"/>
              <w:left w:val="single" w:sz="5" w:space="0" w:color="000000"/>
              <w:bottom w:val="single" w:sz="5" w:space="0" w:color="000000"/>
              <w:right w:val="single" w:sz="11" w:space="0" w:color="000000"/>
            </w:tcBorders>
          </w:tcPr>
          <w:p w14:paraId="35E24857" w14:textId="77777777" w:rsidR="003B19E5" w:rsidRDefault="003B19E5" w:rsidP="00111798">
            <w:pPr>
              <w:ind w:left="35"/>
              <w:jc w:val="both"/>
            </w:pPr>
            <w:r>
              <w:rPr>
                <w:sz w:val="17"/>
              </w:rPr>
              <w:t xml:space="preserve">WP1 </w:t>
            </w:r>
          </w:p>
        </w:tc>
        <w:tc>
          <w:tcPr>
            <w:tcW w:w="546" w:type="dxa"/>
            <w:tcBorders>
              <w:top w:val="single" w:sz="5" w:space="0" w:color="000000"/>
              <w:left w:val="single" w:sz="11" w:space="0" w:color="000000"/>
              <w:bottom w:val="single" w:sz="5" w:space="0" w:color="000000"/>
              <w:right w:val="single" w:sz="5" w:space="0" w:color="000000"/>
            </w:tcBorders>
            <w:shd w:val="clear" w:color="auto" w:fill="ADAAAA"/>
          </w:tcPr>
          <w:p w14:paraId="44FE0719" w14:textId="77777777" w:rsidR="003B19E5" w:rsidRDefault="003B19E5" w:rsidP="00111798">
            <w:pPr>
              <w:ind w:left="8"/>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shd w:val="clear" w:color="auto" w:fill="ADAAAA"/>
          </w:tcPr>
          <w:p w14:paraId="60632D96" w14:textId="77777777" w:rsidR="003B19E5" w:rsidRDefault="003B19E5" w:rsidP="00111798">
            <w:pPr>
              <w:ind w:left="6"/>
            </w:pPr>
            <w:r>
              <w:rPr>
                <w:rFonts w:ascii="Times New Roman" w:eastAsia="Times New Roman" w:hAnsi="Times New Roman" w:cs="Times New Roman"/>
                <w:sz w:val="16"/>
              </w:rPr>
              <w:t xml:space="preserve"> </w:t>
            </w:r>
          </w:p>
        </w:tc>
        <w:tc>
          <w:tcPr>
            <w:tcW w:w="542" w:type="dxa"/>
            <w:tcBorders>
              <w:top w:val="single" w:sz="5" w:space="0" w:color="000000"/>
              <w:left w:val="single" w:sz="5" w:space="0" w:color="000000"/>
              <w:bottom w:val="single" w:sz="5" w:space="0" w:color="000000"/>
              <w:right w:val="single" w:sz="5" w:space="0" w:color="000000"/>
            </w:tcBorders>
            <w:shd w:val="clear" w:color="auto" w:fill="ADAAAA"/>
          </w:tcPr>
          <w:p w14:paraId="57D8B5B9" w14:textId="77777777" w:rsidR="003B19E5" w:rsidRDefault="003B19E5" w:rsidP="00111798">
            <w:pPr>
              <w:ind w:left="6"/>
            </w:pPr>
            <w:r>
              <w:rPr>
                <w:rFonts w:ascii="Times New Roman" w:eastAsia="Times New Roman" w:hAnsi="Times New Roman" w:cs="Times New Roman"/>
                <w:sz w:val="16"/>
              </w:rPr>
              <w:t xml:space="preserve"> </w:t>
            </w:r>
          </w:p>
        </w:tc>
        <w:tc>
          <w:tcPr>
            <w:tcW w:w="542" w:type="dxa"/>
            <w:tcBorders>
              <w:top w:val="single" w:sz="5" w:space="0" w:color="000000"/>
              <w:left w:val="single" w:sz="5" w:space="0" w:color="000000"/>
              <w:bottom w:val="single" w:sz="5" w:space="0" w:color="000000"/>
              <w:right w:val="single" w:sz="5" w:space="0" w:color="000000"/>
            </w:tcBorders>
            <w:shd w:val="clear" w:color="auto" w:fill="ADAAAA"/>
          </w:tcPr>
          <w:p w14:paraId="2FC05911" w14:textId="77777777" w:rsidR="003B19E5" w:rsidRDefault="003B19E5" w:rsidP="00111798">
            <w:pPr>
              <w:ind w:left="4"/>
            </w:pPr>
            <w:r>
              <w:rPr>
                <w:rFonts w:ascii="Times New Roman" w:eastAsia="Times New Roman" w:hAnsi="Times New Roman" w:cs="Times New Roman"/>
                <w:sz w:val="16"/>
              </w:rPr>
              <w:t xml:space="preserve"> </w:t>
            </w:r>
          </w:p>
        </w:tc>
        <w:tc>
          <w:tcPr>
            <w:tcW w:w="544" w:type="dxa"/>
            <w:tcBorders>
              <w:top w:val="single" w:sz="2" w:space="0" w:color="ADAAAA"/>
              <w:left w:val="single" w:sz="5" w:space="0" w:color="000000"/>
              <w:bottom w:val="single" w:sz="2" w:space="0" w:color="8496AF"/>
              <w:right w:val="single" w:sz="5" w:space="0" w:color="000000"/>
            </w:tcBorders>
            <w:shd w:val="clear" w:color="auto" w:fill="ADAAAA"/>
          </w:tcPr>
          <w:p w14:paraId="0125B95F"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ADAAAA"/>
              <w:left w:val="single" w:sz="5" w:space="0" w:color="000000"/>
              <w:bottom w:val="single" w:sz="2" w:space="0" w:color="8496AF"/>
              <w:right w:val="single" w:sz="5" w:space="0" w:color="000000"/>
            </w:tcBorders>
            <w:shd w:val="clear" w:color="auto" w:fill="ADAAAA"/>
          </w:tcPr>
          <w:p w14:paraId="1F451CF9"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2" w:space="0" w:color="ADAAAA"/>
              <w:left w:val="single" w:sz="5" w:space="0" w:color="000000"/>
              <w:bottom w:val="single" w:sz="2" w:space="0" w:color="8496AF"/>
              <w:right w:val="single" w:sz="5" w:space="0" w:color="000000"/>
            </w:tcBorders>
            <w:shd w:val="clear" w:color="auto" w:fill="ADAAAA"/>
          </w:tcPr>
          <w:p w14:paraId="39753D6C" w14:textId="77777777" w:rsidR="003B19E5" w:rsidRDefault="003B19E5" w:rsidP="00111798">
            <w:pPr>
              <w:ind w:left="6"/>
            </w:pPr>
            <w:r>
              <w:rPr>
                <w:rFonts w:ascii="Times New Roman" w:eastAsia="Times New Roman" w:hAnsi="Times New Roman" w:cs="Times New Roman"/>
                <w:sz w:val="16"/>
              </w:rPr>
              <w:t xml:space="preserve"> </w:t>
            </w:r>
          </w:p>
        </w:tc>
        <w:tc>
          <w:tcPr>
            <w:tcW w:w="540" w:type="dxa"/>
            <w:tcBorders>
              <w:top w:val="single" w:sz="2" w:space="0" w:color="ADAAAA"/>
              <w:left w:val="single" w:sz="5" w:space="0" w:color="000000"/>
              <w:bottom w:val="single" w:sz="2" w:space="0" w:color="8496AF"/>
              <w:right w:val="single" w:sz="5" w:space="0" w:color="000000"/>
            </w:tcBorders>
            <w:shd w:val="clear" w:color="auto" w:fill="ADAAAA"/>
          </w:tcPr>
          <w:p w14:paraId="61C229B8" w14:textId="77777777" w:rsidR="003B19E5" w:rsidRDefault="003B19E5" w:rsidP="00111798">
            <w:pPr>
              <w:ind w:left="133"/>
            </w:pPr>
            <w:r>
              <w:rPr>
                <w:sz w:val="17"/>
              </w:rPr>
              <w:t xml:space="preserve">D1.1 </w:t>
            </w:r>
          </w:p>
        </w:tc>
        <w:tc>
          <w:tcPr>
            <w:tcW w:w="544" w:type="dxa"/>
            <w:tcBorders>
              <w:top w:val="single" w:sz="2" w:space="0" w:color="ADAAAA"/>
              <w:left w:val="single" w:sz="5" w:space="0" w:color="000000"/>
              <w:bottom w:val="single" w:sz="2" w:space="0" w:color="8496AF"/>
              <w:right w:val="single" w:sz="5" w:space="0" w:color="000000"/>
            </w:tcBorders>
            <w:shd w:val="clear" w:color="auto" w:fill="ADAAAA"/>
          </w:tcPr>
          <w:p w14:paraId="70C752F4"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ADAAAA"/>
              <w:left w:val="single" w:sz="5" w:space="0" w:color="000000"/>
              <w:bottom w:val="single" w:sz="2" w:space="0" w:color="8496AF"/>
              <w:right w:val="single" w:sz="5" w:space="0" w:color="000000"/>
            </w:tcBorders>
            <w:shd w:val="clear" w:color="auto" w:fill="ADAAAA"/>
          </w:tcPr>
          <w:p w14:paraId="29C6560D"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2" w:space="0" w:color="ADAAAA"/>
              <w:left w:val="single" w:sz="5" w:space="0" w:color="000000"/>
              <w:bottom w:val="single" w:sz="2" w:space="0" w:color="8496AF"/>
              <w:right w:val="single" w:sz="5" w:space="0" w:color="000000"/>
            </w:tcBorders>
            <w:shd w:val="clear" w:color="auto" w:fill="ADAAAA"/>
          </w:tcPr>
          <w:p w14:paraId="38DFEA7E" w14:textId="77777777" w:rsidR="003B19E5" w:rsidRDefault="003B19E5" w:rsidP="00111798">
            <w:pPr>
              <w:ind w:left="118"/>
            </w:pPr>
            <w:r>
              <w:rPr>
                <w:sz w:val="17"/>
              </w:rPr>
              <w:t xml:space="preserve">D1.2 </w:t>
            </w:r>
          </w:p>
        </w:tc>
        <w:tc>
          <w:tcPr>
            <w:tcW w:w="540" w:type="dxa"/>
            <w:tcBorders>
              <w:top w:val="single" w:sz="2" w:space="0" w:color="ADAAAA"/>
              <w:left w:val="single" w:sz="5" w:space="0" w:color="000000"/>
              <w:bottom w:val="single" w:sz="2" w:space="0" w:color="8496AF"/>
              <w:right w:val="single" w:sz="5" w:space="0" w:color="000000"/>
            </w:tcBorders>
            <w:shd w:val="clear" w:color="auto" w:fill="ADAAAA"/>
          </w:tcPr>
          <w:p w14:paraId="0133BF57" w14:textId="77777777" w:rsidR="003B19E5" w:rsidRDefault="003B19E5" w:rsidP="00111798">
            <w:pPr>
              <w:ind w:left="54"/>
              <w:jc w:val="both"/>
            </w:pPr>
            <w:r>
              <w:rPr>
                <w:sz w:val="17"/>
              </w:rPr>
              <w:t xml:space="preserve">D1.3.1 </w:t>
            </w:r>
          </w:p>
        </w:tc>
        <w:tc>
          <w:tcPr>
            <w:tcW w:w="544" w:type="dxa"/>
            <w:tcBorders>
              <w:top w:val="single" w:sz="2" w:space="0" w:color="ADAAAA"/>
              <w:left w:val="single" w:sz="5" w:space="0" w:color="000000"/>
              <w:bottom w:val="single" w:sz="2" w:space="0" w:color="8496AF"/>
              <w:right w:val="single" w:sz="5" w:space="0" w:color="000000"/>
            </w:tcBorders>
            <w:shd w:val="clear" w:color="auto" w:fill="ADAAAA"/>
          </w:tcPr>
          <w:p w14:paraId="39401EBC"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ADAAAA"/>
              <w:left w:val="single" w:sz="5" w:space="0" w:color="000000"/>
              <w:bottom w:val="single" w:sz="2" w:space="0" w:color="8496AF"/>
              <w:right w:val="single" w:sz="5" w:space="0" w:color="000000"/>
            </w:tcBorders>
            <w:shd w:val="clear" w:color="auto" w:fill="ADAAAA"/>
          </w:tcPr>
          <w:p w14:paraId="6BE7D9A1"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2" w:space="0" w:color="ADAAAA"/>
              <w:left w:val="single" w:sz="5" w:space="0" w:color="000000"/>
              <w:bottom w:val="single" w:sz="2" w:space="0" w:color="8496AF"/>
              <w:right w:val="single" w:sz="5" w:space="0" w:color="000000"/>
            </w:tcBorders>
            <w:shd w:val="clear" w:color="auto" w:fill="ADAAAA"/>
          </w:tcPr>
          <w:p w14:paraId="3894D7CC"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ADAAAA"/>
              <w:left w:val="single" w:sz="5" w:space="0" w:color="000000"/>
              <w:bottom w:val="single" w:sz="2" w:space="0" w:color="8496AF"/>
              <w:right w:val="single" w:sz="5" w:space="0" w:color="000000"/>
            </w:tcBorders>
            <w:shd w:val="clear" w:color="auto" w:fill="ADAAAA"/>
          </w:tcPr>
          <w:p w14:paraId="41276C93"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2" w:space="0" w:color="ADAAAA"/>
              <w:left w:val="single" w:sz="5" w:space="0" w:color="000000"/>
              <w:bottom w:val="single" w:sz="2" w:space="0" w:color="8496AF"/>
              <w:right w:val="single" w:sz="5" w:space="0" w:color="000000"/>
            </w:tcBorders>
            <w:shd w:val="clear" w:color="auto" w:fill="ADAAAA"/>
          </w:tcPr>
          <w:p w14:paraId="207D1779" w14:textId="77777777" w:rsidR="003B19E5" w:rsidRDefault="003B19E5" w:rsidP="00111798">
            <w:pPr>
              <w:ind w:left="5"/>
            </w:pPr>
            <w:r>
              <w:rPr>
                <w:rFonts w:ascii="Times New Roman" w:eastAsia="Times New Roman" w:hAnsi="Times New Roman" w:cs="Times New Roman"/>
                <w:sz w:val="16"/>
              </w:rPr>
              <w:t xml:space="preserve"> </w:t>
            </w:r>
          </w:p>
        </w:tc>
        <w:tc>
          <w:tcPr>
            <w:tcW w:w="531" w:type="dxa"/>
            <w:tcBorders>
              <w:top w:val="single" w:sz="2" w:space="0" w:color="ADAAAA"/>
              <w:left w:val="single" w:sz="5" w:space="0" w:color="000000"/>
              <w:bottom w:val="single" w:sz="2" w:space="0" w:color="8496AF"/>
              <w:right w:val="single" w:sz="11" w:space="0" w:color="000000"/>
            </w:tcBorders>
            <w:shd w:val="clear" w:color="auto" w:fill="ADAAAA"/>
          </w:tcPr>
          <w:p w14:paraId="79FA4F26" w14:textId="77777777" w:rsidR="003B19E5" w:rsidRDefault="003B19E5" w:rsidP="00111798">
            <w:pPr>
              <w:ind w:left="58"/>
              <w:jc w:val="both"/>
            </w:pPr>
            <w:r>
              <w:rPr>
                <w:sz w:val="17"/>
              </w:rPr>
              <w:t>D1.3.2</w:t>
            </w:r>
          </w:p>
        </w:tc>
      </w:tr>
      <w:tr w:rsidR="003B19E5" w14:paraId="3E68623B" w14:textId="77777777" w:rsidTr="00111798">
        <w:trPr>
          <w:trHeight w:val="257"/>
        </w:trPr>
        <w:tc>
          <w:tcPr>
            <w:tcW w:w="424" w:type="dxa"/>
            <w:tcBorders>
              <w:top w:val="single" w:sz="5" w:space="0" w:color="000000"/>
              <w:left w:val="single" w:sz="5" w:space="0" w:color="000000"/>
              <w:bottom w:val="single" w:sz="5" w:space="0" w:color="000000"/>
              <w:right w:val="single" w:sz="11" w:space="0" w:color="000000"/>
            </w:tcBorders>
          </w:tcPr>
          <w:p w14:paraId="3B9D1E33" w14:textId="77777777" w:rsidR="003B19E5" w:rsidRDefault="003B19E5" w:rsidP="00111798">
            <w:pPr>
              <w:ind w:left="35"/>
              <w:jc w:val="both"/>
            </w:pPr>
            <w:r>
              <w:rPr>
                <w:sz w:val="17"/>
              </w:rPr>
              <w:t xml:space="preserve">WP2 </w:t>
            </w:r>
          </w:p>
        </w:tc>
        <w:tc>
          <w:tcPr>
            <w:tcW w:w="546" w:type="dxa"/>
            <w:tcBorders>
              <w:top w:val="single" w:sz="5" w:space="0" w:color="000000"/>
              <w:left w:val="single" w:sz="11" w:space="0" w:color="000000"/>
              <w:bottom w:val="single" w:sz="5" w:space="0" w:color="000000"/>
              <w:right w:val="single" w:sz="5" w:space="0" w:color="000000"/>
            </w:tcBorders>
          </w:tcPr>
          <w:p w14:paraId="159C58E8" w14:textId="77777777" w:rsidR="003B19E5" w:rsidRDefault="003B19E5" w:rsidP="00111798">
            <w:pPr>
              <w:ind w:left="8"/>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tcPr>
          <w:p w14:paraId="2A0B6F9C" w14:textId="77777777" w:rsidR="003B19E5" w:rsidRDefault="003B19E5" w:rsidP="00111798">
            <w:pPr>
              <w:ind w:left="6"/>
            </w:pPr>
            <w:r>
              <w:rPr>
                <w:rFonts w:ascii="Times New Roman" w:eastAsia="Times New Roman" w:hAnsi="Times New Roman" w:cs="Times New Roman"/>
                <w:sz w:val="16"/>
              </w:rPr>
              <w:t xml:space="preserve"> </w:t>
            </w:r>
          </w:p>
        </w:tc>
        <w:tc>
          <w:tcPr>
            <w:tcW w:w="542" w:type="dxa"/>
            <w:tcBorders>
              <w:top w:val="single" w:sz="5" w:space="0" w:color="000000"/>
              <w:left w:val="single" w:sz="5" w:space="0" w:color="000000"/>
              <w:bottom w:val="single" w:sz="5" w:space="0" w:color="000000"/>
              <w:right w:val="single" w:sz="5" w:space="0" w:color="000000"/>
            </w:tcBorders>
          </w:tcPr>
          <w:p w14:paraId="13C57769" w14:textId="77777777" w:rsidR="003B19E5" w:rsidRDefault="003B19E5" w:rsidP="00111798">
            <w:pPr>
              <w:ind w:left="6"/>
            </w:pPr>
            <w:r>
              <w:rPr>
                <w:rFonts w:ascii="Times New Roman" w:eastAsia="Times New Roman" w:hAnsi="Times New Roman" w:cs="Times New Roman"/>
                <w:sz w:val="16"/>
              </w:rPr>
              <w:t xml:space="preserve"> </w:t>
            </w:r>
          </w:p>
        </w:tc>
        <w:tc>
          <w:tcPr>
            <w:tcW w:w="542" w:type="dxa"/>
            <w:tcBorders>
              <w:top w:val="single" w:sz="5" w:space="0" w:color="000000"/>
              <w:left w:val="single" w:sz="5" w:space="0" w:color="000000"/>
              <w:bottom w:val="single" w:sz="5" w:space="0" w:color="000000"/>
              <w:right w:val="single" w:sz="5" w:space="0" w:color="000000"/>
            </w:tcBorders>
            <w:shd w:val="clear" w:color="auto" w:fill="8496AF"/>
          </w:tcPr>
          <w:p w14:paraId="1982B26A" w14:textId="77777777" w:rsidR="003B19E5" w:rsidRDefault="003B19E5" w:rsidP="00111798">
            <w:pPr>
              <w:ind w:left="4"/>
            </w:pPr>
            <w:r>
              <w:rPr>
                <w:rFonts w:ascii="Times New Roman" w:eastAsia="Times New Roman" w:hAnsi="Times New Roman" w:cs="Times New Roman"/>
                <w:sz w:val="16"/>
              </w:rPr>
              <w:t xml:space="preserve"> </w:t>
            </w:r>
          </w:p>
        </w:tc>
        <w:tc>
          <w:tcPr>
            <w:tcW w:w="544" w:type="dxa"/>
            <w:tcBorders>
              <w:top w:val="single" w:sz="2" w:space="0" w:color="8496AF"/>
              <w:left w:val="single" w:sz="5" w:space="0" w:color="000000"/>
              <w:bottom w:val="single" w:sz="5" w:space="0" w:color="000000"/>
              <w:right w:val="single" w:sz="5" w:space="0" w:color="000000"/>
            </w:tcBorders>
            <w:shd w:val="clear" w:color="auto" w:fill="8496AF"/>
          </w:tcPr>
          <w:p w14:paraId="460359FC"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8496AF"/>
              <w:left w:val="single" w:sz="5" w:space="0" w:color="000000"/>
              <w:bottom w:val="single" w:sz="2" w:space="0" w:color="ACB8C9"/>
              <w:right w:val="single" w:sz="5" w:space="0" w:color="000000"/>
            </w:tcBorders>
            <w:shd w:val="clear" w:color="auto" w:fill="8496AF"/>
          </w:tcPr>
          <w:p w14:paraId="099FEB59"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2" w:space="0" w:color="8496AF"/>
              <w:left w:val="single" w:sz="5" w:space="0" w:color="000000"/>
              <w:bottom w:val="single" w:sz="2" w:space="0" w:color="ACB8C9"/>
              <w:right w:val="single" w:sz="5" w:space="0" w:color="000000"/>
            </w:tcBorders>
            <w:shd w:val="clear" w:color="auto" w:fill="8496AF"/>
          </w:tcPr>
          <w:p w14:paraId="57145DCB" w14:textId="77777777" w:rsidR="003B19E5" w:rsidRDefault="003B19E5" w:rsidP="00111798">
            <w:pPr>
              <w:ind w:left="6"/>
            </w:pPr>
            <w:r>
              <w:rPr>
                <w:rFonts w:ascii="Times New Roman" w:eastAsia="Times New Roman" w:hAnsi="Times New Roman" w:cs="Times New Roman"/>
                <w:sz w:val="16"/>
              </w:rPr>
              <w:t xml:space="preserve"> </w:t>
            </w:r>
          </w:p>
        </w:tc>
        <w:tc>
          <w:tcPr>
            <w:tcW w:w="540" w:type="dxa"/>
            <w:tcBorders>
              <w:top w:val="single" w:sz="2" w:space="0" w:color="8496AF"/>
              <w:left w:val="single" w:sz="5" w:space="0" w:color="000000"/>
              <w:bottom w:val="single" w:sz="2" w:space="0" w:color="ACB8C9"/>
              <w:right w:val="single" w:sz="5" w:space="0" w:color="000000"/>
            </w:tcBorders>
            <w:shd w:val="clear" w:color="auto" w:fill="8496AF"/>
          </w:tcPr>
          <w:p w14:paraId="435F11E2" w14:textId="77777777" w:rsidR="003B19E5" w:rsidRDefault="003B19E5" w:rsidP="00111798">
            <w:pPr>
              <w:ind w:left="133"/>
            </w:pPr>
            <w:r>
              <w:rPr>
                <w:sz w:val="17"/>
              </w:rPr>
              <w:t xml:space="preserve">D2.1 </w:t>
            </w:r>
          </w:p>
        </w:tc>
        <w:tc>
          <w:tcPr>
            <w:tcW w:w="544" w:type="dxa"/>
            <w:tcBorders>
              <w:top w:val="single" w:sz="2" w:space="0" w:color="8496AF"/>
              <w:left w:val="single" w:sz="5" w:space="0" w:color="000000"/>
              <w:bottom w:val="single" w:sz="2" w:space="0" w:color="ACB8C9"/>
              <w:right w:val="single" w:sz="5" w:space="0" w:color="000000"/>
            </w:tcBorders>
            <w:shd w:val="clear" w:color="auto" w:fill="8496AF"/>
          </w:tcPr>
          <w:p w14:paraId="313DDC7A"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8496AF"/>
              <w:left w:val="single" w:sz="5" w:space="0" w:color="000000"/>
              <w:bottom w:val="single" w:sz="2" w:space="0" w:color="ACB8C9"/>
              <w:right w:val="single" w:sz="5" w:space="0" w:color="000000"/>
            </w:tcBorders>
            <w:shd w:val="clear" w:color="auto" w:fill="8496AF"/>
          </w:tcPr>
          <w:p w14:paraId="2D3FF1D7" w14:textId="77777777" w:rsidR="003B19E5" w:rsidRDefault="003B19E5" w:rsidP="00111798">
            <w:pPr>
              <w:ind w:left="113"/>
            </w:pPr>
            <w:r>
              <w:rPr>
                <w:sz w:val="17"/>
              </w:rPr>
              <w:t xml:space="preserve">D2.2 </w:t>
            </w:r>
          </w:p>
        </w:tc>
        <w:tc>
          <w:tcPr>
            <w:tcW w:w="544" w:type="dxa"/>
            <w:tcBorders>
              <w:top w:val="single" w:sz="2" w:space="0" w:color="8496AF"/>
              <w:left w:val="single" w:sz="5" w:space="0" w:color="000000"/>
              <w:bottom w:val="single" w:sz="2" w:space="0" w:color="ACB8C9"/>
              <w:right w:val="single" w:sz="5" w:space="0" w:color="000000"/>
            </w:tcBorders>
            <w:shd w:val="clear" w:color="auto" w:fill="8496AF"/>
          </w:tcPr>
          <w:p w14:paraId="092D7D75" w14:textId="77777777" w:rsidR="003B19E5" w:rsidRDefault="003B19E5" w:rsidP="00111798">
            <w:pPr>
              <w:ind w:left="118"/>
            </w:pPr>
            <w:r>
              <w:rPr>
                <w:sz w:val="17"/>
              </w:rPr>
              <w:t xml:space="preserve">D2.3 </w:t>
            </w:r>
          </w:p>
        </w:tc>
        <w:tc>
          <w:tcPr>
            <w:tcW w:w="540" w:type="dxa"/>
            <w:tcBorders>
              <w:top w:val="single" w:sz="2" w:space="0" w:color="8496AF"/>
              <w:left w:val="single" w:sz="5" w:space="0" w:color="000000"/>
              <w:bottom w:val="single" w:sz="2" w:space="0" w:color="ACB8C9"/>
              <w:right w:val="single" w:sz="5" w:space="0" w:color="000000"/>
            </w:tcBorders>
            <w:shd w:val="clear" w:color="auto" w:fill="8496AF"/>
          </w:tcPr>
          <w:p w14:paraId="31329565"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2" w:space="0" w:color="8496AF"/>
              <w:left w:val="single" w:sz="5" w:space="0" w:color="000000"/>
              <w:bottom w:val="single" w:sz="2" w:space="0" w:color="ACB8C9"/>
              <w:right w:val="single" w:sz="5" w:space="0" w:color="000000"/>
            </w:tcBorders>
            <w:shd w:val="clear" w:color="auto" w:fill="8496AF"/>
          </w:tcPr>
          <w:p w14:paraId="7C9A1DC0"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8496AF"/>
              <w:left w:val="single" w:sz="5" w:space="0" w:color="000000"/>
              <w:bottom w:val="single" w:sz="2" w:space="0" w:color="ACB8C9"/>
              <w:right w:val="single" w:sz="5" w:space="0" w:color="000000"/>
            </w:tcBorders>
            <w:shd w:val="clear" w:color="auto" w:fill="8496AF"/>
          </w:tcPr>
          <w:p w14:paraId="3F745BB1"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2" w:space="0" w:color="8496AF"/>
              <w:left w:val="single" w:sz="5" w:space="0" w:color="000000"/>
              <w:bottom w:val="single" w:sz="2" w:space="0" w:color="ACB8C9"/>
              <w:right w:val="single" w:sz="5" w:space="0" w:color="000000"/>
            </w:tcBorders>
            <w:shd w:val="clear" w:color="auto" w:fill="8496AF"/>
          </w:tcPr>
          <w:p w14:paraId="6DEE6266"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8496AF"/>
              <w:left w:val="single" w:sz="5" w:space="0" w:color="000000"/>
              <w:bottom w:val="single" w:sz="2" w:space="0" w:color="ACB8C9"/>
              <w:right w:val="single" w:sz="5" w:space="0" w:color="000000"/>
            </w:tcBorders>
            <w:shd w:val="clear" w:color="auto" w:fill="8496AF"/>
          </w:tcPr>
          <w:p w14:paraId="6D41DFBC"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2" w:space="0" w:color="8496AF"/>
              <w:left w:val="single" w:sz="5" w:space="0" w:color="000000"/>
              <w:bottom w:val="single" w:sz="2" w:space="0" w:color="ACB8C9"/>
              <w:right w:val="single" w:sz="5" w:space="0" w:color="000000"/>
            </w:tcBorders>
            <w:shd w:val="clear" w:color="auto" w:fill="8496AF"/>
          </w:tcPr>
          <w:p w14:paraId="133112BB" w14:textId="77777777" w:rsidR="003B19E5" w:rsidRDefault="003B19E5" w:rsidP="00111798">
            <w:pPr>
              <w:ind w:left="53"/>
              <w:jc w:val="both"/>
            </w:pPr>
            <w:r>
              <w:rPr>
                <w:sz w:val="17"/>
              </w:rPr>
              <w:t xml:space="preserve">D2.5.1 </w:t>
            </w:r>
          </w:p>
        </w:tc>
        <w:tc>
          <w:tcPr>
            <w:tcW w:w="531" w:type="dxa"/>
            <w:tcBorders>
              <w:top w:val="single" w:sz="2" w:space="0" w:color="8496AF"/>
              <w:left w:val="single" w:sz="5" w:space="0" w:color="000000"/>
              <w:bottom w:val="single" w:sz="2" w:space="0" w:color="ACB8C9"/>
              <w:right w:val="single" w:sz="11" w:space="0" w:color="000000"/>
            </w:tcBorders>
            <w:shd w:val="clear" w:color="auto" w:fill="8496AF"/>
          </w:tcPr>
          <w:p w14:paraId="5CA844E8" w14:textId="77777777" w:rsidR="003B19E5" w:rsidRDefault="003B19E5" w:rsidP="00111798">
            <w:pPr>
              <w:ind w:left="122"/>
            </w:pPr>
            <w:r>
              <w:rPr>
                <w:sz w:val="17"/>
              </w:rPr>
              <w:t xml:space="preserve">D2.2 </w:t>
            </w:r>
          </w:p>
        </w:tc>
      </w:tr>
      <w:tr w:rsidR="003B19E5" w14:paraId="41B441DA" w14:textId="77777777" w:rsidTr="00111798">
        <w:trPr>
          <w:trHeight w:val="260"/>
        </w:trPr>
        <w:tc>
          <w:tcPr>
            <w:tcW w:w="424" w:type="dxa"/>
            <w:tcBorders>
              <w:top w:val="single" w:sz="5" w:space="0" w:color="000000"/>
              <w:left w:val="single" w:sz="5" w:space="0" w:color="000000"/>
              <w:bottom w:val="single" w:sz="5" w:space="0" w:color="000000"/>
              <w:right w:val="single" w:sz="11" w:space="0" w:color="000000"/>
            </w:tcBorders>
          </w:tcPr>
          <w:p w14:paraId="458D4521" w14:textId="77777777" w:rsidR="003B19E5" w:rsidRDefault="003B19E5" w:rsidP="00111798">
            <w:pPr>
              <w:ind w:left="35"/>
              <w:jc w:val="both"/>
            </w:pPr>
            <w:r>
              <w:rPr>
                <w:sz w:val="17"/>
              </w:rPr>
              <w:t xml:space="preserve">WP3 </w:t>
            </w:r>
          </w:p>
        </w:tc>
        <w:tc>
          <w:tcPr>
            <w:tcW w:w="546" w:type="dxa"/>
            <w:tcBorders>
              <w:top w:val="single" w:sz="5" w:space="0" w:color="000000"/>
              <w:left w:val="single" w:sz="11" w:space="0" w:color="000000"/>
              <w:bottom w:val="single" w:sz="5" w:space="0" w:color="000000"/>
              <w:right w:val="single" w:sz="5" w:space="0" w:color="000000"/>
            </w:tcBorders>
          </w:tcPr>
          <w:p w14:paraId="57A1D8B5" w14:textId="77777777" w:rsidR="003B19E5" w:rsidRDefault="003B19E5" w:rsidP="00111798">
            <w:pPr>
              <w:ind w:left="8"/>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tcPr>
          <w:p w14:paraId="770369CC" w14:textId="77777777" w:rsidR="003B19E5" w:rsidRDefault="003B19E5" w:rsidP="00111798">
            <w:pPr>
              <w:ind w:left="6"/>
            </w:pPr>
            <w:r>
              <w:rPr>
                <w:rFonts w:ascii="Times New Roman" w:eastAsia="Times New Roman" w:hAnsi="Times New Roman" w:cs="Times New Roman"/>
                <w:sz w:val="16"/>
              </w:rPr>
              <w:t xml:space="preserve"> </w:t>
            </w:r>
          </w:p>
        </w:tc>
        <w:tc>
          <w:tcPr>
            <w:tcW w:w="542" w:type="dxa"/>
            <w:tcBorders>
              <w:top w:val="single" w:sz="5" w:space="0" w:color="000000"/>
              <w:left w:val="single" w:sz="5" w:space="0" w:color="000000"/>
              <w:bottom w:val="single" w:sz="5" w:space="0" w:color="000000"/>
              <w:right w:val="single" w:sz="5" w:space="0" w:color="000000"/>
            </w:tcBorders>
          </w:tcPr>
          <w:p w14:paraId="58FEB357" w14:textId="77777777" w:rsidR="003B19E5" w:rsidRDefault="003B19E5" w:rsidP="00111798">
            <w:pPr>
              <w:ind w:left="6"/>
            </w:pPr>
            <w:r>
              <w:rPr>
                <w:rFonts w:ascii="Times New Roman" w:eastAsia="Times New Roman" w:hAnsi="Times New Roman" w:cs="Times New Roman"/>
                <w:sz w:val="16"/>
              </w:rPr>
              <w:t xml:space="preserve"> </w:t>
            </w:r>
          </w:p>
        </w:tc>
        <w:tc>
          <w:tcPr>
            <w:tcW w:w="542" w:type="dxa"/>
            <w:tcBorders>
              <w:top w:val="single" w:sz="5" w:space="0" w:color="000000"/>
              <w:left w:val="single" w:sz="5" w:space="0" w:color="000000"/>
              <w:bottom w:val="single" w:sz="5" w:space="0" w:color="000000"/>
              <w:right w:val="single" w:sz="5" w:space="0" w:color="000000"/>
            </w:tcBorders>
          </w:tcPr>
          <w:p w14:paraId="3E32F0BD" w14:textId="77777777" w:rsidR="003B19E5" w:rsidRDefault="003B19E5" w:rsidP="00111798">
            <w:pPr>
              <w:ind w:left="4"/>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2" w:space="0" w:color="8EA9DB"/>
              <w:right w:val="single" w:sz="5" w:space="0" w:color="000000"/>
            </w:tcBorders>
          </w:tcPr>
          <w:p w14:paraId="434A5E39"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ACB8C9"/>
              <w:left w:val="single" w:sz="5" w:space="0" w:color="000000"/>
              <w:bottom w:val="single" w:sz="2" w:space="0" w:color="8EA9DB"/>
              <w:right w:val="single" w:sz="5" w:space="0" w:color="000000"/>
            </w:tcBorders>
            <w:shd w:val="clear" w:color="auto" w:fill="ACB8C9"/>
          </w:tcPr>
          <w:p w14:paraId="170D8933"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2" w:space="0" w:color="ACB8C9"/>
              <w:left w:val="single" w:sz="5" w:space="0" w:color="000000"/>
              <w:bottom w:val="single" w:sz="2" w:space="0" w:color="8EA9DB"/>
              <w:right w:val="single" w:sz="5" w:space="0" w:color="000000"/>
            </w:tcBorders>
            <w:shd w:val="clear" w:color="auto" w:fill="ACB8C9"/>
          </w:tcPr>
          <w:p w14:paraId="7D5530DB" w14:textId="77777777" w:rsidR="003B19E5" w:rsidRDefault="003B19E5" w:rsidP="00111798">
            <w:pPr>
              <w:ind w:left="6"/>
            </w:pPr>
            <w:r>
              <w:rPr>
                <w:rFonts w:ascii="Times New Roman" w:eastAsia="Times New Roman" w:hAnsi="Times New Roman" w:cs="Times New Roman"/>
                <w:sz w:val="16"/>
              </w:rPr>
              <w:t xml:space="preserve"> </w:t>
            </w:r>
          </w:p>
        </w:tc>
        <w:tc>
          <w:tcPr>
            <w:tcW w:w="540" w:type="dxa"/>
            <w:tcBorders>
              <w:top w:val="single" w:sz="2" w:space="0" w:color="ACB8C9"/>
              <w:left w:val="single" w:sz="5" w:space="0" w:color="000000"/>
              <w:bottom w:val="single" w:sz="2" w:space="0" w:color="8EA9DB"/>
              <w:right w:val="single" w:sz="5" w:space="0" w:color="000000"/>
            </w:tcBorders>
            <w:shd w:val="clear" w:color="auto" w:fill="ACB8C9"/>
          </w:tcPr>
          <w:p w14:paraId="48403EC3"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2" w:space="0" w:color="ACB8C9"/>
              <w:left w:val="single" w:sz="5" w:space="0" w:color="000000"/>
              <w:bottom w:val="single" w:sz="2" w:space="0" w:color="8EA9DB"/>
              <w:right w:val="single" w:sz="5" w:space="0" w:color="000000"/>
            </w:tcBorders>
            <w:shd w:val="clear" w:color="auto" w:fill="ACB8C9"/>
          </w:tcPr>
          <w:p w14:paraId="63B4ACC2"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ACB8C9"/>
              <w:left w:val="single" w:sz="5" w:space="0" w:color="000000"/>
              <w:bottom w:val="single" w:sz="2" w:space="0" w:color="8EA9DB"/>
              <w:right w:val="single" w:sz="5" w:space="0" w:color="000000"/>
            </w:tcBorders>
            <w:shd w:val="clear" w:color="auto" w:fill="ACB8C9"/>
          </w:tcPr>
          <w:p w14:paraId="25547A3A"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2" w:space="0" w:color="ACB8C9"/>
              <w:left w:val="single" w:sz="5" w:space="0" w:color="000000"/>
              <w:bottom w:val="single" w:sz="2" w:space="0" w:color="8EA9DB"/>
              <w:right w:val="single" w:sz="5" w:space="0" w:color="000000"/>
            </w:tcBorders>
            <w:shd w:val="clear" w:color="auto" w:fill="ACB8C9"/>
          </w:tcPr>
          <w:p w14:paraId="34E1BE31"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ACB8C9"/>
              <w:left w:val="single" w:sz="5" w:space="0" w:color="000000"/>
              <w:bottom w:val="single" w:sz="2" w:space="0" w:color="8EA9DB"/>
              <w:right w:val="single" w:sz="5" w:space="0" w:color="000000"/>
            </w:tcBorders>
            <w:shd w:val="clear" w:color="auto" w:fill="ACB8C9"/>
          </w:tcPr>
          <w:p w14:paraId="534A1D57"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2" w:space="0" w:color="ACB8C9"/>
              <w:left w:val="single" w:sz="5" w:space="0" w:color="000000"/>
              <w:bottom w:val="single" w:sz="2" w:space="0" w:color="8EA9DB"/>
              <w:right w:val="single" w:sz="5" w:space="0" w:color="000000"/>
            </w:tcBorders>
            <w:shd w:val="clear" w:color="auto" w:fill="ACB8C9"/>
          </w:tcPr>
          <w:p w14:paraId="5D546DA4"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ACB8C9"/>
              <w:left w:val="single" w:sz="5" w:space="0" w:color="000000"/>
              <w:bottom w:val="single" w:sz="2" w:space="0" w:color="8EA9DB"/>
              <w:right w:val="single" w:sz="5" w:space="0" w:color="000000"/>
            </w:tcBorders>
            <w:shd w:val="clear" w:color="auto" w:fill="ACB8C9"/>
          </w:tcPr>
          <w:p w14:paraId="0AFF2105"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2" w:space="0" w:color="ACB8C9"/>
              <w:left w:val="single" w:sz="5" w:space="0" w:color="000000"/>
              <w:bottom w:val="single" w:sz="2" w:space="0" w:color="8EA9DB"/>
              <w:right w:val="single" w:sz="5" w:space="0" w:color="000000"/>
            </w:tcBorders>
            <w:shd w:val="clear" w:color="auto" w:fill="ACB8C9"/>
          </w:tcPr>
          <w:p w14:paraId="78A27AA1"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ACB8C9"/>
              <w:left w:val="single" w:sz="5" w:space="0" w:color="000000"/>
              <w:bottom w:val="single" w:sz="2" w:space="0" w:color="8EA9DB"/>
              <w:right w:val="single" w:sz="5" w:space="0" w:color="000000"/>
            </w:tcBorders>
            <w:shd w:val="clear" w:color="auto" w:fill="ACB8C9"/>
          </w:tcPr>
          <w:p w14:paraId="0C476D13"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2" w:space="0" w:color="ACB8C9"/>
              <w:left w:val="single" w:sz="5" w:space="0" w:color="000000"/>
              <w:bottom w:val="single" w:sz="2" w:space="0" w:color="8EA9DB"/>
              <w:right w:val="single" w:sz="5" w:space="0" w:color="000000"/>
            </w:tcBorders>
            <w:shd w:val="clear" w:color="auto" w:fill="ACB8C9"/>
          </w:tcPr>
          <w:p w14:paraId="2B302BAC" w14:textId="77777777" w:rsidR="003B19E5" w:rsidRDefault="003B19E5" w:rsidP="00111798">
            <w:pPr>
              <w:ind w:left="5"/>
            </w:pPr>
            <w:r>
              <w:rPr>
                <w:rFonts w:ascii="Times New Roman" w:eastAsia="Times New Roman" w:hAnsi="Times New Roman" w:cs="Times New Roman"/>
                <w:sz w:val="16"/>
              </w:rPr>
              <w:t xml:space="preserve"> </w:t>
            </w:r>
          </w:p>
        </w:tc>
        <w:tc>
          <w:tcPr>
            <w:tcW w:w="531" w:type="dxa"/>
            <w:tcBorders>
              <w:top w:val="single" w:sz="2" w:space="0" w:color="ACB8C9"/>
              <w:left w:val="single" w:sz="5" w:space="0" w:color="000000"/>
              <w:bottom w:val="single" w:sz="2" w:space="0" w:color="8EA9DB"/>
              <w:right w:val="single" w:sz="11" w:space="0" w:color="000000"/>
            </w:tcBorders>
            <w:shd w:val="clear" w:color="auto" w:fill="ACB8C9"/>
          </w:tcPr>
          <w:p w14:paraId="7208410B" w14:textId="77777777" w:rsidR="003B19E5" w:rsidRDefault="003B19E5" w:rsidP="00111798">
            <w:pPr>
              <w:ind w:left="6"/>
            </w:pPr>
            <w:r>
              <w:rPr>
                <w:rFonts w:ascii="Times New Roman" w:eastAsia="Times New Roman" w:hAnsi="Times New Roman" w:cs="Times New Roman"/>
                <w:sz w:val="16"/>
              </w:rPr>
              <w:t xml:space="preserve"> </w:t>
            </w:r>
          </w:p>
        </w:tc>
      </w:tr>
      <w:tr w:rsidR="003B19E5" w14:paraId="14CB2159" w14:textId="77777777" w:rsidTr="00111798">
        <w:trPr>
          <w:trHeight w:val="256"/>
        </w:trPr>
        <w:tc>
          <w:tcPr>
            <w:tcW w:w="424" w:type="dxa"/>
            <w:tcBorders>
              <w:top w:val="single" w:sz="5" w:space="0" w:color="000000"/>
              <w:left w:val="single" w:sz="5" w:space="0" w:color="000000"/>
              <w:bottom w:val="single" w:sz="5" w:space="0" w:color="000000"/>
              <w:right w:val="single" w:sz="11" w:space="0" w:color="000000"/>
            </w:tcBorders>
          </w:tcPr>
          <w:p w14:paraId="3B4F0F9A" w14:textId="77777777" w:rsidR="003B19E5" w:rsidRDefault="003B19E5" w:rsidP="00111798">
            <w:pPr>
              <w:ind w:left="35"/>
              <w:jc w:val="both"/>
            </w:pPr>
            <w:r>
              <w:rPr>
                <w:sz w:val="17"/>
              </w:rPr>
              <w:t xml:space="preserve">WP4 </w:t>
            </w:r>
          </w:p>
        </w:tc>
        <w:tc>
          <w:tcPr>
            <w:tcW w:w="546" w:type="dxa"/>
            <w:tcBorders>
              <w:top w:val="single" w:sz="5" w:space="0" w:color="000000"/>
              <w:left w:val="single" w:sz="11" w:space="0" w:color="000000"/>
              <w:bottom w:val="single" w:sz="5" w:space="0" w:color="000000"/>
              <w:right w:val="single" w:sz="5" w:space="0" w:color="000000"/>
            </w:tcBorders>
          </w:tcPr>
          <w:p w14:paraId="631664C1" w14:textId="77777777" w:rsidR="003B19E5" w:rsidRDefault="003B19E5" w:rsidP="00111798">
            <w:pPr>
              <w:ind w:left="8"/>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tcPr>
          <w:p w14:paraId="6D2429D6" w14:textId="77777777" w:rsidR="003B19E5" w:rsidRDefault="003B19E5" w:rsidP="00111798">
            <w:pPr>
              <w:ind w:left="6"/>
            </w:pPr>
            <w:r>
              <w:rPr>
                <w:rFonts w:ascii="Times New Roman" w:eastAsia="Times New Roman" w:hAnsi="Times New Roman" w:cs="Times New Roman"/>
                <w:sz w:val="16"/>
              </w:rPr>
              <w:t xml:space="preserve"> </w:t>
            </w:r>
          </w:p>
        </w:tc>
        <w:tc>
          <w:tcPr>
            <w:tcW w:w="542" w:type="dxa"/>
            <w:tcBorders>
              <w:top w:val="single" w:sz="5" w:space="0" w:color="000000"/>
              <w:left w:val="single" w:sz="5" w:space="0" w:color="000000"/>
              <w:bottom w:val="single" w:sz="5" w:space="0" w:color="000000"/>
              <w:right w:val="single" w:sz="5" w:space="0" w:color="000000"/>
            </w:tcBorders>
          </w:tcPr>
          <w:p w14:paraId="1F65DBE6" w14:textId="77777777" w:rsidR="003B19E5" w:rsidRDefault="003B19E5" w:rsidP="00111798">
            <w:pPr>
              <w:ind w:left="6"/>
            </w:pPr>
            <w:r>
              <w:rPr>
                <w:rFonts w:ascii="Times New Roman" w:eastAsia="Times New Roman" w:hAnsi="Times New Roman" w:cs="Times New Roman"/>
                <w:sz w:val="16"/>
              </w:rPr>
              <w:t xml:space="preserve"> </w:t>
            </w:r>
          </w:p>
        </w:tc>
        <w:tc>
          <w:tcPr>
            <w:tcW w:w="542" w:type="dxa"/>
            <w:tcBorders>
              <w:top w:val="single" w:sz="5" w:space="0" w:color="000000"/>
              <w:left w:val="single" w:sz="5" w:space="0" w:color="000000"/>
              <w:bottom w:val="single" w:sz="5" w:space="0" w:color="000000"/>
              <w:right w:val="single" w:sz="5" w:space="0" w:color="000000"/>
            </w:tcBorders>
            <w:shd w:val="clear" w:color="auto" w:fill="8EA9DB"/>
          </w:tcPr>
          <w:p w14:paraId="21B1C26D" w14:textId="77777777" w:rsidR="003B19E5" w:rsidRDefault="003B19E5" w:rsidP="00111798">
            <w:pPr>
              <w:ind w:left="4"/>
            </w:pPr>
            <w:r>
              <w:rPr>
                <w:rFonts w:ascii="Times New Roman" w:eastAsia="Times New Roman" w:hAnsi="Times New Roman" w:cs="Times New Roman"/>
                <w:sz w:val="16"/>
              </w:rPr>
              <w:t xml:space="preserve"> </w:t>
            </w:r>
          </w:p>
        </w:tc>
        <w:tc>
          <w:tcPr>
            <w:tcW w:w="544" w:type="dxa"/>
            <w:tcBorders>
              <w:top w:val="single" w:sz="2" w:space="0" w:color="8EA9DB"/>
              <w:left w:val="single" w:sz="5" w:space="0" w:color="000000"/>
              <w:bottom w:val="single" w:sz="5" w:space="0" w:color="000000"/>
              <w:right w:val="single" w:sz="5" w:space="0" w:color="000000"/>
            </w:tcBorders>
            <w:shd w:val="clear" w:color="auto" w:fill="8EA9DB"/>
          </w:tcPr>
          <w:p w14:paraId="3B7C8818"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8EA9DB"/>
              <w:left w:val="single" w:sz="5" w:space="0" w:color="000000"/>
              <w:bottom w:val="single" w:sz="2" w:space="0" w:color="BCD6ED"/>
              <w:right w:val="single" w:sz="5" w:space="0" w:color="000000"/>
            </w:tcBorders>
            <w:shd w:val="clear" w:color="auto" w:fill="8EA9DB"/>
          </w:tcPr>
          <w:p w14:paraId="337DD8E9"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2" w:space="0" w:color="8EA9DB"/>
              <w:left w:val="single" w:sz="5" w:space="0" w:color="000000"/>
              <w:bottom w:val="single" w:sz="2" w:space="0" w:color="BCD6ED"/>
              <w:right w:val="single" w:sz="5" w:space="0" w:color="000000"/>
            </w:tcBorders>
            <w:shd w:val="clear" w:color="auto" w:fill="8EA9DB"/>
          </w:tcPr>
          <w:p w14:paraId="7DF73476" w14:textId="77777777" w:rsidR="003B19E5" w:rsidRDefault="003B19E5" w:rsidP="00111798">
            <w:pPr>
              <w:ind w:left="6"/>
            </w:pPr>
            <w:r>
              <w:rPr>
                <w:rFonts w:ascii="Times New Roman" w:eastAsia="Times New Roman" w:hAnsi="Times New Roman" w:cs="Times New Roman"/>
                <w:sz w:val="16"/>
              </w:rPr>
              <w:t xml:space="preserve"> </w:t>
            </w:r>
          </w:p>
        </w:tc>
        <w:tc>
          <w:tcPr>
            <w:tcW w:w="540" w:type="dxa"/>
            <w:tcBorders>
              <w:top w:val="single" w:sz="2" w:space="0" w:color="8EA9DB"/>
              <w:left w:val="single" w:sz="5" w:space="0" w:color="000000"/>
              <w:bottom w:val="single" w:sz="2" w:space="0" w:color="BCD6ED"/>
              <w:right w:val="single" w:sz="5" w:space="0" w:color="000000"/>
            </w:tcBorders>
            <w:shd w:val="clear" w:color="auto" w:fill="8EA9DB"/>
          </w:tcPr>
          <w:p w14:paraId="0FA4A08F"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2" w:space="0" w:color="8EA9DB"/>
              <w:left w:val="single" w:sz="5" w:space="0" w:color="000000"/>
              <w:bottom w:val="single" w:sz="2" w:space="0" w:color="BCD6ED"/>
              <w:right w:val="single" w:sz="5" w:space="0" w:color="000000"/>
            </w:tcBorders>
            <w:shd w:val="clear" w:color="auto" w:fill="8EA9DB"/>
          </w:tcPr>
          <w:p w14:paraId="39B05402" w14:textId="77777777" w:rsidR="003B19E5" w:rsidRDefault="003B19E5" w:rsidP="00111798">
            <w:pPr>
              <w:ind w:left="113"/>
            </w:pPr>
            <w:r>
              <w:rPr>
                <w:sz w:val="17"/>
              </w:rPr>
              <w:t xml:space="preserve">D4.1 </w:t>
            </w:r>
          </w:p>
        </w:tc>
        <w:tc>
          <w:tcPr>
            <w:tcW w:w="540" w:type="dxa"/>
            <w:tcBorders>
              <w:top w:val="single" w:sz="2" w:space="0" w:color="8EA9DB"/>
              <w:left w:val="single" w:sz="5" w:space="0" w:color="000000"/>
              <w:bottom w:val="single" w:sz="2" w:space="0" w:color="BCD6ED"/>
              <w:right w:val="single" w:sz="5" w:space="0" w:color="000000"/>
            </w:tcBorders>
            <w:shd w:val="clear" w:color="auto" w:fill="8EA9DB"/>
          </w:tcPr>
          <w:p w14:paraId="3C93A432"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2" w:space="0" w:color="8EA9DB"/>
              <w:left w:val="single" w:sz="5" w:space="0" w:color="000000"/>
              <w:bottom w:val="single" w:sz="2" w:space="0" w:color="BCD6ED"/>
              <w:right w:val="single" w:sz="5" w:space="0" w:color="000000"/>
            </w:tcBorders>
            <w:shd w:val="clear" w:color="auto" w:fill="8EA9DB"/>
          </w:tcPr>
          <w:p w14:paraId="070EF958"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8EA9DB"/>
              <w:left w:val="single" w:sz="5" w:space="0" w:color="000000"/>
              <w:bottom w:val="single" w:sz="2" w:space="0" w:color="BCD6ED"/>
              <w:right w:val="single" w:sz="5" w:space="0" w:color="000000"/>
            </w:tcBorders>
            <w:shd w:val="clear" w:color="auto" w:fill="8EA9DB"/>
          </w:tcPr>
          <w:p w14:paraId="64805D03" w14:textId="77777777" w:rsidR="003B19E5" w:rsidRDefault="003B19E5" w:rsidP="00111798">
            <w:pPr>
              <w:ind w:left="118"/>
            </w:pPr>
            <w:r>
              <w:rPr>
                <w:sz w:val="17"/>
              </w:rPr>
              <w:t xml:space="preserve">D4.2 </w:t>
            </w:r>
          </w:p>
        </w:tc>
        <w:tc>
          <w:tcPr>
            <w:tcW w:w="544" w:type="dxa"/>
            <w:tcBorders>
              <w:top w:val="single" w:sz="2" w:space="0" w:color="8EA9DB"/>
              <w:left w:val="single" w:sz="5" w:space="0" w:color="000000"/>
              <w:bottom w:val="single" w:sz="2" w:space="0" w:color="BCD6ED"/>
              <w:right w:val="single" w:sz="5" w:space="0" w:color="000000"/>
            </w:tcBorders>
            <w:shd w:val="clear" w:color="auto" w:fill="8EA9DB"/>
          </w:tcPr>
          <w:p w14:paraId="2B7D3733"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8EA9DB"/>
              <w:left w:val="single" w:sz="5" w:space="0" w:color="000000"/>
              <w:bottom w:val="single" w:sz="2" w:space="0" w:color="BCD6ED"/>
              <w:right w:val="single" w:sz="5" w:space="0" w:color="000000"/>
            </w:tcBorders>
            <w:shd w:val="clear" w:color="auto" w:fill="8EA9DB"/>
          </w:tcPr>
          <w:p w14:paraId="7DBB63B5"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2" w:space="0" w:color="8EA9DB"/>
              <w:left w:val="single" w:sz="5" w:space="0" w:color="000000"/>
              <w:bottom w:val="single" w:sz="2" w:space="0" w:color="BCD6ED"/>
              <w:right w:val="single" w:sz="5" w:space="0" w:color="000000"/>
            </w:tcBorders>
            <w:shd w:val="clear" w:color="auto" w:fill="8EA9DB"/>
          </w:tcPr>
          <w:p w14:paraId="18ED2233"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8EA9DB"/>
              <w:left w:val="single" w:sz="5" w:space="0" w:color="000000"/>
              <w:bottom w:val="single" w:sz="2" w:space="0" w:color="BCD6ED"/>
              <w:right w:val="single" w:sz="5" w:space="0" w:color="000000"/>
            </w:tcBorders>
            <w:shd w:val="clear" w:color="auto" w:fill="8EA9DB"/>
          </w:tcPr>
          <w:p w14:paraId="5C45B35A"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2" w:space="0" w:color="8EA9DB"/>
              <w:left w:val="single" w:sz="5" w:space="0" w:color="000000"/>
              <w:bottom w:val="single" w:sz="2" w:space="0" w:color="BCD6ED"/>
              <w:right w:val="single" w:sz="5" w:space="0" w:color="000000"/>
            </w:tcBorders>
            <w:shd w:val="clear" w:color="auto" w:fill="8EA9DB"/>
          </w:tcPr>
          <w:p w14:paraId="78FE5FB4" w14:textId="77777777" w:rsidR="003B19E5" w:rsidRDefault="003B19E5" w:rsidP="00111798">
            <w:pPr>
              <w:ind w:left="5"/>
            </w:pPr>
            <w:r>
              <w:rPr>
                <w:rFonts w:ascii="Times New Roman" w:eastAsia="Times New Roman" w:hAnsi="Times New Roman" w:cs="Times New Roman"/>
                <w:sz w:val="16"/>
              </w:rPr>
              <w:t xml:space="preserve"> </w:t>
            </w:r>
          </w:p>
        </w:tc>
        <w:tc>
          <w:tcPr>
            <w:tcW w:w="531" w:type="dxa"/>
            <w:tcBorders>
              <w:top w:val="single" w:sz="2" w:space="0" w:color="8EA9DB"/>
              <w:left w:val="single" w:sz="5" w:space="0" w:color="000000"/>
              <w:bottom w:val="single" w:sz="2" w:space="0" w:color="BCD6ED"/>
              <w:right w:val="single" w:sz="11" w:space="0" w:color="000000"/>
            </w:tcBorders>
            <w:shd w:val="clear" w:color="auto" w:fill="8EA9DB"/>
          </w:tcPr>
          <w:p w14:paraId="51AA7EB1" w14:textId="77777777" w:rsidR="003B19E5" w:rsidRDefault="003B19E5" w:rsidP="00111798">
            <w:pPr>
              <w:ind w:left="6"/>
            </w:pPr>
            <w:r>
              <w:rPr>
                <w:rFonts w:ascii="Times New Roman" w:eastAsia="Times New Roman" w:hAnsi="Times New Roman" w:cs="Times New Roman"/>
                <w:sz w:val="16"/>
              </w:rPr>
              <w:t xml:space="preserve"> </w:t>
            </w:r>
          </w:p>
        </w:tc>
      </w:tr>
      <w:tr w:rsidR="003B19E5" w14:paraId="3FE6204B" w14:textId="77777777" w:rsidTr="00111798">
        <w:trPr>
          <w:trHeight w:val="260"/>
        </w:trPr>
        <w:tc>
          <w:tcPr>
            <w:tcW w:w="424" w:type="dxa"/>
            <w:tcBorders>
              <w:top w:val="single" w:sz="5" w:space="0" w:color="000000"/>
              <w:left w:val="single" w:sz="5" w:space="0" w:color="000000"/>
              <w:bottom w:val="single" w:sz="5" w:space="0" w:color="000000"/>
              <w:right w:val="single" w:sz="11" w:space="0" w:color="000000"/>
            </w:tcBorders>
          </w:tcPr>
          <w:p w14:paraId="4FCB0D07" w14:textId="77777777" w:rsidR="003B19E5" w:rsidRDefault="003B19E5" w:rsidP="00111798">
            <w:pPr>
              <w:ind w:left="35"/>
              <w:jc w:val="both"/>
            </w:pPr>
            <w:r>
              <w:rPr>
                <w:sz w:val="17"/>
              </w:rPr>
              <w:t xml:space="preserve">WP5 </w:t>
            </w:r>
          </w:p>
        </w:tc>
        <w:tc>
          <w:tcPr>
            <w:tcW w:w="546" w:type="dxa"/>
            <w:tcBorders>
              <w:top w:val="single" w:sz="5" w:space="0" w:color="000000"/>
              <w:left w:val="single" w:sz="11" w:space="0" w:color="000000"/>
              <w:bottom w:val="single" w:sz="5" w:space="0" w:color="000000"/>
              <w:right w:val="single" w:sz="5" w:space="0" w:color="000000"/>
            </w:tcBorders>
          </w:tcPr>
          <w:p w14:paraId="3BBF9A23" w14:textId="77777777" w:rsidR="003B19E5" w:rsidRDefault="003B19E5" w:rsidP="00111798">
            <w:pPr>
              <w:ind w:left="8"/>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tcPr>
          <w:p w14:paraId="40890D54" w14:textId="77777777" w:rsidR="003B19E5" w:rsidRDefault="003B19E5" w:rsidP="00111798">
            <w:pPr>
              <w:ind w:left="6"/>
            </w:pPr>
            <w:r>
              <w:rPr>
                <w:rFonts w:ascii="Times New Roman" w:eastAsia="Times New Roman" w:hAnsi="Times New Roman" w:cs="Times New Roman"/>
                <w:sz w:val="16"/>
              </w:rPr>
              <w:t xml:space="preserve"> </w:t>
            </w:r>
          </w:p>
        </w:tc>
        <w:tc>
          <w:tcPr>
            <w:tcW w:w="542" w:type="dxa"/>
            <w:tcBorders>
              <w:top w:val="single" w:sz="5" w:space="0" w:color="000000"/>
              <w:left w:val="single" w:sz="5" w:space="0" w:color="000000"/>
              <w:bottom w:val="single" w:sz="5" w:space="0" w:color="000000"/>
              <w:right w:val="single" w:sz="5" w:space="0" w:color="000000"/>
            </w:tcBorders>
          </w:tcPr>
          <w:p w14:paraId="64D11679" w14:textId="77777777" w:rsidR="003B19E5" w:rsidRDefault="003B19E5" w:rsidP="00111798">
            <w:pPr>
              <w:ind w:left="6"/>
            </w:pPr>
            <w:r>
              <w:rPr>
                <w:rFonts w:ascii="Times New Roman" w:eastAsia="Times New Roman" w:hAnsi="Times New Roman" w:cs="Times New Roman"/>
                <w:sz w:val="16"/>
              </w:rPr>
              <w:t xml:space="preserve"> </w:t>
            </w:r>
          </w:p>
        </w:tc>
        <w:tc>
          <w:tcPr>
            <w:tcW w:w="542" w:type="dxa"/>
            <w:tcBorders>
              <w:top w:val="single" w:sz="5" w:space="0" w:color="000000"/>
              <w:left w:val="single" w:sz="5" w:space="0" w:color="000000"/>
              <w:bottom w:val="single" w:sz="5" w:space="0" w:color="000000"/>
              <w:right w:val="single" w:sz="5" w:space="0" w:color="000000"/>
            </w:tcBorders>
          </w:tcPr>
          <w:p w14:paraId="4457FA52" w14:textId="77777777" w:rsidR="003B19E5" w:rsidRDefault="003B19E5" w:rsidP="00111798">
            <w:pPr>
              <w:ind w:left="4"/>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2" w:space="0" w:color="DDEBF7"/>
              <w:right w:val="single" w:sz="5" w:space="0" w:color="000000"/>
            </w:tcBorders>
          </w:tcPr>
          <w:p w14:paraId="7E2AF7DF"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BCD6ED"/>
              <w:left w:val="single" w:sz="5" w:space="0" w:color="000000"/>
              <w:bottom w:val="single" w:sz="2" w:space="0" w:color="DDEBF7"/>
              <w:right w:val="single" w:sz="5" w:space="0" w:color="000000"/>
            </w:tcBorders>
            <w:shd w:val="clear" w:color="auto" w:fill="BCD6ED"/>
          </w:tcPr>
          <w:p w14:paraId="51742F48"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2" w:space="0" w:color="BCD6ED"/>
              <w:left w:val="single" w:sz="5" w:space="0" w:color="000000"/>
              <w:bottom w:val="single" w:sz="2" w:space="0" w:color="DDEBF7"/>
              <w:right w:val="single" w:sz="5" w:space="0" w:color="000000"/>
            </w:tcBorders>
            <w:shd w:val="clear" w:color="auto" w:fill="BCD6ED"/>
          </w:tcPr>
          <w:p w14:paraId="7146AE00" w14:textId="77777777" w:rsidR="003B19E5" w:rsidRDefault="003B19E5" w:rsidP="00111798">
            <w:pPr>
              <w:ind w:left="6"/>
            </w:pPr>
            <w:r>
              <w:rPr>
                <w:rFonts w:ascii="Times New Roman" w:eastAsia="Times New Roman" w:hAnsi="Times New Roman" w:cs="Times New Roman"/>
                <w:sz w:val="16"/>
              </w:rPr>
              <w:t xml:space="preserve"> </w:t>
            </w:r>
          </w:p>
        </w:tc>
        <w:tc>
          <w:tcPr>
            <w:tcW w:w="540" w:type="dxa"/>
            <w:tcBorders>
              <w:top w:val="single" w:sz="2" w:space="0" w:color="BCD6ED"/>
              <w:left w:val="single" w:sz="5" w:space="0" w:color="000000"/>
              <w:bottom w:val="single" w:sz="2" w:space="0" w:color="DDEBF7"/>
              <w:right w:val="single" w:sz="5" w:space="0" w:color="000000"/>
            </w:tcBorders>
            <w:shd w:val="clear" w:color="auto" w:fill="BCD6ED"/>
          </w:tcPr>
          <w:p w14:paraId="3F8E35D4"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2" w:space="0" w:color="BCD6ED"/>
              <w:left w:val="single" w:sz="5" w:space="0" w:color="000000"/>
              <w:bottom w:val="single" w:sz="2" w:space="0" w:color="DDEBF7"/>
              <w:right w:val="single" w:sz="5" w:space="0" w:color="000000"/>
            </w:tcBorders>
            <w:shd w:val="clear" w:color="auto" w:fill="BCD6ED"/>
          </w:tcPr>
          <w:p w14:paraId="4DB3DB5C"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BCD6ED"/>
              <w:left w:val="single" w:sz="5" w:space="0" w:color="000000"/>
              <w:bottom w:val="single" w:sz="2" w:space="0" w:color="DDEBF7"/>
              <w:right w:val="single" w:sz="5" w:space="0" w:color="000000"/>
            </w:tcBorders>
            <w:shd w:val="clear" w:color="auto" w:fill="BCD6ED"/>
          </w:tcPr>
          <w:p w14:paraId="07F32DFE"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2" w:space="0" w:color="BCD6ED"/>
              <w:left w:val="single" w:sz="5" w:space="0" w:color="000000"/>
              <w:bottom w:val="single" w:sz="2" w:space="0" w:color="DDEBF7"/>
              <w:right w:val="single" w:sz="5" w:space="0" w:color="000000"/>
            </w:tcBorders>
            <w:shd w:val="clear" w:color="auto" w:fill="BCD6ED"/>
          </w:tcPr>
          <w:p w14:paraId="17382D63"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BCD6ED"/>
              <w:left w:val="single" w:sz="5" w:space="0" w:color="000000"/>
              <w:bottom w:val="single" w:sz="2" w:space="0" w:color="DDEBF7"/>
              <w:right w:val="single" w:sz="5" w:space="0" w:color="000000"/>
            </w:tcBorders>
            <w:shd w:val="clear" w:color="auto" w:fill="BCD6ED"/>
          </w:tcPr>
          <w:p w14:paraId="6131E6B6"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2" w:space="0" w:color="BCD6ED"/>
              <w:left w:val="single" w:sz="5" w:space="0" w:color="000000"/>
              <w:bottom w:val="single" w:sz="2" w:space="0" w:color="DDEBF7"/>
              <w:right w:val="single" w:sz="5" w:space="0" w:color="000000"/>
            </w:tcBorders>
            <w:shd w:val="clear" w:color="auto" w:fill="BCD6ED"/>
          </w:tcPr>
          <w:p w14:paraId="526CB35A"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BCD6ED"/>
              <w:left w:val="single" w:sz="5" w:space="0" w:color="000000"/>
              <w:bottom w:val="single" w:sz="2" w:space="0" w:color="DDEBF7"/>
              <w:right w:val="single" w:sz="5" w:space="0" w:color="000000"/>
            </w:tcBorders>
            <w:shd w:val="clear" w:color="auto" w:fill="BCD6ED"/>
          </w:tcPr>
          <w:p w14:paraId="2F29585E"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2" w:space="0" w:color="BCD6ED"/>
              <w:left w:val="single" w:sz="5" w:space="0" w:color="000000"/>
              <w:bottom w:val="single" w:sz="2" w:space="0" w:color="DDEBF7"/>
              <w:right w:val="single" w:sz="5" w:space="0" w:color="000000"/>
            </w:tcBorders>
            <w:shd w:val="clear" w:color="auto" w:fill="BCD6ED"/>
          </w:tcPr>
          <w:p w14:paraId="602FCB5D"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BCD6ED"/>
              <w:left w:val="single" w:sz="5" w:space="0" w:color="000000"/>
              <w:bottom w:val="single" w:sz="2" w:space="0" w:color="DDEBF7"/>
              <w:right w:val="single" w:sz="5" w:space="0" w:color="000000"/>
            </w:tcBorders>
            <w:shd w:val="clear" w:color="auto" w:fill="BCD6ED"/>
          </w:tcPr>
          <w:p w14:paraId="249997FD"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2" w:space="0" w:color="BCD6ED"/>
              <w:left w:val="single" w:sz="5" w:space="0" w:color="000000"/>
              <w:bottom w:val="single" w:sz="2" w:space="0" w:color="DDEBF7"/>
              <w:right w:val="single" w:sz="5" w:space="0" w:color="000000"/>
            </w:tcBorders>
            <w:shd w:val="clear" w:color="auto" w:fill="BCD6ED"/>
          </w:tcPr>
          <w:p w14:paraId="33687949" w14:textId="77777777" w:rsidR="003B19E5" w:rsidRDefault="003B19E5" w:rsidP="00111798">
            <w:pPr>
              <w:ind w:left="5"/>
            </w:pPr>
            <w:r>
              <w:rPr>
                <w:rFonts w:ascii="Times New Roman" w:eastAsia="Times New Roman" w:hAnsi="Times New Roman" w:cs="Times New Roman"/>
                <w:sz w:val="16"/>
              </w:rPr>
              <w:t xml:space="preserve"> </w:t>
            </w:r>
          </w:p>
        </w:tc>
        <w:tc>
          <w:tcPr>
            <w:tcW w:w="531" w:type="dxa"/>
            <w:tcBorders>
              <w:top w:val="single" w:sz="2" w:space="0" w:color="BCD6ED"/>
              <w:left w:val="single" w:sz="5" w:space="0" w:color="000000"/>
              <w:bottom w:val="single" w:sz="2" w:space="0" w:color="DDEBF7"/>
              <w:right w:val="single" w:sz="11" w:space="0" w:color="000000"/>
            </w:tcBorders>
            <w:shd w:val="clear" w:color="auto" w:fill="BCD6ED"/>
          </w:tcPr>
          <w:p w14:paraId="4A01BE16" w14:textId="77777777" w:rsidR="003B19E5" w:rsidRDefault="003B19E5" w:rsidP="00111798">
            <w:pPr>
              <w:ind w:left="122"/>
            </w:pPr>
            <w:r>
              <w:rPr>
                <w:sz w:val="17"/>
              </w:rPr>
              <w:t xml:space="preserve">D5.1 </w:t>
            </w:r>
          </w:p>
        </w:tc>
      </w:tr>
      <w:tr w:rsidR="003B19E5" w14:paraId="423D5698" w14:textId="77777777" w:rsidTr="00111798">
        <w:trPr>
          <w:trHeight w:val="436"/>
        </w:trPr>
        <w:tc>
          <w:tcPr>
            <w:tcW w:w="424" w:type="dxa"/>
            <w:tcBorders>
              <w:top w:val="single" w:sz="5" w:space="0" w:color="000000"/>
              <w:left w:val="single" w:sz="5" w:space="0" w:color="000000"/>
              <w:bottom w:val="single" w:sz="5" w:space="0" w:color="000000"/>
              <w:right w:val="single" w:sz="11" w:space="0" w:color="000000"/>
            </w:tcBorders>
            <w:vAlign w:val="center"/>
          </w:tcPr>
          <w:p w14:paraId="7A71AFF7" w14:textId="77777777" w:rsidR="003B19E5" w:rsidRDefault="003B19E5" w:rsidP="00111798">
            <w:pPr>
              <w:ind w:left="35"/>
              <w:jc w:val="both"/>
            </w:pPr>
            <w:r>
              <w:rPr>
                <w:sz w:val="17"/>
              </w:rPr>
              <w:t xml:space="preserve">WP6 </w:t>
            </w:r>
          </w:p>
        </w:tc>
        <w:tc>
          <w:tcPr>
            <w:tcW w:w="546" w:type="dxa"/>
            <w:tcBorders>
              <w:top w:val="single" w:sz="5" w:space="0" w:color="000000"/>
              <w:left w:val="single" w:sz="11" w:space="0" w:color="000000"/>
              <w:bottom w:val="single" w:sz="5" w:space="0" w:color="000000"/>
              <w:right w:val="single" w:sz="5" w:space="0" w:color="000000"/>
            </w:tcBorders>
            <w:shd w:val="clear" w:color="auto" w:fill="DDEBF7"/>
          </w:tcPr>
          <w:p w14:paraId="767884F2" w14:textId="77777777" w:rsidR="003B19E5" w:rsidRDefault="003B19E5" w:rsidP="00111798">
            <w:pPr>
              <w:ind w:left="8"/>
            </w:pPr>
            <w:r>
              <w:rPr>
                <w:rFonts w:ascii="Times New Roman" w:eastAsia="Times New Roman" w:hAnsi="Times New Roman" w:cs="Times New Roman"/>
                <w:sz w:val="18"/>
              </w:rPr>
              <w:t xml:space="preserve"> </w:t>
            </w:r>
          </w:p>
        </w:tc>
        <w:tc>
          <w:tcPr>
            <w:tcW w:w="544" w:type="dxa"/>
            <w:tcBorders>
              <w:top w:val="single" w:sz="5" w:space="0" w:color="000000"/>
              <w:left w:val="single" w:sz="5" w:space="0" w:color="000000"/>
              <w:bottom w:val="single" w:sz="5" w:space="0" w:color="000000"/>
              <w:right w:val="single" w:sz="5" w:space="0" w:color="000000"/>
            </w:tcBorders>
            <w:shd w:val="clear" w:color="auto" w:fill="DDEBF7"/>
          </w:tcPr>
          <w:p w14:paraId="08913F9D" w14:textId="77777777" w:rsidR="003B19E5" w:rsidRDefault="003B19E5" w:rsidP="00111798">
            <w:pPr>
              <w:ind w:left="6"/>
            </w:pPr>
            <w:r>
              <w:rPr>
                <w:rFonts w:ascii="Times New Roman" w:eastAsia="Times New Roman" w:hAnsi="Times New Roman" w:cs="Times New Roman"/>
                <w:sz w:val="18"/>
              </w:rPr>
              <w:t xml:space="preserve"> </w:t>
            </w:r>
          </w:p>
        </w:tc>
        <w:tc>
          <w:tcPr>
            <w:tcW w:w="542" w:type="dxa"/>
            <w:tcBorders>
              <w:top w:val="single" w:sz="5" w:space="0" w:color="000000"/>
              <w:left w:val="single" w:sz="5" w:space="0" w:color="000000"/>
              <w:bottom w:val="single" w:sz="5" w:space="0" w:color="000000"/>
              <w:right w:val="single" w:sz="5" w:space="0" w:color="000000"/>
            </w:tcBorders>
            <w:shd w:val="clear" w:color="auto" w:fill="DDEBF7"/>
          </w:tcPr>
          <w:p w14:paraId="47421BB6" w14:textId="77777777" w:rsidR="003B19E5" w:rsidRDefault="003B19E5" w:rsidP="00111798">
            <w:pPr>
              <w:jc w:val="center"/>
            </w:pPr>
            <w:r>
              <w:rPr>
                <w:sz w:val="17"/>
              </w:rPr>
              <w:t xml:space="preserve">D6.1, D6.2 </w:t>
            </w:r>
          </w:p>
        </w:tc>
        <w:tc>
          <w:tcPr>
            <w:tcW w:w="542" w:type="dxa"/>
            <w:tcBorders>
              <w:top w:val="single" w:sz="5" w:space="0" w:color="000000"/>
              <w:left w:val="single" w:sz="5" w:space="0" w:color="000000"/>
              <w:bottom w:val="single" w:sz="5" w:space="0" w:color="000000"/>
              <w:right w:val="single" w:sz="5" w:space="0" w:color="000000"/>
            </w:tcBorders>
            <w:shd w:val="clear" w:color="auto" w:fill="DDEBF7"/>
          </w:tcPr>
          <w:p w14:paraId="4E2DFF5D" w14:textId="77777777" w:rsidR="003B19E5" w:rsidRDefault="003B19E5" w:rsidP="00111798">
            <w:pPr>
              <w:ind w:left="4"/>
            </w:pPr>
            <w:r>
              <w:rPr>
                <w:rFonts w:ascii="Times New Roman" w:eastAsia="Times New Roman" w:hAnsi="Times New Roman" w:cs="Times New Roman"/>
                <w:sz w:val="18"/>
              </w:rPr>
              <w:t xml:space="preserve"> </w:t>
            </w:r>
          </w:p>
        </w:tc>
        <w:tc>
          <w:tcPr>
            <w:tcW w:w="544" w:type="dxa"/>
            <w:tcBorders>
              <w:top w:val="single" w:sz="2" w:space="0" w:color="DDEBF7"/>
              <w:left w:val="single" w:sz="5" w:space="0" w:color="000000"/>
              <w:bottom w:val="single" w:sz="2" w:space="0" w:color="8496AF"/>
              <w:right w:val="single" w:sz="5" w:space="0" w:color="000000"/>
            </w:tcBorders>
            <w:shd w:val="clear" w:color="auto" w:fill="DDEBF7"/>
          </w:tcPr>
          <w:p w14:paraId="55AA825A" w14:textId="77777777" w:rsidR="003B19E5" w:rsidRDefault="003B19E5" w:rsidP="00111798">
            <w:pPr>
              <w:ind w:left="5"/>
            </w:pPr>
            <w:r>
              <w:rPr>
                <w:rFonts w:ascii="Times New Roman" w:eastAsia="Times New Roman" w:hAnsi="Times New Roman" w:cs="Times New Roman"/>
                <w:sz w:val="18"/>
              </w:rPr>
              <w:t xml:space="preserve"> </w:t>
            </w:r>
          </w:p>
        </w:tc>
        <w:tc>
          <w:tcPr>
            <w:tcW w:w="540" w:type="dxa"/>
            <w:tcBorders>
              <w:top w:val="single" w:sz="2" w:space="0" w:color="DDEBF7"/>
              <w:left w:val="single" w:sz="5" w:space="0" w:color="000000"/>
              <w:bottom w:val="single" w:sz="2" w:space="0" w:color="8496AF"/>
              <w:right w:val="single" w:sz="5" w:space="0" w:color="000000"/>
            </w:tcBorders>
            <w:shd w:val="clear" w:color="auto" w:fill="DDEBF7"/>
          </w:tcPr>
          <w:p w14:paraId="0957A24C" w14:textId="77777777" w:rsidR="003B19E5" w:rsidRDefault="003B19E5" w:rsidP="00111798">
            <w:pPr>
              <w:ind w:left="6"/>
            </w:pPr>
            <w:r>
              <w:rPr>
                <w:rFonts w:ascii="Times New Roman" w:eastAsia="Times New Roman" w:hAnsi="Times New Roman" w:cs="Times New Roman"/>
                <w:sz w:val="18"/>
              </w:rPr>
              <w:t xml:space="preserve"> </w:t>
            </w:r>
          </w:p>
        </w:tc>
        <w:tc>
          <w:tcPr>
            <w:tcW w:w="544" w:type="dxa"/>
            <w:tcBorders>
              <w:top w:val="single" w:sz="2" w:space="0" w:color="DDEBF7"/>
              <w:left w:val="single" w:sz="5" w:space="0" w:color="000000"/>
              <w:bottom w:val="single" w:sz="2" w:space="0" w:color="8496AF"/>
              <w:right w:val="single" w:sz="5" w:space="0" w:color="000000"/>
            </w:tcBorders>
            <w:shd w:val="clear" w:color="auto" w:fill="DDEBF7"/>
          </w:tcPr>
          <w:p w14:paraId="01F9EACC" w14:textId="77777777" w:rsidR="003B19E5" w:rsidRDefault="003B19E5" w:rsidP="00111798">
            <w:pPr>
              <w:ind w:left="6"/>
            </w:pPr>
            <w:r>
              <w:rPr>
                <w:rFonts w:ascii="Times New Roman" w:eastAsia="Times New Roman" w:hAnsi="Times New Roman" w:cs="Times New Roman"/>
                <w:sz w:val="18"/>
              </w:rPr>
              <w:t xml:space="preserve"> </w:t>
            </w:r>
          </w:p>
        </w:tc>
        <w:tc>
          <w:tcPr>
            <w:tcW w:w="540" w:type="dxa"/>
            <w:tcBorders>
              <w:top w:val="single" w:sz="2" w:space="0" w:color="DDEBF7"/>
              <w:left w:val="single" w:sz="5" w:space="0" w:color="000000"/>
              <w:bottom w:val="single" w:sz="2" w:space="0" w:color="8496AF"/>
              <w:right w:val="single" w:sz="5" w:space="0" w:color="000000"/>
            </w:tcBorders>
            <w:shd w:val="clear" w:color="auto" w:fill="DDEBF7"/>
          </w:tcPr>
          <w:p w14:paraId="6BB13586" w14:textId="77777777" w:rsidR="003B19E5" w:rsidRDefault="003B19E5" w:rsidP="00111798">
            <w:pPr>
              <w:ind w:left="5"/>
            </w:pPr>
            <w:r>
              <w:rPr>
                <w:rFonts w:ascii="Times New Roman" w:eastAsia="Times New Roman" w:hAnsi="Times New Roman" w:cs="Times New Roman"/>
                <w:sz w:val="18"/>
              </w:rPr>
              <w:t xml:space="preserve"> </w:t>
            </w:r>
          </w:p>
        </w:tc>
        <w:tc>
          <w:tcPr>
            <w:tcW w:w="544" w:type="dxa"/>
            <w:tcBorders>
              <w:top w:val="single" w:sz="2" w:space="0" w:color="DDEBF7"/>
              <w:left w:val="single" w:sz="5" w:space="0" w:color="000000"/>
              <w:bottom w:val="single" w:sz="2" w:space="0" w:color="8496AF"/>
              <w:right w:val="single" w:sz="5" w:space="0" w:color="000000"/>
            </w:tcBorders>
            <w:shd w:val="clear" w:color="auto" w:fill="DDEBF7"/>
          </w:tcPr>
          <w:p w14:paraId="085F5656" w14:textId="77777777" w:rsidR="003B19E5" w:rsidRDefault="003B19E5" w:rsidP="00111798">
            <w:pPr>
              <w:ind w:left="5"/>
            </w:pPr>
            <w:r>
              <w:rPr>
                <w:rFonts w:ascii="Times New Roman" w:eastAsia="Times New Roman" w:hAnsi="Times New Roman" w:cs="Times New Roman"/>
                <w:sz w:val="18"/>
              </w:rPr>
              <w:t xml:space="preserve"> </w:t>
            </w:r>
          </w:p>
        </w:tc>
        <w:tc>
          <w:tcPr>
            <w:tcW w:w="540" w:type="dxa"/>
            <w:tcBorders>
              <w:top w:val="single" w:sz="2" w:space="0" w:color="DDEBF7"/>
              <w:left w:val="single" w:sz="5" w:space="0" w:color="000000"/>
              <w:bottom w:val="single" w:sz="2" w:space="0" w:color="8496AF"/>
              <w:right w:val="single" w:sz="5" w:space="0" w:color="000000"/>
            </w:tcBorders>
            <w:shd w:val="clear" w:color="auto" w:fill="DDEBF7"/>
          </w:tcPr>
          <w:p w14:paraId="4C7FE700" w14:textId="77777777" w:rsidR="003B19E5" w:rsidRDefault="003B19E5" w:rsidP="00111798">
            <w:pPr>
              <w:ind w:left="5"/>
            </w:pPr>
            <w:r>
              <w:rPr>
                <w:rFonts w:ascii="Times New Roman" w:eastAsia="Times New Roman" w:hAnsi="Times New Roman" w:cs="Times New Roman"/>
                <w:sz w:val="18"/>
              </w:rPr>
              <w:t xml:space="preserve"> </w:t>
            </w:r>
          </w:p>
        </w:tc>
        <w:tc>
          <w:tcPr>
            <w:tcW w:w="544" w:type="dxa"/>
            <w:tcBorders>
              <w:top w:val="single" w:sz="2" w:space="0" w:color="DDEBF7"/>
              <w:left w:val="single" w:sz="5" w:space="0" w:color="000000"/>
              <w:bottom w:val="single" w:sz="2" w:space="0" w:color="8496AF"/>
              <w:right w:val="single" w:sz="5" w:space="0" w:color="000000"/>
            </w:tcBorders>
            <w:shd w:val="clear" w:color="auto" w:fill="DDEBF7"/>
          </w:tcPr>
          <w:p w14:paraId="61CDC8F5" w14:textId="77777777" w:rsidR="003B19E5" w:rsidRDefault="003B19E5" w:rsidP="00111798">
            <w:pPr>
              <w:ind w:left="5"/>
            </w:pPr>
            <w:r>
              <w:rPr>
                <w:rFonts w:ascii="Times New Roman" w:eastAsia="Times New Roman" w:hAnsi="Times New Roman" w:cs="Times New Roman"/>
                <w:sz w:val="18"/>
              </w:rPr>
              <w:t xml:space="preserve"> </w:t>
            </w:r>
          </w:p>
        </w:tc>
        <w:tc>
          <w:tcPr>
            <w:tcW w:w="540" w:type="dxa"/>
            <w:tcBorders>
              <w:top w:val="single" w:sz="2" w:space="0" w:color="DDEBF7"/>
              <w:left w:val="single" w:sz="5" w:space="0" w:color="000000"/>
              <w:bottom w:val="single" w:sz="2" w:space="0" w:color="8496AF"/>
              <w:right w:val="single" w:sz="5" w:space="0" w:color="000000"/>
            </w:tcBorders>
            <w:shd w:val="clear" w:color="auto" w:fill="DDEBF7"/>
            <w:vAlign w:val="center"/>
          </w:tcPr>
          <w:p w14:paraId="2EA356AA" w14:textId="77777777" w:rsidR="003B19E5" w:rsidRDefault="003B19E5" w:rsidP="00111798">
            <w:pPr>
              <w:ind w:left="118"/>
            </w:pPr>
            <w:r>
              <w:rPr>
                <w:sz w:val="17"/>
              </w:rPr>
              <w:t xml:space="preserve">D6.3 </w:t>
            </w:r>
          </w:p>
        </w:tc>
        <w:tc>
          <w:tcPr>
            <w:tcW w:w="544" w:type="dxa"/>
            <w:tcBorders>
              <w:top w:val="single" w:sz="2" w:space="0" w:color="DDEBF7"/>
              <w:left w:val="single" w:sz="5" w:space="0" w:color="000000"/>
              <w:bottom w:val="single" w:sz="2" w:space="0" w:color="8496AF"/>
              <w:right w:val="single" w:sz="5" w:space="0" w:color="000000"/>
            </w:tcBorders>
            <w:shd w:val="clear" w:color="auto" w:fill="DDEBF7"/>
          </w:tcPr>
          <w:p w14:paraId="4B4094AB" w14:textId="77777777" w:rsidR="003B19E5" w:rsidRDefault="003B19E5" w:rsidP="00111798">
            <w:pPr>
              <w:ind w:left="5"/>
            </w:pPr>
            <w:r>
              <w:rPr>
                <w:rFonts w:ascii="Times New Roman" w:eastAsia="Times New Roman" w:hAnsi="Times New Roman" w:cs="Times New Roman"/>
                <w:sz w:val="18"/>
              </w:rPr>
              <w:t xml:space="preserve"> </w:t>
            </w:r>
          </w:p>
        </w:tc>
        <w:tc>
          <w:tcPr>
            <w:tcW w:w="540" w:type="dxa"/>
            <w:tcBorders>
              <w:top w:val="single" w:sz="2" w:space="0" w:color="DDEBF7"/>
              <w:left w:val="single" w:sz="5" w:space="0" w:color="000000"/>
              <w:bottom w:val="single" w:sz="2" w:space="0" w:color="8496AF"/>
              <w:right w:val="single" w:sz="5" w:space="0" w:color="000000"/>
            </w:tcBorders>
            <w:shd w:val="clear" w:color="auto" w:fill="DDEBF7"/>
          </w:tcPr>
          <w:p w14:paraId="079446F5" w14:textId="77777777" w:rsidR="003B19E5" w:rsidRDefault="003B19E5" w:rsidP="00111798">
            <w:pPr>
              <w:ind w:left="6"/>
            </w:pPr>
            <w:r>
              <w:rPr>
                <w:rFonts w:ascii="Times New Roman" w:eastAsia="Times New Roman" w:hAnsi="Times New Roman" w:cs="Times New Roman"/>
                <w:sz w:val="18"/>
              </w:rPr>
              <w:t xml:space="preserve"> </w:t>
            </w:r>
          </w:p>
        </w:tc>
        <w:tc>
          <w:tcPr>
            <w:tcW w:w="544" w:type="dxa"/>
            <w:tcBorders>
              <w:top w:val="single" w:sz="2" w:space="0" w:color="DDEBF7"/>
              <w:left w:val="single" w:sz="5" w:space="0" w:color="000000"/>
              <w:bottom w:val="single" w:sz="2" w:space="0" w:color="8496AF"/>
              <w:right w:val="single" w:sz="5" w:space="0" w:color="000000"/>
            </w:tcBorders>
            <w:shd w:val="clear" w:color="auto" w:fill="DDEBF7"/>
          </w:tcPr>
          <w:p w14:paraId="5E72C885" w14:textId="77777777" w:rsidR="003B19E5" w:rsidRDefault="003B19E5" w:rsidP="00111798">
            <w:pPr>
              <w:ind w:left="5"/>
            </w:pPr>
            <w:r>
              <w:rPr>
                <w:rFonts w:ascii="Times New Roman" w:eastAsia="Times New Roman" w:hAnsi="Times New Roman" w:cs="Times New Roman"/>
                <w:sz w:val="18"/>
              </w:rPr>
              <w:t xml:space="preserve"> </w:t>
            </w:r>
          </w:p>
        </w:tc>
        <w:tc>
          <w:tcPr>
            <w:tcW w:w="540" w:type="dxa"/>
            <w:tcBorders>
              <w:top w:val="single" w:sz="2" w:space="0" w:color="DDEBF7"/>
              <w:left w:val="single" w:sz="5" w:space="0" w:color="000000"/>
              <w:bottom w:val="single" w:sz="2" w:space="0" w:color="8496AF"/>
              <w:right w:val="single" w:sz="5" w:space="0" w:color="000000"/>
            </w:tcBorders>
            <w:shd w:val="clear" w:color="auto" w:fill="DDEBF7"/>
          </w:tcPr>
          <w:p w14:paraId="748373E6" w14:textId="77777777" w:rsidR="003B19E5" w:rsidRDefault="003B19E5" w:rsidP="00111798">
            <w:pPr>
              <w:ind w:left="6"/>
            </w:pPr>
            <w:r>
              <w:rPr>
                <w:rFonts w:ascii="Times New Roman" w:eastAsia="Times New Roman" w:hAnsi="Times New Roman" w:cs="Times New Roman"/>
                <w:sz w:val="18"/>
              </w:rPr>
              <w:t xml:space="preserve"> </w:t>
            </w:r>
          </w:p>
        </w:tc>
        <w:tc>
          <w:tcPr>
            <w:tcW w:w="544" w:type="dxa"/>
            <w:tcBorders>
              <w:top w:val="single" w:sz="2" w:space="0" w:color="DDEBF7"/>
              <w:left w:val="single" w:sz="5" w:space="0" w:color="000000"/>
              <w:bottom w:val="single" w:sz="2" w:space="0" w:color="8496AF"/>
              <w:right w:val="single" w:sz="5" w:space="0" w:color="000000"/>
            </w:tcBorders>
            <w:shd w:val="clear" w:color="auto" w:fill="DDEBF7"/>
          </w:tcPr>
          <w:p w14:paraId="720239BC" w14:textId="77777777" w:rsidR="003B19E5" w:rsidRDefault="003B19E5" w:rsidP="00111798">
            <w:pPr>
              <w:ind w:left="5"/>
            </w:pPr>
            <w:r>
              <w:rPr>
                <w:rFonts w:ascii="Times New Roman" w:eastAsia="Times New Roman" w:hAnsi="Times New Roman" w:cs="Times New Roman"/>
                <w:sz w:val="18"/>
              </w:rPr>
              <w:t xml:space="preserve"> </w:t>
            </w:r>
          </w:p>
        </w:tc>
        <w:tc>
          <w:tcPr>
            <w:tcW w:w="531" w:type="dxa"/>
            <w:tcBorders>
              <w:top w:val="single" w:sz="2" w:space="0" w:color="DDEBF7"/>
              <w:left w:val="single" w:sz="5" w:space="0" w:color="000000"/>
              <w:bottom w:val="single" w:sz="2" w:space="0" w:color="8496AF"/>
              <w:right w:val="single" w:sz="11" w:space="0" w:color="000000"/>
            </w:tcBorders>
            <w:shd w:val="clear" w:color="auto" w:fill="DDEBF7"/>
            <w:vAlign w:val="center"/>
          </w:tcPr>
          <w:p w14:paraId="5A6DD2D0" w14:textId="77777777" w:rsidR="003B19E5" w:rsidRDefault="003B19E5" w:rsidP="00111798">
            <w:pPr>
              <w:ind w:left="122"/>
            </w:pPr>
            <w:r>
              <w:rPr>
                <w:sz w:val="17"/>
              </w:rPr>
              <w:t xml:space="preserve">D6.4 </w:t>
            </w:r>
          </w:p>
        </w:tc>
      </w:tr>
      <w:tr w:rsidR="003B19E5" w14:paraId="59517E36" w14:textId="77777777" w:rsidTr="00111798">
        <w:trPr>
          <w:trHeight w:val="233"/>
        </w:trPr>
        <w:tc>
          <w:tcPr>
            <w:tcW w:w="424" w:type="dxa"/>
            <w:tcBorders>
              <w:top w:val="single" w:sz="5" w:space="0" w:color="000000"/>
              <w:left w:val="single" w:sz="5" w:space="0" w:color="000000"/>
              <w:bottom w:val="single" w:sz="11" w:space="0" w:color="000000"/>
              <w:right w:val="single" w:sz="11" w:space="0" w:color="000000"/>
            </w:tcBorders>
          </w:tcPr>
          <w:p w14:paraId="462FE7AD" w14:textId="77777777" w:rsidR="003B19E5" w:rsidRDefault="003B19E5" w:rsidP="00111798">
            <w:pPr>
              <w:ind w:left="35"/>
              <w:jc w:val="both"/>
            </w:pPr>
            <w:r>
              <w:rPr>
                <w:sz w:val="17"/>
              </w:rPr>
              <w:t xml:space="preserve">WP7 </w:t>
            </w:r>
          </w:p>
        </w:tc>
        <w:tc>
          <w:tcPr>
            <w:tcW w:w="546" w:type="dxa"/>
            <w:tcBorders>
              <w:top w:val="single" w:sz="5" w:space="0" w:color="000000"/>
              <w:left w:val="single" w:sz="11" w:space="0" w:color="000000"/>
              <w:bottom w:val="single" w:sz="11" w:space="0" w:color="000000"/>
              <w:right w:val="single" w:sz="5" w:space="0" w:color="000000"/>
            </w:tcBorders>
          </w:tcPr>
          <w:p w14:paraId="36D7A540" w14:textId="77777777" w:rsidR="003B19E5" w:rsidRDefault="003B19E5" w:rsidP="00111798">
            <w:pPr>
              <w:ind w:left="8"/>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11" w:space="0" w:color="000000"/>
              <w:right w:val="single" w:sz="5" w:space="0" w:color="000000"/>
            </w:tcBorders>
          </w:tcPr>
          <w:p w14:paraId="09EB5415" w14:textId="77777777" w:rsidR="003B19E5" w:rsidRDefault="003B19E5" w:rsidP="00111798">
            <w:pPr>
              <w:ind w:left="6"/>
            </w:pPr>
            <w:r>
              <w:rPr>
                <w:rFonts w:ascii="Times New Roman" w:eastAsia="Times New Roman" w:hAnsi="Times New Roman" w:cs="Times New Roman"/>
                <w:sz w:val="16"/>
              </w:rPr>
              <w:t xml:space="preserve"> </w:t>
            </w:r>
          </w:p>
        </w:tc>
        <w:tc>
          <w:tcPr>
            <w:tcW w:w="542" w:type="dxa"/>
            <w:tcBorders>
              <w:top w:val="single" w:sz="5" w:space="0" w:color="000000"/>
              <w:left w:val="single" w:sz="5" w:space="0" w:color="000000"/>
              <w:bottom w:val="single" w:sz="11" w:space="0" w:color="000000"/>
              <w:right w:val="single" w:sz="5" w:space="0" w:color="000000"/>
            </w:tcBorders>
          </w:tcPr>
          <w:p w14:paraId="24055637" w14:textId="77777777" w:rsidR="003B19E5" w:rsidRDefault="003B19E5" w:rsidP="00111798">
            <w:pPr>
              <w:ind w:left="6"/>
            </w:pPr>
            <w:r>
              <w:rPr>
                <w:rFonts w:ascii="Times New Roman" w:eastAsia="Times New Roman" w:hAnsi="Times New Roman" w:cs="Times New Roman"/>
                <w:sz w:val="16"/>
              </w:rPr>
              <w:t xml:space="preserve"> </w:t>
            </w:r>
          </w:p>
        </w:tc>
        <w:tc>
          <w:tcPr>
            <w:tcW w:w="542" w:type="dxa"/>
            <w:tcBorders>
              <w:top w:val="single" w:sz="5" w:space="0" w:color="000000"/>
              <w:left w:val="single" w:sz="5" w:space="0" w:color="000000"/>
              <w:bottom w:val="single" w:sz="11" w:space="0" w:color="000000"/>
              <w:right w:val="single" w:sz="5" w:space="0" w:color="000000"/>
            </w:tcBorders>
            <w:shd w:val="clear" w:color="auto" w:fill="8496AF"/>
          </w:tcPr>
          <w:p w14:paraId="7BC93260" w14:textId="77777777" w:rsidR="003B19E5" w:rsidRDefault="003B19E5" w:rsidP="00111798">
            <w:pPr>
              <w:ind w:left="4"/>
            </w:pPr>
            <w:r>
              <w:rPr>
                <w:rFonts w:ascii="Times New Roman" w:eastAsia="Times New Roman" w:hAnsi="Times New Roman" w:cs="Times New Roman"/>
                <w:sz w:val="16"/>
              </w:rPr>
              <w:t xml:space="preserve"> </w:t>
            </w:r>
          </w:p>
        </w:tc>
        <w:tc>
          <w:tcPr>
            <w:tcW w:w="544" w:type="dxa"/>
            <w:tcBorders>
              <w:top w:val="single" w:sz="2" w:space="0" w:color="8496AF"/>
              <w:left w:val="single" w:sz="5" w:space="0" w:color="000000"/>
              <w:bottom w:val="single" w:sz="11" w:space="0" w:color="000000"/>
              <w:right w:val="single" w:sz="5" w:space="0" w:color="000000"/>
            </w:tcBorders>
            <w:shd w:val="clear" w:color="auto" w:fill="8496AF"/>
          </w:tcPr>
          <w:p w14:paraId="709E8821" w14:textId="77777777" w:rsidR="003B19E5" w:rsidRDefault="003B19E5" w:rsidP="00111798">
            <w:pPr>
              <w:ind w:left="109"/>
            </w:pPr>
            <w:r>
              <w:rPr>
                <w:sz w:val="17"/>
              </w:rPr>
              <w:t xml:space="preserve">D7.1 </w:t>
            </w:r>
          </w:p>
        </w:tc>
        <w:tc>
          <w:tcPr>
            <w:tcW w:w="540" w:type="dxa"/>
            <w:tcBorders>
              <w:top w:val="single" w:sz="2" w:space="0" w:color="8496AF"/>
              <w:left w:val="single" w:sz="5" w:space="0" w:color="000000"/>
              <w:bottom w:val="single" w:sz="11" w:space="0" w:color="000000"/>
              <w:right w:val="single" w:sz="5" w:space="0" w:color="000000"/>
            </w:tcBorders>
            <w:shd w:val="clear" w:color="auto" w:fill="8496AF"/>
          </w:tcPr>
          <w:p w14:paraId="0CD9528D"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2" w:space="0" w:color="8496AF"/>
              <w:left w:val="single" w:sz="5" w:space="0" w:color="000000"/>
              <w:bottom w:val="single" w:sz="11" w:space="0" w:color="000000"/>
              <w:right w:val="single" w:sz="5" w:space="0" w:color="000000"/>
            </w:tcBorders>
            <w:shd w:val="clear" w:color="auto" w:fill="8496AF"/>
          </w:tcPr>
          <w:p w14:paraId="0840A8BE" w14:textId="77777777" w:rsidR="003B19E5" w:rsidRDefault="003B19E5" w:rsidP="00111798">
            <w:pPr>
              <w:ind w:left="6"/>
            </w:pPr>
            <w:r>
              <w:rPr>
                <w:rFonts w:ascii="Times New Roman" w:eastAsia="Times New Roman" w:hAnsi="Times New Roman" w:cs="Times New Roman"/>
                <w:sz w:val="16"/>
              </w:rPr>
              <w:t xml:space="preserve"> </w:t>
            </w:r>
          </w:p>
        </w:tc>
        <w:tc>
          <w:tcPr>
            <w:tcW w:w="540" w:type="dxa"/>
            <w:tcBorders>
              <w:top w:val="single" w:sz="2" w:space="0" w:color="8496AF"/>
              <w:left w:val="single" w:sz="5" w:space="0" w:color="000000"/>
              <w:bottom w:val="single" w:sz="11" w:space="0" w:color="000000"/>
              <w:right w:val="single" w:sz="5" w:space="0" w:color="000000"/>
            </w:tcBorders>
            <w:shd w:val="clear" w:color="auto" w:fill="8496AF"/>
          </w:tcPr>
          <w:p w14:paraId="3396395F" w14:textId="77777777" w:rsidR="003B19E5" w:rsidRDefault="003B19E5" w:rsidP="00111798">
            <w:pPr>
              <w:ind w:left="133"/>
            </w:pPr>
            <w:r>
              <w:rPr>
                <w:sz w:val="17"/>
              </w:rPr>
              <w:t xml:space="preserve">D7.2 </w:t>
            </w:r>
          </w:p>
        </w:tc>
        <w:tc>
          <w:tcPr>
            <w:tcW w:w="544" w:type="dxa"/>
            <w:tcBorders>
              <w:top w:val="single" w:sz="2" w:space="0" w:color="8496AF"/>
              <w:left w:val="single" w:sz="5" w:space="0" w:color="000000"/>
              <w:bottom w:val="single" w:sz="11" w:space="0" w:color="000000"/>
              <w:right w:val="single" w:sz="5" w:space="0" w:color="000000"/>
            </w:tcBorders>
            <w:shd w:val="clear" w:color="auto" w:fill="8496AF"/>
          </w:tcPr>
          <w:p w14:paraId="2523BBC5"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8496AF"/>
              <w:left w:val="single" w:sz="5" w:space="0" w:color="000000"/>
              <w:bottom w:val="single" w:sz="11" w:space="0" w:color="000000"/>
              <w:right w:val="single" w:sz="5" w:space="0" w:color="000000"/>
            </w:tcBorders>
            <w:shd w:val="clear" w:color="auto" w:fill="8496AF"/>
          </w:tcPr>
          <w:p w14:paraId="66E72844"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2" w:space="0" w:color="8496AF"/>
              <w:left w:val="single" w:sz="5" w:space="0" w:color="000000"/>
              <w:bottom w:val="single" w:sz="11" w:space="0" w:color="000000"/>
              <w:right w:val="single" w:sz="5" w:space="0" w:color="000000"/>
            </w:tcBorders>
            <w:shd w:val="clear" w:color="auto" w:fill="8496AF"/>
          </w:tcPr>
          <w:p w14:paraId="4D009F48"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8496AF"/>
              <w:left w:val="single" w:sz="5" w:space="0" w:color="000000"/>
              <w:bottom w:val="single" w:sz="11" w:space="0" w:color="000000"/>
              <w:right w:val="single" w:sz="5" w:space="0" w:color="000000"/>
            </w:tcBorders>
            <w:shd w:val="clear" w:color="auto" w:fill="8496AF"/>
          </w:tcPr>
          <w:p w14:paraId="2BEB5A2F"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2" w:space="0" w:color="8496AF"/>
              <w:left w:val="single" w:sz="5" w:space="0" w:color="000000"/>
              <w:bottom w:val="single" w:sz="11" w:space="0" w:color="000000"/>
              <w:right w:val="single" w:sz="5" w:space="0" w:color="000000"/>
            </w:tcBorders>
            <w:shd w:val="clear" w:color="auto" w:fill="8496AF"/>
          </w:tcPr>
          <w:p w14:paraId="7EEF8C6B"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8496AF"/>
              <w:left w:val="single" w:sz="5" w:space="0" w:color="000000"/>
              <w:bottom w:val="single" w:sz="11" w:space="0" w:color="000000"/>
              <w:right w:val="single" w:sz="5" w:space="0" w:color="000000"/>
            </w:tcBorders>
            <w:shd w:val="clear" w:color="auto" w:fill="8496AF"/>
          </w:tcPr>
          <w:p w14:paraId="46EAF2C9"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2" w:space="0" w:color="8496AF"/>
              <w:left w:val="single" w:sz="5" w:space="0" w:color="000000"/>
              <w:bottom w:val="single" w:sz="11" w:space="0" w:color="000000"/>
              <w:right w:val="single" w:sz="5" w:space="0" w:color="000000"/>
            </w:tcBorders>
            <w:shd w:val="clear" w:color="auto" w:fill="8496AF"/>
          </w:tcPr>
          <w:p w14:paraId="3E70E40F"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8496AF"/>
              <w:left w:val="single" w:sz="5" w:space="0" w:color="000000"/>
              <w:bottom w:val="single" w:sz="11" w:space="0" w:color="000000"/>
              <w:right w:val="single" w:sz="5" w:space="0" w:color="000000"/>
            </w:tcBorders>
            <w:shd w:val="clear" w:color="auto" w:fill="8496AF"/>
          </w:tcPr>
          <w:p w14:paraId="0BE9E187"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2" w:space="0" w:color="8496AF"/>
              <w:left w:val="single" w:sz="5" w:space="0" w:color="000000"/>
              <w:bottom w:val="single" w:sz="11" w:space="0" w:color="000000"/>
              <w:right w:val="single" w:sz="5" w:space="0" w:color="000000"/>
            </w:tcBorders>
            <w:shd w:val="clear" w:color="auto" w:fill="8496AF"/>
          </w:tcPr>
          <w:p w14:paraId="267DB5DC" w14:textId="77777777" w:rsidR="003B19E5" w:rsidRDefault="003B19E5" w:rsidP="00111798">
            <w:pPr>
              <w:ind w:left="5"/>
            </w:pPr>
            <w:r>
              <w:rPr>
                <w:rFonts w:ascii="Times New Roman" w:eastAsia="Times New Roman" w:hAnsi="Times New Roman" w:cs="Times New Roman"/>
                <w:sz w:val="16"/>
              </w:rPr>
              <w:t xml:space="preserve"> </w:t>
            </w:r>
          </w:p>
        </w:tc>
        <w:tc>
          <w:tcPr>
            <w:tcW w:w="531" w:type="dxa"/>
            <w:tcBorders>
              <w:top w:val="single" w:sz="2" w:space="0" w:color="8496AF"/>
              <w:left w:val="single" w:sz="5" w:space="0" w:color="000000"/>
              <w:bottom w:val="single" w:sz="11" w:space="0" w:color="000000"/>
              <w:right w:val="single" w:sz="11" w:space="0" w:color="000000"/>
            </w:tcBorders>
            <w:shd w:val="clear" w:color="auto" w:fill="8496AF"/>
          </w:tcPr>
          <w:p w14:paraId="3FB68D24" w14:textId="77777777" w:rsidR="003B19E5" w:rsidRDefault="003B19E5" w:rsidP="00111798">
            <w:pPr>
              <w:ind w:left="6"/>
            </w:pPr>
            <w:r>
              <w:rPr>
                <w:rFonts w:ascii="Times New Roman" w:eastAsia="Times New Roman" w:hAnsi="Times New Roman" w:cs="Times New Roman"/>
                <w:sz w:val="16"/>
              </w:rPr>
              <w:t xml:space="preserve"> </w:t>
            </w:r>
          </w:p>
        </w:tc>
      </w:tr>
      <w:tr w:rsidR="003B19E5" w14:paraId="735D6EDA" w14:textId="77777777" w:rsidTr="00111798">
        <w:trPr>
          <w:trHeight w:val="302"/>
        </w:trPr>
        <w:tc>
          <w:tcPr>
            <w:tcW w:w="424" w:type="dxa"/>
            <w:tcBorders>
              <w:top w:val="single" w:sz="11" w:space="0" w:color="000000"/>
              <w:left w:val="single" w:sz="5" w:space="0" w:color="D3D3D3"/>
              <w:bottom w:val="single" w:sz="11" w:space="0" w:color="000000"/>
              <w:right w:val="single" w:sz="5" w:space="0" w:color="D3D3D3"/>
            </w:tcBorders>
          </w:tcPr>
          <w:p w14:paraId="2663B92E" w14:textId="77777777" w:rsidR="003B19E5" w:rsidRDefault="003B19E5" w:rsidP="00111798">
            <w:pPr>
              <w:ind w:left="3"/>
            </w:pPr>
            <w:r>
              <w:rPr>
                <w:rFonts w:ascii="Times New Roman" w:eastAsia="Times New Roman" w:hAnsi="Times New Roman" w:cs="Times New Roman"/>
                <w:sz w:val="16"/>
              </w:rPr>
              <w:t xml:space="preserve"> </w:t>
            </w:r>
          </w:p>
        </w:tc>
        <w:tc>
          <w:tcPr>
            <w:tcW w:w="546" w:type="dxa"/>
            <w:tcBorders>
              <w:top w:val="single" w:sz="11" w:space="0" w:color="000000"/>
              <w:left w:val="single" w:sz="5" w:space="0" w:color="D3D3D3"/>
              <w:bottom w:val="single" w:sz="11" w:space="0" w:color="000000"/>
              <w:right w:val="single" w:sz="5" w:space="0" w:color="D3D3D3"/>
            </w:tcBorders>
          </w:tcPr>
          <w:p w14:paraId="5AC3F233" w14:textId="77777777" w:rsidR="003B19E5" w:rsidRDefault="003B19E5" w:rsidP="00111798">
            <w:r>
              <w:rPr>
                <w:rFonts w:ascii="Times New Roman" w:eastAsia="Times New Roman" w:hAnsi="Times New Roman" w:cs="Times New Roman"/>
                <w:sz w:val="16"/>
              </w:rPr>
              <w:t xml:space="preserve"> </w:t>
            </w:r>
          </w:p>
        </w:tc>
        <w:tc>
          <w:tcPr>
            <w:tcW w:w="544" w:type="dxa"/>
            <w:tcBorders>
              <w:top w:val="single" w:sz="11" w:space="0" w:color="000000"/>
              <w:left w:val="single" w:sz="5" w:space="0" w:color="D3D3D3"/>
              <w:bottom w:val="single" w:sz="11" w:space="0" w:color="000000"/>
              <w:right w:val="single" w:sz="5" w:space="0" w:color="D3D3D3"/>
            </w:tcBorders>
          </w:tcPr>
          <w:p w14:paraId="2A2F7C39" w14:textId="77777777" w:rsidR="003B19E5" w:rsidRDefault="003B19E5" w:rsidP="00111798">
            <w:pPr>
              <w:ind w:left="6"/>
            </w:pPr>
            <w:r>
              <w:rPr>
                <w:rFonts w:ascii="Times New Roman" w:eastAsia="Times New Roman" w:hAnsi="Times New Roman" w:cs="Times New Roman"/>
                <w:sz w:val="16"/>
              </w:rPr>
              <w:t xml:space="preserve"> </w:t>
            </w:r>
          </w:p>
        </w:tc>
        <w:tc>
          <w:tcPr>
            <w:tcW w:w="542" w:type="dxa"/>
            <w:tcBorders>
              <w:top w:val="single" w:sz="11" w:space="0" w:color="000000"/>
              <w:left w:val="single" w:sz="5" w:space="0" w:color="D3D3D3"/>
              <w:bottom w:val="single" w:sz="11" w:space="0" w:color="000000"/>
              <w:right w:val="single" w:sz="5" w:space="0" w:color="D3D3D3"/>
            </w:tcBorders>
          </w:tcPr>
          <w:p w14:paraId="7ABD6D8C" w14:textId="77777777" w:rsidR="003B19E5" w:rsidRDefault="003B19E5" w:rsidP="00111798">
            <w:pPr>
              <w:ind w:left="6"/>
            </w:pPr>
            <w:r>
              <w:rPr>
                <w:rFonts w:ascii="Times New Roman" w:eastAsia="Times New Roman" w:hAnsi="Times New Roman" w:cs="Times New Roman"/>
                <w:sz w:val="16"/>
              </w:rPr>
              <w:t xml:space="preserve"> </w:t>
            </w:r>
          </w:p>
        </w:tc>
        <w:tc>
          <w:tcPr>
            <w:tcW w:w="542" w:type="dxa"/>
            <w:tcBorders>
              <w:top w:val="single" w:sz="11" w:space="0" w:color="000000"/>
              <w:left w:val="single" w:sz="5" w:space="0" w:color="D3D3D3"/>
              <w:bottom w:val="single" w:sz="11" w:space="0" w:color="000000"/>
              <w:right w:val="single" w:sz="5" w:space="0" w:color="D3D3D3"/>
            </w:tcBorders>
          </w:tcPr>
          <w:p w14:paraId="502081B4" w14:textId="77777777" w:rsidR="003B19E5" w:rsidRDefault="003B19E5" w:rsidP="00111798">
            <w:pPr>
              <w:ind w:left="4"/>
            </w:pPr>
            <w:r>
              <w:rPr>
                <w:rFonts w:ascii="Times New Roman" w:eastAsia="Times New Roman" w:hAnsi="Times New Roman" w:cs="Times New Roman"/>
                <w:sz w:val="16"/>
              </w:rPr>
              <w:t xml:space="preserve"> </w:t>
            </w:r>
          </w:p>
        </w:tc>
        <w:tc>
          <w:tcPr>
            <w:tcW w:w="544" w:type="dxa"/>
            <w:tcBorders>
              <w:top w:val="single" w:sz="11" w:space="0" w:color="000000"/>
              <w:left w:val="single" w:sz="5" w:space="0" w:color="D3D3D3"/>
              <w:bottom w:val="single" w:sz="11" w:space="0" w:color="000000"/>
              <w:right w:val="single" w:sz="5" w:space="0" w:color="D3D3D3"/>
            </w:tcBorders>
          </w:tcPr>
          <w:p w14:paraId="0A1CBB53"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11" w:space="0" w:color="000000"/>
              <w:left w:val="single" w:sz="5" w:space="0" w:color="D3D3D3"/>
              <w:bottom w:val="single" w:sz="11" w:space="0" w:color="000000"/>
              <w:right w:val="single" w:sz="5" w:space="0" w:color="D3D3D3"/>
            </w:tcBorders>
          </w:tcPr>
          <w:p w14:paraId="0B4B05F8"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11" w:space="0" w:color="000000"/>
              <w:left w:val="single" w:sz="5" w:space="0" w:color="D3D3D3"/>
              <w:bottom w:val="single" w:sz="11" w:space="0" w:color="000000"/>
              <w:right w:val="single" w:sz="5" w:space="0" w:color="D3D3D3"/>
            </w:tcBorders>
          </w:tcPr>
          <w:p w14:paraId="5830B204" w14:textId="77777777" w:rsidR="003B19E5" w:rsidRDefault="003B19E5" w:rsidP="00111798">
            <w:pPr>
              <w:ind w:left="6"/>
            </w:pPr>
            <w:r>
              <w:rPr>
                <w:rFonts w:ascii="Times New Roman" w:eastAsia="Times New Roman" w:hAnsi="Times New Roman" w:cs="Times New Roman"/>
                <w:sz w:val="16"/>
              </w:rPr>
              <w:t xml:space="preserve"> </w:t>
            </w:r>
          </w:p>
        </w:tc>
        <w:tc>
          <w:tcPr>
            <w:tcW w:w="540" w:type="dxa"/>
            <w:tcBorders>
              <w:top w:val="single" w:sz="11" w:space="0" w:color="000000"/>
              <w:left w:val="single" w:sz="5" w:space="0" w:color="D3D3D3"/>
              <w:bottom w:val="single" w:sz="11" w:space="0" w:color="000000"/>
              <w:right w:val="single" w:sz="5" w:space="0" w:color="D3D3D3"/>
            </w:tcBorders>
          </w:tcPr>
          <w:p w14:paraId="5F2A22C3"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11" w:space="0" w:color="000000"/>
              <w:left w:val="single" w:sz="5" w:space="0" w:color="D3D3D3"/>
              <w:bottom w:val="single" w:sz="11" w:space="0" w:color="000000"/>
              <w:right w:val="single" w:sz="5" w:space="0" w:color="D3D3D3"/>
            </w:tcBorders>
          </w:tcPr>
          <w:p w14:paraId="6E846E7A"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11" w:space="0" w:color="000000"/>
              <w:left w:val="single" w:sz="5" w:space="0" w:color="D3D3D3"/>
              <w:bottom w:val="single" w:sz="11" w:space="0" w:color="000000"/>
              <w:right w:val="single" w:sz="5" w:space="0" w:color="D3D3D3"/>
            </w:tcBorders>
          </w:tcPr>
          <w:p w14:paraId="698F1DC7"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11" w:space="0" w:color="000000"/>
              <w:left w:val="single" w:sz="5" w:space="0" w:color="D3D3D3"/>
              <w:bottom w:val="single" w:sz="11" w:space="0" w:color="000000"/>
              <w:right w:val="single" w:sz="5" w:space="0" w:color="D3D3D3"/>
            </w:tcBorders>
          </w:tcPr>
          <w:p w14:paraId="32764505"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11" w:space="0" w:color="000000"/>
              <w:left w:val="single" w:sz="5" w:space="0" w:color="D3D3D3"/>
              <w:bottom w:val="single" w:sz="11" w:space="0" w:color="000000"/>
              <w:right w:val="single" w:sz="5" w:space="0" w:color="D3D3D3"/>
            </w:tcBorders>
          </w:tcPr>
          <w:p w14:paraId="7E428F9A"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11" w:space="0" w:color="000000"/>
              <w:left w:val="single" w:sz="5" w:space="0" w:color="D3D3D3"/>
              <w:bottom w:val="single" w:sz="11" w:space="0" w:color="000000"/>
              <w:right w:val="single" w:sz="5" w:space="0" w:color="D3D3D3"/>
            </w:tcBorders>
          </w:tcPr>
          <w:p w14:paraId="5A8C0F63"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11" w:space="0" w:color="000000"/>
              <w:left w:val="single" w:sz="5" w:space="0" w:color="D3D3D3"/>
              <w:bottom w:val="single" w:sz="11" w:space="0" w:color="000000"/>
              <w:right w:val="single" w:sz="5" w:space="0" w:color="D3D3D3"/>
            </w:tcBorders>
          </w:tcPr>
          <w:p w14:paraId="4A374053"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11" w:space="0" w:color="000000"/>
              <w:left w:val="single" w:sz="5" w:space="0" w:color="D3D3D3"/>
              <w:bottom w:val="single" w:sz="11" w:space="0" w:color="000000"/>
              <w:right w:val="single" w:sz="5" w:space="0" w:color="D3D3D3"/>
            </w:tcBorders>
          </w:tcPr>
          <w:p w14:paraId="44AB978E"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11" w:space="0" w:color="000000"/>
              <w:left w:val="single" w:sz="5" w:space="0" w:color="D3D3D3"/>
              <w:bottom w:val="single" w:sz="11" w:space="0" w:color="000000"/>
              <w:right w:val="single" w:sz="5" w:space="0" w:color="D3D3D3"/>
            </w:tcBorders>
          </w:tcPr>
          <w:p w14:paraId="05E1EF8B"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11" w:space="0" w:color="000000"/>
              <w:left w:val="single" w:sz="5" w:space="0" w:color="D3D3D3"/>
              <w:bottom w:val="single" w:sz="11" w:space="0" w:color="000000"/>
              <w:right w:val="single" w:sz="5" w:space="0" w:color="D3D3D3"/>
            </w:tcBorders>
          </w:tcPr>
          <w:p w14:paraId="47AF4983" w14:textId="77777777" w:rsidR="003B19E5" w:rsidRDefault="003B19E5" w:rsidP="00111798">
            <w:pPr>
              <w:ind w:left="5"/>
            </w:pPr>
            <w:r>
              <w:rPr>
                <w:rFonts w:ascii="Times New Roman" w:eastAsia="Times New Roman" w:hAnsi="Times New Roman" w:cs="Times New Roman"/>
                <w:sz w:val="16"/>
              </w:rPr>
              <w:t xml:space="preserve"> </w:t>
            </w:r>
          </w:p>
        </w:tc>
        <w:tc>
          <w:tcPr>
            <w:tcW w:w="531" w:type="dxa"/>
            <w:tcBorders>
              <w:top w:val="single" w:sz="11" w:space="0" w:color="000000"/>
              <w:left w:val="single" w:sz="5" w:space="0" w:color="D3D3D3"/>
              <w:bottom w:val="single" w:sz="11" w:space="0" w:color="000000"/>
              <w:right w:val="single" w:sz="5" w:space="0" w:color="D3D3D3"/>
            </w:tcBorders>
          </w:tcPr>
          <w:p w14:paraId="2AA41243" w14:textId="77777777" w:rsidR="003B19E5" w:rsidRDefault="003B19E5" w:rsidP="00111798">
            <w:pPr>
              <w:ind w:left="6"/>
            </w:pPr>
            <w:r>
              <w:rPr>
                <w:rFonts w:ascii="Times New Roman" w:eastAsia="Times New Roman" w:hAnsi="Times New Roman" w:cs="Times New Roman"/>
                <w:sz w:val="16"/>
              </w:rPr>
              <w:t xml:space="preserve"> </w:t>
            </w:r>
          </w:p>
        </w:tc>
      </w:tr>
      <w:tr w:rsidR="003B19E5" w14:paraId="4EE8438A" w14:textId="77777777" w:rsidTr="00111798">
        <w:trPr>
          <w:trHeight w:val="278"/>
        </w:trPr>
        <w:tc>
          <w:tcPr>
            <w:tcW w:w="424" w:type="dxa"/>
            <w:tcBorders>
              <w:top w:val="single" w:sz="11" w:space="0" w:color="000000"/>
              <w:left w:val="single" w:sz="5" w:space="0" w:color="000000"/>
              <w:bottom w:val="single" w:sz="11" w:space="0" w:color="000000"/>
              <w:right w:val="single" w:sz="11" w:space="0" w:color="000000"/>
            </w:tcBorders>
          </w:tcPr>
          <w:p w14:paraId="62728B38" w14:textId="77777777" w:rsidR="003B19E5" w:rsidRDefault="003B19E5" w:rsidP="00111798">
            <w:pPr>
              <w:ind w:left="3"/>
            </w:pPr>
            <w:r>
              <w:rPr>
                <w:rFonts w:ascii="Times New Roman" w:eastAsia="Times New Roman" w:hAnsi="Times New Roman" w:cs="Times New Roman"/>
                <w:sz w:val="16"/>
              </w:rPr>
              <w:t xml:space="preserve"> </w:t>
            </w:r>
          </w:p>
        </w:tc>
        <w:tc>
          <w:tcPr>
            <w:tcW w:w="546" w:type="dxa"/>
            <w:tcBorders>
              <w:top w:val="single" w:sz="11" w:space="0" w:color="000000"/>
              <w:left w:val="single" w:sz="11" w:space="0" w:color="000000"/>
              <w:bottom w:val="single" w:sz="11" w:space="0" w:color="000000"/>
              <w:right w:val="single" w:sz="5" w:space="0" w:color="000000"/>
            </w:tcBorders>
          </w:tcPr>
          <w:p w14:paraId="5F53BE15" w14:textId="77777777" w:rsidR="003B19E5" w:rsidRDefault="003B19E5" w:rsidP="00111798">
            <w:pPr>
              <w:ind w:left="136"/>
            </w:pPr>
            <w:r>
              <w:rPr>
                <w:sz w:val="17"/>
              </w:rPr>
              <w:t xml:space="preserve">M19 </w:t>
            </w:r>
          </w:p>
        </w:tc>
        <w:tc>
          <w:tcPr>
            <w:tcW w:w="544" w:type="dxa"/>
            <w:tcBorders>
              <w:top w:val="single" w:sz="11" w:space="0" w:color="000000"/>
              <w:left w:val="single" w:sz="5" w:space="0" w:color="000000"/>
              <w:bottom w:val="single" w:sz="11" w:space="0" w:color="000000"/>
              <w:right w:val="single" w:sz="5" w:space="0" w:color="000000"/>
            </w:tcBorders>
          </w:tcPr>
          <w:p w14:paraId="2AB00432" w14:textId="77777777" w:rsidR="003B19E5" w:rsidRDefault="003B19E5" w:rsidP="00111798">
            <w:pPr>
              <w:ind w:left="114"/>
            </w:pPr>
            <w:r>
              <w:rPr>
                <w:sz w:val="17"/>
              </w:rPr>
              <w:t xml:space="preserve">M20 </w:t>
            </w:r>
          </w:p>
        </w:tc>
        <w:tc>
          <w:tcPr>
            <w:tcW w:w="542" w:type="dxa"/>
            <w:tcBorders>
              <w:top w:val="single" w:sz="11" w:space="0" w:color="000000"/>
              <w:left w:val="single" w:sz="5" w:space="0" w:color="000000"/>
              <w:bottom w:val="single" w:sz="11" w:space="0" w:color="000000"/>
              <w:right w:val="single" w:sz="5" w:space="0" w:color="000000"/>
            </w:tcBorders>
          </w:tcPr>
          <w:p w14:paraId="3D9DC077" w14:textId="77777777" w:rsidR="003B19E5" w:rsidRDefault="003B19E5" w:rsidP="00111798">
            <w:pPr>
              <w:ind w:left="113"/>
            </w:pPr>
            <w:r>
              <w:rPr>
                <w:sz w:val="17"/>
              </w:rPr>
              <w:t xml:space="preserve">M21 </w:t>
            </w:r>
          </w:p>
        </w:tc>
        <w:tc>
          <w:tcPr>
            <w:tcW w:w="542" w:type="dxa"/>
            <w:tcBorders>
              <w:top w:val="single" w:sz="11" w:space="0" w:color="000000"/>
              <w:left w:val="single" w:sz="5" w:space="0" w:color="000000"/>
              <w:bottom w:val="single" w:sz="11" w:space="0" w:color="000000"/>
              <w:right w:val="single" w:sz="5" w:space="0" w:color="000000"/>
            </w:tcBorders>
          </w:tcPr>
          <w:p w14:paraId="67ED67F3" w14:textId="77777777" w:rsidR="003B19E5" w:rsidRDefault="003B19E5" w:rsidP="00111798">
            <w:pPr>
              <w:ind w:left="111"/>
            </w:pPr>
            <w:r>
              <w:rPr>
                <w:sz w:val="17"/>
              </w:rPr>
              <w:t xml:space="preserve">M22 </w:t>
            </w:r>
          </w:p>
        </w:tc>
        <w:tc>
          <w:tcPr>
            <w:tcW w:w="544" w:type="dxa"/>
            <w:tcBorders>
              <w:top w:val="single" w:sz="11" w:space="0" w:color="000000"/>
              <w:left w:val="single" w:sz="5" w:space="0" w:color="000000"/>
              <w:bottom w:val="single" w:sz="11" w:space="0" w:color="000000"/>
              <w:right w:val="single" w:sz="5" w:space="0" w:color="000000"/>
            </w:tcBorders>
          </w:tcPr>
          <w:p w14:paraId="19B9C380" w14:textId="77777777" w:rsidR="003B19E5" w:rsidRDefault="003B19E5" w:rsidP="00111798">
            <w:pPr>
              <w:ind w:left="113"/>
            </w:pPr>
            <w:r>
              <w:rPr>
                <w:sz w:val="17"/>
              </w:rPr>
              <w:t xml:space="preserve">M23 </w:t>
            </w:r>
          </w:p>
        </w:tc>
        <w:tc>
          <w:tcPr>
            <w:tcW w:w="540" w:type="dxa"/>
            <w:tcBorders>
              <w:top w:val="single" w:sz="11" w:space="0" w:color="000000"/>
              <w:left w:val="single" w:sz="5" w:space="0" w:color="000000"/>
              <w:bottom w:val="single" w:sz="11" w:space="0" w:color="000000"/>
              <w:right w:val="single" w:sz="5" w:space="0" w:color="000000"/>
            </w:tcBorders>
          </w:tcPr>
          <w:p w14:paraId="068DC066" w14:textId="77777777" w:rsidR="003B19E5" w:rsidRDefault="003B19E5" w:rsidP="00111798">
            <w:pPr>
              <w:ind w:left="114"/>
            </w:pPr>
            <w:r>
              <w:rPr>
                <w:sz w:val="17"/>
              </w:rPr>
              <w:t xml:space="preserve">M24 </w:t>
            </w:r>
          </w:p>
        </w:tc>
        <w:tc>
          <w:tcPr>
            <w:tcW w:w="544" w:type="dxa"/>
            <w:tcBorders>
              <w:top w:val="single" w:sz="11" w:space="0" w:color="000000"/>
              <w:left w:val="single" w:sz="5" w:space="0" w:color="000000"/>
              <w:bottom w:val="single" w:sz="11" w:space="0" w:color="000000"/>
              <w:right w:val="single" w:sz="5" w:space="0" w:color="000000"/>
            </w:tcBorders>
          </w:tcPr>
          <w:p w14:paraId="071AB3B1" w14:textId="77777777" w:rsidR="003B19E5" w:rsidRDefault="003B19E5" w:rsidP="00111798">
            <w:pPr>
              <w:ind w:left="114"/>
            </w:pPr>
            <w:r>
              <w:rPr>
                <w:sz w:val="17"/>
              </w:rPr>
              <w:t xml:space="preserve">M25 </w:t>
            </w:r>
          </w:p>
        </w:tc>
        <w:tc>
          <w:tcPr>
            <w:tcW w:w="540" w:type="dxa"/>
            <w:tcBorders>
              <w:top w:val="single" w:sz="11" w:space="0" w:color="000000"/>
              <w:left w:val="single" w:sz="5" w:space="0" w:color="000000"/>
              <w:bottom w:val="single" w:sz="11" w:space="0" w:color="000000"/>
              <w:right w:val="single" w:sz="5" w:space="0" w:color="000000"/>
            </w:tcBorders>
          </w:tcPr>
          <w:p w14:paraId="266C4E57" w14:textId="77777777" w:rsidR="003B19E5" w:rsidRDefault="003B19E5" w:rsidP="00111798">
            <w:pPr>
              <w:ind w:left="138"/>
            </w:pPr>
            <w:r>
              <w:rPr>
                <w:sz w:val="17"/>
              </w:rPr>
              <w:t xml:space="preserve">M26 </w:t>
            </w:r>
          </w:p>
        </w:tc>
        <w:tc>
          <w:tcPr>
            <w:tcW w:w="544" w:type="dxa"/>
            <w:tcBorders>
              <w:top w:val="single" w:sz="11" w:space="0" w:color="000000"/>
              <w:left w:val="single" w:sz="5" w:space="0" w:color="000000"/>
              <w:bottom w:val="single" w:sz="11" w:space="0" w:color="000000"/>
              <w:right w:val="single" w:sz="5" w:space="0" w:color="000000"/>
            </w:tcBorders>
          </w:tcPr>
          <w:p w14:paraId="24062C8F" w14:textId="77777777" w:rsidR="003B19E5" w:rsidRDefault="003B19E5" w:rsidP="00111798">
            <w:pPr>
              <w:ind w:left="118"/>
            </w:pPr>
            <w:r>
              <w:rPr>
                <w:sz w:val="17"/>
              </w:rPr>
              <w:t xml:space="preserve">M27 </w:t>
            </w:r>
          </w:p>
        </w:tc>
        <w:tc>
          <w:tcPr>
            <w:tcW w:w="540" w:type="dxa"/>
            <w:tcBorders>
              <w:top w:val="single" w:sz="11" w:space="0" w:color="000000"/>
              <w:left w:val="single" w:sz="5" w:space="0" w:color="000000"/>
              <w:bottom w:val="single" w:sz="11" w:space="0" w:color="000000"/>
              <w:right w:val="single" w:sz="5" w:space="0" w:color="000000"/>
            </w:tcBorders>
          </w:tcPr>
          <w:p w14:paraId="1BE83255" w14:textId="77777777" w:rsidR="003B19E5" w:rsidRDefault="003B19E5" w:rsidP="00111798">
            <w:pPr>
              <w:ind w:left="118"/>
            </w:pPr>
            <w:r>
              <w:rPr>
                <w:sz w:val="17"/>
              </w:rPr>
              <w:t xml:space="preserve">M28 </w:t>
            </w:r>
          </w:p>
        </w:tc>
        <w:tc>
          <w:tcPr>
            <w:tcW w:w="544" w:type="dxa"/>
            <w:tcBorders>
              <w:top w:val="single" w:sz="11" w:space="0" w:color="000000"/>
              <w:left w:val="single" w:sz="5" w:space="0" w:color="000000"/>
              <w:bottom w:val="single" w:sz="11" w:space="0" w:color="000000"/>
              <w:right w:val="single" w:sz="5" w:space="0" w:color="000000"/>
            </w:tcBorders>
          </w:tcPr>
          <w:p w14:paraId="35DFAC30" w14:textId="77777777" w:rsidR="003B19E5" w:rsidRDefault="003B19E5" w:rsidP="00111798">
            <w:pPr>
              <w:ind w:left="118"/>
            </w:pPr>
            <w:r>
              <w:rPr>
                <w:sz w:val="17"/>
              </w:rPr>
              <w:t xml:space="preserve">M29 </w:t>
            </w:r>
          </w:p>
        </w:tc>
        <w:tc>
          <w:tcPr>
            <w:tcW w:w="540" w:type="dxa"/>
            <w:tcBorders>
              <w:top w:val="single" w:sz="11" w:space="0" w:color="000000"/>
              <w:left w:val="single" w:sz="5" w:space="0" w:color="000000"/>
              <w:bottom w:val="single" w:sz="11" w:space="0" w:color="000000"/>
              <w:right w:val="single" w:sz="5" w:space="0" w:color="000000"/>
            </w:tcBorders>
          </w:tcPr>
          <w:p w14:paraId="60DD87F3" w14:textId="77777777" w:rsidR="003B19E5" w:rsidRDefault="003B19E5" w:rsidP="00111798">
            <w:pPr>
              <w:ind w:left="118"/>
            </w:pPr>
            <w:r>
              <w:rPr>
                <w:sz w:val="17"/>
              </w:rPr>
              <w:t xml:space="preserve">M30 </w:t>
            </w:r>
          </w:p>
        </w:tc>
        <w:tc>
          <w:tcPr>
            <w:tcW w:w="544" w:type="dxa"/>
            <w:tcBorders>
              <w:top w:val="single" w:sz="11" w:space="0" w:color="000000"/>
              <w:left w:val="single" w:sz="5" w:space="0" w:color="000000"/>
              <w:bottom w:val="single" w:sz="11" w:space="0" w:color="000000"/>
              <w:right w:val="single" w:sz="5" w:space="0" w:color="000000"/>
            </w:tcBorders>
          </w:tcPr>
          <w:p w14:paraId="2DB55F4D" w14:textId="77777777" w:rsidR="003B19E5" w:rsidRDefault="003B19E5" w:rsidP="00111798">
            <w:pPr>
              <w:ind w:left="118"/>
            </w:pPr>
            <w:r>
              <w:rPr>
                <w:sz w:val="17"/>
              </w:rPr>
              <w:t xml:space="preserve">M31 </w:t>
            </w:r>
          </w:p>
        </w:tc>
        <w:tc>
          <w:tcPr>
            <w:tcW w:w="540" w:type="dxa"/>
            <w:tcBorders>
              <w:top w:val="single" w:sz="11" w:space="0" w:color="000000"/>
              <w:left w:val="single" w:sz="5" w:space="0" w:color="000000"/>
              <w:bottom w:val="single" w:sz="11" w:space="0" w:color="000000"/>
              <w:right w:val="single" w:sz="5" w:space="0" w:color="000000"/>
            </w:tcBorders>
          </w:tcPr>
          <w:p w14:paraId="2215E7A3" w14:textId="77777777" w:rsidR="003B19E5" w:rsidRDefault="003B19E5" w:rsidP="00111798">
            <w:pPr>
              <w:ind w:left="122"/>
            </w:pPr>
            <w:r>
              <w:rPr>
                <w:sz w:val="17"/>
              </w:rPr>
              <w:t xml:space="preserve">M32 </w:t>
            </w:r>
          </w:p>
        </w:tc>
        <w:tc>
          <w:tcPr>
            <w:tcW w:w="544" w:type="dxa"/>
            <w:tcBorders>
              <w:top w:val="single" w:sz="11" w:space="0" w:color="000000"/>
              <w:left w:val="single" w:sz="5" w:space="0" w:color="000000"/>
              <w:bottom w:val="single" w:sz="11" w:space="0" w:color="000000"/>
              <w:right w:val="single" w:sz="5" w:space="0" w:color="000000"/>
            </w:tcBorders>
          </w:tcPr>
          <w:p w14:paraId="3D6429D0" w14:textId="77777777" w:rsidR="003B19E5" w:rsidRDefault="003B19E5" w:rsidP="00111798">
            <w:pPr>
              <w:ind w:left="121"/>
            </w:pPr>
            <w:r>
              <w:rPr>
                <w:sz w:val="17"/>
              </w:rPr>
              <w:t xml:space="preserve">M33 </w:t>
            </w:r>
          </w:p>
        </w:tc>
        <w:tc>
          <w:tcPr>
            <w:tcW w:w="540" w:type="dxa"/>
            <w:tcBorders>
              <w:top w:val="single" w:sz="11" w:space="0" w:color="000000"/>
              <w:left w:val="single" w:sz="5" w:space="0" w:color="000000"/>
              <w:bottom w:val="single" w:sz="11" w:space="0" w:color="000000"/>
              <w:right w:val="single" w:sz="5" w:space="0" w:color="000000"/>
            </w:tcBorders>
          </w:tcPr>
          <w:p w14:paraId="46A4E2FC" w14:textId="77777777" w:rsidR="003B19E5" w:rsidRDefault="003B19E5" w:rsidP="00111798">
            <w:pPr>
              <w:ind w:left="122"/>
            </w:pPr>
            <w:r>
              <w:rPr>
                <w:sz w:val="17"/>
              </w:rPr>
              <w:t xml:space="preserve">M34 </w:t>
            </w:r>
          </w:p>
        </w:tc>
        <w:tc>
          <w:tcPr>
            <w:tcW w:w="544" w:type="dxa"/>
            <w:tcBorders>
              <w:top w:val="single" w:sz="11" w:space="0" w:color="000000"/>
              <w:left w:val="single" w:sz="5" w:space="0" w:color="000000"/>
              <w:bottom w:val="single" w:sz="11" w:space="0" w:color="000000"/>
              <w:right w:val="single" w:sz="5" w:space="0" w:color="000000"/>
            </w:tcBorders>
          </w:tcPr>
          <w:p w14:paraId="3EA4AFE5" w14:textId="77777777" w:rsidR="003B19E5" w:rsidRDefault="003B19E5" w:rsidP="00111798">
            <w:pPr>
              <w:ind w:left="121"/>
            </w:pPr>
            <w:r>
              <w:rPr>
                <w:sz w:val="17"/>
              </w:rPr>
              <w:t xml:space="preserve">M35 </w:t>
            </w:r>
          </w:p>
        </w:tc>
        <w:tc>
          <w:tcPr>
            <w:tcW w:w="531" w:type="dxa"/>
            <w:tcBorders>
              <w:top w:val="single" w:sz="11" w:space="0" w:color="000000"/>
              <w:left w:val="single" w:sz="5" w:space="0" w:color="000000"/>
              <w:bottom w:val="single" w:sz="11" w:space="0" w:color="000000"/>
              <w:right w:val="single" w:sz="5" w:space="0" w:color="000000"/>
            </w:tcBorders>
          </w:tcPr>
          <w:p w14:paraId="4EFCAF92" w14:textId="77777777" w:rsidR="003B19E5" w:rsidRDefault="003B19E5" w:rsidP="00111798">
            <w:pPr>
              <w:ind w:left="122"/>
            </w:pPr>
            <w:r>
              <w:rPr>
                <w:sz w:val="17"/>
              </w:rPr>
              <w:t xml:space="preserve">M36 </w:t>
            </w:r>
          </w:p>
        </w:tc>
      </w:tr>
      <w:tr w:rsidR="003B19E5" w14:paraId="1DE99819" w14:textId="77777777" w:rsidTr="00111798">
        <w:trPr>
          <w:trHeight w:val="233"/>
        </w:trPr>
        <w:tc>
          <w:tcPr>
            <w:tcW w:w="424" w:type="dxa"/>
            <w:tcBorders>
              <w:top w:val="single" w:sz="11" w:space="0" w:color="000000"/>
              <w:left w:val="single" w:sz="5" w:space="0" w:color="000000"/>
              <w:bottom w:val="single" w:sz="5" w:space="0" w:color="000000"/>
              <w:right w:val="single" w:sz="11" w:space="0" w:color="000000"/>
            </w:tcBorders>
          </w:tcPr>
          <w:p w14:paraId="3F73D442" w14:textId="77777777" w:rsidR="003B19E5" w:rsidRDefault="003B19E5" w:rsidP="00111798">
            <w:pPr>
              <w:ind w:left="35"/>
              <w:jc w:val="both"/>
            </w:pPr>
            <w:r>
              <w:rPr>
                <w:sz w:val="17"/>
              </w:rPr>
              <w:t xml:space="preserve">WP0 </w:t>
            </w:r>
          </w:p>
        </w:tc>
        <w:tc>
          <w:tcPr>
            <w:tcW w:w="546" w:type="dxa"/>
            <w:tcBorders>
              <w:top w:val="single" w:sz="11" w:space="0" w:color="000000"/>
              <w:left w:val="single" w:sz="11" w:space="0" w:color="000000"/>
              <w:bottom w:val="single" w:sz="5" w:space="0" w:color="000000"/>
              <w:right w:val="single" w:sz="5" w:space="0" w:color="000000"/>
            </w:tcBorders>
            <w:shd w:val="clear" w:color="auto" w:fill="D9D9D9"/>
          </w:tcPr>
          <w:p w14:paraId="59A2BA9F" w14:textId="77777777" w:rsidR="003B19E5" w:rsidRDefault="003B19E5" w:rsidP="00111798">
            <w:pPr>
              <w:ind w:left="8"/>
            </w:pPr>
            <w:r>
              <w:rPr>
                <w:rFonts w:ascii="Times New Roman" w:eastAsia="Times New Roman" w:hAnsi="Times New Roman" w:cs="Times New Roman"/>
                <w:sz w:val="16"/>
              </w:rPr>
              <w:t xml:space="preserve"> </w:t>
            </w:r>
          </w:p>
        </w:tc>
        <w:tc>
          <w:tcPr>
            <w:tcW w:w="544" w:type="dxa"/>
            <w:tcBorders>
              <w:top w:val="single" w:sz="11" w:space="0" w:color="000000"/>
              <w:left w:val="single" w:sz="5" w:space="0" w:color="000000"/>
              <w:bottom w:val="single" w:sz="5" w:space="0" w:color="000000"/>
              <w:right w:val="single" w:sz="5" w:space="0" w:color="000000"/>
            </w:tcBorders>
            <w:shd w:val="clear" w:color="auto" w:fill="D9D9D9"/>
          </w:tcPr>
          <w:p w14:paraId="52DE4D03" w14:textId="77777777" w:rsidR="003B19E5" w:rsidRDefault="003B19E5" w:rsidP="00111798">
            <w:pPr>
              <w:ind w:left="6"/>
            </w:pPr>
            <w:r>
              <w:rPr>
                <w:rFonts w:ascii="Times New Roman" w:eastAsia="Times New Roman" w:hAnsi="Times New Roman" w:cs="Times New Roman"/>
                <w:sz w:val="16"/>
              </w:rPr>
              <w:t xml:space="preserve"> </w:t>
            </w:r>
          </w:p>
        </w:tc>
        <w:tc>
          <w:tcPr>
            <w:tcW w:w="542" w:type="dxa"/>
            <w:tcBorders>
              <w:top w:val="single" w:sz="11" w:space="0" w:color="000000"/>
              <w:left w:val="single" w:sz="5" w:space="0" w:color="000000"/>
              <w:bottom w:val="single" w:sz="5" w:space="0" w:color="000000"/>
              <w:right w:val="single" w:sz="5" w:space="0" w:color="000000"/>
            </w:tcBorders>
            <w:shd w:val="clear" w:color="auto" w:fill="D9D9D9"/>
          </w:tcPr>
          <w:p w14:paraId="353D5178" w14:textId="77777777" w:rsidR="003B19E5" w:rsidRDefault="003B19E5" w:rsidP="00111798">
            <w:pPr>
              <w:ind w:left="6"/>
            </w:pPr>
            <w:r>
              <w:rPr>
                <w:rFonts w:ascii="Times New Roman" w:eastAsia="Times New Roman" w:hAnsi="Times New Roman" w:cs="Times New Roman"/>
                <w:sz w:val="16"/>
              </w:rPr>
              <w:t xml:space="preserve"> </w:t>
            </w:r>
          </w:p>
        </w:tc>
        <w:tc>
          <w:tcPr>
            <w:tcW w:w="542" w:type="dxa"/>
            <w:tcBorders>
              <w:top w:val="single" w:sz="11" w:space="0" w:color="000000"/>
              <w:left w:val="single" w:sz="5" w:space="0" w:color="000000"/>
              <w:bottom w:val="single" w:sz="5" w:space="0" w:color="000000"/>
              <w:right w:val="single" w:sz="5" w:space="0" w:color="000000"/>
            </w:tcBorders>
            <w:shd w:val="clear" w:color="auto" w:fill="D9D9D9"/>
          </w:tcPr>
          <w:p w14:paraId="0C6B3938" w14:textId="77777777" w:rsidR="003B19E5" w:rsidRDefault="003B19E5" w:rsidP="00111798">
            <w:pPr>
              <w:ind w:left="4"/>
            </w:pPr>
            <w:r>
              <w:rPr>
                <w:rFonts w:ascii="Times New Roman" w:eastAsia="Times New Roman" w:hAnsi="Times New Roman" w:cs="Times New Roman"/>
                <w:sz w:val="16"/>
              </w:rPr>
              <w:t xml:space="preserve"> </w:t>
            </w:r>
          </w:p>
        </w:tc>
        <w:tc>
          <w:tcPr>
            <w:tcW w:w="544" w:type="dxa"/>
            <w:tcBorders>
              <w:top w:val="single" w:sz="11" w:space="0" w:color="000000"/>
              <w:left w:val="single" w:sz="5" w:space="0" w:color="000000"/>
              <w:bottom w:val="single" w:sz="5" w:space="0" w:color="000000"/>
              <w:right w:val="single" w:sz="5" w:space="0" w:color="000000"/>
            </w:tcBorders>
            <w:shd w:val="clear" w:color="auto" w:fill="D9D9D9"/>
          </w:tcPr>
          <w:p w14:paraId="087EDDE8"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11" w:space="0" w:color="000000"/>
              <w:left w:val="single" w:sz="5" w:space="0" w:color="000000"/>
              <w:bottom w:val="single" w:sz="5" w:space="0" w:color="000000"/>
              <w:right w:val="single" w:sz="5" w:space="0" w:color="000000"/>
            </w:tcBorders>
            <w:shd w:val="clear" w:color="auto" w:fill="D9D9D9"/>
          </w:tcPr>
          <w:p w14:paraId="0613C87A" w14:textId="77777777" w:rsidR="003B19E5" w:rsidRDefault="003B19E5" w:rsidP="00111798">
            <w:pPr>
              <w:ind w:left="110"/>
            </w:pPr>
            <w:r>
              <w:rPr>
                <w:sz w:val="17"/>
              </w:rPr>
              <w:t xml:space="preserve">D0.4 </w:t>
            </w:r>
          </w:p>
        </w:tc>
        <w:tc>
          <w:tcPr>
            <w:tcW w:w="544" w:type="dxa"/>
            <w:tcBorders>
              <w:top w:val="single" w:sz="11" w:space="0" w:color="000000"/>
              <w:left w:val="single" w:sz="5" w:space="0" w:color="000000"/>
              <w:bottom w:val="single" w:sz="5" w:space="0" w:color="000000"/>
              <w:right w:val="single" w:sz="5" w:space="0" w:color="000000"/>
            </w:tcBorders>
            <w:shd w:val="clear" w:color="auto" w:fill="D9D9D9"/>
          </w:tcPr>
          <w:p w14:paraId="3FFEB6D4" w14:textId="77777777" w:rsidR="003B19E5" w:rsidRDefault="003B19E5" w:rsidP="00111798">
            <w:pPr>
              <w:ind w:left="6"/>
            </w:pPr>
            <w:r>
              <w:rPr>
                <w:rFonts w:ascii="Times New Roman" w:eastAsia="Times New Roman" w:hAnsi="Times New Roman" w:cs="Times New Roman"/>
                <w:sz w:val="16"/>
              </w:rPr>
              <w:t xml:space="preserve"> </w:t>
            </w:r>
          </w:p>
        </w:tc>
        <w:tc>
          <w:tcPr>
            <w:tcW w:w="540" w:type="dxa"/>
            <w:tcBorders>
              <w:top w:val="single" w:sz="11" w:space="0" w:color="000000"/>
              <w:left w:val="single" w:sz="5" w:space="0" w:color="000000"/>
              <w:bottom w:val="single" w:sz="5" w:space="0" w:color="000000"/>
              <w:right w:val="single" w:sz="5" w:space="0" w:color="000000"/>
            </w:tcBorders>
            <w:shd w:val="clear" w:color="auto" w:fill="D9D9D9"/>
          </w:tcPr>
          <w:p w14:paraId="29B8B9EF"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11" w:space="0" w:color="000000"/>
              <w:left w:val="single" w:sz="5" w:space="0" w:color="000000"/>
              <w:bottom w:val="single" w:sz="5" w:space="0" w:color="000000"/>
              <w:right w:val="single" w:sz="5" w:space="0" w:color="000000"/>
            </w:tcBorders>
            <w:shd w:val="clear" w:color="auto" w:fill="D9D9D9"/>
          </w:tcPr>
          <w:p w14:paraId="2EC1D447"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11" w:space="0" w:color="000000"/>
              <w:left w:val="single" w:sz="5" w:space="0" w:color="000000"/>
              <w:bottom w:val="single" w:sz="5" w:space="0" w:color="000000"/>
              <w:right w:val="single" w:sz="5" w:space="0" w:color="000000"/>
            </w:tcBorders>
            <w:shd w:val="clear" w:color="auto" w:fill="D9D9D9"/>
          </w:tcPr>
          <w:p w14:paraId="5CF96216"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11" w:space="0" w:color="000000"/>
              <w:left w:val="single" w:sz="5" w:space="0" w:color="000000"/>
              <w:bottom w:val="single" w:sz="5" w:space="0" w:color="000000"/>
              <w:right w:val="single" w:sz="5" w:space="0" w:color="000000"/>
            </w:tcBorders>
            <w:shd w:val="clear" w:color="auto" w:fill="D9D9D9"/>
          </w:tcPr>
          <w:p w14:paraId="6634CBF8"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11" w:space="0" w:color="000000"/>
              <w:left w:val="single" w:sz="5" w:space="0" w:color="000000"/>
              <w:bottom w:val="single" w:sz="5" w:space="0" w:color="000000"/>
              <w:right w:val="single" w:sz="5" w:space="0" w:color="000000"/>
            </w:tcBorders>
            <w:shd w:val="clear" w:color="auto" w:fill="D9D9D9"/>
          </w:tcPr>
          <w:p w14:paraId="1281CB1A"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11" w:space="0" w:color="000000"/>
              <w:left w:val="single" w:sz="5" w:space="0" w:color="000000"/>
              <w:bottom w:val="single" w:sz="5" w:space="0" w:color="000000"/>
              <w:right w:val="single" w:sz="5" w:space="0" w:color="000000"/>
            </w:tcBorders>
            <w:shd w:val="clear" w:color="auto" w:fill="D9D9D9"/>
          </w:tcPr>
          <w:p w14:paraId="18596E67"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11" w:space="0" w:color="000000"/>
              <w:left w:val="single" w:sz="5" w:space="0" w:color="000000"/>
              <w:bottom w:val="single" w:sz="5" w:space="0" w:color="000000"/>
              <w:right w:val="single" w:sz="5" w:space="0" w:color="000000"/>
            </w:tcBorders>
            <w:shd w:val="clear" w:color="auto" w:fill="D9D9D9"/>
          </w:tcPr>
          <w:p w14:paraId="39ED239C"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11" w:space="0" w:color="000000"/>
              <w:left w:val="single" w:sz="5" w:space="0" w:color="000000"/>
              <w:bottom w:val="single" w:sz="5" w:space="0" w:color="000000"/>
              <w:right w:val="single" w:sz="5" w:space="0" w:color="000000"/>
            </w:tcBorders>
            <w:shd w:val="clear" w:color="auto" w:fill="D9D9D9"/>
          </w:tcPr>
          <w:p w14:paraId="597BE85E"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11" w:space="0" w:color="000000"/>
              <w:left w:val="single" w:sz="5" w:space="0" w:color="000000"/>
              <w:bottom w:val="single" w:sz="5" w:space="0" w:color="000000"/>
              <w:right w:val="single" w:sz="5" w:space="0" w:color="000000"/>
            </w:tcBorders>
            <w:shd w:val="clear" w:color="auto" w:fill="D9D9D9"/>
          </w:tcPr>
          <w:p w14:paraId="018E500B"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11" w:space="0" w:color="000000"/>
              <w:left w:val="single" w:sz="5" w:space="0" w:color="000000"/>
              <w:bottom w:val="single" w:sz="5" w:space="0" w:color="000000"/>
              <w:right w:val="single" w:sz="5" w:space="0" w:color="000000"/>
            </w:tcBorders>
            <w:shd w:val="clear" w:color="auto" w:fill="D9D9D9"/>
          </w:tcPr>
          <w:p w14:paraId="4BA16D11" w14:textId="77777777" w:rsidR="003B19E5" w:rsidRDefault="003B19E5" w:rsidP="00111798">
            <w:pPr>
              <w:ind w:left="5"/>
            </w:pPr>
            <w:r>
              <w:rPr>
                <w:rFonts w:ascii="Times New Roman" w:eastAsia="Times New Roman" w:hAnsi="Times New Roman" w:cs="Times New Roman"/>
                <w:sz w:val="16"/>
              </w:rPr>
              <w:t xml:space="preserve"> </w:t>
            </w:r>
          </w:p>
        </w:tc>
        <w:tc>
          <w:tcPr>
            <w:tcW w:w="531" w:type="dxa"/>
            <w:tcBorders>
              <w:top w:val="single" w:sz="11" w:space="0" w:color="000000"/>
              <w:left w:val="single" w:sz="5" w:space="0" w:color="000000"/>
              <w:bottom w:val="single" w:sz="5" w:space="0" w:color="000000"/>
              <w:right w:val="single" w:sz="11" w:space="0" w:color="000000"/>
            </w:tcBorders>
            <w:shd w:val="clear" w:color="auto" w:fill="D9D9D9"/>
          </w:tcPr>
          <w:p w14:paraId="0AE2126D" w14:textId="77777777" w:rsidR="003B19E5" w:rsidRDefault="003B19E5" w:rsidP="00111798">
            <w:pPr>
              <w:ind w:left="122"/>
            </w:pPr>
            <w:r>
              <w:rPr>
                <w:sz w:val="17"/>
              </w:rPr>
              <w:t xml:space="preserve">D0.5 </w:t>
            </w:r>
          </w:p>
        </w:tc>
      </w:tr>
      <w:tr w:rsidR="003B19E5" w14:paraId="597BAFDD" w14:textId="77777777" w:rsidTr="00111798">
        <w:trPr>
          <w:trHeight w:val="258"/>
        </w:trPr>
        <w:tc>
          <w:tcPr>
            <w:tcW w:w="424" w:type="dxa"/>
            <w:tcBorders>
              <w:top w:val="single" w:sz="5" w:space="0" w:color="000000"/>
              <w:left w:val="single" w:sz="5" w:space="0" w:color="000000"/>
              <w:bottom w:val="single" w:sz="5" w:space="0" w:color="000000"/>
              <w:right w:val="single" w:sz="11" w:space="0" w:color="000000"/>
            </w:tcBorders>
          </w:tcPr>
          <w:p w14:paraId="257CA8E9" w14:textId="77777777" w:rsidR="003B19E5" w:rsidRDefault="003B19E5" w:rsidP="00111798">
            <w:pPr>
              <w:ind w:left="35"/>
              <w:jc w:val="both"/>
            </w:pPr>
            <w:r>
              <w:rPr>
                <w:sz w:val="17"/>
              </w:rPr>
              <w:t xml:space="preserve">WP1 </w:t>
            </w:r>
          </w:p>
        </w:tc>
        <w:tc>
          <w:tcPr>
            <w:tcW w:w="546" w:type="dxa"/>
            <w:tcBorders>
              <w:top w:val="single" w:sz="5" w:space="0" w:color="000000"/>
              <w:left w:val="single" w:sz="11" w:space="0" w:color="000000"/>
              <w:bottom w:val="single" w:sz="5" w:space="0" w:color="000000"/>
              <w:right w:val="single" w:sz="5" w:space="0" w:color="000000"/>
            </w:tcBorders>
            <w:shd w:val="clear" w:color="auto" w:fill="ADAAAA"/>
          </w:tcPr>
          <w:p w14:paraId="3A68C478" w14:textId="77777777" w:rsidR="003B19E5" w:rsidRDefault="003B19E5" w:rsidP="00111798">
            <w:pPr>
              <w:ind w:left="8"/>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shd w:val="clear" w:color="auto" w:fill="ADAAAA"/>
          </w:tcPr>
          <w:p w14:paraId="6045F08E" w14:textId="77777777" w:rsidR="003B19E5" w:rsidRDefault="003B19E5" w:rsidP="00111798">
            <w:pPr>
              <w:ind w:left="6"/>
            </w:pPr>
            <w:r>
              <w:rPr>
                <w:rFonts w:ascii="Times New Roman" w:eastAsia="Times New Roman" w:hAnsi="Times New Roman" w:cs="Times New Roman"/>
                <w:sz w:val="16"/>
              </w:rPr>
              <w:t xml:space="preserve"> </w:t>
            </w:r>
          </w:p>
        </w:tc>
        <w:tc>
          <w:tcPr>
            <w:tcW w:w="542" w:type="dxa"/>
            <w:tcBorders>
              <w:top w:val="single" w:sz="5" w:space="0" w:color="000000"/>
              <w:left w:val="single" w:sz="5" w:space="0" w:color="000000"/>
              <w:bottom w:val="single" w:sz="5" w:space="0" w:color="000000"/>
              <w:right w:val="single" w:sz="5" w:space="0" w:color="000000"/>
            </w:tcBorders>
            <w:shd w:val="clear" w:color="auto" w:fill="ADAAAA"/>
          </w:tcPr>
          <w:p w14:paraId="762A63EE" w14:textId="77777777" w:rsidR="003B19E5" w:rsidRDefault="003B19E5" w:rsidP="00111798">
            <w:pPr>
              <w:ind w:left="6"/>
            </w:pPr>
            <w:r>
              <w:rPr>
                <w:rFonts w:ascii="Times New Roman" w:eastAsia="Times New Roman" w:hAnsi="Times New Roman" w:cs="Times New Roman"/>
                <w:sz w:val="16"/>
              </w:rPr>
              <w:t xml:space="preserve"> </w:t>
            </w:r>
          </w:p>
        </w:tc>
        <w:tc>
          <w:tcPr>
            <w:tcW w:w="542" w:type="dxa"/>
            <w:tcBorders>
              <w:top w:val="single" w:sz="5" w:space="0" w:color="000000"/>
              <w:left w:val="single" w:sz="5" w:space="0" w:color="000000"/>
              <w:bottom w:val="single" w:sz="5" w:space="0" w:color="000000"/>
              <w:right w:val="single" w:sz="5" w:space="0" w:color="000000"/>
            </w:tcBorders>
            <w:shd w:val="clear" w:color="auto" w:fill="ADAAAA"/>
          </w:tcPr>
          <w:p w14:paraId="53489453" w14:textId="77777777" w:rsidR="003B19E5" w:rsidRDefault="003B19E5" w:rsidP="00111798">
            <w:pPr>
              <w:ind w:left="4"/>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shd w:val="clear" w:color="auto" w:fill="ADAAAA"/>
          </w:tcPr>
          <w:p w14:paraId="226F1F87"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5" w:space="0" w:color="000000"/>
              <w:right w:val="single" w:sz="5" w:space="0" w:color="000000"/>
            </w:tcBorders>
            <w:shd w:val="clear" w:color="auto" w:fill="ADAAAA"/>
          </w:tcPr>
          <w:p w14:paraId="1C193CAF"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shd w:val="clear" w:color="auto" w:fill="ADAAAA"/>
          </w:tcPr>
          <w:p w14:paraId="0F39D9B9" w14:textId="77777777" w:rsidR="003B19E5" w:rsidRDefault="003B19E5" w:rsidP="00111798">
            <w:pPr>
              <w:ind w:left="6"/>
            </w:pPr>
            <w:r>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5" w:space="0" w:color="000000"/>
              <w:right w:val="single" w:sz="5" w:space="0" w:color="000000"/>
            </w:tcBorders>
            <w:shd w:val="clear" w:color="auto" w:fill="ADAAAA"/>
          </w:tcPr>
          <w:p w14:paraId="39624102"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shd w:val="clear" w:color="auto" w:fill="ADAAAA"/>
          </w:tcPr>
          <w:p w14:paraId="0964C96A" w14:textId="77777777" w:rsidR="003B19E5" w:rsidRDefault="003B19E5" w:rsidP="00111798">
            <w:pPr>
              <w:ind w:left="50"/>
              <w:jc w:val="both"/>
            </w:pPr>
            <w:r>
              <w:rPr>
                <w:sz w:val="17"/>
              </w:rPr>
              <w:t xml:space="preserve">D1.3.3 </w:t>
            </w:r>
          </w:p>
        </w:tc>
        <w:tc>
          <w:tcPr>
            <w:tcW w:w="540" w:type="dxa"/>
            <w:tcBorders>
              <w:top w:val="single" w:sz="5" w:space="0" w:color="000000"/>
              <w:left w:val="single" w:sz="5" w:space="0" w:color="000000"/>
              <w:bottom w:val="single" w:sz="5" w:space="0" w:color="000000"/>
              <w:right w:val="single" w:sz="5" w:space="0" w:color="000000"/>
            </w:tcBorders>
          </w:tcPr>
          <w:p w14:paraId="7A8F9942"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tcPr>
          <w:p w14:paraId="71F76A31"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5" w:space="0" w:color="000000"/>
              <w:right w:val="single" w:sz="5" w:space="0" w:color="000000"/>
            </w:tcBorders>
          </w:tcPr>
          <w:p w14:paraId="3BB1C553"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tcPr>
          <w:p w14:paraId="2DEBCDCE"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5" w:space="0" w:color="000000"/>
              <w:right w:val="single" w:sz="5" w:space="0" w:color="000000"/>
            </w:tcBorders>
          </w:tcPr>
          <w:p w14:paraId="4A432AB5"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tcPr>
          <w:p w14:paraId="0DCA378D"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5" w:space="0" w:color="000000"/>
              <w:right w:val="single" w:sz="5" w:space="0" w:color="000000"/>
            </w:tcBorders>
          </w:tcPr>
          <w:p w14:paraId="21C1CEE0"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tcPr>
          <w:p w14:paraId="232A3920" w14:textId="77777777" w:rsidR="003B19E5" w:rsidRDefault="003B19E5" w:rsidP="00111798">
            <w:pPr>
              <w:ind w:left="5"/>
            </w:pPr>
            <w:r>
              <w:rPr>
                <w:rFonts w:ascii="Times New Roman" w:eastAsia="Times New Roman" w:hAnsi="Times New Roman" w:cs="Times New Roman"/>
                <w:sz w:val="16"/>
              </w:rPr>
              <w:t xml:space="preserve"> </w:t>
            </w:r>
          </w:p>
        </w:tc>
        <w:tc>
          <w:tcPr>
            <w:tcW w:w="531" w:type="dxa"/>
            <w:tcBorders>
              <w:top w:val="single" w:sz="5" w:space="0" w:color="000000"/>
              <w:left w:val="single" w:sz="5" w:space="0" w:color="000000"/>
              <w:bottom w:val="single" w:sz="5" w:space="0" w:color="000000"/>
              <w:right w:val="single" w:sz="11" w:space="0" w:color="000000"/>
            </w:tcBorders>
          </w:tcPr>
          <w:p w14:paraId="25DE3A9F" w14:textId="77777777" w:rsidR="003B19E5" w:rsidRDefault="003B19E5" w:rsidP="00111798">
            <w:pPr>
              <w:ind w:left="6"/>
            </w:pPr>
            <w:r>
              <w:rPr>
                <w:rFonts w:ascii="Times New Roman" w:eastAsia="Times New Roman" w:hAnsi="Times New Roman" w:cs="Times New Roman"/>
                <w:sz w:val="16"/>
              </w:rPr>
              <w:t xml:space="preserve"> </w:t>
            </w:r>
          </w:p>
        </w:tc>
      </w:tr>
      <w:tr w:rsidR="003B19E5" w14:paraId="1AF13C87" w14:textId="77777777" w:rsidTr="00111798">
        <w:trPr>
          <w:trHeight w:val="286"/>
        </w:trPr>
        <w:tc>
          <w:tcPr>
            <w:tcW w:w="424" w:type="dxa"/>
            <w:tcBorders>
              <w:top w:val="single" w:sz="5" w:space="0" w:color="000000"/>
              <w:left w:val="single" w:sz="5" w:space="0" w:color="000000"/>
              <w:bottom w:val="single" w:sz="5" w:space="0" w:color="000000"/>
              <w:right w:val="single" w:sz="11" w:space="0" w:color="000000"/>
            </w:tcBorders>
          </w:tcPr>
          <w:p w14:paraId="7916A3C6" w14:textId="77777777" w:rsidR="003B19E5" w:rsidRDefault="003B19E5" w:rsidP="00111798">
            <w:pPr>
              <w:ind w:left="35"/>
              <w:jc w:val="both"/>
            </w:pPr>
            <w:r>
              <w:rPr>
                <w:sz w:val="17"/>
              </w:rPr>
              <w:t xml:space="preserve">WP2 </w:t>
            </w:r>
          </w:p>
        </w:tc>
        <w:tc>
          <w:tcPr>
            <w:tcW w:w="546" w:type="dxa"/>
            <w:tcBorders>
              <w:top w:val="single" w:sz="5" w:space="0" w:color="000000"/>
              <w:left w:val="single" w:sz="11" w:space="0" w:color="000000"/>
              <w:bottom w:val="single" w:sz="5" w:space="0" w:color="000000"/>
              <w:right w:val="single" w:sz="5" w:space="0" w:color="000000"/>
            </w:tcBorders>
            <w:shd w:val="clear" w:color="auto" w:fill="8496AF"/>
          </w:tcPr>
          <w:p w14:paraId="7495D1BF" w14:textId="77777777" w:rsidR="003B19E5" w:rsidRDefault="003B19E5" w:rsidP="00111798">
            <w:pPr>
              <w:ind w:left="132"/>
            </w:pPr>
            <w:r>
              <w:rPr>
                <w:sz w:val="17"/>
              </w:rPr>
              <w:t xml:space="preserve">D2.4 </w:t>
            </w:r>
          </w:p>
        </w:tc>
        <w:tc>
          <w:tcPr>
            <w:tcW w:w="544" w:type="dxa"/>
            <w:tcBorders>
              <w:top w:val="single" w:sz="5" w:space="0" w:color="000000"/>
              <w:left w:val="single" w:sz="5" w:space="0" w:color="000000"/>
              <w:bottom w:val="single" w:sz="5" w:space="0" w:color="000000"/>
              <w:right w:val="single" w:sz="5" w:space="0" w:color="000000"/>
            </w:tcBorders>
            <w:shd w:val="clear" w:color="auto" w:fill="8496AF"/>
          </w:tcPr>
          <w:p w14:paraId="329C7F1A" w14:textId="77777777" w:rsidR="003B19E5" w:rsidRDefault="003B19E5" w:rsidP="00111798">
            <w:pPr>
              <w:ind w:left="114"/>
            </w:pPr>
            <w:r>
              <w:rPr>
                <w:sz w:val="17"/>
              </w:rPr>
              <w:t xml:space="preserve">D2.3 </w:t>
            </w:r>
          </w:p>
        </w:tc>
        <w:tc>
          <w:tcPr>
            <w:tcW w:w="542" w:type="dxa"/>
            <w:tcBorders>
              <w:top w:val="single" w:sz="5" w:space="0" w:color="000000"/>
              <w:left w:val="single" w:sz="5" w:space="0" w:color="000000"/>
              <w:bottom w:val="single" w:sz="5" w:space="0" w:color="000000"/>
              <w:right w:val="single" w:sz="5" w:space="0" w:color="000000"/>
            </w:tcBorders>
            <w:shd w:val="clear" w:color="auto" w:fill="8496AF"/>
          </w:tcPr>
          <w:p w14:paraId="38C4E5E2" w14:textId="77777777" w:rsidR="003B19E5" w:rsidRDefault="003B19E5" w:rsidP="00111798">
            <w:pPr>
              <w:ind w:left="6"/>
            </w:pPr>
            <w:r>
              <w:rPr>
                <w:rFonts w:ascii="Times New Roman" w:eastAsia="Times New Roman" w:hAnsi="Times New Roman" w:cs="Times New Roman"/>
                <w:sz w:val="16"/>
              </w:rPr>
              <w:t xml:space="preserve"> </w:t>
            </w:r>
          </w:p>
        </w:tc>
        <w:tc>
          <w:tcPr>
            <w:tcW w:w="542" w:type="dxa"/>
            <w:tcBorders>
              <w:top w:val="single" w:sz="5" w:space="0" w:color="000000"/>
              <w:left w:val="single" w:sz="5" w:space="0" w:color="000000"/>
              <w:bottom w:val="single" w:sz="5" w:space="0" w:color="000000"/>
              <w:right w:val="single" w:sz="5" w:space="0" w:color="000000"/>
            </w:tcBorders>
            <w:shd w:val="clear" w:color="auto" w:fill="8496AF"/>
          </w:tcPr>
          <w:p w14:paraId="74B3D5FB" w14:textId="77777777" w:rsidR="003B19E5" w:rsidRDefault="003B19E5" w:rsidP="00111798">
            <w:pPr>
              <w:ind w:left="4"/>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shd w:val="clear" w:color="auto" w:fill="8496AF"/>
          </w:tcPr>
          <w:p w14:paraId="3224F7F1"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5" w:space="0" w:color="000000"/>
              <w:right w:val="single" w:sz="5" w:space="0" w:color="000000"/>
            </w:tcBorders>
            <w:shd w:val="clear" w:color="auto" w:fill="8496AF"/>
          </w:tcPr>
          <w:p w14:paraId="4F48B8D5"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shd w:val="clear" w:color="auto" w:fill="8496AF"/>
          </w:tcPr>
          <w:p w14:paraId="33E7ACE1" w14:textId="77777777" w:rsidR="003B19E5" w:rsidRDefault="003B19E5" w:rsidP="00111798">
            <w:pPr>
              <w:ind w:left="6"/>
            </w:pPr>
            <w:r>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5" w:space="0" w:color="000000"/>
              <w:right w:val="single" w:sz="5" w:space="0" w:color="000000"/>
            </w:tcBorders>
            <w:shd w:val="clear" w:color="auto" w:fill="8496AF"/>
          </w:tcPr>
          <w:p w14:paraId="59E003FC" w14:textId="77777777" w:rsidR="003B19E5" w:rsidRDefault="003B19E5" w:rsidP="00111798">
            <w:pPr>
              <w:ind w:left="133"/>
            </w:pPr>
            <w:r>
              <w:rPr>
                <w:sz w:val="17"/>
              </w:rPr>
              <w:t xml:space="preserve">D2.2 </w:t>
            </w:r>
          </w:p>
        </w:tc>
        <w:tc>
          <w:tcPr>
            <w:tcW w:w="544" w:type="dxa"/>
            <w:tcBorders>
              <w:top w:val="single" w:sz="5" w:space="0" w:color="000000"/>
              <w:left w:val="single" w:sz="5" w:space="0" w:color="000000"/>
              <w:bottom w:val="single" w:sz="5" w:space="0" w:color="000000"/>
              <w:right w:val="single" w:sz="5" w:space="0" w:color="000000"/>
            </w:tcBorders>
            <w:shd w:val="clear" w:color="auto" w:fill="8496AF"/>
          </w:tcPr>
          <w:p w14:paraId="0205C8FF"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5" w:space="0" w:color="000000"/>
              <w:right w:val="single" w:sz="5" w:space="0" w:color="000000"/>
            </w:tcBorders>
            <w:shd w:val="clear" w:color="auto" w:fill="8496AF"/>
          </w:tcPr>
          <w:p w14:paraId="32FC8813"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shd w:val="clear" w:color="auto" w:fill="8496AF"/>
          </w:tcPr>
          <w:p w14:paraId="1CFD058B"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5" w:space="0" w:color="000000"/>
              <w:right w:val="single" w:sz="5" w:space="0" w:color="000000"/>
            </w:tcBorders>
            <w:shd w:val="clear" w:color="auto" w:fill="8496AF"/>
          </w:tcPr>
          <w:p w14:paraId="31CA584C"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shd w:val="clear" w:color="auto" w:fill="8496AF"/>
          </w:tcPr>
          <w:p w14:paraId="3AAA3B4B"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5" w:space="0" w:color="000000"/>
              <w:right w:val="single" w:sz="5" w:space="0" w:color="000000"/>
            </w:tcBorders>
            <w:shd w:val="clear" w:color="auto" w:fill="8496AF"/>
          </w:tcPr>
          <w:p w14:paraId="2FB1845D" w14:textId="77777777" w:rsidR="003B19E5" w:rsidRDefault="003B19E5" w:rsidP="00111798">
            <w:pPr>
              <w:ind w:left="54"/>
              <w:jc w:val="both"/>
            </w:pPr>
            <w:r>
              <w:rPr>
                <w:sz w:val="17"/>
              </w:rPr>
              <w:t xml:space="preserve">D2.5.2 </w:t>
            </w:r>
          </w:p>
        </w:tc>
        <w:tc>
          <w:tcPr>
            <w:tcW w:w="544" w:type="dxa"/>
            <w:tcBorders>
              <w:top w:val="single" w:sz="5" w:space="0" w:color="000000"/>
              <w:left w:val="single" w:sz="5" w:space="0" w:color="000000"/>
              <w:bottom w:val="single" w:sz="5" w:space="0" w:color="000000"/>
              <w:right w:val="single" w:sz="5" w:space="0" w:color="000000"/>
            </w:tcBorders>
            <w:shd w:val="clear" w:color="auto" w:fill="8496AF"/>
          </w:tcPr>
          <w:p w14:paraId="482FAEA3"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5" w:space="0" w:color="000000"/>
              <w:right w:val="single" w:sz="5" w:space="0" w:color="000000"/>
            </w:tcBorders>
            <w:shd w:val="clear" w:color="auto" w:fill="8496AF"/>
          </w:tcPr>
          <w:p w14:paraId="684B8EA9"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shd w:val="clear" w:color="auto" w:fill="8496AF"/>
          </w:tcPr>
          <w:p w14:paraId="35ACD55E" w14:textId="77777777" w:rsidR="003B19E5" w:rsidRDefault="003B19E5" w:rsidP="00111798">
            <w:pPr>
              <w:ind w:left="121"/>
            </w:pPr>
            <w:r>
              <w:rPr>
                <w:sz w:val="17"/>
              </w:rPr>
              <w:t xml:space="preserve">D2.3 </w:t>
            </w:r>
          </w:p>
        </w:tc>
        <w:tc>
          <w:tcPr>
            <w:tcW w:w="531" w:type="dxa"/>
            <w:tcBorders>
              <w:top w:val="single" w:sz="5" w:space="0" w:color="000000"/>
              <w:left w:val="single" w:sz="5" w:space="0" w:color="000000"/>
              <w:bottom w:val="single" w:sz="5" w:space="0" w:color="000000"/>
              <w:right w:val="single" w:sz="11" w:space="0" w:color="000000"/>
            </w:tcBorders>
          </w:tcPr>
          <w:p w14:paraId="4282472C" w14:textId="77777777" w:rsidR="003B19E5" w:rsidRDefault="003B19E5" w:rsidP="00111798">
            <w:pPr>
              <w:ind w:left="6"/>
            </w:pPr>
            <w:r>
              <w:rPr>
                <w:rFonts w:ascii="Times New Roman" w:eastAsia="Times New Roman" w:hAnsi="Times New Roman" w:cs="Times New Roman"/>
                <w:sz w:val="16"/>
              </w:rPr>
              <w:t xml:space="preserve"> </w:t>
            </w:r>
          </w:p>
        </w:tc>
      </w:tr>
      <w:tr w:rsidR="003B19E5" w14:paraId="244ECA07" w14:textId="77777777" w:rsidTr="00111798">
        <w:trPr>
          <w:trHeight w:val="230"/>
        </w:trPr>
        <w:tc>
          <w:tcPr>
            <w:tcW w:w="424" w:type="dxa"/>
            <w:tcBorders>
              <w:top w:val="single" w:sz="5" w:space="0" w:color="000000"/>
              <w:left w:val="single" w:sz="5" w:space="0" w:color="000000"/>
              <w:bottom w:val="single" w:sz="5" w:space="0" w:color="000000"/>
              <w:right w:val="single" w:sz="11" w:space="0" w:color="000000"/>
            </w:tcBorders>
          </w:tcPr>
          <w:p w14:paraId="33ABBCD8" w14:textId="77777777" w:rsidR="003B19E5" w:rsidRDefault="003B19E5" w:rsidP="00111798">
            <w:pPr>
              <w:ind w:left="35"/>
              <w:jc w:val="both"/>
            </w:pPr>
            <w:r>
              <w:rPr>
                <w:sz w:val="17"/>
              </w:rPr>
              <w:t xml:space="preserve">WP3 </w:t>
            </w:r>
          </w:p>
        </w:tc>
        <w:tc>
          <w:tcPr>
            <w:tcW w:w="546" w:type="dxa"/>
            <w:tcBorders>
              <w:top w:val="single" w:sz="5" w:space="0" w:color="000000"/>
              <w:left w:val="single" w:sz="11" w:space="0" w:color="000000"/>
              <w:bottom w:val="single" w:sz="5" w:space="0" w:color="000000"/>
              <w:right w:val="single" w:sz="5" w:space="0" w:color="000000"/>
            </w:tcBorders>
            <w:shd w:val="clear" w:color="auto" w:fill="ACB8C9"/>
          </w:tcPr>
          <w:p w14:paraId="5E786DFA" w14:textId="77777777" w:rsidR="003B19E5" w:rsidRDefault="003B19E5" w:rsidP="00111798">
            <w:pPr>
              <w:ind w:left="132"/>
            </w:pPr>
            <w:r>
              <w:rPr>
                <w:sz w:val="17"/>
              </w:rPr>
              <w:t xml:space="preserve">D3.1 </w:t>
            </w:r>
          </w:p>
        </w:tc>
        <w:tc>
          <w:tcPr>
            <w:tcW w:w="544" w:type="dxa"/>
            <w:tcBorders>
              <w:top w:val="single" w:sz="5" w:space="0" w:color="000000"/>
              <w:left w:val="single" w:sz="5" w:space="0" w:color="000000"/>
              <w:bottom w:val="single" w:sz="5" w:space="0" w:color="000000"/>
              <w:right w:val="single" w:sz="5" w:space="0" w:color="000000"/>
            </w:tcBorders>
            <w:shd w:val="clear" w:color="auto" w:fill="ACB8C9"/>
          </w:tcPr>
          <w:p w14:paraId="4D2002E9" w14:textId="77777777" w:rsidR="003B19E5" w:rsidRDefault="003B19E5" w:rsidP="00111798">
            <w:pPr>
              <w:ind w:left="6"/>
            </w:pPr>
            <w:r>
              <w:rPr>
                <w:rFonts w:ascii="Times New Roman" w:eastAsia="Times New Roman" w:hAnsi="Times New Roman" w:cs="Times New Roman"/>
                <w:sz w:val="16"/>
              </w:rPr>
              <w:t xml:space="preserve"> </w:t>
            </w:r>
          </w:p>
        </w:tc>
        <w:tc>
          <w:tcPr>
            <w:tcW w:w="542" w:type="dxa"/>
            <w:tcBorders>
              <w:top w:val="single" w:sz="5" w:space="0" w:color="000000"/>
              <w:left w:val="single" w:sz="5" w:space="0" w:color="000000"/>
              <w:bottom w:val="single" w:sz="5" w:space="0" w:color="000000"/>
              <w:right w:val="single" w:sz="5" w:space="0" w:color="000000"/>
            </w:tcBorders>
            <w:shd w:val="clear" w:color="auto" w:fill="ACB8C9"/>
          </w:tcPr>
          <w:p w14:paraId="601C7E7B" w14:textId="77777777" w:rsidR="003B19E5" w:rsidRDefault="003B19E5" w:rsidP="00111798">
            <w:pPr>
              <w:ind w:left="6"/>
            </w:pPr>
            <w:r>
              <w:rPr>
                <w:rFonts w:ascii="Times New Roman" w:eastAsia="Times New Roman" w:hAnsi="Times New Roman" w:cs="Times New Roman"/>
                <w:sz w:val="16"/>
              </w:rPr>
              <w:t xml:space="preserve"> </w:t>
            </w:r>
          </w:p>
        </w:tc>
        <w:tc>
          <w:tcPr>
            <w:tcW w:w="542" w:type="dxa"/>
            <w:tcBorders>
              <w:top w:val="single" w:sz="5" w:space="0" w:color="000000"/>
              <w:left w:val="single" w:sz="5" w:space="0" w:color="000000"/>
              <w:bottom w:val="single" w:sz="5" w:space="0" w:color="000000"/>
              <w:right w:val="single" w:sz="5" w:space="0" w:color="000000"/>
            </w:tcBorders>
            <w:shd w:val="clear" w:color="auto" w:fill="ACB8C9"/>
          </w:tcPr>
          <w:p w14:paraId="402D2CB8" w14:textId="77777777" w:rsidR="003B19E5" w:rsidRDefault="003B19E5" w:rsidP="00111798">
            <w:pPr>
              <w:ind w:left="4"/>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shd w:val="clear" w:color="auto" w:fill="ACB8C9"/>
          </w:tcPr>
          <w:p w14:paraId="2019683C"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5" w:space="0" w:color="000000"/>
              <w:right w:val="single" w:sz="5" w:space="0" w:color="000000"/>
            </w:tcBorders>
            <w:shd w:val="clear" w:color="auto" w:fill="ACB8C9"/>
          </w:tcPr>
          <w:p w14:paraId="09C09407" w14:textId="77777777" w:rsidR="003B19E5" w:rsidRDefault="003B19E5" w:rsidP="00111798">
            <w:pPr>
              <w:ind w:left="110"/>
            </w:pPr>
            <w:r>
              <w:rPr>
                <w:sz w:val="17"/>
              </w:rPr>
              <w:t xml:space="preserve">D3.2 </w:t>
            </w:r>
          </w:p>
        </w:tc>
        <w:tc>
          <w:tcPr>
            <w:tcW w:w="544" w:type="dxa"/>
            <w:tcBorders>
              <w:top w:val="single" w:sz="5" w:space="0" w:color="000000"/>
              <w:left w:val="single" w:sz="5" w:space="0" w:color="000000"/>
              <w:bottom w:val="single" w:sz="5" w:space="0" w:color="000000"/>
              <w:right w:val="single" w:sz="5" w:space="0" w:color="000000"/>
            </w:tcBorders>
            <w:shd w:val="clear" w:color="auto" w:fill="ACB8C9"/>
          </w:tcPr>
          <w:p w14:paraId="3BFB75EF" w14:textId="77777777" w:rsidR="003B19E5" w:rsidRDefault="003B19E5" w:rsidP="00111798">
            <w:pPr>
              <w:ind w:left="6"/>
            </w:pPr>
            <w:r>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5" w:space="0" w:color="000000"/>
              <w:right w:val="single" w:sz="5" w:space="0" w:color="000000"/>
            </w:tcBorders>
            <w:shd w:val="clear" w:color="auto" w:fill="ACB8C9"/>
          </w:tcPr>
          <w:p w14:paraId="38E81DCD"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shd w:val="clear" w:color="auto" w:fill="ACB8C9"/>
          </w:tcPr>
          <w:p w14:paraId="3BCC225B"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5" w:space="0" w:color="000000"/>
              <w:right w:val="single" w:sz="5" w:space="0" w:color="000000"/>
            </w:tcBorders>
            <w:shd w:val="clear" w:color="auto" w:fill="ACB8C9"/>
          </w:tcPr>
          <w:p w14:paraId="214ED194"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shd w:val="clear" w:color="auto" w:fill="ACB8C9"/>
          </w:tcPr>
          <w:p w14:paraId="67CAF068"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5" w:space="0" w:color="000000"/>
              <w:right w:val="single" w:sz="5" w:space="0" w:color="000000"/>
            </w:tcBorders>
            <w:shd w:val="clear" w:color="auto" w:fill="ACB8C9"/>
          </w:tcPr>
          <w:p w14:paraId="6F75B738"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tcPr>
          <w:p w14:paraId="1202DFB3"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5" w:space="0" w:color="000000"/>
              <w:right w:val="single" w:sz="5" w:space="0" w:color="000000"/>
            </w:tcBorders>
          </w:tcPr>
          <w:p w14:paraId="134C8F5A"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tcPr>
          <w:p w14:paraId="7B242172"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5" w:space="0" w:color="000000"/>
              <w:right w:val="single" w:sz="5" w:space="0" w:color="000000"/>
            </w:tcBorders>
          </w:tcPr>
          <w:p w14:paraId="342403A2"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tcPr>
          <w:p w14:paraId="64AC2302" w14:textId="77777777" w:rsidR="003B19E5" w:rsidRDefault="003B19E5" w:rsidP="00111798">
            <w:pPr>
              <w:ind w:left="5"/>
            </w:pPr>
            <w:r>
              <w:rPr>
                <w:rFonts w:ascii="Times New Roman" w:eastAsia="Times New Roman" w:hAnsi="Times New Roman" w:cs="Times New Roman"/>
                <w:sz w:val="16"/>
              </w:rPr>
              <w:t xml:space="preserve"> </w:t>
            </w:r>
          </w:p>
        </w:tc>
        <w:tc>
          <w:tcPr>
            <w:tcW w:w="531" w:type="dxa"/>
            <w:tcBorders>
              <w:top w:val="single" w:sz="5" w:space="0" w:color="000000"/>
              <w:left w:val="single" w:sz="5" w:space="0" w:color="000000"/>
              <w:bottom w:val="single" w:sz="5" w:space="0" w:color="000000"/>
              <w:right w:val="single" w:sz="11" w:space="0" w:color="000000"/>
            </w:tcBorders>
          </w:tcPr>
          <w:p w14:paraId="3AC7F6AB" w14:textId="77777777" w:rsidR="003B19E5" w:rsidRDefault="003B19E5" w:rsidP="00111798">
            <w:pPr>
              <w:ind w:left="6"/>
            </w:pPr>
            <w:r>
              <w:rPr>
                <w:rFonts w:ascii="Times New Roman" w:eastAsia="Times New Roman" w:hAnsi="Times New Roman" w:cs="Times New Roman"/>
                <w:sz w:val="16"/>
              </w:rPr>
              <w:t xml:space="preserve"> </w:t>
            </w:r>
          </w:p>
        </w:tc>
      </w:tr>
      <w:tr w:rsidR="003B19E5" w14:paraId="7B703738" w14:textId="77777777" w:rsidTr="00111798">
        <w:trPr>
          <w:trHeight w:val="286"/>
        </w:trPr>
        <w:tc>
          <w:tcPr>
            <w:tcW w:w="424" w:type="dxa"/>
            <w:tcBorders>
              <w:top w:val="single" w:sz="5" w:space="0" w:color="000000"/>
              <w:left w:val="single" w:sz="5" w:space="0" w:color="000000"/>
              <w:bottom w:val="single" w:sz="5" w:space="0" w:color="000000"/>
              <w:right w:val="single" w:sz="11" w:space="0" w:color="000000"/>
            </w:tcBorders>
          </w:tcPr>
          <w:p w14:paraId="7DA92217" w14:textId="77777777" w:rsidR="003B19E5" w:rsidRDefault="003B19E5" w:rsidP="00111798">
            <w:pPr>
              <w:ind w:left="35"/>
              <w:jc w:val="both"/>
            </w:pPr>
            <w:r>
              <w:rPr>
                <w:sz w:val="17"/>
              </w:rPr>
              <w:t xml:space="preserve">WP4 </w:t>
            </w:r>
          </w:p>
        </w:tc>
        <w:tc>
          <w:tcPr>
            <w:tcW w:w="546" w:type="dxa"/>
            <w:tcBorders>
              <w:top w:val="single" w:sz="5" w:space="0" w:color="000000"/>
              <w:left w:val="single" w:sz="11" w:space="0" w:color="000000"/>
              <w:bottom w:val="single" w:sz="5" w:space="0" w:color="000000"/>
              <w:right w:val="single" w:sz="5" w:space="0" w:color="000000"/>
            </w:tcBorders>
            <w:shd w:val="clear" w:color="auto" w:fill="8EA9DB"/>
          </w:tcPr>
          <w:p w14:paraId="5C8DCB5C" w14:textId="77777777" w:rsidR="003B19E5" w:rsidRDefault="003B19E5" w:rsidP="00111798">
            <w:pPr>
              <w:ind w:left="8"/>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shd w:val="clear" w:color="auto" w:fill="8EA9DB"/>
          </w:tcPr>
          <w:p w14:paraId="46BF5DC4" w14:textId="77777777" w:rsidR="003B19E5" w:rsidRDefault="003B19E5" w:rsidP="00111798">
            <w:pPr>
              <w:ind w:left="114"/>
            </w:pPr>
            <w:r>
              <w:rPr>
                <w:sz w:val="17"/>
              </w:rPr>
              <w:t xml:space="preserve">D4.3 </w:t>
            </w:r>
          </w:p>
        </w:tc>
        <w:tc>
          <w:tcPr>
            <w:tcW w:w="542" w:type="dxa"/>
            <w:tcBorders>
              <w:top w:val="single" w:sz="5" w:space="0" w:color="000000"/>
              <w:left w:val="single" w:sz="5" w:space="0" w:color="000000"/>
              <w:bottom w:val="single" w:sz="5" w:space="0" w:color="000000"/>
              <w:right w:val="single" w:sz="5" w:space="0" w:color="000000"/>
            </w:tcBorders>
            <w:shd w:val="clear" w:color="auto" w:fill="8EA9DB"/>
          </w:tcPr>
          <w:p w14:paraId="367CFDC6" w14:textId="77777777" w:rsidR="003B19E5" w:rsidRDefault="003B19E5" w:rsidP="00111798">
            <w:pPr>
              <w:ind w:left="6"/>
            </w:pPr>
            <w:r>
              <w:rPr>
                <w:rFonts w:ascii="Times New Roman" w:eastAsia="Times New Roman" w:hAnsi="Times New Roman" w:cs="Times New Roman"/>
                <w:sz w:val="16"/>
              </w:rPr>
              <w:t xml:space="preserve"> </w:t>
            </w:r>
          </w:p>
        </w:tc>
        <w:tc>
          <w:tcPr>
            <w:tcW w:w="542" w:type="dxa"/>
            <w:tcBorders>
              <w:top w:val="single" w:sz="5" w:space="0" w:color="000000"/>
              <w:left w:val="single" w:sz="5" w:space="0" w:color="000000"/>
              <w:bottom w:val="single" w:sz="5" w:space="0" w:color="000000"/>
              <w:right w:val="single" w:sz="5" w:space="0" w:color="000000"/>
            </w:tcBorders>
            <w:shd w:val="clear" w:color="auto" w:fill="8EA9DB"/>
          </w:tcPr>
          <w:p w14:paraId="74205909" w14:textId="77777777" w:rsidR="003B19E5" w:rsidRDefault="003B19E5" w:rsidP="00111798">
            <w:pPr>
              <w:ind w:left="4"/>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2" w:space="0" w:color="BCD6ED"/>
              <w:right w:val="single" w:sz="5" w:space="0" w:color="000000"/>
            </w:tcBorders>
            <w:shd w:val="clear" w:color="auto" w:fill="8EA9DB"/>
          </w:tcPr>
          <w:p w14:paraId="1804B2BF"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2" w:space="0" w:color="BCD6ED"/>
              <w:right w:val="single" w:sz="5" w:space="0" w:color="000000"/>
            </w:tcBorders>
            <w:shd w:val="clear" w:color="auto" w:fill="8EA9DB"/>
          </w:tcPr>
          <w:p w14:paraId="074A0243"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2" w:space="0" w:color="BCD6ED"/>
              <w:right w:val="single" w:sz="5" w:space="0" w:color="000000"/>
            </w:tcBorders>
            <w:shd w:val="clear" w:color="auto" w:fill="8EA9DB"/>
          </w:tcPr>
          <w:p w14:paraId="3D4572A5" w14:textId="77777777" w:rsidR="003B19E5" w:rsidRDefault="003B19E5" w:rsidP="00111798">
            <w:pPr>
              <w:ind w:left="6"/>
            </w:pPr>
            <w:r>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2" w:space="0" w:color="BCD6ED"/>
              <w:right w:val="single" w:sz="5" w:space="0" w:color="000000"/>
            </w:tcBorders>
            <w:shd w:val="clear" w:color="auto" w:fill="8EA9DB"/>
          </w:tcPr>
          <w:p w14:paraId="2C4C0786" w14:textId="77777777" w:rsidR="003B19E5" w:rsidRDefault="003B19E5" w:rsidP="00111798">
            <w:pPr>
              <w:ind w:left="133"/>
            </w:pPr>
            <w:r>
              <w:rPr>
                <w:sz w:val="17"/>
              </w:rPr>
              <w:t xml:space="preserve">D4.4 </w:t>
            </w:r>
          </w:p>
        </w:tc>
        <w:tc>
          <w:tcPr>
            <w:tcW w:w="544" w:type="dxa"/>
            <w:tcBorders>
              <w:top w:val="single" w:sz="5" w:space="0" w:color="000000"/>
              <w:left w:val="single" w:sz="5" w:space="0" w:color="000000"/>
              <w:bottom w:val="single" w:sz="2" w:space="0" w:color="BCD6ED"/>
              <w:right w:val="single" w:sz="5" w:space="0" w:color="000000"/>
            </w:tcBorders>
          </w:tcPr>
          <w:p w14:paraId="7BC96283"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2" w:space="0" w:color="BCD6ED"/>
              <w:right w:val="single" w:sz="5" w:space="0" w:color="000000"/>
            </w:tcBorders>
          </w:tcPr>
          <w:p w14:paraId="77D53CB0"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2" w:space="0" w:color="BCD6ED"/>
              <w:right w:val="single" w:sz="5" w:space="0" w:color="000000"/>
            </w:tcBorders>
          </w:tcPr>
          <w:p w14:paraId="4A862AF1"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2" w:space="0" w:color="BCD6ED"/>
              <w:right w:val="single" w:sz="5" w:space="0" w:color="000000"/>
            </w:tcBorders>
          </w:tcPr>
          <w:p w14:paraId="182A34E6"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2" w:space="0" w:color="BCD6ED"/>
              <w:right w:val="single" w:sz="5" w:space="0" w:color="000000"/>
            </w:tcBorders>
          </w:tcPr>
          <w:p w14:paraId="263C0AC3"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2" w:space="0" w:color="BCD6ED"/>
              <w:right w:val="single" w:sz="5" w:space="0" w:color="000000"/>
            </w:tcBorders>
          </w:tcPr>
          <w:p w14:paraId="68759EF3"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2" w:space="0" w:color="BCD6ED"/>
              <w:right w:val="single" w:sz="5" w:space="0" w:color="000000"/>
            </w:tcBorders>
          </w:tcPr>
          <w:p w14:paraId="035FAE64"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2" w:space="0" w:color="BCD6ED"/>
              <w:right w:val="single" w:sz="5" w:space="0" w:color="000000"/>
            </w:tcBorders>
          </w:tcPr>
          <w:p w14:paraId="08B1EB34"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2" w:space="0" w:color="BCD6ED"/>
              <w:right w:val="single" w:sz="5" w:space="0" w:color="000000"/>
            </w:tcBorders>
          </w:tcPr>
          <w:p w14:paraId="2C98D833" w14:textId="77777777" w:rsidR="003B19E5" w:rsidRDefault="003B19E5" w:rsidP="00111798">
            <w:pPr>
              <w:ind w:left="5"/>
            </w:pPr>
            <w:r>
              <w:rPr>
                <w:rFonts w:ascii="Times New Roman" w:eastAsia="Times New Roman" w:hAnsi="Times New Roman" w:cs="Times New Roman"/>
                <w:sz w:val="16"/>
              </w:rPr>
              <w:t xml:space="preserve"> </w:t>
            </w:r>
          </w:p>
        </w:tc>
        <w:tc>
          <w:tcPr>
            <w:tcW w:w="531" w:type="dxa"/>
            <w:tcBorders>
              <w:top w:val="single" w:sz="5" w:space="0" w:color="000000"/>
              <w:left w:val="single" w:sz="5" w:space="0" w:color="000000"/>
              <w:bottom w:val="single" w:sz="2" w:space="0" w:color="BCD6ED"/>
              <w:right w:val="single" w:sz="11" w:space="0" w:color="000000"/>
            </w:tcBorders>
          </w:tcPr>
          <w:p w14:paraId="7EAAD9BE" w14:textId="77777777" w:rsidR="003B19E5" w:rsidRDefault="003B19E5" w:rsidP="00111798">
            <w:pPr>
              <w:ind w:left="6"/>
            </w:pPr>
            <w:r>
              <w:rPr>
                <w:rFonts w:ascii="Times New Roman" w:eastAsia="Times New Roman" w:hAnsi="Times New Roman" w:cs="Times New Roman"/>
                <w:sz w:val="16"/>
              </w:rPr>
              <w:t xml:space="preserve"> </w:t>
            </w:r>
          </w:p>
        </w:tc>
      </w:tr>
      <w:tr w:rsidR="003B19E5" w14:paraId="4B6A7344" w14:textId="77777777" w:rsidTr="00111798">
        <w:trPr>
          <w:trHeight w:val="440"/>
        </w:trPr>
        <w:tc>
          <w:tcPr>
            <w:tcW w:w="424" w:type="dxa"/>
            <w:tcBorders>
              <w:top w:val="single" w:sz="5" w:space="0" w:color="000000"/>
              <w:left w:val="single" w:sz="5" w:space="0" w:color="000000"/>
              <w:bottom w:val="single" w:sz="5" w:space="0" w:color="000000"/>
              <w:right w:val="single" w:sz="11" w:space="0" w:color="000000"/>
            </w:tcBorders>
            <w:vAlign w:val="center"/>
          </w:tcPr>
          <w:p w14:paraId="1B036073" w14:textId="77777777" w:rsidR="003B19E5" w:rsidRDefault="003B19E5" w:rsidP="00111798">
            <w:pPr>
              <w:ind w:left="35"/>
              <w:jc w:val="both"/>
            </w:pPr>
            <w:r>
              <w:rPr>
                <w:sz w:val="17"/>
              </w:rPr>
              <w:t xml:space="preserve">WP5 </w:t>
            </w:r>
          </w:p>
        </w:tc>
        <w:tc>
          <w:tcPr>
            <w:tcW w:w="546" w:type="dxa"/>
            <w:tcBorders>
              <w:top w:val="single" w:sz="5" w:space="0" w:color="000000"/>
              <w:left w:val="single" w:sz="11" w:space="0" w:color="000000"/>
              <w:bottom w:val="single" w:sz="5" w:space="0" w:color="000000"/>
              <w:right w:val="single" w:sz="5" w:space="0" w:color="000000"/>
            </w:tcBorders>
            <w:shd w:val="clear" w:color="auto" w:fill="BCD6ED"/>
          </w:tcPr>
          <w:p w14:paraId="6B97CE0D" w14:textId="77777777" w:rsidR="003B19E5" w:rsidRDefault="003B19E5" w:rsidP="00111798">
            <w:pPr>
              <w:ind w:left="8"/>
            </w:pPr>
            <w:r>
              <w:rPr>
                <w:rFonts w:ascii="Times New Roman" w:eastAsia="Times New Roman" w:hAnsi="Times New Roman" w:cs="Times New Roman"/>
                <w:sz w:val="18"/>
              </w:rPr>
              <w:t xml:space="preserve"> </w:t>
            </w:r>
          </w:p>
        </w:tc>
        <w:tc>
          <w:tcPr>
            <w:tcW w:w="544" w:type="dxa"/>
            <w:tcBorders>
              <w:top w:val="single" w:sz="5" w:space="0" w:color="000000"/>
              <w:left w:val="single" w:sz="5" w:space="0" w:color="000000"/>
              <w:bottom w:val="single" w:sz="5" w:space="0" w:color="000000"/>
              <w:right w:val="single" w:sz="5" w:space="0" w:color="000000"/>
            </w:tcBorders>
            <w:shd w:val="clear" w:color="auto" w:fill="BCD6ED"/>
          </w:tcPr>
          <w:p w14:paraId="39C8C45B" w14:textId="77777777" w:rsidR="003B19E5" w:rsidRDefault="003B19E5" w:rsidP="00111798">
            <w:pPr>
              <w:jc w:val="center"/>
            </w:pPr>
            <w:r>
              <w:rPr>
                <w:sz w:val="17"/>
              </w:rPr>
              <w:t xml:space="preserve">D5.3, D5.4 </w:t>
            </w:r>
          </w:p>
        </w:tc>
        <w:tc>
          <w:tcPr>
            <w:tcW w:w="542" w:type="dxa"/>
            <w:tcBorders>
              <w:top w:val="single" w:sz="5" w:space="0" w:color="000000"/>
              <w:left w:val="single" w:sz="5" w:space="0" w:color="000000"/>
              <w:bottom w:val="single" w:sz="5" w:space="0" w:color="000000"/>
              <w:right w:val="single" w:sz="5" w:space="0" w:color="000000"/>
            </w:tcBorders>
            <w:shd w:val="clear" w:color="auto" w:fill="BCD6ED"/>
          </w:tcPr>
          <w:p w14:paraId="6621A5CE" w14:textId="77777777" w:rsidR="003B19E5" w:rsidRDefault="003B19E5" w:rsidP="00111798">
            <w:pPr>
              <w:ind w:left="6"/>
            </w:pPr>
            <w:r>
              <w:rPr>
                <w:rFonts w:ascii="Times New Roman" w:eastAsia="Times New Roman" w:hAnsi="Times New Roman" w:cs="Times New Roman"/>
                <w:sz w:val="18"/>
              </w:rPr>
              <w:t xml:space="preserve"> </w:t>
            </w:r>
          </w:p>
        </w:tc>
        <w:tc>
          <w:tcPr>
            <w:tcW w:w="542" w:type="dxa"/>
            <w:tcBorders>
              <w:top w:val="single" w:sz="5" w:space="0" w:color="000000"/>
              <w:left w:val="single" w:sz="5" w:space="0" w:color="000000"/>
              <w:bottom w:val="single" w:sz="5" w:space="0" w:color="000000"/>
              <w:right w:val="single" w:sz="5" w:space="0" w:color="000000"/>
            </w:tcBorders>
            <w:shd w:val="clear" w:color="auto" w:fill="BCD6ED"/>
          </w:tcPr>
          <w:p w14:paraId="33E2CC5E" w14:textId="77777777" w:rsidR="003B19E5" w:rsidRDefault="003B19E5" w:rsidP="00111798">
            <w:pPr>
              <w:ind w:left="4"/>
            </w:pPr>
            <w:r>
              <w:rPr>
                <w:rFonts w:ascii="Times New Roman" w:eastAsia="Times New Roman" w:hAnsi="Times New Roman" w:cs="Times New Roman"/>
                <w:sz w:val="18"/>
              </w:rPr>
              <w:t xml:space="preserve"> </w:t>
            </w:r>
          </w:p>
        </w:tc>
        <w:tc>
          <w:tcPr>
            <w:tcW w:w="544" w:type="dxa"/>
            <w:tcBorders>
              <w:top w:val="single" w:sz="2" w:space="0" w:color="BCD6ED"/>
              <w:left w:val="single" w:sz="5" w:space="0" w:color="000000"/>
              <w:bottom w:val="single" w:sz="2" w:space="0" w:color="DDEBF7"/>
              <w:right w:val="single" w:sz="5" w:space="0" w:color="000000"/>
            </w:tcBorders>
            <w:shd w:val="clear" w:color="auto" w:fill="BCD6ED"/>
            <w:vAlign w:val="center"/>
          </w:tcPr>
          <w:p w14:paraId="1EC707A5" w14:textId="77777777" w:rsidR="003B19E5" w:rsidRDefault="003B19E5" w:rsidP="00111798">
            <w:pPr>
              <w:ind w:left="109"/>
            </w:pPr>
            <w:r>
              <w:rPr>
                <w:sz w:val="17"/>
              </w:rPr>
              <w:t xml:space="preserve">D5.2 </w:t>
            </w:r>
          </w:p>
        </w:tc>
        <w:tc>
          <w:tcPr>
            <w:tcW w:w="540" w:type="dxa"/>
            <w:tcBorders>
              <w:top w:val="single" w:sz="2" w:space="0" w:color="BCD6ED"/>
              <w:left w:val="single" w:sz="5" w:space="0" w:color="000000"/>
              <w:bottom w:val="single" w:sz="2" w:space="0" w:color="DDEBF7"/>
              <w:right w:val="single" w:sz="5" w:space="0" w:color="000000"/>
            </w:tcBorders>
            <w:shd w:val="clear" w:color="auto" w:fill="BCD6ED"/>
          </w:tcPr>
          <w:p w14:paraId="547D0215" w14:textId="77777777" w:rsidR="003B19E5" w:rsidRDefault="003B19E5" w:rsidP="00111798">
            <w:pPr>
              <w:ind w:left="6"/>
            </w:pPr>
            <w:r>
              <w:rPr>
                <w:rFonts w:ascii="Times New Roman" w:eastAsia="Times New Roman" w:hAnsi="Times New Roman" w:cs="Times New Roman"/>
                <w:sz w:val="18"/>
              </w:rPr>
              <w:t xml:space="preserve"> </w:t>
            </w:r>
          </w:p>
        </w:tc>
        <w:tc>
          <w:tcPr>
            <w:tcW w:w="544" w:type="dxa"/>
            <w:tcBorders>
              <w:top w:val="single" w:sz="2" w:space="0" w:color="BCD6ED"/>
              <w:left w:val="single" w:sz="5" w:space="0" w:color="000000"/>
              <w:bottom w:val="single" w:sz="2" w:space="0" w:color="DDEBF7"/>
              <w:right w:val="single" w:sz="5" w:space="0" w:color="000000"/>
            </w:tcBorders>
            <w:shd w:val="clear" w:color="auto" w:fill="BCD6ED"/>
            <w:vAlign w:val="center"/>
          </w:tcPr>
          <w:p w14:paraId="5AC5C1DC" w14:textId="77777777" w:rsidR="003B19E5" w:rsidRDefault="003B19E5" w:rsidP="00111798">
            <w:pPr>
              <w:ind w:left="114"/>
            </w:pPr>
            <w:r>
              <w:rPr>
                <w:sz w:val="17"/>
              </w:rPr>
              <w:t xml:space="preserve">D5.3 </w:t>
            </w:r>
          </w:p>
        </w:tc>
        <w:tc>
          <w:tcPr>
            <w:tcW w:w="540" w:type="dxa"/>
            <w:tcBorders>
              <w:top w:val="single" w:sz="2" w:space="0" w:color="BCD6ED"/>
              <w:left w:val="single" w:sz="5" w:space="0" w:color="000000"/>
              <w:bottom w:val="single" w:sz="2" w:space="0" w:color="DDEBF7"/>
              <w:right w:val="single" w:sz="5" w:space="0" w:color="000000"/>
            </w:tcBorders>
            <w:shd w:val="clear" w:color="auto" w:fill="BCD6ED"/>
          </w:tcPr>
          <w:p w14:paraId="6FAAF3C7" w14:textId="77777777" w:rsidR="003B19E5" w:rsidRDefault="003B19E5" w:rsidP="00111798">
            <w:pPr>
              <w:ind w:left="5"/>
            </w:pPr>
            <w:r>
              <w:rPr>
                <w:rFonts w:ascii="Times New Roman" w:eastAsia="Times New Roman" w:hAnsi="Times New Roman" w:cs="Times New Roman"/>
                <w:sz w:val="18"/>
              </w:rPr>
              <w:t xml:space="preserve"> </w:t>
            </w:r>
          </w:p>
        </w:tc>
        <w:tc>
          <w:tcPr>
            <w:tcW w:w="544" w:type="dxa"/>
            <w:tcBorders>
              <w:top w:val="single" w:sz="2" w:space="0" w:color="BCD6ED"/>
              <w:left w:val="single" w:sz="5" w:space="0" w:color="000000"/>
              <w:bottom w:val="single" w:sz="2" w:space="0" w:color="DDEBF7"/>
              <w:right w:val="single" w:sz="5" w:space="0" w:color="000000"/>
            </w:tcBorders>
            <w:shd w:val="clear" w:color="auto" w:fill="BCD6ED"/>
          </w:tcPr>
          <w:p w14:paraId="0C5717DA" w14:textId="77777777" w:rsidR="003B19E5" w:rsidRDefault="003B19E5" w:rsidP="00111798">
            <w:pPr>
              <w:ind w:left="5"/>
            </w:pPr>
            <w:r>
              <w:rPr>
                <w:rFonts w:ascii="Times New Roman" w:eastAsia="Times New Roman" w:hAnsi="Times New Roman" w:cs="Times New Roman"/>
                <w:sz w:val="18"/>
              </w:rPr>
              <w:t xml:space="preserve"> </w:t>
            </w:r>
          </w:p>
        </w:tc>
        <w:tc>
          <w:tcPr>
            <w:tcW w:w="540" w:type="dxa"/>
            <w:tcBorders>
              <w:top w:val="single" w:sz="2" w:space="0" w:color="BCD6ED"/>
              <w:left w:val="single" w:sz="5" w:space="0" w:color="000000"/>
              <w:bottom w:val="single" w:sz="2" w:space="0" w:color="DDEBF7"/>
              <w:right w:val="single" w:sz="5" w:space="0" w:color="000000"/>
            </w:tcBorders>
            <w:shd w:val="clear" w:color="auto" w:fill="BCD6ED"/>
          </w:tcPr>
          <w:p w14:paraId="043AB1BC" w14:textId="77777777" w:rsidR="003B19E5" w:rsidRDefault="003B19E5" w:rsidP="00111798">
            <w:pPr>
              <w:ind w:left="5"/>
            </w:pPr>
            <w:r>
              <w:rPr>
                <w:rFonts w:ascii="Times New Roman" w:eastAsia="Times New Roman" w:hAnsi="Times New Roman" w:cs="Times New Roman"/>
                <w:sz w:val="18"/>
              </w:rPr>
              <w:t xml:space="preserve"> </w:t>
            </w:r>
          </w:p>
        </w:tc>
        <w:tc>
          <w:tcPr>
            <w:tcW w:w="544" w:type="dxa"/>
            <w:tcBorders>
              <w:top w:val="single" w:sz="2" w:space="0" w:color="BCD6ED"/>
              <w:left w:val="single" w:sz="5" w:space="0" w:color="000000"/>
              <w:bottom w:val="single" w:sz="2" w:space="0" w:color="DDEBF7"/>
              <w:right w:val="single" w:sz="5" w:space="0" w:color="000000"/>
            </w:tcBorders>
            <w:shd w:val="clear" w:color="auto" w:fill="BCD6ED"/>
          </w:tcPr>
          <w:p w14:paraId="5AC11ADD" w14:textId="77777777" w:rsidR="003B19E5" w:rsidRDefault="003B19E5" w:rsidP="00111798">
            <w:pPr>
              <w:ind w:left="5"/>
            </w:pPr>
            <w:r>
              <w:rPr>
                <w:rFonts w:ascii="Times New Roman" w:eastAsia="Times New Roman" w:hAnsi="Times New Roman" w:cs="Times New Roman"/>
                <w:sz w:val="18"/>
              </w:rPr>
              <w:t xml:space="preserve"> </w:t>
            </w:r>
          </w:p>
        </w:tc>
        <w:tc>
          <w:tcPr>
            <w:tcW w:w="540" w:type="dxa"/>
            <w:tcBorders>
              <w:top w:val="single" w:sz="2" w:space="0" w:color="BCD6ED"/>
              <w:left w:val="single" w:sz="5" w:space="0" w:color="000000"/>
              <w:bottom w:val="single" w:sz="2" w:space="0" w:color="DDEBF7"/>
              <w:right w:val="single" w:sz="5" w:space="0" w:color="000000"/>
            </w:tcBorders>
            <w:shd w:val="clear" w:color="auto" w:fill="BCD6ED"/>
            <w:vAlign w:val="center"/>
          </w:tcPr>
          <w:p w14:paraId="3D307883" w14:textId="77777777" w:rsidR="003B19E5" w:rsidRDefault="003B19E5" w:rsidP="00111798">
            <w:pPr>
              <w:ind w:left="118"/>
            </w:pPr>
            <w:r>
              <w:rPr>
                <w:sz w:val="17"/>
              </w:rPr>
              <w:t xml:space="preserve">D5.3 </w:t>
            </w:r>
          </w:p>
        </w:tc>
        <w:tc>
          <w:tcPr>
            <w:tcW w:w="544" w:type="dxa"/>
            <w:tcBorders>
              <w:top w:val="single" w:sz="2" w:space="0" w:color="BCD6ED"/>
              <w:left w:val="single" w:sz="5" w:space="0" w:color="000000"/>
              <w:bottom w:val="single" w:sz="2" w:space="0" w:color="DDEBF7"/>
              <w:right w:val="single" w:sz="5" w:space="0" w:color="000000"/>
            </w:tcBorders>
            <w:shd w:val="clear" w:color="auto" w:fill="BCD6ED"/>
          </w:tcPr>
          <w:p w14:paraId="078C0678" w14:textId="77777777" w:rsidR="003B19E5" w:rsidRDefault="003B19E5" w:rsidP="00111798">
            <w:pPr>
              <w:ind w:left="5"/>
            </w:pPr>
            <w:r>
              <w:rPr>
                <w:rFonts w:ascii="Times New Roman" w:eastAsia="Times New Roman" w:hAnsi="Times New Roman" w:cs="Times New Roman"/>
                <w:sz w:val="18"/>
              </w:rPr>
              <w:t xml:space="preserve"> </w:t>
            </w:r>
          </w:p>
        </w:tc>
        <w:tc>
          <w:tcPr>
            <w:tcW w:w="540" w:type="dxa"/>
            <w:tcBorders>
              <w:top w:val="single" w:sz="2" w:space="0" w:color="BCD6ED"/>
              <w:left w:val="single" w:sz="5" w:space="0" w:color="000000"/>
              <w:bottom w:val="single" w:sz="2" w:space="0" w:color="DDEBF7"/>
              <w:right w:val="single" w:sz="5" w:space="0" w:color="000000"/>
            </w:tcBorders>
            <w:shd w:val="clear" w:color="auto" w:fill="BCD6ED"/>
            <w:vAlign w:val="center"/>
          </w:tcPr>
          <w:p w14:paraId="21E0EB02" w14:textId="77777777" w:rsidR="003B19E5" w:rsidRDefault="003B19E5" w:rsidP="00111798">
            <w:pPr>
              <w:ind w:left="118"/>
            </w:pPr>
            <w:r>
              <w:rPr>
                <w:sz w:val="17"/>
              </w:rPr>
              <w:t xml:space="preserve">D5.3 </w:t>
            </w:r>
          </w:p>
        </w:tc>
        <w:tc>
          <w:tcPr>
            <w:tcW w:w="544" w:type="dxa"/>
            <w:tcBorders>
              <w:top w:val="single" w:sz="2" w:space="0" w:color="BCD6ED"/>
              <w:left w:val="single" w:sz="5" w:space="0" w:color="000000"/>
              <w:bottom w:val="single" w:sz="2" w:space="0" w:color="DDEBF7"/>
              <w:right w:val="single" w:sz="5" w:space="0" w:color="000000"/>
            </w:tcBorders>
            <w:shd w:val="clear" w:color="auto" w:fill="BCD6ED"/>
          </w:tcPr>
          <w:p w14:paraId="4CA47528" w14:textId="77777777" w:rsidR="003B19E5" w:rsidRDefault="003B19E5" w:rsidP="00111798">
            <w:pPr>
              <w:ind w:left="5"/>
            </w:pPr>
            <w:r>
              <w:rPr>
                <w:rFonts w:ascii="Times New Roman" w:eastAsia="Times New Roman" w:hAnsi="Times New Roman" w:cs="Times New Roman"/>
                <w:sz w:val="18"/>
              </w:rPr>
              <w:t xml:space="preserve"> </w:t>
            </w:r>
          </w:p>
        </w:tc>
        <w:tc>
          <w:tcPr>
            <w:tcW w:w="540" w:type="dxa"/>
            <w:tcBorders>
              <w:top w:val="single" w:sz="2" w:space="0" w:color="BCD6ED"/>
              <w:left w:val="single" w:sz="5" w:space="0" w:color="000000"/>
              <w:bottom w:val="single" w:sz="2" w:space="0" w:color="DDEBF7"/>
              <w:right w:val="single" w:sz="5" w:space="0" w:color="000000"/>
            </w:tcBorders>
            <w:shd w:val="clear" w:color="auto" w:fill="BCD6ED"/>
          </w:tcPr>
          <w:p w14:paraId="5C2F59AB" w14:textId="77777777" w:rsidR="003B19E5" w:rsidRDefault="003B19E5" w:rsidP="00111798">
            <w:pPr>
              <w:ind w:left="6"/>
            </w:pPr>
            <w:r>
              <w:rPr>
                <w:rFonts w:ascii="Times New Roman" w:eastAsia="Times New Roman" w:hAnsi="Times New Roman" w:cs="Times New Roman"/>
                <w:sz w:val="18"/>
              </w:rPr>
              <w:t xml:space="preserve"> </w:t>
            </w:r>
          </w:p>
        </w:tc>
        <w:tc>
          <w:tcPr>
            <w:tcW w:w="544" w:type="dxa"/>
            <w:tcBorders>
              <w:top w:val="single" w:sz="2" w:space="0" w:color="BCD6ED"/>
              <w:left w:val="single" w:sz="5" w:space="0" w:color="000000"/>
              <w:bottom w:val="single" w:sz="2" w:space="0" w:color="DDEBF7"/>
              <w:right w:val="single" w:sz="5" w:space="0" w:color="000000"/>
            </w:tcBorders>
            <w:shd w:val="clear" w:color="auto" w:fill="BCD6ED"/>
          </w:tcPr>
          <w:p w14:paraId="1F8FE2AB" w14:textId="77777777" w:rsidR="003B19E5" w:rsidRDefault="003B19E5" w:rsidP="00111798">
            <w:pPr>
              <w:ind w:left="5"/>
            </w:pPr>
            <w:r>
              <w:rPr>
                <w:rFonts w:ascii="Times New Roman" w:eastAsia="Times New Roman" w:hAnsi="Times New Roman" w:cs="Times New Roman"/>
                <w:sz w:val="18"/>
              </w:rPr>
              <w:t xml:space="preserve"> </w:t>
            </w:r>
          </w:p>
        </w:tc>
        <w:tc>
          <w:tcPr>
            <w:tcW w:w="531" w:type="dxa"/>
            <w:tcBorders>
              <w:top w:val="single" w:sz="2" w:space="0" w:color="BCD6ED"/>
              <w:left w:val="single" w:sz="5" w:space="0" w:color="000000"/>
              <w:bottom w:val="single" w:sz="2" w:space="0" w:color="DDEBF7"/>
              <w:right w:val="single" w:sz="11" w:space="0" w:color="000000"/>
            </w:tcBorders>
            <w:shd w:val="clear" w:color="auto" w:fill="BCD6ED"/>
          </w:tcPr>
          <w:p w14:paraId="6DF78306" w14:textId="77777777" w:rsidR="003B19E5" w:rsidRDefault="003B19E5" w:rsidP="00111798">
            <w:pPr>
              <w:ind w:left="6"/>
            </w:pPr>
            <w:r>
              <w:rPr>
                <w:rFonts w:ascii="Times New Roman" w:eastAsia="Times New Roman" w:hAnsi="Times New Roman" w:cs="Times New Roman"/>
                <w:sz w:val="18"/>
              </w:rPr>
              <w:t xml:space="preserve"> </w:t>
            </w:r>
          </w:p>
        </w:tc>
      </w:tr>
      <w:tr w:rsidR="003B19E5" w14:paraId="41E1EBBC" w14:textId="77777777" w:rsidTr="00111798">
        <w:trPr>
          <w:trHeight w:val="228"/>
        </w:trPr>
        <w:tc>
          <w:tcPr>
            <w:tcW w:w="424" w:type="dxa"/>
            <w:tcBorders>
              <w:top w:val="single" w:sz="5" w:space="0" w:color="000000"/>
              <w:left w:val="single" w:sz="5" w:space="0" w:color="000000"/>
              <w:bottom w:val="single" w:sz="5" w:space="0" w:color="000000"/>
              <w:right w:val="single" w:sz="11" w:space="0" w:color="000000"/>
            </w:tcBorders>
          </w:tcPr>
          <w:p w14:paraId="4DD4DBBB" w14:textId="77777777" w:rsidR="003B19E5" w:rsidRDefault="003B19E5" w:rsidP="00111798">
            <w:pPr>
              <w:ind w:left="35"/>
              <w:jc w:val="both"/>
            </w:pPr>
            <w:r>
              <w:rPr>
                <w:sz w:val="17"/>
              </w:rPr>
              <w:t xml:space="preserve">WP6 </w:t>
            </w:r>
          </w:p>
        </w:tc>
        <w:tc>
          <w:tcPr>
            <w:tcW w:w="546" w:type="dxa"/>
            <w:tcBorders>
              <w:top w:val="single" w:sz="5" w:space="0" w:color="000000"/>
              <w:left w:val="single" w:sz="11" w:space="0" w:color="000000"/>
              <w:bottom w:val="single" w:sz="5" w:space="0" w:color="000000"/>
              <w:right w:val="single" w:sz="5" w:space="0" w:color="000000"/>
            </w:tcBorders>
            <w:shd w:val="clear" w:color="auto" w:fill="DDEBF7"/>
          </w:tcPr>
          <w:p w14:paraId="79FE8194" w14:textId="77777777" w:rsidR="003B19E5" w:rsidRDefault="003B19E5" w:rsidP="00111798">
            <w:pPr>
              <w:ind w:left="8"/>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shd w:val="clear" w:color="auto" w:fill="DDEBF7"/>
          </w:tcPr>
          <w:p w14:paraId="33BDF324" w14:textId="77777777" w:rsidR="003B19E5" w:rsidRDefault="003B19E5" w:rsidP="00111798">
            <w:pPr>
              <w:ind w:left="6"/>
            </w:pPr>
            <w:r>
              <w:rPr>
                <w:rFonts w:ascii="Times New Roman" w:eastAsia="Times New Roman" w:hAnsi="Times New Roman" w:cs="Times New Roman"/>
                <w:sz w:val="16"/>
              </w:rPr>
              <w:t xml:space="preserve"> </w:t>
            </w:r>
          </w:p>
        </w:tc>
        <w:tc>
          <w:tcPr>
            <w:tcW w:w="542" w:type="dxa"/>
            <w:tcBorders>
              <w:top w:val="single" w:sz="5" w:space="0" w:color="000000"/>
              <w:left w:val="single" w:sz="5" w:space="0" w:color="000000"/>
              <w:bottom w:val="single" w:sz="5" w:space="0" w:color="000000"/>
              <w:right w:val="single" w:sz="5" w:space="0" w:color="000000"/>
            </w:tcBorders>
            <w:shd w:val="clear" w:color="auto" w:fill="DDEBF7"/>
          </w:tcPr>
          <w:p w14:paraId="192586F8" w14:textId="77777777" w:rsidR="003B19E5" w:rsidRDefault="003B19E5" w:rsidP="00111798">
            <w:pPr>
              <w:ind w:left="46"/>
              <w:jc w:val="both"/>
            </w:pPr>
            <w:r>
              <w:rPr>
                <w:sz w:val="17"/>
              </w:rPr>
              <w:t xml:space="preserve">D6.6.1 </w:t>
            </w:r>
          </w:p>
        </w:tc>
        <w:tc>
          <w:tcPr>
            <w:tcW w:w="542" w:type="dxa"/>
            <w:tcBorders>
              <w:top w:val="single" w:sz="5" w:space="0" w:color="000000"/>
              <w:left w:val="single" w:sz="5" w:space="0" w:color="000000"/>
              <w:bottom w:val="single" w:sz="5" w:space="0" w:color="000000"/>
              <w:right w:val="single" w:sz="5" w:space="0" w:color="000000"/>
            </w:tcBorders>
            <w:shd w:val="clear" w:color="auto" w:fill="DDEBF7"/>
          </w:tcPr>
          <w:p w14:paraId="4FB7983B" w14:textId="77777777" w:rsidR="003B19E5" w:rsidRDefault="003B19E5" w:rsidP="00111798">
            <w:pPr>
              <w:ind w:left="4"/>
            </w:pPr>
            <w:r>
              <w:rPr>
                <w:rFonts w:ascii="Times New Roman" w:eastAsia="Times New Roman" w:hAnsi="Times New Roman" w:cs="Times New Roman"/>
                <w:sz w:val="16"/>
              </w:rPr>
              <w:t xml:space="preserve"> </w:t>
            </w:r>
          </w:p>
        </w:tc>
        <w:tc>
          <w:tcPr>
            <w:tcW w:w="544" w:type="dxa"/>
            <w:tcBorders>
              <w:top w:val="single" w:sz="2" w:space="0" w:color="DDEBF7"/>
              <w:left w:val="single" w:sz="5" w:space="0" w:color="000000"/>
              <w:bottom w:val="single" w:sz="2" w:space="0" w:color="8496AF"/>
              <w:right w:val="single" w:sz="5" w:space="0" w:color="000000"/>
            </w:tcBorders>
            <w:shd w:val="clear" w:color="auto" w:fill="DDEBF7"/>
          </w:tcPr>
          <w:p w14:paraId="5157FBDB"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DDEBF7"/>
              <w:left w:val="single" w:sz="5" w:space="0" w:color="000000"/>
              <w:bottom w:val="single" w:sz="2" w:space="0" w:color="8496AF"/>
              <w:right w:val="single" w:sz="5" w:space="0" w:color="000000"/>
            </w:tcBorders>
            <w:shd w:val="clear" w:color="auto" w:fill="DDEBF7"/>
          </w:tcPr>
          <w:p w14:paraId="3765D408"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2" w:space="0" w:color="DDEBF7"/>
              <w:left w:val="single" w:sz="5" w:space="0" w:color="000000"/>
              <w:bottom w:val="single" w:sz="2" w:space="0" w:color="8496AF"/>
              <w:right w:val="single" w:sz="5" w:space="0" w:color="000000"/>
            </w:tcBorders>
            <w:shd w:val="clear" w:color="auto" w:fill="DDEBF7"/>
          </w:tcPr>
          <w:p w14:paraId="5883F7B8" w14:textId="77777777" w:rsidR="003B19E5" w:rsidRDefault="003B19E5" w:rsidP="00111798">
            <w:pPr>
              <w:ind w:left="6"/>
            </w:pPr>
            <w:r>
              <w:rPr>
                <w:rFonts w:ascii="Times New Roman" w:eastAsia="Times New Roman" w:hAnsi="Times New Roman" w:cs="Times New Roman"/>
                <w:sz w:val="16"/>
              </w:rPr>
              <w:t xml:space="preserve"> </w:t>
            </w:r>
          </w:p>
        </w:tc>
        <w:tc>
          <w:tcPr>
            <w:tcW w:w="540" w:type="dxa"/>
            <w:tcBorders>
              <w:top w:val="single" w:sz="2" w:space="0" w:color="DDEBF7"/>
              <w:left w:val="single" w:sz="5" w:space="0" w:color="000000"/>
              <w:bottom w:val="single" w:sz="2" w:space="0" w:color="8496AF"/>
              <w:right w:val="single" w:sz="5" w:space="0" w:color="000000"/>
            </w:tcBorders>
            <w:shd w:val="clear" w:color="auto" w:fill="DDEBF7"/>
          </w:tcPr>
          <w:p w14:paraId="59C32C41"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2" w:space="0" w:color="DDEBF7"/>
              <w:left w:val="single" w:sz="5" w:space="0" w:color="000000"/>
              <w:bottom w:val="single" w:sz="2" w:space="0" w:color="8496AF"/>
              <w:right w:val="single" w:sz="5" w:space="0" w:color="000000"/>
            </w:tcBorders>
            <w:shd w:val="clear" w:color="auto" w:fill="DDEBF7"/>
          </w:tcPr>
          <w:p w14:paraId="2F858E5C"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DDEBF7"/>
              <w:left w:val="single" w:sz="5" w:space="0" w:color="000000"/>
              <w:bottom w:val="single" w:sz="2" w:space="0" w:color="8496AF"/>
              <w:right w:val="single" w:sz="5" w:space="0" w:color="000000"/>
            </w:tcBorders>
            <w:shd w:val="clear" w:color="auto" w:fill="DDEBF7"/>
          </w:tcPr>
          <w:p w14:paraId="31B3239C"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2" w:space="0" w:color="DDEBF7"/>
              <w:left w:val="single" w:sz="5" w:space="0" w:color="000000"/>
              <w:bottom w:val="single" w:sz="2" w:space="0" w:color="8496AF"/>
              <w:right w:val="single" w:sz="5" w:space="0" w:color="000000"/>
            </w:tcBorders>
            <w:shd w:val="clear" w:color="auto" w:fill="DDEBF7"/>
          </w:tcPr>
          <w:p w14:paraId="4069D663"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DDEBF7"/>
              <w:left w:val="single" w:sz="5" w:space="0" w:color="000000"/>
              <w:bottom w:val="single" w:sz="2" w:space="0" w:color="8496AF"/>
              <w:right w:val="single" w:sz="5" w:space="0" w:color="000000"/>
            </w:tcBorders>
            <w:shd w:val="clear" w:color="auto" w:fill="DDEBF7"/>
          </w:tcPr>
          <w:p w14:paraId="37526F14" w14:textId="77777777" w:rsidR="003B19E5" w:rsidRDefault="003B19E5" w:rsidP="00111798">
            <w:pPr>
              <w:ind w:left="54"/>
              <w:jc w:val="both"/>
            </w:pPr>
            <w:r>
              <w:rPr>
                <w:sz w:val="17"/>
              </w:rPr>
              <w:t xml:space="preserve">D6.6.2 </w:t>
            </w:r>
          </w:p>
        </w:tc>
        <w:tc>
          <w:tcPr>
            <w:tcW w:w="544" w:type="dxa"/>
            <w:tcBorders>
              <w:top w:val="single" w:sz="2" w:space="0" w:color="DDEBF7"/>
              <w:left w:val="single" w:sz="5" w:space="0" w:color="000000"/>
              <w:bottom w:val="single" w:sz="2" w:space="0" w:color="8496AF"/>
              <w:right w:val="single" w:sz="5" w:space="0" w:color="000000"/>
            </w:tcBorders>
            <w:shd w:val="clear" w:color="auto" w:fill="DDEBF7"/>
          </w:tcPr>
          <w:p w14:paraId="707C274E"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DDEBF7"/>
              <w:left w:val="single" w:sz="5" w:space="0" w:color="000000"/>
              <w:bottom w:val="single" w:sz="2" w:space="0" w:color="8496AF"/>
              <w:right w:val="single" w:sz="5" w:space="0" w:color="000000"/>
            </w:tcBorders>
            <w:shd w:val="clear" w:color="auto" w:fill="DDEBF7"/>
          </w:tcPr>
          <w:p w14:paraId="65FCE1C1"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2" w:space="0" w:color="DDEBF7"/>
              <w:left w:val="single" w:sz="5" w:space="0" w:color="000000"/>
              <w:bottom w:val="single" w:sz="2" w:space="0" w:color="8496AF"/>
              <w:right w:val="single" w:sz="5" w:space="0" w:color="000000"/>
            </w:tcBorders>
            <w:shd w:val="clear" w:color="auto" w:fill="DDEBF7"/>
          </w:tcPr>
          <w:p w14:paraId="316DA439"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DDEBF7"/>
              <w:left w:val="single" w:sz="5" w:space="0" w:color="000000"/>
              <w:bottom w:val="single" w:sz="2" w:space="0" w:color="8496AF"/>
              <w:right w:val="single" w:sz="5" w:space="0" w:color="000000"/>
            </w:tcBorders>
            <w:shd w:val="clear" w:color="auto" w:fill="DDEBF7"/>
          </w:tcPr>
          <w:p w14:paraId="5641E2E4" w14:textId="77777777" w:rsidR="003B19E5" w:rsidRDefault="003B19E5" w:rsidP="00111798">
            <w:pPr>
              <w:ind w:left="122"/>
            </w:pPr>
            <w:r>
              <w:rPr>
                <w:sz w:val="17"/>
              </w:rPr>
              <w:t xml:space="preserve">D6.5 </w:t>
            </w:r>
          </w:p>
        </w:tc>
        <w:tc>
          <w:tcPr>
            <w:tcW w:w="544" w:type="dxa"/>
            <w:tcBorders>
              <w:top w:val="single" w:sz="2" w:space="0" w:color="DDEBF7"/>
              <w:left w:val="single" w:sz="5" w:space="0" w:color="000000"/>
              <w:bottom w:val="single" w:sz="2" w:space="0" w:color="8496AF"/>
              <w:right w:val="single" w:sz="5" w:space="0" w:color="000000"/>
            </w:tcBorders>
            <w:shd w:val="clear" w:color="auto" w:fill="DDEBF7"/>
          </w:tcPr>
          <w:p w14:paraId="38AA29E8" w14:textId="77777777" w:rsidR="003B19E5" w:rsidRDefault="003B19E5" w:rsidP="00111798">
            <w:pPr>
              <w:ind w:left="53"/>
              <w:jc w:val="both"/>
            </w:pPr>
            <w:r>
              <w:rPr>
                <w:sz w:val="17"/>
              </w:rPr>
              <w:t xml:space="preserve">D6.6.3 </w:t>
            </w:r>
          </w:p>
        </w:tc>
        <w:tc>
          <w:tcPr>
            <w:tcW w:w="531" w:type="dxa"/>
            <w:tcBorders>
              <w:top w:val="single" w:sz="2" w:space="0" w:color="DDEBF7"/>
              <w:left w:val="single" w:sz="5" w:space="0" w:color="000000"/>
              <w:bottom w:val="single" w:sz="2" w:space="0" w:color="8496AF"/>
              <w:right w:val="single" w:sz="11" w:space="0" w:color="000000"/>
            </w:tcBorders>
            <w:shd w:val="clear" w:color="auto" w:fill="DDEBF7"/>
          </w:tcPr>
          <w:p w14:paraId="73168464" w14:textId="77777777" w:rsidR="003B19E5" w:rsidRDefault="003B19E5" w:rsidP="00111798">
            <w:pPr>
              <w:ind w:left="6"/>
            </w:pPr>
            <w:r>
              <w:rPr>
                <w:rFonts w:ascii="Times New Roman" w:eastAsia="Times New Roman" w:hAnsi="Times New Roman" w:cs="Times New Roman"/>
                <w:sz w:val="16"/>
              </w:rPr>
              <w:t xml:space="preserve"> </w:t>
            </w:r>
          </w:p>
        </w:tc>
      </w:tr>
      <w:tr w:rsidR="003B19E5" w14:paraId="7ECEBD0F" w14:textId="77777777" w:rsidTr="00111798">
        <w:trPr>
          <w:trHeight w:val="261"/>
        </w:trPr>
        <w:tc>
          <w:tcPr>
            <w:tcW w:w="424" w:type="dxa"/>
            <w:tcBorders>
              <w:top w:val="single" w:sz="5" w:space="0" w:color="000000"/>
              <w:left w:val="single" w:sz="5" w:space="0" w:color="000000"/>
              <w:bottom w:val="single" w:sz="11" w:space="0" w:color="000000"/>
              <w:right w:val="single" w:sz="11" w:space="0" w:color="000000"/>
            </w:tcBorders>
          </w:tcPr>
          <w:p w14:paraId="131D6B6F" w14:textId="77777777" w:rsidR="003B19E5" w:rsidRDefault="003B19E5" w:rsidP="00111798">
            <w:pPr>
              <w:ind w:left="35"/>
              <w:jc w:val="both"/>
            </w:pPr>
            <w:r>
              <w:rPr>
                <w:sz w:val="17"/>
              </w:rPr>
              <w:t xml:space="preserve">WP7 </w:t>
            </w:r>
          </w:p>
        </w:tc>
        <w:tc>
          <w:tcPr>
            <w:tcW w:w="546" w:type="dxa"/>
            <w:tcBorders>
              <w:top w:val="single" w:sz="5" w:space="0" w:color="000000"/>
              <w:left w:val="single" w:sz="11" w:space="0" w:color="000000"/>
              <w:bottom w:val="single" w:sz="11" w:space="0" w:color="000000"/>
              <w:right w:val="single" w:sz="5" w:space="0" w:color="000000"/>
            </w:tcBorders>
            <w:shd w:val="clear" w:color="auto" w:fill="8496AF"/>
          </w:tcPr>
          <w:p w14:paraId="6AAF3685" w14:textId="77777777" w:rsidR="003B19E5" w:rsidRDefault="003B19E5" w:rsidP="00111798">
            <w:pPr>
              <w:ind w:left="8"/>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11" w:space="0" w:color="000000"/>
              <w:right w:val="single" w:sz="5" w:space="0" w:color="000000"/>
            </w:tcBorders>
            <w:shd w:val="clear" w:color="auto" w:fill="8496AF"/>
          </w:tcPr>
          <w:p w14:paraId="5ECB8B2B" w14:textId="77777777" w:rsidR="003B19E5" w:rsidRDefault="003B19E5" w:rsidP="00111798">
            <w:pPr>
              <w:ind w:left="6"/>
            </w:pPr>
            <w:r>
              <w:rPr>
                <w:rFonts w:ascii="Times New Roman" w:eastAsia="Times New Roman" w:hAnsi="Times New Roman" w:cs="Times New Roman"/>
                <w:sz w:val="16"/>
              </w:rPr>
              <w:t xml:space="preserve"> </w:t>
            </w:r>
          </w:p>
        </w:tc>
        <w:tc>
          <w:tcPr>
            <w:tcW w:w="542" w:type="dxa"/>
            <w:tcBorders>
              <w:top w:val="single" w:sz="5" w:space="0" w:color="000000"/>
              <w:left w:val="single" w:sz="5" w:space="0" w:color="000000"/>
              <w:bottom w:val="single" w:sz="11" w:space="0" w:color="000000"/>
              <w:right w:val="single" w:sz="5" w:space="0" w:color="000000"/>
            </w:tcBorders>
            <w:shd w:val="clear" w:color="auto" w:fill="8496AF"/>
          </w:tcPr>
          <w:p w14:paraId="41A6DE51" w14:textId="77777777" w:rsidR="003B19E5" w:rsidRDefault="003B19E5" w:rsidP="00111798">
            <w:pPr>
              <w:ind w:left="6"/>
            </w:pPr>
            <w:r>
              <w:rPr>
                <w:rFonts w:ascii="Times New Roman" w:eastAsia="Times New Roman" w:hAnsi="Times New Roman" w:cs="Times New Roman"/>
                <w:sz w:val="16"/>
              </w:rPr>
              <w:t xml:space="preserve"> </w:t>
            </w:r>
          </w:p>
        </w:tc>
        <w:tc>
          <w:tcPr>
            <w:tcW w:w="542" w:type="dxa"/>
            <w:tcBorders>
              <w:top w:val="single" w:sz="5" w:space="0" w:color="000000"/>
              <w:left w:val="single" w:sz="5" w:space="0" w:color="000000"/>
              <w:bottom w:val="single" w:sz="11" w:space="0" w:color="000000"/>
              <w:right w:val="single" w:sz="5" w:space="0" w:color="000000"/>
            </w:tcBorders>
            <w:shd w:val="clear" w:color="auto" w:fill="8496AF"/>
          </w:tcPr>
          <w:p w14:paraId="39ABA045" w14:textId="77777777" w:rsidR="003B19E5" w:rsidRDefault="003B19E5" w:rsidP="00111798">
            <w:pPr>
              <w:ind w:left="44"/>
              <w:jc w:val="both"/>
            </w:pPr>
            <w:r>
              <w:rPr>
                <w:sz w:val="17"/>
              </w:rPr>
              <w:t xml:space="preserve">D7.3.1 </w:t>
            </w:r>
          </w:p>
        </w:tc>
        <w:tc>
          <w:tcPr>
            <w:tcW w:w="544" w:type="dxa"/>
            <w:tcBorders>
              <w:top w:val="single" w:sz="2" w:space="0" w:color="8496AF"/>
              <w:left w:val="single" w:sz="5" w:space="0" w:color="000000"/>
              <w:bottom w:val="single" w:sz="11" w:space="0" w:color="000000"/>
              <w:right w:val="single" w:sz="5" w:space="0" w:color="000000"/>
            </w:tcBorders>
            <w:shd w:val="clear" w:color="auto" w:fill="8496AF"/>
          </w:tcPr>
          <w:p w14:paraId="08303E8D"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8496AF"/>
              <w:left w:val="single" w:sz="5" w:space="0" w:color="000000"/>
              <w:bottom w:val="single" w:sz="11" w:space="0" w:color="000000"/>
              <w:right w:val="single" w:sz="5" w:space="0" w:color="000000"/>
            </w:tcBorders>
            <w:shd w:val="clear" w:color="auto" w:fill="8496AF"/>
          </w:tcPr>
          <w:p w14:paraId="3DDC65A3" w14:textId="77777777" w:rsidR="003B19E5" w:rsidRDefault="003B19E5" w:rsidP="00111798">
            <w:pPr>
              <w:ind w:left="46"/>
              <w:jc w:val="both"/>
            </w:pPr>
            <w:r>
              <w:rPr>
                <w:sz w:val="17"/>
              </w:rPr>
              <w:t xml:space="preserve">D7.4.1 </w:t>
            </w:r>
          </w:p>
        </w:tc>
        <w:tc>
          <w:tcPr>
            <w:tcW w:w="544" w:type="dxa"/>
            <w:tcBorders>
              <w:top w:val="single" w:sz="2" w:space="0" w:color="8496AF"/>
              <w:left w:val="single" w:sz="5" w:space="0" w:color="000000"/>
              <w:bottom w:val="single" w:sz="11" w:space="0" w:color="000000"/>
              <w:right w:val="single" w:sz="5" w:space="0" w:color="000000"/>
            </w:tcBorders>
            <w:shd w:val="clear" w:color="auto" w:fill="8496AF"/>
          </w:tcPr>
          <w:p w14:paraId="4B3403D1" w14:textId="77777777" w:rsidR="003B19E5" w:rsidRDefault="003B19E5" w:rsidP="00111798">
            <w:pPr>
              <w:ind w:left="6"/>
            </w:pPr>
            <w:r>
              <w:rPr>
                <w:rFonts w:ascii="Times New Roman" w:eastAsia="Times New Roman" w:hAnsi="Times New Roman" w:cs="Times New Roman"/>
                <w:sz w:val="16"/>
              </w:rPr>
              <w:t xml:space="preserve"> </w:t>
            </w:r>
          </w:p>
        </w:tc>
        <w:tc>
          <w:tcPr>
            <w:tcW w:w="540" w:type="dxa"/>
            <w:tcBorders>
              <w:top w:val="single" w:sz="2" w:space="0" w:color="8496AF"/>
              <w:left w:val="single" w:sz="5" w:space="0" w:color="000000"/>
              <w:bottom w:val="single" w:sz="11" w:space="0" w:color="000000"/>
              <w:right w:val="single" w:sz="5" w:space="0" w:color="000000"/>
            </w:tcBorders>
            <w:shd w:val="clear" w:color="auto" w:fill="8496AF"/>
          </w:tcPr>
          <w:p w14:paraId="25834E75"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2" w:space="0" w:color="8496AF"/>
              <w:left w:val="single" w:sz="5" w:space="0" w:color="000000"/>
              <w:bottom w:val="single" w:sz="11" w:space="0" w:color="000000"/>
              <w:right w:val="single" w:sz="5" w:space="0" w:color="000000"/>
            </w:tcBorders>
            <w:shd w:val="clear" w:color="auto" w:fill="8496AF"/>
          </w:tcPr>
          <w:p w14:paraId="396596B3"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8496AF"/>
              <w:left w:val="single" w:sz="5" w:space="0" w:color="000000"/>
              <w:bottom w:val="single" w:sz="11" w:space="0" w:color="000000"/>
              <w:right w:val="single" w:sz="5" w:space="0" w:color="000000"/>
            </w:tcBorders>
            <w:shd w:val="clear" w:color="auto" w:fill="8496AF"/>
          </w:tcPr>
          <w:p w14:paraId="095333B6" w14:textId="77777777" w:rsidR="003B19E5" w:rsidRDefault="003B19E5" w:rsidP="00111798">
            <w:pPr>
              <w:ind w:left="49"/>
              <w:jc w:val="both"/>
            </w:pPr>
            <w:r>
              <w:rPr>
                <w:sz w:val="17"/>
              </w:rPr>
              <w:t xml:space="preserve">D7.3.2 </w:t>
            </w:r>
          </w:p>
        </w:tc>
        <w:tc>
          <w:tcPr>
            <w:tcW w:w="544" w:type="dxa"/>
            <w:tcBorders>
              <w:top w:val="single" w:sz="2" w:space="0" w:color="8496AF"/>
              <w:left w:val="single" w:sz="5" w:space="0" w:color="000000"/>
              <w:bottom w:val="single" w:sz="11" w:space="0" w:color="000000"/>
              <w:right w:val="single" w:sz="5" w:space="0" w:color="000000"/>
            </w:tcBorders>
            <w:shd w:val="clear" w:color="auto" w:fill="8496AF"/>
          </w:tcPr>
          <w:p w14:paraId="57F3890F"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8496AF"/>
              <w:left w:val="single" w:sz="5" w:space="0" w:color="000000"/>
              <w:bottom w:val="single" w:sz="11" w:space="0" w:color="000000"/>
              <w:right w:val="single" w:sz="5" w:space="0" w:color="000000"/>
            </w:tcBorders>
            <w:shd w:val="clear" w:color="auto" w:fill="8496AF"/>
          </w:tcPr>
          <w:p w14:paraId="34DDEA47" w14:textId="77777777" w:rsidR="003B19E5" w:rsidRDefault="003B19E5" w:rsidP="00111798">
            <w:pPr>
              <w:ind w:left="54"/>
              <w:jc w:val="both"/>
            </w:pPr>
            <w:r>
              <w:rPr>
                <w:sz w:val="17"/>
              </w:rPr>
              <w:t xml:space="preserve">D7.4.2 </w:t>
            </w:r>
          </w:p>
        </w:tc>
        <w:tc>
          <w:tcPr>
            <w:tcW w:w="544" w:type="dxa"/>
            <w:tcBorders>
              <w:top w:val="single" w:sz="2" w:space="0" w:color="8496AF"/>
              <w:left w:val="single" w:sz="5" w:space="0" w:color="000000"/>
              <w:bottom w:val="single" w:sz="11" w:space="0" w:color="000000"/>
              <w:right w:val="single" w:sz="5" w:space="0" w:color="000000"/>
            </w:tcBorders>
            <w:shd w:val="clear" w:color="auto" w:fill="8496AF"/>
          </w:tcPr>
          <w:p w14:paraId="407179DD" w14:textId="77777777" w:rsidR="003B19E5" w:rsidRDefault="003B19E5" w:rsidP="00111798">
            <w:pPr>
              <w:ind w:left="54"/>
              <w:jc w:val="both"/>
            </w:pPr>
            <w:r>
              <w:rPr>
                <w:sz w:val="17"/>
              </w:rPr>
              <w:t xml:space="preserve">D7.3.3 </w:t>
            </w:r>
          </w:p>
        </w:tc>
        <w:tc>
          <w:tcPr>
            <w:tcW w:w="540" w:type="dxa"/>
            <w:tcBorders>
              <w:top w:val="single" w:sz="2" w:space="0" w:color="8496AF"/>
              <w:left w:val="single" w:sz="5" w:space="0" w:color="000000"/>
              <w:bottom w:val="single" w:sz="11" w:space="0" w:color="000000"/>
              <w:right w:val="single" w:sz="5" w:space="0" w:color="000000"/>
            </w:tcBorders>
            <w:shd w:val="clear" w:color="auto" w:fill="8496AF"/>
          </w:tcPr>
          <w:p w14:paraId="5C5CE57B"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2" w:space="0" w:color="8496AF"/>
              <w:left w:val="single" w:sz="5" w:space="0" w:color="000000"/>
              <w:bottom w:val="single" w:sz="11" w:space="0" w:color="000000"/>
              <w:right w:val="single" w:sz="5" w:space="0" w:color="000000"/>
            </w:tcBorders>
            <w:shd w:val="clear" w:color="auto" w:fill="8496AF"/>
          </w:tcPr>
          <w:p w14:paraId="72DC837C" w14:textId="77777777" w:rsidR="003B19E5" w:rsidRDefault="003B19E5" w:rsidP="00111798">
            <w:pPr>
              <w:ind w:left="53"/>
              <w:jc w:val="both"/>
            </w:pPr>
            <w:r>
              <w:rPr>
                <w:sz w:val="17"/>
              </w:rPr>
              <w:t xml:space="preserve">D7.4.3 </w:t>
            </w:r>
          </w:p>
        </w:tc>
        <w:tc>
          <w:tcPr>
            <w:tcW w:w="540" w:type="dxa"/>
            <w:tcBorders>
              <w:top w:val="single" w:sz="2" w:space="0" w:color="8496AF"/>
              <w:left w:val="single" w:sz="5" w:space="0" w:color="000000"/>
              <w:bottom w:val="single" w:sz="11" w:space="0" w:color="000000"/>
              <w:right w:val="single" w:sz="5" w:space="0" w:color="000000"/>
            </w:tcBorders>
            <w:shd w:val="clear" w:color="auto" w:fill="8496AF"/>
          </w:tcPr>
          <w:p w14:paraId="10AD2A28"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2" w:space="0" w:color="8496AF"/>
              <w:left w:val="single" w:sz="5" w:space="0" w:color="000000"/>
              <w:bottom w:val="single" w:sz="11" w:space="0" w:color="000000"/>
              <w:right w:val="single" w:sz="5" w:space="0" w:color="000000"/>
            </w:tcBorders>
            <w:shd w:val="clear" w:color="auto" w:fill="8496AF"/>
          </w:tcPr>
          <w:p w14:paraId="5E36E89E" w14:textId="77777777" w:rsidR="003B19E5" w:rsidRDefault="003B19E5" w:rsidP="00111798">
            <w:pPr>
              <w:ind w:left="5"/>
            </w:pPr>
            <w:r>
              <w:rPr>
                <w:rFonts w:ascii="Times New Roman" w:eastAsia="Times New Roman" w:hAnsi="Times New Roman" w:cs="Times New Roman"/>
                <w:sz w:val="16"/>
              </w:rPr>
              <w:t xml:space="preserve"> </w:t>
            </w:r>
          </w:p>
        </w:tc>
        <w:tc>
          <w:tcPr>
            <w:tcW w:w="531" w:type="dxa"/>
            <w:tcBorders>
              <w:top w:val="single" w:sz="2" w:space="0" w:color="8496AF"/>
              <w:left w:val="single" w:sz="5" w:space="0" w:color="000000"/>
              <w:bottom w:val="single" w:sz="11" w:space="0" w:color="000000"/>
              <w:right w:val="single" w:sz="11" w:space="0" w:color="000000"/>
            </w:tcBorders>
            <w:shd w:val="clear" w:color="auto" w:fill="8496AF"/>
          </w:tcPr>
          <w:p w14:paraId="7B86D60D" w14:textId="77777777" w:rsidR="003B19E5" w:rsidRDefault="003B19E5" w:rsidP="00111798">
            <w:pPr>
              <w:ind w:left="122"/>
            </w:pPr>
            <w:r>
              <w:rPr>
                <w:sz w:val="17"/>
              </w:rPr>
              <w:t xml:space="preserve">D7.5 </w:t>
            </w:r>
          </w:p>
        </w:tc>
      </w:tr>
    </w:tbl>
    <w:p w14:paraId="5C37F0E4" w14:textId="77777777" w:rsidR="003B19E5" w:rsidRDefault="003B19E5" w:rsidP="003B19E5">
      <w:pPr>
        <w:spacing w:after="96"/>
      </w:pPr>
      <w:r>
        <w:rPr>
          <w:rFonts w:ascii="Arial" w:eastAsia="Arial" w:hAnsi="Arial" w:cs="Arial"/>
          <w:b/>
          <w:sz w:val="28"/>
        </w:rPr>
        <w:t xml:space="preserve"> </w:t>
      </w:r>
    </w:p>
    <w:p w14:paraId="69215230" w14:textId="77777777" w:rsidR="003B19E5" w:rsidRDefault="003B19E5" w:rsidP="003B19E5">
      <w:pPr>
        <w:spacing w:after="0"/>
      </w:pPr>
      <w:r>
        <w:rPr>
          <w:rFonts w:ascii="Arial" w:eastAsia="Arial" w:hAnsi="Arial" w:cs="Arial"/>
          <w:b/>
          <w:sz w:val="40"/>
        </w:rPr>
        <w:t xml:space="preserve"> </w:t>
      </w:r>
    </w:p>
    <w:p w14:paraId="505AF181" w14:textId="14D7DDE6" w:rsidR="003B19E5" w:rsidRDefault="003B19E5" w:rsidP="00544257">
      <w:pPr>
        <w:spacing w:after="0"/>
      </w:pPr>
    </w:p>
    <w:p w14:paraId="38687F7F" w14:textId="1BEFF4CB" w:rsidR="003B19E5" w:rsidRDefault="003B19E5" w:rsidP="00544257">
      <w:pPr>
        <w:spacing w:after="0"/>
      </w:pPr>
    </w:p>
    <w:p w14:paraId="5F8ED86D" w14:textId="0611AEC9" w:rsidR="003B19E5" w:rsidRDefault="003B19E5" w:rsidP="00544257">
      <w:pPr>
        <w:spacing w:after="0"/>
      </w:pPr>
    </w:p>
    <w:p w14:paraId="6F6AF8AF" w14:textId="75D33D18" w:rsidR="003B19E5" w:rsidRDefault="003B19E5" w:rsidP="00544257">
      <w:pPr>
        <w:spacing w:after="0"/>
      </w:pPr>
    </w:p>
    <w:p w14:paraId="43DBB4BC" w14:textId="5EB1633E" w:rsidR="003B19E5" w:rsidRDefault="003B19E5" w:rsidP="00544257">
      <w:pPr>
        <w:spacing w:after="0"/>
      </w:pPr>
    </w:p>
    <w:p w14:paraId="56391E49" w14:textId="77777777" w:rsidR="003B19E5" w:rsidRDefault="003B19E5" w:rsidP="00544257">
      <w:pPr>
        <w:spacing w:after="0"/>
      </w:pPr>
    </w:p>
    <w:p w14:paraId="24732CB1" w14:textId="77777777" w:rsidR="00544257" w:rsidRDefault="00544257" w:rsidP="00544257">
      <w:pPr>
        <w:spacing w:after="0"/>
      </w:pPr>
    </w:p>
    <w:tbl>
      <w:tblPr>
        <w:tblStyle w:val="TableGrid"/>
        <w:tblW w:w="9760" w:type="dxa"/>
        <w:tblInd w:w="826" w:type="dxa"/>
        <w:tblCellMar>
          <w:top w:w="48" w:type="dxa"/>
          <w:left w:w="116" w:type="dxa"/>
          <w:right w:w="59" w:type="dxa"/>
        </w:tblCellMar>
        <w:tblLook w:val="04A0" w:firstRow="1" w:lastRow="0" w:firstColumn="1" w:lastColumn="0" w:noHBand="0" w:noVBand="1"/>
      </w:tblPr>
      <w:tblGrid>
        <w:gridCol w:w="2430"/>
        <w:gridCol w:w="796"/>
        <w:gridCol w:w="556"/>
        <w:gridCol w:w="284"/>
        <w:gridCol w:w="1064"/>
        <w:gridCol w:w="676"/>
        <w:gridCol w:w="676"/>
        <w:gridCol w:w="672"/>
        <w:gridCol w:w="676"/>
        <w:gridCol w:w="1930"/>
      </w:tblGrid>
      <w:tr w:rsidR="00544257" w14:paraId="154ED1E4" w14:textId="77777777" w:rsidTr="00111798">
        <w:trPr>
          <w:trHeight w:val="1302"/>
        </w:trPr>
        <w:tc>
          <w:tcPr>
            <w:tcW w:w="2430" w:type="dxa"/>
            <w:tcBorders>
              <w:top w:val="single" w:sz="11" w:space="0" w:color="000000"/>
              <w:left w:val="single" w:sz="11" w:space="0" w:color="000000"/>
              <w:bottom w:val="single" w:sz="3" w:space="0" w:color="000000"/>
              <w:right w:val="single" w:sz="3" w:space="0" w:color="000000"/>
            </w:tcBorders>
          </w:tcPr>
          <w:p w14:paraId="718644E9" w14:textId="77777777" w:rsidR="00544257" w:rsidRDefault="00544257" w:rsidP="00111798">
            <w:pPr>
              <w:ind w:left="6" w:hanging="4"/>
            </w:pPr>
            <w:r>
              <w:rPr>
                <w:rFonts w:ascii="Arial" w:eastAsia="Arial" w:hAnsi="Arial" w:cs="Arial"/>
                <w:b/>
              </w:rPr>
              <w:lastRenderedPageBreak/>
              <w:t xml:space="preserve">Work package number </w:t>
            </w:r>
          </w:p>
        </w:tc>
        <w:tc>
          <w:tcPr>
            <w:tcW w:w="1352" w:type="dxa"/>
            <w:gridSpan w:val="2"/>
            <w:tcBorders>
              <w:top w:val="single" w:sz="11" w:space="0" w:color="000000"/>
              <w:left w:val="single" w:sz="3" w:space="0" w:color="000000"/>
              <w:bottom w:val="single" w:sz="3" w:space="0" w:color="000000"/>
              <w:right w:val="single" w:sz="3" w:space="0" w:color="000000"/>
            </w:tcBorders>
          </w:tcPr>
          <w:p w14:paraId="470E8AD7" w14:textId="77777777" w:rsidR="00544257" w:rsidRDefault="00544257" w:rsidP="00111798">
            <w:pPr>
              <w:ind w:left="112"/>
            </w:pPr>
            <w:r>
              <w:rPr>
                <w:rFonts w:ascii="Times New Roman" w:eastAsia="Times New Roman" w:hAnsi="Times New Roman" w:cs="Times New Roman"/>
              </w:rPr>
              <w:t xml:space="preserve">WP3 </w:t>
            </w:r>
          </w:p>
        </w:tc>
        <w:tc>
          <w:tcPr>
            <w:tcW w:w="1348" w:type="dxa"/>
            <w:gridSpan w:val="2"/>
            <w:tcBorders>
              <w:top w:val="single" w:sz="11" w:space="0" w:color="000000"/>
              <w:left w:val="single" w:sz="3" w:space="0" w:color="000000"/>
              <w:bottom w:val="single" w:sz="3" w:space="0" w:color="000000"/>
              <w:right w:val="nil"/>
            </w:tcBorders>
          </w:tcPr>
          <w:p w14:paraId="13F13F09" w14:textId="77777777" w:rsidR="00544257" w:rsidRDefault="00544257" w:rsidP="00111798">
            <w:r>
              <w:rPr>
                <w:rFonts w:ascii="Arial" w:eastAsia="Arial" w:hAnsi="Arial" w:cs="Arial"/>
                <w:b/>
              </w:rPr>
              <w:t xml:space="preserve">Start Date </w:t>
            </w:r>
          </w:p>
        </w:tc>
        <w:tc>
          <w:tcPr>
            <w:tcW w:w="676" w:type="dxa"/>
            <w:tcBorders>
              <w:top w:val="single" w:sz="11" w:space="0" w:color="000000"/>
              <w:left w:val="nil"/>
              <w:bottom w:val="single" w:sz="3" w:space="0" w:color="000000"/>
              <w:right w:val="nil"/>
            </w:tcBorders>
          </w:tcPr>
          <w:p w14:paraId="290C0973" w14:textId="77777777" w:rsidR="00544257" w:rsidRDefault="00544257" w:rsidP="00111798"/>
        </w:tc>
        <w:tc>
          <w:tcPr>
            <w:tcW w:w="676" w:type="dxa"/>
            <w:tcBorders>
              <w:top w:val="single" w:sz="11" w:space="0" w:color="000000"/>
              <w:left w:val="nil"/>
              <w:bottom w:val="single" w:sz="3" w:space="0" w:color="000000"/>
              <w:right w:val="single" w:sz="3" w:space="0" w:color="000000"/>
            </w:tcBorders>
          </w:tcPr>
          <w:p w14:paraId="4DD337B3" w14:textId="77777777" w:rsidR="00544257" w:rsidRDefault="00544257" w:rsidP="00111798"/>
        </w:tc>
        <w:tc>
          <w:tcPr>
            <w:tcW w:w="672" w:type="dxa"/>
            <w:tcBorders>
              <w:top w:val="single" w:sz="11" w:space="0" w:color="000000"/>
              <w:left w:val="single" w:sz="3" w:space="0" w:color="000000"/>
              <w:bottom w:val="single" w:sz="3" w:space="0" w:color="000000"/>
              <w:right w:val="nil"/>
            </w:tcBorders>
          </w:tcPr>
          <w:p w14:paraId="3B0CAD56" w14:textId="77777777" w:rsidR="00544257" w:rsidRDefault="00544257" w:rsidP="00111798">
            <w:pPr>
              <w:ind w:left="4"/>
            </w:pPr>
            <w:r>
              <w:rPr>
                <w:rFonts w:ascii="Arial" w:eastAsia="Arial" w:hAnsi="Arial" w:cs="Arial"/>
              </w:rPr>
              <w:t xml:space="preserve">M6 </w:t>
            </w:r>
          </w:p>
        </w:tc>
        <w:tc>
          <w:tcPr>
            <w:tcW w:w="676" w:type="dxa"/>
            <w:tcBorders>
              <w:top w:val="single" w:sz="11" w:space="0" w:color="000000"/>
              <w:left w:val="nil"/>
              <w:bottom w:val="single" w:sz="3" w:space="0" w:color="000000"/>
              <w:right w:val="nil"/>
            </w:tcBorders>
          </w:tcPr>
          <w:p w14:paraId="706297E0" w14:textId="77777777" w:rsidR="00544257" w:rsidRDefault="00544257" w:rsidP="00111798"/>
        </w:tc>
        <w:tc>
          <w:tcPr>
            <w:tcW w:w="1930" w:type="dxa"/>
            <w:tcBorders>
              <w:top w:val="single" w:sz="11" w:space="0" w:color="000000"/>
              <w:left w:val="nil"/>
              <w:bottom w:val="single" w:sz="3" w:space="0" w:color="000000"/>
              <w:right w:val="single" w:sz="11" w:space="0" w:color="000000"/>
            </w:tcBorders>
          </w:tcPr>
          <w:p w14:paraId="11697233" w14:textId="77777777" w:rsidR="00544257" w:rsidRDefault="00544257" w:rsidP="00111798"/>
        </w:tc>
      </w:tr>
      <w:tr w:rsidR="00544257" w14:paraId="28060414" w14:textId="77777777" w:rsidTr="00111798">
        <w:trPr>
          <w:trHeight w:val="504"/>
        </w:trPr>
        <w:tc>
          <w:tcPr>
            <w:tcW w:w="2430" w:type="dxa"/>
            <w:tcBorders>
              <w:top w:val="single" w:sz="3" w:space="0" w:color="000000"/>
              <w:left w:val="single" w:sz="3" w:space="0" w:color="000000"/>
              <w:bottom w:val="single" w:sz="3" w:space="0" w:color="000000"/>
              <w:right w:val="single" w:sz="3" w:space="0" w:color="000000"/>
            </w:tcBorders>
          </w:tcPr>
          <w:p w14:paraId="0BD6D69F" w14:textId="77777777" w:rsidR="00544257" w:rsidRDefault="00544257" w:rsidP="00111798">
            <w:pPr>
              <w:ind w:left="6"/>
            </w:pPr>
            <w:r>
              <w:rPr>
                <w:rFonts w:ascii="Arial" w:eastAsia="Arial" w:hAnsi="Arial" w:cs="Arial"/>
                <w:b/>
              </w:rPr>
              <w:t xml:space="preserve">Work package title </w:t>
            </w:r>
          </w:p>
        </w:tc>
        <w:tc>
          <w:tcPr>
            <w:tcW w:w="2700" w:type="dxa"/>
            <w:gridSpan w:val="4"/>
            <w:tcBorders>
              <w:top w:val="single" w:sz="3" w:space="0" w:color="000000"/>
              <w:left w:val="single" w:sz="3" w:space="0" w:color="000000"/>
              <w:bottom w:val="single" w:sz="3" w:space="0" w:color="000000"/>
              <w:right w:val="nil"/>
            </w:tcBorders>
          </w:tcPr>
          <w:p w14:paraId="4BF44D7B" w14:textId="77777777" w:rsidR="00544257" w:rsidRDefault="00544257" w:rsidP="00111798">
            <w:r>
              <w:rPr>
                <w:rFonts w:ascii="Times New Roman" w:eastAsia="Times New Roman" w:hAnsi="Times New Roman" w:cs="Times New Roman"/>
              </w:rPr>
              <w:t xml:space="preserve">Data Quality Assurance </w:t>
            </w:r>
          </w:p>
        </w:tc>
        <w:tc>
          <w:tcPr>
            <w:tcW w:w="676" w:type="dxa"/>
            <w:tcBorders>
              <w:top w:val="single" w:sz="3" w:space="0" w:color="000000"/>
              <w:left w:val="nil"/>
              <w:bottom w:val="single" w:sz="3" w:space="0" w:color="000000"/>
              <w:right w:val="nil"/>
            </w:tcBorders>
          </w:tcPr>
          <w:p w14:paraId="764D389A" w14:textId="77777777" w:rsidR="00544257" w:rsidRDefault="00544257" w:rsidP="00111798"/>
        </w:tc>
        <w:tc>
          <w:tcPr>
            <w:tcW w:w="1348" w:type="dxa"/>
            <w:gridSpan w:val="2"/>
            <w:tcBorders>
              <w:top w:val="single" w:sz="3" w:space="0" w:color="000000"/>
              <w:left w:val="nil"/>
              <w:bottom w:val="single" w:sz="3" w:space="0" w:color="000000"/>
              <w:right w:val="nil"/>
            </w:tcBorders>
          </w:tcPr>
          <w:p w14:paraId="0B8172BF" w14:textId="77777777" w:rsidR="00544257" w:rsidRDefault="00544257" w:rsidP="00111798"/>
        </w:tc>
        <w:tc>
          <w:tcPr>
            <w:tcW w:w="676" w:type="dxa"/>
            <w:tcBorders>
              <w:top w:val="single" w:sz="3" w:space="0" w:color="000000"/>
              <w:left w:val="nil"/>
              <w:bottom w:val="single" w:sz="3" w:space="0" w:color="000000"/>
              <w:right w:val="nil"/>
            </w:tcBorders>
          </w:tcPr>
          <w:p w14:paraId="001BB42D" w14:textId="77777777" w:rsidR="00544257" w:rsidRDefault="00544257" w:rsidP="00111798"/>
        </w:tc>
        <w:tc>
          <w:tcPr>
            <w:tcW w:w="1930" w:type="dxa"/>
            <w:tcBorders>
              <w:top w:val="single" w:sz="3" w:space="0" w:color="000000"/>
              <w:left w:val="nil"/>
              <w:bottom w:val="single" w:sz="3" w:space="0" w:color="000000"/>
              <w:right w:val="single" w:sz="3" w:space="0" w:color="000000"/>
            </w:tcBorders>
          </w:tcPr>
          <w:p w14:paraId="41DBCAF6" w14:textId="77777777" w:rsidR="00544257" w:rsidRDefault="00544257" w:rsidP="00111798"/>
        </w:tc>
      </w:tr>
      <w:tr w:rsidR="00544257" w14:paraId="67A436AC" w14:textId="77777777" w:rsidTr="00111798">
        <w:trPr>
          <w:trHeight w:val="1000"/>
        </w:trPr>
        <w:tc>
          <w:tcPr>
            <w:tcW w:w="2430" w:type="dxa"/>
            <w:tcBorders>
              <w:top w:val="single" w:sz="3" w:space="0" w:color="000000"/>
              <w:left w:val="single" w:sz="3" w:space="0" w:color="000000"/>
              <w:bottom w:val="single" w:sz="3" w:space="0" w:color="000000"/>
              <w:right w:val="single" w:sz="3" w:space="0" w:color="000000"/>
            </w:tcBorders>
          </w:tcPr>
          <w:p w14:paraId="09D74AC9" w14:textId="77777777" w:rsidR="00544257" w:rsidRDefault="00544257" w:rsidP="00111798">
            <w:pPr>
              <w:ind w:left="6"/>
            </w:pPr>
            <w:r>
              <w:rPr>
                <w:rFonts w:ascii="Arial" w:eastAsia="Arial" w:hAnsi="Arial" w:cs="Arial"/>
                <w:b/>
              </w:rPr>
              <w:t xml:space="preserve">Participant number </w:t>
            </w:r>
          </w:p>
        </w:tc>
        <w:tc>
          <w:tcPr>
            <w:tcW w:w="796" w:type="dxa"/>
            <w:tcBorders>
              <w:top w:val="single" w:sz="3" w:space="0" w:color="000000"/>
              <w:left w:val="single" w:sz="3" w:space="0" w:color="000000"/>
              <w:bottom w:val="single" w:sz="3" w:space="0" w:color="000000"/>
              <w:right w:val="single" w:sz="3" w:space="0" w:color="000000"/>
            </w:tcBorders>
          </w:tcPr>
          <w:p w14:paraId="235CBA7E" w14:textId="77777777" w:rsidR="00544257" w:rsidRDefault="00544257" w:rsidP="00111798">
            <w:pPr>
              <w:ind w:right="43"/>
              <w:jc w:val="center"/>
            </w:pPr>
            <w:r>
              <w:rPr>
                <w:rFonts w:ascii="Arial" w:eastAsia="Arial" w:hAnsi="Arial" w:cs="Arial"/>
                <w:b/>
              </w:rPr>
              <w:t xml:space="preserve">1 </w:t>
            </w:r>
          </w:p>
        </w:tc>
        <w:tc>
          <w:tcPr>
            <w:tcW w:w="840" w:type="dxa"/>
            <w:gridSpan w:val="2"/>
            <w:tcBorders>
              <w:top w:val="single" w:sz="3" w:space="0" w:color="000000"/>
              <w:left w:val="single" w:sz="3" w:space="0" w:color="000000"/>
              <w:bottom w:val="single" w:sz="3" w:space="0" w:color="000000"/>
              <w:right w:val="single" w:sz="3" w:space="0" w:color="000000"/>
            </w:tcBorders>
          </w:tcPr>
          <w:p w14:paraId="376B3377" w14:textId="77777777" w:rsidR="00544257" w:rsidRDefault="00544257" w:rsidP="00111798">
            <w:pPr>
              <w:ind w:right="39"/>
              <w:jc w:val="center"/>
            </w:pPr>
            <w:r>
              <w:rPr>
                <w:rFonts w:ascii="Arial" w:eastAsia="Arial" w:hAnsi="Arial" w:cs="Arial"/>
              </w:rPr>
              <w:t xml:space="preserve">2 </w:t>
            </w:r>
          </w:p>
        </w:tc>
        <w:tc>
          <w:tcPr>
            <w:tcW w:w="1064" w:type="dxa"/>
            <w:tcBorders>
              <w:top w:val="single" w:sz="3" w:space="0" w:color="000000"/>
              <w:left w:val="single" w:sz="3" w:space="0" w:color="000000"/>
              <w:bottom w:val="single" w:sz="3" w:space="0" w:color="000000"/>
              <w:right w:val="single" w:sz="3" w:space="0" w:color="000000"/>
            </w:tcBorders>
          </w:tcPr>
          <w:p w14:paraId="26A21ED8" w14:textId="77777777" w:rsidR="00544257" w:rsidRDefault="00544257" w:rsidP="00111798">
            <w:pPr>
              <w:ind w:right="39"/>
              <w:jc w:val="center"/>
            </w:pPr>
            <w:r>
              <w:rPr>
                <w:rFonts w:ascii="Arial" w:eastAsia="Arial" w:hAnsi="Arial" w:cs="Arial"/>
              </w:rPr>
              <w:t xml:space="preserve">3 </w:t>
            </w:r>
          </w:p>
        </w:tc>
        <w:tc>
          <w:tcPr>
            <w:tcW w:w="676" w:type="dxa"/>
            <w:tcBorders>
              <w:top w:val="single" w:sz="3" w:space="0" w:color="000000"/>
              <w:left w:val="single" w:sz="3" w:space="0" w:color="000000"/>
              <w:bottom w:val="single" w:sz="3" w:space="0" w:color="000000"/>
              <w:right w:val="single" w:sz="3" w:space="0" w:color="000000"/>
            </w:tcBorders>
          </w:tcPr>
          <w:p w14:paraId="34860A4E" w14:textId="77777777" w:rsidR="00544257" w:rsidRDefault="00544257" w:rsidP="00111798">
            <w:pPr>
              <w:ind w:right="35"/>
              <w:jc w:val="center"/>
            </w:pPr>
            <w:r>
              <w:rPr>
                <w:rFonts w:ascii="Arial" w:eastAsia="Arial" w:hAnsi="Arial" w:cs="Arial"/>
              </w:rPr>
              <w:t xml:space="preserve">4 </w:t>
            </w:r>
          </w:p>
        </w:tc>
        <w:tc>
          <w:tcPr>
            <w:tcW w:w="1348" w:type="dxa"/>
            <w:gridSpan w:val="2"/>
            <w:tcBorders>
              <w:top w:val="single" w:sz="3" w:space="0" w:color="000000"/>
              <w:left w:val="single" w:sz="3" w:space="0" w:color="000000"/>
              <w:bottom w:val="single" w:sz="3" w:space="0" w:color="000000"/>
              <w:right w:val="single" w:sz="3" w:space="0" w:color="000000"/>
            </w:tcBorders>
          </w:tcPr>
          <w:p w14:paraId="154610E7" w14:textId="77777777" w:rsidR="00544257" w:rsidRDefault="00544257" w:rsidP="00111798">
            <w:pPr>
              <w:ind w:right="35"/>
              <w:jc w:val="center"/>
            </w:pPr>
            <w:r>
              <w:rPr>
                <w:rFonts w:ascii="Arial" w:eastAsia="Arial" w:hAnsi="Arial" w:cs="Arial"/>
              </w:rPr>
              <w:t xml:space="preserve">5 </w:t>
            </w:r>
          </w:p>
        </w:tc>
        <w:tc>
          <w:tcPr>
            <w:tcW w:w="676" w:type="dxa"/>
            <w:tcBorders>
              <w:top w:val="single" w:sz="3" w:space="0" w:color="000000"/>
              <w:left w:val="single" w:sz="3" w:space="0" w:color="000000"/>
              <w:bottom w:val="single" w:sz="3" w:space="0" w:color="000000"/>
              <w:right w:val="single" w:sz="3" w:space="0" w:color="000000"/>
            </w:tcBorders>
          </w:tcPr>
          <w:p w14:paraId="3C033B18" w14:textId="77777777" w:rsidR="00544257" w:rsidRDefault="00544257" w:rsidP="00111798">
            <w:pPr>
              <w:ind w:right="27"/>
              <w:jc w:val="center"/>
            </w:pPr>
            <w:r>
              <w:rPr>
                <w:rFonts w:ascii="Arial" w:eastAsia="Arial" w:hAnsi="Arial" w:cs="Arial"/>
              </w:rPr>
              <w:t xml:space="preserve">6 </w:t>
            </w:r>
          </w:p>
        </w:tc>
        <w:tc>
          <w:tcPr>
            <w:tcW w:w="1930" w:type="dxa"/>
            <w:tcBorders>
              <w:top w:val="single" w:sz="3" w:space="0" w:color="000000"/>
              <w:left w:val="single" w:sz="3" w:space="0" w:color="000000"/>
              <w:bottom w:val="single" w:sz="3" w:space="0" w:color="000000"/>
              <w:right w:val="single" w:sz="3" w:space="0" w:color="000000"/>
            </w:tcBorders>
          </w:tcPr>
          <w:p w14:paraId="62FEE501" w14:textId="77777777" w:rsidR="00544257" w:rsidRDefault="00544257" w:rsidP="00111798">
            <w:pPr>
              <w:ind w:right="25"/>
              <w:jc w:val="center"/>
            </w:pPr>
            <w:r>
              <w:rPr>
                <w:rFonts w:ascii="Arial" w:eastAsia="Arial" w:hAnsi="Arial" w:cs="Arial"/>
              </w:rPr>
              <w:t xml:space="preserve">7 </w:t>
            </w:r>
          </w:p>
        </w:tc>
      </w:tr>
      <w:tr w:rsidR="00544257" w14:paraId="645AD7DA" w14:textId="77777777" w:rsidTr="00111798">
        <w:trPr>
          <w:trHeight w:val="1288"/>
        </w:trPr>
        <w:tc>
          <w:tcPr>
            <w:tcW w:w="2430" w:type="dxa"/>
            <w:tcBorders>
              <w:top w:val="single" w:sz="3" w:space="0" w:color="000000"/>
              <w:left w:val="single" w:sz="3" w:space="0" w:color="000000"/>
              <w:bottom w:val="single" w:sz="3" w:space="0" w:color="000000"/>
              <w:right w:val="single" w:sz="3" w:space="0" w:color="000000"/>
            </w:tcBorders>
          </w:tcPr>
          <w:p w14:paraId="21D24020" w14:textId="77777777" w:rsidR="00544257" w:rsidRDefault="00544257" w:rsidP="00111798">
            <w:pPr>
              <w:ind w:left="6"/>
            </w:pPr>
            <w:r>
              <w:rPr>
                <w:rFonts w:ascii="Arial" w:eastAsia="Arial" w:hAnsi="Arial" w:cs="Arial"/>
                <w:b/>
              </w:rPr>
              <w:t xml:space="preserve">Short name of participant </w:t>
            </w:r>
          </w:p>
        </w:tc>
        <w:tc>
          <w:tcPr>
            <w:tcW w:w="796" w:type="dxa"/>
            <w:tcBorders>
              <w:top w:val="single" w:sz="3" w:space="0" w:color="000000"/>
              <w:left w:val="single" w:sz="3" w:space="0" w:color="000000"/>
              <w:bottom w:val="single" w:sz="3" w:space="0" w:color="000000"/>
              <w:right w:val="single" w:sz="3" w:space="0" w:color="000000"/>
            </w:tcBorders>
          </w:tcPr>
          <w:p w14:paraId="19F2C4B9" w14:textId="77777777" w:rsidR="00544257" w:rsidRDefault="00544257" w:rsidP="00111798">
            <w:pPr>
              <w:ind w:left="84"/>
            </w:pPr>
            <w:r>
              <w:rPr>
                <w:rFonts w:ascii="Arial" w:eastAsia="Arial" w:hAnsi="Arial" w:cs="Arial"/>
                <w:b/>
              </w:rPr>
              <w:t xml:space="preserve">UCD </w:t>
            </w:r>
          </w:p>
        </w:tc>
        <w:tc>
          <w:tcPr>
            <w:tcW w:w="840" w:type="dxa"/>
            <w:gridSpan w:val="2"/>
            <w:tcBorders>
              <w:top w:val="single" w:sz="3" w:space="0" w:color="000000"/>
              <w:left w:val="single" w:sz="3" w:space="0" w:color="000000"/>
              <w:bottom w:val="single" w:sz="3" w:space="0" w:color="000000"/>
              <w:right w:val="single" w:sz="3" w:space="0" w:color="000000"/>
            </w:tcBorders>
          </w:tcPr>
          <w:p w14:paraId="1171B06C" w14:textId="77777777" w:rsidR="00544257" w:rsidRDefault="00544257" w:rsidP="00111798">
            <w:pPr>
              <w:ind w:right="30"/>
              <w:jc w:val="center"/>
            </w:pPr>
            <w:r>
              <w:rPr>
                <w:rFonts w:ascii="Arial" w:eastAsia="Arial" w:hAnsi="Arial" w:cs="Arial"/>
              </w:rPr>
              <w:t xml:space="preserve">VC </w:t>
            </w:r>
          </w:p>
        </w:tc>
        <w:tc>
          <w:tcPr>
            <w:tcW w:w="1064" w:type="dxa"/>
            <w:tcBorders>
              <w:top w:val="single" w:sz="3" w:space="0" w:color="000000"/>
              <w:left w:val="single" w:sz="3" w:space="0" w:color="000000"/>
              <w:bottom w:val="single" w:sz="3" w:space="0" w:color="000000"/>
              <w:right w:val="single" w:sz="3" w:space="0" w:color="000000"/>
            </w:tcBorders>
          </w:tcPr>
          <w:p w14:paraId="5189D016" w14:textId="77777777" w:rsidR="00544257" w:rsidRDefault="00544257" w:rsidP="00111798">
            <w:pPr>
              <w:ind w:right="34"/>
              <w:jc w:val="center"/>
            </w:pPr>
            <w:r>
              <w:rPr>
                <w:rFonts w:ascii="Arial" w:eastAsia="Arial" w:hAnsi="Arial" w:cs="Arial"/>
              </w:rPr>
              <w:t xml:space="preserve">ES </w:t>
            </w:r>
          </w:p>
        </w:tc>
        <w:tc>
          <w:tcPr>
            <w:tcW w:w="676" w:type="dxa"/>
            <w:tcBorders>
              <w:top w:val="single" w:sz="3" w:space="0" w:color="000000"/>
              <w:left w:val="single" w:sz="3" w:space="0" w:color="000000"/>
              <w:bottom w:val="single" w:sz="3" w:space="0" w:color="000000"/>
              <w:right w:val="single" w:sz="3" w:space="0" w:color="000000"/>
            </w:tcBorders>
          </w:tcPr>
          <w:p w14:paraId="2F00C651" w14:textId="77777777" w:rsidR="00544257" w:rsidRDefault="00544257" w:rsidP="00111798">
            <w:pPr>
              <w:spacing w:after="19"/>
              <w:ind w:left="40"/>
            </w:pPr>
            <w:r>
              <w:rPr>
                <w:rFonts w:ascii="Arial" w:eastAsia="Arial" w:hAnsi="Arial" w:cs="Arial"/>
              </w:rPr>
              <w:t xml:space="preserve">ICO </w:t>
            </w:r>
          </w:p>
          <w:p w14:paraId="4BC4E199" w14:textId="77777777" w:rsidR="00544257" w:rsidRDefault="00544257" w:rsidP="00111798">
            <w:pPr>
              <w:ind w:right="30"/>
              <w:jc w:val="center"/>
            </w:pPr>
            <w:r>
              <w:rPr>
                <w:rFonts w:ascii="Arial" w:eastAsia="Arial" w:hAnsi="Arial" w:cs="Arial"/>
              </w:rPr>
              <w:t xml:space="preserve">N </w:t>
            </w:r>
          </w:p>
        </w:tc>
        <w:tc>
          <w:tcPr>
            <w:tcW w:w="1348" w:type="dxa"/>
            <w:gridSpan w:val="2"/>
            <w:tcBorders>
              <w:top w:val="single" w:sz="3" w:space="0" w:color="000000"/>
              <w:left w:val="single" w:sz="3" w:space="0" w:color="000000"/>
              <w:bottom w:val="single" w:sz="3" w:space="0" w:color="000000"/>
              <w:right w:val="single" w:sz="3" w:space="0" w:color="000000"/>
            </w:tcBorders>
          </w:tcPr>
          <w:p w14:paraId="5B0F920F" w14:textId="77777777" w:rsidR="00544257" w:rsidRDefault="00544257" w:rsidP="00111798">
            <w:pPr>
              <w:ind w:right="30"/>
              <w:jc w:val="center"/>
            </w:pPr>
            <w:r>
              <w:rPr>
                <w:rFonts w:ascii="Arial" w:eastAsia="Arial" w:hAnsi="Arial" w:cs="Arial"/>
              </w:rPr>
              <w:t xml:space="preserve">TM </w:t>
            </w:r>
          </w:p>
        </w:tc>
        <w:tc>
          <w:tcPr>
            <w:tcW w:w="676" w:type="dxa"/>
            <w:tcBorders>
              <w:top w:val="single" w:sz="3" w:space="0" w:color="000000"/>
              <w:left w:val="single" w:sz="3" w:space="0" w:color="000000"/>
              <w:bottom w:val="single" w:sz="3" w:space="0" w:color="000000"/>
              <w:right w:val="single" w:sz="3" w:space="0" w:color="000000"/>
            </w:tcBorders>
          </w:tcPr>
          <w:p w14:paraId="7F631D5E" w14:textId="77777777" w:rsidR="00544257" w:rsidRDefault="00544257" w:rsidP="00111798">
            <w:pPr>
              <w:spacing w:after="19"/>
              <w:ind w:left="64"/>
            </w:pPr>
            <w:r>
              <w:rPr>
                <w:rFonts w:ascii="Arial" w:eastAsia="Arial" w:hAnsi="Arial" w:cs="Arial"/>
              </w:rPr>
              <w:t xml:space="preserve">TW </w:t>
            </w:r>
          </w:p>
          <w:p w14:paraId="186A89C6" w14:textId="77777777" w:rsidR="00544257" w:rsidRDefault="00544257" w:rsidP="00111798">
            <w:pPr>
              <w:ind w:right="22"/>
              <w:jc w:val="center"/>
            </w:pPr>
            <w:r>
              <w:rPr>
                <w:rFonts w:ascii="Arial" w:eastAsia="Arial" w:hAnsi="Arial" w:cs="Arial"/>
              </w:rPr>
              <w:t xml:space="preserve">M </w:t>
            </w:r>
          </w:p>
        </w:tc>
        <w:tc>
          <w:tcPr>
            <w:tcW w:w="1930" w:type="dxa"/>
            <w:tcBorders>
              <w:top w:val="single" w:sz="3" w:space="0" w:color="000000"/>
              <w:left w:val="single" w:sz="3" w:space="0" w:color="000000"/>
              <w:bottom w:val="single" w:sz="3" w:space="0" w:color="000000"/>
              <w:right w:val="single" w:sz="3" w:space="0" w:color="000000"/>
            </w:tcBorders>
          </w:tcPr>
          <w:p w14:paraId="4A3436B0" w14:textId="77777777" w:rsidR="00544257" w:rsidRDefault="00544257" w:rsidP="00111798">
            <w:pPr>
              <w:spacing w:after="19"/>
              <w:ind w:right="22"/>
              <w:jc w:val="center"/>
            </w:pPr>
            <w:r>
              <w:rPr>
                <w:rFonts w:ascii="Arial" w:eastAsia="Arial" w:hAnsi="Arial" w:cs="Arial"/>
              </w:rPr>
              <w:t xml:space="preserve">Dell </w:t>
            </w:r>
          </w:p>
          <w:p w14:paraId="5022DBE6" w14:textId="77777777" w:rsidR="00544257" w:rsidRDefault="00544257" w:rsidP="00111798">
            <w:pPr>
              <w:ind w:right="21"/>
              <w:jc w:val="center"/>
            </w:pPr>
            <w:r>
              <w:rPr>
                <w:rFonts w:ascii="Arial" w:eastAsia="Arial" w:hAnsi="Arial" w:cs="Arial"/>
              </w:rPr>
              <w:t xml:space="preserve">Technologies </w:t>
            </w:r>
          </w:p>
        </w:tc>
      </w:tr>
      <w:tr w:rsidR="00544257" w14:paraId="2FE14047" w14:textId="77777777" w:rsidTr="00111798">
        <w:trPr>
          <w:trHeight w:val="1000"/>
        </w:trPr>
        <w:tc>
          <w:tcPr>
            <w:tcW w:w="2430" w:type="dxa"/>
            <w:tcBorders>
              <w:top w:val="single" w:sz="3" w:space="0" w:color="000000"/>
              <w:left w:val="single" w:sz="3" w:space="0" w:color="000000"/>
              <w:bottom w:val="single" w:sz="3" w:space="0" w:color="000000"/>
              <w:right w:val="single" w:sz="3" w:space="0" w:color="000000"/>
            </w:tcBorders>
          </w:tcPr>
          <w:p w14:paraId="0C17A31C" w14:textId="77777777" w:rsidR="00544257" w:rsidRDefault="00544257" w:rsidP="00111798">
            <w:pPr>
              <w:ind w:left="6"/>
            </w:pPr>
            <w:r>
              <w:rPr>
                <w:rFonts w:ascii="Arial" w:eastAsia="Arial" w:hAnsi="Arial" w:cs="Arial"/>
                <w:b/>
              </w:rPr>
              <w:t xml:space="preserve">Person/months </w:t>
            </w:r>
          </w:p>
        </w:tc>
        <w:tc>
          <w:tcPr>
            <w:tcW w:w="796" w:type="dxa"/>
            <w:tcBorders>
              <w:top w:val="single" w:sz="3" w:space="0" w:color="000000"/>
              <w:left w:val="single" w:sz="3" w:space="0" w:color="000000"/>
              <w:bottom w:val="single" w:sz="3" w:space="0" w:color="000000"/>
              <w:right w:val="single" w:sz="3" w:space="0" w:color="000000"/>
            </w:tcBorders>
          </w:tcPr>
          <w:p w14:paraId="01D925A5" w14:textId="77777777" w:rsidR="00544257" w:rsidRDefault="00544257" w:rsidP="00111798">
            <w:pPr>
              <w:spacing w:after="19"/>
              <w:ind w:right="32"/>
              <w:jc w:val="center"/>
            </w:pPr>
            <w:r>
              <w:rPr>
                <w:rFonts w:ascii="Arial" w:eastAsia="Arial" w:hAnsi="Arial" w:cs="Arial"/>
                <w:b/>
              </w:rPr>
              <w:t xml:space="preserve">65 (- </w:t>
            </w:r>
          </w:p>
          <w:p w14:paraId="0285CE76" w14:textId="77777777" w:rsidR="00544257" w:rsidRDefault="00544257" w:rsidP="00111798">
            <w:pPr>
              <w:ind w:right="28"/>
              <w:jc w:val="center"/>
            </w:pPr>
            <w:r>
              <w:rPr>
                <w:rFonts w:ascii="Arial" w:eastAsia="Arial" w:hAnsi="Arial" w:cs="Arial"/>
                <w:b/>
              </w:rPr>
              <w:t xml:space="preserve">5)* </w:t>
            </w:r>
          </w:p>
        </w:tc>
        <w:tc>
          <w:tcPr>
            <w:tcW w:w="840" w:type="dxa"/>
            <w:gridSpan w:val="2"/>
            <w:tcBorders>
              <w:top w:val="single" w:sz="3" w:space="0" w:color="000000"/>
              <w:left w:val="single" w:sz="3" w:space="0" w:color="000000"/>
              <w:bottom w:val="single" w:sz="3" w:space="0" w:color="000000"/>
              <w:right w:val="single" w:sz="3" w:space="0" w:color="000000"/>
            </w:tcBorders>
          </w:tcPr>
          <w:p w14:paraId="624E3C17" w14:textId="77777777" w:rsidR="00544257" w:rsidRDefault="00544257" w:rsidP="00111798">
            <w:pPr>
              <w:ind w:right="39"/>
              <w:jc w:val="center"/>
            </w:pPr>
            <w:r>
              <w:rPr>
                <w:rFonts w:ascii="Arial" w:eastAsia="Arial" w:hAnsi="Arial" w:cs="Arial"/>
              </w:rPr>
              <w:t xml:space="preserve">4 </w:t>
            </w:r>
          </w:p>
        </w:tc>
        <w:tc>
          <w:tcPr>
            <w:tcW w:w="1064" w:type="dxa"/>
            <w:tcBorders>
              <w:top w:val="single" w:sz="3" w:space="0" w:color="000000"/>
              <w:left w:val="single" w:sz="3" w:space="0" w:color="000000"/>
              <w:bottom w:val="single" w:sz="3" w:space="0" w:color="000000"/>
              <w:right w:val="single" w:sz="3" w:space="0" w:color="000000"/>
            </w:tcBorders>
          </w:tcPr>
          <w:p w14:paraId="6E642A2C" w14:textId="77777777" w:rsidR="00544257" w:rsidRDefault="00544257" w:rsidP="00111798">
            <w:pPr>
              <w:ind w:right="39"/>
              <w:jc w:val="center"/>
            </w:pPr>
            <w:r>
              <w:rPr>
                <w:rFonts w:ascii="Arial" w:eastAsia="Arial" w:hAnsi="Arial" w:cs="Arial"/>
              </w:rPr>
              <w:t xml:space="preserve">4 </w:t>
            </w:r>
          </w:p>
        </w:tc>
        <w:tc>
          <w:tcPr>
            <w:tcW w:w="676" w:type="dxa"/>
            <w:tcBorders>
              <w:top w:val="single" w:sz="3" w:space="0" w:color="000000"/>
              <w:left w:val="single" w:sz="3" w:space="0" w:color="000000"/>
              <w:bottom w:val="single" w:sz="3" w:space="0" w:color="000000"/>
              <w:right w:val="single" w:sz="3" w:space="0" w:color="000000"/>
            </w:tcBorders>
          </w:tcPr>
          <w:p w14:paraId="13B2BACB" w14:textId="77777777" w:rsidR="00544257" w:rsidRDefault="00544257" w:rsidP="00111798">
            <w:pPr>
              <w:ind w:right="35"/>
              <w:jc w:val="center"/>
            </w:pPr>
            <w:r>
              <w:rPr>
                <w:rFonts w:ascii="Arial" w:eastAsia="Arial" w:hAnsi="Arial" w:cs="Arial"/>
              </w:rPr>
              <w:t xml:space="preserve">3 </w:t>
            </w:r>
          </w:p>
        </w:tc>
        <w:tc>
          <w:tcPr>
            <w:tcW w:w="1348" w:type="dxa"/>
            <w:gridSpan w:val="2"/>
            <w:tcBorders>
              <w:top w:val="single" w:sz="3" w:space="0" w:color="000000"/>
              <w:left w:val="single" w:sz="3" w:space="0" w:color="000000"/>
              <w:bottom w:val="single" w:sz="3" w:space="0" w:color="000000"/>
              <w:right w:val="single" w:sz="3" w:space="0" w:color="000000"/>
            </w:tcBorders>
          </w:tcPr>
          <w:p w14:paraId="4AB4CB4C" w14:textId="77777777" w:rsidR="00544257" w:rsidRDefault="00544257" w:rsidP="00111798">
            <w:pPr>
              <w:ind w:right="39"/>
              <w:jc w:val="center"/>
            </w:pPr>
            <w:r>
              <w:rPr>
                <w:rFonts w:ascii="Arial" w:eastAsia="Arial" w:hAnsi="Arial" w:cs="Arial"/>
              </w:rPr>
              <w:t xml:space="preserve">16 </w:t>
            </w:r>
          </w:p>
        </w:tc>
        <w:tc>
          <w:tcPr>
            <w:tcW w:w="676" w:type="dxa"/>
            <w:tcBorders>
              <w:top w:val="single" w:sz="3" w:space="0" w:color="000000"/>
              <w:left w:val="single" w:sz="3" w:space="0" w:color="000000"/>
              <w:bottom w:val="single" w:sz="3" w:space="0" w:color="000000"/>
              <w:right w:val="single" w:sz="3" w:space="0" w:color="000000"/>
            </w:tcBorders>
          </w:tcPr>
          <w:p w14:paraId="14E7FC60" w14:textId="77777777" w:rsidR="00544257" w:rsidRDefault="00544257" w:rsidP="00111798">
            <w:pPr>
              <w:ind w:right="27"/>
              <w:jc w:val="center"/>
            </w:pPr>
            <w:r>
              <w:rPr>
                <w:rFonts w:ascii="Arial" w:eastAsia="Arial" w:hAnsi="Arial" w:cs="Arial"/>
              </w:rPr>
              <w:t xml:space="preserve">8 </w:t>
            </w:r>
          </w:p>
        </w:tc>
        <w:tc>
          <w:tcPr>
            <w:tcW w:w="1930" w:type="dxa"/>
            <w:tcBorders>
              <w:top w:val="single" w:sz="3" w:space="0" w:color="000000"/>
              <w:left w:val="single" w:sz="3" w:space="0" w:color="000000"/>
              <w:bottom w:val="single" w:sz="3" w:space="0" w:color="000000"/>
              <w:right w:val="single" w:sz="3" w:space="0" w:color="000000"/>
            </w:tcBorders>
          </w:tcPr>
          <w:p w14:paraId="22C9B995" w14:textId="77777777" w:rsidR="00544257" w:rsidRDefault="00544257" w:rsidP="00111798">
            <w:pPr>
              <w:ind w:right="25"/>
              <w:jc w:val="center"/>
            </w:pPr>
            <w:r>
              <w:rPr>
                <w:rFonts w:ascii="Arial" w:eastAsia="Arial" w:hAnsi="Arial" w:cs="Arial"/>
              </w:rPr>
              <w:t xml:space="preserve">6 </w:t>
            </w:r>
          </w:p>
        </w:tc>
      </w:tr>
    </w:tbl>
    <w:p w14:paraId="54DFC317" w14:textId="33A10601" w:rsidR="00544257" w:rsidRDefault="00544257" w:rsidP="00544257">
      <w:pPr>
        <w:spacing w:after="0"/>
      </w:pPr>
    </w:p>
    <w:p w14:paraId="07C1CD64" w14:textId="77777777" w:rsidR="000951F7" w:rsidRPr="000951F7" w:rsidRDefault="00544257" w:rsidP="000951F7">
      <w:pPr>
        <w:spacing w:after="79"/>
        <w:ind w:left="720"/>
        <w:rPr>
          <w:rFonts w:ascii="Arial" w:eastAsia="Arial" w:hAnsi="Arial" w:cs="Arial"/>
          <w:b/>
          <w:bCs/>
        </w:rPr>
      </w:pPr>
      <w:r>
        <w:rPr>
          <w:rFonts w:ascii="Arial" w:eastAsia="Arial" w:hAnsi="Arial" w:cs="Arial"/>
        </w:rPr>
        <w:t xml:space="preserve"> </w:t>
      </w:r>
      <w:r w:rsidR="000951F7" w:rsidRPr="000951F7">
        <w:rPr>
          <w:rFonts w:ascii="Arial" w:eastAsia="Arial" w:hAnsi="Arial" w:cs="Arial"/>
          <w:b/>
          <w:bCs/>
        </w:rPr>
        <w:t xml:space="preserve">Objectives </w:t>
      </w:r>
    </w:p>
    <w:p w14:paraId="30F11A1F" w14:textId="5A3C9C8E" w:rsidR="000951F7" w:rsidRPr="000951F7" w:rsidRDefault="000951F7" w:rsidP="000951F7">
      <w:pPr>
        <w:spacing w:after="79"/>
        <w:ind w:left="720"/>
        <w:rPr>
          <w:rFonts w:ascii="Arial" w:eastAsia="Arial" w:hAnsi="Arial" w:cs="Arial"/>
        </w:rPr>
      </w:pPr>
      <w:r w:rsidRPr="000951F7">
        <w:rPr>
          <w:rFonts w:ascii="Arial" w:eastAsia="Arial" w:hAnsi="Arial" w:cs="Arial"/>
        </w:rPr>
        <w:t xml:space="preserve">●Design and formulation of mechanisms for the adjudication of data quality; </w:t>
      </w:r>
    </w:p>
    <w:p w14:paraId="2C83D1DB" w14:textId="624ECA20" w:rsidR="000951F7" w:rsidRPr="000951F7" w:rsidRDefault="000951F7" w:rsidP="000951F7">
      <w:pPr>
        <w:spacing w:after="79"/>
        <w:ind w:left="720"/>
        <w:rPr>
          <w:rFonts w:ascii="Arial" w:eastAsia="Arial" w:hAnsi="Arial" w:cs="Arial"/>
        </w:rPr>
      </w:pPr>
      <w:r w:rsidRPr="000951F7">
        <w:rPr>
          <w:rFonts w:ascii="Arial" w:eastAsia="Arial" w:hAnsi="Arial" w:cs="Arial"/>
        </w:rPr>
        <w:t xml:space="preserve">●Use of discovery services to identify temporally and geographically adjacent data sources; </w:t>
      </w:r>
    </w:p>
    <w:p w14:paraId="58169A0B" w14:textId="03AD25F7" w:rsidR="000951F7" w:rsidRPr="000951F7" w:rsidRDefault="000951F7" w:rsidP="000951F7">
      <w:pPr>
        <w:spacing w:after="79"/>
        <w:ind w:left="720"/>
        <w:rPr>
          <w:rFonts w:ascii="Arial" w:eastAsia="Arial" w:hAnsi="Arial" w:cs="Arial"/>
        </w:rPr>
      </w:pPr>
      <w:r w:rsidRPr="000951F7">
        <w:rPr>
          <w:rFonts w:ascii="Arial" w:eastAsia="Arial" w:hAnsi="Arial" w:cs="Arial"/>
        </w:rPr>
        <w:t xml:space="preserve">●Provision of services for ground truthing data with relevant (location and temporal adjacency) and known high quality data sets; </w:t>
      </w:r>
    </w:p>
    <w:p w14:paraId="274C2BE3" w14:textId="24961D45" w:rsidR="00544257" w:rsidRDefault="000951F7" w:rsidP="000951F7">
      <w:pPr>
        <w:spacing w:after="79"/>
        <w:ind w:left="720"/>
        <w:rPr>
          <w:rFonts w:ascii="Arial" w:eastAsia="Arial" w:hAnsi="Arial" w:cs="Arial"/>
        </w:rPr>
      </w:pPr>
      <w:r w:rsidRPr="000951F7">
        <w:rPr>
          <w:rFonts w:ascii="Arial" w:eastAsia="Arial" w:hAnsi="Arial" w:cs="Arial"/>
        </w:rPr>
        <w:t>●Design and implementation of trusted mechanisms to filter ‘poor quality’ data and ensure non-admittance to the data warehouse</w:t>
      </w:r>
    </w:p>
    <w:p w14:paraId="303C77D6" w14:textId="77777777" w:rsidR="00544257" w:rsidRDefault="00544257" w:rsidP="00544257">
      <w:pPr>
        <w:spacing w:after="79"/>
        <w:rPr>
          <w:rFonts w:ascii="Arial" w:eastAsia="Arial" w:hAnsi="Arial" w:cs="Arial"/>
        </w:rPr>
      </w:pPr>
    </w:p>
    <w:p w14:paraId="4A408CC6" w14:textId="192B4E1F" w:rsidR="00544257" w:rsidRDefault="000951F7" w:rsidP="000951F7">
      <w:pPr>
        <w:spacing w:after="170"/>
        <w:ind w:firstLine="720"/>
      </w:pPr>
      <w:r w:rsidRPr="000951F7">
        <w:rPr>
          <w:rFonts w:ascii="Arial" w:eastAsia="Arial" w:hAnsi="Arial" w:cs="Arial"/>
          <w:b/>
          <w:sz w:val="24"/>
        </w:rPr>
        <w:t>Description of work</w:t>
      </w:r>
    </w:p>
    <w:p w14:paraId="34447322" w14:textId="0EB2F9C2" w:rsidR="00544257" w:rsidRPr="0072460D" w:rsidRDefault="000951F7" w:rsidP="0072460D">
      <w:pPr>
        <w:spacing w:after="0"/>
        <w:ind w:left="720"/>
        <w:jc w:val="both"/>
        <w:rPr>
          <w:rFonts w:ascii="Arial" w:eastAsia="Arial" w:hAnsi="Arial" w:cs="Arial"/>
        </w:rPr>
      </w:pPr>
      <w:r w:rsidRPr="0072460D">
        <w:rPr>
          <w:rFonts w:ascii="Arial" w:eastAsia="Arial" w:hAnsi="Arial" w:cs="Arial"/>
        </w:rPr>
        <w:t>Poor quality data will invariably lead to poor decisions. It is imperative therefore to seek to ensure that the CAMEO data warehouse is only populated with quality data or at the very least data for which the indicative quality of data is known.</w:t>
      </w:r>
    </w:p>
    <w:p w14:paraId="7739405A" w14:textId="7603C3C3" w:rsidR="00544257" w:rsidRPr="0072460D" w:rsidRDefault="000951F7" w:rsidP="0072460D">
      <w:pPr>
        <w:spacing w:after="0"/>
        <w:ind w:left="720"/>
        <w:jc w:val="both"/>
        <w:rPr>
          <w:rFonts w:ascii="Arial" w:eastAsia="Arial" w:hAnsi="Arial" w:cs="Arial"/>
        </w:rPr>
      </w:pPr>
      <w:r w:rsidRPr="0072460D">
        <w:rPr>
          <w:rFonts w:ascii="Arial" w:eastAsia="Arial" w:hAnsi="Arial" w:cs="Arial"/>
        </w:rPr>
        <w:t>Adjudication of data quality and mechanisms for doing so need to be incorporated throughout the entirety of the big data model including data collection, data pre-processing, data processing and analytics, and data use. This work package will involve 4 subtasks.</w:t>
      </w:r>
    </w:p>
    <w:p w14:paraId="2B3FD917" w14:textId="2BB0A812" w:rsidR="000951F7" w:rsidRDefault="000951F7" w:rsidP="0058215E">
      <w:pPr>
        <w:spacing w:after="110"/>
        <w:rPr>
          <w:rFonts w:ascii="Arial" w:eastAsia="Arial" w:hAnsi="Arial" w:cs="Arial"/>
          <w:sz w:val="24"/>
        </w:rPr>
      </w:pPr>
    </w:p>
    <w:p w14:paraId="1C5F10AA" w14:textId="77777777" w:rsidR="0058215E" w:rsidRPr="0058215E" w:rsidRDefault="0058215E" w:rsidP="0058215E">
      <w:pPr>
        <w:spacing w:after="110"/>
        <w:ind w:left="720"/>
        <w:rPr>
          <w:rFonts w:ascii="Arial" w:eastAsia="Arial" w:hAnsi="Arial" w:cs="Arial"/>
          <w:b/>
          <w:sz w:val="24"/>
        </w:rPr>
      </w:pPr>
      <w:r w:rsidRPr="0058215E">
        <w:rPr>
          <w:rFonts w:ascii="Arial" w:eastAsia="Arial" w:hAnsi="Arial" w:cs="Arial"/>
          <w:b/>
          <w:sz w:val="24"/>
        </w:rPr>
        <w:t xml:space="preserve">Deliverables (brief description and month of delivery) </w:t>
      </w:r>
    </w:p>
    <w:p w14:paraId="060F12BE" w14:textId="2977A7C2" w:rsidR="0058215E" w:rsidRDefault="0058215E" w:rsidP="0058215E">
      <w:pPr>
        <w:spacing w:after="110"/>
        <w:ind w:left="720"/>
        <w:rPr>
          <w:rFonts w:ascii="Arial" w:eastAsia="Arial" w:hAnsi="Arial" w:cs="Arial"/>
          <w:sz w:val="24"/>
        </w:rPr>
      </w:pPr>
      <w:r w:rsidRPr="0058215E">
        <w:rPr>
          <w:rFonts w:ascii="Arial" w:eastAsia="Arial" w:hAnsi="Arial" w:cs="Arial"/>
          <w:sz w:val="24"/>
        </w:rPr>
        <w:t xml:space="preserve">D3.1 Design of Data Quality Adjudication Framework (M19) </w:t>
      </w:r>
    </w:p>
    <w:p w14:paraId="6E6B7D2A" w14:textId="31FD1ACC" w:rsidR="001A2D92" w:rsidRPr="0058215E" w:rsidRDefault="001A2D92" w:rsidP="0058215E">
      <w:pPr>
        <w:spacing w:after="110"/>
        <w:ind w:left="720"/>
        <w:rPr>
          <w:rFonts w:ascii="Arial" w:eastAsia="Arial" w:hAnsi="Arial" w:cs="Arial"/>
          <w:sz w:val="24"/>
        </w:rPr>
      </w:pPr>
      <w:r>
        <w:rPr>
          <w:rFonts w:ascii="Arial" w:eastAsia="Arial" w:hAnsi="Arial" w:cs="Arial"/>
          <w:sz w:val="24"/>
        </w:rPr>
        <w:tab/>
      </w:r>
    </w:p>
    <w:p w14:paraId="332C8625" w14:textId="0B4EB35B" w:rsidR="0072460D" w:rsidRDefault="0058215E" w:rsidP="0058215E">
      <w:pPr>
        <w:spacing w:after="110"/>
        <w:ind w:left="720"/>
        <w:rPr>
          <w:rFonts w:ascii="Arial" w:eastAsia="Arial" w:hAnsi="Arial" w:cs="Arial"/>
          <w:sz w:val="24"/>
        </w:rPr>
      </w:pPr>
      <w:r w:rsidRPr="0058215E">
        <w:rPr>
          <w:rFonts w:ascii="Arial" w:eastAsia="Arial" w:hAnsi="Arial" w:cs="Arial"/>
          <w:sz w:val="24"/>
        </w:rPr>
        <w:t>D3.2 Design and Implementation of Data Quality Filter (M24)</w:t>
      </w:r>
    </w:p>
    <w:p w14:paraId="2E7D12CF" w14:textId="0F4762F9" w:rsidR="0072460D" w:rsidRDefault="0072460D" w:rsidP="00544257">
      <w:pPr>
        <w:spacing w:after="110"/>
        <w:rPr>
          <w:rFonts w:ascii="Arial" w:eastAsia="Arial" w:hAnsi="Arial" w:cs="Arial"/>
          <w:sz w:val="24"/>
        </w:rPr>
      </w:pPr>
    </w:p>
    <w:p w14:paraId="327F583C" w14:textId="781456D5" w:rsidR="0058215E" w:rsidRPr="0058215E" w:rsidRDefault="0058215E" w:rsidP="0058215E">
      <w:pPr>
        <w:spacing w:after="110"/>
        <w:ind w:left="720"/>
        <w:rPr>
          <w:rFonts w:ascii="Arial" w:eastAsia="Arial" w:hAnsi="Arial" w:cs="Arial"/>
          <w:b/>
          <w:sz w:val="24"/>
        </w:rPr>
      </w:pPr>
      <w:r w:rsidRPr="0058215E">
        <w:rPr>
          <w:rFonts w:ascii="Arial" w:eastAsia="Arial" w:hAnsi="Arial" w:cs="Arial"/>
          <w:b/>
          <w:sz w:val="24"/>
        </w:rPr>
        <w:t xml:space="preserve">Milestones </w:t>
      </w:r>
    </w:p>
    <w:p w14:paraId="5A68B436" w14:textId="47D258CD" w:rsidR="00354A4F" w:rsidRDefault="0058215E" w:rsidP="0058215E">
      <w:pPr>
        <w:spacing w:after="110"/>
        <w:ind w:left="720"/>
        <w:rPr>
          <w:rFonts w:ascii="Arial" w:eastAsia="Arial" w:hAnsi="Arial" w:cs="Arial"/>
        </w:rPr>
      </w:pPr>
      <w:r w:rsidRPr="0058215E">
        <w:rPr>
          <w:rFonts w:ascii="Arial" w:eastAsia="Arial" w:hAnsi="Arial" w:cs="Arial"/>
        </w:rPr>
        <w:t>MS3.1 Delivery of Data Quality Filter (M24)</w:t>
      </w:r>
    </w:p>
    <w:p w14:paraId="487F41E0" w14:textId="5DF55A0A" w:rsidR="00EE4488" w:rsidRDefault="00354A4F" w:rsidP="00EE4488">
      <w:pPr>
        <w:spacing w:after="0"/>
        <w:ind w:firstLine="426"/>
        <w:rPr>
          <w:rFonts w:ascii="Arial" w:eastAsia="Arial" w:hAnsi="Arial" w:cs="Arial"/>
          <w:b/>
          <w:sz w:val="24"/>
        </w:rPr>
      </w:pPr>
      <w:r>
        <w:rPr>
          <w:rFonts w:ascii="Arial" w:eastAsia="Arial" w:hAnsi="Arial" w:cs="Arial"/>
        </w:rPr>
        <w:br w:type="page"/>
      </w:r>
      <w:r w:rsidR="00EE4488" w:rsidRPr="00642C65">
        <w:rPr>
          <w:rFonts w:ascii="Arial" w:eastAsia="Arial" w:hAnsi="Arial" w:cs="Arial"/>
          <w:b/>
          <w:sz w:val="24"/>
        </w:rPr>
        <w:lastRenderedPageBreak/>
        <w:t>Deliverables</w:t>
      </w:r>
      <w:r w:rsidR="00EE4488">
        <w:rPr>
          <w:rFonts w:ascii="Arial" w:eastAsia="Arial" w:hAnsi="Arial" w:cs="Arial"/>
          <w:b/>
          <w:sz w:val="24"/>
        </w:rPr>
        <w:t xml:space="preserve"> for D3.1</w:t>
      </w:r>
    </w:p>
    <w:p w14:paraId="550F04C4" w14:textId="77777777" w:rsidR="00EE4488" w:rsidRDefault="00EE4488" w:rsidP="00EE4488">
      <w:pPr>
        <w:pStyle w:val="ListParagraph"/>
        <w:numPr>
          <w:ilvl w:val="0"/>
          <w:numId w:val="3"/>
        </w:numPr>
        <w:spacing w:after="0"/>
        <w:rPr>
          <w:rFonts w:ascii="Arial" w:eastAsia="Arial" w:hAnsi="Arial" w:cs="Arial"/>
          <w:b/>
          <w:sz w:val="24"/>
        </w:rPr>
      </w:pPr>
      <w:r>
        <w:rPr>
          <w:rFonts w:ascii="Arial" w:eastAsia="Arial" w:hAnsi="Arial" w:cs="Arial"/>
          <w:b/>
          <w:sz w:val="24"/>
        </w:rPr>
        <w:t>Study of CAMEO framework</w:t>
      </w:r>
    </w:p>
    <w:p w14:paraId="3C36BD9A" w14:textId="77777777" w:rsidR="00EE4488" w:rsidRDefault="00EE4488" w:rsidP="00EE4488">
      <w:pPr>
        <w:pStyle w:val="ListParagraph"/>
        <w:numPr>
          <w:ilvl w:val="0"/>
          <w:numId w:val="3"/>
        </w:numPr>
        <w:spacing w:after="0"/>
        <w:rPr>
          <w:rFonts w:ascii="Arial" w:eastAsia="Arial" w:hAnsi="Arial" w:cs="Arial"/>
          <w:b/>
          <w:sz w:val="24"/>
        </w:rPr>
      </w:pPr>
      <w:r>
        <w:rPr>
          <w:rFonts w:ascii="Arial" w:eastAsia="Arial" w:hAnsi="Arial" w:cs="Arial"/>
          <w:b/>
          <w:sz w:val="24"/>
        </w:rPr>
        <w:t xml:space="preserve">Identification of various earth observatory sources  </w:t>
      </w:r>
    </w:p>
    <w:p w14:paraId="1B149417" w14:textId="77777777" w:rsidR="00EE4488" w:rsidRDefault="00EE4488" w:rsidP="00EE4488">
      <w:pPr>
        <w:pStyle w:val="ListParagraph"/>
        <w:numPr>
          <w:ilvl w:val="0"/>
          <w:numId w:val="3"/>
        </w:numPr>
        <w:spacing w:after="0"/>
        <w:rPr>
          <w:rFonts w:ascii="Arial" w:eastAsia="Arial" w:hAnsi="Arial" w:cs="Arial"/>
          <w:b/>
          <w:sz w:val="24"/>
        </w:rPr>
      </w:pPr>
      <w:r>
        <w:rPr>
          <w:rFonts w:ascii="Arial" w:eastAsia="Arial" w:hAnsi="Arial" w:cs="Arial"/>
          <w:b/>
          <w:sz w:val="24"/>
        </w:rPr>
        <w:t xml:space="preserve">Categorization of earth observatory data types </w:t>
      </w:r>
    </w:p>
    <w:p w14:paraId="7F81F358" w14:textId="77777777" w:rsidR="00EE4488" w:rsidRPr="005E6EFE" w:rsidRDefault="00EE4488" w:rsidP="00EE4488">
      <w:pPr>
        <w:pStyle w:val="ListParagraph"/>
        <w:numPr>
          <w:ilvl w:val="0"/>
          <w:numId w:val="3"/>
        </w:numPr>
        <w:spacing w:after="0"/>
        <w:rPr>
          <w:rFonts w:ascii="Arial" w:eastAsia="Arial" w:hAnsi="Arial" w:cs="Arial"/>
          <w:b/>
          <w:sz w:val="24"/>
          <w:highlight w:val="yellow"/>
        </w:rPr>
      </w:pPr>
      <w:r w:rsidRPr="005E6EFE">
        <w:rPr>
          <w:rFonts w:ascii="Arial" w:eastAsia="Arial" w:hAnsi="Arial" w:cs="Arial"/>
          <w:b/>
          <w:sz w:val="24"/>
          <w:highlight w:val="yellow"/>
        </w:rPr>
        <w:t>Identifying need of Data Quality and its evaluation matrix</w:t>
      </w:r>
    </w:p>
    <w:p w14:paraId="376171A1" w14:textId="7220F39B" w:rsidR="00EE4488" w:rsidRDefault="00EE4488" w:rsidP="00EE4488">
      <w:pPr>
        <w:pStyle w:val="ListParagraph"/>
        <w:numPr>
          <w:ilvl w:val="0"/>
          <w:numId w:val="3"/>
        </w:numPr>
        <w:spacing w:after="0"/>
        <w:rPr>
          <w:rFonts w:ascii="Arial" w:eastAsia="Arial" w:hAnsi="Arial" w:cs="Arial"/>
          <w:b/>
          <w:sz w:val="24"/>
          <w:highlight w:val="yellow"/>
        </w:rPr>
      </w:pPr>
      <w:r w:rsidRPr="005E6EFE">
        <w:rPr>
          <w:rFonts w:ascii="Arial" w:eastAsia="Arial" w:hAnsi="Arial" w:cs="Arial"/>
          <w:b/>
          <w:sz w:val="24"/>
          <w:highlight w:val="yellow"/>
        </w:rPr>
        <w:t xml:space="preserve">Implementation of EO raster data Quality matrix </w:t>
      </w:r>
    </w:p>
    <w:p w14:paraId="752E68C8" w14:textId="5C735101" w:rsidR="00DB5A6B" w:rsidRPr="005E6EFE" w:rsidRDefault="00B04ACB" w:rsidP="00EE4488">
      <w:pPr>
        <w:pStyle w:val="ListParagraph"/>
        <w:numPr>
          <w:ilvl w:val="0"/>
          <w:numId w:val="3"/>
        </w:numPr>
        <w:spacing w:after="0"/>
        <w:rPr>
          <w:rFonts w:ascii="Arial" w:eastAsia="Arial" w:hAnsi="Arial" w:cs="Arial"/>
          <w:b/>
          <w:sz w:val="24"/>
          <w:highlight w:val="yellow"/>
        </w:rPr>
      </w:pPr>
      <w:r>
        <w:rPr>
          <w:rFonts w:ascii="Arial" w:eastAsia="Arial" w:hAnsi="Arial" w:cs="Arial"/>
          <w:b/>
          <w:sz w:val="24"/>
          <w:highlight w:val="yellow"/>
        </w:rPr>
        <w:t xml:space="preserve">Predictive analysis of </w:t>
      </w:r>
      <w:r w:rsidR="003325C8">
        <w:rPr>
          <w:rFonts w:ascii="Arial" w:eastAsia="Arial" w:hAnsi="Arial" w:cs="Arial"/>
          <w:b/>
          <w:sz w:val="24"/>
          <w:highlight w:val="yellow"/>
        </w:rPr>
        <w:t xml:space="preserve">usability for a SME </w:t>
      </w:r>
    </w:p>
    <w:p w14:paraId="22B1AF53" w14:textId="4534A854" w:rsidR="00EE4488" w:rsidRDefault="00EE4488" w:rsidP="00EE4488">
      <w:pPr>
        <w:spacing w:after="0"/>
        <w:rPr>
          <w:rFonts w:ascii="Arial" w:eastAsia="Arial" w:hAnsi="Arial" w:cs="Arial"/>
          <w:b/>
          <w:sz w:val="24"/>
        </w:rPr>
      </w:pPr>
    </w:p>
    <w:p w14:paraId="102A658D" w14:textId="77777777" w:rsidR="00EE4488" w:rsidRPr="00EE4488" w:rsidRDefault="00EE4488" w:rsidP="00EE4488">
      <w:pPr>
        <w:spacing w:after="0"/>
        <w:rPr>
          <w:rFonts w:ascii="Arial" w:eastAsia="Arial" w:hAnsi="Arial" w:cs="Arial"/>
          <w:b/>
          <w:sz w:val="24"/>
        </w:rPr>
      </w:pPr>
    </w:p>
    <w:p w14:paraId="1305E0D2" w14:textId="32F13D46" w:rsidR="00EE4488" w:rsidRDefault="00EE4488" w:rsidP="00EE4488">
      <w:pPr>
        <w:spacing w:after="0"/>
        <w:ind w:firstLine="714"/>
        <w:rPr>
          <w:rFonts w:ascii="Arial" w:eastAsia="Arial" w:hAnsi="Arial" w:cs="Arial"/>
          <w:b/>
          <w:sz w:val="24"/>
        </w:rPr>
      </w:pPr>
      <w:r w:rsidRPr="00642C65">
        <w:rPr>
          <w:rFonts w:ascii="Arial" w:eastAsia="Arial" w:hAnsi="Arial" w:cs="Arial"/>
          <w:b/>
          <w:sz w:val="24"/>
        </w:rPr>
        <w:t>Deliverables</w:t>
      </w:r>
      <w:r w:rsidR="00EF1E73">
        <w:rPr>
          <w:rFonts w:ascii="Arial" w:eastAsia="Arial" w:hAnsi="Arial" w:cs="Arial"/>
          <w:b/>
          <w:sz w:val="24"/>
        </w:rPr>
        <w:t xml:space="preserve"> for D3.2</w:t>
      </w:r>
    </w:p>
    <w:p w14:paraId="638EA5FD" w14:textId="77777777" w:rsidR="00EE4488" w:rsidRDefault="00EE4488" w:rsidP="00EE4488">
      <w:pPr>
        <w:pStyle w:val="ListParagraph"/>
        <w:numPr>
          <w:ilvl w:val="0"/>
          <w:numId w:val="6"/>
        </w:numPr>
        <w:spacing w:after="0"/>
        <w:rPr>
          <w:rFonts w:ascii="Arial" w:eastAsia="Arial" w:hAnsi="Arial" w:cs="Arial"/>
          <w:b/>
          <w:sz w:val="24"/>
        </w:rPr>
      </w:pPr>
      <w:r>
        <w:rPr>
          <w:rFonts w:ascii="Arial" w:eastAsia="Arial" w:hAnsi="Arial" w:cs="Arial"/>
          <w:b/>
          <w:sz w:val="24"/>
        </w:rPr>
        <w:t>Study of Vector data quality metrics</w:t>
      </w:r>
    </w:p>
    <w:p w14:paraId="7282C29C" w14:textId="25126516" w:rsidR="00EE4488" w:rsidRPr="009165CE" w:rsidRDefault="00EE4488" w:rsidP="00EE4488">
      <w:pPr>
        <w:pStyle w:val="ListParagraph"/>
        <w:numPr>
          <w:ilvl w:val="0"/>
          <w:numId w:val="6"/>
        </w:numPr>
        <w:spacing w:after="0"/>
        <w:rPr>
          <w:rFonts w:ascii="Arial" w:eastAsia="Arial" w:hAnsi="Arial" w:cs="Arial"/>
          <w:b/>
          <w:sz w:val="24"/>
          <w:highlight w:val="yellow"/>
        </w:rPr>
      </w:pPr>
      <w:r w:rsidRPr="009165CE">
        <w:rPr>
          <w:rFonts w:ascii="Arial" w:eastAsia="Arial" w:hAnsi="Arial" w:cs="Arial"/>
          <w:b/>
          <w:sz w:val="24"/>
          <w:highlight w:val="yellow"/>
        </w:rPr>
        <w:t xml:space="preserve">Classification of various vector EO data </w:t>
      </w:r>
      <w:r w:rsidR="002F71C9" w:rsidRPr="009165CE">
        <w:rPr>
          <w:rFonts w:ascii="Arial" w:eastAsia="Arial" w:hAnsi="Arial" w:cs="Arial"/>
          <w:b/>
          <w:sz w:val="24"/>
          <w:highlight w:val="yellow"/>
        </w:rPr>
        <w:t xml:space="preserve">and identification of </w:t>
      </w:r>
      <w:r w:rsidR="002F71C9" w:rsidRPr="009165CE">
        <w:rPr>
          <w:rFonts w:ascii="Arial" w:eastAsia="Arial" w:hAnsi="Arial" w:cs="Arial"/>
          <w:b/>
          <w:sz w:val="24"/>
          <w:highlight w:val="yellow"/>
        </w:rPr>
        <w:t>Vector data quality metrics</w:t>
      </w:r>
    </w:p>
    <w:p w14:paraId="1D70C380" w14:textId="77777777" w:rsidR="00EE4488" w:rsidRPr="009165CE" w:rsidRDefault="00EE4488" w:rsidP="00EE4488">
      <w:pPr>
        <w:pStyle w:val="ListParagraph"/>
        <w:numPr>
          <w:ilvl w:val="0"/>
          <w:numId w:val="6"/>
        </w:numPr>
        <w:spacing w:after="0"/>
        <w:rPr>
          <w:rFonts w:ascii="Arial" w:eastAsia="Arial" w:hAnsi="Arial" w:cs="Arial"/>
          <w:b/>
          <w:sz w:val="24"/>
          <w:highlight w:val="yellow"/>
        </w:rPr>
      </w:pPr>
      <w:r w:rsidRPr="009165CE">
        <w:rPr>
          <w:rFonts w:ascii="Arial" w:eastAsia="Arial" w:hAnsi="Arial" w:cs="Arial"/>
          <w:b/>
          <w:sz w:val="24"/>
          <w:highlight w:val="yellow"/>
        </w:rPr>
        <w:t xml:space="preserve">Implementation of EO vector data Quality matrix </w:t>
      </w:r>
    </w:p>
    <w:p w14:paraId="0A08BD7A" w14:textId="77777777" w:rsidR="00EE4488" w:rsidRDefault="00EE4488" w:rsidP="00EE4488">
      <w:pPr>
        <w:pStyle w:val="ListParagraph"/>
        <w:numPr>
          <w:ilvl w:val="0"/>
          <w:numId w:val="6"/>
        </w:numPr>
        <w:spacing w:after="0"/>
        <w:rPr>
          <w:rFonts w:ascii="Arial" w:eastAsia="Arial" w:hAnsi="Arial" w:cs="Arial"/>
          <w:b/>
          <w:sz w:val="24"/>
        </w:rPr>
      </w:pPr>
      <w:r>
        <w:rPr>
          <w:rFonts w:ascii="Arial" w:eastAsia="Arial" w:hAnsi="Arial" w:cs="Arial"/>
          <w:b/>
          <w:sz w:val="24"/>
        </w:rPr>
        <w:t>Data filters for SME raster and vector data</w:t>
      </w:r>
    </w:p>
    <w:p w14:paraId="7871EC88" w14:textId="19BEFB32" w:rsidR="00F411E9" w:rsidRPr="005E6EFE" w:rsidRDefault="00F411E9" w:rsidP="00F411E9">
      <w:pPr>
        <w:pStyle w:val="ListParagraph"/>
        <w:numPr>
          <w:ilvl w:val="0"/>
          <w:numId w:val="6"/>
        </w:numPr>
        <w:spacing w:after="0"/>
        <w:rPr>
          <w:rFonts w:ascii="Arial" w:eastAsia="Arial" w:hAnsi="Arial" w:cs="Arial"/>
          <w:b/>
          <w:sz w:val="24"/>
          <w:highlight w:val="yellow"/>
        </w:rPr>
      </w:pPr>
      <w:r>
        <w:rPr>
          <w:rFonts w:ascii="Arial" w:eastAsia="Arial" w:hAnsi="Arial" w:cs="Arial"/>
          <w:b/>
          <w:sz w:val="24"/>
          <w:highlight w:val="yellow"/>
        </w:rPr>
        <w:t>Predictive analysis of usability</w:t>
      </w:r>
      <w:r>
        <w:rPr>
          <w:rFonts w:ascii="Arial" w:eastAsia="Arial" w:hAnsi="Arial" w:cs="Arial"/>
          <w:b/>
          <w:sz w:val="24"/>
          <w:highlight w:val="yellow"/>
        </w:rPr>
        <w:t xml:space="preserve"> of vec</w:t>
      </w:r>
      <w:r w:rsidR="00B918B5">
        <w:rPr>
          <w:rFonts w:ascii="Arial" w:eastAsia="Arial" w:hAnsi="Arial" w:cs="Arial"/>
          <w:b/>
          <w:sz w:val="24"/>
          <w:highlight w:val="yellow"/>
        </w:rPr>
        <w:t>d</w:t>
      </w:r>
      <w:r>
        <w:rPr>
          <w:rFonts w:ascii="Arial" w:eastAsia="Arial" w:hAnsi="Arial" w:cs="Arial"/>
          <w:b/>
          <w:sz w:val="24"/>
          <w:highlight w:val="yellow"/>
        </w:rPr>
        <w:t>tor data</w:t>
      </w:r>
      <w:r>
        <w:rPr>
          <w:rFonts w:ascii="Arial" w:eastAsia="Arial" w:hAnsi="Arial" w:cs="Arial"/>
          <w:b/>
          <w:sz w:val="24"/>
          <w:highlight w:val="yellow"/>
        </w:rPr>
        <w:t xml:space="preserve"> for a SME </w:t>
      </w:r>
    </w:p>
    <w:p w14:paraId="2BD2DE62" w14:textId="64452C9A" w:rsidR="00EE4488" w:rsidRDefault="00EE4488" w:rsidP="00EE4488">
      <w:pPr>
        <w:spacing w:after="110"/>
        <w:rPr>
          <w:rFonts w:ascii="Arial" w:eastAsia="Arial" w:hAnsi="Arial" w:cs="Arial"/>
          <w:sz w:val="24"/>
        </w:rPr>
      </w:pPr>
    </w:p>
    <w:p w14:paraId="6BA57FAB" w14:textId="53AA2A58" w:rsidR="00354A4F" w:rsidRDefault="00354A4F">
      <w:pPr>
        <w:rPr>
          <w:rFonts w:ascii="Arial" w:eastAsia="Arial" w:hAnsi="Arial" w:cs="Arial"/>
        </w:rPr>
      </w:pPr>
    </w:p>
    <w:p w14:paraId="276AD0A0" w14:textId="77777777" w:rsidR="001A2D92" w:rsidRDefault="001A2D92" w:rsidP="0058215E">
      <w:pPr>
        <w:spacing w:after="110"/>
        <w:ind w:left="720"/>
        <w:rPr>
          <w:rFonts w:ascii="Arial" w:eastAsia="Arial" w:hAnsi="Arial" w:cs="Arial"/>
        </w:rPr>
      </w:pPr>
    </w:p>
    <w:p w14:paraId="53976781" w14:textId="143E4ADF" w:rsidR="001A2D92" w:rsidRDefault="001A2D92" w:rsidP="0098383A">
      <w:pPr>
        <w:jc w:val="center"/>
        <w:rPr>
          <w:rFonts w:ascii="Arial" w:eastAsia="Arial" w:hAnsi="Arial" w:cs="Arial"/>
        </w:rPr>
      </w:pPr>
      <w:r>
        <w:rPr>
          <w:rFonts w:ascii="Arial" w:eastAsia="Arial" w:hAnsi="Arial" w:cs="Arial"/>
        </w:rPr>
        <w:br w:type="page"/>
      </w:r>
      <w:r w:rsidR="00E53E61">
        <w:rPr>
          <w:noProof/>
        </w:rPr>
        <w:lastRenderedPageBreak/>
        <w:drawing>
          <wp:inline distT="0" distB="0" distL="0" distR="0" wp14:anchorId="7D0FDBCD" wp14:editId="0A274E5D">
            <wp:extent cx="6598426" cy="2874874"/>
            <wp:effectExtent l="0" t="0" r="0" b="190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08223" cy="2879142"/>
                    </a:xfrm>
                    <a:prstGeom prst="rect">
                      <a:avLst/>
                    </a:prstGeom>
                    <a:noFill/>
                    <a:ln>
                      <a:noFill/>
                    </a:ln>
                  </pic:spPr>
                </pic:pic>
              </a:graphicData>
            </a:graphic>
          </wp:inline>
        </w:drawing>
      </w:r>
    </w:p>
    <w:p w14:paraId="147F0955" w14:textId="77777777" w:rsidR="0058215E" w:rsidRPr="0072460D" w:rsidRDefault="0058215E" w:rsidP="0058215E">
      <w:pPr>
        <w:spacing w:after="110"/>
        <w:ind w:left="720"/>
        <w:rPr>
          <w:rFonts w:ascii="Arial" w:eastAsia="Arial" w:hAnsi="Arial" w:cs="Arial"/>
        </w:rPr>
      </w:pPr>
    </w:p>
    <w:p w14:paraId="5FCCFE62" w14:textId="5647EE3C" w:rsidR="0072460D" w:rsidRDefault="0072460D" w:rsidP="00544257">
      <w:pPr>
        <w:spacing w:after="110"/>
        <w:rPr>
          <w:rFonts w:ascii="Arial" w:eastAsia="Arial" w:hAnsi="Arial" w:cs="Arial"/>
          <w:sz w:val="24"/>
        </w:rPr>
      </w:pPr>
    </w:p>
    <w:p w14:paraId="56571E1C" w14:textId="186311DA" w:rsidR="000951F7" w:rsidRPr="0072460D" w:rsidRDefault="0072460D" w:rsidP="0072460D">
      <w:pPr>
        <w:spacing w:after="110"/>
        <w:ind w:firstLine="426"/>
        <w:rPr>
          <w:b/>
          <w:bCs/>
          <w:sz w:val="28"/>
          <w:szCs w:val="32"/>
        </w:rPr>
      </w:pPr>
      <w:r w:rsidRPr="0072460D">
        <w:rPr>
          <w:b/>
          <w:bCs/>
          <w:sz w:val="28"/>
          <w:szCs w:val="32"/>
        </w:rPr>
        <w:t>Task 3.1: Design and formulation of mechanisms for the adjudication of data quality;</w:t>
      </w:r>
    </w:p>
    <w:p w14:paraId="6A9209E4" w14:textId="13C58118" w:rsidR="0072460D" w:rsidRPr="0072460D" w:rsidRDefault="0072460D" w:rsidP="0072460D">
      <w:pPr>
        <w:spacing w:after="110"/>
        <w:ind w:left="426"/>
        <w:rPr>
          <w:rFonts w:ascii="Arial" w:eastAsia="Arial" w:hAnsi="Arial" w:cs="Arial"/>
        </w:rPr>
      </w:pPr>
      <w:r w:rsidRPr="0072460D">
        <w:rPr>
          <w:rFonts w:ascii="Arial" w:eastAsia="Arial" w:hAnsi="Arial" w:cs="Arial"/>
          <w:b/>
          <w:bCs/>
        </w:rPr>
        <w:t>Abstract</w:t>
      </w:r>
      <w:r w:rsidRPr="0072460D">
        <w:rPr>
          <w:rFonts w:ascii="Arial" w:eastAsia="Arial" w:hAnsi="Arial" w:cs="Arial"/>
        </w:rPr>
        <w:t>:</w:t>
      </w:r>
    </w:p>
    <w:p w14:paraId="1AF637E2" w14:textId="024CFC62" w:rsidR="0072460D" w:rsidRPr="0072460D" w:rsidRDefault="0072460D" w:rsidP="0072460D">
      <w:pPr>
        <w:spacing w:after="110"/>
        <w:ind w:left="426"/>
        <w:jc w:val="both"/>
        <w:rPr>
          <w:rFonts w:ascii="Arial" w:eastAsia="Arial" w:hAnsi="Arial" w:cs="Arial"/>
        </w:rPr>
      </w:pPr>
      <w:r w:rsidRPr="0072460D">
        <w:rPr>
          <w:rFonts w:ascii="Arial" w:eastAsia="Arial" w:hAnsi="Arial" w:cs="Arial"/>
        </w:rPr>
        <w:t>A series of data quality services will be developed the first tranche of which will focus upon the quality of collected data. In order to assist with such a series of services will be developed by which to identify and source relevant (location and temporal adjacency) data of known high quality which can be used to affirm data quality and support ground truthing. UCD has established experience in data quality research</w:t>
      </w:r>
      <w:r w:rsidR="0043655A">
        <w:rPr>
          <w:rFonts w:ascii="Arial" w:eastAsia="Arial" w:hAnsi="Arial" w:cs="Arial"/>
        </w:rPr>
        <w:t xml:space="preserve"> [3,4,5]</w:t>
      </w:r>
      <w:r w:rsidRPr="0072460D">
        <w:rPr>
          <w:rFonts w:ascii="Arial" w:eastAsia="Arial" w:hAnsi="Arial" w:cs="Arial"/>
        </w:rPr>
        <w:t xml:space="preserve"> examining data quality in terms of data trust. UCD has also established credentials as part of AIREO (AI-Ready Earth Observation Training Datasets) project  exploring automated quality assessment together with best-practices around dataset documentation in relation to quality - provenance information, and information pertaining to data collection protocols (e.g. including for non-EO derived ground truth/reference data/annotations/labels). A data quality coefficient will be determined that will somewhat crudely apportion a measure to data. Quality will be assessed across numerous dimensions including completeness, adjacency (spatial &amp; temporal), lossiness, noise but also other factors including suitability for ML use cases e.g. are the labels/annotations of suitable volume, quality, and class distributions. Subsequent quality service bundles will address quality measures across the big data model stages; pre-processing, conflation, analytics and usage.</w:t>
      </w:r>
    </w:p>
    <w:p w14:paraId="2F84B8B8" w14:textId="38174FF0" w:rsidR="0072460D" w:rsidRDefault="0072460D" w:rsidP="00544257">
      <w:pPr>
        <w:spacing w:after="110"/>
      </w:pPr>
    </w:p>
    <w:p w14:paraId="13E2D5F2" w14:textId="68976259" w:rsidR="00B939EF" w:rsidRDefault="00B939EF" w:rsidP="00B939EF">
      <w:pPr>
        <w:spacing w:after="110"/>
        <w:ind w:left="426"/>
        <w:rPr>
          <w:rFonts w:ascii="Arial" w:hAnsi="Arial" w:cs="Arial"/>
          <w:b/>
          <w:bCs/>
          <w:sz w:val="24"/>
          <w:szCs w:val="28"/>
        </w:rPr>
      </w:pPr>
      <w:r w:rsidRPr="00B939EF">
        <w:rPr>
          <w:rFonts w:ascii="Arial" w:hAnsi="Arial" w:cs="Arial"/>
          <w:b/>
          <w:bCs/>
          <w:sz w:val="24"/>
          <w:szCs w:val="28"/>
        </w:rPr>
        <w:t>GIS Data Types</w:t>
      </w:r>
      <w:r w:rsidR="00CD5CFF">
        <w:rPr>
          <w:rFonts w:ascii="Arial" w:hAnsi="Arial" w:cs="Arial"/>
          <w:b/>
          <w:bCs/>
          <w:sz w:val="24"/>
          <w:szCs w:val="28"/>
        </w:rPr>
        <w:t xml:space="preserve"> [</w:t>
      </w:r>
      <w:r w:rsidR="00A85F86">
        <w:rPr>
          <w:rFonts w:ascii="Arial" w:hAnsi="Arial" w:cs="Arial"/>
          <w:b/>
          <w:bCs/>
          <w:sz w:val="24"/>
          <w:szCs w:val="28"/>
        </w:rPr>
        <w:t>6</w:t>
      </w:r>
      <w:r w:rsidR="00CD5CFF">
        <w:rPr>
          <w:rFonts w:ascii="Arial" w:hAnsi="Arial" w:cs="Arial"/>
          <w:b/>
          <w:bCs/>
          <w:sz w:val="24"/>
          <w:szCs w:val="28"/>
        </w:rPr>
        <w:t>]</w:t>
      </w:r>
    </w:p>
    <w:p w14:paraId="74B4EF4C" w14:textId="77777777" w:rsidR="00755733" w:rsidRDefault="00755733" w:rsidP="00755733">
      <w:pPr>
        <w:spacing w:after="110"/>
        <w:jc w:val="center"/>
      </w:pPr>
      <w:r>
        <w:rPr>
          <w:noProof/>
        </w:rPr>
        <w:drawing>
          <wp:inline distT="0" distB="0" distL="0" distR="0" wp14:anchorId="14E42D49" wp14:editId="10AA1281">
            <wp:extent cx="4412553" cy="1543050"/>
            <wp:effectExtent l="0" t="0" r="7620" b="0"/>
            <wp:docPr id="10" name="Picture 10"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chat or text messag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16996" cy="1544604"/>
                    </a:xfrm>
                    <a:prstGeom prst="rect">
                      <a:avLst/>
                    </a:prstGeom>
                    <a:noFill/>
                    <a:ln>
                      <a:noFill/>
                    </a:ln>
                  </pic:spPr>
                </pic:pic>
              </a:graphicData>
            </a:graphic>
          </wp:inline>
        </w:drawing>
      </w:r>
    </w:p>
    <w:p w14:paraId="5C4D19D0" w14:textId="77777777" w:rsidR="00755733" w:rsidRDefault="00755733" w:rsidP="00755733">
      <w:pPr>
        <w:spacing w:after="110"/>
        <w:jc w:val="center"/>
      </w:pPr>
    </w:p>
    <w:p w14:paraId="12A4CE5F" w14:textId="77777777" w:rsidR="00755733" w:rsidRPr="00B939EF" w:rsidRDefault="00755733" w:rsidP="00B939EF">
      <w:pPr>
        <w:spacing w:after="110"/>
        <w:ind w:left="426"/>
        <w:rPr>
          <w:rFonts w:ascii="Arial" w:hAnsi="Arial" w:cs="Arial"/>
          <w:b/>
          <w:bCs/>
          <w:sz w:val="24"/>
          <w:szCs w:val="28"/>
        </w:rPr>
      </w:pPr>
    </w:p>
    <w:p w14:paraId="003662F5" w14:textId="77777777" w:rsidR="00B939EF" w:rsidRPr="00CF3F07" w:rsidRDefault="00B939EF" w:rsidP="00CF3F07">
      <w:pPr>
        <w:spacing w:after="110"/>
        <w:ind w:left="426"/>
        <w:jc w:val="both"/>
        <w:rPr>
          <w:rFonts w:ascii="Arial" w:hAnsi="Arial" w:cs="Arial"/>
        </w:rPr>
      </w:pPr>
      <w:r w:rsidRPr="00CF3F07">
        <w:rPr>
          <w:rFonts w:ascii="Arial" w:hAnsi="Arial" w:cs="Arial"/>
        </w:rPr>
        <w:t xml:space="preserve">There are two different types of GIS data, vector data and raster data. Each type of data has its own format. </w:t>
      </w:r>
    </w:p>
    <w:p w14:paraId="432619F9" w14:textId="701FF1AF" w:rsidR="00B939EF" w:rsidRPr="00CF3F07" w:rsidRDefault="00B939EF" w:rsidP="00CF3F07">
      <w:pPr>
        <w:spacing w:after="110"/>
        <w:ind w:left="426"/>
        <w:jc w:val="both"/>
        <w:rPr>
          <w:rFonts w:ascii="Arial" w:hAnsi="Arial" w:cs="Arial"/>
          <w:b/>
          <w:bCs/>
          <w:sz w:val="24"/>
          <w:szCs w:val="28"/>
        </w:rPr>
      </w:pPr>
      <w:r w:rsidRPr="00CF3F07">
        <w:rPr>
          <w:rFonts w:ascii="Arial" w:hAnsi="Arial" w:cs="Arial"/>
          <w:b/>
          <w:bCs/>
          <w:sz w:val="24"/>
          <w:szCs w:val="28"/>
        </w:rPr>
        <w:t>Vector Data</w:t>
      </w:r>
      <w:r w:rsidR="00F22A11">
        <w:rPr>
          <w:rFonts w:ascii="Arial" w:hAnsi="Arial" w:cs="Arial"/>
          <w:b/>
          <w:bCs/>
          <w:sz w:val="24"/>
          <w:szCs w:val="28"/>
        </w:rPr>
        <w:t xml:space="preserve"> [7]</w:t>
      </w:r>
    </w:p>
    <w:p w14:paraId="27BF5088" w14:textId="77777777" w:rsidR="00B939EF" w:rsidRPr="00CF3F07" w:rsidRDefault="00B939EF" w:rsidP="00CF3F07">
      <w:pPr>
        <w:spacing w:after="110"/>
        <w:ind w:left="426"/>
        <w:jc w:val="both"/>
        <w:rPr>
          <w:rFonts w:ascii="Arial" w:hAnsi="Arial" w:cs="Arial"/>
        </w:rPr>
      </w:pPr>
      <w:r w:rsidRPr="00CF3F07">
        <w:rPr>
          <w:rFonts w:ascii="Arial" w:hAnsi="Arial" w:cs="Arial"/>
        </w:rPr>
        <w:t>Vector data is the spatial data most people are familiar with, as it is the format presented in mapping portals such as Open Street Maps and Google Maps. It is also used extensively in computer graphics and computer-aided design (CAD). It consists of points, lines, and polygons.</w:t>
      </w:r>
    </w:p>
    <w:p w14:paraId="71813A89" w14:textId="77777777" w:rsidR="00B939EF" w:rsidRPr="00CF3F07" w:rsidRDefault="00B939EF" w:rsidP="00CF3F07">
      <w:pPr>
        <w:spacing w:after="110"/>
        <w:ind w:left="426"/>
        <w:jc w:val="both"/>
        <w:rPr>
          <w:rFonts w:ascii="Arial" w:hAnsi="Arial" w:cs="Arial"/>
        </w:rPr>
      </w:pPr>
    </w:p>
    <w:p w14:paraId="05AF7E67" w14:textId="77777777" w:rsidR="00B939EF" w:rsidRPr="00CF3F07" w:rsidRDefault="00B939EF" w:rsidP="00CF3F07">
      <w:pPr>
        <w:spacing w:after="110"/>
        <w:ind w:left="426"/>
        <w:jc w:val="both"/>
        <w:rPr>
          <w:rFonts w:ascii="Arial" w:hAnsi="Arial" w:cs="Arial"/>
        </w:rPr>
      </w:pPr>
      <w:r w:rsidRPr="00CF3F07">
        <w:rPr>
          <w:rFonts w:ascii="Arial" w:hAnsi="Arial" w:cs="Arial"/>
          <w:b/>
          <w:bCs/>
        </w:rPr>
        <w:t>Point Data</w:t>
      </w:r>
      <w:r w:rsidRPr="00CF3F07">
        <w:rPr>
          <w:rFonts w:ascii="Arial" w:hAnsi="Arial" w:cs="Arial"/>
        </w:rPr>
        <w:t xml:space="preserve"> – Point Data typically represents nonadjacent features or distinct data points. Points are zero dimension, so you cannot measure their length or area. Examples of point data would be cities, points of interest, and schools.</w:t>
      </w:r>
    </w:p>
    <w:p w14:paraId="3890E6CC" w14:textId="77777777" w:rsidR="00B939EF" w:rsidRPr="00CF3F07" w:rsidRDefault="00B939EF" w:rsidP="00CF3F07">
      <w:pPr>
        <w:spacing w:after="110"/>
        <w:ind w:left="426"/>
        <w:jc w:val="both"/>
        <w:rPr>
          <w:rFonts w:ascii="Arial" w:hAnsi="Arial" w:cs="Arial"/>
        </w:rPr>
      </w:pPr>
      <w:r w:rsidRPr="00CF3F07">
        <w:rPr>
          <w:rFonts w:ascii="Arial" w:hAnsi="Arial" w:cs="Arial"/>
          <w:b/>
          <w:bCs/>
        </w:rPr>
        <w:t>Line Data</w:t>
      </w:r>
      <w:r w:rsidRPr="00CF3F07">
        <w:rPr>
          <w:rFonts w:ascii="Arial" w:hAnsi="Arial" w:cs="Arial"/>
        </w:rPr>
        <w:t xml:space="preserve"> – Line data is also known as arc data. It represents linear features such as rivers, streets, and trails. Line data has a starting and an ending point, and, since it only has one dimension, can only be used to measure length. </w:t>
      </w:r>
    </w:p>
    <w:p w14:paraId="67B3E4BC" w14:textId="65AA10DA" w:rsidR="00B939EF" w:rsidRPr="00CF3F07" w:rsidRDefault="00B939EF" w:rsidP="00CF3F07">
      <w:pPr>
        <w:spacing w:after="110"/>
        <w:ind w:left="426"/>
        <w:jc w:val="both"/>
        <w:rPr>
          <w:rFonts w:ascii="Arial" w:hAnsi="Arial" w:cs="Arial"/>
        </w:rPr>
      </w:pPr>
      <w:r w:rsidRPr="00CF3F07">
        <w:rPr>
          <w:rFonts w:ascii="Arial" w:hAnsi="Arial" w:cs="Arial"/>
        </w:rPr>
        <w:t>To distinguish arc features from each other, some lines may be solid while others are dashed, and different colours or line thicknesses may be used. For example, a road may be a solid black line, while a river is a dashed blue line.</w:t>
      </w:r>
    </w:p>
    <w:p w14:paraId="7B5AEA64" w14:textId="77777777" w:rsidR="00B939EF" w:rsidRPr="00CF3F07" w:rsidRDefault="00B939EF" w:rsidP="00CF3F07">
      <w:pPr>
        <w:spacing w:after="110"/>
        <w:ind w:left="426"/>
        <w:jc w:val="both"/>
        <w:rPr>
          <w:rFonts w:ascii="Arial" w:hAnsi="Arial" w:cs="Arial"/>
        </w:rPr>
      </w:pPr>
      <w:r w:rsidRPr="00CF3F07">
        <w:rPr>
          <w:rFonts w:ascii="Arial" w:hAnsi="Arial" w:cs="Arial"/>
          <w:b/>
          <w:bCs/>
        </w:rPr>
        <w:t>Polygon Data</w:t>
      </w:r>
      <w:r w:rsidRPr="00CF3F07">
        <w:rPr>
          <w:rFonts w:ascii="Arial" w:hAnsi="Arial" w:cs="Arial"/>
        </w:rPr>
        <w:t xml:space="preserve"> – Polygons typically represent areas such as cities, lakes, or forests. Unlike point and line data, polygons are two dimensional and can measure the perimeter or area of a geographic feature. Colour schemes, patterns or gradation colour schemes could be used to identify polygon features.</w:t>
      </w:r>
    </w:p>
    <w:p w14:paraId="788F0F44" w14:textId="7D77789A" w:rsidR="009114E6" w:rsidRPr="00CF3F07" w:rsidRDefault="00B939EF" w:rsidP="00CF3F07">
      <w:pPr>
        <w:spacing w:after="110"/>
        <w:ind w:left="426"/>
        <w:jc w:val="both"/>
        <w:rPr>
          <w:rFonts w:ascii="Arial" w:hAnsi="Arial" w:cs="Arial"/>
        </w:rPr>
      </w:pPr>
      <w:r w:rsidRPr="00CF3F07">
        <w:rPr>
          <w:rFonts w:ascii="Arial" w:hAnsi="Arial" w:cs="Arial"/>
        </w:rPr>
        <w:t>Vector images are high-quality representations of an image or a shape. They can be enlarged or reduced with no loss of quality. To create or manipulate a vector image, you must use a program like Adobe Illustrator. A camera cannot capture a vector image.</w:t>
      </w:r>
    </w:p>
    <w:p w14:paraId="120C2E3A" w14:textId="77777777" w:rsidR="00A85F86" w:rsidRDefault="00A85F86" w:rsidP="00B939EF">
      <w:pPr>
        <w:spacing w:after="110"/>
        <w:ind w:left="426"/>
        <w:rPr>
          <w:rFonts w:ascii="Arial" w:eastAsia="Arial" w:hAnsi="Arial" w:cs="Arial"/>
          <w:b/>
          <w:sz w:val="24"/>
        </w:rPr>
      </w:pPr>
    </w:p>
    <w:p w14:paraId="6E016937" w14:textId="77777777" w:rsidR="00A85F86" w:rsidRDefault="00A85F86" w:rsidP="00755733">
      <w:pPr>
        <w:spacing w:after="110"/>
        <w:rPr>
          <w:rFonts w:ascii="Arial" w:eastAsia="Arial" w:hAnsi="Arial" w:cs="Arial"/>
          <w:b/>
          <w:sz w:val="24"/>
        </w:rPr>
      </w:pPr>
    </w:p>
    <w:p w14:paraId="73EAB227" w14:textId="52219942" w:rsidR="00B939EF" w:rsidRPr="00CF3F07" w:rsidRDefault="00B939EF" w:rsidP="00B939EF">
      <w:pPr>
        <w:spacing w:after="110"/>
        <w:ind w:left="426"/>
        <w:rPr>
          <w:rFonts w:ascii="Arial" w:eastAsia="Arial" w:hAnsi="Arial" w:cs="Arial"/>
          <w:b/>
          <w:sz w:val="24"/>
        </w:rPr>
      </w:pPr>
      <w:r w:rsidRPr="00CF3F07">
        <w:rPr>
          <w:rFonts w:ascii="Arial" w:eastAsia="Arial" w:hAnsi="Arial" w:cs="Arial"/>
          <w:b/>
          <w:sz w:val="24"/>
        </w:rPr>
        <w:t>Raster Data</w:t>
      </w:r>
    </w:p>
    <w:p w14:paraId="0DC1733D" w14:textId="77777777" w:rsidR="00B939EF" w:rsidRPr="00CF3F07" w:rsidRDefault="00B939EF" w:rsidP="00A85F86">
      <w:pPr>
        <w:spacing w:after="110"/>
        <w:ind w:left="426"/>
        <w:jc w:val="both"/>
        <w:rPr>
          <w:rFonts w:ascii="Arial" w:hAnsi="Arial" w:cs="Arial"/>
        </w:rPr>
      </w:pPr>
      <w:r w:rsidRPr="00CF3F07">
        <w:rPr>
          <w:rFonts w:ascii="Arial" w:hAnsi="Arial" w:cs="Arial"/>
        </w:rPr>
        <w:t>Raster data, also known as grid data, is made up of pixels, and each pixel has a value. You will typically find raster data on topographic maps, satellite images, and aerial surveys. Raster data is vital for meteorology, disaster management, and industries where analysing risk is essential.</w:t>
      </w:r>
    </w:p>
    <w:p w14:paraId="516EA262" w14:textId="77777777" w:rsidR="00B939EF" w:rsidRPr="00CF3F07" w:rsidRDefault="00B939EF" w:rsidP="00A85F86">
      <w:pPr>
        <w:spacing w:after="110"/>
        <w:ind w:left="426"/>
        <w:jc w:val="both"/>
        <w:rPr>
          <w:rFonts w:ascii="Arial" w:hAnsi="Arial" w:cs="Arial"/>
        </w:rPr>
      </w:pPr>
    </w:p>
    <w:p w14:paraId="052B2064" w14:textId="741114CA" w:rsidR="00B939EF" w:rsidRPr="00CF3F07" w:rsidRDefault="00B939EF" w:rsidP="00A85F86">
      <w:pPr>
        <w:spacing w:after="110"/>
        <w:ind w:left="426"/>
        <w:jc w:val="both"/>
        <w:rPr>
          <w:rFonts w:ascii="Arial" w:hAnsi="Arial" w:cs="Arial"/>
          <w:b/>
          <w:bCs/>
        </w:rPr>
      </w:pPr>
      <w:r w:rsidRPr="00CF3F07">
        <w:rPr>
          <w:rFonts w:ascii="Arial" w:hAnsi="Arial" w:cs="Arial"/>
          <w:b/>
          <w:bCs/>
        </w:rPr>
        <w:t>There are two types of raster data, continuous and discrete.</w:t>
      </w:r>
    </w:p>
    <w:p w14:paraId="628656EC" w14:textId="77777777" w:rsidR="00B939EF" w:rsidRPr="00CF3F07" w:rsidRDefault="00B939EF" w:rsidP="00A85F86">
      <w:pPr>
        <w:spacing w:after="110"/>
        <w:ind w:left="426"/>
        <w:jc w:val="both"/>
        <w:rPr>
          <w:rFonts w:ascii="Arial" w:hAnsi="Arial" w:cs="Arial"/>
        </w:rPr>
      </w:pPr>
      <w:r w:rsidRPr="00CF3F07">
        <w:rPr>
          <w:rFonts w:ascii="Arial" w:hAnsi="Arial" w:cs="Arial"/>
          <w:b/>
          <w:bCs/>
        </w:rPr>
        <w:t>Continuous Data</w:t>
      </w:r>
      <w:r w:rsidRPr="00CF3F07">
        <w:rPr>
          <w:rFonts w:ascii="Arial" w:hAnsi="Arial" w:cs="Arial"/>
        </w:rPr>
        <w:t xml:space="preserve"> – Continuous rasters are cells on the grid that gradually change. Some examples would be an aerial photo, elevation and temperature. Continuous raster surfaces come from a fixed registration point. For instance, in digital elevation models, sea level is used as a registration point. Each cell represents a value that is above or below sea level.</w:t>
      </w:r>
    </w:p>
    <w:p w14:paraId="56C17739" w14:textId="77777777" w:rsidR="00B939EF" w:rsidRPr="00CF3F07" w:rsidRDefault="00B939EF" w:rsidP="00A85F86">
      <w:pPr>
        <w:spacing w:after="110"/>
        <w:ind w:left="426"/>
        <w:jc w:val="both"/>
        <w:rPr>
          <w:rFonts w:ascii="Arial" w:hAnsi="Arial" w:cs="Arial"/>
        </w:rPr>
      </w:pPr>
      <w:r w:rsidRPr="00CF3F07">
        <w:rPr>
          <w:rFonts w:ascii="Arial" w:hAnsi="Arial" w:cs="Arial"/>
          <w:b/>
          <w:bCs/>
        </w:rPr>
        <w:t>Discrete Data</w:t>
      </w:r>
      <w:r w:rsidRPr="00CF3F07">
        <w:rPr>
          <w:rFonts w:ascii="Arial" w:hAnsi="Arial" w:cs="Arial"/>
        </w:rPr>
        <w:t xml:space="preserve"> – Discrete rasters have a specific theme or class, and each pixel is assigned to a specific class. Unlike continuous data, discrete data can only take specific values, not values within a range. For example, in a discrete raster land cover/use map, you can see each thematic class, and where it begins and ends is defined.</w:t>
      </w:r>
    </w:p>
    <w:p w14:paraId="71627BDB" w14:textId="59417DE3" w:rsidR="00B939EF" w:rsidRPr="00CF3F07" w:rsidRDefault="00B939EF" w:rsidP="00A85F86">
      <w:pPr>
        <w:spacing w:after="110"/>
        <w:ind w:left="426"/>
        <w:jc w:val="both"/>
        <w:rPr>
          <w:rFonts w:ascii="Arial" w:hAnsi="Arial" w:cs="Arial"/>
        </w:rPr>
      </w:pPr>
      <w:r w:rsidRPr="00CF3F07">
        <w:rPr>
          <w:rFonts w:ascii="Arial" w:hAnsi="Arial" w:cs="Arial"/>
        </w:rPr>
        <w:t>Unlike vector data, raster data is not scalable. If it is enlarged too much, it will get pixelated, and if stretched too much, it will become distorted. A digital photo is an example of raster data.</w:t>
      </w:r>
    </w:p>
    <w:p w14:paraId="408743EF" w14:textId="7FBBCF91" w:rsidR="00B939EF" w:rsidRPr="003B16BB" w:rsidRDefault="00755733" w:rsidP="007F462F">
      <w:pPr>
        <w:spacing w:after="110"/>
        <w:ind w:left="426"/>
        <w:rPr>
          <w:rFonts w:ascii="Arial" w:hAnsi="Arial" w:cs="Arial"/>
        </w:rPr>
      </w:pPr>
      <w:r w:rsidRPr="003B16BB">
        <w:rPr>
          <w:rFonts w:ascii="Arial" w:hAnsi="Arial" w:cs="Arial"/>
        </w:rPr>
        <w:lastRenderedPageBreak/>
        <w:t xml:space="preserve">Raster data mainly covers </w:t>
      </w:r>
      <w:r w:rsidR="003B16BB">
        <w:rPr>
          <w:rFonts w:ascii="Arial" w:hAnsi="Arial" w:cs="Arial"/>
        </w:rPr>
        <w:t xml:space="preserve">satellite images from various sources like drone, </w:t>
      </w:r>
      <w:r w:rsidR="007F462F">
        <w:rPr>
          <w:rFonts w:ascii="Arial" w:hAnsi="Arial" w:cs="Arial"/>
        </w:rPr>
        <w:t>satellite</w:t>
      </w:r>
      <w:r w:rsidR="003B16BB">
        <w:rPr>
          <w:rFonts w:ascii="Arial" w:hAnsi="Arial" w:cs="Arial"/>
        </w:rPr>
        <w:t>, heat</w:t>
      </w:r>
      <w:r w:rsidR="007F462F">
        <w:rPr>
          <w:rFonts w:ascii="Arial" w:hAnsi="Arial" w:cs="Arial"/>
        </w:rPr>
        <w:t xml:space="preserve"> maps and many more.</w:t>
      </w:r>
      <w:r w:rsidR="00671685">
        <w:rPr>
          <w:rFonts w:ascii="Arial" w:hAnsi="Arial" w:cs="Arial"/>
        </w:rPr>
        <w:t xml:space="preserve"> R</w:t>
      </w:r>
      <w:r w:rsidR="00A67595" w:rsidRPr="00A67595">
        <w:rPr>
          <w:rFonts w:ascii="Arial" w:hAnsi="Arial" w:cs="Arial"/>
        </w:rPr>
        <w:t>aster image file types include BMP, TIFF, GIF, and JPEG.</w:t>
      </w:r>
    </w:p>
    <w:p w14:paraId="36818209" w14:textId="21667700" w:rsidR="00B939EF" w:rsidRPr="003B16BB" w:rsidRDefault="00B939EF" w:rsidP="00B939EF">
      <w:pPr>
        <w:spacing w:after="110"/>
        <w:rPr>
          <w:rFonts w:ascii="Arial" w:hAnsi="Arial" w:cs="Arial"/>
        </w:rPr>
      </w:pPr>
    </w:p>
    <w:p w14:paraId="72F00BC5" w14:textId="77777777" w:rsidR="00B939EF" w:rsidRPr="003B16BB" w:rsidRDefault="00B939EF" w:rsidP="00B939EF">
      <w:pPr>
        <w:spacing w:after="110"/>
        <w:rPr>
          <w:rFonts w:ascii="Arial" w:hAnsi="Arial" w:cs="Arial"/>
        </w:rPr>
      </w:pPr>
    </w:p>
    <w:p w14:paraId="08A36503" w14:textId="6F38C3B4" w:rsidR="0072460D" w:rsidRPr="000B04DE" w:rsidRDefault="00A37CCB" w:rsidP="00A37CCB">
      <w:pPr>
        <w:spacing w:after="0"/>
        <w:ind w:firstLine="426"/>
        <w:rPr>
          <w:rFonts w:ascii="Arial" w:eastAsia="Arial" w:hAnsi="Arial" w:cs="Arial"/>
          <w:b/>
          <w:sz w:val="24"/>
        </w:rPr>
      </w:pPr>
      <w:r w:rsidRPr="000B04DE">
        <w:rPr>
          <w:rFonts w:ascii="Arial" w:eastAsia="Arial" w:hAnsi="Arial" w:cs="Arial"/>
          <w:b/>
          <w:sz w:val="24"/>
        </w:rPr>
        <w:t>Spatial data Quality Components [1,2,3]</w:t>
      </w:r>
    </w:p>
    <w:p w14:paraId="2973CFD0" w14:textId="2E301861" w:rsidR="0072460D" w:rsidRPr="00CF3F07" w:rsidRDefault="00CF3F07" w:rsidP="00CF3F07">
      <w:pPr>
        <w:spacing w:after="110"/>
        <w:ind w:left="426"/>
        <w:jc w:val="both"/>
        <w:rPr>
          <w:rFonts w:ascii="Arial" w:hAnsi="Arial" w:cs="Arial"/>
        </w:rPr>
      </w:pPr>
      <w:r w:rsidRPr="00CF3F07">
        <w:rPr>
          <w:rFonts w:ascii="Arial" w:hAnsi="Arial" w:cs="Arial"/>
        </w:rPr>
        <w:t>Data quality is the degree of data excellency that satisfy the given objective. In other words, completeness of attributes in order to achieve the given task can be termed as Data Quality. Production of data by private sector as well as by various mapping agencies assesses the data quality standards in order to produce better results. Data created from different channels with different techniques can have discrepancies in terms of resolution, orientation and displacements. Data quality is a pillar in any GIS implementation and application as reliable data are indispensable to allow the user obtaining meaningful results.</w:t>
      </w:r>
    </w:p>
    <w:p w14:paraId="0695BE83" w14:textId="77777777" w:rsidR="003A6537" w:rsidRPr="00CF3F07" w:rsidRDefault="003A6537" w:rsidP="00F30438">
      <w:pPr>
        <w:spacing w:after="110"/>
        <w:ind w:left="360"/>
        <w:rPr>
          <w:rFonts w:ascii="Arial" w:hAnsi="Arial" w:cs="Arial"/>
          <w:lang w:val="en-IN"/>
        </w:rPr>
      </w:pPr>
      <w:r w:rsidRPr="00CF3F07">
        <w:rPr>
          <w:rFonts w:ascii="Arial" w:hAnsi="Arial" w:cs="Arial"/>
          <w:lang w:val="en-IN"/>
        </w:rPr>
        <w:t>Spatial Data quality can be categorized into Data completeness, Data Precision, Data accuracy and Data Consistency.</w:t>
      </w:r>
    </w:p>
    <w:p w14:paraId="39BA4B2E" w14:textId="77777777" w:rsidR="003A6537" w:rsidRPr="00CF3F07" w:rsidRDefault="003A6537" w:rsidP="003A6537">
      <w:pPr>
        <w:numPr>
          <w:ilvl w:val="0"/>
          <w:numId w:val="4"/>
        </w:numPr>
        <w:spacing w:after="110"/>
        <w:rPr>
          <w:rFonts w:ascii="Arial" w:hAnsi="Arial" w:cs="Arial"/>
          <w:lang w:val="en-IN"/>
        </w:rPr>
      </w:pPr>
      <w:r w:rsidRPr="00CF3F07">
        <w:rPr>
          <w:rFonts w:ascii="Arial" w:hAnsi="Arial" w:cs="Arial"/>
          <w:lang w:val="en-IN"/>
        </w:rPr>
        <w:t>Data Completeness: It is basically the measure of totality of features.  A data set with minimal amount of missing features can be termed as Complete-Data.</w:t>
      </w:r>
    </w:p>
    <w:p w14:paraId="3AE30844" w14:textId="77777777" w:rsidR="003A6537" w:rsidRPr="00CF3F07" w:rsidRDefault="003A6537" w:rsidP="003A6537">
      <w:pPr>
        <w:numPr>
          <w:ilvl w:val="0"/>
          <w:numId w:val="4"/>
        </w:numPr>
        <w:spacing w:after="110"/>
        <w:rPr>
          <w:rFonts w:ascii="Arial" w:hAnsi="Arial" w:cs="Arial"/>
          <w:lang w:val="en-IN"/>
        </w:rPr>
      </w:pPr>
      <w:r w:rsidRPr="00CF3F07">
        <w:rPr>
          <w:rFonts w:ascii="Arial" w:hAnsi="Arial" w:cs="Arial"/>
          <w:lang w:val="en-IN"/>
        </w:rPr>
        <w:t>Data Precision: Precision can be termed as the degree of details that are displayed on a uniform space. More about precision: </w:t>
      </w:r>
      <w:hyperlink r:id="rId9" w:tooltip="GIS Data: A Look at Accuracy, Precision, and Types of Errors" w:history="1">
        <w:r w:rsidRPr="00CF3F07">
          <w:rPr>
            <w:rFonts w:ascii="Arial" w:hAnsi="Arial" w:cs="Arial"/>
            <w:lang w:val="en-IN"/>
          </w:rPr>
          <w:t>GIS Data: A Look at Accuracy, Precision, and Types of Errors</w:t>
        </w:r>
      </w:hyperlink>
    </w:p>
    <w:p w14:paraId="32C0E967" w14:textId="77777777" w:rsidR="003A6537" w:rsidRPr="00CF3F07" w:rsidRDefault="003A6537" w:rsidP="003A6537">
      <w:pPr>
        <w:numPr>
          <w:ilvl w:val="0"/>
          <w:numId w:val="4"/>
        </w:numPr>
        <w:spacing w:after="110"/>
        <w:rPr>
          <w:rFonts w:ascii="Arial" w:hAnsi="Arial" w:cs="Arial"/>
          <w:lang w:val="en-IN"/>
        </w:rPr>
      </w:pPr>
      <w:r w:rsidRPr="00CF3F07">
        <w:rPr>
          <w:rFonts w:ascii="Arial" w:hAnsi="Arial" w:cs="Arial"/>
          <w:lang w:val="en-IN"/>
        </w:rPr>
        <w:t>Data Accuracy: This can be termed as the discrepancy between the actual attributes value and coded attribute value.</w:t>
      </w:r>
    </w:p>
    <w:p w14:paraId="2DC6DFF2" w14:textId="77777777" w:rsidR="003A6537" w:rsidRPr="00CF3F07" w:rsidRDefault="003A6537" w:rsidP="003A6537">
      <w:pPr>
        <w:numPr>
          <w:ilvl w:val="0"/>
          <w:numId w:val="4"/>
        </w:numPr>
        <w:spacing w:after="110"/>
        <w:rPr>
          <w:rFonts w:ascii="Arial" w:hAnsi="Arial" w:cs="Arial"/>
          <w:lang w:val="en-IN"/>
        </w:rPr>
      </w:pPr>
      <w:r w:rsidRPr="00CF3F07">
        <w:rPr>
          <w:rFonts w:ascii="Arial" w:hAnsi="Arial" w:cs="Arial"/>
          <w:lang w:val="en-IN"/>
        </w:rPr>
        <w:t>Data Consistency: Data consistency can be termed as the absence of conflicts in a particular database.</w:t>
      </w:r>
    </w:p>
    <w:p w14:paraId="45EE4F9A" w14:textId="2D426E09" w:rsidR="003A6537" w:rsidRDefault="003A6537" w:rsidP="00544257">
      <w:pPr>
        <w:spacing w:after="110"/>
      </w:pPr>
    </w:p>
    <w:p w14:paraId="2634E659" w14:textId="3C43DE63" w:rsidR="00880667" w:rsidRPr="00812E48" w:rsidRDefault="006D4AC3" w:rsidP="00812E48">
      <w:pPr>
        <w:spacing w:after="110"/>
        <w:ind w:left="426"/>
        <w:rPr>
          <w:rFonts w:ascii="Arial" w:eastAsia="Arial" w:hAnsi="Arial" w:cs="Arial"/>
          <w:b/>
          <w:sz w:val="24"/>
        </w:rPr>
      </w:pPr>
      <w:r>
        <w:rPr>
          <w:rFonts w:ascii="Arial" w:eastAsia="Arial" w:hAnsi="Arial" w:cs="Arial"/>
          <w:b/>
          <w:sz w:val="24"/>
        </w:rPr>
        <w:t>Motivation</w:t>
      </w:r>
    </w:p>
    <w:p w14:paraId="695426AD" w14:textId="0BA7CBEE" w:rsidR="000D651B" w:rsidRPr="00A806AD" w:rsidRDefault="000D651B" w:rsidP="00FE7E1D">
      <w:pPr>
        <w:shd w:val="clear" w:color="auto" w:fill="FFFFFF"/>
        <w:ind w:left="360"/>
        <w:jc w:val="both"/>
        <w:rPr>
          <w:rFonts w:ascii="Arial" w:hAnsi="Arial" w:cs="Arial"/>
          <w:color w:val="222222"/>
        </w:rPr>
      </w:pPr>
      <w:r w:rsidRPr="00A806AD">
        <w:rPr>
          <w:rFonts w:ascii="Arial" w:hAnsi="Arial" w:cs="Arial"/>
          <w:color w:val="222222"/>
        </w:rPr>
        <w:t>EO data quality is managed at </w:t>
      </w:r>
      <w:hyperlink r:id="rId10" w:tgtFrame="_blank" w:history="1">
        <w:r w:rsidRPr="00A806AD">
          <w:rPr>
            <w:rStyle w:val="Hyperlink"/>
            <w:rFonts w:ascii="Arial" w:hAnsi="Arial" w:cs="Arial"/>
            <w:color w:val="1155CC"/>
          </w:rPr>
          <w:t>multiple levels by different partners</w:t>
        </w:r>
      </w:hyperlink>
      <w:r w:rsidRPr="00A806AD">
        <w:rPr>
          <w:rFonts w:ascii="Arial" w:hAnsi="Arial" w:cs="Arial"/>
          <w:color w:val="222222"/>
        </w:rPr>
        <w:t>. It may be good to know which levels matter to the respondents, what information about data quality is available/relevant/important, and who is in charge of data quality assurance at the relevant levels. In Ireland, the EPA coordinates national teams to validate information products from the Copernicus Land Monitoring Services (</w:t>
      </w:r>
      <w:hyperlink r:id="rId11" w:tgtFrame="_blank" w:history="1">
        <w:r w:rsidRPr="00A806AD">
          <w:rPr>
            <w:rStyle w:val="Hyperlink"/>
            <w:rFonts w:ascii="Arial" w:hAnsi="Arial" w:cs="Arial"/>
            <w:color w:val="1155CC"/>
          </w:rPr>
          <w:t>CORINE landcover</w:t>
        </w:r>
      </w:hyperlink>
      <w:r w:rsidRPr="00A806AD">
        <w:rPr>
          <w:rFonts w:ascii="Arial" w:hAnsi="Arial" w:cs="Arial"/>
          <w:color w:val="222222"/>
        </w:rPr>
        <w:t>, </w:t>
      </w:r>
      <w:hyperlink r:id="rId12" w:tgtFrame="_blank" w:history="1">
        <w:r w:rsidRPr="00A806AD">
          <w:rPr>
            <w:rStyle w:val="Hyperlink"/>
            <w:rFonts w:ascii="Arial" w:hAnsi="Arial" w:cs="Arial"/>
            <w:color w:val="1155CC"/>
          </w:rPr>
          <w:t>Forest data series</w:t>
        </w:r>
      </w:hyperlink>
      <w:r w:rsidRPr="00A806AD">
        <w:rPr>
          <w:rFonts w:ascii="Arial" w:hAnsi="Arial" w:cs="Arial"/>
          <w:color w:val="222222"/>
        </w:rPr>
        <w:t>, </w:t>
      </w:r>
      <w:hyperlink r:id="rId13" w:tgtFrame="_blank" w:history="1">
        <w:r w:rsidRPr="00A806AD">
          <w:rPr>
            <w:rStyle w:val="Hyperlink"/>
            <w:rFonts w:ascii="Arial" w:hAnsi="Arial" w:cs="Arial"/>
            <w:color w:val="1155CC"/>
          </w:rPr>
          <w:t>Water and Wetness</w:t>
        </w:r>
      </w:hyperlink>
      <w:r w:rsidRPr="00A806AD">
        <w:rPr>
          <w:rFonts w:ascii="Arial" w:hAnsi="Arial" w:cs="Arial"/>
          <w:color w:val="222222"/>
        </w:rPr>
        <w:t>, </w:t>
      </w:r>
      <w:hyperlink r:id="rId14" w:tgtFrame="_blank" w:history="1">
        <w:r w:rsidRPr="00A806AD">
          <w:rPr>
            <w:rStyle w:val="Hyperlink"/>
            <w:rFonts w:ascii="Arial" w:hAnsi="Arial" w:cs="Arial"/>
            <w:color w:val="1155CC"/>
          </w:rPr>
          <w:t>Natura</w:t>
        </w:r>
      </w:hyperlink>
      <w:r w:rsidRPr="00A806AD">
        <w:rPr>
          <w:rFonts w:ascii="Arial" w:hAnsi="Arial" w:cs="Arial"/>
          <w:color w:val="222222"/>
        </w:rPr>
        <w:t> - information on hotspots for nature conservation). In some cases, the work leads to correcting the data from Copernicus by integrating in-situ measurements and local information. In those cases, the EPA maintains a verified/corrected version of the data and provided it back to Copernicus. In other cases (e.g. Water and Wetness), verification shows that the data quality is insufficient but no correction is known. It would be good to identify similar work done nationally. It may also be good to know if the SMEs benefit from the correction done by the EPA. (Some SMEs indicate that they are using Copernicus products provided by the EPA).</w:t>
      </w:r>
    </w:p>
    <w:p w14:paraId="675F0E7F" w14:textId="45365A99" w:rsidR="000D651B" w:rsidRDefault="000D651B" w:rsidP="00FE7E1D">
      <w:pPr>
        <w:shd w:val="clear" w:color="auto" w:fill="FFFFFF"/>
        <w:ind w:left="360"/>
        <w:jc w:val="both"/>
        <w:rPr>
          <w:rFonts w:ascii="Arial" w:hAnsi="Arial" w:cs="Arial"/>
          <w:color w:val="222222"/>
        </w:rPr>
      </w:pPr>
      <w:r w:rsidRPr="00A806AD">
        <w:rPr>
          <w:rFonts w:ascii="Arial" w:hAnsi="Arial" w:cs="Arial"/>
          <w:color w:val="222222"/>
        </w:rPr>
        <w:t>Some SMEs are using Landsat data. The Landsat archive went through </w:t>
      </w:r>
      <w:hyperlink r:id="rId15" w:tgtFrame="_blank" w:history="1">
        <w:r w:rsidRPr="00A806AD">
          <w:rPr>
            <w:rStyle w:val="Hyperlink"/>
            <w:rFonts w:ascii="Arial" w:hAnsi="Arial" w:cs="Arial"/>
            <w:color w:val="1155CC"/>
          </w:rPr>
          <w:t>two significant reprocessing rounds</w:t>
        </w:r>
      </w:hyperlink>
      <w:r w:rsidRPr="00A806AD">
        <w:rPr>
          <w:rFonts w:ascii="Arial" w:hAnsi="Arial" w:cs="Arial"/>
          <w:color w:val="222222"/>
        </w:rPr>
        <w:t> to specifically improve data quality. Those result in two different Landsat data "Collection" - named Collection 1 and Collection 2. It may be good to see if the SMEs use data from which collection and if the reprocessing makes any difference to what they do.</w:t>
      </w:r>
    </w:p>
    <w:p w14:paraId="513E6D82" w14:textId="62FBEA78" w:rsidR="00D8145E" w:rsidRDefault="00D8145E" w:rsidP="00FE7E1D">
      <w:pPr>
        <w:shd w:val="clear" w:color="auto" w:fill="FFFFFF"/>
        <w:ind w:left="360"/>
        <w:jc w:val="both"/>
        <w:rPr>
          <w:rFonts w:ascii="Arial" w:hAnsi="Arial" w:cs="Arial"/>
          <w:color w:val="222222"/>
        </w:rPr>
      </w:pPr>
    </w:p>
    <w:p w14:paraId="755EDA0D" w14:textId="52E02A78" w:rsidR="00D8145E" w:rsidRDefault="00D8145E" w:rsidP="00FE7E1D">
      <w:pPr>
        <w:shd w:val="clear" w:color="auto" w:fill="FFFFFF"/>
        <w:ind w:left="360"/>
        <w:jc w:val="both"/>
        <w:rPr>
          <w:rFonts w:ascii="Arial" w:hAnsi="Arial" w:cs="Arial"/>
          <w:color w:val="222222"/>
        </w:rPr>
      </w:pPr>
    </w:p>
    <w:p w14:paraId="7CCA2045" w14:textId="7144FFBC" w:rsidR="00D8145E" w:rsidRDefault="00D8145E" w:rsidP="00FE7E1D">
      <w:pPr>
        <w:shd w:val="clear" w:color="auto" w:fill="FFFFFF"/>
        <w:ind w:left="360"/>
        <w:jc w:val="both"/>
        <w:rPr>
          <w:rFonts w:ascii="Arial" w:hAnsi="Arial" w:cs="Arial"/>
          <w:color w:val="222222"/>
        </w:rPr>
      </w:pPr>
    </w:p>
    <w:p w14:paraId="7F13B51F" w14:textId="77777777" w:rsidR="00D8145E" w:rsidRDefault="00D8145E" w:rsidP="00FE7E1D">
      <w:pPr>
        <w:shd w:val="clear" w:color="auto" w:fill="FFFFFF"/>
        <w:ind w:left="360"/>
        <w:jc w:val="both"/>
        <w:rPr>
          <w:rFonts w:ascii="Arial" w:hAnsi="Arial" w:cs="Arial"/>
          <w:color w:val="222222"/>
        </w:rPr>
      </w:pPr>
    </w:p>
    <w:p w14:paraId="16380949" w14:textId="6FA193C3" w:rsidR="006542F6" w:rsidRPr="00080673" w:rsidRDefault="006542F6" w:rsidP="00D8145E">
      <w:pPr>
        <w:spacing w:after="110"/>
        <w:ind w:firstLine="360"/>
        <w:rPr>
          <w:rFonts w:ascii="Arial" w:eastAsia="Arial" w:hAnsi="Arial" w:cs="Arial"/>
          <w:b/>
          <w:sz w:val="24"/>
        </w:rPr>
      </w:pPr>
      <w:r w:rsidRPr="00373093">
        <w:rPr>
          <w:rFonts w:ascii="Arial" w:eastAsia="Arial" w:hAnsi="Arial" w:cs="Arial"/>
          <w:b/>
          <w:sz w:val="24"/>
        </w:rPr>
        <w:lastRenderedPageBreak/>
        <w:t>Image Quality Metrix</w:t>
      </w:r>
    </w:p>
    <w:tbl>
      <w:tblPr>
        <w:tblW w:w="4694" w:type="pct"/>
        <w:tblInd w:w="557" w:type="dxa"/>
        <w:tblCellMar>
          <w:left w:w="0" w:type="dxa"/>
          <w:right w:w="0" w:type="dxa"/>
        </w:tblCellMar>
        <w:tblLook w:val="0600" w:firstRow="0" w:lastRow="0" w:firstColumn="0" w:lastColumn="0" w:noHBand="1" w:noVBand="1"/>
      </w:tblPr>
      <w:tblGrid>
        <w:gridCol w:w="2631"/>
        <w:gridCol w:w="546"/>
        <w:gridCol w:w="4053"/>
        <w:gridCol w:w="674"/>
        <w:gridCol w:w="622"/>
        <w:gridCol w:w="1477"/>
      </w:tblGrid>
      <w:tr w:rsidR="00373093" w:rsidRPr="00373093" w14:paraId="052A59CF" w14:textId="77777777" w:rsidTr="00D8145E">
        <w:trPr>
          <w:trHeight w:val="446"/>
        </w:trPr>
        <w:tc>
          <w:tcPr>
            <w:tcW w:w="1315"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44FEA865" w14:textId="77777777" w:rsidR="00373093" w:rsidRPr="00373093" w:rsidRDefault="00373093" w:rsidP="00373093">
            <w:pPr>
              <w:spacing w:after="110"/>
            </w:pPr>
            <w:r w:rsidRPr="00373093">
              <w:rPr>
                <w:b/>
                <w:bCs/>
                <w:lang w:val="en-IN"/>
              </w:rPr>
              <w:t>metric</w:t>
            </w:r>
          </w:p>
        </w:tc>
        <w:tc>
          <w:tcPr>
            <w:tcW w:w="273"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788F0CD8" w14:textId="77777777" w:rsidR="00373093" w:rsidRPr="00373093" w:rsidRDefault="00373093" w:rsidP="00373093">
            <w:pPr>
              <w:spacing w:after="110"/>
            </w:pPr>
            <w:r w:rsidRPr="00373093">
              <w:rPr>
                <w:b/>
                <w:bCs/>
                <w:lang w:val="en-IN"/>
              </w:rPr>
              <w:t>class</w:t>
            </w:r>
          </w:p>
        </w:tc>
        <w:tc>
          <w:tcPr>
            <w:tcW w:w="2026"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22ECB8BA" w14:textId="77777777" w:rsidR="00373093" w:rsidRPr="00373093" w:rsidRDefault="00373093" w:rsidP="00373093">
            <w:pPr>
              <w:spacing w:after="110"/>
            </w:pPr>
            <w:r w:rsidRPr="00373093">
              <w:rPr>
                <w:b/>
                <w:bCs/>
                <w:lang w:val="en-IN"/>
              </w:rPr>
              <w:t>description</w:t>
            </w:r>
          </w:p>
        </w:tc>
        <w:tc>
          <w:tcPr>
            <w:tcW w:w="337"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6E776D97" w14:textId="77777777" w:rsidR="00373093" w:rsidRPr="00373093" w:rsidRDefault="00373093" w:rsidP="00373093">
            <w:pPr>
              <w:spacing w:after="110"/>
            </w:pPr>
            <w:r w:rsidRPr="00373093">
              <w:rPr>
                <w:b/>
                <w:bCs/>
                <w:lang w:val="en-IN"/>
              </w:rPr>
              <w:t>better</w:t>
            </w:r>
          </w:p>
        </w:tc>
        <w:tc>
          <w:tcPr>
            <w:tcW w:w="311"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76B438A2" w14:textId="77777777" w:rsidR="00373093" w:rsidRPr="00373093" w:rsidRDefault="00373093" w:rsidP="00373093">
            <w:pPr>
              <w:spacing w:after="110"/>
            </w:pPr>
            <w:r w:rsidRPr="00373093">
              <w:rPr>
                <w:b/>
                <w:bCs/>
                <w:lang w:val="en-IN"/>
              </w:rPr>
              <w:t>range</w:t>
            </w:r>
          </w:p>
        </w:tc>
        <w:tc>
          <w:tcPr>
            <w:tcW w:w="738"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7AED8593" w14:textId="77777777" w:rsidR="00373093" w:rsidRPr="00373093" w:rsidRDefault="00373093" w:rsidP="00373093">
            <w:pPr>
              <w:spacing w:after="110"/>
            </w:pPr>
            <w:r w:rsidRPr="00373093">
              <w:rPr>
                <w:b/>
                <w:bCs/>
                <w:lang w:val="en-IN"/>
              </w:rPr>
              <w:t>ref</w:t>
            </w:r>
          </w:p>
        </w:tc>
      </w:tr>
      <w:tr w:rsidR="00373093" w:rsidRPr="00373093" w14:paraId="2450D60C" w14:textId="77777777" w:rsidTr="00D8145E">
        <w:trPr>
          <w:trHeight w:val="768"/>
        </w:trPr>
        <w:tc>
          <w:tcPr>
            <w:tcW w:w="1315"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44C401FC" w14:textId="77777777" w:rsidR="00373093" w:rsidRPr="00373093" w:rsidRDefault="00373093" w:rsidP="00373093">
            <w:pPr>
              <w:spacing w:after="110"/>
            </w:pPr>
            <w:r w:rsidRPr="00373093">
              <w:rPr>
                <w:lang w:val="en-IN"/>
              </w:rPr>
              <w:t>Peak signal-to-noise ratio (PSNR)</w:t>
            </w:r>
          </w:p>
        </w:tc>
        <w:tc>
          <w:tcPr>
            <w:tcW w:w="273"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2E8D0BB2" w14:textId="77777777" w:rsidR="00373093" w:rsidRPr="00373093" w:rsidRDefault="00373093" w:rsidP="00373093">
            <w:pPr>
              <w:spacing w:after="110"/>
            </w:pPr>
            <w:r w:rsidRPr="00373093">
              <w:rPr>
                <w:lang w:val="en-IN"/>
              </w:rPr>
              <w:t>FR</w:t>
            </w:r>
          </w:p>
        </w:tc>
        <w:tc>
          <w:tcPr>
            <w:tcW w:w="2026"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74067BC2" w14:textId="77777777" w:rsidR="00373093" w:rsidRPr="00373093" w:rsidRDefault="00373093" w:rsidP="00373093">
            <w:pPr>
              <w:spacing w:after="110"/>
            </w:pPr>
            <w:r w:rsidRPr="00373093">
              <w:rPr>
                <w:lang w:val="en-IN"/>
              </w:rPr>
              <w:t>The ratio of the maximum pixel intensity to the power of the distortion.</w:t>
            </w:r>
          </w:p>
        </w:tc>
        <w:tc>
          <w:tcPr>
            <w:tcW w:w="337"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37C6C859" w14:textId="77777777" w:rsidR="00373093" w:rsidRPr="00373093" w:rsidRDefault="00373093" w:rsidP="00373093">
            <w:pPr>
              <w:spacing w:after="110"/>
            </w:pPr>
            <w:r w:rsidRPr="00373093">
              <w:rPr>
                <w:lang w:val="en-IN"/>
              </w:rPr>
              <w:t>higher</w:t>
            </w:r>
          </w:p>
        </w:tc>
        <w:tc>
          <w:tcPr>
            <w:tcW w:w="311"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6000D65F" w14:textId="77777777" w:rsidR="00373093" w:rsidRPr="00373093" w:rsidRDefault="00373093" w:rsidP="00373093">
            <w:pPr>
              <w:spacing w:after="110"/>
            </w:pPr>
            <w:r w:rsidRPr="00373093">
              <w:rPr>
                <w:lang w:val="en-IN"/>
              </w:rPr>
              <w:t>[0, inf)</w:t>
            </w:r>
          </w:p>
        </w:tc>
        <w:tc>
          <w:tcPr>
            <w:tcW w:w="738"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1B2CE4C3" w14:textId="77777777" w:rsidR="00373093" w:rsidRPr="00373093" w:rsidRDefault="00000000" w:rsidP="00373093">
            <w:pPr>
              <w:spacing w:after="110"/>
            </w:pPr>
            <w:hyperlink r:id="rId16" w:history="1">
              <w:r w:rsidR="00373093" w:rsidRPr="00373093">
                <w:rPr>
                  <w:rStyle w:val="Hyperlink"/>
                  <w:lang w:val="en-IN"/>
                </w:rPr>
                <w:t>[WIKI]</w:t>
              </w:r>
            </w:hyperlink>
          </w:p>
        </w:tc>
      </w:tr>
      <w:tr w:rsidR="00373093" w:rsidRPr="00373093" w14:paraId="6FC37727" w14:textId="77777777" w:rsidTr="00D8145E">
        <w:trPr>
          <w:trHeight w:val="768"/>
        </w:trPr>
        <w:tc>
          <w:tcPr>
            <w:tcW w:w="1315"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4C304F98" w14:textId="77777777" w:rsidR="00373093" w:rsidRPr="00373093" w:rsidRDefault="00373093" w:rsidP="00373093">
            <w:pPr>
              <w:spacing w:after="110"/>
            </w:pPr>
            <w:r w:rsidRPr="00373093">
              <w:rPr>
                <w:lang w:val="en-IN"/>
              </w:rPr>
              <w:t>Structural similarity (SSIM) index</w:t>
            </w:r>
          </w:p>
        </w:tc>
        <w:tc>
          <w:tcPr>
            <w:tcW w:w="273"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746A4DC3" w14:textId="77777777" w:rsidR="00373093" w:rsidRPr="00373093" w:rsidRDefault="00373093" w:rsidP="00373093">
            <w:pPr>
              <w:spacing w:after="110"/>
            </w:pPr>
            <w:r w:rsidRPr="00373093">
              <w:rPr>
                <w:lang w:val="en-IN"/>
              </w:rPr>
              <w:t>FR</w:t>
            </w:r>
          </w:p>
        </w:tc>
        <w:tc>
          <w:tcPr>
            <w:tcW w:w="2026"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2D361FFC" w14:textId="77777777" w:rsidR="00373093" w:rsidRPr="00373093" w:rsidRDefault="00373093" w:rsidP="00373093">
            <w:pPr>
              <w:spacing w:after="110"/>
            </w:pPr>
            <w:r w:rsidRPr="00373093">
              <w:rPr>
                <w:lang w:val="en-IN"/>
              </w:rPr>
              <w:t>Local similarity of luminance, contrast and structure of two image.</w:t>
            </w:r>
          </w:p>
        </w:tc>
        <w:tc>
          <w:tcPr>
            <w:tcW w:w="337"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1075E0FD" w14:textId="77777777" w:rsidR="00373093" w:rsidRPr="00373093" w:rsidRDefault="00373093" w:rsidP="00373093">
            <w:pPr>
              <w:spacing w:after="110"/>
            </w:pPr>
            <w:r w:rsidRPr="00373093">
              <w:rPr>
                <w:lang w:val="en-IN"/>
              </w:rPr>
              <w:t>higher</w:t>
            </w:r>
          </w:p>
        </w:tc>
        <w:tc>
          <w:tcPr>
            <w:tcW w:w="311"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1545069B" w14:textId="77777777" w:rsidR="00373093" w:rsidRPr="00373093" w:rsidRDefault="00373093" w:rsidP="00373093">
            <w:pPr>
              <w:spacing w:after="110"/>
            </w:pPr>
            <w:r w:rsidRPr="00373093">
              <w:rPr>
                <w:lang w:val="en-IN"/>
              </w:rPr>
              <w:t>(?, 1]</w:t>
            </w:r>
          </w:p>
        </w:tc>
        <w:tc>
          <w:tcPr>
            <w:tcW w:w="738"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141B20BC" w14:textId="77777777" w:rsidR="00373093" w:rsidRPr="00373093" w:rsidRDefault="00000000" w:rsidP="00373093">
            <w:pPr>
              <w:spacing w:after="110"/>
            </w:pPr>
            <w:hyperlink r:id="rId17" w:history="1">
              <w:r w:rsidR="00373093" w:rsidRPr="00373093">
                <w:rPr>
                  <w:rStyle w:val="Hyperlink"/>
                  <w:lang w:val="en-IN"/>
                </w:rPr>
                <w:t>[paper]</w:t>
              </w:r>
            </w:hyperlink>
            <w:r w:rsidR="00373093" w:rsidRPr="00373093">
              <w:rPr>
                <w:lang w:val="en-IN"/>
              </w:rPr>
              <w:t> </w:t>
            </w:r>
            <w:hyperlink r:id="rId18" w:history="1">
              <w:r w:rsidR="00373093" w:rsidRPr="00373093">
                <w:rPr>
                  <w:rStyle w:val="Hyperlink"/>
                  <w:lang w:val="en-IN"/>
                </w:rPr>
                <w:t>[WIKI]</w:t>
              </w:r>
            </w:hyperlink>
          </w:p>
        </w:tc>
      </w:tr>
      <w:tr w:rsidR="00373093" w:rsidRPr="00373093" w14:paraId="02C35767" w14:textId="77777777" w:rsidTr="00D8145E">
        <w:trPr>
          <w:trHeight w:val="1090"/>
        </w:trPr>
        <w:tc>
          <w:tcPr>
            <w:tcW w:w="1315"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38BF0F7A" w14:textId="77777777" w:rsidR="00373093" w:rsidRPr="00373093" w:rsidRDefault="00373093" w:rsidP="00373093">
            <w:pPr>
              <w:spacing w:after="110"/>
            </w:pPr>
            <w:r w:rsidRPr="00373093">
              <w:rPr>
                <w:lang w:val="en-IN"/>
              </w:rPr>
              <w:t>Multi-scale structural similarity (MS-SSIM) index</w:t>
            </w:r>
          </w:p>
        </w:tc>
        <w:tc>
          <w:tcPr>
            <w:tcW w:w="273"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14C17BFD" w14:textId="77777777" w:rsidR="00373093" w:rsidRPr="00373093" w:rsidRDefault="00373093" w:rsidP="00373093">
            <w:pPr>
              <w:spacing w:after="110"/>
            </w:pPr>
            <w:r w:rsidRPr="00373093">
              <w:rPr>
                <w:lang w:val="en-IN"/>
              </w:rPr>
              <w:t>FR</w:t>
            </w:r>
          </w:p>
        </w:tc>
        <w:tc>
          <w:tcPr>
            <w:tcW w:w="2026"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5DBE4305" w14:textId="77777777" w:rsidR="00373093" w:rsidRPr="00373093" w:rsidRDefault="00373093" w:rsidP="00373093">
            <w:pPr>
              <w:spacing w:after="110"/>
            </w:pPr>
            <w:r w:rsidRPr="00373093">
              <w:rPr>
                <w:lang w:val="en-IN"/>
              </w:rPr>
              <w:t>Based on SSIM; combine luminance information at the highest resolution level with structure and contrast information at several down-sampled resolutions, or scales.</w:t>
            </w:r>
          </w:p>
        </w:tc>
        <w:tc>
          <w:tcPr>
            <w:tcW w:w="337"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671DF3CD" w14:textId="77777777" w:rsidR="00373093" w:rsidRPr="00373093" w:rsidRDefault="00373093" w:rsidP="00373093">
            <w:pPr>
              <w:spacing w:after="110"/>
            </w:pPr>
            <w:r w:rsidRPr="00373093">
              <w:rPr>
                <w:lang w:val="en-IN"/>
              </w:rPr>
              <w:t>higher</w:t>
            </w:r>
          </w:p>
        </w:tc>
        <w:tc>
          <w:tcPr>
            <w:tcW w:w="311"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031EE947" w14:textId="77777777" w:rsidR="00373093" w:rsidRPr="00373093" w:rsidRDefault="00373093" w:rsidP="00373093">
            <w:pPr>
              <w:spacing w:after="110"/>
            </w:pPr>
            <w:r w:rsidRPr="00373093">
              <w:rPr>
                <w:lang w:val="en-IN"/>
              </w:rPr>
              <w:t>(?, 1]</w:t>
            </w:r>
          </w:p>
        </w:tc>
        <w:tc>
          <w:tcPr>
            <w:tcW w:w="738"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53E7E830" w14:textId="77777777" w:rsidR="00373093" w:rsidRPr="00373093" w:rsidRDefault="00000000" w:rsidP="00373093">
            <w:pPr>
              <w:spacing w:after="110"/>
            </w:pPr>
            <w:hyperlink r:id="rId19" w:history="1">
              <w:r w:rsidR="00373093" w:rsidRPr="00373093">
                <w:rPr>
                  <w:rStyle w:val="Hyperlink"/>
                  <w:lang w:val="en-IN"/>
                </w:rPr>
                <w:t>[paper]</w:t>
              </w:r>
            </w:hyperlink>
            <w:r w:rsidR="00373093" w:rsidRPr="00373093">
              <w:rPr>
                <w:lang w:val="en-IN"/>
              </w:rPr>
              <w:t> </w:t>
            </w:r>
            <w:hyperlink r:id="rId20" w:history="1">
              <w:r w:rsidR="00373093" w:rsidRPr="00373093">
                <w:rPr>
                  <w:rStyle w:val="Hyperlink"/>
                  <w:lang w:val="en-IN"/>
                </w:rPr>
                <w:t>[code]</w:t>
              </w:r>
            </w:hyperlink>
          </w:p>
        </w:tc>
      </w:tr>
      <w:tr w:rsidR="00373093" w:rsidRPr="00373093" w14:paraId="0D9817E8" w14:textId="77777777" w:rsidTr="00D8145E">
        <w:trPr>
          <w:trHeight w:val="1412"/>
        </w:trPr>
        <w:tc>
          <w:tcPr>
            <w:tcW w:w="1315"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1AFCCC5C" w14:textId="77777777" w:rsidR="00373093" w:rsidRPr="00373093" w:rsidRDefault="00373093" w:rsidP="00373093">
            <w:pPr>
              <w:spacing w:after="110"/>
            </w:pPr>
            <w:r w:rsidRPr="00373093">
              <w:rPr>
                <w:lang w:val="en-IN"/>
              </w:rPr>
              <w:t>Learned perceptual image patch similarity (LPIPS)</w:t>
            </w:r>
          </w:p>
        </w:tc>
        <w:tc>
          <w:tcPr>
            <w:tcW w:w="273"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6F3892E7" w14:textId="77777777" w:rsidR="00373093" w:rsidRPr="00373093" w:rsidRDefault="00373093" w:rsidP="00373093">
            <w:pPr>
              <w:spacing w:after="110"/>
            </w:pPr>
            <w:r w:rsidRPr="00373093">
              <w:rPr>
                <w:lang w:val="en-IN"/>
              </w:rPr>
              <w:t>FR</w:t>
            </w:r>
          </w:p>
        </w:tc>
        <w:tc>
          <w:tcPr>
            <w:tcW w:w="2026"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6868A293" w14:textId="77777777" w:rsidR="00373093" w:rsidRPr="00373093" w:rsidRDefault="00373093" w:rsidP="00373093">
            <w:pPr>
              <w:spacing w:after="110"/>
            </w:pPr>
            <w:r w:rsidRPr="00373093">
              <w:rPr>
                <w:lang w:val="en-IN"/>
              </w:rPr>
              <w:t>Obtain L2 distance between AlexNet/SqueezeNet/VGG activations of reference and distorted images; train a predictor to learn the mapping from the distance to similarity score. Trainable.</w:t>
            </w:r>
          </w:p>
        </w:tc>
        <w:tc>
          <w:tcPr>
            <w:tcW w:w="337"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1131C895" w14:textId="77777777" w:rsidR="00373093" w:rsidRPr="00373093" w:rsidRDefault="00373093" w:rsidP="00373093">
            <w:pPr>
              <w:spacing w:after="110"/>
            </w:pPr>
            <w:r w:rsidRPr="00373093">
              <w:rPr>
                <w:lang w:val="en-IN"/>
              </w:rPr>
              <w:t>lower</w:t>
            </w:r>
          </w:p>
        </w:tc>
        <w:tc>
          <w:tcPr>
            <w:tcW w:w="311"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3DE8B42D" w14:textId="77777777" w:rsidR="00373093" w:rsidRPr="00373093" w:rsidRDefault="00373093" w:rsidP="00373093">
            <w:pPr>
              <w:spacing w:after="110"/>
            </w:pPr>
            <w:r w:rsidRPr="00373093">
              <w:rPr>
                <w:lang w:val="en-IN"/>
              </w:rPr>
              <w:t>[0, ?)</w:t>
            </w:r>
          </w:p>
        </w:tc>
        <w:tc>
          <w:tcPr>
            <w:tcW w:w="738"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2354F718" w14:textId="77777777" w:rsidR="00373093" w:rsidRPr="00373093" w:rsidRDefault="00000000" w:rsidP="00373093">
            <w:pPr>
              <w:spacing w:after="110"/>
            </w:pPr>
            <w:hyperlink r:id="rId21" w:history="1">
              <w:r w:rsidR="00373093" w:rsidRPr="00373093">
                <w:rPr>
                  <w:rStyle w:val="Hyperlink"/>
                  <w:lang w:val="en-IN"/>
                </w:rPr>
                <w:t>[paper]</w:t>
              </w:r>
            </w:hyperlink>
            <w:r w:rsidR="00373093" w:rsidRPr="00373093">
              <w:rPr>
                <w:lang w:val="en-IN"/>
              </w:rPr>
              <w:t> </w:t>
            </w:r>
            <w:hyperlink r:id="rId22" w:history="1">
              <w:r w:rsidR="00373093" w:rsidRPr="00373093">
                <w:rPr>
                  <w:rStyle w:val="Hyperlink"/>
                  <w:lang w:val="en-IN"/>
                </w:rPr>
                <w:t>[official repo]</w:t>
              </w:r>
            </w:hyperlink>
          </w:p>
        </w:tc>
      </w:tr>
      <w:tr w:rsidR="00373093" w:rsidRPr="00373093" w14:paraId="5F48D45C" w14:textId="77777777" w:rsidTr="00D8145E">
        <w:trPr>
          <w:trHeight w:val="1412"/>
        </w:trPr>
        <w:tc>
          <w:tcPr>
            <w:tcW w:w="1315"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1ED9DE00" w14:textId="77777777" w:rsidR="00373093" w:rsidRPr="00373093" w:rsidRDefault="00373093" w:rsidP="00373093">
            <w:pPr>
              <w:spacing w:after="110"/>
            </w:pPr>
            <w:r w:rsidRPr="00373093">
              <w:rPr>
                <w:lang w:val="en-IN"/>
              </w:rPr>
              <w:t>Blind/referenceless image spatial quality evaluator (BRISQUE)</w:t>
            </w:r>
          </w:p>
        </w:tc>
        <w:tc>
          <w:tcPr>
            <w:tcW w:w="273"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27265AC0" w14:textId="77777777" w:rsidR="00373093" w:rsidRPr="00373093" w:rsidRDefault="00373093" w:rsidP="00373093">
            <w:pPr>
              <w:spacing w:after="110"/>
            </w:pPr>
            <w:r w:rsidRPr="00373093">
              <w:rPr>
                <w:lang w:val="en-IN"/>
              </w:rPr>
              <w:t>NR</w:t>
            </w:r>
          </w:p>
        </w:tc>
        <w:tc>
          <w:tcPr>
            <w:tcW w:w="2026"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05744CCC" w14:textId="77777777" w:rsidR="00373093" w:rsidRPr="00373093" w:rsidRDefault="00373093" w:rsidP="00373093">
            <w:pPr>
              <w:spacing w:after="110"/>
            </w:pPr>
            <w:r w:rsidRPr="00373093">
              <w:rPr>
                <w:lang w:val="en-IN"/>
              </w:rPr>
              <w:t>Model Gaussian distributions of mean subtracted contrast normalized (MSCN) features; obtain 36-dim Gaussian parameters; train an SVM to learn the mapping from feature space to quality score.</w:t>
            </w:r>
          </w:p>
        </w:tc>
        <w:tc>
          <w:tcPr>
            <w:tcW w:w="337"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59B2E7CE" w14:textId="77777777" w:rsidR="00373093" w:rsidRPr="00373093" w:rsidRDefault="00373093" w:rsidP="00373093">
            <w:pPr>
              <w:spacing w:after="110"/>
            </w:pPr>
            <w:r w:rsidRPr="00373093">
              <w:rPr>
                <w:lang w:val="en-IN"/>
              </w:rPr>
              <w:t>lower</w:t>
            </w:r>
          </w:p>
        </w:tc>
        <w:tc>
          <w:tcPr>
            <w:tcW w:w="311"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3F739E6E" w14:textId="77777777" w:rsidR="00373093" w:rsidRPr="00373093" w:rsidRDefault="00373093" w:rsidP="00373093">
            <w:pPr>
              <w:spacing w:after="110"/>
            </w:pPr>
            <w:r w:rsidRPr="00373093">
              <w:rPr>
                <w:lang w:val="en-IN"/>
              </w:rPr>
              <w:t>[0, ?)</w:t>
            </w:r>
          </w:p>
        </w:tc>
        <w:tc>
          <w:tcPr>
            <w:tcW w:w="738"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5191BE92" w14:textId="77777777" w:rsidR="00373093" w:rsidRPr="00373093" w:rsidRDefault="00000000" w:rsidP="00373093">
            <w:pPr>
              <w:spacing w:after="110"/>
            </w:pPr>
            <w:hyperlink r:id="rId23" w:history="1">
              <w:r w:rsidR="00373093" w:rsidRPr="00373093">
                <w:rPr>
                  <w:rStyle w:val="Hyperlink"/>
                  <w:lang w:val="en-IN"/>
                </w:rPr>
                <w:t>[paper]</w:t>
              </w:r>
            </w:hyperlink>
          </w:p>
        </w:tc>
      </w:tr>
      <w:tr w:rsidR="00373093" w:rsidRPr="00373093" w14:paraId="53D90EDE" w14:textId="77777777" w:rsidTr="00D8145E">
        <w:trPr>
          <w:trHeight w:val="1090"/>
        </w:trPr>
        <w:tc>
          <w:tcPr>
            <w:tcW w:w="1315"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0807A7CA" w14:textId="77777777" w:rsidR="00373093" w:rsidRPr="00373093" w:rsidRDefault="00373093" w:rsidP="00373093">
            <w:pPr>
              <w:spacing w:after="110"/>
            </w:pPr>
            <w:r w:rsidRPr="00373093">
              <w:rPr>
                <w:lang w:val="en-IN"/>
              </w:rPr>
              <w:t>Natural image quality evaluator (NIQE)</w:t>
            </w:r>
          </w:p>
        </w:tc>
        <w:tc>
          <w:tcPr>
            <w:tcW w:w="273"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28BCA61C" w14:textId="77777777" w:rsidR="00373093" w:rsidRPr="00373093" w:rsidRDefault="00373093" w:rsidP="00373093">
            <w:pPr>
              <w:spacing w:after="110"/>
            </w:pPr>
            <w:r w:rsidRPr="00373093">
              <w:rPr>
                <w:lang w:val="en-IN"/>
              </w:rPr>
              <w:t>NR</w:t>
            </w:r>
          </w:p>
        </w:tc>
        <w:tc>
          <w:tcPr>
            <w:tcW w:w="2026"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683D3CB6" w14:textId="77777777" w:rsidR="00373093" w:rsidRPr="00373093" w:rsidRDefault="00373093" w:rsidP="00373093">
            <w:pPr>
              <w:spacing w:after="110"/>
            </w:pPr>
            <w:r w:rsidRPr="00373093">
              <w:rPr>
                <w:lang w:val="en-IN"/>
              </w:rPr>
              <w:t>Mahalanobis distance between two multi-variate Gaussian models of 36-dim features from natural (training) and input sharp patches.</w:t>
            </w:r>
          </w:p>
        </w:tc>
        <w:tc>
          <w:tcPr>
            <w:tcW w:w="337"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104F0955" w14:textId="77777777" w:rsidR="00373093" w:rsidRPr="00373093" w:rsidRDefault="00373093" w:rsidP="00373093">
            <w:pPr>
              <w:spacing w:after="110"/>
            </w:pPr>
            <w:r w:rsidRPr="00373093">
              <w:rPr>
                <w:lang w:val="en-IN"/>
              </w:rPr>
              <w:t>lower</w:t>
            </w:r>
          </w:p>
        </w:tc>
        <w:tc>
          <w:tcPr>
            <w:tcW w:w="311"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4325B4FB" w14:textId="77777777" w:rsidR="00373093" w:rsidRPr="00373093" w:rsidRDefault="00373093" w:rsidP="00373093">
            <w:pPr>
              <w:spacing w:after="110"/>
            </w:pPr>
            <w:r w:rsidRPr="00373093">
              <w:rPr>
                <w:lang w:val="en-IN"/>
              </w:rPr>
              <w:t>[0, ?)</w:t>
            </w:r>
          </w:p>
        </w:tc>
        <w:tc>
          <w:tcPr>
            <w:tcW w:w="738"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189CD661" w14:textId="77777777" w:rsidR="00373093" w:rsidRPr="00373093" w:rsidRDefault="00000000" w:rsidP="00373093">
            <w:pPr>
              <w:spacing w:after="110"/>
            </w:pPr>
            <w:hyperlink r:id="rId24" w:history="1">
              <w:r w:rsidR="00373093" w:rsidRPr="00373093">
                <w:rPr>
                  <w:rStyle w:val="Hyperlink"/>
                  <w:lang w:val="en-IN"/>
                </w:rPr>
                <w:t>[paper]</w:t>
              </w:r>
            </w:hyperlink>
          </w:p>
        </w:tc>
      </w:tr>
      <w:tr w:rsidR="00373093" w:rsidRPr="00373093" w14:paraId="3A13EBBC" w14:textId="77777777" w:rsidTr="00D8145E">
        <w:trPr>
          <w:trHeight w:val="1090"/>
        </w:trPr>
        <w:tc>
          <w:tcPr>
            <w:tcW w:w="1315"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491C4D5D" w14:textId="77777777" w:rsidR="00373093" w:rsidRPr="00373093" w:rsidRDefault="00373093" w:rsidP="00373093">
            <w:pPr>
              <w:spacing w:after="110"/>
            </w:pPr>
            <w:r w:rsidRPr="00373093">
              <w:rPr>
                <w:lang w:val="en-IN"/>
              </w:rPr>
              <w:t>Perception based image quality evaluator (PIQE)</w:t>
            </w:r>
          </w:p>
        </w:tc>
        <w:tc>
          <w:tcPr>
            <w:tcW w:w="273"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5DD0C625" w14:textId="77777777" w:rsidR="00373093" w:rsidRPr="00373093" w:rsidRDefault="00373093" w:rsidP="00373093">
            <w:pPr>
              <w:spacing w:after="110"/>
            </w:pPr>
            <w:r w:rsidRPr="00373093">
              <w:rPr>
                <w:lang w:val="en-IN"/>
              </w:rPr>
              <w:t>NR</w:t>
            </w:r>
          </w:p>
        </w:tc>
        <w:tc>
          <w:tcPr>
            <w:tcW w:w="2026"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2D4E5FB8" w14:textId="77777777" w:rsidR="00373093" w:rsidRPr="00373093" w:rsidRDefault="00373093" w:rsidP="00373093">
            <w:pPr>
              <w:spacing w:after="110"/>
            </w:pPr>
            <w:r w:rsidRPr="00373093">
              <w:rPr>
                <w:lang w:val="en-IN"/>
              </w:rPr>
              <w:t>Similar to NIQE; block-wise. PIQE is less computationally efficient than NIQE, but it provides local measures of quality in addition to a global quality score.</w:t>
            </w:r>
          </w:p>
        </w:tc>
        <w:tc>
          <w:tcPr>
            <w:tcW w:w="337"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32BAED5C" w14:textId="77777777" w:rsidR="00373093" w:rsidRPr="00373093" w:rsidRDefault="00373093" w:rsidP="00373093">
            <w:pPr>
              <w:spacing w:after="110"/>
            </w:pPr>
            <w:r w:rsidRPr="00373093">
              <w:rPr>
                <w:lang w:val="en-IN"/>
              </w:rPr>
              <w:t>lower</w:t>
            </w:r>
          </w:p>
        </w:tc>
        <w:tc>
          <w:tcPr>
            <w:tcW w:w="311"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4830C241" w14:textId="77777777" w:rsidR="00373093" w:rsidRPr="00373093" w:rsidRDefault="00373093" w:rsidP="00373093">
            <w:pPr>
              <w:spacing w:after="110"/>
            </w:pPr>
            <w:r w:rsidRPr="00373093">
              <w:rPr>
                <w:lang w:val="en-IN"/>
              </w:rPr>
              <w:t>[0, 100]</w:t>
            </w:r>
          </w:p>
        </w:tc>
        <w:tc>
          <w:tcPr>
            <w:tcW w:w="738"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11991DAB" w14:textId="77777777" w:rsidR="00373093" w:rsidRPr="00373093" w:rsidRDefault="00000000" w:rsidP="00373093">
            <w:pPr>
              <w:spacing w:after="110"/>
            </w:pPr>
            <w:hyperlink r:id="rId25" w:history="1">
              <w:r w:rsidR="00373093" w:rsidRPr="00373093">
                <w:rPr>
                  <w:rStyle w:val="Hyperlink"/>
                  <w:lang w:val="en-IN"/>
                </w:rPr>
                <w:t>[paper]</w:t>
              </w:r>
            </w:hyperlink>
          </w:p>
        </w:tc>
      </w:tr>
    </w:tbl>
    <w:p w14:paraId="7FAA4D42" w14:textId="1918AD19" w:rsidR="006542F6" w:rsidRDefault="006542F6" w:rsidP="005229DD">
      <w:pPr>
        <w:spacing w:after="110"/>
      </w:pPr>
    </w:p>
    <w:p w14:paraId="62B565C8" w14:textId="3B792DEB" w:rsidR="00947ED9" w:rsidRDefault="00947ED9" w:rsidP="005229DD">
      <w:pPr>
        <w:spacing w:after="110"/>
      </w:pPr>
      <w:r>
        <w:t>FR:</w:t>
      </w:r>
      <w:r w:rsidR="0054628E">
        <w:t xml:space="preserve"> </w:t>
      </w:r>
      <w:r w:rsidR="0077609A">
        <w:t>F</w:t>
      </w:r>
      <w:r w:rsidR="0054628E" w:rsidRPr="0054628E">
        <w:t xml:space="preserve">ull </w:t>
      </w:r>
      <w:r w:rsidR="0077609A">
        <w:t>R</w:t>
      </w:r>
      <w:r w:rsidR="0054628E" w:rsidRPr="0054628E">
        <w:t>eference</w:t>
      </w:r>
      <w:r w:rsidR="0054628E">
        <w:t xml:space="preserve"> (USED AND CITED BY THE AUTHORS)</w:t>
      </w:r>
    </w:p>
    <w:p w14:paraId="5903FA97" w14:textId="46907EB4" w:rsidR="00947ED9" w:rsidRDefault="00947ED9" w:rsidP="005229DD">
      <w:pPr>
        <w:spacing w:after="110"/>
      </w:pPr>
      <w:r>
        <w:t>NR:</w:t>
      </w:r>
      <w:r w:rsidR="0054628E">
        <w:t xml:space="preserve"> N</w:t>
      </w:r>
      <w:r w:rsidR="0077609A">
        <w:t>o Reference (Not Popular)</w:t>
      </w:r>
    </w:p>
    <w:p w14:paraId="2841F253" w14:textId="77777777" w:rsidR="00615859" w:rsidRDefault="00615859" w:rsidP="00947ED9">
      <w:pPr>
        <w:spacing w:after="110"/>
        <w:ind w:firstLine="720"/>
      </w:pPr>
    </w:p>
    <w:p w14:paraId="219A8134" w14:textId="77777777" w:rsidR="00615859" w:rsidRDefault="00615859" w:rsidP="00615859">
      <w:pPr>
        <w:spacing w:after="110"/>
        <w:ind w:left="426"/>
        <w:rPr>
          <w:rFonts w:ascii="Arial" w:eastAsia="Arial" w:hAnsi="Arial" w:cs="Arial"/>
          <w:b/>
          <w:sz w:val="24"/>
        </w:rPr>
      </w:pPr>
      <w:r>
        <w:rPr>
          <w:rFonts w:ascii="Arial" w:eastAsia="Arial" w:hAnsi="Arial" w:cs="Arial"/>
          <w:b/>
          <w:sz w:val="24"/>
        </w:rPr>
        <w:t xml:space="preserve">Image Quality Metrics </w:t>
      </w:r>
    </w:p>
    <w:p w14:paraId="3F5B713F" w14:textId="1D647493" w:rsidR="00615859" w:rsidRPr="00CA25A9" w:rsidRDefault="00615859" w:rsidP="00CA25A9">
      <w:pPr>
        <w:pStyle w:val="ListParagraph"/>
        <w:numPr>
          <w:ilvl w:val="0"/>
          <w:numId w:val="10"/>
        </w:numPr>
        <w:spacing w:after="110"/>
        <w:rPr>
          <w:rFonts w:ascii="Arial" w:eastAsia="Arial" w:hAnsi="Arial" w:cs="Arial"/>
          <w:b/>
          <w:sz w:val="24"/>
        </w:rPr>
      </w:pPr>
      <w:r w:rsidRPr="00CA25A9">
        <w:rPr>
          <w:rFonts w:ascii="Arial" w:eastAsia="Arial" w:hAnsi="Arial" w:cs="Arial"/>
          <w:b/>
          <w:sz w:val="24"/>
        </w:rPr>
        <w:t>Peak signal-to-noise ratio (PSNR)</w:t>
      </w:r>
      <w:r w:rsidRPr="00CA25A9">
        <w:rPr>
          <w:rFonts w:ascii="Arial" w:eastAsia="Arial" w:hAnsi="Arial" w:cs="Arial"/>
          <w:b/>
          <w:sz w:val="24"/>
        </w:rPr>
        <w:t>:</w:t>
      </w:r>
    </w:p>
    <w:p w14:paraId="597F6165" w14:textId="06EF6690" w:rsidR="00615859" w:rsidRDefault="00CA25A9" w:rsidP="000A46A5">
      <w:pPr>
        <w:spacing w:after="110"/>
        <w:ind w:left="426"/>
        <w:jc w:val="both"/>
        <w:rPr>
          <w:rFonts w:ascii="Arial" w:eastAsia="Arial" w:hAnsi="Arial" w:cs="Arial"/>
          <w:bCs/>
          <w:sz w:val="24"/>
        </w:rPr>
      </w:pPr>
      <w:r w:rsidRPr="00CA25A9">
        <w:rPr>
          <w:rFonts w:ascii="Arial" w:eastAsia="Arial" w:hAnsi="Arial" w:cs="Arial"/>
          <w:bCs/>
          <w:sz w:val="24"/>
        </w:rPr>
        <w:t xml:space="preserve">Peak signal-to-noise ratio (PSNR) is an engineering term for the ratio between the maximum possible power of a signal and the power of corrupting noise that affects the fidelity of its </w:t>
      </w:r>
      <w:r w:rsidRPr="00CA25A9">
        <w:rPr>
          <w:rFonts w:ascii="Arial" w:eastAsia="Arial" w:hAnsi="Arial" w:cs="Arial"/>
          <w:bCs/>
          <w:sz w:val="24"/>
        </w:rPr>
        <w:lastRenderedPageBreak/>
        <w:t>representation. Because many signals have a very wide dynamic range, PSNR is usually expressed as a logarithmic quantity using the decibel scale.</w:t>
      </w:r>
    </w:p>
    <w:p w14:paraId="293E45D5" w14:textId="77777777" w:rsidR="00CA25A9" w:rsidRPr="00EB2098" w:rsidRDefault="00CA25A9" w:rsidP="00615859">
      <w:pPr>
        <w:spacing w:after="110"/>
        <w:ind w:left="426"/>
        <w:rPr>
          <w:rFonts w:ascii="Arial" w:eastAsia="Arial" w:hAnsi="Arial" w:cs="Arial"/>
          <w:bCs/>
          <w:sz w:val="24"/>
        </w:rPr>
      </w:pPr>
    </w:p>
    <w:p w14:paraId="3214510F" w14:textId="5EE09F8E" w:rsidR="00615859" w:rsidRDefault="00615859" w:rsidP="00CA25A9">
      <w:pPr>
        <w:pStyle w:val="ListParagraph"/>
        <w:numPr>
          <w:ilvl w:val="0"/>
          <w:numId w:val="10"/>
        </w:numPr>
        <w:spacing w:after="110"/>
        <w:rPr>
          <w:rFonts w:ascii="Arial" w:eastAsia="Arial" w:hAnsi="Arial" w:cs="Arial"/>
          <w:bCs/>
          <w:sz w:val="24"/>
        </w:rPr>
      </w:pPr>
      <w:r w:rsidRPr="00CA25A9">
        <w:rPr>
          <w:rFonts w:ascii="Arial" w:eastAsia="Arial" w:hAnsi="Arial" w:cs="Arial"/>
          <w:bCs/>
          <w:sz w:val="24"/>
        </w:rPr>
        <w:t>Structural similarity (SSIM) index</w:t>
      </w:r>
    </w:p>
    <w:p w14:paraId="6A55E1F3" w14:textId="62AD2B9B" w:rsidR="000A46A5" w:rsidRDefault="000A46A5" w:rsidP="000A46A5">
      <w:pPr>
        <w:pStyle w:val="ListParagraph"/>
        <w:spacing w:after="110"/>
        <w:ind w:left="786"/>
        <w:jc w:val="both"/>
        <w:rPr>
          <w:rFonts w:ascii="Arial" w:eastAsia="Arial" w:hAnsi="Arial" w:cs="Arial"/>
          <w:bCs/>
          <w:sz w:val="24"/>
        </w:rPr>
      </w:pPr>
      <w:r w:rsidRPr="000A46A5">
        <w:rPr>
          <w:rFonts w:ascii="Arial" w:eastAsia="Arial" w:hAnsi="Arial" w:cs="Arial"/>
          <w:bCs/>
          <w:sz w:val="24"/>
        </w:rPr>
        <w:t>SSIM is a perception-based model that considers image degradation as perceived change in structural information, while also incorporating important perceptual phenomena, including both luminance masking and contrast masking terms. The difference with other techniques such as MSE or PSNR is that these approaches estimate absolute errors. Structural information is the idea that the pixels have strong inter-dependencies especially when they are spatially close. These dependencies carry important information about the structure of the objects in the visual scene. Luminance masking is a phenomenon whereby image distortions (in this context) tend to be less visible in bright regions, while contrast masking is a phenomenon whereby distortions become less visible where there is significant activity or "texture" in the image.</w:t>
      </w:r>
    </w:p>
    <w:p w14:paraId="286ED312" w14:textId="77777777" w:rsidR="000A46A5" w:rsidRPr="00CA25A9" w:rsidRDefault="000A46A5" w:rsidP="000A46A5">
      <w:pPr>
        <w:pStyle w:val="ListParagraph"/>
        <w:spacing w:after="110"/>
        <w:ind w:left="786"/>
        <w:rPr>
          <w:rFonts w:ascii="Arial" w:eastAsia="Arial" w:hAnsi="Arial" w:cs="Arial"/>
          <w:bCs/>
          <w:sz w:val="24"/>
        </w:rPr>
      </w:pPr>
    </w:p>
    <w:p w14:paraId="507677C0" w14:textId="64AEAF64" w:rsidR="00615859" w:rsidRDefault="00615859" w:rsidP="00CA25A9">
      <w:pPr>
        <w:pStyle w:val="ListParagraph"/>
        <w:numPr>
          <w:ilvl w:val="0"/>
          <w:numId w:val="10"/>
        </w:numPr>
        <w:spacing w:after="110"/>
        <w:rPr>
          <w:rFonts w:ascii="Arial" w:eastAsia="Arial" w:hAnsi="Arial" w:cs="Arial"/>
          <w:bCs/>
          <w:sz w:val="24"/>
        </w:rPr>
      </w:pPr>
      <w:r w:rsidRPr="00CA25A9">
        <w:rPr>
          <w:rFonts w:ascii="Arial" w:eastAsia="Arial" w:hAnsi="Arial" w:cs="Arial"/>
          <w:bCs/>
          <w:sz w:val="24"/>
        </w:rPr>
        <w:t>Multi-scale structural similarity (MS-SSIM) index</w:t>
      </w:r>
      <w:r w:rsidR="00B057A8">
        <w:rPr>
          <w:rFonts w:ascii="Arial" w:eastAsia="Arial" w:hAnsi="Arial" w:cs="Arial"/>
          <w:bCs/>
          <w:sz w:val="24"/>
        </w:rPr>
        <w:t xml:space="preserve"> [9]</w:t>
      </w:r>
    </w:p>
    <w:p w14:paraId="1C8B8977" w14:textId="13376ABD" w:rsidR="000B41A0" w:rsidRDefault="000B41A0" w:rsidP="000B41A0">
      <w:pPr>
        <w:pStyle w:val="ListParagraph"/>
        <w:spacing w:after="110"/>
        <w:ind w:left="786"/>
        <w:jc w:val="both"/>
        <w:rPr>
          <w:rFonts w:ascii="Arial" w:eastAsia="Arial" w:hAnsi="Arial" w:cs="Arial"/>
          <w:bCs/>
          <w:sz w:val="24"/>
        </w:rPr>
      </w:pPr>
      <w:r w:rsidRPr="000B41A0">
        <w:rPr>
          <w:rFonts w:ascii="Arial" w:eastAsia="Arial" w:hAnsi="Arial" w:cs="Arial"/>
          <w:bCs/>
          <w:sz w:val="24"/>
        </w:rPr>
        <w:t>The structural similarity image quality paradigm is based on the assumption that the human visual system is highly adapted for extracting structural information from the scene, and therefore a measure of structural similarity can provide a good approximation to perceived image quality. This</w:t>
      </w:r>
      <w:r>
        <w:rPr>
          <w:rFonts w:ascii="Arial" w:eastAsia="Arial" w:hAnsi="Arial" w:cs="Arial"/>
          <w:bCs/>
          <w:sz w:val="24"/>
        </w:rPr>
        <w:t xml:space="preserve"> </w:t>
      </w:r>
      <w:r w:rsidRPr="000B41A0">
        <w:rPr>
          <w:rFonts w:ascii="Arial" w:eastAsia="Arial" w:hAnsi="Arial" w:cs="Arial"/>
          <w:bCs/>
          <w:sz w:val="24"/>
        </w:rPr>
        <w:t>multiscale structural similarity method, which supplies more flexibility than previous single-scale methods in incorporating the variations of viewing conditions. We develop an image synthesis method to calibrate the parameters that define the relative importance of different scales. Experimental comparisons demonstrate the effectiveness of the proposed method.</w:t>
      </w:r>
    </w:p>
    <w:p w14:paraId="37887922" w14:textId="77777777" w:rsidR="000A46A5" w:rsidRPr="00CA25A9" w:rsidRDefault="000A46A5" w:rsidP="000A46A5">
      <w:pPr>
        <w:pStyle w:val="ListParagraph"/>
        <w:spacing w:after="110"/>
        <w:ind w:left="786"/>
        <w:rPr>
          <w:rFonts w:ascii="Arial" w:eastAsia="Arial" w:hAnsi="Arial" w:cs="Arial"/>
          <w:bCs/>
          <w:sz w:val="24"/>
        </w:rPr>
      </w:pPr>
    </w:p>
    <w:p w14:paraId="6BDCEFA4" w14:textId="7C8B12BD" w:rsidR="00615859" w:rsidRPr="00CA25A9" w:rsidRDefault="00615859" w:rsidP="00CA25A9">
      <w:pPr>
        <w:pStyle w:val="ListParagraph"/>
        <w:numPr>
          <w:ilvl w:val="0"/>
          <w:numId w:val="10"/>
        </w:numPr>
        <w:spacing w:after="110"/>
        <w:rPr>
          <w:rFonts w:ascii="Arial" w:eastAsia="Arial" w:hAnsi="Arial" w:cs="Arial"/>
          <w:bCs/>
          <w:sz w:val="24"/>
        </w:rPr>
      </w:pPr>
      <w:r w:rsidRPr="00CA25A9">
        <w:rPr>
          <w:rFonts w:ascii="Arial" w:eastAsia="Arial" w:hAnsi="Arial" w:cs="Arial"/>
          <w:bCs/>
          <w:sz w:val="24"/>
        </w:rPr>
        <w:t>Learned perceptual image patch similarity (LPIPS)</w:t>
      </w:r>
      <w:r w:rsidR="00EB149E">
        <w:rPr>
          <w:rFonts w:ascii="Arial" w:eastAsia="Arial" w:hAnsi="Arial" w:cs="Arial"/>
          <w:bCs/>
          <w:sz w:val="24"/>
        </w:rPr>
        <w:t>[10]</w:t>
      </w:r>
    </w:p>
    <w:p w14:paraId="0D7E4AE3" w14:textId="1EB159C9" w:rsidR="00615859" w:rsidRPr="002F78AD" w:rsidRDefault="002F78AD" w:rsidP="002F78AD">
      <w:pPr>
        <w:spacing w:after="110"/>
        <w:ind w:left="720"/>
        <w:jc w:val="both"/>
        <w:rPr>
          <w:rFonts w:ascii="Arial" w:eastAsia="Arial" w:hAnsi="Arial" w:cs="Arial"/>
          <w:bCs/>
          <w:sz w:val="24"/>
        </w:rPr>
      </w:pPr>
      <w:r w:rsidRPr="002F78AD">
        <w:rPr>
          <w:rFonts w:ascii="Arial" w:eastAsia="Arial" w:hAnsi="Arial" w:cs="Arial"/>
          <w:bCs/>
          <w:sz w:val="24"/>
        </w:rPr>
        <w:t>The Learned Perceptual Image Patch Similarity (LPIPS_) is used to judge the perceptual similarity between two images. LPIPS essentially computes the similarity between the activations of two image patches for some pre-defined network. This measure has been shown to match human perseption well. A low LPIPS score means that image patches are perceptual similar.</w:t>
      </w:r>
    </w:p>
    <w:p w14:paraId="4DD2B38E" w14:textId="603DEDB1" w:rsidR="00615859" w:rsidRPr="005F2276" w:rsidRDefault="005F2276" w:rsidP="005F2276">
      <w:pPr>
        <w:pStyle w:val="ListParagraph"/>
        <w:numPr>
          <w:ilvl w:val="0"/>
          <w:numId w:val="10"/>
        </w:numPr>
        <w:spacing w:after="110"/>
        <w:rPr>
          <w:rFonts w:ascii="Arial" w:eastAsia="Arial" w:hAnsi="Arial" w:cs="Arial"/>
          <w:bCs/>
          <w:sz w:val="24"/>
        </w:rPr>
      </w:pPr>
      <w:r w:rsidRPr="005F2276">
        <w:rPr>
          <w:rFonts w:ascii="Arial" w:eastAsia="Arial" w:hAnsi="Arial" w:cs="Arial"/>
          <w:bCs/>
          <w:sz w:val="24"/>
        </w:rPr>
        <w:t>Gradient Magnitude Similarity Deviation</w:t>
      </w:r>
      <w:r w:rsidRPr="005F2276">
        <w:rPr>
          <w:lang w:val="en-IN"/>
        </w:rPr>
        <w:t xml:space="preserve"> </w:t>
      </w:r>
      <w:r w:rsidR="00A25821">
        <w:rPr>
          <w:lang w:val="en-IN"/>
        </w:rPr>
        <w:t>(</w:t>
      </w:r>
      <w:r w:rsidRPr="00B6046C">
        <w:rPr>
          <w:lang w:val="en-IN"/>
        </w:rPr>
        <w:t>GMSD</w:t>
      </w:r>
      <w:r w:rsidR="00A25821">
        <w:rPr>
          <w:lang w:val="en-IN"/>
        </w:rPr>
        <w:t>) [11]</w:t>
      </w:r>
    </w:p>
    <w:p w14:paraId="3F96B165" w14:textId="7A0FE104" w:rsidR="00615859" w:rsidRDefault="0036136E" w:rsidP="0036136E">
      <w:pPr>
        <w:spacing w:after="110"/>
        <w:ind w:left="720"/>
        <w:jc w:val="both"/>
        <w:rPr>
          <w:rFonts w:ascii="Arial" w:eastAsia="Arial" w:hAnsi="Arial" w:cs="Arial"/>
          <w:bCs/>
          <w:sz w:val="24"/>
        </w:rPr>
      </w:pPr>
      <w:r w:rsidRPr="0036136E">
        <w:rPr>
          <w:rFonts w:ascii="Arial" w:eastAsia="Arial" w:hAnsi="Arial" w:cs="Arial"/>
          <w:bCs/>
          <w:sz w:val="24"/>
        </w:rPr>
        <w:t>The image gradients are sensitive to image distortions, while different local structures in a distorted image suffer different degrees of degradations. This motivates us to explore the use of global variation of gradient based local quality map for overall image quality prediction. We find that the pixel-wise gradient magnitude similarity (GMS) between the reference and distorted images combined with a novel pooling strategy the standard deviation of the GMS map can predict accurately perceptual image quality. The resulting GMSD algorithm is much faster than most state-of-the-art IQA methods, and delivers highly competitive prediction accuracy.</w:t>
      </w:r>
    </w:p>
    <w:p w14:paraId="6DB7212A" w14:textId="425D38C5" w:rsidR="004019C2" w:rsidRDefault="00463CA8" w:rsidP="0036136E">
      <w:pPr>
        <w:pStyle w:val="ListParagraph"/>
        <w:numPr>
          <w:ilvl w:val="0"/>
          <w:numId w:val="10"/>
        </w:numPr>
        <w:spacing w:after="110"/>
        <w:jc w:val="both"/>
        <w:rPr>
          <w:rFonts w:ascii="Arial" w:eastAsia="Arial" w:hAnsi="Arial" w:cs="Arial"/>
          <w:bCs/>
          <w:sz w:val="24"/>
        </w:rPr>
      </w:pPr>
      <w:r>
        <w:rPr>
          <w:rFonts w:ascii="Arial" w:eastAsia="Arial" w:hAnsi="Arial" w:cs="Arial"/>
          <w:bCs/>
          <w:sz w:val="24"/>
        </w:rPr>
        <w:t>F</w:t>
      </w:r>
      <w:r w:rsidR="004019C2" w:rsidRPr="004019C2">
        <w:rPr>
          <w:rFonts w:ascii="Arial" w:eastAsia="Arial" w:hAnsi="Arial" w:cs="Arial"/>
          <w:bCs/>
          <w:sz w:val="24"/>
        </w:rPr>
        <w:t xml:space="preserve">eature </w:t>
      </w:r>
      <w:r>
        <w:rPr>
          <w:rFonts w:ascii="Arial" w:eastAsia="Arial" w:hAnsi="Arial" w:cs="Arial"/>
          <w:bCs/>
          <w:sz w:val="24"/>
        </w:rPr>
        <w:t>S</w:t>
      </w:r>
      <w:r w:rsidR="004019C2" w:rsidRPr="004019C2">
        <w:rPr>
          <w:rFonts w:ascii="Arial" w:eastAsia="Arial" w:hAnsi="Arial" w:cs="Arial"/>
          <w:bCs/>
          <w:sz w:val="24"/>
        </w:rPr>
        <w:t>imilarity</w:t>
      </w:r>
      <w:r>
        <w:rPr>
          <w:rFonts w:ascii="Arial" w:eastAsia="Arial" w:hAnsi="Arial" w:cs="Arial"/>
          <w:bCs/>
          <w:sz w:val="24"/>
        </w:rPr>
        <w:t xml:space="preserve"> Index Model</w:t>
      </w:r>
      <w:r w:rsidR="004019C2" w:rsidRPr="004019C2">
        <w:rPr>
          <w:rFonts w:ascii="Arial" w:eastAsia="Arial" w:hAnsi="Arial" w:cs="Arial"/>
          <w:bCs/>
          <w:sz w:val="24"/>
        </w:rPr>
        <w:t xml:space="preserve"> (FSIM) </w:t>
      </w:r>
    </w:p>
    <w:p w14:paraId="4E385395" w14:textId="75943C1D" w:rsidR="0036136E" w:rsidRDefault="004019C2" w:rsidP="004019C2">
      <w:pPr>
        <w:pStyle w:val="ListParagraph"/>
        <w:spacing w:after="110"/>
        <w:ind w:left="786"/>
        <w:jc w:val="both"/>
        <w:rPr>
          <w:rFonts w:ascii="Arial" w:eastAsia="Arial" w:hAnsi="Arial" w:cs="Arial"/>
          <w:bCs/>
          <w:sz w:val="24"/>
        </w:rPr>
      </w:pPr>
      <w:r w:rsidRPr="004019C2">
        <w:rPr>
          <w:rFonts w:ascii="Arial" w:eastAsia="Arial" w:hAnsi="Arial" w:cs="Arial"/>
          <w:bCs/>
          <w:sz w:val="24"/>
        </w:rPr>
        <w:t xml:space="preserve">Image quality assessment (IQA) aims to use computational models to measure the image quality consistently with subjective evaluations. The well-known structural similarity index </w:t>
      </w:r>
      <w:r w:rsidRPr="004019C2">
        <w:rPr>
          <w:rFonts w:ascii="Arial" w:eastAsia="Arial" w:hAnsi="Arial" w:cs="Arial"/>
          <w:bCs/>
          <w:sz w:val="24"/>
        </w:rPr>
        <w:lastRenderedPageBreak/>
        <w:t xml:space="preserve">brings IQA from pixel- to structure-based stage. </w:t>
      </w:r>
      <w:r>
        <w:rPr>
          <w:rFonts w:ascii="Arial" w:eastAsia="Arial" w:hAnsi="Arial" w:cs="Arial"/>
          <w:bCs/>
          <w:sz w:val="24"/>
        </w:rPr>
        <w:t>The</w:t>
      </w:r>
      <w:r w:rsidRPr="004019C2">
        <w:rPr>
          <w:rFonts w:ascii="Arial" w:eastAsia="Arial" w:hAnsi="Arial" w:cs="Arial"/>
          <w:bCs/>
          <w:sz w:val="24"/>
        </w:rPr>
        <w:t xml:space="preserve"> feature similarity (FSIM) index for full reference IQA is proposed based on the fact that human visual system (HVS) understands an image mainly according to its low-level features. Specifically, the phase congruency (PC), which is a dimensionless measure of the significance of a local structure, is used as the primary feature in FSIM. Considering that PC is contrast invariant while the contrast information does affect HVS' perception of image quality, the image gradient magnitude (GM) is employed as the secondary feature in FSIM. PC and GM play complementary roles in characterizing the image local quality. After obtaining the local quality map, we use PC again as a weighting function to derive a single quality score. Extensive experiments performed on six benchmark IQA databases demonstrate that FSIM can achieve much higher consistency with the subjective evaluations than state-of-the-art IQA metrics.</w:t>
      </w:r>
    </w:p>
    <w:p w14:paraId="52D3148D" w14:textId="77777777" w:rsidR="00FD4AD1" w:rsidRPr="0036136E" w:rsidRDefault="00FD4AD1" w:rsidP="004019C2">
      <w:pPr>
        <w:pStyle w:val="ListParagraph"/>
        <w:spacing w:after="110"/>
        <w:ind w:left="786"/>
        <w:jc w:val="both"/>
        <w:rPr>
          <w:rFonts w:ascii="Arial" w:eastAsia="Arial" w:hAnsi="Arial" w:cs="Arial"/>
          <w:bCs/>
          <w:sz w:val="24"/>
        </w:rPr>
      </w:pPr>
    </w:p>
    <w:p w14:paraId="649C5181" w14:textId="6FF3C332" w:rsidR="007E7CFE" w:rsidRPr="00001D48" w:rsidRDefault="00FD4AD1" w:rsidP="00FD4AD1">
      <w:pPr>
        <w:pStyle w:val="ListParagraph"/>
        <w:numPr>
          <w:ilvl w:val="0"/>
          <w:numId w:val="10"/>
        </w:numPr>
        <w:spacing w:after="110"/>
        <w:rPr>
          <w:rFonts w:ascii="Arial" w:eastAsia="Arial" w:hAnsi="Arial" w:cs="Arial"/>
          <w:bCs/>
          <w:sz w:val="24"/>
        </w:rPr>
      </w:pPr>
      <w:r w:rsidRPr="00001D48">
        <w:rPr>
          <w:rFonts w:ascii="Arial" w:eastAsia="Arial" w:hAnsi="Arial" w:cs="Arial"/>
          <w:bCs/>
          <w:sz w:val="24"/>
        </w:rPr>
        <w:t>Visual Saliency-based Index</w:t>
      </w:r>
    </w:p>
    <w:p w14:paraId="150F3937" w14:textId="410E4F8F" w:rsidR="007E7CFE" w:rsidRDefault="00001D48" w:rsidP="00001D48">
      <w:pPr>
        <w:spacing w:after="110"/>
        <w:ind w:left="720" w:firstLine="720"/>
        <w:jc w:val="both"/>
        <w:rPr>
          <w:rFonts w:ascii="Arial" w:eastAsia="Arial" w:hAnsi="Arial" w:cs="Arial"/>
          <w:bCs/>
          <w:sz w:val="24"/>
        </w:rPr>
      </w:pPr>
      <w:r w:rsidRPr="00001D48">
        <w:rPr>
          <w:rFonts w:ascii="Arial" w:eastAsia="Arial" w:hAnsi="Arial" w:cs="Arial"/>
          <w:bCs/>
          <w:sz w:val="24"/>
        </w:rPr>
        <w:t>Visual saliency (VS) has been widely studied by psychologists, neurobiologists, and computer scientists during the last decade to investigate, which areas of an image will attract the most attention of the human visual system. Intuitively, VS is closely related to IQA in that suprathreshold distortions can largely affect VS maps of images. With this consideration, we propose a simple but very effective full reference IQA method using VS. In our proposed IQA model, the role of VS is twofold. First, VS is used as a feature when computing the local quality map of the distorted image. Second, when pooling the quality score, VS is employed as a weighting function to reflect the importance of a local region. The proposed IQA index is called visual saliency-based index (VSI).</w:t>
      </w:r>
    </w:p>
    <w:p w14:paraId="5D0F0547" w14:textId="0942A019" w:rsidR="00437487" w:rsidRPr="00437487" w:rsidRDefault="00437487" w:rsidP="00437487">
      <w:pPr>
        <w:pStyle w:val="ListParagraph"/>
        <w:numPr>
          <w:ilvl w:val="0"/>
          <w:numId w:val="10"/>
        </w:numPr>
        <w:spacing w:after="110"/>
        <w:jc w:val="both"/>
        <w:rPr>
          <w:rFonts w:ascii="Arial" w:eastAsia="Arial" w:hAnsi="Arial" w:cs="Arial"/>
          <w:bCs/>
          <w:sz w:val="24"/>
        </w:rPr>
      </w:pPr>
      <w:r w:rsidRPr="00437487">
        <w:rPr>
          <w:rFonts w:ascii="Arial" w:eastAsia="Arial" w:hAnsi="Arial" w:cs="Arial"/>
          <w:bCs/>
          <w:sz w:val="24"/>
        </w:rPr>
        <w:t>Attention-based Hybrid Image Quality Assessment Network (AHIQ)</w:t>
      </w:r>
    </w:p>
    <w:p w14:paraId="3B37B211" w14:textId="77777777" w:rsidR="00001D48" w:rsidRPr="00001D48" w:rsidRDefault="00001D48" w:rsidP="00001D48">
      <w:pPr>
        <w:spacing w:after="110"/>
        <w:ind w:left="720" w:firstLine="720"/>
        <w:jc w:val="both"/>
        <w:rPr>
          <w:rFonts w:ascii="Arial" w:eastAsia="Arial" w:hAnsi="Arial" w:cs="Arial"/>
          <w:bCs/>
          <w:sz w:val="24"/>
        </w:rPr>
      </w:pPr>
    </w:p>
    <w:p w14:paraId="7CCA365D" w14:textId="5BEFAEBC" w:rsidR="00B543A8" w:rsidRPr="007E7CFE" w:rsidRDefault="00B543A8" w:rsidP="00947ED9">
      <w:pPr>
        <w:spacing w:after="110"/>
        <w:ind w:firstLine="720"/>
        <w:rPr>
          <w:rFonts w:ascii="Arial" w:eastAsia="Arial" w:hAnsi="Arial" w:cs="Arial"/>
          <w:b/>
          <w:sz w:val="24"/>
        </w:rPr>
      </w:pPr>
      <w:r w:rsidRPr="007E7CFE">
        <w:rPr>
          <w:rFonts w:ascii="Arial" w:eastAsia="Arial" w:hAnsi="Arial" w:cs="Arial"/>
          <w:b/>
          <w:sz w:val="24"/>
        </w:rPr>
        <w:t xml:space="preserve">Categorization of Image quality </w:t>
      </w:r>
      <w:r w:rsidR="003D3874" w:rsidRPr="007E7CFE">
        <w:rPr>
          <w:rFonts w:ascii="Arial" w:eastAsia="Arial" w:hAnsi="Arial" w:cs="Arial"/>
          <w:b/>
          <w:sz w:val="24"/>
        </w:rPr>
        <w:t>metrics</w:t>
      </w:r>
    </w:p>
    <w:tbl>
      <w:tblPr>
        <w:tblW w:w="6000" w:type="dxa"/>
        <w:jc w:val="center"/>
        <w:tblCellMar>
          <w:left w:w="0" w:type="dxa"/>
          <w:right w:w="0" w:type="dxa"/>
        </w:tblCellMar>
        <w:tblLook w:val="0600" w:firstRow="0" w:lastRow="0" w:firstColumn="0" w:lastColumn="0" w:noHBand="1" w:noVBand="1"/>
      </w:tblPr>
      <w:tblGrid>
        <w:gridCol w:w="3000"/>
        <w:gridCol w:w="3000"/>
      </w:tblGrid>
      <w:tr w:rsidR="00DF27D5" w:rsidRPr="00B6046C" w14:paraId="328213FE" w14:textId="24BDA9EA" w:rsidTr="00080673">
        <w:trPr>
          <w:trHeight w:val="57"/>
          <w:jc w:val="center"/>
        </w:trPr>
        <w:tc>
          <w:tcPr>
            <w:tcW w:w="3000" w:type="dxa"/>
            <w:tcBorders>
              <w:top w:val="single" w:sz="8" w:space="0" w:color="000000"/>
              <w:left w:val="single" w:sz="8" w:space="0" w:color="000000"/>
              <w:bottom w:val="single" w:sz="8" w:space="0" w:color="000000"/>
              <w:right w:val="single" w:sz="8" w:space="0" w:color="000000"/>
            </w:tcBorders>
            <w:shd w:val="clear" w:color="auto" w:fill="auto"/>
            <w:tcMar>
              <w:top w:w="23" w:type="dxa"/>
              <w:left w:w="49" w:type="dxa"/>
              <w:bottom w:w="23" w:type="dxa"/>
              <w:right w:w="49" w:type="dxa"/>
            </w:tcMar>
            <w:hideMark/>
          </w:tcPr>
          <w:p w14:paraId="32278E12" w14:textId="77777777" w:rsidR="00DF27D5" w:rsidRPr="00B6046C" w:rsidRDefault="00DF27D5" w:rsidP="00080673">
            <w:pPr>
              <w:spacing w:after="110"/>
              <w:jc w:val="center"/>
            </w:pPr>
            <w:r w:rsidRPr="00B6046C">
              <w:rPr>
                <w:b/>
                <w:bCs/>
                <w:lang w:val="en-IN"/>
              </w:rPr>
              <w:t>FR Method</w:t>
            </w:r>
          </w:p>
        </w:tc>
        <w:tc>
          <w:tcPr>
            <w:tcW w:w="3000" w:type="dxa"/>
            <w:tcBorders>
              <w:top w:val="single" w:sz="8" w:space="0" w:color="000000"/>
              <w:left w:val="single" w:sz="8" w:space="0" w:color="000000"/>
              <w:bottom w:val="single" w:sz="8" w:space="0" w:color="000000"/>
              <w:right w:val="single" w:sz="8" w:space="0" w:color="000000"/>
            </w:tcBorders>
          </w:tcPr>
          <w:p w14:paraId="1B2C43C9" w14:textId="0C64FB9F" w:rsidR="00DF27D5" w:rsidRPr="00B6046C" w:rsidRDefault="00DF27D5" w:rsidP="00080673">
            <w:pPr>
              <w:spacing w:after="110"/>
              <w:jc w:val="center"/>
              <w:rPr>
                <w:b/>
                <w:bCs/>
                <w:lang w:val="en-IN"/>
              </w:rPr>
            </w:pPr>
            <w:r>
              <w:rPr>
                <w:b/>
                <w:bCs/>
                <w:color w:val="000000" w:themeColor="text1"/>
                <w:kern w:val="24"/>
                <w:sz w:val="28"/>
                <w:szCs w:val="28"/>
              </w:rPr>
              <w:t>NR Method</w:t>
            </w:r>
          </w:p>
        </w:tc>
      </w:tr>
      <w:tr w:rsidR="00DF27D5" w:rsidRPr="00B6046C" w14:paraId="67F2BD06" w14:textId="6548E231" w:rsidTr="00080673">
        <w:trPr>
          <w:trHeight w:val="57"/>
          <w:jc w:val="center"/>
        </w:trPr>
        <w:tc>
          <w:tcPr>
            <w:tcW w:w="3000" w:type="dxa"/>
            <w:tcBorders>
              <w:top w:val="single" w:sz="8" w:space="0" w:color="000000"/>
              <w:left w:val="single" w:sz="8" w:space="0" w:color="000000"/>
              <w:bottom w:val="single" w:sz="8" w:space="0" w:color="000000"/>
              <w:right w:val="single" w:sz="8" w:space="0" w:color="000000"/>
            </w:tcBorders>
            <w:shd w:val="clear" w:color="auto" w:fill="auto"/>
            <w:tcMar>
              <w:top w:w="23" w:type="dxa"/>
              <w:left w:w="49" w:type="dxa"/>
              <w:bottom w:w="23" w:type="dxa"/>
              <w:right w:w="49" w:type="dxa"/>
            </w:tcMar>
            <w:hideMark/>
          </w:tcPr>
          <w:p w14:paraId="4345CDBE" w14:textId="77777777" w:rsidR="00DF27D5" w:rsidRPr="00B6046C" w:rsidRDefault="00DF27D5" w:rsidP="00080673">
            <w:pPr>
              <w:spacing w:after="110"/>
              <w:jc w:val="center"/>
            </w:pPr>
            <w:r w:rsidRPr="00B6046C">
              <w:rPr>
                <w:lang w:val="en-IN"/>
              </w:rPr>
              <w:t>AHIQ</w:t>
            </w:r>
          </w:p>
        </w:tc>
        <w:tc>
          <w:tcPr>
            <w:tcW w:w="3000" w:type="dxa"/>
            <w:tcBorders>
              <w:top w:val="single" w:sz="8" w:space="0" w:color="000000"/>
              <w:left w:val="single" w:sz="8" w:space="0" w:color="000000"/>
              <w:bottom w:val="single" w:sz="8" w:space="0" w:color="000000"/>
              <w:right w:val="single" w:sz="8" w:space="0" w:color="000000"/>
            </w:tcBorders>
          </w:tcPr>
          <w:p w14:paraId="381A5B73" w14:textId="1915B797" w:rsidR="00DF27D5" w:rsidRPr="00B6046C" w:rsidRDefault="00DF27D5" w:rsidP="00080673">
            <w:pPr>
              <w:spacing w:after="110"/>
              <w:jc w:val="center"/>
              <w:rPr>
                <w:lang w:val="en-IN"/>
              </w:rPr>
            </w:pPr>
            <w:r w:rsidRPr="00080673">
              <w:rPr>
                <w:lang w:val="en-IN"/>
              </w:rPr>
              <w:t>FID</w:t>
            </w:r>
          </w:p>
        </w:tc>
      </w:tr>
      <w:tr w:rsidR="00DF27D5" w:rsidRPr="00B6046C" w14:paraId="5465E00B" w14:textId="39DAF096" w:rsidTr="00080673">
        <w:trPr>
          <w:trHeight w:val="57"/>
          <w:jc w:val="center"/>
        </w:trPr>
        <w:tc>
          <w:tcPr>
            <w:tcW w:w="3000" w:type="dxa"/>
            <w:tcBorders>
              <w:top w:val="single" w:sz="8" w:space="0" w:color="000000"/>
              <w:left w:val="single" w:sz="8" w:space="0" w:color="000000"/>
              <w:bottom w:val="single" w:sz="8" w:space="0" w:color="000000"/>
              <w:right w:val="single" w:sz="8" w:space="0" w:color="000000"/>
            </w:tcBorders>
            <w:shd w:val="clear" w:color="auto" w:fill="auto"/>
            <w:tcMar>
              <w:top w:w="23" w:type="dxa"/>
              <w:left w:w="49" w:type="dxa"/>
              <w:bottom w:w="23" w:type="dxa"/>
              <w:right w:w="49" w:type="dxa"/>
            </w:tcMar>
            <w:hideMark/>
          </w:tcPr>
          <w:p w14:paraId="664A8890" w14:textId="77777777" w:rsidR="00DF27D5" w:rsidRPr="00B6046C" w:rsidRDefault="00DF27D5" w:rsidP="00080673">
            <w:pPr>
              <w:spacing w:after="110"/>
              <w:jc w:val="center"/>
            </w:pPr>
            <w:r w:rsidRPr="00B6046C">
              <w:rPr>
                <w:lang w:val="en-IN"/>
              </w:rPr>
              <w:t>PieAPP</w:t>
            </w:r>
          </w:p>
        </w:tc>
        <w:tc>
          <w:tcPr>
            <w:tcW w:w="3000" w:type="dxa"/>
            <w:tcBorders>
              <w:top w:val="single" w:sz="8" w:space="0" w:color="000000"/>
              <w:left w:val="single" w:sz="8" w:space="0" w:color="000000"/>
              <w:bottom w:val="single" w:sz="8" w:space="0" w:color="000000"/>
              <w:right w:val="single" w:sz="8" w:space="0" w:color="000000"/>
            </w:tcBorders>
          </w:tcPr>
          <w:p w14:paraId="1F4C8E73" w14:textId="7130D180" w:rsidR="00DF27D5" w:rsidRPr="00B6046C" w:rsidRDefault="00DF27D5" w:rsidP="00080673">
            <w:pPr>
              <w:spacing w:after="110"/>
              <w:jc w:val="center"/>
              <w:rPr>
                <w:lang w:val="en-IN"/>
              </w:rPr>
            </w:pPr>
            <w:r w:rsidRPr="00080673">
              <w:rPr>
                <w:lang w:val="en-IN"/>
              </w:rPr>
              <w:t>MANIQA</w:t>
            </w:r>
          </w:p>
        </w:tc>
      </w:tr>
      <w:tr w:rsidR="00DF27D5" w:rsidRPr="00B6046C" w14:paraId="2F4C1610" w14:textId="055B84A3" w:rsidTr="00080673">
        <w:trPr>
          <w:trHeight w:val="57"/>
          <w:jc w:val="center"/>
        </w:trPr>
        <w:tc>
          <w:tcPr>
            <w:tcW w:w="3000" w:type="dxa"/>
            <w:tcBorders>
              <w:top w:val="single" w:sz="8" w:space="0" w:color="000000"/>
              <w:left w:val="single" w:sz="8" w:space="0" w:color="000000"/>
              <w:bottom w:val="single" w:sz="8" w:space="0" w:color="000000"/>
              <w:right w:val="single" w:sz="8" w:space="0" w:color="000000"/>
            </w:tcBorders>
            <w:shd w:val="clear" w:color="auto" w:fill="auto"/>
            <w:tcMar>
              <w:top w:w="23" w:type="dxa"/>
              <w:left w:w="49" w:type="dxa"/>
              <w:bottom w:w="23" w:type="dxa"/>
              <w:right w:w="49" w:type="dxa"/>
            </w:tcMar>
            <w:hideMark/>
          </w:tcPr>
          <w:p w14:paraId="6350D6C4" w14:textId="77777777" w:rsidR="00DF27D5" w:rsidRPr="00B6046C" w:rsidRDefault="00DF27D5" w:rsidP="00080673">
            <w:pPr>
              <w:spacing w:after="110"/>
              <w:jc w:val="center"/>
            </w:pPr>
            <w:r w:rsidRPr="00B6046C">
              <w:rPr>
                <w:lang w:val="en-IN"/>
              </w:rPr>
              <w:t>LPIPS</w:t>
            </w:r>
          </w:p>
        </w:tc>
        <w:tc>
          <w:tcPr>
            <w:tcW w:w="3000" w:type="dxa"/>
            <w:tcBorders>
              <w:top w:val="single" w:sz="8" w:space="0" w:color="000000"/>
              <w:left w:val="single" w:sz="8" w:space="0" w:color="000000"/>
              <w:bottom w:val="single" w:sz="8" w:space="0" w:color="000000"/>
              <w:right w:val="single" w:sz="8" w:space="0" w:color="000000"/>
            </w:tcBorders>
          </w:tcPr>
          <w:p w14:paraId="22FC1DFC" w14:textId="78E21DCC" w:rsidR="00DF27D5" w:rsidRPr="00B6046C" w:rsidRDefault="00DF27D5" w:rsidP="00080673">
            <w:pPr>
              <w:spacing w:after="110"/>
              <w:jc w:val="center"/>
              <w:rPr>
                <w:lang w:val="en-IN"/>
              </w:rPr>
            </w:pPr>
            <w:r w:rsidRPr="00080673">
              <w:rPr>
                <w:lang w:val="en-IN"/>
              </w:rPr>
              <w:t>MUSIQ</w:t>
            </w:r>
          </w:p>
        </w:tc>
      </w:tr>
      <w:tr w:rsidR="00DF27D5" w:rsidRPr="00B6046C" w14:paraId="6BF0E23E" w14:textId="681DC433" w:rsidTr="00080673">
        <w:trPr>
          <w:trHeight w:val="57"/>
          <w:jc w:val="center"/>
        </w:trPr>
        <w:tc>
          <w:tcPr>
            <w:tcW w:w="3000" w:type="dxa"/>
            <w:tcBorders>
              <w:top w:val="single" w:sz="8" w:space="0" w:color="000000"/>
              <w:left w:val="single" w:sz="8" w:space="0" w:color="000000"/>
              <w:bottom w:val="single" w:sz="8" w:space="0" w:color="000000"/>
              <w:right w:val="single" w:sz="8" w:space="0" w:color="000000"/>
            </w:tcBorders>
            <w:shd w:val="clear" w:color="auto" w:fill="auto"/>
            <w:tcMar>
              <w:top w:w="23" w:type="dxa"/>
              <w:left w:w="49" w:type="dxa"/>
              <w:bottom w:w="23" w:type="dxa"/>
              <w:right w:w="49" w:type="dxa"/>
            </w:tcMar>
            <w:hideMark/>
          </w:tcPr>
          <w:p w14:paraId="14F73D21" w14:textId="77777777" w:rsidR="00DF27D5" w:rsidRPr="00B6046C" w:rsidRDefault="00DF27D5" w:rsidP="00080673">
            <w:pPr>
              <w:spacing w:after="110"/>
              <w:jc w:val="center"/>
            </w:pPr>
            <w:r w:rsidRPr="00B6046C">
              <w:rPr>
                <w:lang w:val="en-IN"/>
              </w:rPr>
              <w:t>DISTS</w:t>
            </w:r>
          </w:p>
        </w:tc>
        <w:tc>
          <w:tcPr>
            <w:tcW w:w="3000" w:type="dxa"/>
            <w:tcBorders>
              <w:top w:val="single" w:sz="8" w:space="0" w:color="000000"/>
              <w:left w:val="single" w:sz="8" w:space="0" w:color="000000"/>
              <w:bottom w:val="single" w:sz="8" w:space="0" w:color="000000"/>
              <w:right w:val="single" w:sz="8" w:space="0" w:color="000000"/>
            </w:tcBorders>
          </w:tcPr>
          <w:p w14:paraId="58FCBBF5" w14:textId="159E1685" w:rsidR="00DF27D5" w:rsidRPr="00B6046C" w:rsidRDefault="00DF27D5" w:rsidP="00080673">
            <w:pPr>
              <w:spacing w:after="110"/>
              <w:jc w:val="center"/>
              <w:rPr>
                <w:lang w:val="en-IN"/>
              </w:rPr>
            </w:pPr>
            <w:r w:rsidRPr="00080673">
              <w:rPr>
                <w:lang w:val="en-IN"/>
              </w:rPr>
              <w:t>DBCNN</w:t>
            </w:r>
          </w:p>
        </w:tc>
      </w:tr>
      <w:tr w:rsidR="00DF27D5" w:rsidRPr="00B6046C" w14:paraId="74BAB697" w14:textId="10184178" w:rsidTr="00080673">
        <w:trPr>
          <w:trHeight w:val="57"/>
          <w:jc w:val="center"/>
        </w:trPr>
        <w:tc>
          <w:tcPr>
            <w:tcW w:w="3000" w:type="dxa"/>
            <w:tcBorders>
              <w:top w:val="single" w:sz="8" w:space="0" w:color="000000"/>
              <w:left w:val="single" w:sz="8" w:space="0" w:color="000000"/>
              <w:bottom w:val="single" w:sz="8" w:space="0" w:color="000000"/>
              <w:right w:val="single" w:sz="8" w:space="0" w:color="000000"/>
            </w:tcBorders>
            <w:shd w:val="clear" w:color="auto" w:fill="auto"/>
            <w:tcMar>
              <w:top w:w="23" w:type="dxa"/>
              <w:left w:w="49" w:type="dxa"/>
              <w:bottom w:w="23" w:type="dxa"/>
              <w:right w:w="49" w:type="dxa"/>
            </w:tcMar>
            <w:hideMark/>
          </w:tcPr>
          <w:p w14:paraId="13245AC3" w14:textId="77777777" w:rsidR="00DF27D5" w:rsidRPr="00B6046C" w:rsidRDefault="00DF27D5" w:rsidP="00080673">
            <w:pPr>
              <w:spacing w:after="110"/>
              <w:jc w:val="center"/>
            </w:pPr>
            <w:r w:rsidRPr="00B6046C">
              <w:rPr>
                <w:lang w:val="en-IN"/>
              </w:rPr>
              <w:t>WaDIQaM</w:t>
            </w:r>
          </w:p>
        </w:tc>
        <w:tc>
          <w:tcPr>
            <w:tcW w:w="3000" w:type="dxa"/>
            <w:tcBorders>
              <w:top w:val="single" w:sz="8" w:space="0" w:color="000000"/>
              <w:left w:val="single" w:sz="8" w:space="0" w:color="000000"/>
              <w:bottom w:val="single" w:sz="8" w:space="0" w:color="000000"/>
              <w:right w:val="single" w:sz="8" w:space="0" w:color="000000"/>
            </w:tcBorders>
          </w:tcPr>
          <w:p w14:paraId="0D944E8C" w14:textId="6CD2A615" w:rsidR="00DF27D5" w:rsidRPr="00B6046C" w:rsidRDefault="00DF27D5" w:rsidP="00080673">
            <w:pPr>
              <w:spacing w:after="110"/>
              <w:jc w:val="center"/>
              <w:rPr>
                <w:lang w:val="en-IN"/>
              </w:rPr>
            </w:pPr>
            <w:r w:rsidRPr="00080673">
              <w:rPr>
                <w:lang w:val="en-IN"/>
              </w:rPr>
              <w:t>PaQ-2-PiQ</w:t>
            </w:r>
          </w:p>
        </w:tc>
      </w:tr>
      <w:tr w:rsidR="00DF27D5" w:rsidRPr="00B6046C" w14:paraId="07C9AC33" w14:textId="6D2D1EA4" w:rsidTr="00080673">
        <w:trPr>
          <w:trHeight w:val="57"/>
          <w:jc w:val="center"/>
        </w:trPr>
        <w:tc>
          <w:tcPr>
            <w:tcW w:w="3000" w:type="dxa"/>
            <w:tcBorders>
              <w:top w:val="single" w:sz="8" w:space="0" w:color="000000"/>
              <w:left w:val="single" w:sz="8" w:space="0" w:color="000000"/>
              <w:bottom w:val="single" w:sz="8" w:space="0" w:color="000000"/>
              <w:right w:val="single" w:sz="8" w:space="0" w:color="000000"/>
            </w:tcBorders>
            <w:shd w:val="clear" w:color="auto" w:fill="auto"/>
            <w:tcMar>
              <w:top w:w="23" w:type="dxa"/>
              <w:left w:w="49" w:type="dxa"/>
              <w:bottom w:w="23" w:type="dxa"/>
              <w:right w:w="49" w:type="dxa"/>
            </w:tcMar>
            <w:hideMark/>
          </w:tcPr>
          <w:p w14:paraId="39FBB132" w14:textId="77777777" w:rsidR="00DF27D5" w:rsidRPr="00B6046C" w:rsidRDefault="00DF27D5" w:rsidP="00080673">
            <w:pPr>
              <w:spacing w:after="110"/>
              <w:jc w:val="center"/>
            </w:pPr>
            <w:r w:rsidRPr="00B6046C">
              <w:rPr>
                <w:lang w:val="en-IN"/>
              </w:rPr>
              <w:t>CKDN</w:t>
            </w:r>
          </w:p>
        </w:tc>
        <w:tc>
          <w:tcPr>
            <w:tcW w:w="3000" w:type="dxa"/>
            <w:tcBorders>
              <w:top w:val="single" w:sz="8" w:space="0" w:color="000000"/>
              <w:left w:val="single" w:sz="8" w:space="0" w:color="000000"/>
              <w:bottom w:val="single" w:sz="8" w:space="0" w:color="000000"/>
              <w:right w:val="single" w:sz="8" w:space="0" w:color="000000"/>
            </w:tcBorders>
          </w:tcPr>
          <w:p w14:paraId="76FD6A91" w14:textId="683A758D" w:rsidR="00DF27D5" w:rsidRPr="00B6046C" w:rsidRDefault="00DF27D5" w:rsidP="00080673">
            <w:pPr>
              <w:spacing w:after="110"/>
              <w:jc w:val="center"/>
              <w:rPr>
                <w:lang w:val="en-IN"/>
              </w:rPr>
            </w:pPr>
            <w:r w:rsidRPr="00080673">
              <w:rPr>
                <w:lang w:val="en-IN"/>
              </w:rPr>
              <w:t>HyperIQA</w:t>
            </w:r>
          </w:p>
        </w:tc>
      </w:tr>
      <w:tr w:rsidR="00DF27D5" w:rsidRPr="00B6046C" w14:paraId="4D1F8D2A" w14:textId="529C234A" w:rsidTr="00080673">
        <w:trPr>
          <w:trHeight w:val="57"/>
          <w:jc w:val="center"/>
        </w:trPr>
        <w:tc>
          <w:tcPr>
            <w:tcW w:w="3000" w:type="dxa"/>
            <w:tcBorders>
              <w:top w:val="single" w:sz="8" w:space="0" w:color="000000"/>
              <w:left w:val="single" w:sz="8" w:space="0" w:color="000000"/>
              <w:bottom w:val="single" w:sz="8" w:space="0" w:color="000000"/>
              <w:right w:val="single" w:sz="8" w:space="0" w:color="000000"/>
            </w:tcBorders>
            <w:shd w:val="clear" w:color="auto" w:fill="auto"/>
            <w:tcMar>
              <w:top w:w="23" w:type="dxa"/>
              <w:left w:w="49" w:type="dxa"/>
              <w:bottom w:w="23" w:type="dxa"/>
              <w:right w:w="49" w:type="dxa"/>
            </w:tcMar>
            <w:hideMark/>
          </w:tcPr>
          <w:p w14:paraId="5EDFDC9E" w14:textId="77777777" w:rsidR="00DF27D5" w:rsidRPr="00B6046C" w:rsidRDefault="00DF27D5" w:rsidP="00080673">
            <w:pPr>
              <w:spacing w:after="110"/>
              <w:jc w:val="center"/>
            </w:pPr>
            <w:r w:rsidRPr="00B6046C">
              <w:rPr>
                <w:lang w:val="en-IN"/>
              </w:rPr>
              <w:t>FSIM</w:t>
            </w:r>
          </w:p>
        </w:tc>
        <w:tc>
          <w:tcPr>
            <w:tcW w:w="3000" w:type="dxa"/>
            <w:tcBorders>
              <w:top w:val="single" w:sz="8" w:space="0" w:color="000000"/>
              <w:left w:val="single" w:sz="8" w:space="0" w:color="000000"/>
              <w:bottom w:val="single" w:sz="8" w:space="0" w:color="000000"/>
              <w:right w:val="single" w:sz="8" w:space="0" w:color="000000"/>
            </w:tcBorders>
          </w:tcPr>
          <w:p w14:paraId="4B02B4D5" w14:textId="25BCA13A" w:rsidR="00DF27D5" w:rsidRPr="00B6046C" w:rsidRDefault="00DF27D5" w:rsidP="00080673">
            <w:pPr>
              <w:spacing w:after="110"/>
              <w:jc w:val="center"/>
              <w:rPr>
                <w:lang w:val="en-IN"/>
              </w:rPr>
            </w:pPr>
            <w:r w:rsidRPr="00080673">
              <w:rPr>
                <w:lang w:val="en-IN"/>
              </w:rPr>
              <w:t>NIMA</w:t>
            </w:r>
          </w:p>
        </w:tc>
      </w:tr>
      <w:tr w:rsidR="00DF27D5" w:rsidRPr="00B6046C" w14:paraId="52482EF0" w14:textId="0AE8DDB3" w:rsidTr="00080673">
        <w:trPr>
          <w:trHeight w:val="57"/>
          <w:jc w:val="center"/>
        </w:trPr>
        <w:tc>
          <w:tcPr>
            <w:tcW w:w="3000" w:type="dxa"/>
            <w:tcBorders>
              <w:top w:val="single" w:sz="8" w:space="0" w:color="000000"/>
              <w:left w:val="single" w:sz="8" w:space="0" w:color="000000"/>
              <w:bottom w:val="single" w:sz="8" w:space="0" w:color="000000"/>
              <w:right w:val="single" w:sz="8" w:space="0" w:color="000000"/>
            </w:tcBorders>
            <w:shd w:val="clear" w:color="auto" w:fill="auto"/>
            <w:tcMar>
              <w:top w:w="23" w:type="dxa"/>
              <w:left w:w="49" w:type="dxa"/>
              <w:bottom w:w="23" w:type="dxa"/>
              <w:right w:w="49" w:type="dxa"/>
            </w:tcMar>
            <w:hideMark/>
          </w:tcPr>
          <w:p w14:paraId="4E775016" w14:textId="77777777" w:rsidR="00DF27D5" w:rsidRPr="00B6046C" w:rsidRDefault="00DF27D5" w:rsidP="00080673">
            <w:pPr>
              <w:spacing w:after="110"/>
              <w:jc w:val="center"/>
            </w:pPr>
            <w:r w:rsidRPr="00B6046C">
              <w:rPr>
                <w:lang w:val="en-IN"/>
              </w:rPr>
              <w:t>SSIM</w:t>
            </w:r>
          </w:p>
        </w:tc>
        <w:tc>
          <w:tcPr>
            <w:tcW w:w="3000" w:type="dxa"/>
            <w:tcBorders>
              <w:top w:val="single" w:sz="8" w:space="0" w:color="000000"/>
              <w:left w:val="single" w:sz="8" w:space="0" w:color="000000"/>
              <w:bottom w:val="single" w:sz="8" w:space="0" w:color="000000"/>
              <w:right w:val="single" w:sz="8" w:space="0" w:color="000000"/>
            </w:tcBorders>
          </w:tcPr>
          <w:p w14:paraId="228DE54F" w14:textId="50820357" w:rsidR="00DF27D5" w:rsidRPr="00B6046C" w:rsidRDefault="00DF27D5" w:rsidP="00080673">
            <w:pPr>
              <w:spacing w:after="110"/>
              <w:jc w:val="center"/>
              <w:rPr>
                <w:lang w:val="en-IN"/>
              </w:rPr>
            </w:pPr>
            <w:r w:rsidRPr="00080673">
              <w:rPr>
                <w:lang w:val="en-IN"/>
              </w:rPr>
              <w:t>WaDIQaM</w:t>
            </w:r>
          </w:p>
        </w:tc>
      </w:tr>
      <w:tr w:rsidR="00DF27D5" w:rsidRPr="00B6046C" w14:paraId="71E2042B" w14:textId="20213C21" w:rsidTr="00080673">
        <w:trPr>
          <w:trHeight w:val="57"/>
          <w:jc w:val="center"/>
        </w:trPr>
        <w:tc>
          <w:tcPr>
            <w:tcW w:w="3000" w:type="dxa"/>
            <w:tcBorders>
              <w:top w:val="single" w:sz="8" w:space="0" w:color="000000"/>
              <w:left w:val="single" w:sz="8" w:space="0" w:color="000000"/>
              <w:bottom w:val="single" w:sz="8" w:space="0" w:color="000000"/>
              <w:right w:val="single" w:sz="8" w:space="0" w:color="000000"/>
            </w:tcBorders>
            <w:shd w:val="clear" w:color="auto" w:fill="auto"/>
            <w:tcMar>
              <w:top w:w="23" w:type="dxa"/>
              <w:left w:w="49" w:type="dxa"/>
              <w:bottom w:w="23" w:type="dxa"/>
              <w:right w:w="49" w:type="dxa"/>
            </w:tcMar>
            <w:hideMark/>
          </w:tcPr>
          <w:p w14:paraId="363D89F3" w14:textId="77777777" w:rsidR="00DF27D5" w:rsidRPr="00B6046C" w:rsidRDefault="00DF27D5" w:rsidP="00080673">
            <w:pPr>
              <w:spacing w:after="110"/>
              <w:jc w:val="center"/>
            </w:pPr>
            <w:r w:rsidRPr="00B6046C">
              <w:rPr>
                <w:lang w:val="en-IN"/>
              </w:rPr>
              <w:t>MS-SSIM</w:t>
            </w:r>
          </w:p>
        </w:tc>
        <w:tc>
          <w:tcPr>
            <w:tcW w:w="3000" w:type="dxa"/>
            <w:tcBorders>
              <w:top w:val="single" w:sz="8" w:space="0" w:color="000000"/>
              <w:left w:val="single" w:sz="8" w:space="0" w:color="000000"/>
              <w:bottom w:val="single" w:sz="8" w:space="0" w:color="000000"/>
              <w:right w:val="single" w:sz="8" w:space="0" w:color="000000"/>
            </w:tcBorders>
          </w:tcPr>
          <w:p w14:paraId="360C6E65" w14:textId="26C6EF35" w:rsidR="00DF27D5" w:rsidRPr="00B6046C" w:rsidRDefault="00DF27D5" w:rsidP="00080673">
            <w:pPr>
              <w:spacing w:after="110"/>
              <w:jc w:val="center"/>
              <w:rPr>
                <w:lang w:val="en-IN"/>
              </w:rPr>
            </w:pPr>
            <w:r w:rsidRPr="00080673">
              <w:rPr>
                <w:lang w:val="en-IN"/>
              </w:rPr>
              <w:t>CNNIQA</w:t>
            </w:r>
          </w:p>
        </w:tc>
      </w:tr>
      <w:tr w:rsidR="00DF27D5" w:rsidRPr="00B6046C" w14:paraId="16438EA6" w14:textId="7C620BEE" w:rsidTr="00080673">
        <w:trPr>
          <w:trHeight w:val="57"/>
          <w:jc w:val="center"/>
        </w:trPr>
        <w:tc>
          <w:tcPr>
            <w:tcW w:w="3000" w:type="dxa"/>
            <w:tcBorders>
              <w:top w:val="single" w:sz="8" w:space="0" w:color="000000"/>
              <w:left w:val="single" w:sz="8" w:space="0" w:color="000000"/>
              <w:bottom w:val="single" w:sz="8" w:space="0" w:color="000000"/>
              <w:right w:val="single" w:sz="8" w:space="0" w:color="000000"/>
            </w:tcBorders>
            <w:shd w:val="clear" w:color="auto" w:fill="auto"/>
            <w:tcMar>
              <w:top w:w="23" w:type="dxa"/>
              <w:left w:w="49" w:type="dxa"/>
              <w:bottom w:w="23" w:type="dxa"/>
              <w:right w:w="49" w:type="dxa"/>
            </w:tcMar>
            <w:hideMark/>
          </w:tcPr>
          <w:p w14:paraId="06C6DE1C" w14:textId="77777777" w:rsidR="00DF27D5" w:rsidRPr="00B6046C" w:rsidRDefault="00DF27D5" w:rsidP="00080673">
            <w:pPr>
              <w:spacing w:after="110"/>
              <w:jc w:val="center"/>
            </w:pPr>
            <w:r w:rsidRPr="00B6046C">
              <w:rPr>
                <w:lang w:val="en-IN"/>
              </w:rPr>
              <w:t>CW-SSIM</w:t>
            </w:r>
          </w:p>
        </w:tc>
        <w:tc>
          <w:tcPr>
            <w:tcW w:w="3000" w:type="dxa"/>
            <w:tcBorders>
              <w:top w:val="single" w:sz="8" w:space="0" w:color="000000"/>
              <w:left w:val="single" w:sz="8" w:space="0" w:color="000000"/>
              <w:bottom w:val="single" w:sz="8" w:space="0" w:color="000000"/>
              <w:right w:val="single" w:sz="8" w:space="0" w:color="000000"/>
            </w:tcBorders>
          </w:tcPr>
          <w:p w14:paraId="5870A0BF" w14:textId="38D38C7C" w:rsidR="00DF27D5" w:rsidRPr="00B6046C" w:rsidRDefault="00DF27D5" w:rsidP="00080673">
            <w:pPr>
              <w:spacing w:after="110"/>
              <w:jc w:val="center"/>
              <w:rPr>
                <w:lang w:val="en-IN"/>
              </w:rPr>
            </w:pPr>
            <w:r w:rsidRPr="00080673">
              <w:rPr>
                <w:lang w:val="en-IN"/>
              </w:rPr>
              <w:t>NRQM(Ma)</w:t>
            </w:r>
            <w:hyperlink r:id="rId26" w:history="1">
              <w:r w:rsidRPr="00080673">
                <w:rPr>
                  <w:lang w:val="en-IN"/>
                </w:rPr>
                <w:t>2</w:t>
              </w:r>
            </w:hyperlink>
          </w:p>
        </w:tc>
      </w:tr>
      <w:tr w:rsidR="00DF27D5" w:rsidRPr="00B6046C" w14:paraId="58D14BD6" w14:textId="5B9213F1" w:rsidTr="00080673">
        <w:trPr>
          <w:trHeight w:val="57"/>
          <w:jc w:val="center"/>
        </w:trPr>
        <w:tc>
          <w:tcPr>
            <w:tcW w:w="3000" w:type="dxa"/>
            <w:tcBorders>
              <w:top w:val="single" w:sz="8" w:space="0" w:color="000000"/>
              <w:left w:val="single" w:sz="8" w:space="0" w:color="000000"/>
              <w:bottom w:val="single" w:sz="8" w:space="0" w:color="000000"/>
              <w:right w:val="single" w:sz="8" w:space="0" w:color="000000"/>
            </w:tcBorders>
            <w:shd w:val="clear" w:color="auto" w:fill="auto"/>
            <w:tcMar>
              <w:top w:w="23" w:type="dxa"/>
              <w:left w:w="49" w:type="dxa"/>
              <w:bottom w:w="23" w:type="dxa"/>
              <w:right w:w="49" w:type="dxa"/>
            </w:tcMar>
            <w:hideMark/>
          </w:tcPr>
          <w:p w14:paraId="38C42BCE" w14:textId="77777777" w:rsidR="00DF27D5" w:rsidRPr="00B6046C" w:rsidRDefault="00DF27D5" w:rsidP="00080673">
            <w:pPr>
              <w:spacing w:after="110"/>
              <w:jc w:val="center"/>
            </w:pPr>
            <w:r w:rsidRPr="00B6046C">
              <w:rPr>
                <w:lang w:val="en-IN"/>
              </w:rPr>
              <w:lastRenderedPageBreak/>
              <w:t>PSNR</w:t>
            </w:r>
          </w:p>
        </w:tc>
        <w:tc>
          <w:tcPr>
            <w:tcW w:w="3000" w:type="dxa"/>
            <w:tcBorders>
              <w:top w:val="single" w:sz="8" w:space="0" w:color="000000"/>
              <w:left w:val="single" w:sz="8" w:space="0" w:color="000000"/>
              <w:bottom w:val="single" w:sz="8" w:space="0" w:color="000000"/>
              <w:right w:val="single" w:sz="8" w:space="0" w:color="000000"/>
            </w:tcBorders>
          </w:tcPr>
          <w:p w14:paraId="0E13DB52" w14:textId="26C14EC9" w:rsidR="00DF27D5" w:rsidRPr="00B6046C" w:rsidRDefault="00DF27D5" w:rsidP="00080673">
            <w:pPr>
              <w:spacing w:after="110"/>
              <w:jc w:val="center"/>
              <w:rPr>
                <w:lang w:val="en-IN"/>
              </w:rPr>
            </w:pPr>
            <w:r w:rsidRPr="00080673">
              <w:rPr>
                <w:lang w:val="en-IN"/>
              </w:rPr>
              <w:t>PI(Perceptual Index)</w:t>
            </w:r>
          </w:p>
        </w:tc>
      </w:tr>
      <w:tr w:rsidR="00DF27D5" w:rsidRPr="00B6046C" w14:paraId="5B8AC1FB" w14:textId="1781DB3E" w:rsidTr="00080673">
        <w:trPr>
          <w:trHeight w:val="57"/>
          <w:jc w:val="center"/>
        </w:trPr>
        <w:tc>
          <w:tcPr>
            <w:tcW w:w="3000" w:type="dxa"/>
            <w:tcBorders>
              <w:top w:val="single" w:sz="8" w:space="0" w:color="000000"/>
              <w:left w:val="single" w:sz="8" w:space="0" w:color="000000"/>
              <w:bottom w:val="single" w:sz="8" w:space="0" w:color="000000"/>
              <w:right w:val="single" w:sz="8" w:space="0" w:color="000000"/>
            </w:tcBorders>
            <w:shd w:val="clear" w:color="auto" w:fill="auto"/>
            <w:tcMar>
              <w:top w:w="23" w:type="dxa"/>
              <w:left w:w="49" w:type="dxa"/>
              <w:bottom w:w="23" w:type="dxa"/>
              <w:right w:w="49" w:type="dxa"/>
            </w:tcMar>
            <w:hideMark/>
          </w:tcPr>
          <w:p w14:paraId="70572DF3" w14:textId="77777777" w:rsidR="00DF27D5" w:rsidRPr="00B6046C" w:rsidRDefault="00DF27D5" w:rsidP="00080673">
            <w:pPr>
              <w:spacing w:after="110"/>
              <w:jc w:val="center"/>
            </w:pPr>
            <w:r w:rsidRPr="00B6046C">
              <w:rPr>
                <w:lang w:val="en-IN"/>
              </w:rPr>
              <w:t>VIF</w:t>
            </w:r>
          </w:p>
        </w:tc>
        <w:tc>
          <w:tcPr>
            <w:tcW w:w="3000" w:type="dxa"/>
            <w:tcBorders>
              <w:top w:val="single" w:sz="8" w:space="0" w:color="000000"/>
              <w:left w:val="single" w:sz="8" w:space="0" w:color="000000"/>
              <w:bottom w:val="single" w:sz="8" w:space="0" w:color="000000"/>
              <w:right w:val="single" w:sz="8" w:space="0" w:color="000000"/>
            </w:tcBorders>
          </w:tcPr>
          <w:p w14:paraId="6BC49C35" w14:textId="60F83169" w:rsidR="00DF27D5" w:rsidRPr="00B6046C" w:rsidRDefault="00DF27D5" w:rsidP="00080673">
            <w:pPr>
              <w:spacing w:after="110"/>
              <w:jc w:val="center"/>
              <w:rPr>
                <w:lang w:val="en-IN"/>
              </w:rPr>
            </w:pPr>
            <w:r w:rsidRPr="00080673">
              <w:rPr>
                <w:lang w:val="en-IN"/>
              </w:rPr>
              <w:t>BRISQUE</w:t>
            </w:r>
          </w:p>
        </w:tc>
      </w:tr>
      <w:tr w:rsidR="00DF27D5" w:rsidRPr="00B6046C" w14:paraId="4A617181" w14:textId="53B275B5" w:rsidTr="00080673">
        <w:trPr>
          <w:trHeight w:val="57"/>
          <w:jc w:val="center"/>
        </w:trPr>
        <w:tc>
          <w:tcPr>
            <w:tcW w:w="3000" w:type="dxa"/>
            <w:tcBorders>
              <w:top w:val="single" w:sz="8" w:space="0" w:color="000000"/>
              <w:left w:val="single" w:sz="8" w:space="0" w:color="000000"/>
              <w:bottom w:val="single" w:sz="8" w:space="0" w:color="000000"/>
              <w:right w:val="single" w:sz="8" w:space="0" w:color="000000"/>
            </w:tcBorders>
            <w:shd w:val="clear" w:color="auto" w:fill="auto"/>
            <w:tcMar>
              <w:top w:w="23" w:type="dxa"/>
              <w:left w:w="49" w:type="dxa"/>
              <w:bottom w:w="23" w:type="dxa"/>
              <w:right w:w="49" w:type="dxa"/>
            </w:tcMar>
            <w:hideMark/>
          </w:tcPr>
          <w:p w14:paraId="75409A04" w14:textId="77777777" w:rsidR="00DF27D5" w:rsidRPr="00B6046C" w:rsidRDefault="00DF27D5" w:rsidP="00080673">
            <w:pPr>
              <w:spacing w:after="110"/>
              <w:jc w:val="center"/>
            </w:pPr>
            <w:r w:rsidRPr="00B6046C">
              <w:rPr>
                <w:lang w:val="en-IN"/>
              </w:rPr>
              <w:t>GMSD</w:t>
            </w:r>
          </w:p>
        </w:tc>
        <w:tc>
          <w:tcPr>
            <w:tcW w:w="3000" w:type="dxa"/>
            <w:tcBorders>
              <w:top w:val="single" w:sz="8" w:space="0" w:color="000000"/>
              <w:left w:val="single" w:sz="8" w:space="0" w:color="000000"/>
              <w:bottom w:val="single" w:sz="8" w:space="0" w:color="000000"/>
              <w:right w:val="single" w:sz="8" w:space="0" w:color="000000"/>
            </w:tcBorders>
          </w:tcPr>
          <w:p w14:paraId="005A7D5F" w14:textId="2C8C726C" w:rsidR="00DF27D5" w:rsidRPr="00B6046C" w:rsidRDefault="00DF27D5" w:rsidP="00080673">
            <w:pPr>
              <w:spacing w:after="110"/>
              <w:jc w:val="center"/>
              <w:rPr>
                <w:lang w:val="en-IN"/>
              </w:rPr>
            </w:pPr>
            <w:r w:rsidRPr="00080673">
              <w:rPr>
                <w:lang w:val="en-IN"/>
              </w:rPr>
              <w:t>ILNIQE</w:t>
            </w:r>
          </w:p>
        </w:tc>
      </w:tr>
      <w:tr w:rsidR="00DF27D5" w:rsidRPr="00B6046C" w14:paraId="64E59FAE" w14:textId="2D080675" w:rsidTr="00080673">
        <w:trPr>
          <w:trHeight w:val="57"/>
          <w:jc w:val="center"/>
        </w:trPr>
        <w:tc>
          <w:tcPr>
            <w:tcW w:w="3000" w:type="dxa"/>
            <w:tcBorders>
              <w:top w:val="single" w:sz="8" w:space="0" w:color="000000"/>
              <w:left w:val="single" w:sz="8" w:space="0" w:color="000000"/>
              <w:bottom w:val="single" w:sz="8" w:space="0" w:color="000000"/>
              <w:right w:val="single" w:sz="8" w:space="0" w:color="000000"/>
            </w:tcBorders>
            <w:shd w:val="clear" w:color="auto" w:fill="auto"/>
            <w:tcMar>
              <w:top w:w="23" w:type="dxa"/>
              <w:left w:w="49" w:type="dxa"/>
              <w:bottom w:w="23" w:type="dxa"/>
              <w:right w:w="49" w:type="dxa"/>
            </w:tcMar>
            <w:hideMark/>
          </w:tcPr>
          <w:p w14:paraId="174C4AFE" w14:textId="77777777" w:rsidR="00DF27D5" w:rsidRPr="00B6046C" w:rsidRDefault="00DF27D5" w:rsidP="00080673">
            <w:pPr>
              <w:spacing w:after="110"/>
              <w:jc w:val="center"/>
            </w:pPr>
            <w:r w:rsidRPr="00B6046C">
              <w:rPr>
                <w:lang w:val="en-IN"/>
              </w:rPr>
              <w:t>NLPD</w:t>
            </w:r>
          </w:p>
        </w:tc>
        <w:tc>
          <w:tcPr>
            <w:tcW w:w="3000" w:type="dxa"/>
            <w:tcBorders>
              <w:top w:val="single" w:sz="8" w:space="0" w:color="000000"/>
              <w:left w:val="single" w:sz="8" w:space="0" w:color="000000"/>
              <w:bottom w:val="single" w:sz="8" w:space="0" w:color="000000"/>
              <w:right w:val="single" w:sz="8" w:space="0" w:color="000000"/>
            </w:tcBorders>
          </w:tcPr>
          <w:p w14:paraId="27EC949E" w14:textId="230E5494" w:rsidR="00DF27D5" w:rsidRPr="00B6046C" w:rsidRDefault="00DF27D5" w:rsidP="00080673">
            <w:pPr>
              <w:spacing w:after="110"/>
              <w:jc w:val="center"/>
              <w:rPr>
                <w:lang w:val="en-IN"/>
              </w:rPr>
            </w:pPr>
            <w:r w:rsidRPr="00080673">
              <w:rPr>
                <w:lang w:val="en-IN"/>
              </w:rPr>
              <w:t>NIQE</w:t>
            </w:r>
          </w:p>
        </w:tc>
      </w:tr>
      <w:tr w:rsidR="00DF27D5" w:rsidRPr="00B6046C" w14:paraId="1F7AEF7C" w14:textId="4316A8E0" w:rsidTr="00080673">
        <w:trPr>
          <w:trHeight w:val="57"/>
          <w:jc w:val="center"/>
        </w:trPr>
        <w:tc>
          <w:tcPr>
            <w:tcW w:w="3000" w:type="dxa"/>
            <w:tcBorders>
              <w:top w:val="single" w:sz="8" w:space="0" w:color="000000"/>
              <w:left w:val="single" w:sz="8" w:space="0" w:color="000000"/>
              <w:bottom w:val="single" w:sz="8" w:space="0" w:color="000000"/>
              <w:right w:val="single" w:sz="8" w:space="0" w:color="000000"/>
            </w:tcBorders>
            <w:shd w:val="clear" w:color="auto" w:fill="auto"/>
            <w:tcMar>
              <w:top w:w="23" w:type="dxa"/>
              <w:left w:w="49" w:type="dxa"/>
              <w:bottom w:w="23" w:type="dxa"/>
              <w:right w:w="49" w:type="dxa"/>
            </w:tcMar>
            <w:hideMark/>
          </w:tcPr>
          <w:p w14:paraId="582BB2E5" w14:textId="77777777" w:rsidR="00DF27D5" w:rsidRPr="00B6046C" w:rsidRDefault="00DF27D5" w:rsidP="00080673">
            <w:pPr>
              <w:spacing w:after="110"/>
              <w:jc w:val="center"/>
            </w:pPr>
            <w:r w:rsidRPr="00B6046C">
              <w:rPr>
                <w:lang w:val="en-IN"/>
              </w:rPr>
              <w:t>VSI</w:t>
            </w:r>
          </w:p>
        </w:tc>
        <w:tc>
          <w:tcPr>
            <w:tcW w:w="3000" w:type="dxa"/>
            <w:tcBorders>
              <w:top w:val="single" w:sz="8" w:space="0" w:color="000000"/>
              <w:left w:val="single" w:sz="8" w:space="0" w:color="000000"/>
              <w:bottom w:val="single" w:sz="8" w:space="0" w:color="000000"/>
              <w:right w:val="single" w:sz="8" w:space="0" w:color="000000"/>
            </w:tcBorders>
          </w:tcPr>
          <w:p w14:paraId="57598293" w14:textId="0A556BE4" w:rsidR="00DF27D5" w:rsidRPr="00B6046C" w:rsidRDefault="00DF27D5" w:rsidP="00080673">
            <w:pPr>
              <w:spacing w:after="110"/>
              <w:jc w:val="center"/>
              <w:rPr>
                <w:lang w:val="en-IN"/>
              </w:rPr>
            </w:pPr>
          </w:p>
        </w:tc>
      </w:tr>
      <w:tr w:rsidR="00DF27D5" w:rsidRPr="00B6046C" w14:paraId="649CBB8F" w14:textId="1B60AD3E" w:rsidTr="00080673">
        <w:trPr>
          <w:trHeight w:val="57"/>
          <w:jc w:val="center"/>
        </w:trPr>
        <w:tc>
          <w:tcPr>
            <w:tcW w:w="3000" w:type="dxa"/>
            <w:tcBorders>
              <w:top w:val="single" w:sz="8" w:space="0" w:color="000000"/>
              <w:left w:val="single" w:sz="8" w:space="0" w:color="000000"/>
              <w:bottom w:val="single" w:sz="8" w:space="0" w:color="000000"/>
              <w:right w:val="single" w:sz="8" w:space="0" w:color="000000"/>
            </w:tcBorders>
            <w:shd w:val="clear" w:color="auto" w:fill="auto"/>
            <w:tcMar>
              <w:top w:w="23" w:type="dxa"/>
              <w:left w:w="49" w:type="dxa"/>
              <w:bottom w:w="23" w:type="dxa"/>
              <w:right w:w="49" w:type="dxa"/>
            </w:tcMar>
            <w:hideMark/>
          </w:tcPr>
          <w:p w14:paraId="4A4217ED" w14:textId="77777777" w:rsidR="00DF27D5" w:rsidRPr="00B6046C" w:rsidRDefault="00DF27D5" w:rsidP="00080673">
            <w:pPr>
              <w:spacing w:after="110"/>
              <w:jc w:val="center"/>
            </w:pPr>
            <w:r w:rsidRPr="00B6046C">
              <w:rPr>
                <w:lang w:val="en-IN"/>
              </w:rPr>
              <w:t>MAD</w:t>
            </w:r>
          </w:p>
        </w:tc>
        <w:tc>
          <w:tcPr>
            <w:tcW w:w="3000" w:type="dxa"/>
            <w:tcBorders>
              <w:top w:val="single" w:sz="8" w:space="0" w:color="000000"/>
              <w:left w:val="single" w:sz="8" w:space="0" w:color="000000"/>
              <w:bottom w:val="single" w:sz="8" w:space="0" w:color="000000"/>
              <w:right w:val="single" w:sz="8" w:space="0" w:color="000000"/>
            </w:tcBorders>
          </w:tcPr>
          <w:p w14:paraId="66E2F63E" w14:textId="0A18BFA1" w:rsidR="00DF27D5" w:rsidRPr="00B6046C" w:rsidRDefault="00DF27D5" w:rsidP="00080673">
            <w:pPr>
              <w:spacing w:after="110"/>
              <w:jc w:val="center"/>
              <w:rPr>
                <w:lang w:val="en-IN"/>
              </w:rPr>
            </w:pPr>
          </w:p>
        </w:tc>
      </w:tr>
    </w:tbl>
    <w:p w14:paraId="3712876F" w14:textId="77777777" w:rsidR="00B543A8" w:rsidRDefault="00B543A8" w:rsidP="005229DD">
      <w:pPr>
        <w:spacing w:after="110"/>
      </w:pPr>
    </w:p>
    <w:p w14:paraId="68BAEA39" w14:textId="3565A5A7" w:rsidR="00A82A42" w:rsidRDefault="00A82A42">
      <w:pPr>
        <w:rPr>
          <w:rFonts w:ascii="Arial" w:eastAsia="Arial" w:hAnsi="Arial" w:cs="Arial"/>
          <w:sz w:val="24"/>
        </w:rPr>
      </w:pPr>
      <w:r>
        <w:rPr>
          <w:rFonts w:ascii="Arial" w:eastAsia="Arial" w:hAnsi="Arial" w:cs="Arial"/>
          <w:sz w:val="24"/>
        </w:rPr>
        <w:br w:type="page"/>
      </w:r>
    </w:p>
    <w:p w14:paraId="1790D64E" w14:textId="77777777" w:rsidR="0072460D" w:rsidRPr="00A82A42" w:rsidRDefault="0072460D" w:rsidP="00A82A42">
      <w:pPr>
        <w:rPr>
          <w:rFonts w:ascii="Arial" w:eastAsia="Arial" w:hAnsi="Arial" w:cs="Arial"/>
          <w:sz w:val="24"/>
        </w:rPr>
      </w:pPr>
    </w:p>
    <w:p w14:paraId="5E157CD8" w14:textId="56341E8E" w:rsidR="0072460D" w:rsidRDefault="0072460D" w:rsidP="0072460D">
      <w:pPr>
        <w:spacing w:after="0"/>
        <w:ind w:left="720"/>
        <w:jc w:val="both"/>
        <w:rPr>
          <w:rFonts w:ascii="Arial" w:eastAsia="Arial" w:hAnsi="Arial" w:cs="Arial"/>
          <w:b/>
          <w:lang w:val="en-IN" w:eastAsia="en-GB" w:bidi="ar-SA"/>
        </w:rPr>
      </w:pPr>
      <w:r w:rsidRPr="0072460D">
        <w:rPr>
          <w:rFonts w:ascii="Arial" w:eastAsia="Arial" w:hAnsi="Arial" w:cs="Arial"/>
          <w:b/>
          <w:lang w:val="en-IN" w:eastAsia="en-GB" w:bidi="ar-SA"/>
        </w:rPr>
        <w:t>Task 3.2: Design and Delivery of discovery services to identify temporally and geographically adjacent data sources</w:t>
      </w:r>
      <w:r>
        <w:rPr>
          <w:rFonts w:ascii="Arial" w:eastAsia="Arial" w:hAnsi="Arial" w:cs="Arial"/>
          <w:b/>
          <w:lang w:val="en-IN" w:eastAsia="en-GB" w:bidi="ar-SA"/>
        </w:rPr>
        <w:t>.</w:t>
      </w:r>
    </w:p>
    <w:p w14:paraId="2885142A" w14:textId="14635C49" w:rsidR="0072460D" w:rsidRDefault="0072460D" w:rsidP="0072460D">
      <w:pPr>
        <w:spacing w:after="0"/>
        <w:ind w:left="720"/>
        <w:jc w:val="both"/>
        <w:rPr>
          <w:rFonts w:ascii="Arial" w:eastAsia="Arial" w:hAnsi="Arial" w:cs="Arial"/>
          <w:b/>
          <w:lang w:val="en-IN" w:eastAsia="en-GB" w:bidi="ar-SA"/>
        </w:rPr>
      </w:pPr>
    </w:p>
    <w:p w14:paraId="42D82BDE" w14:textId="6C1802DC" w:rsidR="0072460D" w:rsidRPr="0072460D" w:rsidRDefault="0072460D" w:rsidP="0072460D">
      <w:pPr>
        <w:spacing w:after="0"/>
        <w:ind w:left="720"/>
        <w:jc w:val="both"/>
        <w:rPr>
          <w:rFonts w:ascii="Arial" w:eastAsia="Arial" w:hAnsi="Arial" w:cs="Arial"/>
          <w:b/>
          <w:lang w:val="en-IN" w:eastAsia="en-GB" w:bidi="ar-SA"/>
        </w:rPr>
      </w:pPr>
      <w:r>
        <w:rPr>
          <w:rFonts w:ascii="Arial" w:eastAsia="Arial" w:hAnsi="Arial" w:cs="Arial"/>
          <w:b/>
          <w:lang w:val="en-IN" w:eastAsia="en-GB" w:bidi="ar-SA"/>
        </w:rPr>
        <w:t>Abstract</w:t>
      </w:r>
    </w:p>
    <w:p w14:paraId="2246F31D" w14:textId="79635E88" w:rsidR="00544257" w:rsidRPr="0072460D" w:rsidRDefault="0072460D" w:rsidP="0072460D">
      <w:pPr>
        <w:spacing w:after="0"/>
        <w:ind w:left="720"/>
        <w:jc w:val="both"/>
        <w:rPr>
          <w:rFonts w:ascii="Arial" w:eastAsia="Arial" w:hAnsi="Arial" w:cs="Arial"/>
        </w:rPr>
      </w:pPr>
      <w:r w:rsidRPr="0072460D">
        <w:rPr>
          <w:rFonts w:ascii="Arial" w:eastAsia="Arial" w:hAnsi="Arial" w:cs="Arial"/>
        </w:rPr>
        <w:t>A data discovery service will be developed to identify adjacent data sources which will serve to underpin and inform determination of data quality coefficient(s). Data can be ground truthed through cross comparison of a given data stream with known data of high quality and adjacent within the spatio-temporal domain data. This discovery service will support identification of data sources access a wide range of data categories, IoT enabled devices, third party databases/sets, citizen derived data, satellite imagery and drone data.</w:t>
      </w:r>
    </w:p>
    <w:p w14:paraId="16E973D5" w14:textId="20289FDC" w:rsidR="00A82A42" w:rsidRDefault="00A82A42" w:rsidP="00544257">
      <w:pPr>
        <w:spacing w:after="114"/>
        <w:rPr>
          <w:rFonts w:ascii="Arial" w:eastAsia="Arial" w:hAnsi="Arial" w:cs="Arial"/>
          <w:sz w:val="24"/>
        </w:rPr>
      </w:pPr>
    </w:p>
    <w:p w14:paraId="52D66199" w14:textId="77777777" w:rsidR="000B04DE" w:rsidRDefault="000B04DE" w:rsidP="003D3874">
      <w:pPr>
        <w:spacing w:after="110"/>
        <w:ind w:left="426" w:firstLine="294"/>
        <w:rPr>
          <w:rFonts w:ascii="Arial" w:eastAsia="Arial" w:hAnsi="Arial" w:cs="Arial"/>
          <w:b/>
          <w:sz w:val="24"/>
        </w:rPr>
      </w:pPr>
      <w:r>
        <w:rPr>
          <w:rFonts w:ascii="Arial" w:eastAsia="Arial" w:hAnsi="Arial" w:cs="Arial"/>
          <w:b/>
          <w:sz w:val="24"/>
        </w:rPr>
        <w:t>Database:</w:t>
      </w:r>
    </w:p>
    <w:p w14:paraId="056B0241" w14:textId="0075A04E" w:rsidR="000B04DE" w:rsidRDefault="000B04DE" w:rsidP="009A56D1">
      <w:pPr>
        <w:pStyle w:val="Heading3"/>
        <w:numPr>
          <w:ilvl w:val="0"/>
          <w:numId w:val="9"/>
        </w:numPr>
        <w:shd w:val="clear" w:color="auto" w:fill="FFFFFF"/>
        <w:spacing w:before="0"/>
        <w:rPr>
          <w:rStyle w:val="Hyperlink"/>
        </w:rPr>
      </w:pPr>
      <w:hyperlink r:id="rId27" w:history="1">
        <w:r>
          <w:rPr>
            <w:rStyle w:val="Hyperlink"/>
          </w:rPr>
          <w:t>Landsat</w:t>
        </w:r>
      </w:hyperlink>
      <w:r w:rsidR="002D5B2A">
        <w:rPr>
          <w:rStyle w:val="Hyperlink"/>
        </w:rPr>
        <w:t xml:space="preserve"> [8]</w:t>
      </w:r>
    </w:p>
    <w:p w14:paraId="1C375932" w14:textId="5E708C94" w:rsidR="003D55E2" w:rsidRDefault="007615C0" w:rsidP="00516364">
      <w:pPr>
        <w:ind w:left="720"/>
        <w:jc w:val="both"/>
      </w:pPr>
      <w:r w:rsidRPr="007615C0">
        <w:t>The Landsat program is the longest-running enterprise for acquisition of satellite imagery of Earth. It is a joint NASA / USGS program.</w:t>
      </w:r>
      <w:r w:rsidR="003D55E2" w:rsidRPr="003D55E2">
        <w:t xml:space="preserve"> </w:t>
      </w:r>
      <w:r w:rsidR="003D55E2">
        <w:t>Landsat shows us Earth from space. Since the first Landsat satellite launched in 1972, the mission has collected data on the forests, farms, urban areas and freshwater of our home planet, generating the longest continuous record of its kind. Decision makers from across the globe use freely available Landsat data to better understand environmental change, manage agricultural practices, allocate scarce water resources, respond to natural disasters and more.</w:t>
      </w:r>
    </w:p>
    <w:p w14:paraId="7D0448D8" w14:textId="1265933B" w:rsidR="009A56D1" w:rsidRPr="009A56D1" w:rsidRDefault="003D55E2" w:rsidP="00516364">
      <w:pPr>
        <w:ind w:left="720"/>
        <w:jc w:val="both"/>
      </w:pPr>
      <w:r>
        <w:t>With the launch of Landsat 9 scheduled for mid-2021, the mission will continue its legacy of monitoring key natural and economic resources from orbit. Landsat 9, managed by NASA’s Goddard Space Flight Center in Greenbelt, Maryland, will carry two instruments: the Operational Land Imager 2 (OLI-2), which collects images of Earth’s landscapes in visible, near-infrared and shortwave infrared light, and the Thermal Infrared Sensor 2 (TIRS-2), which measures the temperature of land surfaces. Like its predecessors, Landsat 9 is a joint mission of NASA and the U.S. Geological Survey.</w:t>
      </w:r>
    </w:p>
    <w:p w14:paraId="754218A7" w14:textId="1973C0A0" w:rsidR="000B04DE" w:rsidRDefault="000B04DE" w:rsidP="009A56D1">
      <w:pPr>
        <w:pStyle w:val="Heading3"/>
        <w:numPr>
          <w:ilvl w:val="0"/>
          <w:numId w:val="9"/>
        </w:numPr>
        <w:shd w:val="clear" w:color="auto" w:fill="FFFFFF"/>
        <w:spacing w:before="0"/>
        <w:rPr>
          <w:rStyle w:val="Hyperlink"/>
        </w:rPr>
      </w:pPr>
      <w:hyperlink r:id="rId28" w:history="1">
        <w:r>
          <w:rPr>
            <w:rStyle w:val="Hyperlink"/>
          </w:rPr>
          <w:t>Sentinel</w:t>
        </w:r>
      </w:hyperlink>
    </w:p>
    <w:p w14:paraId="08B187D4" w14:textId="0FAACAD9" w:rsidR="009A56D1" w:rsidRPr="009A56D1" w:rsidRDefault="00144520" w:rsidP="00516364">
      <w:pPr>
        <w:ind w:left="720"/>
        <w:jc w:val="both"/>
      </w:pPr>
      <w:r w:rsidRPr="00144520">
        <w:t>The Copernicus Program is an ambitious initiative headed by the European Commission in partnership with the European Space Agency (ESA). The Sentinels are a constellation of satellites developed by ESA to operationalize the Copernicus program, which include all-weather radar images from Sentinel-1A and 1B, high-resolution optical images from Sentinel-2A and 2B, ocean and land data suitable for environmental and climate monitoring from Sentinel-3, as well as air quality data from Sentinel-5P.</w:t>
      </w:r>
      <w:r w:rsidR="00854C5C">
        <w:t xml:space="preserve"> this project helps is study of vegetation, forest, water bodies and climate change co</w:t>
      </w:r>
      <w:r w:rsidR="004450FC">
        <w:t xml:space="preserve">nditions </w:t>
      </w:r>
    </w:p>
    <w:p w14:paraId="03B8C2D8" w14:textId="77777777" w:rsidR="000B04DE" w:rsidRDefault="000B04DE" w:rsidP="009A56D1">
      <w:pPr>
        <w:pStyle w:val="Heading3"/>
        <w:numPr>
          <w:ilvl w:val="0"/>
          <w:numId w:val="9"/>
        </w:numPr>
        <w:shd w:val="clear" w:color="auto" w:fill="FFFFFF"/>
        <w:spacing w:before="0"/>
        <w:rPr>
          <w:rFonts w:ascii="Times New Roman" w:eastAsia="Times New Roman" w:hAnsi="Times New Roman" w:cs="Times New Roman"/>
          <w:color w:val="202124"/>
          <w:szCs w:val="27"/>
          <w:lang w:bidi="ar-SA"/>
        </w:rPr>
      </w:pPr>
      <w:hyperlink r:id="rId29" w:history="1">
        <w:r>
          <w:rPr>
            <w:rStyle w:val="Hyperlink"/>
          </w:rPr>
          <w:t>MODIS</w:t>
        </w:r>
      </w:hyperlink>
    </w:p>
    <w:p w14:paraId="62179BD4" w14:textId="67AF9FA5" w:rsidR="000B04DE" w:rsidRPr="00516364" w:rsidRDefault="00516364" w:rsidP="00516364">
      <w:pPr>
        <w:spacing w:after="110"/>
        <w:ind w:left="720"/>
        <w:jc w:val="both"/>
      </w:pPr>
      <w:r w:rsidRPr="00516364">
        <w:t>The Moderate Resolution Imaging Spectroradiometer (MODIS) sensors on NASA's Terra and Aqua satellites have been acquiring images of the Earth daily since 1999, including daily imagery, 16-day BRDF-adjusted surface reflectance, and derived products such as vegetation indices and snow cover.</w:t>
      </w:r>
    </w:p>
    <w:p w14:paraId="1FD59715" w14:textId="36F01895" w:rsidR="00E53E61" w:rsidRPr="00A77E2A" w:rsidRDefault="00A77E2A" w:rsidP="000B04DE">
      <w:pPr>
        <w:spacing w:after="110"/>
        <w:ind w:left="426"/>
        <w:rPr>
          <w:rFonts w:ascii="Arial" w:eastAsia="Arial" w:hAnsi="Arial" w:cs="Arial"/>
          <w:bCs/>
          <w:sz w:val="24"/>
        </w:rPr>
      </w:pPr>
      <w:r>
        <w:rPr>
          <w:rFonts w:ascii="Arial" w:eastAsia="Arial" w:hAnsi="Arial" w:cs="Arial"/>
          <w:bCs/>
          <w:sz w:val="24"/>
        </w:rPr>
        <w:t xml:space="preserve"> </w:t>
      </w:r>
      <w:r w:rsidRPr="00F80353">
        <w:t xml:space="preserve">These sources provide both raster and vector data sources for various applications ranging from </w:t>
      </w:r>
      <w:r w:rsidR="002A11E5" w:rsidRPr="00F80353">
        <w:t xml:space="preserve">study of </w:t>
      </w:r>
      <w:r w:rsidRPr="00F80353">
        <w:t>forest, water sources</w:t>
      </w:r>
      <w:r w:rsidR="002A11E5" w:rsidRPr="00F80353">
        <w:t>, vegetation. Marine , winds, climate, city growth and many more</w:t>
      </w:r>
      <w:r w:rsidR="00F80353" w:rsidRPr="00F80353">
        <w:t>.</w:t>
      </w:r>
    </w:p>
    <w:p w14:paraId="2C4081E6" w14:textId="306F61F6" w:rsidR="003D3874" w:rsidRDefault="003D3874" w:rsidP="000B04DE">
      <w:pPr>
        <w:spacing w:after="110"/>
        <w:ind w:left="426"/>
        <w:rPr>
          <w:rFonts w:ascii="Arial" w:eastAsia="Arial" w:hAnsi="Arial" w:cs="Arial"/>
          <w:b/>
          <w:sz w:val="24"/>
        </w:rPr>
      </w:pPr>
      <w:r>
        <w:rPr>
          <w:rFonts w:ascii="Arial" w:eastAsia="Arial" w:hAnsi="Arial" w:cs="Arial"/>
          <w:b/>
          <w:sz w:val="24"/>
        </w:rPr>
        <w:tab/>
      </w:r>
    </w:p>
    <w:p w14:paraId="3C0DF9E7" w14:textId="7F38DD18" w:rsidR="00C84046" w:rsidRDefault="00C84046" w:rsidP="000B04DE">
      <w:pPr>
        <w:spacing w:after="110"/>
        <w:ind w:left="426"/>
        <w:rPr>
          <w:rFonts w:ascii="Arial" w:eastAsia="Arial" w:hAnsi="Arial" w:cs="Arial"/>
          <w:b/>
          <w:sz w:val="24"/>
        </w:rPr>
      </w:pPr>
    </w:p>
    <w:p w14:paraId="4386DB2D" w14:textId="2793381F" w:rsidR="00C84046" w:rsidRDefault="00C84046" w:rsidP="000B04DE">
      <w:pPr>
        <w:spacing w:after="110"/>
        <w:ind w:left="426"/>
        <w:rPr>
          <w:rFonts w:ascii="Arial" w:eastAsia="Arial" w:hAnsi="Arial" w:cs="Arial"/>
          <w:b/>
          <w:sz w:val="24"/>
        </w:rPr>
      </w:pPr>
    </w:p>
    <w:p w14:paraId="6A06090D" w14:textId="77777777" w:rsidR="00EB2098" w:rsidRDefault="00EB2098" w:rsidP="000B04DE">
      <w:pPr>
        <w:spacing w:after="110"/>
        <w:ind w:left="426"/>
        <w:rPr>
          <w:rFonts w:ascii="Arial" w:eastAsia="Arial" w:hAnsi="Arial" w:cs="Arial"/>
          <w:b/>
          <w:sz w:val="24"/>
        </w:rPr>
      </w:pPr>
    </w:p>
    <w:p w14:paraId="1F11950F" w14:textId="77777777" w:rsidR="00E53E61" w:rsidRDefault="00E53E61" w:rsidP="00E53E61">
      <w:pPr>
        <w:spacing w:after="0"/>
        <w:ind w:firstLine="720"/>
        <w:rPr>
          <w:rFonts w:ascii="Arial" w:eastAsia="Arial" w:hAnsi="Arial" w:cs="Arial"/>
          <w:b/>
          <w:sz w:val="24"/>
        </w:rPr>
      </w:pPr>
      <w:r w:rsidRPr="00642C65">
        <w:rPr>
          <w:rFonts w:ascii="Arial" w:eastAsia="Arial" w:hAnsi="Arial" w:cs="Arial"/>
          <w:b/>
          <w:sz w:val="24"/>
        </w:rPr>
        <w:t>Deliverables</w:t>
      </w:r>
    </w:p>
    <w:p w14:paraId="009030A0" w14:textId="77777777" w:rsidR="00E53E61" w:rsidRPr="00970C0C" w:rsidRDefault="00E53E61" w:rsidP="00E53E61">
      <w:pPr>
        <w:pStyle w:val="ListParagraph"/>
        <w:numPr>
          <w:ilvl w:val="0"/>
          <w:numId w:val="5"/>
        </w:numPr>
        <w:spacing w:after="0"/>
        <w:rPr>
          <w:rFonts w:ascii="Arial" w:eastAsia="Arial" w:hAnsi="Arial" w:cs="Arial"/>
          <w:b/>
          <w:sz w:val="24"/>
        </w:rPr>
      </w:pPr>
      <w:r>
        <w:rPr>
          <w:rFonts w:ascii="Arial" w:eastAsia="Arial" w:hAnsi="Arial" w:cs="Arial"/>
          <w:b/>
          <w:sz w:val="24"/>
        </w:rPr>
        <w:t xml:space="preserve">Implementation of EO raster data Quality matrix </w:t>
      </w:r>
    </w:p>
    <w:p w14:paraId="6B507F72" w14:textId="77777777" w:rsidR="00A82A42" w:rsidRDefault="00A82A42" w:rsidP="000B04DE">
      <w:pPr>
        <w:ind w:left="720"/>
        <w:rPr>
          <w:rFonts w:ascii="Arial" w:eastAsia="Arial" w:hAnsi="Arial" w:cs="Arial"/>
          <w:sz w:val="24"/>
        </w:rPr>
      </w:pPr>
      <w:r>
        <w:rPr>
          <w:rFonts w:ascii="Arial" w:eastAsia="Arial" w:hAnsi="Arial" w:cs="Arial"/>
          <w:sz w:val="24"/>
        </w:rPr>
        <w:br w:type="page"/>
      </w:r>
    </w:p>
    <w:p w14:paraId="2CCE7EF3" w14:textId="77777777" w:rsidR="00544257" w:rsidRDefault="00544257" w:rsidP="00544257">
      <w:pPr>
        <w:spacing w:after="114"/>
      </w:pPr>
    </w:p>
    <w:p w14:paraId="438EB841" w14:textId="2A6C0052" w:rsidR="0072460D" w:rsidRDefault="0072460D" w:rsidP="0072460D">
      <w:pPr>
        <w:spacing w:after="0"/>
        <w:ind w:left="720"/>
        <w:rPr>
          <w:rFonts w:ascii="Arial" w:eastAsia="Arial" w:hAnsi="Arial" w:cs="Arial"/>
          <w:b/>
          <w:lang w:val="en-IN" w:eastAsia="en-GB" w:bidi="ar-SA"/>
        </w:rPr>
      </w:pPr>
      <w:r w:rsidRPr="0072460D">
        <w:rPr>
          <w:rFonts w:ascii="Arial" w:eastAsia="Arial" w:hAnsi="Arial" w:cs="Arial"/>
          <w:b/>
          <w:lang w:val="en-IN" w:eastAsia="en-GB" w:bidi="ar-SA"/>
        </w:rPr>
        <w:t xml:space="preserve">Task 3.3: Design and implementation of trusted mechanisms to filter ‘poor quality’ data and ensure non-admittance to the data warehouse; </w:t>
      </w:r>
    </w:p>
    <w:p w14:paraId="3C741C80" w14:textId="77777777" w:rsidR="0072460D" w:rsidRDefault="0072460D" w:rsidP="0072460D">
      <w:pPr>
        <w:spacing w:after="0"/>
        <w:ind w:left="720"/>
        <w:rPr>
          <w:rFonts w:ascii="Arial" w:eastAsia="Arial" w:hAnsi="Arial" w:cs="Arial"/>
          <w:b/>
          <w:lang w:val="en-IN" w:eastAsia="en-GB" w:bidi="ar-SA"/>
        </w:rPr>
      </w:pPr>
    </w:p>
    <w:p w14:paraId="0C55067C" w14:textId="2128FCBA" w:rsidR="0072460D" w:rsidRPr="0072460D" w:rsidRDefault="0072460D" w:rsidP="0072460D">
      <w:pPr>
        <w:spacing w:after="0"/>
        <w:ind w:left="720"/>
        <w:rPr>
          <w:rFonts w:ascii="Arial" w:eastAsia="Arial" w:hAnsi="Arial" w:cs="Arial"/>
          <w:b/>
          <w:lang w:val="en-IN" w:eastAsia="en-GB" w:bidi="ar-SA"/>
        </w:rPr>
      </w:pPr>
      <w:r>
        <w:rPr>
          <w:rFonts w:ascii="Arial" w:eastAsia="Arial" w:hAnsi="Arial" w:cs="Arial"/>
          <w:b/>
          <w:lang w:val="en-IN" w:eastAsia="en-GB" w:bidi="ar-SA"/>
        </w:rPr>
        <w:t>Abstract</w:t>
      </w:r>
    </w:p>
    <w:p w14:paraId="45A06B78" w14:textId="1B963A6B" w:rsidR="00544257" w:rsidRPr="0072460D" w:rsidRDefault="00E50B25" w:rsidP="00947BE5">
      <w:pPr>
        <w:spacing w:after="0"/>
        <w:ind w:left="720"/>
        <w:jc w:val="both"/>
        <w:rPr>
          <w:rFonts w:ascii="Arial" w:eastAsia="Arial" w:hAnsi="Arial" w:cs="Arial"/>
        </w:rPr>
      </w:pPr>
      <w:r>
        <w:rPr>
          <w:rFonts w:ascii="Arial" w:eastAsia="Arial" w:hAnsi="Arial" w:cs="Arial"/>
        </w:rPr>
        <w:t>1</w:t>
      </w:r>
      <w:r w:rsidR="0072460D" w:rsidRPr="0072460D">
        <w:rPr>
          <w:rFonts w:ascii="Arial" w:eastAsia="Arial" w:hAnsi="Arial" w:cs="Arial"/>
        </w:rPr>
        <w:t>as a microservice which will be accommodated within the CAMEO EO platform (WP2).</w:t>
      </w:r>
    </w:p>
    <w:p w14:paraId="3647C4C5" w14:textId="77777777" w:rsidR="00544257" w:rsidRDefault="00544257" w:rsidP="00544257">
      <w:pPr>
        <w:spacing w:after="48"/>
      </w:pPr>
      <w:r>
        <w:rPr>
          <w:rFonts w:ascii="Arial" w:eastAsia="Arial" w:hAnsi="Arial" w:cs="Arial"/>
          <w:sz w:val="20"/>
        </w:rPr>
        <w:t xml:space="preserve"> </w:t>
      </w:r>
    </w:p>
    <w:p w14:paraId="7A547BCD" w14:textId="453604BD" w:rsidR="00544257" w:rsidRDefault="00544257" w:rsidP="00544257">
      <w:pPr>
        <w:spacing w:after="94"/>
      </w:pPr>
      <w:r>
        <w:rPr>
          <w:rFonts w:ascii="Arial" w:eastAsia="Arial" w:hAnsi="Arial" w:cs="Arial"/>
          <w:sz w:val="27"/>
        </w:rPr>
        <w:t xml:space="preserve"> </w:t>
      </w:r>
      <w:r w:rsidR="004C13A2">
        <w:rPr>
          <w:noProof/>
        </w:rPr>
        <w:drawing>
          <wp:inline distT="0" distB="0" distL="0" distR="0" wp14:anchorId="2DF9CAFE" wp14:editId="102DB99A">
            <wp:extent cx="3438525" cy="37242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438525" cy="3724275"/>
                    </a:xfrm>
                    <a:prstGeom prst="rect">
                      <a:avLst/>
                    </a:prstGeom>
                    <a:noFill/>
                    <a:ln>
                      <a:noFill/>
                    </a:ln>
                  </pic:spPr>
                </pic:pic>
              </a:graphicData>
            </a:graphic>
          </wp:inline>
        </w:drawing>
      </w:r>
    </w:p>
    <w:p w14:paraId="2E0CE743" w14:textId="68880CAE" w:rsidR="00544257" w:rsidRDefault="00544257" w:rsidP="00544257">
      <w:pPr>
        <w:spacing w:after="0"/>
      </w:pPr>
    </w:p>
    <w:p w14:paraId="4010C8F6" w14:textId="77777777" w:rsidR="00544257" w:rsidRDefault="00544257" w:rsidP="00544257">
      <w:pPr>
        <w:spacing w:after="0"/>
      </w:pPr>
      <w:r>
        <w:rPr>
          <w:rFonts w:ascii="Arial" w:eastAsia="Arial" w:hAnsi="Arial" w:cs="Arial"/>
          <w:sz w:val="20"/>
        </w:rPr>
        <w:t xml:space="preserve"> </w:t>
      </w:r>
    </w:p>
    <w:p w14:paraId="5EFA541E" w14:textId="74D8A92C" w:rsidR="004C13A2" w:rsidRDefault="00544257" w:rsidP="004C13A2">
      <w:pPr>
        <w:spacing w:after="0"/>
      </w:pPr>
      <w:r>
        <w:rPr>
          <w:rFonts w:ascii="Arial" w:eastAsia="Arial" w:hAnsi="Arial" w:cs="Arial"/>
          <w:sz w:val="20"/>
        </w:rPr>
        <w:t xml:space="preserve"> </w:t>
      </w:r>
    </w:p>
    <w:p w14:paraId="1A4B5F36" w14:textId="6584B980" w:rsidR="00544257" w:rsidRDefault="00544257" w:rsidP="00544257">
      <w:pPr>
        <w:spacing w:after="0"/>
      </w:pPr>
    </w:p>
    <w:p w14:paraId="5890628C" w14:textId="77777777" w:rsidR="00544257" w:rsidRDefault="00544257" w:rsidP="00544257">
      <w:pPr>
        <w:spacing w:after="0"/>
      </w:pPr>
      <w:r>
        <w:rPr>
          <w:rFonts w:ascii="Arial" w:eastAsia="Arial" w:hAnsi="Arial" w:cs="Arial"/>
          <w:sz w:val="20"/>
        </w:rPr>
        <w:t xml:space="preserve"> </w:t>
      </w:r>
    </w:p>
    <w:p w14:paraId="0988C331" w14:textId="2B704659" w:rsidR="00B85ADB" w:rsidRDefault="00B85ADB" w:rsidP="000A25BB">
      <w:pPr>
        <w:spacing w:after="0"/>
        <w:rPr>
          <w:rFonts w:ascii="Arial" w:eastAsia="Arial" w:hAnsi="Arial" w:cs="Arial"/>
          <w:b/>
          <w:sz w:val="24"/>
        </w:rPr>
      </w:pPr>
    </w:p>
    <w:p w14:paraId="0D478D9E" w14:textId="21CD2859" w:rsidR="000A25BB" w:rsidRDefault="000A25BB" w:rsidP="000A25BB">
      <w:pPr>
        <w:spacing w:after="0"/>
        <w:rPr>
          <w:rFonts w:ascii="Arial" w:eastAsia="Arial" w:hAnsi="Arial" w:cs="Arial"/>
          <w:b/>
          <w:sz w:val="24"/>
        </w:rPr>
      </w:pPr>
      <w:r>
        <w:rPr>
          <w:rFonts w:ascii="Arial" w:eastAsia="Arial" w:hAnsi="Arial" w:cs="Arial"/>
          <w:b/>
          <w:sz w:val="24"/>
        </w:rPr>
        <w:t>Future Work:</w:t>
      </w:r>
    </w:p>
    <w:p w14:paraId="56919255" w14:textId="6E9EE5EB" w:rsidR="000A25BB" w:rsidRPr="000A25BB" w:rsidRDefault="000A25BB" w:rsidP="000A25BB">
      <w:pPr>
        <w:spacing w:after="0"/>
        <w:rPr>
          <w:rFonts w:ascii="Arial" w:eastAsia="Arial" w:hAnsi="Arial" w:cs="Arial"/>
          <w:b/>
          <w:sz w:val="24"/>
        </w:rPr>
      </w:pPr>
      <w:r>
        <w:rPr>
          <w:rFonts w:ascii="Arial" w:eastAsia="Arial" w:hAnsi="Arial" w:cs="Arial"/>
          <w:b/>
          <w:sz w:val="24"/>
        </w:rPr>
        <w:t xml:space="preserve"> The work will be used to suggest suitable data source based on the </w:t>
      </w:r>
      <w:r w:rsidR="00CE1358">
        <w:rPr>
          <w:rFonts w:ascii="Arial" w:eastAsia="Arial" w:hAnsi="Arial" w:cs="Arial"/>
          <w:b/>
          <w:sz w:val="24"/>
        </w:rPr>
        <w:t>spatial</w:t>
      </w:r>
      <w:r>
        <w:rPr>
          <w:rFonts w:ascii="Arial" w:eastAsia="Arial" w:hAnsi="Arial" w:cs="Arial"/>
          <w:b/>
          <w:sz w:val="24"/>
        </w:rPr>
        <w:t xml:space="preserve"> data q</w:t>
      </w:r>
      <w:r w:rsidR="00CE1358">
        <w:rPr>
          <w:rFonts w:ascii="Arial" w:eastAsia="Arial" w:hAnsi="Arial" w:cs="Arial"/>
          <w:b/>
          <w:sz w:val="24"/>
        </w:rPr>
        <w:t xml:space="preserve">uality study to the used. This will help users to </w:t>
      </w:r>
      <w:r w:rsidR="005D2430">
        <w:rPr>
          <w:rFonts w:ascii="Arial" w:eastAsia="Arial" w:hAnsi="Arial" w:cs="Arial"/>
          <w:b/>
          <w:sz w:val="24"/>
        </w:rPr>
        <w:t>come out with error prone conclusions.</w:t>
      </w:r>
      <w:r w:rsidR="00CE1358">
        <w:rPr>
          <w:rFonts w:ascii="Arial" w:eastAsia="Arial" w:hAnsi="Arial" w:cs="Arial"/>
          <w:b/>
          <w:sz w:val="24"/>
        </w:rPr>
        <w:t xml:space="preserve"> </w:t>
      </w:r>
    </w:p>
    <w:p w14:paraId="36217D16" w14:textId="77777777" w:rsidR="00544257" w:rsidRDefault="00544257" w:rsidP="00544257">
      <w:pPr>
        <w:spacing w:after="0"/>
      </w:pPr>
    </w:p>
    <w:p w14:paraId="71D66FB9" w14:textId="77777777" w:rsidR="00A37CCB" w:rsidRDefault="00A37CCB">
      <w:r>
        <w:br w:type="page"/>
      </w:r>
    </w:p>
    <w:p w14:paraId="02014565" w14:textId="543AE0FF" w:rsidR="009A7346" w:rsidRDefault="00A37CCB" w:rsidP="00CD5CFF">
      <w:pPr>
        <w:jc w:val="both"/>
      </w:pPr>
      <w:r>
        <w:lastRenderedPageBreak/>
        <w:t>References</w:t>
      </w:r>
    </w:p>
    <w:p w14:paraId="0E297DDC" w14:textId="77777777" w:rsidR="00CD5CFF" w:rsidRPr="000B04DE" w:rsidRDefault="00A37CCB" w:rsidP="00CD5CFF">
      <w:pPr>
        <w:pStyle w:val="ListParagraph"/>
        <w:numPr>
          <w:ilvl w:val="0"/>
          <w:numId w:val="7"/>
        </w:numPr>
        <w:jc w:val="both"/>
      </w:pPr>
      <w:r w:rsidRPr="00CD5CFF">
        <w:rPr>
          <w:lang w:val="en-IN"/>
        </w:rPr>
        <w:t>Veregin, H. (1999). Data quality parameters. </w:t>
      </w:r>
      <w:r w:rsidRPr="000B04DE">
        <w:rPr>
          <w:i/>
          <w:iCs/>
        </w:rPr>
        <w:t>Geographical information systems</w:t>
      </w:r>
      <w:r w:rsidRPr="000B04DE">
        <w:t>, </w:t>
      </w:r>
      <w:r w:rsidRPr="000B04DE">
        <w:rPr>
          <w:i/>
          <w:iCs/>
        </w:rPr>
        <w:t>1</w:t>
      </w:r>
      <w:r w:rsidRPr="000B04DE">
        <w:t>, 177-189.</w:t>
      </w:r>
    </w:p>
    <w:p w14:paraId="17D23112" w14:textId="77777777" w:rsidR="00CD5CFF" w:rsidRPr="000B04DE" w:rsidRDefault="00A37CCB" w:rsidP="00CD5CFF">
      <w:pPr>
        <w:pStyle w:val="ListParagraph"/>
        <w:numPr>
          <w:ilvl w:val="0"/>
          <w:numId w:val="7"/>
        </w:numPr>
        <w:jc w:val="both"/>
      </w:pPr>
      <w:r w:rsidRPr="00CD5CFF">
        <w:rPr>
          <w:lang w:val="it-IT"/>
        </w:rPr>
        <w:t xml:space="preserve">Caprioli, M., Scognamiglio, A., Strisciuglio, G., &amp; Tarantino, E. (2003, August). </w:t>
      </w:r>
      <w:r w:rsidRPr="00CD5CFF">
        <w:rPr>
          <w:lang w:val="en-IN"/>
        </w:rPr>
        <w:t>Rules and standards for spatial data quality in GIS environments. In </w:t>
      </w:r>
      <w:r w:rsidRPr="00CD5CFF">
        <w:rPr>
          <w:i/>
          <w:iCs/>
          <w:lang w:val="en-IN"/>
        </w:rPr>
        <w:t>Proc. 21st Int. Cartographic Conf. Durban, South Africa 10–16 August 2003</w:t>
      </w:r>
      <w:r w:rsidRPr="00CD5CFF">
        <w:rPr>
          <w:lang w:val="en-IN"/>
        </w:rPr>
        <w:t>.</w:t>
      </w:r>
    </w:p>
    <w:p w14:paraId="0C772F5B" w14:textId="77777777" w:rsidR="00CD5CFF" w:rsidRDefault="0043655A" w:rsidP="00CD5CFF">
      <w:pPr>
        <w:pStyle w:val="ListParagraph"/>
        <w:numPr>
          <w:ilvl w:val="0"/>
          <w:numId w:val="7"/>
        </w:numPr>
        <w:jc w:val="both"/>
      </w:pPr>
      <w:r>
        <w:t xml:space="preserve">John Byabazaire, Gregory O'Hare, Declan Delaney, Data Quality and Trust: A Perception from Shared Data in IoT In Proc. 2020 IEEE International Conference on Communications Workshops (ICC Workshops), IEEE Press, 2020. </w:t>
      </w:r>
    </w:p>
    <w:p w14:paraId="2DEA301B" w14:textId="77777777" w:rsidR="00CD5CFF" w:rsidRDefault="0043655A" w:rsidP="00CD5CFF">
      <w:pPr>
        <w:pStyle w:val="ListParagraph"/>
        <w:numPr>
          <w:ilvl w:val="0"/>
          <w:numId w:val="7"/>
        </w:numPr>
        <w:jc w:val="both"/>
      </w:pPr>
      <w:r>
        <w:t xml:space="preserve">John Byabazaire, Gregory O’Hare, Declan Delaney, Using Trust as a Measure to Derive Data Quality in Data Shared IoT Deployments, 29th International Conference on Computer Communications and Networks (ICCCN), IEEE, 2020. </w:t>
      </w:r>
    </w:p>
    <w:p w14:paraId="48F37FB7" w14:textId="0C444817" w:rsidR="0043655A" w:rsidRDefault="0043655A" w:rsidP="00CD5CFF">
      <w:pPr>
        <w:pStyle w:val="ListParagraph"/>
        <w:numPr>
          <w:ilvl w:val="0"/>
          <w:numId w:val="7"/>
        </w:numPr>
        <w:jc w:val="both"/>
      </w:pPr>
      <w:r>
        <w:t>John Byabazaire, Gregory O'Hare, Declan Delaney,, Data Quality and Trust: Review of Challenges and Opportunities for Data Sharing in IoT, Electronics 9 (12), 2083, DEc. 2020, MDPI Publishers.</w:t>
      </w:r>
    </w:p>
    <w:p w14:paraId="328E4A63" w14:textId="3349FDF0" w:rsidR="00CD5CFF" w:rsidRDefault="00B03252" w:rsidP="00CD5CFF">
      <w:pPr>
        <w:pStyle w:val="ListParagraph"/>
        <w:numPr>
          <w:ilvl w:val="0"/>
          <w:numId w:val="7"/>
        </w:numPr>
        <w:jc w:val="both"/>
      </w:pPr>
      <w:r>
        <w:t xml:space="preserve">MGISS: </w:t>
      </w:r>
      <w:hyperlink r:id="rId31" w:history="1">
        <w:r w:rsidR="00A85F86" w:rsidRPr="00904D97">
          <w:rPr>
            <w:rStyle w:val="Hyperlink"/>
          </w:rPr>
          <w:t>https://mgiss.co.uk/</w:t>
        </w:r>
      </w:hyperlink>
      <w:r>
        <w:t xml:space="preserve"> </w:t>
      </w:r>
    </w:p>
    <w:p w14:paraId="389FB502" w14:textId="1FEEF019" w:rsidR="00F22A11" w:rsidRDefault="00F22A11" w:rsidP="00CD5CFF">
      <w:pPr>
        <w:pStyle w:val="ListParagraph"/>
        <w:numPr>
          <w:ilvl w:val="0"/>
          <w:numId w:val="7"/>
        </w:numPr>
        <w:jc w:val="both"/>
      </w:pPr>
      <w:r>
        <w:t>GISLOUNGE :</w:t>
      </w:r>
      <w:r w:rsidRPr="00F22A11">
        <w:t>https://www.gislounge.com/</w:t>
      </w:r>
    </w:p>
    <w:p w14:paraId="2C7DA8C7" w14:textId="0A5B3171" w:rsidR="002D5B2A" w:rsidRDefault="002D5B2A" w:rsidP="00CD5CFF">
      <w:pPr>
        <w:pStyle w:val="ListParagraph"/>
        <w:numPr>
          <w:ilvl w:val="0"/>
          <w:numId w:val="7"/>
        </w:numPr>
        <w:jc w:val="both"/>
        <w:rPr>
          <w:lang w:val="it-IT"/>
        </w:rPr>
      </w:pPr>
      <w:r w:rsidRPr="002D5B2A">
        <w:rPr>
          <w:lang w:val="it-IT"/>
        </w:rPr>
        <w:t xml:space="preserve">NASA: </w:t>
      </w:r>
      <w:r w:rsidRPr="002D5B2A">
        <w:rPr>
          <w:lang w:val="it-IT"/>
        </w:rPr>
        <w:t>//www.nasa.gov/mission_pages/landsat/overview/index.html</w:t>
      </w:r>
    </w:p>
    <w:p w14:paraId="67847F69" w14:textId="7E5ACE3F" w:rsidR="00B057A8" w:rsidRDefault="00B057A8" w:rsidP="00CD5CFF">
      <w:pPr>
        <w:pStyle w:val="ListParagraph"/>
        <w:numPr>
          <w:ilvl w:val="0"/>
          <w:numId w:val="7"/>
        </w:numPr>
        <w:jc w:val="both"/>
        <w:rPr>
          <w:lang w:val="it-IT"/>
        </w:rPr>
      </w:pPr>
      <w:r w:rsidRPr="00B057A8">
        <w:rPr>
          <w:lang w:val="nl-NL"/>
        </w:rPr>
        <w:t xml:space="preserve">Wang, Z., Simoncelli, E. P., &amp; Bovik, A. C. (2003, November). </w:t>
      </w:r>
      <w:r w:rsidRPr="00B057A8">
        <w:t xml:space="preserve">Multiscale structural similarity for image quality assessment. In The Thrity-Seventh Asilomar Conference on Signals, Systems &amp; Computers, 2003 (Vol. 2, pp. 1398-1402). </w:t>
      </w:r>
      <w:r w:rsidRPr="00B057A8">
        <w:rPr>
          <w:lang w:val="it-IT"/>
        </w:rPr>
        <w:t>Ieee.</w:t>
      </w:r>
    </w:p>
    <w:p w14:paraId="7CA7552C" w14:textId="42D482A8" w:rsidR="00EB149E" w:rsidRDefault="00EB149E" w:rsidP="00CD5CFF">
      <w:pPr>
        <w:pStyle w:val="ListParagraph"/>
        <w:numPr>
          <w:ilvl w:val="0"/>
          <w:numId w:val="7"/>
        </w:numPr>
        <w:jc w:val="both"/>
      </w:pPr>
      <w:r w:rsidRPr="00EB149E">
        <w:t>Zhang, R., Isola, P., Efros, A. A., Shechtman, E., &amp; Wang, O. (2018). The unreasonable effectiveness of deep features as a perceptual metric. In Proceedings of the IEEE conference on computer vision and pattern recognition (pp. 586-595).</w:t>
      </w:r>
    </w:p>
    <w:p w14:paraId="6DA53B53" w14:textId="1DC78E9D" w:rsidR="00A25821" w:rsidRPr="00EB149E" w:rsidRDefault="00A25821" w:rsidP="00CD5CFF">
      <w:pPr>
        <w:pStyle w:val="ListParagraph"/>
        <w:numPr>
          <w:ilvl w:val="0"/>
          <w:numId w:val="7"/>
        </w:numPr>
        <w:jc w:val="both"/>
      </w:pPr>
      <w:r w:rsidRPr="00A25821">
        <w:t>Xue, W., Zhang, L., Mou, X., &amp; Bovik, A. C. (2013). Gradient magnitude similarity deviation: A highly efficient perceptual image quality index. IEEE transactions on image processing, 23(2), 684-695.</w:t>
      </w:r>
    </w:p>
    <w:p w14:paraId="56D9454A" w14:textId="77777777" w:rsidR="00A37CCB" w:rsidRPr="00EB149E" w:rsidRDefault="00A37CCB"/>
    <w:sectPr w:rsidR="00A37CCB" w:rsidRPr="00EB149E" w:rsidSect="0072460D">
      <w:headerReference w:type="even" r:id="rId32"/>
      <w:headerReference w:type="default" r:id="rId33"/>
      <w:footerReference w:type="even" r:id="rId34"/>
      <w:footerReference w:type="default" r:id="rId35"/>
      <w:headerReference w:type="first" r:id="rId36"/>
      <w:footerReference w:type="first" r:id="rId37"/>
      <w:pgSz w:w="11920" w:h="16852"/>
      <w:pgMar w:top="1180" w:right="1005" w:bottom="2026" w:left="240" w:header="720" w:footer="165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20858" w14:textId="77777777" w:rsidR="00610EBD" w:rsidRDefault="00610EBD" w:rsidP="00544257">
      <w:pPr>
        <w:spacing w:after="0" w:line="240" w:lineRule="auto"/>
      </w:pPr>
      <w:r>
        <w:separator/>
      </w:r>
    </w:p>
  </w:endnote>
  <w:endnote w:type="continuationSeparator" w:id="0">
    <w:p w14:paraId="4E9EE55E" w14:textId="77777777" w:rsidR="00610EBD" w:rsidRDefault="00610EBD" w:rsidP="005442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B3C4D" w14:textId="77777777" w:rsidR="00CD53C3" w:rsidRDefault="00000000">
    <w:pPr>
      <w:tabs>
        <w:tab w:val="center" w:pos="1820"/>
        <w:tab w:val="center" w:pos="6460"/>
      </w:tabs>
      <w:spacing w:after="0"/>
    </w:pPr>
    <w:r>
      <w:rPr>
        <w:rFonts w:ascii="Arial" w:eastAsia="Arial" w:hAnsi="Arial" w:cs="Arial"/>
        <w:sz w:val="20"/>
      </w:rPr>
      <w:t xml:space="preserve"> </w:t>
    </w:r>
    <w:r>
      <w:rPr>
        <w:rFonts w:ascii="Arial" w:eastAsia="Arial" w:hAnsi="Arial" w:cs="Arial"/>
        <w:sz w:val="20"/>
      </w:rPr>
      <w:tab/>
    </w:r>
    <w:r>
      <w:rPr>
        <w:rFonts w:ascii="Arial" w:eastAsia="Arial" w:hAnsi="Arial" w:cs="Arial"/>
        <w:color w:val="808080"/>
        <w:sz w:val="16"/>
      </w:rPr>
      <w:t>DTIF Annex 2020</w:t>
    </w:r>
    <w:r>
      <w:rPr>
        <w:rFonts w:ascii="Arial" w:eastAsia="Arial" w:hAnsi="Arial" w:cs="Arial"/>
        <w:sz w:val="16"/>
      </w:rPr>
      <w:t xml:space="preserve"> </w:t>
    </w:r>
    <w:r>
      <w:rPr>
        <w:rFonts w:ascii="Arial" w:eastAsia="Arial" w:hAnsi="Arial" w:cs="Arial"/>
        <w:sz w:val="16"/>
      </w:rPr>
      <w:tab/>
    </w:r>
    <w:r>
      <w:rPr>
        <w:rFonts w:ascii="Arial" w:eastAsia="Arial" w:hAnsi="Arial" w:cs="Arial"/>
        <w:color w:val="808080"/>
        <w:sz w:val="16"/>
      </w:rPr>
      <w:t>Private and Confidential</w:t>
    </w:r>
    <w:r>
      <w:rPr>
        <w:rFonts w:ascii="Arial" w:eastAsia="Arial" w:hAnsi="Arial" w:cs="Arial"/>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4D332" w14:textId="69058BFA" w:rsidR="00CD53C3" w:rsidRDefault="00000000">
    <w:pPr>
      <w:tabs>
        <w:tab w:val="center" w:pos="1820"/>
        <w:tab w:val="center" w:pos="6460"/>
      </w:tabs>
      <w:spacing w:after="0"/>
    </w:pPr>
    <w:r>
      <w:rPr>
        <w:rFonts w:ascii="Arial" w:eastAsia="Arial" w:hAnsi="Arial" w:cs="Arial"/>
        <w:sz w:val="20"/>
      </w:rPr>
      <w:t xml:space="preserve"> </w:t>
    </w:r>
    <w:r>
      <w:rPr>
        <w:rFonts w:ascii="Arial" w:eastAsia="Arial" w:hAnsi="Arial" w:cs="Arial"/>
        <w:sz w:val="20"/>
      </w:rPr>
      <w:tab/>
    </w:r>
    <w:r>
      <w:rPr>
        <w:rFonts w:ascii="Arial" w:eastAsia="Arial" w:hAnsi="Arial" w:cs="Arial"/>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FFC77" w14:textId="77777777" w:rsidR="00CD53C3" w:rsidRDefault="00000000">
    <w:pPr>
      <w:tabs>
        <w:tab w:val="center" w:pos="1820"/>
        <w:tab w:val="center" w:pos="6460"/>
      </w:tabs>
      <w:spacing w:after="0"/>
    </w:pPr>
    <w:r>
      <w:rPr>
        <w:rFonts w:ascii="Arial" w:eastAsia="Arial" w:hAnsi="Arial" w:cs="Arial"/>
        <w:sz w:val="20"/>
      </w:rPr>
      <w:t xml:space="preserve"> </w:t>
    </w:r>
    <w:r>
      <w:rPr>
        <w:rFonts w:ascii="Arial" w:eastAsia="Arial" w:hAnsi="Arial" w:cs="Arial"/>
        <w:sz w:val="20"/>
      </w:rPr>
      <w:tab/>
    </w:r>
    <w:r>
      <w:rPr>
        <w:rFonts w:ascii="Arial" w:eastAsia="Arial" w:hAnsi="Arial" w:cs="Arial"/>
        <w:color w:val="808080"/>
        <w:sz w:val="16"/>
      </w:rPr>
      <w:t>DTIF Annex 2020</w:t>
    </w:r>
    <w:r>
      <w:rPr>
        <w:rFonts w:ascii="Arial" w:eastAsia="Arial" w:hAnsi="Arial" w:cs="Arial"/>
        <w:sz w:val="16"/>
      </w:rPr>
      <w:t xml:space="preserve"> </w:t>
    </w:r>
    <w:r>
      <w:rPr>
        <w:rFonts w:ascii="Arial" w:eastAsia="Arial" w:hAnsi="Arial" w:cs="Arial"/>
        <w:sz w:val="16"/>
      </w:rPr>
      <w:tab/>
    </w:r>
    <w:r>
      <w:rPr>
        <w:rFonts w:ascii="Arial" w:eastAsia="Arial" w:hAnsi="Arial" w:cs="Arial"/>
        <w:color w:val="808080"/>
        <w:sz w:val="16"/>
      </w:rPr>
      <w:t>Private and Confidential</w:t>
    </w:r>
    <w:r>
      <w:rPr>
        <w:rFonts w:ascii="Arial" w:eastAsia="Arial" w:hAnsi="Arial" w:cs="Arial"/>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5742D9" w14:textId="77777777" w:rsidR="00610EBD" w:rsidRDefault="00610EBD" w:rsidP="00544257">
      <w:pPr>
        <w:spacing w:after="0" w:line="240" w:lineRule="auto"/>
      </w:pPr>
      <w:r>
        <w:separator/>
      </w:r>
    </w:p>
  </w:footnote>
  <w:footnote w:type="continuationSeparator" w:id="0">
    <w:p w14:paraId="312083B0" w14:textId="77777777" w:rsidR="00610EBD" w:rsidRDefault="00610EBD" w:rsidP="005442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B3AAF" w14:textId="77777777" w:rsidR="00CD53C3" w:rsidRDefault="00000000">
    <w:pPr>
      <w:spacing w:after="228"/>
      <w:ind w:right="-1117"/>
      <w:jc w:val="right"/>
    </w:pPr>
    <w:r>
      <w:rPr>
        <w:rFonts w:ascii="Arial" w:eastAsia="Arial" w:hAnsi="Arial" w:cs="Arial"/>
        <w:color w:val="808080"/>
      </w:rPr>
      <w:t>Contract Ref: DT 2020 XXXX</w:t>
    </w:r>
    <w:r>
      <w:rPr>
        <w:rFonts w:ascii="Arial" w:eastAsia="Arial" w:hAnsi="Arial" w:cs="Arial"/>
      </w:rPr>
      <w:t xml:space="preserve"> </w:t>
    </w:r>
  </w:p>
  <w:p w14:paraId="04F712C3" w14:textId="77777777" w:rsidR="00CD53C3" w:rsidRDefault="00000000">
    <w:pPr>
      <w:spacing w:after="0"/>
      <w:ind w:left="2312"/>
      <w:jc w:val="center"/>
    </w:pPr>
    <w:r>
      <w:rPr>
        <w:rFonts w:ascii="Arial" w:eastAsia="Arial" w:hAnsi="Arial" w:cs="Arial"/>
      </w:rPr>
      <w:t xml:space="preserve">Page </w:t>
    </w:r>
    <w:r>
      <w:fldChar w:fldCharType="begin"/>
    </w:r>
    <w:r>
      <w:instrText xml:space="preserve"> PAGE   \* MERGEFORMAT </w:instrText>
    </w:r>
    <w:r>
      <w:fldChar w:fldCharType="separate"/>
    </w:r>
    <w:r>
      <w:rPr>
        <w:rFonts w:ascii="Arial" w:eastAsia="Arial" w:hAnsi="Arial" w:cs="Arial"/>
        <w:b/>
      </w:rPr>
      <w:t>52</w:t>
    </w:r>
    <w:r>
      <w:rPr>
        <w:rFonts w:ascii="Arial" w:eastAsia="Arial" w:hAnsi="Arial" w:cs="Arial"/>
        <w:b/>
      </w:rPr>
      <w:fldChar w:fldCharType="end"/>
    </w:r>
    <w:r>
      <w:rPr>
        <w:rFonts w:ascii="Arial" w:eastAsia="Arial" w:hAnsi="Arial" w:cs="Arial"/>
        <w:b/>
      </w:rPr>
      <w:t xml:space="preserve"> </w:t>
    </w:r>
    <w:r>
      <w:rPr>
        <w:rFonts w:ascii="Arial" w:eastAsia="Arial" w:hAnsi="Arial" w:cs="Arial"/>
      </w:rPr>
      <w:t xml:space="preserve">of </w:t>
    </w:r>
    <w:r>
      <w:rPr>
        <w:rFonts w:ascii="Arial" w:eastAsia="Arial" w:hAnsi="Arial" w:cs="Arial"/>
        <w:b/>
      </w:rPr>
      <w:t xml:space="preserve">61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FC42F" w14:textId="6819D6D3" w:rsidR="00CD53C3" w:rsidRDefault="00000000">
    <w:pPr>
      <w:spacing w:after="0"/>
      <w:ind w:left="2312"/>
      <w:jc w:val="center"/>
    </w:pPr>
    <w:r>
      <w:rPr>
        <w:rFonts w:ascii="Arial" w:eastAsia="Arial" w:hAnsi="Arial" w:cs="Arial"/>
        <w:b/>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58A5F" w14:textId="77777777" w:rsidR="00CD53C3" w:rsidRDefault="00000000">
    <w:pPr>
      <w:spacing w:after="228"/>
      <w:ind w:right="-1117"/>
      <w:jc w:val="right"/>
    </w:pPr>
    <w:r>
      <w:rPr>
        <w:rFonts w:ascii="Arial" w:eastAsia="Arial" w:hAnsi="Arial" w:cs="Arial"/>
        <w:color w:val="808080"/>
      </w:rPr>
      <w:t>Contract Ref: DT 2020 XXXX</w:t>
    </w:r>
    <w:r>
      <w:rPr>
        <w:rFonts w:ascii="Arial" w:eastAsia="Arial" w:hAnsi="Arial" w:cs="Arial"/>
      </w:rPr>
      <w:t xml:space="preserve"> </w:t>
    </w:r>
  </w:p>
  <w:p w14:paraId="62DA1DAD" w14:textId="77777777" w:rsidR="00CD53C3" w:rsidRDefault="00000000">
    <w:pPr>
      <w:spacing w:after="0"/>
      <w:ind w:left="2312"/>
      <w:jc w:val="center"/>
    </w:pPr>
    <w:r>
      <w:rPr>
        <w:rFonts w:ascii="Arial" w:eastAsia="Arial" w:hAnsi="Arial" w:cs="Arial"/>
      </w:rPr>
      <w:t xml:space="preserve">Page </w:t>
    </w:r>
    <w:r>
      <w:fldChar w:fldCharType="begin"/>
    </w:r>
    <w:r>
      <w:instrText xml:space="preserve"> PAGE   \* MERGEFORMAT </w:instrText>
    </w:r>
    <w:r>
      <w:fldChar w:fldCharType="separate"/>
    </w:r>
    <w:r>
      <w:rPr>
        <w:rFonts w:ascii="Arial" w:eastAsia="Arial" w:hAnsi="Arial" w:cs="Arial"/>
        <w:b/>
      </w:rPr>
      <w:t>52</w:t>
    </w:r>
    <w:r>
      <w:rPr>
        <w:rFonts w:ascii="Arial" w:eastAsia="Arial" w:hAnsi="Arial" w:cs="Arial"/>
        <w:b/>
      </w:rPr>
      <w:fldChar w:fldCharType="end"/>
    </w:r>
    <w:r>
      <w:rPr>
        <w:rFonts w:ascii="Arial" w:eastAsia="Arial" w:hAnsi="Arial" w:cs="Arial"/>
        <w:b/>
      </w:rPr>
      <w:t xml:space="preserve"> </w:t>
    </w:r>
    <w:r>
      <w:rPr>
        <w:rFonts w:ascii="Arial" w:eastAsia="Arial" w:hAnsi="Arial" w:cs="Arial"/>
      </w:rPr>
      <w:t xml:space="preserve">of </w:t>
    </w:r>
    <w:r>
      <w:rPr>
        <w:rFonts w:ascii="Arial" w:eastAsia="Arial" w:hAnsi="Arial" w:cs="Arial"/>
        <w:b/>
      </w:rPr>
      <w:t xml:space="preserve">61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579BB"/>
    <w:multiLevelType w:val="hybridMultilevel"/>
    <w:tmpl w:val="AA167C76"/>
    <w:lvl w:ilvl="0" w:tplc="28D24D6C">
      <w:start w:val="1"/>
      <w:numFmt w:val="bullet"/>
      <w:lvlText w:val="•"/>
      <w:lvlJc w:val="left"/>
      <w:pPr>
        <w:tabs>
          <w:tab w:val="num" w:pos="720"/>
        </w:tabs>
        <w:ind w:left="720" w:hanging="360"/>
      </w:pPr>
      <w:rPr>
        <w:rFonts w:ascii="Arial" w:hAnsi="Arial" w:hint="default"/>
      </w:rPr>
    </w:lvl>
    <w:lvl w:ilvl="1" w:tplc="8AC40DEE" w:tentative="1">
      <w:start w:val="1"/>
      <w:numFmt w:val="bullet"/>
      <w:lvlText w:val="•"/>
      <w:lvlJc w:val="left"/>
      <w:pPr>
        <w:tabs>
          <w:tab w:val="num" w:pos="1440"/>
        </w:tabs>
        <w:ind w:left="1440" w:hanging="360"/>
      </w:pPr>
      <w:rPr>
        <w:rFonts w:ascii="Arial" w:hAnsi="Arial" w:hint="default"/>
      </w:rPr>
    </w:lvl>
    <w:lvl w:ilvl="2" w:tplc="B0DEA47A" w:tentative="1">
      <w:start w:val="1"/>
      <w:numFmt w:val="bullet"/>
      <w:lvlText w:val="•"/>
      <w:lvlJc w:val="left"/>
      <w:pPr>
        <w:tabs>
          <w:tab w:val="num" w:pos="2160"/>
        </w:tabs>
        <w:ind w:left="2160" w:hanging="360"/>
      </w:pPr>
      <w:rPr>
        <w:rFonts w:ascii="Arial" w:hAnsi="Arial" w:hint="default"/>
      </w:rPr>
    </w:lvl>
    <w:lvl w:ilvl="3" w:tplc="4F6C6D94" w:tentative="1">
      <w:start w:val="1"/>
      <w:numFmt w:val="bullet"/>
      <w:lvlText w:val="•"/>
      <w:lvlJc w:val="left"/>
      <w:pPr>
        <w:tabs>
          <w:tab w:val="num" w:pos="2880"/>
        </w:tabs>
        <w:ind w:left="2880" w:hanging="360"/>
      </w:pPr>
      <w:rPr>
        <w:rFonts w:ascii="Arial" w:hAnsi="Arial" w:hint="default"/>
      </w:rPr>
    </w:lvl>
    <w:lvl w:ilvl="4" w:tplc="497EC762" w:tentative="1">
      <w:start w:val="1"/>
      <w:numFmt w:val="bullet"/>
      <w:lvlText w:val="•"/>
      <w:lvlJc w:val="left"/>
      <w:pPr>
        <w:tabs>
          <w:tab w:val="num" w:pos="3600"/>
        </w:tabs>
        <w:ind w:left="3600" w:hanging="360"/>
      </w:pPr>
      <w:rPr>
        <w:rFonts w:ascii="Arial" w:hAnsi="Arial" w:hint="default"/>
      </w:rPr>
    </w:lvl>
    <w:lvl w:ilvl="5" w:tplc="B49C5B0C" w:tentative="1">
      <w:start w:val="1"/>
      <w:numFmt w:val="bullet"/>
      <w:lvlText w:val="•"/>
      <w:lvlJc w:val="left"/>
      <w:pPr>
        <w:tabs>
          <w:tab w:val="num" w:pos="4320"/>
        </w:tabs>
        <w:ind w:left="4320" w:hanging="360"/>
      </w:pPr>
      <w:rPr>
        <w:rFonts w:ascii="Arial" w:hAnsi="Arial" w:hint="default"/>
      </w:rPr>
    </w:lvl>
    <w:lvl w:ilvl="6" w:tplc="672A257C" w:tentative="1">
      <w:start w:val="1"/>
      <w:numFmt w:val="bullet"/>
      <w:lvlText w:val="•"/>
      <w:lvlJc w:val="left"/>
      <w:pPr>
        <w:tabs>
          <w:tab w:val="num" w:pos="5040"/>
        </w:tabs>
        <w:ind w:left="5040" w:hanging="360"/>
      </w:pPr>
      <w:rPr>
        <w:rFonts w:ascii="Arial" w:hAnsi="Arial" w:hint="default"/>
      </w:rPr>
    </w:lvl>
    <w:lvl w:ilvl="7" w:tplc="51F22BA8" w:tentative="1">
      <w:start w:val="1"/>
      <w:numFmt w:val="bullet"/>
      <w:lvlText w:val="•"/>
      <w:lvlJc w:val="left"/>
      <w:pPr>
        <w:tabs>
          <w:tab w:val="num" w:pos="5760"/>
        </w:tabs>
        <w:ind w:left="5760" w:hanging="360"/>
      </w:pPr>
      <w:rPr>
        <w:rFonts w:ascii="Arial" w:hAnsi="Arial" w:hint="default"/>
      </w:rPr>
    </w:lvl>
    <w:lvl w:ilvl="8" w:tplc="221CD92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1543B54"/>
    <w:multiLevelType w:val="hybridMultilevel"/>
    <w:tmpl w:val="A57E3DE0"/>
    <w:lvl w:ilvl="0" w:tplc="18D4E8CE">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 w15:restartNumberingAfterBreak="0">
    <w:nsid w:val="2B4F375F"/>
    <w:multiLevelType w:val="hybridMultilevel"/>
    <w:tmpl w:val="E1308BCA"/>
    <w:lvl w:ilvl="0" w:tplc="6ABAEAD4">
      <w:start w:val="8"/>
      <w:numFmt w:val="decimal"/>
      <w:lvlText w:val="%1"/>
      <w:lvlJc w:val="left"/>
      <w:pPr>
        <w:ind w:left="713"/>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1" w:tplc="79320584">
      <w:start w:val="1"/>
      <w:numFmt w:val="lowerLetter"/>
      <w:lvlText w:val="%2"/>
      <w:lvlJc w:val="left"/>
      <w:pPr>
        <w:ind w:left="1688"/>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2" w:tplc="E48EA444">
      <w:start w:val="1"/>
      <w:numFmt w:val="lowerRoman"/>
      <w:lvlText w:val="%3"/>
      <w:lvlJc w:val="left"/>
      <w:pPr>
        <w:ind w:left="2408"/>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3" w:tplc="4300B7EA">
      <w:start w:val="1"/>
      <w:numFmt w:val="decimal"/>
      <w:lvlText w:val="%4"/>
      <w:lvlJc w:val="left"/>
      <w:pPr>
        <w:ind w:left="3128"/>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4" w:tplc="203E2D5A">
      <w:start w:val="1"/>
      <w:numFmt w:val="lowerLetter"/>
      <w:lvlText w:val="%5"/>
      <w:lvlJc w:val="left"/>
      <w:pPr>
        <w:ind w:left="3848"/>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5" w:tplc="5D087FCC">
      <w:start w:val="1"/>
      <w:numFmt w:val="lowerRoman"/>
      <w:lvlText w:val="%6"/>
      <w:lvlJc w:val="left"/>
      <w:pPr>
        <w:ind w:left="4568"/>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6" w:tplc="3522CFDA">
      <w:start w:val="1"/>
      <w:numFmt w:val="decimal"/>
      <w:lvlText w:val="%7"/>
      <w:lvlJc w:val="left"/>
      <w:pPr>
        <w:ind w:left="5288"/>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7" w:tplc="8AEE4AA6">
      <w:start w:val="1"/>
      <w:numFmt w:val="lowerLetter"/>
      <w:lvlText w:val="%8"/>
      <w:lvlJc w:val="left"/>
      <w:pPr>
        <w:ind w:left="6008"/>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8" w:tplc="587AB52A">
      <w:start w:val="1"/>
      <w:numFmt w:val="lowerRoman"/>
      <w:lvlText w:val="%9"/>
      <w:lvlJc w:val="left"/>
      <w:pPr>
        <w:ind w:left="6728"/>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abstractNum>
  <w:abstractNum w:abstractNumId="3" w15:restartNumberingAfterBreak="0">
    <w:nsid w:val="2BAD56E8"/>
    <w:multiLevelType w:val="hybridMultilevel"/>
    <w:tmpl w:val="8D209C90"/>
    <w:lvl w:ilvl="0" w:tplc="6016BE02">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3F501F29"/>
    <w:multiLevelType w:val="hybridMultilevel"/>
    <w:tmpl w:val="B6207E1E"/>
    <w:lvl w:ilvl="0" w:tplc="1809000F">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5" w15:restartNumberingAfterBreak="0">
    <w:nsid w:val="40425E1F"/>
    <w:multiLevelType w:val="multilevel"/>
    <w:tmpl w:val="47D08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4341E4B"/>
    <w:multiLevelType w:val="hybridMultilevel"/>
    <w:tmpl w:val="08B2E038"/>
    <w:lvl w:ilvl="0" w:tplc="5BAE797C">
      <w:start w:val="1"/>
      <w:numFmt w:val="decimal"/>
      <w:lvlText w:val="%1."/>
      <w:lvlJc w:val="left"/>
      <w:pPr>
        <w:ind w:left="786" w:hanging="360"/>
      </w:pPr>
      <w:rPr>
        <w:rFonts w:hint="default"/>
        <w:b/>
      </w:rPr>
    </w:lvl>
    <w:lvl w:ilvl="1" w:tplc="18090019" w:tentative="1">
      <w:start w:val="1"/>
      <w:numFmt w:val="lowerLetter"/>
      <w:lvlText w:val="%2."/>
      <w:lvlJc w:val="left"/>
      <w:pPr>
        <w:ind w:left="1506" w:hanging="360"/>
      </w:pPr>
    </w:lvl>
    <w:lvl w:ilvl="2" w:tplc="1809001B" w:tentative="1">
      <w:start w:val="1"/>
      <w:numFmt w:val="lowerRoman"/>
      <w:lvlText w:val="%3."/>
      <w:lvlJc w:val="right"/>
      <w:pPr>
        <w:ind w:left="2226" w:hanging="180"/>
      </w:pPr>
    </w:lvl>
    <w:lvl w:ilvl="3" w:tplc="1809000F" w:tentative="1">
      <w:start w:val="1"/>
      <w:numFmt w:val="decimal"/>
      <w:lvlText w:val="%4."/>
      <w:lvlJc w:val="left"/>
      <w:pPr>
        <w:ind w:left="2946" w:hanging="360"/>
      </w:pPr>
    </w:lvl>
    <w:lvl w:ilvl="4" w:tplc="18090019" w:tentative="1">
      <w:start w:val="1"/>
      <w:numFmt w:val="lowerLetter"/>
      <w:lvlText w:val="%5."/>
      <w:lvlJc w:val="left"/>
      <w:pPr>
        <w:ind w:left="3666" w:hanging="360"/>
      </w:pPr>
    </w:lvl>
    <w:lvl w:ilvl="5" w:tplc="1809001B" w:tentative="1">
      <w:start w:val="1"/>
      <w:numFmt w:val="lowerRoman"/>
      <w:lvlText w:val="%6."/>
      <w:lvlJc w:val="right"/>
      <w:pPr>
        <w:ind w:left="4386" w:hanging="180"/>
      </w:pPr>
    </w:lvl>
    <w:lvl w:ilvl="6" w:tplc="1809000F" w:tentative="1">
      <w:start w:val="1"/>
      <w:numFmt w:val="decimal"/>
      <w:lvlText w:val="%7."/>
      <w:lvlJc w:val="left"/>
      <w:pPr>
        <w:ind w:left="5106" w:hanging="360"/>
      </w:pPr>
    </w:lvl>
    <w:lvl w:ilvl="7" w:tplc="18090019" w:tentative="1">
      <w:start w:val="1"/>
      <w:numFmt w:val="lowerLetter"/>
      <w:lvlText w:val="%8."/>
      <w:lvlJc w:val="left"/>
      <w:pPr>
        <w:ind w:left="5826" w:hanging="360"/>
      </w:pPr>
    </w:lvl>
    <w:lvl w:ilvl="8" w:tplc="1809001B" w:tentative="1">
      <w:start w:val="1"/>
      <w:numFmt w:val="lowerRoman"/>
      <w:lvlText w:val="%9."/>
      <w:lvlJc w:val="right"/>
      <w:pPr>
        <w:ind w:left="6546" w:hanging="180"/>
      </w:pPr>
    </w:lvl>
  </w:abstractNum>
  <w:abstractNum w:abstractNumId="7" w15:restartNumberingAfterBreak="0">
    <w:nsid w:val="5B330C38"/>
    <w:multiLevelType w:val="hybridMultilevel"/>
    <w:tmpl w:val="C0C62312"/>
    <w:lvl w:ilvl="0" w:tplc="18090001">
      <w:start w:val="1"/>
      <w:numFmt w:val="bullet"/>
      <w:lvlText w:val=""/>
      <w:lvlJc w:val="left"/>
      <w:pPr>
        <w:ind w:left="1146" w:hanging="360"/>
      </w:pPr>
      <w:rPr>
        <w:rFonts w:ascii="Symbol" w:hAnsi="Symbol" w:hint="default"/>
      </w:rPr>
    </w:lvl>
    <w:lvl w:ilvl="1" w:tplc="18090003" w:tentative="1">
      <w:start w:val="1"/>
      <w:numFmt w:val="bullet"/>
      <w:lvlText w:val="o"/>
      <w:lvlJc w:val="left"/>
      <w:pPr>
        <w:ind w:left="1866" w:hanging="360"/>
      </w:pPr>
      <w:rPr>
        <w:rFonts w:ascii="Courier New" w:hAnsi="Courier New" w:cs="Courier New" w:hint="default"/>
      </w:rPr>
    </w:lvl>
    <w:lvl w:ilvl="2" w:tplc="18090005" w:tentative="1">
      <w:start w:val="1"/>
      <w:numFmt w:val="bullet"/>
      <w:lvlText w:val=""/>
      <w:lvlJc w:val="left"/>
      <w:pPr>
        <w:ind w:left="2586" w:hanging="360"/>
      </w:pPr>
      <w:rPr>
        <w:rFonts w:ascii="Wingdings" w:hAnsi="Wingdings" w:hint="default"/>
      </w:rPr>
    </w:lvl>
    <w:lvl w:ilvl="3" w:tplc="18090001" w:tentative="1">
      <w:start w:val="1"/>
      <w:numFmt w:val="bullet"/>
      <w:lvlText w:val=""/>
      <w:lvlJc w:val="left"/>
      <w:pPr>
        <w:ind w:left="3306" w:hanging="360"/>
      </w:pPr>
      <w:rPr>
        <w:rFonts w:ascii="Symbol" w:hAnsi="Symbol" w:hint="default"/>
      </w:rPr>
    </w:lvl>
    <w:lvl w:ilvl="4" w:tplc="18090003" w:tentative="1">
      <w:start w:val="1"/>
      <w:numFmt w:val="bullet"/>
      <w:lvlText w:val="o"/>
      <w:lvlJc w:val="left"/>
      <w:pPr>
        <w:ind w:left="4026" w:hanging="360"/>
      </w:pPr>
      <w:rPr>
        <w:rFonts w:ascii="Courier New" w:hAnsi="Courier New" w:cs="Courier New" w:hint="default"/>
      </w:rPr>
    </w:lvl>
    <w:lvl w:ilvl="5" w:tplc="18090005" w:tentative="1">
      <w:start w:val="1"/>
      <w:numFmt w:val="bullet"/>
      <w:lvlText w:val=""/>
      <w:lvlJc w:val="left"/>
      <w:pPr>
        <w:ind w:left="4746" w:hanging="360"/>
      </w:pPr>
      <w:rPr>
        <w:rFonts w:ascii="Wingdings" w:hAnsi="Wingdings" w:hint="default"/>
      </w:rPr>
    </w:lvl>
    <w:lvl w:ilvl="6" w:tplc="18090001" w:tentative="1">
      <w:start w:val="1"/>
      <w:numFmt w:val="bullet"/>
      <w:lvlText w:val=""/>
      <w:lvlJc w:val="left"/>
      <w:pPr>
        <w:ind w:left="5466" w:hanging="360"/>
      </w:pPr>
      <w:rPr>
        <w:rFonts w:ascii="Symbol" w:hAnsi="Symbol" w:hint="default"/>
      </w:rPr>
    </w:lvl>
    <w:lvl w:ilvl="7" w:tplc="18090003" w:tentative="1">
      <w:start w:val="1"/>
      <w:numFmt w:val="bullet"/>
      <w:lvlText w:val="o"/>
      <w:lvlJc w:val="left"/>
      <w:pPr>
        <w:ind w:left="6186" w:hanging="360"/>
      </w:pPr>
      <w:rPr>
        <w:rFonts w:ascii="Courier New" w:hAnsi="Courier New" w:cs="Courier New" w:hint="default"/>
      </w:rPr>
    </w:lvl>
    <w:lvl w:ilvl="8" w:tplc="18090005" w:tentative="1">
      <w:start w:val="1"/>
      <w:numFmt w:val="bullet"/>
      <w:lvlText w:val=""/>
      <w:lvlJc w:val="left"/>
      <w:pPr>
        <w:ind w:left="6906" w:hanging="360"/>
      </w:pPr>
      <w:rPr>
        <w:rFonts w:ascii="Wingdings" w:hAnsi="Wingdings" w:hint="default"/>
      </w:rPr>
    </w:lvl>
  </w:abstractNum>
  <w:abstractNum w:abstractNumId="8" w15:restartNumberingAfterBreak="0">
    <w:nsid w:val="67697CD7"/>
    <w:multiLevelType w:val="hybridMultilevel"/>
    <w:tmpl w:val="4C560F80"/>
    <w:lvl w:ilvl="0" w:tplc="21B8FC60">
      <w:start w:val="1"/>
      <w:numFmt w:val="bullet"/>
      <w:lvlText w:val="●"/>
      <w:lvlJc w:val="left"/>
      <w:pPr>
        <w:ind w:left="17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48C6E1C">
      <w:start w:val="1"/>
      <w:numFmt w:val="bullet"/>
      <w:lvlText w:val="o"/>
      <w:lvlJc w:val="left"/>
      <w:pPr>
        <w:ind w:left="2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A62139C">
      <w:start w:val="1"/>
      <w:numFmt w:val="bullet"/>
      <w:lvlText w:val="▪"/>
      <w:lvlJc w:val="left"/>
      <w:pPr>
        <w:ind w:left="2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A5C5208">
      <w:start w:val="1"/>
      <w:numFmt w:val="bullet"/>
      <w:lvlText w:val="•"/>
      <w:lvlJc w:val="left"/>
      <w:pPr>
        <w:ind w:left="35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82090A8">
      <w:start w:val="1"/>
      <w:numFmt w:val="bullet"/>
      <w:lvlText w:val="o"/>
      <w:lvlJc w:val="left"/>
      <w:pPr>
        <w:ind w:left="42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11A7680">
      <w:start w:val="1"/>
      <w:numFmt w:val="bullet"/>
      <w:lvlText w:val="▪"/>
      <w:lvlJc w:val="left"/>
      <w:pPr>
        <w:ind w:left="50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D4E50B4">
      <w:start w:val="1"/>
      <w:numFmt w:val="bullet"/>
      <w:lvlText w:val="•"/>
      <w:lvlJc w:val="left"/>
      <w:pPr>
        <w:ind w:left="5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EEEBF52">
      <w:start w:val="1"/>
      <w:numFmt w:val="bullet"/>
      <w:lvlText w:val="o"/>
      <w:lvlJc w:val="left"/>
      <w:pPr>
        <w:ind w:left="6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6EC0EAC">
      <w:start w:val="1"/>
      <w:numFmt w:val="bullet"/>
      <w:lvlText w:val="▪"/>
      <w:lvlJc w:val="left"/>
      <w:pPr>
        <w:ind w:left="7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6EAA4704"/>
    <w:multiLevelType w:val="hybridMultilevel"/>
    <w:tmpl w:val="FE42EA1E"/>
    <w:lvl w:ilvl="0" w:tplc="85E04CC2">
      <w:start w:val="1"/>
      <w:numFmt w:val="decimal"/>
      <w:lvlText w:val="%1."/>
      <w:lvlJc w:val="left"/>
      <w:pPr>
        <w:ind w:left="1074" w:hanging="360"/>
      </w:pPr>
      <w:rPr>
        <w:rFonts w:hint="default"/>
      </w:rPr>
    </w:lvl>
    <w:lvl w:ilvl="1" w:tplc="18090019" w:tentative="1">
      <w:start w:val="1"/>
      <w:numFmt w:val="lowerLetter"/>
      <w:lvlText w:val="%2."/>
      <w:lvlJc w:val="left"/>
      <w:pPr>
        <w:ind w:left="1794" w:hanging="360"/>
      </w:pPr>
    </w:lvl>
    <w:lvl w:ilvl="2" w:tplc="1809001B" w:tentative="1">
      <w:start w:val="1"/>
      <w:numFmt w:val="lowerRoman"/>
      <w:lvlText w:val="%3."/>
      <w:lvlJc w:val="right"/>
      <w:pPr>
        <w:ind w:left="2514" w:hanging="180"/>
      </w:pPr>
    </w:lvl>
    <w:lvl w:ilvl="3" w:tplc="1809000F" w:tentative="1">
      <w:start w:val="1"/>
      <w:numFmt w:val="decimal"/>
      <w:lvlText w:val="%4."/>
      <w:lvlJc w:val="left"/>
      <w:pPr>
        <w:ind w:left="3234" w:hanging="360"/>
      </w:pPr>
    </w:lvl>
    <w:lvl w:ilvl="4" w:tplc="18090019" w:tentative="1">
      <w:start w:val="1"/>
      <w:numFmt w:val="lowerLetter"/>
      <w:lvlText w:val="%5."/>
      <w:lvlJc w:val="left"/>
      <w:pPr>
        <w:ind w:left="3954" w:hanging="360"/>
      </w:pPr>
    </w:lvl>
    <w:lvl w:ilvl="5" w:tplc="1809001B" w:tentative="1">
      <w:start w:val="1"/>
      <w:numFmt w:val="lowerRoman"/>
      <w:lvlText w:val="%6."/>
      <w:lvlJc w:val="right"/>
      <w:pPr>
        <w:ind w:left="4674" w:hanging="180"/>
      </w:pPr>
    </w:lvl>
    <w:lvl w:ilvl="6" w:tplc="1809000F" w:tentative="1">
      <w:start w:val="1"/>
      <w:numFmt w:val="decimal"/>
      <w:lvlText w:val="%7."/>
      <w:lvlJc w:val="left"/>
      <w:pPr>
        <w:ind w:left="5394" w:hanging="360"/>
      </w:pPr>
    </w:lvl>
    <w:lvl w:ilvl="7" w:tplc="18090019" w:tentative="1">
      <w:start w:val="1"/>
      <w:numFmt w:val="lowerLetter"/>
      <w:lvlText w:val="%8."/>
      <w:lvlJc w:val="left"/>
      <w:pPr>
        <w:ind w:left="6114" w:hanging="360"/>
      </w:pPr>
    </w:lvl>
    <w:lvl w:ilvl="8" w:tplc="1809001B" w:tentative="1">
      <w:start w:val="1"/>
      <w:numFmt w:val="lowerRoman"/>
      <w:lvlText w:val="%9."/>
      <w:lvlJc w:val="right"/>
      <w:pPr>
        <w:ind w:left="6834" w:hanging="180"/>
      </w:pPr>
    </w:lvl>
  </w:abstractNum>
  <w:num w:numId="1" w16cid:durableId="297540539">
    <w:abstractNumId w:val="8"/>
  </w:num>
  <w:num w:numId="2" w16cid:durableId="2051227870">
    <w:abstractNumId w:val="2"/>
  </w:num>
  <w:num w:numId="3" w16cid:durableId="1341345962">
    <w:abstractNumId w:val="9"/>
  </w:num>
  <w:num w:numId="4" w16cid:durableId="1663854251">
    <w:abstractNumId w:val="0"/>
  </w:num>
  <w:num w:numId="5" w16cid:durableId="688920173">
    <w:abstractNumId w:val="1"/>
  </w:num>
  <w:num w:numId="6" w16cid:durableId="580914608">
    <w:abstractNumId w:val="4"/>
  </w:num>
  <w:num w:numId="7" w16cid:durableId="2032103438">
    <w:abstractNumId w:val="3"/>
  </w:num>
  <w:num w:numId="8" w16cid:durableId="559293925">
    <w:abstractNumId w:val="5"/>
  </w:num>
  <w:num w:numId="9" w16cid:durableId="476999959">
    <w:abstractNumId w:val="7"/>
  </w:num>
  <w:num w:numId="10" w16cid:durableId="75983686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1FE"/>
    <w:rsid w:val="00001D48"/>
    <w:rsid w:val="00036E5B"/>
    <w:rsid w:val="00080673"/>
    <w:rsid w:val="00085069"/>
    <w:rsid w:val="000951F7"/>
    <w:rsid w:val="000A25BB"/>
    <w:rsid w:val="000A46A5"/>
    <w:rsid w:val="000B04DE"/>
    <w:rsid w:val="000B41A0"/>
    <w:rsid w:val="000C3AAF"/>
    <w:rsid w:val="000D651B"/>
    <w:rsid w:val="00144520"/>
    <w:rsid w:val="00181CB6"/>
    <w:rsid w:val="001A2D92"/>
    <w:rsid w:val="00244977"/>
    <w:rsid w:val="00284E09"/>
    <w:rsid w:val="00296910"/>
    <w:rsid w:val="002A11E5"/>
    <w:rsid w:val="002D2810"/>
    <w:rsid w:val="002D5B2A"/>
    <w:rsid w:val="002F71C9"/>
    <w:rsid w:val="002F78AD"/>
    <w:rsid w:val="0032763F"/>
    <w:rsid w:val="0032765C"/>
    <w:rsid w:val="003325C8"/>
    <w:rsid w:val="00354A4F"/>
    <w:rsid w:val="0036136E"/>
    <w:rsid w:val="00373093"/>
    <w:rsid w:val="003A6537"/>
    <w:rsid w:val="003B16BB"/>
    <w:rsid w:val="003B19E5"/>
    <w:rsid w:val="003D3874"/>
    <w:rsid w:val="003D55E2"/>
    <w:rsid w:val="004019C2"/>
    <w:rsid w:val="0043655A"/>
    <w:rsid w:val="00437487"/>
    <w:rsid w:val="004450FC"/>
    <w:rsid w:val="00463CA8"/>
    <w:rsid w:val="004C13A2"/>
    <w:rsid w:val="004F7F64"/>
    <w:rsid w:val="00516364"/>
    <w:rsid w:val="005229DD"/>
    <w:rsid w:val="00533856"/>
    <w:rsid w:val="00544257"/>
    <w:rsid w:val="0054628E"/>
    <w:rsid w:val="0058215E"/>
    <w:rsid w:val="005D2430"/>
    <w:rsid w:val="005E6EFE"/>
    <w:rsid w:val="005F2276"/>
    <w:rsid w:val="00602138"/>
    <w:rsid w:val="00610EBD"/>
    <w:rsid w:val="00615859"/>
    <w:rsid w:val="00642C65"/>
    <w:rsid w:val="006542F6"/>
    <w:rsid w:val="00671685"/>
    <w:rsid w:val="006D4AC3"/>
    <w:rsid w:val="006E3B2F"/>
    <w:rsid w:val="006E406A"/>
    <w:rsid w:val="0072460D"/>
    <w:rsid w:val="00755733"/>
    <w:rsid w:val="007615C0"/>
    <w:rsid w:val="0077609A"/>
    <w:rsid w:val="007E7CFE"/>
    <w:rsid w:val="007F462F"/>
    <w:rsid w:val="0081288C"/>
    <w:rsid w:val="00812E48"/>
    <w:rsid w:val="0083423C"/>
    <w:rsid w:val="00854C5C"/>
    <w:rsid w:val="00856BEF"/>
    <w:rsid w:val="00880667"/>
    <w:rsid w:val="008D5B09"/>
    <w:rsid w:val="008E7BDE"/>
    <w:rsid w:val="008F3C05"/>
    <w:rsid w:val="009114E6"/>
    <w:rsid w:val="009165CE"/>
    <w:rsid w:val="00936565"/>
    <w:rsid w:val="00947BE5"/>
    <w:rsid w:val="00947ED9"/>
    <w:rsid w:val="00970C0C"/>
    <w:rsid w:val="009804B3"/>
    <w:rsid w:val="0098383A"/>
    <w:rsid w:val="009935DD"/>
    <w:rsid w:val="009A56D1"/>
    <w:rsid w:val="009A7346"/>
    <w:rsid w:val="009F2C7E"/>
    <w:rsid w:val="00A25821"/>
    <w:rsid w:val="00A37CCB"/>
    <w:rsid w:val="00A607BA"/>
    <w:rsid w:val="00A67595"/>
    <w:rsid w:val="00A77E2A"/>
    <w:rsid w:val="00A806AD"/>
    <w:rsid w:val="00A82A42"/>
    <w:rsid w:val="00A85F86"/>
    <w:rsid w:val="00A97E33"/>
    <w:rsid w:val="00AD7301"/>
    <w:rsid w:val="00B03252"/>
    <w:rsid w:val="00B04ACB"/>
    <w:rsid w:val="00B057A8"/>
    <w:rsid w:val="00B34E32"/>
    <w:rsid w:val="00B543A8"/>
    <w:rsid w:val="00B6046C"/>
    <w:rsid w:val="00B85ADB"/>
    <w:rsid w:val="00B918B5"/>
    <w:rsid w:val="00B939EF"/>
    <w:rsid w:val="00C15E46"/>
    <w:rsid w:val="00C2243C"/>
    <w:rsid w:val="00C84046"/>
    <w:rsid w:val="00CA25A9"/>
    <w:rsid w:val="00CD5CFF"/>
    <w:rsid w:val="00CE1358"/>
    <w:rsid w:val="00CE205A"/>
    <w:rsid w:val="00CF11FE"/>
    <w:rsid w:val="00CF3F07"/>
    <w:rsid w:val="00D8145E"/>
    <w:rsid w:val="00D93F85"/>
    <w:rsid w:val="00DA1B97"/>
    <w:rsid w:val="00DB5A6B"/>
    <w:rsid w:val="00DF27D5"/>
    <w:rsid w:val="00E156DC"/>
    <w:rsid w:val="00E50B25"/>
    <w:rsid w:val="00E53E61"/>
    <w:rsid w:val="00EA6269"/>
    <w:rsid w:val="00EB149E"/>
    <w:rsid w:val="00EB2098"/>
    <w:rsid w:val="00EE4488"/>
    <w:rsid w:val="00EF1E73"/>
    <w:rsid w:val="00F22A11"/>
    <w:rsid w:val="00F30438"/>
    <w:rsid w:val="00F411E9"/>
    <w:rsid w:val="00F74DEB"/>
    <w:rsid w:val="00F80353"/>
    <w:rsid w:val="00FD4AD1"/>
    <w:rsid w:val="00FE7E1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CB3A9"/>
  <w15:chartTrackingRefBased/>
  <w15:docId w15:val="{048F6F44-F785-4A12-A8C8-B5042D418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4257"/>
    <w:rPr>
      <w:rFonts w:ascii="Calibri" w:eastAsia="Calibri" w:hAnsi="Calibri" w:cs="Calibri"/>
      <w:color w:val="000000"/>
      <w:szCs w:val="24"/>
      <w:lang w:eastAsia="en-IE" w:bidi="en-IE"/>
    </w:rPr>
  </w:style>
  <w:style w:type="paragraph" w:styleId="Heading1">
    <w:name w:val="heading 1"/>
    <w:basedOn w:val="Normal"/>
    <w:next w:val="Normal"/>
    <w:link w:val="Heading1Char"/>
    <w:uiPriority w:val="9"/>
    <w:qFormat/>
    <w:rsid w:val="003B19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Normal"/>
    <w:link w:val="Heading2Char"/>
    <w:uiPriority w:val="9"/>
    <w:unhideWhenUsed/>
    <w:qFormat/>
    <w:rsid w:val="00544257"/>
    <w:pPr>
      <w:keepNext/>
      <w:keepLines/>
      <w:pBdr>
        <w:top w:val="single" w:sz="8" w:space="0" w:color="000000"/>
        <w:left w:val="single" w:sz="8" w:space="0" w:color="000000"/>
        <w:bottom w:val="single" w:sz="8" w:space="0" w:color="000000"/>
        <w:right w:val="single" w:sz="8" w:space="0" w:color="000000"/>
      </w:pBdr>
      <w:spacing w:after="0" w:line="270" w:lineRule="auto"/>
      <w:ind w:left="1054" w:hanging="10"/>
      <w:outlineLvl w:val="1"/>
    </w:pPr>
    <w:rPr>
      <w:rFonts w:ascii="Arial" w:eastAsia="Arial" w:hAnsi="Arial" w:cs="Arial"/>
      <w:b/>
      <w:color w:val="000000"/>
      <w:szCs w:val="24"/>
      <w:lang w:val="en-IN" w:eastAsia="en-GB"/>
    </w:rPr>
  </w:style>
  <w:style w:type="paragraph" w:styleId="Heading3">
    <w:name w:val="heading 3"/>
    <w:basedOn w:val="Normal"/>
    <w:next w:val="Normal"/>
    <w:link w:val="Heading3Char"/>
    <w:uiPriority w:val="9"/>
    <w:semiHidden/>
    <w:unhideWhenUsed/>
    <w:qFormat/>
    <w:rsid w:val="00CE205A"/>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44257"/>
    <w:rPr>
      <w:rFonts w:ascii="Arial" w:eastAsia="Arial" w:hAnsi="Arial" w:cs="Arial"/>
      <w:b/>
      <w:color w:val="000000"/>
      <w:szCs w:val="24"/>
      <w:lang w:val="en-IN" w:eastAsia="en-GB"/>
    </w:rPr>
  </w:style>
  <w:style w:type="paragraph" w:customStyle="1" w:styleId="footnotedescription">
    <w:name w:val="footnote description"/>
    <w:next w:val="Normal"/>
    <w:link w:val="footnotedescriptionChar"/>
    <w:hidden/>
    <w:rsid w:val="00544257"/>
    <w:pPr>
      <w:spacing w:after="0"/>
      <w:ind w:left="608"/>
    </w:pPr>
    <w:rPr>
      <w:rFonts w:ascii="Arial" w:eastAsia="Arial" w:hAnsi="Arial" w:cs="Arial"/>
      <w:color w:val="000000"/>
      <w:sz w:val="20"/>
      <w:szCs w:val="24"/>
      <w:lang w:val="en-IN" w:eastAsia="en-GB"/>
    </w:rPr>
  </w:style>
  <w:style w:type="character" w:customStyle="1" w:styleId="footnotedescriptionChar">
    <w:name w:val="footnote description Char"/>
    <w:link w:val="footnotedescription"/>
    <w:rsid w:val="00544257"/>
    <w:rPr>
      <w:rFonts w:ascii="Arial" w:eastAsia="Arial" w:hAnsi="Arial" w:cs="Arial"/>
      <w:color w:val="000000"/>
      <w:sz w:val="20"/>
      <w:szCs w:val="24"/>
      <w:lang w:val="en-IN" w:eastAsia="en-GB"/>
    </w:rPr>
  </w:style>
  <w:style w:type="character" w:customStyle="1" w:styleId="footnotemark">
    <w:name w:val="footnote mark"/>
    <w:hidden/>
    <w:rsid w:val="00544257"/>
    <w:rPr>
      <w:rFonts w:ascii="Arial" w:eastAsia="Arial" w:hAnsi="Arial" w:cs="Arial"/>
      <w:color w:val="000000"/>
      <w:sz w:val="20"/>
      <w:vertAlign w:val="superscript"/>
    </w:rPr>
  </w:style>
  <w:style w:type="table" w:customStyle="1" w:styleId="TableGrid">
    <w:name w:val="TableGrid"/>
    <w:rsid w:val="00544257"/>
    <w:pPr>
      <w:spacing w:after="0" w:line="240" w:lineRule="auto"/>
    </w:pPr>
    <w:rPr>
      <w:rFonts w:eastAsiaTheme="minorEastAsia"/>
      <w:sz w:val="24"/>
      <w:szCs w:val="24"/>
      <w:lang w:val="en-IN" w:eastAsia="en-GB"/>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3B19E5"/>
    <w:rPr>
      <w:rFonts w:asciiTheme="majorHAnsi" w:eastAsiaTheme="majorEastAsia" w:hAnsiTheme="majorHAnsi" w:cstheme="majorBidi"/>
      <w:color w:val="2F5496" w:themeColor="accent1" w:themeShade="BF"/>
      <w:sz w:val="32"/>
      <w:szCs w:val="32"/>
      <w:lang w:eastAsia="en-IE" w:bidi="en-IE"/>
    </w:rPr>
  </w:style>
  <w:style w:type="paragraph" w:styleId="ListParagraph">
    <w:name w:val="List Paragraph"/>
    <w:basedOn w:val="Normal"/>
    <w:uiPriority w:val="34"/>
    <w:qFormat/>
    <w:rsid w:val="00642C65"/>
    <w:pPr>
      <w:ind w:left="720"/>
      <w:contextualSpacing/>
    </w:pPr>
  </w:style>
  <w:style w:type="character" w:styleId="Hyperlink">
    <w:name w:val="Hyperlink"/>
    <w:basedOn w:val="DefaultParagraphFont"/>
    <w:uiPriority w:val="99"/>
    <w:unhideWhenUsed/>
    <w:rsid w:val="00373093"/>
    <w:rPr>
      <w:color w:val="0563C1" w:themeColor="hyperlink"/>
      <w:u w:val="single"/>
    </w:rPr>
  </w:style>
  <w:style w:type="character" w:styleId="UnresolvedMention">
    <w:name w:val="Unresolved Mention"/>
    <w:basedOn w:val="DefaultParagraphFont"/>
    <w:uiPriority w:val="99"/>
    <w:semiHidden/>
    <w:unhideWhenUsed/>
    <w:rsid w:val="00373093"/>
    <w:rPr>
      <w:color w:val="605E5C"/>
      <w:shd w:val="clear" w:color="auto" w:fill="E1DFDD"/>
    </w:rPr>
  </w:style>
  <w:style w:type="paragraph" w:styleId="NormalWeb">
    <w:name w:val="Normal (Web)"/>
    <w:basedOn w:val="Normal"/>
    <w:uiPriority w:val="99"/>
    <w:semiHidden/>
    <w:unhideWhenUsed/>
    <w:rsid w:val="003A6537"/>
    <w:pPr>
      <w:spacing w:before="100" w:beforeAutospacing="1" w:after="100" w:afterAutospacing="1" w:line="240" w:lineRule="auto"/>
    </w:pPr>
    <w:rPr>
      <w:rFonts w:ascii="Times New Roman" w:eastAsia="Times New Roman" w:hAnsi="Times New Roman" w:cs="Times New Roman"/>
      <w:color w:val="auto"/>
      <w:sz w:val="24"/>
      <w:lang w:bidi="ar-SA"/>
    </w:rPr>
  </w:style>
  <w:style w:type="character" w:styleId="Strong">
    <w:name w:val="Strong"/>
    <w:basedOn w:val="DefaultParagraphFont"/>
    <w:uiPriority w:val="22"/>
    <w:qFormat/>
    <w:rsid w:val="003A6537"/>
    <w:rPr>
      <w:b/>
      <w:bCs/>
    </w:rPr>
  </w:style>
  <w:style w:type="character" w:customStyle="1" w:styleId="Heading3Char">
    <w:name w:val="Heading 3 Char"/>
    <w:basedOn w:val="DefaultParagraphFont"/>
    <w:link w:val="Heading3"/>
    <w:uiPriority w:val="9"/>
    <w:semiHidden/>
    <w:rsid w:val="00CE205A"/>
    <w:rPr>
      <w:rFonts w:asciiTheme="majorHAnsi" w:eastAsiaTheme="majorEastAsia" w:hAnsiTheme="majorHAnsi" w:cstheme="majorBidi"/>
      <w:color w:val="1F3763" w:themeColor="accent1" w:themeShade="7F"/>
      <w:sz w:val="24"/>
      <w:szCs w:val="24"/>
      <w:lang w:eastAsia="en-IE" w:bidi="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00663">
      <w:bodyDiv w:val="1"/>
      <w:marLeft w:val="0"/>
      <w:marRight w:val="0"/>
      <w:marTop w:val="0"/>
      <w:marBottom w:val="0"/>
      <w:divBdr>
        <w:top w:val="none" w:sz="0" w:space="0" w:color="auto"/>
        <w:left w:val="none" w:sz="0" w:space="0" w:color="auto"/>
        <w:bottom w:val="none" w:sz="0" w:space="0" w:color="auto"/>
        <w:right w:val="none" w:sz="0" w:space="0" w:color="auto"/>
      </w:divBdr>
    </w:div>
    <w:div w:id="157308468">
      <w:bodyDiv w:val="1"/>
      <w:marLeft w:val="0"/>
      <w:marRight w:val="0"/>
      <w:marTop w:val="0"/>
      <w:marBottom w:val="0"/>
      <w:divBdr>
        <w:top w:val="none" w:sz="0" w:space="0" w:color="auto"/>
        <w:left w:val="none" w:sz="0" w:space="0" w:color="auto"/>
        <w:bottom w:val="none" w:sz="0" w:space="0" w:color="auto"/>
        <w:right w:val="none" w:sz="0" w:space="0" w:color="auto"/>
      </w:divBdr>
      <w:divsChild>
        <w:div w:id="2002343219">
          <w:marLeft w:val="0"/>
          <w:marRight w:val="0"/>
          <w:marTop w:val="0"/>
          <w:marBottom w:val="0"/>
          <w:divBdr>
            <w:top w:val="none" w:sz="0" w:space="0" w:color="auto"/>
            <w:left w:val="none" w:sz="0" w:space="0" w:color="auto"/>
            <w:bottom w:val="none" w:sz="0" w:space="0" w:color="auto"/>
            <w:right w:val="none" w:sz="0" w:space="0" w:color="auto"/>
          </w:divBdr>
        </w:div>
        <w:div w:id="481853377">
          <w:marLeft w:val="0"/>
          <w:marRight w:val="0"/>
          <w:marTop w:val="0"/>
          <w:marBottom w:val="0"/>
          <w:divBdr>
            <w:top w:val="none" w:sz="0" w:space="0" w:color="auto"/>
            <w:left w:val="none" w:sz="0" w:space="0" w:color="auto"/>
            <w:bottom w:val="none" w:sz="0" w:space="0" w:color="auto"/>
            <w:right w:val="none" w:sz="0" w:space="0" w:color="auto"/>
          </w:divBdr>
        </w:div>
        <w:div w:id="831525321">
          <w:marLeft w:val="0"/>
          <w:marRight w:val="0"/>
          <w:marTop w:val="0"/>
          <w:marBottom w:val="0"/>
          <w:divBdr>
            <w:top w:val="none" w:sz="0" w:space="0" w:color="auto"/>
            <w:left w:val="none" w:sz="0" w:space="0" w:color="auto"/>
            <w:bottom w:val="none" w:sz="0" w:space="0" w:color="auto"/>
            <w:right w:val="none" w:sz="0" w:space="0" w:color="auto"/>
          </w:divBdr>
        </w:div>
        <w:div w:id="1320042933">
          <w:marLeft w:val="0"/>
          <w:marRight w:val="0"/>
          <w:marTop w:val="0"/>
          <w:marBottom w:val="0"/>
          <w:divBdr>
            <w:top w:val="none" w:sz="0" w:space="0" w:color="auto"/>
            <w:left w:val="none" w:sz="0" w:space="0" w:color="auto"/>
            <w:bottom w:val="none" w:sz="0" w:space="0" w:color="auto"/>
            <w:right w:val="none" w:sz="0" w:space="0" w:color="auto"/>
          </w:divBdr>
        </w:div>
        <w:div w:id="1368945942">
          <w:marLeft w:val="0"/>
          <w:marRight w:val="0"/>
          <w:marTop w:val="0"/>
          <w:marBottom w:val="0"/>
          <w:divBdr>
            <w:top w:val="none" w:sz="0" w:space="0" w:color="auto"/>
            <w:left w:val="none" w:sz="0" w:space="0" w:color="auto"/>
            <w:bottom w:val="none" w:sz="0" w:space="0" w:color="auto"/>
            <w:right w:val="none" w:sz="0" w:space="0" w:color="auto"/>
          </w:divBdr>
        </w:div>
      </w:divsChild>
    </w:div>
    <w:div w:id="396248521">
      <w:bodyDiv w:val="1"/>
      <w:marLeft w:val="0"/>
      <w:marRight w:val="0"/>
      <w:marTop w:val="0"/>
      <w:marBottom w:val="0"/>
      <w:divBdr>
        <w:top w:val="none" w:sz="0" w:space="0" w:color="auto"/>
        <w:left w:val="none" w:sz="0" w:space="0" w:color="auto"/>
        <w:bottom w:val="none" w:sz="0" w:space="0" w:color="auto"/>
        <w:right w:val="none" w:sz="0" w:space="0" w:color="auto"/>
      </w:divBdr>
    </w:div>
    <w:div w:id="651568847">
      <w:bodyDiv w:val="1"/>
      <w:marLeft w:val="0"/>
      <w:marRight w:val="0"/>
      <w:marTop w:val="0"/>
      <w:marBottom w:val="0"/>
      <w:divBdr>
        <w:top w:val="none" w:sz="0" w:space="0" w:color="auto"/>
        <w:left w:val="none" w:sz="0" w:space="0" w:color="auto"/>
        <w:bottom w:val="none" w:sz="0" w:space="0" w:color="auto"/>
        <w:right w:val="none" w:sz="0" w:space="0" w:color="auto"/>
      </w:divBdr>
    </w:div>
    <w:div w:id="653722956">
      <w:bodyDiv w:val="1"/>
      <w:marLeft w:val="0"/>
      <w:marRight w:val="0"/>
      <w:marTop w:val="0"/>
      <w:marBottom w:val="0"/>
      <w:divBdr>
        <w:top w:val="none" w:sz="0" w:space="0" w:color="auto"/>
        <w:left w:val="none" w:sz="0" w:space="0" w:color="auto"/>
        <w:bottom w:val="none" w:sz="0" w:space="0" w:color="auto"/>
        <w:right w:val="none" w:sz="0" w:space="0" w:color="auto"/>
      </w:divBdr>
    </w:div>
    <w:div w:id="687216534">
      <w:bodyDiv w:val="1"/>
      <w:marLeft w:val="0"/>
      <w:marRight w:val="0"/>
      <w:marTop w:val="0"/>
      <w:marBottom w:val="0"/>
      <w:divBdr>
        <w:top w:val="none" w:sz="0" w:space="0" w:color="auto"/>
        <w:left w:val="none" w:sz="0" w:space="0" w:color="auto"/>
        <w:bottom w:val="none" w:sz="0" w:space="0" w:color="auto"/>
        <w:right w:val="none" w:sz="0" w:space="0" w:color="auto"/>
      </w:divBdr>
    </w:div>
    <w:div w:id="688413405">
      <w:bodyDiv w:val="1"/>
      <w:marLeft w:val="0"/>
      <w:marRight w:val="0"/>
      <w:marTop w:val="0"/>
      <w:marBottom w:val="0"/>
      <w:divBdr>
        <w:top w:val="none" w:sz="0" w:space="0" w:color="auto"/>
        <w:left w:val="none" w:sz="0" w:space="0" w:color="auto"/>
        <w:bottom w:val="none" w:sz="0" w:space="0" w:color="auto"/>
        <w:right w:val="none" w:sz="0" w:space="0" w:color="auto"/>
      </w:divBdr>
    </w:div>
    <w:div w:id="1192257807">
      <w:bodyDiv w:val="1"/>
      <w:marLeft w:val="0"/>
      <w:marRight w:val="0"/>
      <w:marTop w:val="0"/>
      <w:marBottom w:val="0"/>
      <w:divBdr>
        <w:top w:val="none" w:sz="0" w:space="0" w:color="auto"/>
        <w:left w:val="none" w:sz="0" w:space="0" w:color="auto"/>
        <w:bottom w:val="none" w:sz="0" w:space="0" w:color="auto"/>
        <w:right w:val="none" w:sz="0" w:space="0" w:color="auto"/>
      </w:divBdr>
    </w:div>
    <w:div w:id="1569538676">
      <w:bodyDiv w:val="1"/>
      <w:marLeft w:val="0"/>
      <w:marRight w:val="0"/>
      <w:marTop w:val="0"/>
      <w:marBottom w:val="0"/>
      <w:divBdr>
        <w:top w:val="none" w:sz="0" w:space="0" w:color="auto"/>
        <w:left w:val="none" w:sz="0" w:space="0" w:color="auto"/>
        <w:bottom w:val="none" w:sz="0" w:space="0" w:color="auto"/>
        <w:right w:val="none" w:sz="0" w:space="0" w:color="auto"/>
      </w:divBdr>
    </w:div>
    <w:div w:id="1594438597">
      <w:bodyDiv w:val="1"/>
      <w:marLeft w:val="0"/>
      <w:marRight w:val="0"/>
      <w:marTop w:val="0"/>
      <w:marBottom w:val="0"/>
      <w:divBdr>
        <w:top w:val="none" w:sz="0" w:space="0" w:color="auto"/>
        <w:left w:val="none" w:sz="0" w:space="0" w:color="auto"/>
        <w:bottom w:val="none" w:sz="0" w:space="0" w:color="auto"/>
        <w:right w:val="none" w:sz="0" w:space="0" w:color="auto"/>
      </w:divBdr>
    </w:div>
    <w:div w:id="1693456624">
      <w:bodyDiv w:val="1"/>
      <w:marLeft w:val="0"/>
      <w:marRight w:val="0"/>
      <w:marTop w:val="0"/>
      <w:marBottom w:val="0"/>
      <w:divBdr>
        <w:top w:val="none" w:sz="0" w:space="0" w:color="auto"/>
        <w:left w:val="none" w:sz="0" w:space="0" w:color="auto"/>
        <w:bottom w:val="none" w:sz="0" w:space="0" w:color="auto"/>
        <w:right w:val="none" w:sz="0" w:space="0" w:color="auto"/>
      </w:divBdr>
    </w:div>
    <w:div w:id="1693872107">
      <w:bodyDiv w:val="1"/>
      <w:marLeft w:val="0"/>
      <w:marRight w:val="0"/>
      <w:marTop w:val="0"/>
      <w:marBottom w:val="0"/>
      <w:divBdr>
        <w:top w:val="none" w:sz="0" w:space="0" w:color="auto"/>
        <w:left w:val="none" w:sz="0" w:space="0" w:color="auto"/>
        <w:bottom w:val="none" w:sz="0" w:space="0" w:color="auto"/>
        <w:right w:val="none" w:sz="0" w:space="0" w:color="auto"/>
      </w:divBdr>
    </w:div>
    <w:div w:id="1763450855">
      <w:bodyDiv w:val="1"/>
      <w:marLeft w:val="0"/>
      <w:marRight w:val="0"/>
      <w:marTop w:val="0"/>
      <w:marBottom w:val="0"/>
      <w:divBdr>
        <w:top w:val="none" w:sz="0" w:space="0" w:color="auto"/>
        <w:left w:val="none" w:sz="0" w:space="0" w:color="auto"/>
        <w:bottom w:val="none" w:sz="0" w:space="0" w:color="auto"/>
        <w:right w:val="none" w:sz="0" w:space="0" w:color="auto"/>
      </w:divBdr>
    </w:div>
    <w:div w:id="1836265988">
      <w:bodyDiv w:val="1"/>
      <w:marLeft w:val="0"/>
      <w:marRight w:val="0"/>
      <w:marTop w:val="0"/>
      <w:marBottom w:val="0"/>
      <w:divBdr>
        <w:top w:val="none" w:sz="0" w:space="0" w:color="auto"/>
        <w:left w:val="none" w:sz="0" w:space="0" w:color="auto"/>
        <w:bottom w:val="none" w:sz="0" w:space="0" w:color="auto"/>
        <w:right w:val="none" w:sz="0" w:space="0" w:color="auto"/>
      </w:divBdr>
    </w:div>
    <w:div w:id="2024473089">
      <w:bodyDiv w:val="1"/>
      <w:marLeft w:val="0"/>
      <w:marRight w:val="0"/>
      <w:marTop w:val="0"/>
      <w:marBottom w:val="0"/>
      <w:divBdr>
        <w:top w:val="none" w:sz="0" w:space="0" w:color="auto"/>
        <w:left w:val="none" w:sz="0" w:space="0" w:color="auto"/>
        <w:bottom w:val="none" w:sz="0" w:space="0" w:color="auto"/>
        <w:right w:val="none" w:sz="0" w:space="0" w:color="auto"/>
      </w:divBdr>
      <w:divsChild>
        <w:div w:id="1858036742">
          <w:marLeft w:val="360"/>
          <w:marRight w:val="0"/>
          <w:marTop w:val="200"/>
          <w:marBottom w:val="0"/>
          <w:divBdr>
            <w:top w:val="none" w:sz="0" w:space="0" w:color="auto"/>
            <w:left w:val="none" w:sz="0" w:space="0" w:color="auto"/>
            <w:bottom w:val="none" w:sz="0" w:space="0" w:color="auto"/>
            <w:right w:val="none" w:sz="0" w:space="0" w:color="auto"/>
          </w:divBdr>
        </w:div>
        <w:div w:id="1425296206">
          <w:marLeft w:val="360"/>
          <w:marRight w:val="0"/>
          <w:marTop w:val="200"/>
          <w:marBottom w:val="0"/>
          <w:divBdr>
            <w:top w:val="none" w:sz="0" w:space="0" w:color="auto"/>
            <w:left w:val="none" w:sz="0" w:space="0" w:color="auto"/>
            <w:bottom w:val="none" w:sz="0" w:space="0" w:color="auto"/>
            <w:right w:val="none" w:sz="0" w:space="0" w:color="auto"/>
          </w:divBdr>
        </w:div>
        <w:div w:id="596671280">
          <w:marLeft w:val="360"/>
          <w:marRight w:val="0"/>
          <w:marTop w:val="200"/>
          <w:marBottom w:val="0"/>
          <w:divBdr>
            <w:top w:val="none" w:sz="0" w:space="0" w:color="auto"/>
            <w:left w:val="none" w:sz="0" w:space="0" w:color="auto"/>
            <w:bottom w:val="none" w:sz="0" w:space="0" w:color="auto"/>
            <w:right w:val="none" w:sz="0" w:space="0" w:color="auto"/>
          </w:divBdr>
        </w:div>
        <w:div w:id="64032337">
          <w:marLeft w:val="360"/>
          <w:marRight w:val="0"/>
          <w:marTop w:val="200"/>
          <w:marBottom w:val="0"/>
          <w:divBdr>
            <w:top w:val="none" w:sz="0" w:space="0" w:color="auto"/>
            <w:left w:val="none" w:sz="0" w:space="0" w:color="auto"/>
            <w:bottom w:val="none" w:sz="0" w:space="0" w:color="auto"/>
            <w:right w:val="none" w:sz="0" w:space="0" w:color="auto"/>
          </w:divBdr>
        </w:div>
        <w:div w:id="1960840916">
          <w:marLeft w:val="360"/>
          <w:marRight w:val="0"/>
          <w:marTop w:val="200"/>
          <w:marBottom w:val="0"/>
          <w:divBdr>
            <w:top w:val="none" w:sz="0" w:space="0" w:color="auto"/>
            <w:left w:val="none" w:sz="0" w:space="0" w:color="auto"/>
            <w:bottom w:val="none" w:sz="0" w:space="0" w:color="auto"/>
            <w:right w:val="none" w:sz="0" w:space="0" w:color="auto"/>
          </w:divBdr>
        </w:div>
      </w:divsChild>
    </w:div>
    <w:div w:id="2049837306">
      <w:bodyDiv w:val="1"/>
      <w:marLeft w:val="0"/>
      <w:marRight w:val="0"/>
      <w:marTop w:val="0"/>
      <w:marBottom w:val="0"/>
      <w:divBdr>
        <w:top w:val="none" w:sz="0" w:space="0" w:color="auto"/>
        <w:left w:val="none" w:sz="0" w:space="0" w:color="auto"/>
        <w:bottom w:val="none" w:sz="0" w:space="0" w:color="auto"/>
        <w:right w:val="none" w:sz="0" w:space="0" w:color="auto"/>
      </w:divBdr>
    </w:div>
    <w:div w:id="2132816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s.epa.ie/geonetwork/srv/api/records/26ae46e4-a1d1-47b2-a5b0-52da004396fa" TargetMode="External"/><Relationship Id="rId18" Type="http://schemas.openxmlformats.org/officeDocument/2006/relationships/hyperlink" Target="https://en.wikipedia.org/wiki/Structural_similarity" TargetMode="External"/><Relationship Id="rId26" Type="http://schemas.openxmlformats.org/officeDocument/2006/relationships/hyperlink" Target="https://github.com/chaofengc/IQA-PyTorch" TargetMode="External"/><Relationship Id="rId39" Type="http://schemas.openxmlformats.org/officeDocument/2006/relationships/theme" Target="theme/theme1.xml"/><Relationship Id="rId21" Type="http://schemas.openxmlformats.org/officeDocument/2006/relationships/hyperlink" Target="https://arxiv.org/abs/1801.03924" TargetMode="External"/><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s://gis.epa.ie/geonetwork/srv/api/records/fbe8afe3-77e1-48f1-ac77-218f568f6f39" TargetMode="External"/><Relationship Id="rId17" Type="http://schemas.openxmlformats.org/officeDocument/2006/relationships/hyperlink" Target="https://ieeexplore.ieee.org/document/1284395" TargetMode="External"/><Relationship Id="rId25" Type="http://schemas.openxmlformats.org/officeDocument/2006/relationships/hyperlink" Target="https://ieeexplore.ieee.org/document/7084843" TargetMode="External"/><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Peak_signal-to-noise_ratio" TargetMode="External"/><Relationship Id="rId20" Type="http://schemas.openxmlformats.org/officeDocument/2006/relationships/hyperlink" Target="https://github.com/VainF/pytorch-msssim" TargetMode="External"/><Relationship Id="rId29" Type="http://schemas.openxmlformats.org/officeDocument/2006/relationships/hyperlink" Target="https://developers.google.com/earth-engine/datasets/catalog/modi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s.epa.ie/geonetwork/srv/api/records/fb5d2fa9-95fe-4d3f-8aed-e548348a40ea" TargetMode="External"/><Relationship Id="rId24" Type="http://schemas.openxmlformats.org/officeDocument/2006/relationships/hyperlink" Target="https://ieeexplore.ieee.org/document/6353522" TargetMode="External"/><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www.usgs.gov/landsat-missions/landsat-collections" TargetMode="External"/><Relationship Id="rId23" Type="http://schemas.openxmlformats.org/officeDocument/2006/relationships/hyperlink" Target="https://ieeexplore.ieee.org/document/6272356" TargetMode="External"/><Relationship Id="rId28" Type="http://schemas.openxmlformats.org/officeDocument/2006/relationships/hyperlink" Target="https://developers.google.com/earth-engine/datasets/catalog/sentinel" TargetMode="External"/><Relationship Id="rId36" Type="http://schemas.openxmlformats.org/officeDocument/2006/relationships/header" Target="header3.xml"/><Relationship Id="rId10" Type="http://schemas.openxmlformats.org/officeDocument/2006/relationships/hyperlink" Target="https://www.esa.int/esapub/bulletin/bullet106/bul106_10.pdf" TargetMode="External"/><Relationship Id="rId19" Type="http://schemas.openxmlformats.org/officeDocument/2006/relationships/hyperlink" Target="https://ieeexplore.ieee.org/document/1292216" TargetMode="External"/><Relationship Id="rId31" Type="http://schemas.openxmlformats.org/officeDocument/2006/relationships/hyperlink" Target="https://mgiss.co.uk/" TargetMode="External"/><Relationship Id="rId4" Type="http://schemas.openxmlformats.org/officeDocument/2006/relationships/webSettings" Target="webSettings.xml"/><Relationship Id="rId9" Type="http://schemas.openxmlformats.org/officeDocument/2006/relationships/hyperlink" Target="https://gislounge.com/gis-data-a-look-at-accuracy-precision-and-types-of-errors/" TargetMode="External"/><Relationship Id="rId14" Type="http://schemas.openxmlformats.org/officeDocument/2006/relationships/hyperlink" Target="https://gis.epa.ie/geonetwork/srv/api/records/d2ba6ddb-bf00-4d23-aed5-17854ae7aa61" TargetMode="External"/><Relationship Id="rId22" Type="http://schemas.openxmlformats.org/officeDocument/2006/relationships/hyperlink" Target="https://github.com/richzhang/PerceptualSimilarity" TargetMode="External"/><Relationship Id="rId27" Type="http://schemas.openxmlformats.org/officeDocument/2006/relationships/hyperlink" Target="https://developers.google.com/earth-engine/datasets/catalog/landsat" TargetMode="External"/><Relationship Id="rId30" Type="http://schemas.openxmlformats.org/officeDocument/2006/relationships/image" Target="media/image3.png"/><Relationship Id="rId35" Type="http://schemas.openxmlformats.org/officeDocument/2006/relationships/footer" Target="footer2.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3730</Words>
  <Characters>21264</Characters>
  <Application>Microsoft Office Word</Application>
  <DocSecurity>0</DocSecurity>
  <Lines>177</Lines>
  <Paragraphs>49</Paragraphs>
  <ScaleCrop>false</ScaleCrop>
  <Company/>
  <LinksUpToDate>false</LinksUpToDate>
  <CharactersWithSpaces>24945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Library [MUJ]</dc:creator>
  <cp:keywords/>
  <dc:description/>
  <cp:lastModifiedBy>Library [MUJ]</cp:lastModifiedBy>
  <cp:revision>135</cp:revision>
  <dcterms:created xsi:type="dcterms:W3CDTF">2022-10-10T10:24:00Z</dcterms:created>
  <dcterms:modified xsi:type="dcterms:W3CDTF">2022-10-18T14:14:00Z</dcterms:modified>
</cp:coreProperties>
</file>