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  <w:r>
        <w:rPr>
          <w:sz w:val="48"/>
          <w:szCs w:val="48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0553B1"/>
          <w:sz w:val="64"/>
          <w:szCs w:val="64"/>
        </w:rPr>
        <w:t xml:space="preserve">⚡ Flutter BLoC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D1117"/>
          <w:sz w:val="56"/>
          <w:szCs w:val="56"/>
        </w:rPr>
        <w:t xml:space="preserve">Production Starter Kit</w:t>
      </w:r>
    </w:p>
    <w:p>
      <w:pPr>
        <w:spacing w:after="80"/>
        <w:jc w:val="center"/>
      </w:pPr>
      <w:r>
        <w:rPr>
          <w:i/>
          <w:iCs/>
          <w:color w:val="666666"/>
          <w:sz w:val="26"/>
          <w:szCs w:val="26"/>
        </w:rPr>
        <w:t xml:space="preserve">Complete Agent-Ready Specification — 2026 Edition</w:t>
      </w:r>
    </w:p>
    <w:p>
      <w:pPr>
        <w:spacing w:after="1200"/>
        <w:jc w:val="center"/>
      </w:pPr>
      <w:r>
        <w:rPr>
          <w:color w:val="00C896"/>
          <w:sz w:val="22"/>
          <w:szCs w:val="22"/>
        </w:rPr>
        <w:t xml:space="preserve">Scalable · Secure · Optimized · Production-Grade</w:t>
      </w:r>
    </w:p>
    <w:p>
      <w:pPr>
        <w:spacing w:after="400"/>
        <w:jc w:val="center"/>
      </w:pPr>
      <w:r>
        <w:rPr>
          <w:i/>
          <w:iCs/>
          <w:color w:val="999999"/>
          <w:sz w:val="20"/>
          <w:szCs w:val="20"/>
        </w:rPr>
        <w:t xml:space="preserve">For use by AI coding agents or senior engineers</w:t>
      </w:r>
    </w:p>
    <w:p>
      <w:r>
        <w:br w:type="page"/>
      </w:r>
    </w:p>
    <w:p>
      <w:pPr>
        <w:pStyle w:val="Heading1"/>
        <w:spacing w:after="120" w:before="4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"Heading 1,1,Heading 2,2,Heading 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400"/>
      </w:pPr>
      <w:r>
        <w:t xml:space="preserve">1. Project Overview &amp; Goals</w:t>
      </w:r>
    </w:p>
    <w:p>
      <w:pPr>
        <w:pStyle w:val="Heading2"/>
        <w:spacing w:after="80" w:before="300"/>
      </w:pPr>
      <w:r>
        <w:t xml:space="preserve">1.1 Purpose</w:t>
      </w:r>
    </w:p>
    <w:p>
      <w:pPr>
        <w:spacing w:after="100"/>
      </w:pPr>
      <w:r>
        <w:rPr>
          <w:sz w:val="22"/>
          <w:szCs w:val="22"/>
        </w:rPr>
        <w:t xml:space="preserve">This document is a complete, self-contained specification for generating a Flutter BLoC Production Starter Kit. It is designed to be consumed by a coding agent (e.g. Claude, Cursor, GitHub Copilot Agent) or a senior Flutter engineer. Every architectural decision, package choice, folder structure, naming convention, and implementation pattern is defined here. No ambiguity is left for the generator.</w:t>
      </w:r>
    </w:p>
    <w:p>
      <w:pPr>
        <w:pStyle w:val="Heading2"/>
        <w:spacing w:after="80" w:before="300"/>
      </w:pPr>
      <w:r>
        <w:t xml:space="preserve">1.2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553B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120"/>
            <w:shd w:fill="0553B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shd w:fill="0553B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How Achieved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Performance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60fps on mid-range, 120fps on flagships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Impeller renderer, const widgets, selective rebuilds, RepaintBoundary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Startup Time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&lt;2s cold start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Deferred components, lazy DI registration, minimal main() work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Scalability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100+ features, 10+ team members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Feature-first clean architecture, strict layer boundaries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Security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OWASP Mobile Top 10 compliant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Secure storage, certificate pinning, obfuscation, jailbreak detection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Testability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&gt;80% code coverage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BLoC-first, pure domain layer, mocktail, bloc_test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Single-responsibility, zero circular deps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Injectable DI, domain layer has no framework imports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Offline-first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Works with no network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Drift local DB, optimistic UI, sync queue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Localization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Multi-language from day 1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flutter_localizations + intl + ARB workflow</w:t>
            </w:r>
          </w:p>
        </w:tc>
      </w:tr>
    </w:tbl>
    <w:p>
      <w:pPr>
        <w:spacing w:after="200"/>
      </w:pPr>
    </w:p>
    <w:p>
      <w:pPr>
        <w:pStyle w:val="Heading2"/>
        <w:spacing w:after="80" w:before="300"/>
      </w:pPr>
      <w:r>
        <w:t xml:space="preserve">1.3 Platform Targets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Android (minSdkVersion 24, targetSdkVersion 35)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iOS (minimum iOS 16)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Web (Progressive Web App capable)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Note: Desktop (macOS/Windows/Linux) out of scope for v1 but architecture must not block it</w:t>
      </w:r>
    </w:p>
    <w:p>
      <w:r>
        <w:br w:type="page"/>
      </w:r>
    </w:p>
    <w:p>
      <w:pPr>
        <w:pStyle w:val="Heading1"/>
        <w:spacing w:after="120" w:before="400"/>
      </w:pPr>
      <w:r>
        <w:t xml:space="preserve">2. Technology Stack &amp; Package Versions</w:t>
      </w:r>
    </w:p>
    <w:p>
      <w:pPr>
        <w:pStyle w:val="Heading2"/>
        <w:spacing w:after="80" w:before="300"/>
      </w:pPr>
      <w:r>
        <w:t xml:space="preserve">2.1 Flutter &amp; Dart SDK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553B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SDK</w:t>
            </w:r>
          </w:p>
        </w:tc>
        <w:tc>
          <w:tcPr>
            <w:tcW w:type="dxa" w:w="3120"/>
            <w:shd w:fill="0553B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 Constraint</w:t>
            </w:r>
          </w:p>
        </w:tc>
        <w:tc>
          <w:tcPr>
            <w:tcW w:type="dxa" w:w="3120"/>
            <w:shd w:fill="0553B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Flutter SDK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&gt;=3.24.0 (stable channel)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Impeller default on iOS &amp; Android, Dart 3.5+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Dart SDK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&gt;=3.5.0 &lt;4.0.0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Required for sealed classes, patterns, records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Android Gradle Plugin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8.3.x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Required for minSdkVersion 24+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Xcode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&gt;=16.0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Required for iOS 16+ deployment target</w:t>
            </w:r>
          </w:p>
        </w:tc>
      </w:tr>
    </w:tbl>
    <w:p>
      <w:pPr>
        <w:spacing w:after="200"/>
      </w:pPr>
    </w:p>
    <w:p>
      <w:pPr>
        <w:pStyle w:val="Heading2"/>
        <w:spacing w:after="80" w:before="300"/>
      </w:pPr>
      <w:r>
        <w:t xml:space="preserve">2.2 Core Dependencies (pubspec.yaml — dependencies)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553B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3120"/>
            <w:shd w:fill="0553B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120"/>
            <w:shd w:fill="0553B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flutter_bloc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^9.1.1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State management — BLoC &amp; Cubit patterns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bloc_concurrency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^0.3.0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Event transformers: droppable, restartable, sequential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hydrated_bloc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^10.1.1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Automatic BLoC state persistence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replay_bloc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^0.3.0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Undo/redo support for BLoCs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equatable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^2.0.7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Value equality for BLoC states and events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get_it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^8.0.3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Service locator / dependency injection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injectable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^2.5.0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Code-gen DI annotations for get_it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go_router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^14.3.0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Declarative routing with deep link + guard support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dio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^5.7.0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HTTP client with interceptors and retry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retrofit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^4.4.1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Type-safe REST client generator on top of Dio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drift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^2.18.0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Reactive SQLite ORM (replaces Moor)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sqlite3_flutter_libs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^0.5.27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Bundled SQLite for all platforms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freezed_annotation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^2.4.4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Immutable data classes, unions, pattern matching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json_annotation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^4.9.0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JSON serialization annotations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flutter_secure_storage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^9.2.2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Keychain/Keystore secure key-value storage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shared_preferences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^2.3.2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Non-sensitive lightweight preferences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path_provider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^2.1.5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Platform filesystem paths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connectivity_plus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^6.1.0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Network connectivity stream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internet_connection_checker_plus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^2.5.0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True internet (not just wifi) check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flutter_localizations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SDK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Built-in localization support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intl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^0.19.0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ICU message formatting, date/number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cached_network_image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^3.4.1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Image caching with placeholder/error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flutter_svg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^2.0.10+1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SVG rendering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shimmer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^3.0.0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Loading skeleton shimmer effect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lottie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^3.1.2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Lottie JSON animations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dartz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^0.10.1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Functional programming: Either, Option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fpdart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^1.1.0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Modern FP for Dart (Either, TaskEither)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logger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^2.4.0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Structured console logging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talker_flutter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^4.5.0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In-app log viewer + Dio interceptor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talker_bloc_observer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^4.5.0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BLoC event/state telemetry via Talker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package_info_plus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^8.1.2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App version, build number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device_info_plus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^10.1.2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Device metadata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permission_handler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^11.3.1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Runtime permissions (camera, storage, etc.)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url_launcher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^6.3.1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Open URLs, email, phone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share_plus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^10.0.2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Native share sheet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image_picker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^1.1.2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Camera and gallery picker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flutter_image_compress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^2.3.0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Image compression before upload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flutter_native_splash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^2.4.1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Programmatic native splash screens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flutter_animate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^4.5.0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Declarative, chainable animations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google_fonts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^6.2.1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Google Fonts (offline-capable)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envied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^0.5.4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Compile-time env var obfuscation (no .env at runtime)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sentry_flutter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^8.9.0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Crash reporting and performance monitoring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firebase_core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^3.6.0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Firebase initialization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firebase_auth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^5.3.1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Authentication (email, Google, Apple)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firebase_crashlytics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^4.1.3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Firebase crash reporting (optional — choose Sentry OR this)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firebase_messaging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^15.1.3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FCM push notifications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cloud_firestore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^5.4.4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Firestore (optional — swap for custom backend)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firebase_analytics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^11.3.3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Analytics events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flutter_local_notifications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^18.0.1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Local scheduled/triggered notifications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wolt_modal_sheet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^0.10.0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Production-grade bottom sheets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flutter_form_builder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^9.4.1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Declarative form management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form_builder_validators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^10.0.1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Composable validators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in_app_review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^2.0.9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Prompt native App Store / Play Store review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upgrader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^11.1.0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In-app update prompts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fl_chart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^0.69.0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Charts and graphs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encrypt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^5.0.3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AES/RSA symmetric encryption utilities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local_auth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^2.3.0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Biometric authentication (Face ID, fingerprint)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root_jailbreak_sslpinning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^4.0.1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Jailbreak/root detection + SSL pinning combo</w:t>
            </w:r>
          </w:p>
        </w:tc>
      </w:tr>
    </w:tbl>
    <w:p>
      <w:pPr>
        <w:spacing w:after="200"/>
      </w:pPr>
    </w:p>
    <w:p>
      <w:pPr>
        <w:pStyle w:val="Heading2"/>
        <w:spacing w:after="80" w:before="300"/>
      </w:pPr>
      <w:r>
        <w:t xml:space="preserve">2.3 Dev Dependencies (pubspec.yaml — dev_dependencies)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553B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3120"/>
            <w:shd w:fill="0553B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120"/>
            <w:shd w:fill="0553B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build_runner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^2.4.12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Code generation runner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injectable_generator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^2.6.2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DI code generation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freezed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^2.5.7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Immutable class code generation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json_serializable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^6.8.0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JSON serialization code generation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retrofit_generator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^9.1.6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Retrofit REST client generation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drift_dev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^2.18.0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Drift database schema generation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bloc_test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^10.0.0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BLoC/Cubit testing utilities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mocktail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^1.0.4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Null-safe mocking (preferred over mockito)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very_good_analysis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^7.0.0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Strictest Dart linter rules (VGV)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flutter_lints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^5.0.0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Base Flutter lints (used if not using VGV)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golden_toolkit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^0.15.0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Golden (screenshot) tests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integration_test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SDK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Flutter integration test framework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patrol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^3.13.0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Native-grade integration/UI test framework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coverage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^1.9.2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Code coverage collection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flutter_gen_runner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^5.7.0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Type-safe asset/font/color code generation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change_app_package_name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^1.4.0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Rename app package easily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flutter_launcher_icons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^0.14.1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Generate launcher icons for all platforms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20" w:before="400"/>
      </w:pPr>
      <w:r>
        <w:t xml:space="preserve">3. Architecture</w:t>
      </w:r>
    </w:p>
    <w:p>
      <w:pPr>
        <w:pStyle w:val="Heading2"/>
        <w:spacing w:after="80" w:before="300"/>
      </w:pPr>
      <w:r>
        <w:t xml:space="preserve">3.1 Pattern: Feature-First Clean Architecture</w:t>
      </w:r>
    </w:p>
    <w:p>
      <w:pPr>
        <w:spacing w:after="100"/>
      </w:pPr>
      <w:r>
        <w:rPr>
          <w:sz w:val="22"/>
          <w:szCs w:val="22"/>
        </w:rPr>
        <w:t xml:space="preserve">The starter kit combines feature-first folder organization with Uncle Bob's clean architecture layers (Domain, Data, Presentation) within each feature. This is the recommended approach for teams building apps with more than 3 screens.</w:t>
      </w:r>
    </w:p>
    <w:p>
      <w:pPr>
        <w:pStyle w:val="Heading3"/>
        <w:spacing w:after="60" w:before="200"/>
      </w:pPr>
      <w:r>
        <w:t xml:space="preserve">3.1.1 Layer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0553B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872"/>
            <w:shd w:fill="0553B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872"/>
            <w:shd w:fill="0553B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  <w:tc>
          <w:tcPr>
            <w:tcW w:type="dxa" w:w="1872"/>
            <w:shd w:fill="0553B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Pure Dart?</w:t>
            </w:r>
          </w:p>
        </w:tc>
        <w:tc>
          <w:tcPr>
            <w:tcW w:type="dxa" w:w="1872"/>
            <w:shd w:fill="0553B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rPr>
                <w:sz w:val="20"/>
                <w:szCs w:val="20"/>
              </w:rPr>
              <w:t xml:space="preserve">Domain</w:t>
            </w:r>
          </w:p>
        </w:tc>
        <w:tc>
          <w:tcPr>
            <w:tcW w:type="dxa" w:w="1872"/>
            <w:shd w:fill="FFFFFF" w:val="clear"/>
          </w:tcPr>
          <w:p>
            <w:r>
              <w:rPr>
                <w:sz w:val="20"/>
                <w:szCs w:val="20"/>
              </w:rPr>
              <w:t xml:space="preserve">lib/features/&lt;feature&gt;/domain/</w:t>
            </w:r>
          </w:p>
        </w:tc>
        <w:tc>
          <w:tcPr>
            <w:tcW w:type="dxa" w:w="1872"/>
            <w:shd w:fill="FFFFFF" w:val="clear"/>
          </w:tcPr>
          <w:p>
            <w:r>
              <w:rPr>
                <w:sz w:val="20"/>
                <w:szCs w:val="20"/>
              </w:rPr>
              <w:t xml:space="preserve">Nothing</w:t>
            </w:r>
          </w:p>
        </w:tc>
        <w:tc>
          <w:tcPr>
            <w:tcW w:type="dxa" w:w="1872"/>
            <w:shd w:fill="FFFFFF" w:val="clea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shd w:fill="FFFFFF" w:val="clear"/>
          </w:tcPr>
          <w:p>
            <w:r>
              <w:rPr>
                <w:sz w:val="20"/>
                <w:szCs w:val="20"/>
              </w:rPr>
              <w:t xml:space="preserve">Entities, Repository interfaces, Use Cases, Failures</w:t>
            </w:r>
          </w:p>
        </w:tc>
      </w:tr>
      <w:tr>
        <w:tc>
          <w:tcPr>
            <w:tcW w:type="dxa" w:w="1872"/>
            <w:shd w:fill="F3F6FA" w:val="clear"/>
          </w:tcPr>
          <w:p>
            <w:r>
              <w:rPr>
                <w:sz w:val="20"/>
                <w:szCs w:val="20"/>
              </w:rPr>
              <w:t xml:space="preserve">Data</w:t>
            </w:r>
          </w:p>
        </w:tc>
        <w:tc>
          <w:tcPr>
            <w:tcW w:type="dxa" w:w="1872"/>
            <w:shd w:fill="F3F6FA" w:val="clear"/>
          </w:tcPr>
          <w:p>
            <w:r>
              <w:rPr>
                <w:sz w:val="20"/>
                <w:szCs w:val="20"/>
              </w:rPr>
              <w:t xml:space="preserve">lib/features/&lt;feature&gt;/data/</w:t>
            </w:r>
          </w:p>
        </w:tc>
        <w:tc>
          <w:tcPr>
            <w:tcW w:type="dxa" w:w="1872"/>
            <w:shd w:fill="F3F6FA" w:val="clear"/>
          </w:tcPr>
          <w:p>
            <w:r>
              <w:rPr>
                <w:sz w:val="20"/>
                <w:szCs w:val="20"/>
              </w:rPr>
              <w:t xml:space="preserve">Domain only</w:t>
            </w:r>
          </w:p>
        </w:tc>
        <w:tc>
          <w:tcPr>
            <w:tcW w:type="dxa" w:w="1872"/>
            <w:shd w:fill="F3F6FA" w:val="clea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shd w:fill="F3F6FA" w:val="clear"/>
          </w:tcPr>
          <w:p>
            <w:r>
              <w:rPr>
                <w:sz w:val="20"/>
                <w:szCs w:val="20"/>
              </w:rPr>
              <w:t xml:space="preserve">Repository impls, Remote/Local data sources, DTOs, mappers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rPr>
                <w:sz w:val="20"/>
                <w:szCs w:val="20"/>
              </w:rPr>
              <w:t xml:space="preserve">Presentation</w:t>
            </w:r>
          </w:p>
        </w:tc>
        <w:tc>
          <w:tcPr>
            <w:tcW w:type="dxa" w:w="1872"/>
            <w:shd w:fill="FFFFFF" w:val="clear"/>
          </w:tcPr>
          <w:p>
            <w:r>
              <w:rPr>
                <w:sz w:val="20"/>
                <w:szCs w:val="20"/>
              </w:rPr>
              <w:t xml:space="preserve">lib/features/&lt;feature&gt;/presentation/</w:t>
            </w:r>
          </w:p>
        </w:tc>
        <w:tc>
          <w:tcPr>
            <w:tcW w:type="dxa" w:w="1872"/>
            <w:shd w:fill="FFFFFF" w:val="clear"/>
          </w:tcPr>
          <w:p>
            <w:r>
              <w:rPr>
                <w:sz w:val="20"/>
                <w:szCs w:val="20"/>
              </w:rPr>
              <w:t xml:space="preserve">Domain only</w:t>
            </w:r>
          </w:p>
        </w:tc>
        <w:tc>
          <w:tcPr>
            <w:tcW w:type="dxa" w:w="1872"/>
            <w:shd w:fill="FFFFFF" w:val="clea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shd w:fill="FFFFFF" w:val="clear"/>
          </w:tcPr>
          <w:p>
            <w:r>
              <w:rPr>
                <w:sz w:val="20"/>
                <w:szCs w:val="20"/>
              </w:rPr>
              <w:t xml:space="preserve">BLoCs/Cubits, Pages, Widgets</w:t>
            </w:r>
          </w:p>
        </w:tc>
      </w:tr>
      <w:tr>
        <w:tc>
          <w:tcPr>
            <w:tcW w:type="dxa" w:w="1872"/>
            <w:shd w:fill="F3F6FA" w:val="clear"/>
          </w:tcPr>
          <w:p>
            <w:r>
              <w:rPr>
                <w:sz w:val="20"/>
                <w:szCs w:val="20"/>
              </w:rPr>
              <w:t xml:space="preserve">Core</w:t>
            </w:r>
          </w:p>
        </w:tc>
        <w:tc>
          <w:tcPr>
            <w:tcW w:type="dxa" w:w="1872"/>
            <w:shd w:fill="F3F6FA" w:val="clear"/>
          </w:tcPr>
          <w:p>
            <w:r>
              <w:rPr>
                <w:sz w:val="20"/>
                <w:szCs w:val="20"/>
              </w:rPr>
              <w:t xml:space="preserve">lib/core/</w:t>
            </w:r>
          </w:p>
        </w:tc>
        <w:tc>
          <w:tcPr>
            <w:tcW w:type="dxa" w:w="1872"/>
            <w:shd w:fill="F3F6FA" w:val="clear"/>
          </w:tcPr>
          <w:p>
            <w:r>
              <w:rPr>
                <w:sz w:val="20"/>
                <w:szCs w:val="20"/>
              </w:rPr>
              <w:t xml:space="preserve">Domain (optional)</w:t>
            </w:r>
          </w:p>
        </w:tc>
        <w:tc>
          <w:tcPr>
            <w:tcW w:type="dxa" w:w="1872"/>
            <w:shd w:fill="F3F6FA" w:val="clear"/>
          </w:tcPr>
          <w:p>
            <w:r>
              <w:rPr>
                <w:sz w:val="20"/>
                <w:szCs w:val="20"/>
              </w:rPr>
              <w:t xml:space="preserve">Mostly</w:t>
            </w:r>
          </w:p>
        </w:tc>
        <w:tc>
          <w:tcPr>
            <w:tcW w:type="dxa" w:w="1872"/>
            <w:shd w:fill="F3F6FA" w:val="clear"/>
          </w:tcPr>
          <w:p>
            <w:r>
              <w:rPr>
                <w:sz w:val="20"/>
                <w:szCs w:val="20"/>
              </w:rPr>
              <w:t xml:space="preserve">DI setup, Router, Theme, Network, Utils, shared widgets</w:t>
            </w:r>
          </w:p>
        </w:tc>
      </w:tr>
    </w:tbl>
    <w:p>
      <w:pPr>
        <w:spacing w:after="200"/>
      </w:pPr>
    </w:p>
    <w:p>
      <w:pPr>
        <w:spacing w:after="80" w:before="80"/>
        <w:ind w:left="360"/>
      </w:pPr>
      <w:r>
        <w:rPr>
          <w:b/>
          <w:bCs/>
          <w:color w:val="0553B1"/>
          <w:sz w:val="20"/>
          <w:szCs w:val="20"/>
        </w:rPr>
        <w:t xml:space="preserve">📌 NOTE: </w:t>
      </w:r>
      <w:r>
        <w:rPr>
          <w:i/>
          <w:iCs/>
          <w:sz w:val="20"/>
          <w:szCs w:val="20"/>
        </w:rPr>
        <w:t xml:space="preserve">The Presentation layer NEVER imports from the Data layer. It only imports domain entities and interfaces. The Data layer wires things together through DI.</w:t>
      </w:r>
    </w:p>
    <w:p>
      <w:pPr>
        <w:pStyle w:val="Heading3"/>
        <w:spacing w:after="60" w:before="200"/>
      </w:pPr>
      <w:r>
        <w:t xml:space="preserve">3.1.2 Dependency Rule</w:t>
      </w:r>
    </w:p>
    <w:p>
      <w:pPr>
        <w:spacing w:after="100"/>
      </w:pPr>
      <w:r>
        <w:rPr>
          <w:sz w:val="22"/>
          <w:szCs w:val="22"/>
        </w:rPr>
        <w:t xml:space="preserve">All dependencies point inward: Presentation → Domain ← Data. Use cases orchestrate business logic. BLoCs call use cases, not repositories directly. Repositories are only touched by data sources and use cases.</w:t>
      </w:r>
    </w:p>
    <w:p>
      <w:pPr>
        <w:pStyle w:val="Heading2"/>
        <w:spacing w:after="80" w:before="300"/>
      </w:pPr>
      <w:r>
        <w:t xml:space="preserve">3.2 State Management: BLoC Pattern</w:t>
      </w:r>
    </w:p>
    <w:p>
      <w:pPr>
        <w:spacing w:after="100"/>
      </w:pPr>
      <w:r>
        <w:rPr>
          <w:sz w:val="22"/>
          <w:szCs w:val="22"/>
        </w:rPr>
        <w:t xml:space="preserve">Every feature uses flutter_bloc. Prefer Cubit for simple, linear state; use BLoC for complex event-driven logic. Never put business logic in widgets.</w:t>
      </w:r>
    </w:p>
    <w:p>
      <w:pPr>
        <w:pStyle w:val="Heading3"/>
        <w:spacing w:after="60" w:before="200"/>
      </w:pPr>
      <w:r>
        <w:t xml:space="preserve">3.2.1 BLoC vs Cubit Decision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553B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Cubit When</w:t>
            </w:r>
          </w:p>
        </w:tc>
        <w:tc>
          <w:tcPr>
            <w:tcW w:type="dxa" w:w="4680"/>
            <w:shd w:fill="0553B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BLoC When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State transitions are simple and linear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Events can be debounced, throttled, or cancelled</w:t>
            </w:r>
          </w:p>
        </w:tc>
      </w:tr>
      <w:tr>
        <w:tc>
          <w:tcPr>
            <w:tcW w:type="dxa" w:w="4680"/>
            <w:shd w:fill="F3F6FA" w:val="clear"/>
          </w:tcPr>
          <w:p>
            <w:r>
              <w:rPr>
                <w:sz w:val="20"/>
                <w:szCs w:val="20"/>
              </w:rPr>
              <w:t xml:space="preserve">No event transformation needed</w:t>
            </w:r>
          </w:p>
        </w:tc>
        <w:tc>
          <w:tcPr>
            <w:tcW w:type="dxa" w:w="4680"/>
            <w:shd w:fill="F3F6FA" w:val="clear"/>
          </w:tcPr>
          <w:p>
            <w:r>
              <w:rPr>
                <w:sz w:val="20"/>
                <w:szCs w:val="20"/>
              </w:rPr>
              <w:t xml:space="preserve">Multiple events lead to different state transitions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Loading/Loaded/Error pattern only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Event concurrency control needed (droppable, restartable)</w:t>
            </w:r>
          </w:p>
        </w:tc>
      </w:tr>
      <w:tr>
        <w:tc>
          <w:tcPr>
            <w:tcW w:type="dxa" w:w="4680"/>
            <w:shd w:fill="F3F6FA" w:val="clear"/>
          </w:tcPr>
          <w:p>
            <w:r>
              <w:rPr>
                <w:sz w:val="20"/>
                <w:szCs w:val="20"/>
              </w:rPr>
              <w:t xml:space="preserve">Form state, pagination, simple toggles</w:t>
            </w:r>
          </w:p>
        </w:tc>
        <w:tc>
          <w:tcPr>
            <w:tcW w:type="dxa" w:w="4680"/>
            <w:shd w:fill="F3F6FA" w:val="clear"/>
          </w:tcPr>
          <w:p>
            <w:r>
              <w:rPr>
                <w:sz w:val="20"/>
                <w:szCs w:val="20"/>
              </w:rPr>
              <w:t xml:space="preserve">Search, infinite scroll, complex multi-step flows</w:t>
            </w:r>
          </w:p>
        </w:tc>
      </w:tr>
    </w:tbl>
    <w:p>
      <w:pPr>
        <w:spacing w:after="200"/>
      </w:pPr>
    </w:p>
    <w:p>
      <w:pPr>
        <w:pStyle w:val="Heading3"/>
        <w:spacing w:after="60" w:before="200"/>
      </w:pPr>
      <w:r>
        <w:t xml:space="preserve">3.2.2 BLoC State Structure</w:t>
      </w:r>
    </w:p>
    <w:p>
      <w:pPr>
        <w:spacing w:after="100"/>
      </w:pPr>
      <w:r>
        <w:rPr>
          <w:sz w:val="22"/>
          <w:szCs w:val="22"/>
        </w:rPr>
        <w:t xml:space="preserve">All BLoC states must use Freezed unions. States follow the pattern: Initial, Loading, Success (with data), Failure (with Failure object). Do not use boolean flags like isLoading.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Example state structure (Freezed)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@freezed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AuthState with _$AuthState {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factory AuthState.initial() = _Initial;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factory AuthState.loading() = _Loading;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factory AuthState.authenticated(User user) = _Authenticated;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factory AuthState.unauthenticated() = _Unauthenticated;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factory AuthState.failure(AuthFailure failure) = _Failure;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Style w:val="Heading3"/>
        <w:spacing w:after="60" w:before="200"/>
      </w:pPr>
      <w:r>
        <w:t xml:space="preserve">3.2.3 Event Concurrency</w:t>
      </w:r>
    </w:p>
    <w:p>
      <w:pPr>
        <w:spacing w:after="100"/>
      </w:pPr>
      <w:r>
        <w:rPr>
          <w:sz w:val="22"/>
          <w:szCs w:val="22"/>
        </w:rPr>
        <w:t xml:space="preserve">All BLoCs must declare event transformers explicitly via bloc_concurrency: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Search/filter events: use restartable() — cancels previous in-flight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Button taps, form submissions: use droppable() — ignores while processing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Queue-like operations: use sequential() — processes one at a time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Default: concurrent (Flutter BLoC default) — only for independent events</w:t>
      </w:r>
    </w:p>
    <w:p>
      <w:pPr>
        <w:pStyle w:val="Heading2"/>
        <w:spacing w:after="80" w:before="300"/>
      </w:pPr>
      <w:r>
        <w:t xml:space="preserve">3.3 Dependency Injection</w:t>
      </w:r>
    </w:p>
    <w:p>
      <w:pPr>
        <w:spacing w:after="100"/>
      </w:pPr>
      <w:r>
        <w:rPr>
          <w:sz w:val="22"/>
          <w:szCs w:val="22"/>
        </w:rPr>
        <w:t xml:space="preserve">Use get_it + injectable. All registrations are code-generated via injectable_generator. Register types as @singleton, @lazySingleton, or @injectable (transient). DI modules are split by concern (NetworkModule, StorageModule, etc.).</w:t>
      </w:r>
    </w:p>
    <w:p>
      <w:pPr>
        <w:pStyle w:val="Heading3"/>
        <w:spacing w:after="60" w:before="200"/>
      </w:pPr>
      <w:r>
        <w:t xml:space="preserve">3.3.1 Registration Rules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@singleton — stateful services alive for app lifetime (AuthBloc, AppRouter)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@lazySingleton — services initialized on first access (Database, Analytics)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@injectable (default) — new instance per injection (Use cases, Repositories)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Never register BLoCs as singletons — create new instances per route via BlocProvider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Use @Environment("dev") / @Environment("prod") for environment-specific bindings</w:t>
      </w:r>
    </w:p>
    <w:p>
      <w:pPr>
        <w:pStyle w:val="Heading2"/>
        <w:spacing w:after="80" w:before="300"/>
      </w:pPr>
      <w:r>
        <w:t xml:space="preserve">3.4 Navigation: GoRouter</w:t>
      </w:r>
    </w:p>
    <w:p>
      <w:pPr>
        <w:spacing w:after="100"/>
      </w:pPr>
      <w:r>
        <w:rPr>
          <w:sz w:val="22"/>
          <w:szCs w:val="22"/>
        </w:rPr>
        <w:t xml:space="preserve">All routing is declared in lib/core/router/app_router.dart. No Navigator.push() calls anywhere in the codebase. Routes are named constants in lib/core/router/routes.dart.</w:t>
      </w:r>
    </w:p>
    <w:p>
      <w:pPr>
        <w:pStyle w:val="Heading3"/>
        <w:spacing w:after="60" w:before="200"/>
      </w:pPr>
      <w:r>
        <w:t xml:space="preserve">3.4.1 Router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Nested navigation via ShellRoute for bottom navigation tabs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Route guards via redirect callbacks (check auth state from DI)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Deep link support — all routes must be URI-addressable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Error route (404 page) must be defined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GoRouter must be a @singleton in DI and receive auth changes reactively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No context-dependent navigation in BLoCs — emit navigation states instead, handle in UI</w:t>
      </w:r>
    </w:p>
    <w:p>
      <w:pPr>
        <w:pStyle w:val="Heading2"/>
        <w:spacing w:after="80" w:before="300"/>
      </w:pPr>
      <w:r>
        <w:t xml:space="preserve">3.5 Error Handling Strategy</w:t>
      </w:r>
    </w:p>
    <w:p>
      <w:pPr>
        <w:spacing w:after="100"/>
      </w:pPr>
      <w:r>
        <w:rPr>
          <w:sz w:val="22"/>
          <w:szCs w:val="22"/>
        </w:rPr>
        <w:t xml:space="preserve">Use the Either&lt;Failure, T&gt; monad from dartz/fpdart for all repository and use case return types. Never throw exceptions across layer boundaries.</w:t>
      </w:r>
    </w:p>
    <w:p>
      <w:pPr>
        <w:pStyle w:val="Heading3"/>
        <w:spacing w:after="60" w:before="200"/>
      </w:pPr>
      <w:r>
        <w:t xml:space="preserve">3.5.1 Failure Hierarchy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abstract class Failure extends Equatable {}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Network failures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NetworkFailure extends Failure { ... }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TimeoutFailure extends Failure { ... }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UnauthorizedFailure extends Failure { ... }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ServerFailure extends Failure { final int statusCode; ... }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Domain failures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ValidationFailure extends Failure { ... }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NotFoundFailure extends Failure { ... }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CacheFailure extends Failure { ... }</w:t>
      </w:r>
    </w:p>
    <w:p>
      <w:pPr>
        <w:pStyle w:val="Heading3"/>
        <w:spacing w:after="60" w:before="200"/>
      </w:pPr>
      <w:r>
        <w:t xml:space="preserve">3.5.2 Error Handling Rules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Repositories catch exceptions and return Left(Failure)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Use cases propagate Either — never catch inside use cases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BLoCs fold Either and emit corresponding states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Never show raw exception messages to users — map Failures to user-friendly strings</w:t>
      </w:r>
    </w:p>
    <w:p>
      <w:r>
        <w:br w:type="page"/>
      </w:r>
    </w:p>
    <w:p>
      <w:pPr>
        <w:pStyle w:val="Heading1"/>
        <w:spacing w:after="120" w:before="400"/>
      </w:pPr>
      <w:r>
        <w:t xml:space="preserve">4. Folder Structure</w:t>
      </w:r>
    </w:p>
    <w:p>
      <w:pPr>
        <w:pStyle w:val="Heading2"/>
        <w:spacing w:after="80" w:before="300"/>
      </w:pPr>
      <w:r>
        <w:t xml:space="preserve">4.1 Top-Level Directory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flutter_bloc_starter/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android/                   # Android native configs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ios/                       # iOS native configs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web/                       # Web platform files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assets/                    # All static assets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fonts/                 # Local font files (if not using google_fonts)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images/                # PNG/JPG images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icons/                 # SVG icons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animations/            # Lottie JSON files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l10n/                  # ARB localization files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lib/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core/                  # App-wide infrastructure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features/              # Feature modules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app.dart               # Root App widget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bootstrap.dart         # App initialization logic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main.dart / main_dev.dart / main_prod.dart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test/                      # Unit &amp; widget tests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integration_test/          # Integration tests (Patrol)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scripts/                   # Build/deploy scripts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.github/workflows/         # GitHub Actions CI/CD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analysis_options.yaml      # Strict lint rules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pubspec.yaml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README.md</w:t>
      </w:r>
    </w:p>
    <w:p>
      <w:pPr>
        <w:spacing w:after="200"/>
      </w:pPr>
    </w:p>
    <w:p>
      <w:pPr>
        <w:pStyle w:val="Heading2"/>
        <w:spacing w:after="80" w:before="300"/>
      </w:pPr>
      <w:r>
        <w:t xml:space="preserve">4.2 lib/core/ Structure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lib/core/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di/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injection.dart         # getIt setup + configureDependencies()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injection.config.dart  # GENERATED — do not edit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router/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app_router.dart        # GoRouter configuration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routes.dart            # Route name constants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guards/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├── auth_guard.dart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└── onboarding_guard.dart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network/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dio_client.dart        # Dio instance with interceptors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interceptors/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auth_interceptor.dart       # Attach Bearer token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retry_interceptor.dart      # Exponential backoff retry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logging_interceptor.dart    # Talker Dio logger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certificate_pinning_interceptor.dart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api_client.dart        # Retrofit base client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network_info.dart      # Connectivity check interface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database/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app_database.dart      # Drift database definition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tables/                # Drift table definitions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daos/                  # Drift DAO classes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storage/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secure_storage.dart    # flutter_secure_storage wrapper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preferences.dart       # shared_preferences wrapper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theme/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app_theme.dart         # Light + Dark ThemeData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app_colors.dart        # Semantic color tokens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app_text_styles.dart   # Typography scale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app_spacing.dart       # Spacing constants (4px grid)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app_decorations.dart   # BoxDecoration, InputDecoration factories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l10n/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app_en.arb             # English strings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app_ar.arb             # Arabic (RTL example)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l10n.dart              # GENERATED — AppLocalizations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l10n_setup.dart        # Locale resolution + RTL support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utils/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extensions/            # Dart/Flutter extension methods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context_ext.dart   # context.l10n, context.theme, etc.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string_ext.dart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date_ext.dart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num_ext.dart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helpers/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validators.dart    # Reusable form validators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date_helper.dart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crypto_helper.dart # AES encryption utils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constants/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├── app_constants.dart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└── api_endpoints.dart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observers/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app_bloc_observer.dart # Global BLoC logging via Talker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app_route_observer.dart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widgets/                   # Shared, reusable design system widgets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buttons/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primary_button.dart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secondary_button.dart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icon_button.dart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inputs/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app_text_field.dart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app_dropdown.dart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feedback/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app_snackbar.dart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app_dialog.dart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app_bottom_sheet.dart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loading/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shimmer_loader.dart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loading_overlay.dart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error/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error_widget.dart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empty_state_widget.dart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app_image.dart         # CachedNetworkImage wrapper</w:t>
      </w:r>
    </w:p>
    <w:p>
      <w:pPr>
        <w:spacing w:after="200"/>
      </w:pPr>
    </w:p>
    <w:p>
      <w:pPr>
        <w:pStyle w:val="Heading2"/>
        <w:spacing w:after="80" w:before="300"/>
      </w:pPr>
      <w:r>
        <w:t xml:space="preserve">4.3 lib/features/ Structure — Per Feature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lib/features/auth/                       # Example: auth feature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domain/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entities/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user.dart                    # Pure Dart entity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repositories/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auth_repository.dart         # Abstract interface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usecases/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login_usecase.dart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logout_usecase.dart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register_usecase.dart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get_current_user_usecase.dart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failures/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└── auth_failure.dart            # Feature-specific failures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data/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datasources/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remote/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└── auth_remote_datasource.dart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local/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    └── auth_local_datasource.dart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models/                          # DTOs (with @JsonSerializable)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user_model.dart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user_model.g.dart             # GENERATED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mappers/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user_mapper.dart             # Model → Entity conversion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repositories/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└── auth_repository_impl.dart    # Implements domain interface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presentation/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bloc/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├── auth_bloc.dart               # or auth_cubit.dart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├── auth_event.dart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├── auth_state.dart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└── auth_bloc.freezed.dart        # GENERATED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pages/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├── login_page.dart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├── register_page.dart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└── forgot_password_page.dart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└── widgets/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├── auth_form.dart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└── social_sign_in_buttons.dart</w:t>
      </w:r>
    </w:p>
    <w:p>
      <w:pPr>
        <w:spacing w:after="80" w:before="80"/>
        <w:ind w:left="360"/>
      </w:pPr>
      <w:r>
        <w:rPr>
          <w:b/>
          <w:bCs/>
          <w:color w:val="0553B1"/>
          <w:sz w:val="20"/>
          <w:szCs w:val="20"/>
        </w:rPr>
        <w:t xml:space="preserve">📌 NOTE: </w:t>
      </w:r>
      <w:r>
        <w:rPr>
          <w:i/>
          <w:iCs/>
          <w:sz w:val="20"/>
          <w:szCs w:val="20"/>
        </w:rPr>
        <w:t xml:space="preserve">Every feature follows this exact structure. Never skip layers even for simple features — consistency enables the team to navigate any feature instantly.</w:t>
      </w:r>
    </w:p>
    <w:p>
      <w:pPr>
        <w:spacing w:after="200"/>
      </w:pPr>
    </w:p>
    <w:p>
      <w:pPr>
        <w:pStyle w:val="Heading2"/>
        <w:spacing w:after="80" w:before="300"/>
      </w:pPr>
      <w:r>
        <w:t xml:space="preserve">4.4 Required Features to Scaffold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553B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shd w:fill="0553B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Screens</w:t>
            </w:r>
          </w:p>
        </w:tc>
        <w:tc>
          <w:tcPr>
            <w:tcW w:type="dxa" w:w="3120"/>
            <w:shd w:fill="0553B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splash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SplashPage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Native splash + animated logo, auth check on init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onboarding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OnboardingPage (multi-step)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flutter_animate slides, skip/done logic, persisted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Login, Register, ForgotPassword, ChangePassword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Email + Google + Apple sign-in, biometric unlock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home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HomePage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Bottom nav shell, feature entry points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profile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ProfilePage, EditProfilePage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Avatar upload, form, local_auth for sensitive changes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settings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SettingsPage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Theme switch (light/dark/system), language, notifications, account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NotificationsPage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FCM + local notifications, read/unread state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error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404 page, no-internet page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GoRouter error handling, connectivity_plus listener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20" w:before="400"/>
      </w:pPr>
      <w:r>
        <w:t xml:space="preserve">5. Networking Layer</w:t>
      </w:r>
    </w:p>
    <w:p>
      <w:pPr>
        <w:pStyle w:val="Heading2"/>
        <w:spacing w:after="80" w:before="300"/>
      </w:pPr>
      <w:r>
        <w:t xml:space="preserve">5.1 Dio Setup</w:t>
      </w:r>
    </w:p>
    <w:p>
      <w:pPr>
        <w:spacing w:after="100"/>
      </w:pPr>
      <w:r>
        <w:rPr>
          <w:sz w:val="22"/>
          <w:szCs w:val="22"/>
        </w:rPr>
        <w:t xml:space="preserve">A single Dio instance is created by DioFactory (injectable module). It is configured with base options and all interceptors attached in order.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553B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Interceptor</w:t>
            </w:r>
          </w:p>
        </w:tc>
        <w:tc>
          <w:tcPr>
            <w:tcW w:type="dxa" w:w="3120"/>
            <w:shd w:fill="0553B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3120"/>
            <w:shd w:fill="0553B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AuthInterceptor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1st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Attach Authorization: Bearer &lt;token&gt; from secure storage; handle 401 → token refresh → retry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RetryInterceptor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2nd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Exponential backoff for 5xx, network errors. Max 3 retries. Not applied to auth endpoints.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CertPinningInterceptor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3rd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Pin SHA-256 fingerprint of server certificate. Kill request if mismatch.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TalkerDioLogger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4th (last)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Log all requests/responses to Talker — dev only (gated by kDebugMode)</w:t>
            </w:r>
          </w:p>
        </w:tc>
      </w:tr>
    </w:tbl>
    <w:p>
      <w:pPr>
        <w:spacing w:after="200"/>
      </w:pPr>
    </w:p>
    <w:p>
      <w:pPr>
        <w:pStyle w:val="Heading2"/>
        <w:spacing w:after="80" w:before="300"/>
      </w:pPr>
      <w:r>
        <w:t xml:space="preserve">5.2 Retrofit API Client</w:t>
      </w:r>
    </w:p>
    <w:p>
      <w:pPr>
        <w:spacing w:after="100"/>
      </w:pPr>
      <w:r>
        <w:rPr>
          <w:sz w:val="22"/>
          <w:szCs w:val="22"/>
        </w:rPr>
        <w:t xml:space="preserve">Use retrofit_generator to define type-safe API clients. One client per API domain. All methods return Future&lt;T&gt; (not Response&lt;T&gt;). Error handling is done by Dio interceptors + a global error mapper.</w:t>
      </w:r>
    </w:p>
    <w:p>
      <w:pPr>
        <w:pStyle w:val="Heading2"/>
        <w:spacing w:after="80" w:before="300"/>
      </w:pPr>
      <w:r>
        <w:t xml:space="preserve">5.3 Token Refresh Flow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On 401 response: interceptor pauses the request queue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Calls refresh token endpoint with stored refresh token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On success: stores new access + refresh tokens, retries queued requests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On refresh failure: clears all tokens, emits unauthenticated state (via a stream from AuthRepository)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Use a Completer&lt;void&gt; lock to prevent concurrent refresh calls</w:t>
      </w:r>
    </w:p>
    <w:p>
      <w:pPr>
        <w:pStyle w:val="Heading2"/>
        <w:spacing w:after="80" w:before="300"/>
      </w:pPr>
      <w:r>
        <w:t xml:space="preserve">5.4 Network State Handling</w:t>
      </w:r>
    </w:p>
    <w:p>
      <w:pPr>
        <w:spacing w:after="100"/>
      </w:pPr>
      <w:r>
        <w:rPr>
          <w:sz w:val="22"/>
          <w:szCs w:val="22"/>
        </w:rPr>
        <w:t xml:space="preserve">Wrap all remote data sources with connectivity checks. If offline and no cached data, return Left(NetworkFailure()). If offline but cached data exists, return Right(cachedData) with a stale indicator.</w:t>
      </w:r>
    </w:p>
    <w:p>
      <w:r>
        <w:br w:type="page"/>
      </w:r>
    </w:p>
    <w:p>
      <w:pPr>
        <w:pStyle w:val="Heading1"/>
        <w:spacing w:after="120" w:before="400"/>
      </w:pPr>
      <w:r>
        <w:t xml:space="preserve">6. Local Database — Drift</w:t>
      </w:r>
    </w:p>
    <w:p>
      <w:pPr>
        <w:pStyle w:val="Heading2"/>
        <w:spacing w:after="80" w:before="300"/>
      </w:pPr>
      <w:r>
        <w:t xml:space="preserve">6.1 Database Setup</w:t>
      </w:r>
    </w:p>
    <w:p>
      <w:pPr>
        <w:spacing w:after="100"/>
      </w:pPr>
      <w:r>
        <w:rPr>
          <w:sz w:val="22"/>
          <w:szCs w:val="22"/>
        </w:rPr>
        <w:t xml:space="preserve">A single AppDatabase class extends GeneratedDatabase. All tables are defined as Dart classes with @DataClassName annotations. Migrations are versioned and sequential.</w:t>
      </w:r>
    </w:p>
    <w:p>
      <w:pPr>
        <w:pStyle w:val="Heading2"/>
        <w:spacing w:after="80" w:before="300"/>
      </w:pPr>
      <w:r>
        <w:t xml:space="preserve">6.2 Table Definitions (Starter Tables)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553B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120"/>
            <w:shd w:fill="0553B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  <w:tc>
          <w:tcPr>
            <w:tcW w:type="dxa" w:w="3120"/>
            <w:shd w:fill="0553B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users_table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id, email, name, avatar_url, created_at, updated_at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Cached user profile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auth_tokens_table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id, access_token, refresh_token, expires_at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Token persistence (NOT secure storage — use flutter_secure_storage for tokens instead; this table is for session metadata only)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notifications_table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id, title, body, is_read, received_at, type, payload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Local notification history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sync_queue_table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id, operation, payload, created_at, retry_count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Offline-first write queue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preferences_table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key, value, updated_at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Typed preferences via Drift (alternative to SharedPrefs for complex data)</w:t>
            </w:r>
          </w:p>
        </w:tc>
      </w:tr>
    </w:tbl>
    <w:p>
      <w:pPr>
        <w:spacing w:after="160"/>
      </w:pPr>
    </w:p>
    <w:p>
      <w:pPr>
        <w:spacing w:after="80" w:before="80"/>
        <w:ind w:left="360"/>
      </w:pPr>
      <w:r>
        <w:rPr>
          <w:b/>
          <w:bCs/>
          <w:color w:val="0553B1"/>
          <w:sz w:val="20"/>
          <w:szCs w:val="20"/>
        </w:rPr>
        <w:t xml:space="preserve">📌 NOTE: </w:t>
      </w:r>
      <w:r>
        <w:rPr>
          <w:i/>
          <w:iCs/>
          <w:sz w:val="20"/>
          <w:szCs w:val="20"/>
        </w:rPr>
        <w:t xml:space="preserve">Sensitive data (tokens, passwords, biometric keys) MUST go in flutter_secure_storage (Keychain/Keystore), never in Drift SQLite.</w:t>
      </w:r>
    </w:p>
    <w:p>
      <w:pPr>
        <w:pStyle w:val="Heading2"/>
        <w:spacing w:after="80" w:before="300"/>
      </w:pPr>
      <w:r>
        <w:t xml:space="preserve">6.3 DAO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One DAO class per table or related group of tables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All DAO methods return Streams where real-time reactivity is needed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Use Drift transactions for multi-table writes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Enable WAL journal mode for better read/write concurrency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Database encryption: use sqlcipher_flutter_libs instead of sqlite3_flutter_libs for sensitive app data</w:t>
      </w:r>
    </w:p>
    <w:p>
      <w:r>
        <w:br w:type="page"/>
      </w:r>
    </w:p>
    <w:p>
      <w:pPr>
        <w:pStyle w:val="Heading1"/>
        <w:spacing w:after="120" w:before="400"/>
      </w:pPr>
      <w:r>
        <w:t xml:space="preserve">7. Security</w:t>
      </w:r>
    </w:p>
    <w:p>
      <w:pPr>
        <w:pStyle w:val="Heading2"/>
        <w:spacing w:after="80" w:before="300"/>
      </w:pPr>
      <w:r>
        <w:t xml:space="preserve">7.1 OWASP Mobile Top 10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553B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OWASP Risk</w:t>
            </w:r>
          </w:p>
        </w:tc>
        <w:tc>
          <w:tcPr>
            <w:tcW w:type="dxa" w:w="4680"/>
            <w:shd w:fill="0553B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M1: Improper Credential Usage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No credentials in code/logs/config. Use envied for compile-time env var obfuscation.</w:t>
            </w:r>
          </w:p>
        </w:tc>
      </w:tr>
      <w:tr>
        <w:tc>
          <w:tcPr>
            <w:tcW w:type="dxa" w:w="4680"/>
            <w:shd w:fill="F3F6FA" w:val="clear"/>
          </w:tcPr>
          <w:p>
            <w:r>
              <w:rPr>
                <w:sz w:val="20"/>
                <w:szCs w:val="20"/>
              </w:rPr>
              <w:t xml:space="preserve">M2: Inadequate Supply Chain Security</w:t>
            </w:r>
          </w:p>
        </w:tc>
        <w:tc>
          <w:tcPr>
            <w:tcW w:type="dxa" w:w="4680"/>
            <w:shd w:fill="F3F6FA" w:val="clear"/>
          </w:tcPr>
          <w:p>
            <w:r>
              <w:rPr>
                <w:sz w:val="20"/>
                <w:szCs w:val="20"/>
              </w:rPr>
              <w:t xml:space="preserve">Dependency audit in CI (dart pub outdated). Pin exact versions in pubspec.lock.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M3: Insecure Auth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OAuth2 PKCE flow. Short-lived JWT access tokens. Biometric auth for sensitive operations.</w:t>
            </w:r>
          </w:p>
        </w:tc>
      </w:tr>
      <w:tr>
        <w:tc>
          <w:tcPr>
            <w:tcW w:type="dxa" w:w="4680"/>
            <w:shd w:fill="F3F6FA" w:val="clear"/>
          </w:tcPr>
          <w:p>
            <w:r>
              <w:rPr>
                <w:sz w:val="20"/>
                <w:szCs w:val="20"/>
              </w:rPr>
              <w:t xml:space="preserve">M4: Insufficient Input/Output Validation</w:t>
            </w:r>
          </w:p>
        </w:tc>
        <w:tc>
          <w:tcPr>
            <w:tcW w:type="dxa" w:w="4680"/>
            <w:shd w:fill="F3F6FA" w:val="clear"/>
          </w:tcPr>
          <w:p>
            <w:r>
              <w:rPr>
                <w:sz w:val="20"/>
                <w:szCs w:val="20"/>
              </w:rPr>
              <w:t xml:space="preserve">All user inputs validated via form_builder_validators before processing.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M5: Insecure Communication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HTTPS only. Certificate pinning via root_jailbreak_sslpinning. TLS 1.3 enforced.</w:t>
            </w:r>
          </w:p>
        </w:tc>
      </w:tr>
      <w:tr>
        <w:tc>
          <w:tcPr>
            <w:tcW w:type="dxa" w:w="4680"/>
            <w:shd w:fill="F3F6FA" w:val="clear"/>
          </w:tcPr>
          <w:p>
            <w:r>
              <w:rPr>
                <w:sz w:val="20"/>
                <w:szCs w:val="20"/>
              </w:rPr>
              <w:t xml:space="preserve">M6: Inadequate Privacy Controls</w:t>
            </w:r>
          </w:p>
        </w:tc>
        <w:tc>
          <w:tcPr>
            <w:tcW w:type="dxa" w:w="4680"/>
            <w:shd w:fill="F3F6FA" w:val="clear"/>
          </w:tcPr>
          <w:p>
            <w:r>
              <w:rPr>
                <w:sz w:val="20"/>
                <w:szCs w:val="20"/>
              </w:rPr>
              <w:t xml:space="preserve">No PII in logs. flutter_secure_storage for tokens. Privacy manifest on iOS 17+.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M7: Insufficient Binary Protections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Code obfuscation (--obfuscate --split-debug-info). Integrity checks via jailbreak detection.</w:t>
            </w:r>
          </w:p>
        </w:tc>
      </w:tr>
      <w:tr>
        <w:tc>
          <w:tcPr>
            <w:tcW w:type="dxa" w:w="4680"/>
            <w:shd w:fill="F3F6FA" w:val="clear"/>
          </w:tcPr>
          <w:p>
            <w:r>
              <w:rPr>
                <w:sz w:val="20"/>
                <w:szCs w:val="20"/>
              </w:rPr>
              <w:t xml:space="preserve">M8: Security Misconfiguration</w:t>
            </w:r>
          </w:p>
        </w:tc>
        <w:tc>
          <w:tcPr>
            <w:tcW w:type="dxa" w:w="4680"/>
            <w:shd w:fill="F3F6FA" w:val="clear"/>
          </w:tcPr>
          <w:p>
            <w:r>
              <w:rPr>
                <w:sz w:val="20"/>
                <w:szCs w:val="20"/>
              </w:rPr>
              <w:t xml:space="preserve">Separate Firebase projects per flavor. No debug flags in prod builds.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M9: Insecure Data Storage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Sensitive data in Keychain/Keystore only. No plaintext SQLite for secrets.</w:t>
            </w:r>
          </w:p>
        </w:tc>
      </w:tr>
      <w:tr>
        <w:tc>
          <w:tcPr>
            <w:tcW w:type="dxa" w:w="4680"/>
            <w:shd w:fill="F3F6FA" w:val="clear"/>
          </w:tcPr>
          <w:p>
            <w:r>
              <w:rPr>
                <w:sz w:val="20"/>
                <w:szCs w:val="20"/>
              </w:rPr>
              <w:t xml:space="preserve">M10: Insufficient Cryptography</w:t>
            </w:r>
          </w:p>
        </w:tc>
        <w:tc>
          <w:tcPr>
            <w:tcW w:type="dxa" w:w="4680"/>
            <w:shd w:fill="F3F6FA" w:val="clear"/>
          </w:tcPr>
          <w:p>
            <w:r>
              <w:rPr>
                <w:sz w:val="20"/>
                <w:szCs w:val="20"/>
              </w:rPr>
              <w:t xml:space="preserve">AES-256-GCM for local encryption. Use system crypto via encrypt package.</w:t>
            </w:r>
          </w:p>
        </w:tc>
      </w:tr>
    </w:tbl>
    <w:p>
      <w:pPr>
        <w:spacing w:after="200"/>
      </w:pPr>
    </w:p>
    <w:p>
      <w:pPr>
        <w:pStyle w:val="Heading2"/>
        <w:spacing w:after="80" w:before="300"/>
      </w:pPr>
      <w:r>
        <w:t xml:space="preserve">7.2 Build Security Checklist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--obfuscate flag enabled in all production builds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--split-debug-info=build/debug-info/ (upload symbols to Sentry/Crashlytics)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android:debuggable="false" in release AndroidManifest.xml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NSAppTransportSecurity not configured (enforce HTTPS globally)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Jailbreak/root detection: block or warn on jailbroken devices (configurable)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Certificate pinning for all API endpoints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ProGuard/R8 rules to strip unused code and rename classes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Network Security Config on Android (res/xml/network_security_config.xml) — pin certificates there too</w:t>
      </w:r>
    </w:p>
    <w:p>
      <w:pPr>
        <w:pStyle w:val="Heading2"/>
        <w:spacing w:after="80" w:before="300"/>
      </w:pPr>
      <w:r>
        <w:t xml:space="preserve">7.3 Secure Storage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553B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120"/>
            <w:shd w:fill="0553B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3120"/>
            <w:shd w:fill="0553B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Access Token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flutter_secure_storage (Keychain/Keystore)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OS-level hardware-backed encryption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flutter_secure_storage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Same as above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Biometric keys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flutter_secure_storage with biometric prompt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Requires user biometric to decrypt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User preferences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shared_preferences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Non-sensitive, acceptable plaintext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App data (profiles, lists)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Drift SQLite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Structural data, encrypted with SQLCipher for sensitive apps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Large files / images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path_provider (app documents dir)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Sandboxed, not accessible to other apps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20" w:before="400"/>
      </w:pPr>
      <w:r>
        <w:t xml:space="preserve">8. Performance Optimization</w:t>
      </w:r>
    </w:p>
    <w:p>
      <w:pPr>
        <w:pStyle w:val="Heading2"/>
        <w:spacing w:after="80" w:before="300"/>
      </w:pPr>
      <w:r>
        <w:t xml:space="preserve">8.1 Rendering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553B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Optimization</w:t>
            </w:r>
          </w:p>
        </w:tc>
        <w:tc>
          <w:tcPr>
            <w:tcW w:type="dxa" w:w="3120"/>
            <w:shd w:fill="0553B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Where Applied</w:t>
            </w:r>
          </w:p>
        </w:tc>
        <w:tc>
          <w:tcPr>
            <w:tcW w:type="dxa" w:w="3120"/>
            <w:shd w:fill="0553B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const constructors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All widgets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Every widget that can be const MUST be const. CI lint enforces prefer_const_constructors.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RepaintBoundary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Animated widgets, heavy lists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Isolate repaint regions for animations and scrolling lists.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Selective BLoC rebuilds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BlocSelector, buildWhen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Never use BlocBuilder without buildWhen unless the whole subtree must rebuild.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ListView.builder / .separated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All lists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Never use Column + mapped List for scrollable data.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Sliver-based layouts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Complex scrolling UIs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SliverList, SliverGrid, CustomScrollView for nested scrolling.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Image compression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Before upload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flutter_image_compress to max 800px and &lt;500KB before any upload.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Image caching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All network images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CachedNetworkImage with explicit cacheWidth/cacheHeight (resize at decode).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Deferred loading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Heavy features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Use Dart deferred imports for rarely-used heavy features (e.g. PDF viewer).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Compute isolate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JSON parsing &gt; 100KB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Use compute() or Isolate.run() to parse large JSON off the main thread.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flutter_animate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All animations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Prefer flutter_animate declarative API over AnimationController directly.</w:t>
            </w:r>
          </w:p>
        </w:tc>
      </w:tr>
    </w:tbl>
    <w:p>
      <w:pPr>
        <w:spacing w:after="200"/>
      </w:pPr>
    </w:p>
    <w:p>
      <w:pPr>
        <w:pStyle w:val="Heading2"/>
        <w:spacing w:after="80" w:before="300"/>
      </w:pPr>
      <w:r>
        <w:t xml:space="preserve">8.2 BLoC Performance Rules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Use BlocSelector to subscribe to a specific field of state, not the whole state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buildWhen must always check if the rebuilt field actually changed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Prefer context.read&lt;Bloc&gt;() for triggering events (no rebuild)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Never call context.watch&lt;Bloc&gt;() at the top of a large widget tree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Use MultiBlocProvider at the route level, not the widget tree root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Close BLoCs that are no longer needed — injectable transient BLoCs are auto-closed by BlocProvider</w:t>
      </w:r>
    </w:p>
    <w:p>
      <w:pPr>
        <w:pStyle w:val="Heading2"/>
        <w:spacing w:after="80" w:before="300"/>
      </w:pPr>
      <w:r>
        <w:t xml:space="preserve">8.3 App Startup Optimization</w:t>
      </w:r>
    </w:p>
    <w:p>
      <w:pPr>
        <w:spacing w:after="100"/>
      </w:pPr>
      <w:r>
        <w:rPr>
          <w:sz w:val="22"/>
          <w:szCs w:val="22"/>
        </w:rPr>
        <w:t xml:space="preserve">main.dart must be thin. All heavy initialization goes in bootstrap.dart. Use WidgetsFlutterBinding.ensureInitialized() once. Initialize only what is strictly needed before the first frame: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Step 1 — WidgetsFlutterBinding.ensureInitialized()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Step 2 — FlutterNativeSplash.preserve(widgetsBinding: binding)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Step 3 — configureDependencies() (injectable DI — lazy, so this is fast)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Step 4 — HydratedBloc.storage = await HydratedStorage.build(...)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Step 5 — SentryFlutter.init(...) — async, can happen after first frame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Step 6 — runApp(App())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Step 7 — FlutterNativeSplash.remove() — after first meaningful paint</w:t>
      </w:r>
    </w:p>
    <w:p>
      <w:r>
        <w:br w:type="page"/>
      </w:r>
    </w:p>
    <w:p>
      <w:pPr>
        <w:pStyle w:val="Heading1"/>
        <w:spacing w:after="120" w:before="400"/>
      </w:pPr>
      <w:r>
        <w:t xml:space="preserve">9. Theming &amp; Design System</w:t>
      </w:r>
    </w:p>
    <w:p>
      <w:pPr>
        <w:pStyle w:val="Heading2"/>
        <w:spacing w:after="80" w:before="300"/>
      </w:pPr>
      <w:r>
        <w:t xml:space="preserve">9.1 Material 3 Theme</w:t>
      </w:r>
    </w:p>
    <w:p>
      <w:pPr>
        <w:spacing w:after="100"/>
      </w:pPr>
      <w:r>
        <w:rPr>
          <w:sz w:val="22"/>
          <w:szCs w:val="22"/>
        </w:rPr>
        <w:t xml:space="preserve">The app uses Material 3 (useMaterial3: true). ColorScheme is generated from a single seed color using ColorScheme.fromSeed(). Never hardcode Colors.blue or similar — always use Theme.of(context).colorScheme.primary etc.</w:t>
      </w:r>
    </w:p>
    <w:p>
      <w:pPr>
        <w:pStyle w:val="Heading2"/>
        <w:spacing w:after="80" w:before="300"/>
      </w:pPr>
      <w:r>
        <w:t xml:space="preserve">9.2 Design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553B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Token Class</w:t>
            </w:r>
          </w:p>
        </w:tc>
        <w:tc>
          <w:tcPr>
            <w:tcW w:type="dxa" w:w="4680"/>
            <w:shd w:fill="0553B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AppColors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Semantic names: primary, onPrimary, surface, onSurface, error, success, warning, info — mapped to Material 3 ColorScheme tokens</w:t>
            </w:r>
          </w:p>
        </w:tc>
      </w:tr>
      <w:tr>
        <w:tc>
          <w:tcPr>
            <w:tcW w:type="dxa" w:w="4680"/>
            <w:shd w:fill="F3F6FA" w:val="clear"/>
          </w:tcPr>
          <w:p>
            <w:r>
              <w:rPr>
                <w:sz w:val="20"/>
                <w:szCs w:val="20"/>
              </w:rPr>
              <w:t xml:space="preserve">AppTextStyles</w:t>
            </w:r>
          </w:p>
        </w:tc>
        <w:tc>
          <w:tcPr>
            <w:tcW w:type="dxa" w:w="4680"/>
            <w:shd w:fill="F3F6FA" w:val="clear"/>
          </w:tcPr>
          <w:p>
            <w:r>
              <w:rPr>
                <w:sz w:val="20"/>
                <w:szCs w:val="20"/>
              </w:rPr>
              <w:t xml:space="preserve">displayLarge, displayMedium, titleLarge, titleMedium, bodyLarge, bodyMedium, labelLarge — maps to Material 3 TextTheme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AppSpacing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4px base grid: xs=4, sm=8, md=16, lg=24, xl=32, xxl=48. All padding/margin uses these constants.</w:t>
            </w:r>
          </w:p>
        </w:tc>
      </w:tr>
      <w:tr>
        <w:tc>
          <w:tcPr>
            <w:tcW w:type="dxa" w:w="4680"/>
            <w:shd w:fill="F3F6FA" w:val="clear"/>
          </w:tcPr>
          <w:p>
            <w:r>
              <w:rPr>
                <w:sz w:val="20"/>
                <w:szCs w:val="20"/>
              </w:rPr>
              <w:t xml:space="preserve">AppBorderRadius</w:t>
            </w:r>
          </w:p>
        </w:tc>
        <w:tc>
          <w:tcPr>
            <w:tcW w:type="dxa" w:w="4680"/>
            <w:shd w:fill="F3F6FA" w:val="clear"/>
          </w:tcPr>
          <w:p>
            <w:r>
              <w:rPr>
                <w:sz w:val="20"/>
                <w:szCs w:val="20"/>
              </w:rPr>
              <w:t xml:space="preserve">none=0, sm=4, md=8, lg=16, xl=24, full=9999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AppShadows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none, sm (card), md (modal), lg (drawer) — elevation-based</w:t>
            </w:r>
          </w:p>
        </w:tc>
      </w:tr>
      <w:tr>
        <w:tc>
          <w:tcPr>
            <w:tcW w:type="dxa" w:w="4680"/>
            <w:shd w:fill="F3F6FA" w:val="clear"/>
          </w:tcPr>
          <w:p>
            <w:r>
              <w:rPr>
                <w:sz w:val="20"/>
                <w:szCs w:val="20"/>
              </w:rPr>
              <w:t xml:space="preserve">AppDurations</w:t>
            </w:r>
          </w:p>
        </w:tc>
        <w:tc>
          <w:tcPr>
            <w:tcW w:type="dxa" w:w="4680"/>
            <w:shd w:fill="F3F6FA" w:val="clear"/>
          </w:tcPr>
          <w:p>
            <w:r>
              <w:rPr>
                <w:sz w:val="20"/>
                <w:szCs w:val="20"/>
              </w:rPr>
              <w:t xml:space="preserve">fast=150ms, normal=300ms, slow=500ms — for animations</w:t>
            </w:r>
          </w:p>
        </w:tc>
      </w:tr>
    </w:tbl>
    <w:p>
      <w:pPr>
        <w:spacing w:after="200"/>
      </w:pPr>
    </w:p>
    <w:p>
      <w:pPr>
        <w:pStyle w:val="Heading2"/>
        <w:spacing w:after="80" w:before="300"/>
      </w:pPr>
      <w:r>
        <w:t xml:space="preserve">9.3 Dark Mode</w:t>
      </w:r>
    </w:p>
    <w:p>
      <w:pPr>
        <w:spacing w:after="100"/>
      </w:pPr>
      <w:r>
        <w:rPr>
          <w:sz w:val="22"/>
          <w:szCs w:val="22"/>
        </w:rPr>
        <w:t xml:space="preserve">Dark/Light/System themes are supported. ThemeCubit manages the current ThemeMode. ThemeMode is persisted via HydratedBloc. Never use MediaQuery for dark mode — always use Theme.of(context).brightness.</w:t>
      </w:r>
    </w:p>
    <w:p>
      <w:pPr>
        <w:pStyle w:val="Heading2"/>
        <w:spacing w:after="80" w:before="300"/>
      </w:pPr>
      <w:r>
        <w:t xml:space="preserve">9.4 Typography</w:t>
      </w:r>
    </w:p>
    <w:p>
      <w:pPr>
        <w:spacing w:after="100"/>
      </w:pPr>
      <w:r>
        <w:rPr>
          <w:sz w:val="22"/>
          <w:szCs w:val="22"/>
        </w:rPr>
        <w:t xml:space="preserve">Use google_fonts with offline caching enabled (GoogleFonts.config.allowRuntimeFetching = false in debug). Bundle font files in assets/fonts/ for production. Use TextTheme extension to apply fonts globally in ThemeData.textTheme.</w:t>
      </w:r>
    </w:p>
    <w:p>
      <w:pPr>
        <w:pStyle w:val="Heading2"/>
        <w:spacing w:after="80" w:before="300"/>
      </w:pPr>
      <w:r>
        <w:t xml:space="preserve">9.5 RTL Support</w:t>
      </w:r>
    </w:p>
    <w:p>
      <w:pPr>
        <w:spacing w:after="100"/>
      </w:pPr>
      <w:r>
        <w:rPr>
          <w:sz w:val="22"/>
          <w:szCs w:val="22"/>
        </w:rPr>
        <w:t xml:space="preserve">All widgets must use directional properties (start/end, not left/right). Padding.symmetric is fine. Never use EdgeInsets.only(left: ...) — use EdgeInsetsDirectional.only(start: ...). Test with Arabic locale in CI.</w:t>
      </w:r>
    </w:p>
    <w:p>
      <w:r>
        <w:br w:type="page"/>
      </w:r>
    </w:p>
    <w:p>
      <w:pPr>
        <w:pStyle w:val="Heading1"/>
        <w:spacing w:after="120" w:before="400"/>
      </w:pPr>
      <w:r>
        <w:t xml:space="preserve">10. Localization</w:t>
      </w:r>
    </w:p>
    <w:p>
      <w:pPr>
        <w:pStyle w:val="Heading2"/>
        <w:spacing w:after="80" w:before="300"/>
      </w:pPr>
      <w:r>
        <w:t xml:space="preserve">10.1 ARB Workflow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All user-facing strings are in assets/l10n/app_en.arb (English as source)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Additional languages: app_ar.arb, app_hi.arb, etc.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flutter gen-l10n generates lib/core/l10n/l10n.dart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Access via context.l10n.loginTitle (extension on BuildContext)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Plurals and gender use ICU message format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Date/number formatting via intl package — always locale-aware</w:t>
      </w:r>
    </w:p>
    <w:p>
      <w:pPr>
        <w:pStyle w:val="Heading2"/>
        <w:spacing w:after="80" w:before="300"/>
      </w:pPr>
      <w:r>
        <w:t xml:space="preserve">10.2 l10n.yaml Configuration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arb-dir: assets/l10n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template-arb-file: app_en.arb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output-localization-file: l10n.dart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output-dir: lib/core/l10n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nullable-getter: false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use-escaping: true</w:t>
      </w:r>
    </w:p>
    <w:p>
      <w:r>
        <w:br w:type="page"/>
      </w:r>
    </w:p>
    <w:p>
      <w:pPr>
        <w:pStyle w:val="Heading1"/>
        <w:spacing w:after="120" w:before="400"/>
      </w:pPr>
      <w:r>
        <w:t xml:space="preserve">11. Flavors &amp; Environment Configuration</w:t>
      </w:r>
    </w:p>
    <w:p>
      <w:pPr>
        <w:pStyle w:val="Heading2"/>
        <w:spacing w:after="80" w:before="300"/>
      </w:pPr>
      <w:r>
        <w:t xml:space="preserve">11.1 Three Flavors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0553B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Flavor</w:t>
            </w:r>
          </w:p>
        </w:tc>
        <w:tc>
          <w:tcPr>
            <w:tcW w:type="dxa" w:w="1872"/>
            <w:shd w:fill="0553B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1872"/>
            <w:shd w:fill="0553B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 ID Suffix</w:t>
            </w:r>
          </w:p>
        </w:tc>
        <w:tc>
          <w:tcPr>
            <w:tcW w:type="dxa" w:w="1872"/>
            <w:shd w:fill="0553B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API Base</w:t>
            </w:r>
          </w:p>
        </w:tc>
        <w:tc>
          <w:tcPr>
            <w:tcW w:type="dxa" w:w="1872"/>
            <w:shd w:fill="0553B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Firebase Project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rPr>
                <w:sz w:val="20"/>
                <w:szCs w:val="20"/>
              </w:rPr>
              <w:t xml:space="preserve">dev</w:t>
            </w:r>
          </w:p>
        </w:tc>
        <w:tc>
          <w:tcPr>
            <w:tcW w:type="dxa" w:w="1872"/>
            <w:shd w:fill="FFFFFF" w:val="clear"/>
          </w:tcPr>
          <w:p>
            <w:r>
              <w:rPr>
                <w:sz w:val="20"/>
                <w:szCs w:val="20"/>
              </w:rPr>
              <w:t xml:space="preserve">main_dev.dart</w:t>
            </w:r>
          </w:p>
        </w:tc>
        <w:tc>
          <w:tcPr>
            <w:tcW w:type="dxa" w:w="1872"/>
            <w:shd w:fill="FFFFFF" w:val="clear"/>
          </w:tcPr>
          <w:p>
            <w:r>
              <w:rPr>
                <w:sz w:val="20"/>
                <w:szCs w:val="20"/>
              </w:rPr>
              <w:t xml:space="preserve">com.yourcompany.app.dev</w:t>
            </w:r>
          </w:p>
        </w:tc>
        <w:tc>
          <w:tcPr>
            <w:tcW w:type="dxa" w:w="1872"/>
            <w:shd w:fill="FFFFFF" w:val="clear"/>
          </w:tcPr>
          <w:p>
            <w:r>
              <w:rPr>
                <w:sz w:val="20"/>
                <w:szCs w:val="20"/>
              </w:rPr>
              <w:t xml:space="preserve">https://api.dev.yourapp.com</w:t>
            </w:r>
          </w:p>
        </w:tc>
        <w:tc>
          <w:tcPr>
            <w:tcW w:type="dxa" w:w="1872"/>
            <w:shd w:fill="FFFFFF" w:val="clear"/>
          </w:tcPr>
          <w:p>
            <w:r>
              <w:rPr>
                <w:sz w:val="20"/>
                <w:szCs w:val="20"/>
              </w:rPr>
              <w:t xml:space="preserve">yourapp-dev</w:t>
            </w:r>
          </w:p>
        </w:tc>
      </w:tr>
      <w:tr>
        <w:tc>
          <w:tcPr>
            <w:tcW w:type="dxa" w:w="1872"/>
            <w:shd w:fill="F3F6FA" w:val="clear"/>
          </w:tcPr>
          <w:p>
            <w:r>
              <w:rPr>
                <w:sz w:val="20"/>
                <w:szCs w:val="20"/>
              </w:rPr>
              <w:t xml:space="preserve">staging</w:t>
            </w:r>
          </w:p>
        </w:tc>
        <w:tc>
          <w:tcPr>
            <w:tcW w:type="dxa" w:w="1872"/>
            <w:shd w:fill="F3F6FA" w:val="clear"/>
          </w:tcPr>
          <w:p>
            <w:r>
              <w:rPr>
                <w:sz w:val="20"/>
                <w:szCs w:val="20"/>
              </w:rPr>
              <w:t xml:space="preserve">main_staging.dart</w:t>
            </w:r>
          </w:p>
        </w:tc>
        <w:tc>
          <w:tcPr>
            <w:tcW w:type="dxa" w:w="1872"/>
            <w:shd w:fill="F3F6FA" w:val="clear"/>
          </w:tcPr>
          <w:p>
            <w:r>
              <w:rPr>
                <w:sz w:val="20"/>
                <w:szCs w:val="20"/>
              </w:rPr>
              <w:t xml:space="preserve">com.yourcompany.app.staging</w:t>
            </w:r>
          </w:p>
        </w:tc>
        <w:tc>
          <w:tcPr>
            <w:tcW w:type="dxa" w:w="1872"/>
            <w:shd w:fill="F3F6FA" w:val="clear"/>
          </w:tcPr>
          <w:p>
            <w:r>
              <w:rPr>
                <w:sz w:val="20"/>
                <w:szCs w:val="20"/>
              </w:rPr>
              <w:t xml:space="preserve">https://api.staging.yourapp.com</w:t>
            </w:r>
          </w:p>
        </w:tc>
        <w:tc>
          <w:tcPr>
            <w:tcW w:type="dxa" w:w="1872"/>
            <w:shd w:fill="F3F6FA" w:val="clear"/>
          </w:tcPr>
          <w:p>
            <w:r>
              <w:rPr>
                <w:sz w:val="20"/>
                <w:szCs w:val="20"/>
              </w:rPr>
              <w:t xml:space="preserve">yourapp-staging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rPr>
                <w:sz w:val="20"/>
                <w:szCs w:val="20"/>
              </w:rPr>
              <w:t xml:space="preserve">prod</w:t>
            </w:r>
          </w:p>
        </w:tc>
        <w:tc>
          <w:tcPr>
            <w:tcW w:type="dxa" w:w="1872"/>
            <w:shd w:fill="FFFFFF" w:val="clear"/>
          </w:tcPr>
          <w:p>
            <w:r>
              <w:rPr>
                <w:sz w:val="20"/>
                <w:szCs w:val="20"/>
              </w:rPr>
              <w:t xml:space="preserve">main_prod.dart</w:t>
            </w:r>
          </w:p>
        </w:tc>
        <w:tc>
          <w:tcPr>
            <w:tcW w:type="dxa" w:w="1872"/>
            <w:shd w:fill="FFFFFF" w:val="clear"/>
          </w:tcPr>
          <w:p>
            <w:r>
              <w:rPr>
                <w:sz w:val="20"/>
                <w:szCs w:val="20"/>
              </w:rPr>
              <w:t xml:space="preserve">com.yourcompany.app</w:t>
            </w:r>
          </w:p>
        </w:tc>
        <w:tc>
          <w:tcPr>
            <w:tcW w:type="dxa" w:w="1872"/>
            <w:shd w:fill="FFFFFF" w:val="clear"/>
          </w:tcPr>
          <w:p>
            <w:r>
              <w:rPr>
                <w:sz w:val="20"/>
                <w:szCs w:val="20"/>
              </w:rPr>
              <w:t xml:space="preserve">https://api.yourapp.com</w:t>
            </w:r>
          </w:p>
        </w:tc>
        <w:tc>
          <w:tcPr>
            <w:tcW w:type="dxa" w:w="1872"/>
            <w:shd w:fill="FFFFFF" w:val="clear"/>
          </w:tcPr>
          <w:p>
            <w:r>
              <w:rPr>
                <w:sz w:val="20"/>
                <w:szCs w:val="20"/>
              </w:rPr>
              <w:t xml:space="preserve">yourapp-prod</w:t>
            </w:r>
          </w:p>
        </w:tc>
      </w:tr>
    </w:tbl>
    <w:p>
      <w:pPr>
        <w:spacing w:after="200"/>
      </w:pPr>
    </w:p>
    <w:p>
      <w:pPr>
        <w:pStyle w:val="Heading2"/>
        <w:spacing w:after="80" w:before="300"/>
      </w:pPr>
      <w:r>
        <w:t xml:space="preserve">11.2 Environment Variables (envied)</w:t>
      </w:r>
    </w:p>
    <w:p>
      <w:pPr>
        <w:spacing w:after="100"/>
      </w:pPr>
      <w:r>
        <w:rPr>
          <w:sz w:val="22"/>
          <w:szCs w:val="22"/>
        </w:rPr>
        <w:t xml:space="preserve">Use envied to obfuscate environment values at compile time. Create .env.dev, .env.staging, .env.prod files (gitignored). Define a generated Env class with @EnviedField(obfuscate: true) for API keys.</w:t>
      </w:r>
    </w:p>
    <w:p>
      <w:pPr>
        <w:pStyle w:val="Heading2"/>
        <w:spacing w:after="80" w:before="300"/>
      </w:pPr>
      <w:r>
        <w:t xml:space="preserve">11.3 Android Flavor Setup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Define productFlavors in android/app/build.gradle for each flavor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Each flavor has its own applicationId, resValue for app_name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Flavor-specific google-services.json in android/app/src/&lt;flavor&gt;/</w:t>
      </w:r>
    </w:p>
    <w:p>
      <w:pPr>
        <w:pStyle w:val="Heading2"/>
        <w:spacing w:after="80" w:before="300"/>
      </w:pPr>
      <w:r>
        <w:t xml:space="preserve">11.4 iOS Flavor Setup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Use Xcode Schemes: Dev, Staging, Prod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Each scheme has its own .xcconfig file for bundle ID and display name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Flavor-specific GoogleService-Info.plist per scheme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Use flutter_flavorizr package to automate flavor setup</w:t>
      </w:r>
    </w:p>
    <w:p>
      <w:r>
        <w:br w:type="page"/>
      </w:r>
    </w:p>
    <w:p>
      <w:pPr>
        <w:pStyle w:val="Heading1"/>
        <w:spacing w:after="120" w:before="400"/>
      </w:pPr>
      <w:r>
        <w:t xml:space="preserve">12. Testing Strategy</w:t>
      </w:r>
    </w:p>
    <w:p>
      <w:pPr>
        <w:pStyle w:val="Heading2"/>
        <w:spacing w:after="80" w:before="300"/>
      </w:pPr>
      <w:r>
        <w:t xml:space="preserve">12.1 Testing Pyramid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0553B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340"/>
            <w:shd w:fill="0553B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340"/>
            <w:shd w:fill="0553B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Coverage Target</w:t>
            </w:r>
          </w:p>
        </w:tc>
        <w:tc>
          <w:tcPr>
            <w:tcW w:type="dxa" w:w="2340"/>
            <w:shd w:fill="0553B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to Test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rPr>
                <w:sz w:val="20"/>
                <w:szCs w:val="20"/>
              </w:rPr>
              <w:t xml:space="preserve">Unit — Domain (Use Cases)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sz w:val="20"/>
                <w:szCs w:val="20"/>
              </w:rPr>
              <w:t xml:space="preserve">dart test + mocktail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sz w:val="20"/>
                <w:szCs w:val="20"/>
              </w:rPr>
              <w:t xml:space="preserve">Business logic, edge cases, all Either branches</w:t>
            </w:r>
          </w:p>
        </w:tc>
      </w:tr>
      <w:tr>
        <w:tc>
          <w:tcPr>
            <w:tcW w:type="dxa" w:w="2340"/>
            <w:shd w:fill="F3F6FA" w:val="clear"/>
          </w:tcPr>
          <w:p>
            <w:r>
              <w:rPr>
                <w:sz w:val="20"/>
                <w:szCs w:val="20"/>
              </w:rPr>
              <w:t xml:space="preserve">Unit — Data (Repositories)</w:t>
            </w:r>
          </w:p>
        </w:tc>
        <w:tc>
          <w:tcPr>
            <w:tcW w:type="dxa" w:w="2340"/>
            <w:shd w:fill="F3F6FA" w:val="clear"/>
          </w:tcPr>
          <w:p>
            <w:r>
              <w:rPr>
                <w:sz w:val="20"/>
                <w:szCs w:val="20"/>
              </w:rPr>
              <w:t xml:space="preserve">dart test + mocktail</w:t>
            </w:r>
          </w:p>
        </w:tc>
        <w:tc>
          <w:tcPr>
            <w:tcW w:type="dxa" w:w="2340"/>
            <w:shd w:fill="F3F6FA" w:val="clear"/>
          </w:tcPr>
          <w:p>
            <w:r>
              <w:rPr>
                <w:sz w:val="20"/>
                <w:szCs w:val="20"/>
              </w:rPr>
              <w:t xml:space="preserve">90%+</w:t>
            </w:r>
          </w:p>
        </w:tc>
        <w:tc>
          <w:tcPr>
            <w:tcW w:type="dxa" w:w="2340"/>
            <w:shd w:fill="F3F6FA" w:val="clear"/>
          </w:tcPr>
          <w:p>
            <w:r>
              <w:rPr>
                <w:sz w:val="20"/>
                <w:szCs w:val="20"/>
              </w:rPr>
              <w:t xml:space="preserve">Mock remote/local sources, verify mapping, error paths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rPr>
                <w:sz w:val="20"/>
                <w:szCs w:val="20"/>
              </w:rPr>
              <w:t xml:space="preserve">Unit — BLoC/Cubit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sz w:val="20"/>
                <w:szCs w:val="20"/>
              </w:rPr>
              <w:t xml:space="preserve">bloc_test + mocktail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sz w:val="20"/>
                <w:szCs w:val="20"/>
              </w:rPr>
              <w:t xml:space="preserve">90%+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sz w:val="20"/>
                <w:szCs w:val="20"/>
              </w:rPr>
              <w:t xml:space="preserve">All events, state sequences, error states</w:t>
            </w:r>
          </w:p>
        </w:tc>
      </w:tr>
      <w:tr>
        <w:tc>
          <w:tcPr>
            <w:tcW w:type="dxa" w:w="2340"/>
            <w:shd w:fill="F3F6FA" w:val="clear"/>
          </w:tcPr>
          <w:p>
            <w:r>
              <w:rPr>
                <w:sz w:val="20"/>
                <w:szCs w:val="20"/>
              </w:rPr>
              <w:t xml:space="preserve">Widget</w:t>
            </w:r>
          </w:p>
        </w:tc>
        <w:tc>
          <w:tcPr>
            <w:tcW w:type="dxa" w:w="2340"/>
            <w:shd w:fill="F3F6FA" w:val="clear"/>
          </w:tcPr>
          <w:p>
            <w:r>
              <w:rPr>
                <w:sz w:val="20"/>
                <w:szCs w:val="20"/>
              </w:rPr>
              <w:t xml:space="preserve">flutter_test + golden_toolkit</w:t>
            </w:r>
          </w:p>
        </w:tc>
        <w:tc>
          <w:tcPr>
            <w:tcW w:type="dxa" w:w="2340"/>
            <w:shd w:fill="F3F6FA" w:val="clear"/>
          </w:tcPr>
          <w:p>
            <w:r>
              <w:rPr>
                <w:sz w:val="20"/>
                <w:szCs w:val="20"/>
              </w:rPr>
              <w:t xml:space="preserve">70%+</w:t>
            </w:r>
          </w:p>
        </w:tc>
        <w:tc>
          <w:tcPr>
            <w:tcW w:type="dxa" w:w="2340"/>
            <w:shd w:fill="F3F6FA" w:val="clear"/>
          </w:tcPr>
          <w:p>
            <w:r>
              <w:rPr>
                <w:sz w:val="20"/>
                <w:szCs w:val="20"/>
              </w:rPr>
              <w:t xml:space="preserve">Key widgets in all states (loading, error, success, empty)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rPr>
                <w:sz w:val="20"/>
                <w:szCs w:val="20"/>
              </w:rPr>
              <w:t xml:space="preserve">Integration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sz w:val="20"/>
                <w:szCs w:val="20"/>
              </w:rPr>
              <w:t xml:space="preserve">Patrol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sz w:val="20"/>
                <w:szCs w:val="20"/>
              </w:rPr>
              <w:t xml:space="preserve">Critical paths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sz w:val="20"/>
                <w:szCs w:val="20"/>
              </w:rPr>
              <w:t xml:space="preserve">Auth flow, core user journeys, deep links</w:t>
            </w:r>
          </w:p>
        </w:tc>
      </w:tr>
      <w:tr>
        <w:tc>
          <w:tcPr>
            <w:tcW w:type="dxa" w:w="2340"/>
            <w:shd w:fill="F3F6FA" w:val="clear"/>
          </w:tcPr>
          <w:p>
            <w:r>
              <w:rPr>
                <w:sz w:val="20"/>
                <w:szCs w:val="20"/>
              </w:rPr>
              <w:t xml:space="preserve">Golden</w:t>
            </w:r>
          </w:p>
        </w:tc>
        <w:tc>
          <w:tcPr>
            <w:tcW w:type="dxa" w:w="2340"/>
            <w:shd w:fill="F3F6FA" w:val="clear"/>
          </w:tcPr>
          <w:p>
            <w:r>
              <w:rPr>
                <w:sz w:val="20"/>
                <w:szCs w:val="20"/>
              </w:rPr>
              <w:t xml:space="preserve">golden_toolkit</w:t>
            </w:r>
          </w:p>
        </w:tc>
        <w:tc>
          <w:tcPr>
            <w:tcW w:type="dxa" w:w="2340"/>
            <w:shd w:fill="F3F6FA" w:val="clear"/>
          </w:tcPr>
          <w:p>
            <w:r>
              <w:rPr>
                <w:sz w:val="20"/>
                <w:szCs w:val="20"/>
              </w:rPr>
              <w:t xml:space="preserve">Design system</w:t>
            </w:r>
          </w:p>
        </w:tc>
        <w:tc>
          <w:tcPr>
            <w:tcW w:type="dxa" w:w="2340"/>
            <w:shd w:fill="F3F6FA" w:val="clear"/>
          </w:tcPr>
          <w:p>
            <w:r>
              <w:rPr>
                <w:sz w:val="20"/>
                <w:szCs w:val="20"/>
              </w:rPr>
              <w:t xml:space="preserve">All shared widgets, theme variants, RTL</w:t>
            </w:r>
          </w:p>
        </w:tc>
      </w:tr>
    </w:tbl>
    <w:p>
      <w:pPr>
        <w:spacing w:after="200"/>
      </w:pPr>
    </w:p>
    <w:p>
      <w:pPr>
        <w:pStyle w:val="Heading2"/>
        <w:spacing w:after="80" w:before="300"/>
      </w:pPr>
      <w:r>
        <w:t xml:space="preserve">12.2 BLoC Test Pattern</w:t>
      </w:r>
    </w:p>
    <w:p>
      <w:pPr>
        <w:spacing w:after="100"/>
      </w:pPr>
      <w:r>
        <w:rPr>
          <w:sz w:val="22"/>
          <w:szCs w:val="22"/>
        </w:rPr>
        <w:t xml:space="preserve">Every BLoC must have a test file at test/features/&lt;feature&gt;/presentation/bloc/&lt;name&gt;_bloc_test.dart. Use blocTest&lt;&gt; from bloc_test. Group tests by event type. Test all state transitions.</w:t>
      </w:r>
    </w:p>
    <w:p>
      <w:pPr>
        <w:pStyle w:val="Heading2"/>
        <w:spacing w:after="80" w:before="300"/>
      </w:pPr>
      <w:r>
        <w:t xml:space="preserve">12.3 Test Helpers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test/helpers/pump_app.dart — pumpApp() extension wraps widget with all providers + router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test/helpers/fake_*.dart — fake implementations of repositories for widget tests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test/fixtures/ — JSON fixture files for model parsing tests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test/mocks/ — shared mock classes generated with mocktail @GenerateMocks</w:t>
      </w:r>
    </w:p>
    <w:p>
      <w:pPr>
        <w:pStyle w:val="Heading2"/>
        <w:spacing w:after="80" w:before="300"/>
      </w:pPr>
      <w:r>
        <w:t xml:space="preserve">12.4 Code Coverage Enforcement</w:t>
      </w:r>
    </w:p>
    <w:p>
      <w:pPr>
        <w:spacing w:after="100"/>
      </w:pPr>
      <w:r>
        <w:rPr>
          <w:sz w:val="22"/>
          <w:szCs w:val="22"/>
        </w:rPr>
        <w:t xml:space="preserve">CI fails if coverage drops below 80% for the domain and BLoC layers. Use lcov and codecov. Exclude generated files (*.g.dart, *.freezed.dart) from coverage.</w:t>
      </w:r>
    </w:p>
    <w:p>
      <w:r>
        <w:br w:type="page"/>
      </w:r>
    </w:p>
    <w:p>
      <w:pPr>
        <w:pStyle w:val="Heading1"/>
        <w:spacing w:after="120" w:before="400"/>
      </w:pPr>
      <w:r>
        <w:t xml:space="preserve">13. CI/CD Pipeline</w:t>
      </w:r>
    </w:p>
    <w:p>
      <w:pPr>
        <w:pStyle w:val="Heading2"/>
        <w:spacing w:after="80" w:before="300"/>
      </w:pPr>
      <w:r>
        <w:t xml:space="preserve">13.1 GitHub Actions Workflows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553B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Workflow File</w:t>
            </w:r>
          </w:p>
        </w:tc>
        <w:tc>
          <w:tcPr>
            <w:tcW w:type="dxa" w:w="3120"/>
            <w:shd w:fill="0553B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shd w:fill="0553B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ci.yml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PR to main/develop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checkout, setup-flutter, pub-get, analyze, test --coverage, upload to Codecov, golden test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build_dev.yml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Push to develop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Build APK + IPA for dev flavor, upload to Firebase App Distribution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build_staging.yml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Push to staging branch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Build for staging, upload to TestFlight + Play Internal Track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release.yml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Tag v*.*.* pushed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Build prod release, obfuscate, upload symbols to Sentry, submit to stores via Fastlane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dependency_audit.yml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Weekly schedule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dart pub outdated, report vulnerabilities</w:t>
            </w:r>
          </w:p>
        </w:tc>
      </w:tr>
    </w:tbl>
    <w:p>
      <w:pPr>
        <w:spacing w:after="200"/>
      </w:pPr>
    </w:p>
    <w:p>
      <w:pPr>
        <w:pStyle w:val="Heading2"/>
        <w:spacing w:after="80" w:before="300"/>
      </w:pPr>
      <w:r>
        <w:t xml:space="preserve">13.2 CI Quality Gates (must all pass)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flutter analyze — zero warnings (very_good_analysis rules)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dart format --set-exit-if-changed . — no unformatted files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flutter test — all tests pass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Coverage &gt;= 80% on domain + BLoC layers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No outdated critical dependencies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Golden tests match approved baselines</w:t>
      </w:r>
    </w:p>
    <w:p>
      <w:pPr>
        <w:pStyle w:val="Heading2"/>
        <w:spacing w:after="80" w:before="300"/>
      </w:pPr>
      <w:r>
        <w:t xml:space="preserve">13.3 Release Build Command (Android)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flutter build appbundle \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--flavor prod \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--target lib/main_prod.dart \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--obfuscate \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--split-debug-info=build/debug-info/ \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--dart-define-from-file=.env.prod</w:t>
      </w:r>
    </w:p>
    <w:p>
      <w:pPr>
        <w:pStyle w:val="Heading2"/>
        <w:spacing w:after="80" w:before="300"/>
      </w:pPr>
      <w:r>
        <w:t xml:space="preserve">13.4 Release Build Command (iOS)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flutter build ipa \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--flavor prod \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--target lib/main_prod.dart \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--obfuscate \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--split-debug-info=build/debug-info/ \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--dart-define-from-file=.env.prod \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--export-options-plist=ios/ExportOptions.plist</w:t>
      </w:r>
    </w:p>
    <w:p>
      <w:r>
        <w:br w:type="page"/>
      </w:r>
    </w:p>
    <w:p>
      <w:pPr>
        <w:pStyle w:val="Heading1"/>
        <w:spacing w:after="120" w:before="400"/>
      </w:pPr>
      <w:r>
        <w:t xml:space="preserve">14. Code Conventions &amp; Linting</w:t>
      </w:r>
    </w:p>
    <w:p>
      <w:pPr>
        <w:pStyle w:val="Heading2"/>
        <w:spacing w:after="80" w:before="300"/>
      </w:pPr>
      <w:r>
        <w:t xml:space="preserve">14.1 Lint Rules (analysis_options.yaml)</w:t>
      </w:r>
    </w:p>
    <w:p>
      <w:pPr>
        <w:spacing w:after="100"/>
      </w:pPr>
      <w:r>
        <w:rPr>
          <w:sz w:val="22"/>
          <w:szCs w:val="22"/>
        </w:rPr>
        <w:t xml:space="preserve">Use very_good_analysis: ^7.0.0 as the base. It includes all flutter_lints plus stricter rules. Add these custom rules on top: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prefer_const_constructors: true — enforced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avoid_print: true — use logger or talker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prefer_final_fields: true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sort_pub_dependencies: true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flutter_style_todos: true — TODO(username): format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avoid_dynamic: true — no dynamic types except when unavoidable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always_use_package_imports: true — no relative imports across packages</w:t>
      </w:r>
    </w:p>
    <w:p>
      <w:pPr>
        <w:pStyle w:val="Heading2"/>
        <w:spacing w:after="80" w:before="300"/>
      </w:pPr>
      <w:r>
        <w:t xml:space="preserve">14.2 Naming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553B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120"/>
            <w:shd w:fill="0553B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Convention</w:t>
            </w:r>
          </w:p>
        </w:tc>
        <w:tc>
          <w:tcPr>
            <w:tcW w:type="dxa" w:w="3120"/>
            <w:shd w:fill="0553B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Files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snake_case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auth_repository_impl.dart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Classes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PascalCase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AuthRepositoryImpl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BLoC events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PascalCase + past tense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LoginSubmitted, TokenRefreshed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BLoC states (Freezed)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descriptive factories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AuthState.authenticated(user)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Private fields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_camelCase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_authBloc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Constants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camelCase (lowerCamel)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maxRetryCount (in a class)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Global constants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kCamelCase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kDefaultTimeout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Extension files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snake_case + _ext.dart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context_ext.dart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Test files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mirror source path + _test.dart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auth_bloc_test.dart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Fixture files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snake_case + _fixture.json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user_fixture.json</w:t>
            </w:r>
          </w:p>
        </w:tc>
      </w:tr>
    </w:tbl>
    <w:p>
      <w:pPr>
        <w:spacing w:after="200"/>
      </w:pPr>
    </w:p>
    <w:p>
      <w:pPr>
        <w:pStyle w:val="Heading2"/>
        <w:spacing w:after="80" w:before="300"/>
      </w:pPr>
      <w:r>
        <w:t xml:space="preserve">14.3 Widget Guidelines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Max widget file length: 300 lines. Extract widgets when exceeding this.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Every page widget ends with Page (LoginPage, not LoginScreen or Login)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Every reusable widget ends with Widget (UserAvatarWidget)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Build method max 80 lines. Extract private _build* methods for sections.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No business logic in widgets — only state access via BlocSelector/BlocBuilder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All widgets must have key parameter passed to super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Prefer StatelessWidget + BlocBuilder over StatefulWidget for BLoC-connected UI</w:t>
      </w:r>
    </w:p>
    <w:p>
      <w:r>
        <w:br w:type="page"/>
      </w:r>
    </w:p>
    <w:p>
      <w:pPr>
        <w:pStyle w:val="Heading1"/>
        <w:spacing w:after="120" w:before="400"/>
      </w:pPr>
      <w:r>
        <w:t xml:space="preserve">15. Offline-First Pattern</w:t>
      </w:r>
    </w:p>
    <w:p>
      <w:pPr>
        <w:pStyle w:val="Heading2"/>
        <w:spacing w:after="80" w:before="300"/>
      </w:pPr>
      <w:r>
        <w:t xml:space="preserve">15.1 Repository Strategy</w:t>
      </w:r>
    </w:p>
    <w:p>
      <w:pPr>
        <w:spacing w:after="100"/>
      </w:pPr>
      <w:r>
        <w:rPr>
          <w:sz w:val="22"/>
          <w:szCs w:val="22"/>
        </w:rPr>
        <w:t xml:space="preserve">All data repositories follow cache-first strategy: return cached data immediately, then fetch remote in background. If remote fails, return cached data with a stale marker.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Read flow: emit cached → fetch remote → emit updated OR emit stale+error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Write flow: write to local DB immediately (optimistic) → enqueue sync operation → confirm or rollback on sync result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Sync queue: sync_queue_table stores pending operations with retry count and exponential backoff</w:t>
      </w:r>
    </w:p>
    <w:p>
      <w:pPr>
        <w:pStyle w:val="Heading2"/>
        <w:spacing w:after="80" w:before="300"/>
      </w:pPr>
      <w:r>
        <w:t xml:space="preserve">15.2 Connectivity Handling</w:t>
      </w:r>
    </w:p>
    <w:p>
      <w:pPr>
        <w:spacing w:after="100"/>
      </w:pPr>
      <w:r>
        <w:rPr>
          <w:sz w:val="22"/>
          <w:szCs w:val="22"/>
        </w:rPr>
        <w:t xml:space="preserve">NetworkInfoImpl wraps internet_connection_checker_plus. Expose a Stream&lt;bool&gt; isConnected. When connectivity is restored, the SyncQueueService processes all pending sync queue items.</w:t>
      </w:r>
    </w:p>
    <w:p>
      <w:pPr>
        <w:pStyle w:val="Heading2"/>
        <w:spacing w:after="80" w:before="300"/>
      </w:pPr>
      <w:r>
        <w:t xml:space="preserve">15.3 Data Freshness</w:t>
      </w:r>
    </w:p>
    <w:p>
      <w:pPr>
        <w:spacing w:after="100"/>
      </w:pPr>
      <w:r>
        <w:rPr>
          <w:sz w:val="22"/>
          <w:szCs w:val="22"/>
        </w:rPr>
        <w:t xml:space="preserve">All cached entities have a cachedAt timestamp. Repositories define staleness thresholds per entity type (e.g. user profile = 5 minutes, product catalog = 1 hour). Stale-but-present data is shown with a banner indicating it may be outdated.</w:t>
      </w:r>
    </w:p>
    <w:p>
      <w:r>
        <w:br w:type="page"/>
      </w:r>
    </w:p>
    <w:p>
      <w:pPr>
        <w:pStyle w:val="Heading1"/>
        <w:spacing w:after="120" w:before="400"/>
      </w:pPr>
      <w:r>
        <w:t xml:space="preserve">16. Notifications</w:t>
      </w:r>
    </w:p>
    <w:p>
      <w:pPr>
        <w:pStyle w:val="Heading2"/>
        <w:spacing w:after="80" w:before="300"/>
      </w:pPr>
      <w:r>
        <w:t xml:space="preserve">16.1 FCM Push Notifications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firebase_messaging handles background + foreground FCM messages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Background message handler is a top-level function (not a class method)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FCM token is sent to backend on login and on token refresh callback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Notification tap opens deep link route via GoRouter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On iOS: request permission using permission_handler before showing notifications</w:t>
      </w:r>
    </w:p>
    <w:p>
      <w:pPr>
        <w:pStyle w:val="Heading2"/>
        <w:spacing w:after="80" w:before="300"/>
      </w:pPr>
      <w:r>
        <w:t xml:space="preserve">16.2 Local Notifications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flutter_local_notifications for scheduled and triggered local notifications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Notification channels defined per category (transactional, marketing, reminders)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Android: separate notification channels with importance levels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iOS: UNNotificationCategory with actions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All received notifications are stored in notifications_table (Drift)</w:t>
      </w:r>
    </w:p>
    <w:p>
      <w:r>
        <w:br w:type="page"/>
      </w:r>
    </w:p>
    <w:p>
      <w:pPr>
        <w:pStyle w:val="Heading1"/>
        <w:spacing w:after="120" w:before="400"/>
      </w:pPr>
      <w:r>
        <w:t xml:space="preserve">17. Code Generation</w:t>
      </w:r>
    </w:p>
    <w:p>
      <w:pPr>
        <w:pStyle w:val="Heading2"/>
        <w:spacing w:after="80" w:before="300"/>
      </w:pPr>
      <w:r>
        <w:t xml:space="preserve">17.1 Generated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0553B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Generator</w:t>
            </w:r>
          </w:p>
        </w:tc>
        <w:tc>
          <w:tcPr>
            <w:tcW w:type="dxa" w:w="2340"/>
            <w:shd w:fill="0553B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340"/>
            <w:shd w:fill="0553B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340"/>
            <w:shd w:fill="0553B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Run When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rPr>
                <w:sz w:val="20"/>
                <w:szCs w:val="20"/>
              </w:rPr>
              <w:t xml:space="preserve">freezed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sz w:val="20"/>
                <w:szCs w:val="20"/>
              </w:rPr>
              <w:t xml:space="preserve">@freezed classes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sz w:val="20"/>
                <w:szCs w:val="20"/>
              </w:rPr>
              <w:t xml:space="preserve">*.freezed.dart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sz w:val="20"/>
                <w:szCs w:val="20"/>
              </w:rPr>
              <w:t xml:space="preserve">Any Freezed class changes</w:t>
            </w:r>
          </w:p>
        </w:tc>
      </w:tr>
      <w:tr>
        <w:tc>
          <w:tcPr>
            <w:tcW w:type="dxa" w:w="2340"/>
            <w:shd w:fill="F3F6FA" w:val="clear"/>
          </w:tcPr>
          <w:p>
            <w:r>
              <w:rPr>
                <w:sz w:val="20"/>
                <w:szCs w:val="20"/>
              </w:rPr>
              <w:t xml:space="preserve">json_serializable</w:t>
            </w:r>
          </w:p>
        </w:tc>
        <w:tc>
          <w:tcPr>
            <w:tcW w:type="dxa" w:w="2340"/>
            <w:shd w:fill="F3F6FA" w:val="clear"/>
          </w:tcPr>
          <w:p>
            <w:r>
              <w:rPr>
                <w:sz w:val="20"/>
                <w:szCs w:val="20"/>
              </w:rPr>
              <w:t xml:space="preserve">@JsonSerializable</w:t>
            </w:r>
          </w:p>
        </w:tc>
        <w:tc>
          <w:tcPr>
            <w:tcW w:type="dxa" w:w="2340"/>
            <w:shd w:fill="F3F6FA" w:val="clear"/>
          </w:tcPr>
          <w:p>
            <w:r>
              <w:rPr>
                <w:sz w:val="20"/>
                <w:szCs w:val="20"/>
              </w:rPr>
              <w:t xml:space="preserve">*.g.dart</w:t>
            </w:r>
          </w:p>
        </w:tc>
        <w:tc>
          <w:tcPr>
            <w:tcW w:type="dxa" w:w="2340"/>
            <w:shd w:fill="F3F6FA" w:val="clear"/>
          </w:tcPr>
          <w:p>
            <w:r>
              <w:rPr>
                <w:sz w:val="20"/>
                <w:szCs w:val="20"/>
              </w:rPr>
              <w:t xml:space="preserve">Any model changes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rPr>
                <w:sz w:val="20"/>
                <w:szCs w:val="20"/>
              </w:rPr>
              <w:t xml:space="preserve">injectable_generator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sz w:val="20"/>
                <w:szCs w:val="20"/>
              </w:rPr>
              <w:t xml:space="preserve">@injectable/@singleton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sz w:val="20"/>
                <w:szCs w:val="20"/>
              </w:rPr>
              <w:t xml:space="preserve">injection.config.dart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sz w:val="20"/>
                <w:szCs w:val="20"/>
              </w:rPr>
              <w:t xml:space="preserve">Any DI annotation changes</w:t>
            </w:r>
          </w:p>
        </w:tc>
      </w:tr>
      <w:tr>
        <w:tc>
          <w:tcPr>
            <w:tcW w:type="dxa" w:w="2340"/>
            <w:shd w:fill="F3F6FA" w:val="clear"/>
          </w:tcPr>
          <w:p>
            <w:r>
              <w:rPr>
                <w:sz w:val="20"/>
                <w:szCs w:val="20"/>
              </w:rPr>
              <w:t xml:space="preserve">retrofit_generator</w:t>
            </w:r>
          </w:p>
        </w:tc>
        <w:tc>
          <w:tcPr>
            <w:tcW w:type="dxa" w:w="2340"/>
            <w:shd w:fill="F3F6FA" w:val="clear"/>
          </w:tcPr>
          <w:p>
            <w:r>
              <w:rPr>
                <w:sz w:val="20"/>
                <w:szCs w:val="20"/>
              </w:rPr>
              <w:t xml:space="preserve">@RestApi</w:t>
            </w:r>
          </w:p>
        </w:tc>
        <w:tc>
          <w:tcPr>
            <w:tcW w:type="dxa" w:w="2340"/>
            <w:shd w:fill="F3F6FA" w:val="clear"/>
          </w:tcPr>
          <w:p>
            <w:r>
              <w:rPr>
                <w:sz w:val="20"/>
                <w:szCs w:val="20"/>
              </w:rPr>
              <w:t xml:space="preserve">*.g.dart (Retrofit)</w:t>
            </w:r>
          </w:p>
        </w:tc>
        <w:tc>
          <w:tcPr>
            <w:tcW w:type="dxa" w:w="2340"/>
            <w:shd w:fill="F3F6FA" w:val="clear"/>
          </w:tcPr>
          <w:p>
            <w:r>
              <w:rPr>
                <w:sz w:val="20"/>
                <w:szCs w:val="20"/>
              </w:rPr>
              <w:t xml:space="preserve">Any API client changes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rPr>
                <w:sz w:val="20"/>
                <w:szCs w:val="20"/>
              </w:rPr>
              <w:t xml:space="preserve">drift_dev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sz w:val="20"/>
                <w:szCs w:val="20"/>
              </w:rPr>
              <w:t xml:space="preserve">Table/DAO classes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sz w:val="20"/>
                <w:szCs w:val="20"/>
              </w:rPr>
              <w:t xml:space="preserve">*.g.dart (Drift)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sz w:val="20"/>
                <w:szCs w:val="20"/>
              </w:rPr>
              <w:t xml:space="preserve">Any database schema changes</w:t>
            </w:r>
          </w:p>
        </w:tc>
      </w:tr>
      <w:tr>
        <w:tc>
          <w:tcPr>
            <w:tcW w:type="dxa" w:w="2340"/>
            <w:shd w:fill="F3F6FA" w:val="clear"/>
          </w:tcPr>
          <w:p>
            <w:r>
              <w:rPr>
                <w:sz w:val="20"/>
                <w:szCs w:val="20"/>
              </w:rPr>
              <w:t xml:space="preserve">flutter_gen</w:t>
            </w:r>
          </w:p>
        </w:tc>
        <w:tc>
          <w:tcPr>
            <w:tcW w:type="dxa" w:w="2340"/>
            <w:shd w:fill="F3F6FA" w:val="clear"/>
          </w:tcPr>
          <w:p>
            <w:r>
              <w:rPr>
                <w:sz w:val="20"/>
                <w:szCs w:val="20"/>
              </w:rPr>
              <w:t xml:space="preserve">assets in pubspec</w:t>
            </w:r>
          </w:p>
        </w:tc>
        <w:tc>
          <w:tcPr>
            <w:tcW w:type="dxa" w:w="2340"/>
            <w:shd w:fill="F3F6FA" w:val="clear"/>
          </w:tcPr>
          <w:p>
            <w:r>
              <w:rPr>
                <w:sz w:val="20"/>
                <w:szCs w:val="20"/>
              </w:rPr>
              <w:t xml:space="preserve">gen/assets.gen.dart</w:t>
            </w:r>
          </w:p>
        </w:tc>
        <w:tc>
          <w:tcPr>
            <w:tcW w:type="dxa" w:w="2340"/>
            <w:shd w:fill="F3F6FA" w:val="clear"/>
          </w:tcPr>
          <w:p>
            <w:r>
              <w:rPr>
                <w:sz w:val="20"/>
                <w:szCs w:val="20"/>
              </w:rPr>
              <w:t xml:space="preserve">Any asset added/removed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rPr>
                <w:sz w:val="20"/>
                <w:szCs w:val="20"/>
              </w:rPr>
              <w:t xml:space="preserve">flutter gen-l10n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sz w:val="20"/>
                <w:szCs w:val="20"/>
              </w:rPr>
              <w:t xml:space="preserve">.arb files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sz w:val="20"/>
                <w:szCs w:val="20"/>
              </w:rPr>
              <w:t xml:space="preserve">l10n.dart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sz w:val="20"/>
                <w:szCs w:val="20"/>
              </w:rPr>
              <w:t xml:space="preserve">Any string changes</w:t>
            </w:r>
          </w:p>
        </w:tc>
      </w:tr>
    </w:tbl>
    <w:p>
      <w:pPr>
        <w:spacing w:after="200"/>
      </w:pPr>
    </w:p>
    <w:p>
      <w:pPr>
        <w:pStyle w:val="Heading2"/>
        <w:spacing w:after="80" w:before="300"/>
      </w:pPr>
      <w:r>
        <w:t xml:space="preserve">17.2 Build Runner Commands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Full rebuild (clean first)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dart run build_runner build --delete-conflicting-outputs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Watch mode during development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dart run build_runner watch --delete-conflicting-outputs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Generate assets (flutter_gen)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dart run build_runner build --build-filter "lib/gen/**"</w:t>
      </w:r>
    </w:p>
    <w:p>
      <w:pPr>
        <w:spacing w:after="80" w:before="80"/>
        <w:ind w:left="360"/>
      </w:pPr>
      <w:r>
        <w:rPr>
          <w:b/>
          <w:bCs/>
          <w:color w:val="0553B1"/>
          <w:sz w:val="20"/>
          <w:szCs w:val="20"/>
        </w:rPr>
        <w:t xml:space="preserve">📌 NOTE: </w:t>
      </w:r>
      <w:r>
        <w:rPr>
          <w:i/>
          <w:iCs/>
          <w:sz w:val="20"/>
          <w:szCs w:val="20"/>
        </w:rPr>
        <w:t xml:space="preserve">Generated files (*.g.dart, *.freezed.dart, injection.config.dart) MUST be committed to the repository. Do not .gitignore them — CI must not run build_runner as part of the build.</w:t>
      </w:r>
    </w:p>
    <w:p>
      <w:r>
        <w:br w:type="page"/>
      </w:r>
    </w:p>
    <w:p>
      <w:pPr>
        <w:pStyle w:val="Heading1"/>
        <w:spacing w:after="120" w:before="400"/>
      </w:pPr>
      <w:r>
        <w:t xml:space="preserve">18. Logging &amp; Observability</w:t>
      </w:r>
    </w:p>
    <w:p>
      <w:pPr>
        <w:pStyle w:val="Heading2"/>
        <w:spacing w:after="80" w:before="300"/>
      </w:pPr>
      <w:r>
        <w:t xml:space="preserve">18.1 Talker Setup</w:t>
      </w:r>
    </w:p>
    <w:p>
      <w:pPr>
        <w:spacing w:after="100"/>
      </w:pPr>
      <w:r>
        <w:rPr>
          <w:sz w:val="22"/>
          <w:szCs w:val="22"/>
        </w:rPr>
        <w:t xml:space="preserve">Talker is the central logging system. AppBlocObserver extends BlocObserver and routes all BLoC events/state changes/errors to Talker. TalkerDioLogger attaches to Dio. A TalkerScreen is accessible via a secret shake gesture in dev builds.</w:t>
      </w:r>
    </w:p>
    <w:p>
      <w:pPr>
        <w:pStyle w:val="Heading2"/>
        <w:spacing w:after="80" w:before="300"/>
      </w:pPr>
      <w:r>
        <w:t xml:space="preserve">18.2 Log Levels &amp; PII Rules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verbose: framework internals only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debug: BLoC events, navigation, DI resolution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info: key user actions, API responses (no body in prod)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warning: recoverable errors, deprecated usage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error: repository failures, network errors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critical: app crashes, data corruption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NEVER log: passwords, tokens, PII (names, emails, phone), payment data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In production: log level &gt;= info only. Request/response bodies stripped.</w:t>
      </w:r>
    </w:p>
    <w:p>
      <w:pPr>
        <w:pStyle w:val="Heading2"/>
        <w:spacing w:after="80" w:before="300"/>
      </w:pPr>
      <w:r>
        <w:t xml:space="preserve">18.3 Sentry Integration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SentryFlutter.init() in bootstrap.dart (before runApp)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SentryNavigatorObserver added to GoRouter observers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SentryScreenshotWidget wraps the root App widget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BlocObserver.onError() → Sentry.captureException()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Upload debug symbols in CI via sentry-cli (--split-debug-info)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Set environment (dev/staging/prod) and release version in Sentry options</w:t>
      </w:r>
    </w:p>
    <w:p>
      <w:r>
        <w:br w:type="page"/>
      </w:r>
    </w:p>
    <w:p>
      <w:pPr>
        <w:pStyle w:val="Heading1"/>
        <w:spacing w:after="120" w:before="400"/>
      </w:pPr>
      <w:r>
        <w:t xml:space="preserve">19. Analytics</w:t>
      </w:r>
    </w:p>
    <w:p>
      <w:pPr>
        <w:pStyle w:val="Heading2"/>
        <w:spacing w:after="80" w:before="300"/>
      </w:pPr>
      <w:r>
        <w:t xml:space="preserve">19.1 Analytics Service</w:t>
      </w:r>
    </w:p>
    <w:p>
      <w:pPr>
        <w:spacing w:after="100"/>
      </w:pPr>
      <w:r>
        <w:rPr>
          <w:sz w:val="22"/>
          <w:szCs w:val="22"/>
        </w:rPr>
        <w:t xml:space="preserve">Define an abstract AnalyticsService interface in lib/core/analytics/. Implement with Firebase Analytics (or any provider — swap without changing call sites). Register as @lazySingleton.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logEvent(String name, Map&lt;String, dynamic&gt;? params) — general events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setUserId(String? id) — set after login, null on logout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setUserProperty(String name, String value)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logScreen(String screenName) — called in GoRouter observer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GDPR: analytics disabled by default until user consents. Persist consent in preferences.</w:t>
      </w:r>
    </w:p>
    <w:p>
      <w:pPr>
        <w:pStyle w:val="Heading2"/>
        <w:spacing w:after="80" w:before="300"/>
      </w:pPr>
      <w:r>
        <w:t xml:space="preserve">19.2 Standard Events to Instrument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553B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120"/>
            <w:shd w:fill="0553B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shd w:fill="0553B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Params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user_signed_up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Register success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method: email/google/apple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user_logged_in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Login success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method: email/google/apple/biometric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user_logged_out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Logout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onboarding_completed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Last onboarding screen done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feature_used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Any major feature interaction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feature_name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error_occurred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Failure state in BLoC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error_type, feature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20" w:before="400"/>
      </w:pPr>
      <w:r>
        <w:t xml:space="preserve">20. Agent / Generator Instructions</w:t>
      </w:r>
    </w:p>
    <w:p>
      <w:pPr>
        <w:pStyle w:val="Heading2"/>
        <w:spacing w:after="80" w:before="300"/>
      </w:pPr>
      <w:r>
        <w:t xml:space="preserve">20.1 Generation Order</w:t>
      </w:r>
    </w:p>
    <w:p>
      <w:pPr>
        <w:spacing w:after="100"/>
      </w:pPr>
      <w:r>
        <w:rPr>
          <w:sz w:val="22"/>
          <w:szCs w:val="22"/>
        </w:rPr>
        <w:t xml:space="preserve">When generating the starter kit from this specification, follow this exact order to avoid dependency issues: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1. Create pubspec.yaml with all packages from Section 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2. Create analysis_options.yaml with very_good_analysis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3. Create l10n.yaml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4. Create all core/ infrastructure files (DI, router stubs, network, database, theme, storage)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5. Create all shared widgets in core/widgets/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6. Create feature scaffolds in order: splash → onboarding → auth → home → profile → settings → notifications → error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7. Within each feature: domain (entities, interfaces, use cases, failures) FIRST, then data (models, sources, repos), then presentation (BLoC, pages, widgets)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8. Wire DI: create injection modules and annotate all classes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9. Run build_runner to generate all code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10. Create test files mirroring source structure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11. Create CI/CD workflow files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12. Create README with setup instructions</w:t>
      </w:r>
    </w:p>
    <w:p>
      <w:pPr>
        <w:pStyle w:val="Heading2"/>
        <w:spacing w:after="80" w:before="300"/>
      </w:pPr>
      <w:r>
        <w:t xml:space="preserve">20.2 File Template Rules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Every Dart file starts with copyright header: // Copyright (c) [year] [AppName]. All rights reserved.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Every file has exactly one public class/mixin/extension — no exceptions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All imports sorted: dart: first, package: second, relative: third (enforced by linter)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No unused imports — linter will flag them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Barrel files (index.dart) are allowed only for public API of a feature's domain layer</w:t>
      </w:r>
    </w:p>
    <w:p>
      <w:pPr>
        <w:pStyle w:val="Heading2"/>
        <w:spacing w:after="80" w:before="300"/>
      </w:pPr>
      <w:r>
        <w:t xml:space="preserve">20.3 What NOT to Generate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Do NOT generate placeholder/lorem ipsum content — use realistic fake data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Do NOT hardcode any API URL, key, or credential — use envied/dart-define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Do NOT generate any file over 300 lines — refactor and split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Do NOT use deprecated Flutter APIs — check against Flutter 3.24 docs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Do NOT generate print() calls — use the Talker logger instance from DI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Do NOT create circular imports — use DI for cross-feature communication</w:t>
      </w:r>
    </w:p>
    <w:p>
      <w:pPr>
        <w:pStyle w:val="Heading2"/>
        <w:spacing w:after="80" w:before="300"/>
      </w:pPr>
      <w:r>
        <w:t xml:space="preserve">20.4 Cross-Feature Communication Rules</w:t>
      </w:r>
    </w:p>
    <w:p>
      <w:pPr>
        <w:spacing w:after="100"/>
      </w:pPr>
      <w:r>
        <w:rPr>
          <w:sz w:val="22"/>
          <w:szCs w:val="22"/>
        </w:rPr>
        <w:t xml:space="preserve">Features must not import from each other. Cross-feature communication goes through: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Shared domain entities in lib/core/domain/ (if truly global)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Event bus via a stream exposed through DI (e.g. AuthStateStream)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GoRouter navigation (push/go to another feature's route)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Shared preferences or database for persistent cross-feature state</w:t>
      </w:r>
    </w:p>
    <w:p>
      <w:pPr>
        <w:pStyle w:val="Heading2"/>
        <w:spacing w:after="80" w:before="300"/>
      </w:pPr>
      <w:r>
        <w:t xml:space="preserve">20.5 Rename Checklist (for agent using this spec)</w:t>
      </w:r>
    </w:p>
    <w:p>
      <w:pPr>
        <w:spacing w:after="100"/>
      </w:pPr>
      <w:r>
        <w:rPr>
          <w:sz w:val="22"/>
          <w:szCs w:val="22"/>
        </w:rPr>
        <w:t xml:space="preserve">The agent must replace these tokens everywhere before outputting files: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553B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120"/>
            <w:shd w:fill="0553B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Replace With</w:t>
            </w:r>
          </w:p>
        </w:tc>
        <w:tc>
          <w:tcPr>
            <w:tcW w:type="dxa" w:w="3120"/>
            <w:shd w:fill="0553B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{{APP_NAME}}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Actual app name (PascalCase)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MyShopApp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{{APP_NAME_SNAKE}}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Actual app name (snake_case)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my_shop_app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{{PACKAGE_NAME}}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Android/iOS package/bundle ID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com.acme.myshopapp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{{COMPANY_NAME}}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Company or developer name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Acme Corp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{{API_BASE_URL_DEV}}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Dev API base URL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https://api.dev.acme.com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{{API_BASE_URL_PROD}}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Production API base URL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https://api.acme.com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20" w:before="400"/>
      </w:pPr>
      <w:r>
        <w:t xml:space="preserve">21. Quick Reference</w:t>
      </w:r>
    </w:p>
    <w:p>
      <w:pPr>
        <w:pStyle w:val="Heading2"/>
        <w:spacing w:after="80" w:before="300"/>
      </w:pPr>
      <w:r>
        <w:t xml:space="preserve">21.1 Key Commands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Initial setup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flutter pub get &amp;&amp; dart run build_runner build --delete-conflicting-outputs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dart run flutter_native_splash:create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dart run flutter_launcher_icons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Run flavors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flutter run --flavor dev --target lib/main_dev.dart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flutter run --flavor prod --target lib/main_prod.dart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Test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flutter test --coverage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flutter test integration_test/ --flavor dev --target integration_test/main.dart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Analyze &amp; format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flutter analyze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dart format .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Generate l10n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flutter gen-l10n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Build release</w:t>
      </w:r>
    </w:p>
    <w:p>
      <w:pPr>
        <w:pBdr>
          <w:left w:val="single" w:color="0553B1" w:sz="6" w:space="8"/>
        </w:pBd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flutter build appbundle --flavor prod --target lib/main_prod.dart --obfuscate --split-debug-info=build/debug-info/</w:t>
      </w:r>
    </w:p>
    <w:p>
      <w:pPr>
        <w:spacing w:after="200"/>
      </w:pPr>
    </w:p>
    <w:p>
      <w:pPr>
        <w:pStyle w:val="Heading2"/>
        <w:spacing w:after="80" w:before="300"/>
      </w:pPr>
      <w:r>
        <w:t xml:space="preserve">21.2 Architecture Decision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553B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3120"/>
            <w:shd w:fill="0553B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120"/>
            <w:shd w:fill="0553B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flutter_bloc (BLoC + Cubit)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Best testability, event sourcing, wide community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Navigation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go_router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Deep links, guards, ShellRoute, declarative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DI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get_it + injectable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Compile-time code gen, no reflection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Networking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Dio + Retrofit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Interceptors, retry, type-safe clients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Local DB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Drift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Reactive streams, type-safe queries, migrations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Immutable models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Freezed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Union types, pattern matching, copyWith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Either (fpdart)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No exception leakage across layers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Security storage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flutter_secure_storage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Keychain/Keystore hardware encryption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Logging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Talker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In-app viewer, BLoC observer, Dio logger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Crash reporting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Sentry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Symbols, performance, traces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Testing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bloc_test + mocktail + Patrol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Full pyramid coverage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Env vars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envied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Compile-time obfuscation, no runtime .env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Linting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very_good_analysis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sz w:val="20"/>
                <w:szCs w:val="20"/>
              </w:rPr>
              <w:t xml:space="preserve">Strictest production-grade rules</w:t>
            </w:r>
          </w:p>
        </w:tc>
      </w:tr>
      <w:tr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Assets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flutter_gen</w:t>
            </w:r>
          </w:p>
        </w:tc>
        <w:tc>
          <w:tcPr>
            <w:tcW w:type="dxa" w:w="3120"/>
            <w:shd w:fill="F3F6FA" w:val="clear"/>
          </w:tcPr>
          <w:p>
            <w:r>
              <w:rPr>
                <w:sz w:val="20"/>
                <w:szCs w:val="20"/>
              </w:rPr>
              <w:t xml:space="preserve">Type-safe asset references (no string paths)</w:t>
            </w:r>
          </w:p>
        </w:tc>
      </w:tr>
    </w:tbl>
    <w:p>
      <w:pPr>
        <w:spacing w:after="400"/>
      </w:pPr>
    </w:p>
    <w:p>
      <w:pPr>
        <w:spacing w:after="200" w:before="400"/>
        <w:jc w:val="center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Flutter BLoC Production Starter Kit Specification — 2026 Edition</w:t>
      </w:r>
    </w:p>
    <w:p>
      <w:pPr>
        <w:spacing w:after="100"/>
        <w:jc w:val="center"/>
      </w:pPr>
      <w:r>
        <w:rPr>
          <w:color w:val="AAAAAA"/>
          <w:sz w:val="16"/>
          <w:szCs w:val="16"/>
        </w:rPr>
        <w:t xml:space="preserve">Generated for use by AI coding agents and senior Flutter engineers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480"/>
    </w:pPr>
    <w:rPr>
      <w:rFonts w:ascii="Calibri" w:cs="Calibri" w:eastAsia="Calibri" w:hAnsi="Calibri"/>
      <w:b/>
      <w:bCs/>
      <w:color w:val="0553B1"/>
      <w:sz w:val="36"/>
      <w:szCs w:val="36"/>
    </w:rPr>
  </w:style>
  <w:style w:type="paragraph" w:styleId="Heading2">
    <w:name w:val="Heading 2"/>
    <w:basedOn w:val="Normal"/>
    <w:next w:val="Normal"/>
    <w:pPr>
      <w:spacing w:after="100" w:before="320"/>
    </w:pPr>
    <w:rPr>
      <w:rFonts w:ascii="Calibri" w:cs="Calibri" w:eastAsia="Calibri" w:hAnsi="Calibri"/>
      <w:b/>
      <w:bCs/>
      <w:color w:val="0D1117"/>
      <w:sz w:val="28"/>
      <w:szCs w:val="28"/>
    </w:rPr>
  </w:style>
  <w:style w:type="paragraph" w:styleId="Heading3">
    <w:name w:val="Heading 3"/>
    <w:basedOn w:val="Normal"/>
    <w:next w:val="Normal"/>
    <w:pPr>
      <w:spacing w:after="80" w:before="200"/>
    </w:pPr>
    <w:rPr>
      <w:rFonts w:ascii="Calibri" w:cs="Calibri" w:eastAsia="Calibri" w:hAnsi="Calibri"/>
      <w:b/>
      <w:bCs/>
      <w:color w:val="0553B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Flutter BLoC Production Starter Kit — Complete Specification</dc:title>
  <dc:creator>Flutter BLoC Starter Kit Spec</dc:creator>
  <dc:description>Comprehensive agent-ready specification for a production-grade Flutter BLoC starter kit</dc:description>
  <cp:lastModifiedBy>Un-named</cp:lastModifiedBy>
  <cp:revision>1</cp:revision>
  <dcterms:created xsi:type="dcterms:W3CDTF">2026-09-10T13:04:25.054Z</dcterms:created>
  <dcterms:modified xsi:type="dcterms:W3CDTF">2026-09-10T13:04:25.067Z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