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437" w:rsidRDefault="00940437" w:rsidP="00940437">
      <w:pPr>
        <w:spacing w:line="240" w:lineRule="auto"/>
        <w:jc w:val="center"/>
      </w:pPr>
      <w:r>
        <w:rPr>
          <w:rFonts w:ascii="Arial" w:eastAsia="Arial" w:hAnsi="Arial" w:cs="Arial"/>
          <w:b/>
          <w:bCs/>
          <w:sz w:val="24"/>
          <w:szCs w:val="24"/>
        </w:rPr>
        <w:t xml:space="preserve">Assignment </w:t>
      </w:r>
      <w:r w:rsidR="00F339AB">
        <w:rPr>
          <w:rFonts w:ascii="Arial" w:eastAsia="Arial" w:hAnsi="Arial" w:cs="Arial"/>
          <w:b/>
          <w:bCs/>
          <w:sz w:val="24"/>
          <w:szCs w:val="24"/>
        </w:rPr>
        <w:t>4</w:t>
      </w:r>
    </w:p>
    <w:p w:rsidR="00940437" w:rsidRDefault="00940437" w:rsidP="00940437">
      <w:pPr>
        <w:spacing w:line="240" w:lineRule="auto"/>
        <w:jc w:val="center"/>
      </w:pPr>
      <w:r w:rsidRPr="0293453D">
        <w:rPr>
          <w:rFonts w:ascii="Arial" w:eastAsia="Arial" w:hAnsi="Arial" w:cs="Arial"/>
          <w:b/>
          <w:bCs/>
          <w:sz w:val="24"/>
          <w:szCs w:val="24"/>
        </w:rPr>
        <w:t xml:space="preserve"> </w:t>
      </w:r>
    </w:p>
    <w:p w:rsidR="00940437" w:rsidRDefault="00940437" w:rsidP="00940437">
      <w:pPr>
        <w:spacing w:line="240" w:lineRule="auto"/>
        <w:jc w:val="center"/>
      </w:pPr>
      <w:r>
        <w:rPr>
          <w:rFonts w:ascii="Arial" w:eastAsia="Arial" w:hAnsi="Arial" w:cs="Arial"/>
          <w:sz w:val="24"/>
          <w:szCs w:val="24"/>
        </w:rPr>
        <w:t>Group 6</w:t>
      </w:r>
      <w:r>
        <w:rPr>
          <w:rFonts w:ascii="Arial" w:eastAsia="Arial" w:hAnsi="Arial" w:cs="Arial"/>
          <w:sz w:val="24"/>
          <w:szCs w:val="24"/>
        </w:rPr>
        <w:t xml:space="preserve">- </w:t>
      </w:r>
      <w:proofErr w:type="spellStart"/>
      <w:r w:rsidRPr="0293453D">
        <w:rPr>
          <w:rFonts w:ascii="Arial" w:eastAsia="Arial" w:hAnsi="Arial" w:cs="Arial"/>
          <w:sz w:val="24"/>
          <w:szCs w:val="24"/>
        </w:rPr>
        <w:t>Punit</w:t>
      </w:r>
      <w:proofErr w:type="spellEnd"/>
      <w:r w:rsidRPr="0293453D">
        <w:rPr>
          <w:rFonts w:ascii="Arial" w:eastAsia="Arial" w:hAnsi="Arial" w:cs="Arial"/>
          <w:sz w:val="24"/>
          <w:szCs w:val="24"/>
        </w:rPr>
        <w:t xml:space="preserve"> Darira</w:t>
      </w:r>
      <w:r>
        <w:rPr>
          <w:rFonts w:ascii="Arial" w:eastAsia="Arial" w:hAnsi="Arial" w:cs="Arial"/>
          <w:sz w:val="24"/>
          <w:szCs w:val="24"/>
        </w:rPr>
        <w:t xml:space="preserve">, </w:t>
      </w:r>
      <w:proofErr w:type="spellStart"/>
      <w:r>
        <w:rPr>
          <w:rFonts w:ascii="Arial" w:eastAsia="Arial" w:hAnsi="Arial" w:cs="Arial"/>
          <w:sz w:val="24"/>
          <w:szCs w:val="24"/>
        </w:rPr>
        <w:t>Jagjeet</w:t>
      </w:r>
      <w:proofErr w:type="spellEnd"/>
      <w:r>
        <w:rPr>
          <w:rFonts w:ascii="Arial" w:eastAsia="Arial" w:hAnsi="Arial" w:cs="Arial"/>
          <w:sz w:val="24"/>
          <w:szCs w:val="24"/>
        </w:rPr>
        <w:t xml:space="preserve"> Singh</w:t>
      </w:r>
    </w:p>
    <w:p w:rsidR="00940437" w:rsidRPr="009202C9" w:rsidRDefault="00940437" w:rsidP="00940437">
      <w:pPr>
        <w:spacing w:line="240" w:lineRule="auto"/>
        <w:jc w:val="center"/>
        <w:rPr>
          <w:rFonts w:ascii="Arial" w:eastAsia="Arial" w:hAnsi="Arial" w:cs="Arial"/>
          <w:sz w:val="24"/>
          <w:szCs w:val="24"/>
        </w:rPr>
      </w:pPr>
      <w:r>
        <w:rPr>
          <w:rFonts w:ascii="Arial" w:eastAsia="Arial" w:hAnsi="Arial" w:cs="Arial"/>
          <w:sz w:val="24"/>
          <w:szCs w:val="24"/>
        </w:rPr>
        <w:t>Cloud Development and Operations</w:t>
      </w:r>
      <w:r w:rsidRPr="0293453D">
        <w:rPr>
          <w:rFonts w:ascii="Arial" w:eastAsia="Arial" w:hAnsi="Arial" w:cs="Arial"/>
          <w:sz w:val="24"/>
          <w:szCs w:val="24"/>
        </w:rPr>
        <w:t>, Conestoga College</w:t>
      </w:r>
      <w:r>
        <w:rPr>
          <w:rFonts w:ascii="Arial" w:eastAsia="Arial" w:hAnsi="Arial" w:cs="Arial"/>
          <w:sz w:val="24"/>
          <w:szCs w:val="24"/>
        </w:rPr>
        <w:br/>
      </w:r>
      <w:r w:rsidRPr="00940437">
        <w:rPr>
          <w:rFonts w:ascii="Arial" w:eastAsia="Arial" w:hAnsi="Arial" w:cs="Arial"/>
          <w:sz w:val="24"/>
          <w:szCs w:val="24"/>
        </w:rPr>
        <w:br/>
        <w:t>INFO8995-24F-Sec1-Container an</w:t>
      </w:r>
      <w:r>
        <w:rPr>
          <w:rFonts w:ascii="Arial" w:eastAsia="Arial" w:hAnsi="Arial" w:cs="Arial"/>
          <w:sz w:val="24"/>
          <w:szCs w:val="24"/>
        </w:rPr>
        <w:t>d Orchestration</w:t>
      </w:r>
    </w:p>
    <w:p w:rsidR="00940437" w:rsidRDefault="00940437" w:rsidP="00940437">
      <w:pPr>
        <w:spacing w:line="240" w:lineRule="auto"/>
        <w:jc w:val="center"/>
      </w:pPr>
      <w:r>
        <w:rPr>
          <w:rFonts w:ascii="Arial" w:eastAsia="Arial" w:hAnsi="Arial" w:cs="Arial"/>
          <w:sz w:val="24"/>
          <w:szCs w:val="24"/>
        </w:rPr>
        <w:t xml:space="preserve">Course Instructor- </w:t>
      </w:r>
      <w:r>
        <w:rPr>
          <w:rFonts w:ascii="Arial" w:eastAsia="Arial" w:hAnsi="Arial" w:cs="Arial"/>
          <w:sz w:val="24"/>
          <w:szCs w:val="24"/>
        </w:rPr>
        <w:t>Andy</w:t>
      </w:r>
      <w:r>
        <w:rPr>
          <w:rFonts w:ascii="Arial" w:eastAsia="Arial" w:hAnsi="Arial" w:cs="Arial"/>
          <w:sz w:val="24"/>
          <w:szCs w:val="24"/>
        </w:rPr>
        <w:t xml:space="preserve"> </w:t>
      </w:r>
      <w:r>
        <w:rPr>
          <w:rFonts w:ascii="Arial" w:eastAsia="Arial" w:hAnsi="Arial" w:cs="Arial"/>
          <w:sz w:val="24"/>
          <w:szCs w:val="24"/>
        </w:rPr>
        <w:t>Chow</w:t>
      </w:r>
    </w:p>
    <w:p w:rsidR="00940437" w:rsidRDefault="00940437" w:rsidP="00940437">
      <w:pPr>
        <w:spacing w:line="240" w:lineRule="auto"/>
        <w:jc w:val="center"/>
        <w:rPr>
          <w:rFonts w:ascii="Arial" w:eastAsia="Arial" w:hAnsi="Arial" w:cs="Arial"/>
          <w:b/>
          <w:bCs/>
          <w:sz w:val="24"/>
          <w:szCs w:val="24"/>
        </w:rPr>
      </w:pPr>
      <w:r>
        <w:rPr>
          <w:rFonts w:ascii="Arial" w:eastAsia="Arial" w:hAnsi="Arial" w:cs="Arial"/>
          <w:sz w:val="24"/>
          <w:szCs w:val="24"/>
        </w:rPr>
        <w:t>Assignment Due Date-</w:t>
      </w:r>
      <w:r>
        <w:rPr>
          <w:rFonts w:ascii="Arial" w:eastAsia="Arial" w:hAnsi="Arial" w:cs="Arial"/>
          <w:sz w:val="24"/>
          <w:szCs w:val="24"/>
        </w:rPr>
        <w:t>4</w:t>
      </w:r>
      <w:r>
        <w:rPr>
          <w:rFonts w:ascii="Arial" w:eastAsia="Arial" w:hAnsi="Arial" w:cs="Arial"/>
          <w:sz w:val="24"/>
          <w:szCs w:val="24"/>
          <w:vertAlign w:val="superscript"/>
        </w:rPr>
        <w:t>th</w:t>
      </w:r>
      <w:r w:rsidRPr="0293453D">
        <w:rPr>
          <w:rFonts w:ascii="Arial" w:eastAsia="Arial" w:hAnsi="Arial" w:cs="Arial"/>
          <w:sz w:val="24"/>
          <w:szCs w:val="24"/>
        </w:rPr>
        <w:t xml:space="preserve"> </w:t>
      </w:r>
      <w:r>
        <w:rPr>
          <w:rFonts w:ascii="Arial" w:eastAsia="Arial" w:hAnsi="Arial" w:cs="Arial"/>
          <w:sz w:val="24"/>
          <w:szCs w:val="24"/>
        </w:rPr>
        <w:t>December</w:t>
      </w:r>
      <w:r>
        <w:rPr>
          <w:rFonts w:ascii="Arial" w:eastAsia="Arial" w:hAnsi="Arial" w:cs="Arial"/>
          <w:sz w:val="24"/>
          <w:szCs w:val="24"/>
        </w:rPr>
        <w:t xml:space="preserve"> 2024</w:t>
      </w:r>
      <w:r>
        <w:br/>
      </w:r>
    </w:p>
    <w:p w:rsidR="00940437" w:rsidRDefault="00940437" w:rsidP="00940437">
      <w:pPr>
        <w:spacing w:line="240" w:lineRule="auto"/>
        <w:jc w:val="center"/>
        <w:rPr>
          <w:rFonts w:ascii="Arial" w:eastAsia="Arial" w:hAnsi="Arial" w:cs="Arial"/>
          <w:b/>
          <w:bCs/>
          <w:sz w:val="24"/>
          <w:szCs w:val="24"/>
        </w:rPr>
      </w:pPr>
    </w:p>
    <w:p w:rsidR="00940437" w:rsidRDefault="00940437" w:rsidP="00940437">
      <w:pPr>
        <w:spacing w:line="240" w:lineRule="auto"/>
        <w:jc w:val="center"/>
        <w:rPr>
          <w:rFonts w:ascii="Arial" w:eastAsia="Arial" w:hAnsi="Arial" w:cs="Arial"/>
          <w:b/>
          <w:bCs/>
          <w:sz w:val="24"/>
          <w:szCs w:val="24"/>
        </w:rPr>
      </w:pPr>
    </w:p>
    <w:p w:rsidR="00940437" w:rsidRDefault="00940437" w:rsidP="00940437">
      <w:pPr>
        <w:spacing w:line="240" w:lineRule="auto"/>
        <w:jc w:val="center"/>
        <w:rPr>
          <w:rFonts w:ascii="Arial" w:eastAsia="Arial" w:hAnsi="Arial" w:cs="Arial"/>
          <w:b/>
          <w:bCs/>
          <w:sz w:val="24"/>
          <w:szCs w:val="24"/>
        </w:rPr>
      </w:pPr>
    </w:p>
    <w:p w:rsidR="00940437" w:rsidRDefault="00940437" w:rsidP="00940437">
      <w:pPr>
        <w:spacing w:line="240" w:lineRule="auto"/>
        <w:jc w:val="center"/>
        <w:rPr>
          <w:rFonts w:ascii="Arial" w:eastAsia="Arial" w:hAnsi="Arial" w:cs="Arial"/>
          <w:b/>
          <w:bCs/>
          <w:sz w:val="24"/>
          <w:szCs w:val="24"/>
        </w:rPr>
      </w:pPr>
    </w:p>
    <w:p w:rsidR="00940437" w:rsidRDefault="00940437" w:rsidP="00940437">
      <w:pPr>
        <w:spacing w:line="240" w:lineRule="auto"/>
        <w:jc w:val="center"/>
        <w:rPr>
          <w:rFonts w:ascii="Arial" w:eastAsia="Arial" w:hAnsi="Arial" w:cs="Arial"/>
          <w:b/>
          <w:bCs/>
          <w:sz w:val="24"/>
          <w:szCs w:val="24"/>
        </w:rPr>
      </w:pPr>
    </w:p>
    <w:p w:rsidR="00940437" w:rsidRDefault="00940437" w:rsidP="00940437">
      <w:pPr>
        <w:spacing w:line="240" w:lineRule="auto"/>
        <w:jc w:val="center"/>
        <w:rPr>
          <w:rFonts w:ascii="Arial" w:eastAsia="Arial" w:hAnsi="Arial" w:cs="Arial"/>
          <w:b/>
          <w:bCs/>
          <w:sz w:val="24"/>
          <w:szCs w:val="24"/>
        </w:rP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jc w:val="center"/>
      </w:pPr>
    </w:p>
    <w:p w:rsidR="00940437" w:rsidRDefault="00940437" w:rsidP="00940437">
      <w:pPr>
        <w:spacing w:line="240" w:lineRule="auto"/>
        <w:rPr>
          <w:rFonts w:asciiTheme="majorHAnsi" w:eastAsiaTheme="majorEastAsia" w:hAnsiTheme="majorHAnsi" w:cstheme="majorBidi"/>
          <w:spacing w:val="-10"/>
          <w:kern w:val="28"/>
          <w:sz w:val="56"/>
          <w:szCs w:val="56"/>
        </w:rPr>
      </w:pPr>
    </w:p>
    <w:p w:rsidR="00940437" w:rsidRDefault="00940437" w:rsidP="00F6669B">
      <w:pPr>
        <w:spacing w:before="100" w:beforeAutospacing="1" w:after="100" w:afterAutospacing="1" w:line="300" w:lineRule="atLeast"/>
        <w:outlineLvl w:val="2"/>
        <w:rPr>
          <w:rFonts w:ascii="Segoe UI" w:eastAsia="Times New Roman" w:hAnsi="Segoe UI" w:cs="Segoe UI"/>
          <w:b/>
          <w:bCs/>
          <w:sz w:val="27"/>
          <w:szCs w:val="27"/>
          <w:lang w:eastAsia="en-CA"/>
        </w:rPr>
      </w:pPr>
    </w:p>
    <w:p w:rsidR="00940437" w:rsidRDefault="00940437" w:rsidP="00F6669B">
      <w:pPr>
        <w:spacing w:before="100" w:beforeAutospacing="1" w:after="100" w:afterAutospacing="1" w:line="300" w:lineRule="atLeast"/>
        <w:outlineLvl w:val="2"/>
        <w:rPr>
          <w:rFonts w:ascii="Segoe UI" w:eastAsia="Times New Roman" w:hAnsi="Segoe UI" w:cs="Segoe UI"/>
          <w:b/>
          <w:bCs/>
          <w:sz w:val="27"/>
          <w:szCs w:val="27"/>
          <w:lang w:eastAsia="en-CA"/>
        </w:rPr>
      </w:pPr>
    </w:p>
    <w:p w:rsidR="00756671" w:rsidRDefault="00756671" w:rsidP="00F6669B">
      <w:pPr>
        <w:spacing w:before="100" w:beforeAutospacing="1" w:after="100" w:afterAutospacing="1" w:line="300" w:lineRule="atLeast"/>
        <w:outlineLvl w:val="3"/>
        <w:rPr>
          <w:rFonts w:ascii="Segoe UI" w:eastAsia="Times New Roman" w:hAnsi="Segoe UI" w:cs="Segoe UI"/>
          <w:b/>
          <w:bCs/>
          <w:sz w:val="27"/>
          <w:szCs w:val="27"/>
          <w:lang w:eastAsia="en-CA"/>
        </w:rPr>
      </w:pPr>
    </w:p>
    <w:p w:rsidR="00F6669B" w:rsidRPr="00F6669B" w:rsidRDefault="00756671" w:rsidP="00756671">
      <w:pPr>
        <w:spacing w:before="100" w:beforeAutospacing="1" w:after="100" w:afterAutospacing="1" w:line="300" w:lineRule="atLeast"/>
        <w:rPr>
          <w:rFonts w:ascii="Segoe UI" w:eastAsia="Times New Roman" w:hAnsi="Segoe UI" w:cs="Segoe UI"/>
          <w:sz w:val="21"/>
          <w:szCs w:val="21"/>
          <w:lang w:eastAsia="en-CA"/>
        </w:rPr>
      </w:pPr>
      <w:r>
        <w:rPr>
          <w:rFonts w:ascii="Segoe UI" w:eastAsia="Times New Roman" w:hAnsi="Segoe UI" w:cs="Segoe UI"/>
          <w:sz w:val="21"/>
          <w:szCs w:val="21"/>
          <w:lang w:eastAsia="en-CA"/>
        </w:rPr>
        <w:lastRenderedPageBreak/>
        <w:t>Proposed plan</w:t>
      </w:r>
      <w:r w:rsidR="00F6669B" w:rsidRPr="00F6669B">
        <w:rPr>
          <w:rFonts w:ascii="Segoe UI" w:eastAsia="Times New Roman" w:hAnsi="Segoe UI" w:cs="Segoe UI"/>
          <w:sz w:val="21"/>
          <w:szCs w:val="21"/>
          <w:lang w:eastAsia="en-CA"/>
        </w:rPr>
        <w:t xml:space="preserve"> involves creating a DevOps pipeline using </w:t>
      </w:r>
      <w:proofErr w:type="spellStart"/>
      <w:r w:rsidR="00F6669B" w:rsidRPr="00F6669B">
        <w:rPr>
          <w:rFonts w:ascii="Segoe UI" w:eastAsia="Times New Roman" w:hAnsi="Segoe UI" w:cs="Segoe UI"/>
          <w:sz w:val="21"/>
          <w:szCs w:val="21"/>
          <w:lang w:eastAsia="en-CA"/>
        </w:rPr>
        <w:t>GitLab</w:t>
      </w:r>
      <w:proofErr w:type="spellEnd"/>
      <w:r w:rsidR="00F6669B" w:rsidRPr="00F6669B">
        <w:rPr>
          <w:rFonts w:ascii="Segoe UI" w:eastAsia="Times New Roman" w:hAnsi="Segoe UI" w:cs="Segoe UI"/>
          <w:sz w:val="21"/>
          <w:szCs w:val="21"/>
          <w:lang w:eastAsia="en-CA"/>
        </w:rPr>
        <w:t xml:space="preserve"> CI/CD with self-hosted VM runners. This setup will allow you to build and deploy a compiled binary, simulating an environment where you don't have access to official environments. Here's a detailed plan and the potential limitations of this approach</w:t>
      </w:r>
      <w:r>
        <w:rPr>
          <w:rFonts w:ascii="Segoe UI" w:eastAsia="Times New Roman" w:hAnsi="Segoe UI" w:cs="Segoe UI"/>
          <w:sz w:val="21"/>
          <w:szCs w:val="21"/>
          <w:lang w:eastAsia="en-CA"/>
        </w:rPr>
        <w:t>.</w:t>
      </w:r>
    </w:p>
    <w:p w:rsidR="00F6669B" w:rsidRPr="00F6669B" w:rsidRDefault="00F6669B" w:rsidP="00F6669B">
      <w:pPr>
        <w:numPr>
          <w:ilvl w:val="0"/>
          <w:numId w:val="1"/>
        </w:numPr>
        <w:spacing w:before="100" w:beforeAutospacing="1" w:after="100" w:afterAutospacing="1" w:line="300" w:lineRule="atLeast"/>
        <w:rPr>
          <w:rFonts w:ascii="Segoe UI" w:eastAsia="Times New Roman" w:hAnsi="Segoe UI" w:cs="Segoe UI"/>
          <w:sz w:val="21"/>
          <w:szCs w:val="21"/>
          <w:lang w:eastAsia="en-CA"/>
        </w:rPr>
      </w:pPr>
      <w:proofErr w:type="spellStart"/>
      <w:r w:rsidRPr="00F6669B">
        <w:rPr>
          <w:rFonts w:ascii="Segoe UI" w:eastAsia="Times New Roman" w:hAnsi="Segoe UI" w:cs="Segoe UI"/>
          <w:b/>
          <w:bCs/>
          <w:sz w:val="21"/>
          <w:szCs w:val="21"/>
          <w:lang w:eastAsia="en-CA"/>
        </w:rPr>
        <w:t>GitLab</w:t>
      </w:r>
      <w:proofErr w:type="spellEnd"/>
      <w:r w:rsidRPr="00F6669B">
        <w:rPr>
          <w:rFonts w:ascii="Segoe UI" w:eastAsia="Times New Roman" w:hAnsi="Segoe UI" w:cs="Segoe UI"/>
          <w:b/>
          <w:bCs/>
          <w:sz w:val="21"/>
          <w:szCs w:val="21"/>
          <w:lang w:eastAsia="en-CA"/>
        </w:rPr>
        <w:t xml:space="preserve"> CI/CD Pipeline Configuration</w:t>
      </w:r>
    </w:p>
    <w:p w:rsidR="00F6669B" w:rsidRPr="00F6669B" w:rsidRDefault="00F6669B" w:rsidP="00F6669B">
      <w:pPr>
        <w:numPr>
          <w:ilvl w:val="1"/>
          <w:numId w:val="1"/>
        </w:numPr>
        <w:spacing w:before="100" w:beforeAutospacing="1" w:after="100" w:afterAutospacing="1" w:line="300" w:lineRule="atLeast"/>
        <w:rPr>
          <w:rFonts w:ascii="Segoe UI" w:eastAsia="Times New Roman" w:hAnsi="Segoe UI" w:cs="Segoe UI"/>
          <w:sz w:val="21"/>
          <w:szCs w:val="21"/>
          <w:lang w:eastAsia="en-CA"/>
        </w:rPr>
      </w:pPr>
      <w:proofErr w:type="gramStart"/>
      <w:r w:rsidRPr="00F6669B">
        <w:rPr>
          <w:rFonts w:ascii="Segoe UI" w:eastAsia="Times New Roman" w:hAnsi="Segoe UI" w:cs="Segoe UI"/>
          <w:b/>
          <w:bCs/>
          <w:sz w:val="21"/>
          <w:szCs w:val="21"/>
          <w:lang w:eastAsia="en-CA"/>
        </w:rPr>
        <w:t>.</w:t>
      </w:r>
      <w:proofErr w:type="spellStart"/>
      <w:r w:rsidRPr="00F6669B">
        <w:rPr>
          <w:rFonts w:ascii="Segoe UI" w:eastAsia="Times New Roman" w:hAnsi="Segoe UI" w:cs="Segoe UI"/>
          <w:b/>
          <w:bCs/>
          <w:sz w:val="21"/>
          <w:szCs w:val="21"/>
          <w:lang w:eastAsia="en-CA"/>
        </w:rPr>
        <w:t>gitlab-ci.yml</w:t>
      </w:r>
      <w:proofErr w:type="spellEnd"/>
      <w:proofErr w:type="gramEnd"/>
      <w:r w:rsidRPr="00F6669B">
        <w:rPr>
          <w:rFonts w:ascii="Segoe UI" w:eastAsia="Times New Roman" w:hAnsi="Segoe UI" w:cs="Segoe UI"/>
          <w:b/>
          <w:bCs/>
          <w:sz w:val="21"/>
          <w:szCs w:val="21"/>
          <w:lang w:eastAsia="en-CA"/>
        </w:rPr>
        <w:t xml:space="preserve"> File</w:t>
      </w:r>
      <w:r w:rsidRPr="00F6669B">
        <w:rPr>
          <w:rFonts w:ascii="Segoe UI" w:eastAsia="Times New Roman" w:hAnsi="Segoe UI" w:cs="Segoe UI"/>
          <w:sz w:val="21"/>
          <w:szCs w:val="21"/>
          <w:lang w:eastAsia="en-CA"/>
        </w:rPr>
        <w:t xml:space="preserve">: </w:t>
      </w:r>
      <w:r w:rsidR="00A02522">
        <w:rPr>
          <w:rFonts w:ascii="Segoe UI" w:eastAsia="Times New Roman" w:hAnsi="Segoe UI" w:cs="Segoe UI"/>
          <w:sz w:val="21"/>
          <w:szCs w:val="21"/>
          <w:lang w:eastAsia="en-CA"/>
        </w:rPr>
        <w:t xml:space="preserve">Every codebase should have this file in the root. </w:t>
      </w:r>
      <w:r w:rsidRPr="00F6669B">
        <w:rPr>
          <w:rFonts w:ascii="Segoe UI" w:eastAsia="Times New Roman" w:hAnsi="Segoe UI" w:cs="Segoe UI"/>
          <w:sz w:val="21"/>
          <w:szCs w:val="21"/>
          <w:lang w:eastAsia="en-CA"/>
        </w:rPr>
        <w:t>This file will define the stages, jobs, and the Docker images to be used for building the codebase. Each job will specify the required image and any necessary scripts to compile the binary.</w:t>
      </w:r>
    </w:p>
    <w:p w:rsidR="00F6669B" w:rsidRPr="00F6669B" w:rsidRDefault="00F6669B" w:rsidP="00A02522">
      <w:pPr>
        <w:numPr>
          <w:ilvl w:val="1"/>
          <w:numId w:val="1"/>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Example Configuration</w:t>
      </w:r>
      <w:r w:rsidRPr="00F6669B">
        <w:rPr>
          <w:rFonts w:ascii="Segoe UI" w:eastAsia="Times New Roman" w:hAnsi="Segoe UI" w:cs="Segoe UI"/>
          <w:sz w:val="21"/>
          <w:szCs w:val="21"/>
          <w:lang w:eastAsia="en-CA"/>
        </w:rPr>
        <w:t>:</w:t>
      </w:r>
      <w:r w:rsidR="00A02522">
        <w:rPr>
          <w:rFonts w:ascii="Segoe UI" w:eastAsia="Times New Roman" w:hAnsi="Segoe UI" w:cs="Segoe UI"/>
          <w:sz w:val="21"/>
          <w:szCs w:val="21"/>
          <w:lang w:eastAsia="en-CA"/>
        </w:rPr>
        <w:br/>
      </w:r>
      <w:r w:rsidR="00A02522" w:rsidRPr="00A02522">
        <w:rPr>
          <w:rFonts w:ascii="Segoe UI" w:eastAsia="Times New Roman" w:hAnsi="Segoe UI" w:cs="Segoe UI"/>
          <w:sz w:val="21"/>
          <w:szCs w:val="21"/>
          <w:lang w:eastAsia="en-CA"/>
        </w:rPr>
        <w:drawing>
          <wp:inline distT="0" distB="0" distL="0" distR="0" wp14:anchorId="18604DE1" wp14:editId="1065CB58">
            <wp:extent cx="3715268" cy="449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268" cy="4496427"/>
                    </a:xfrm>
                    <a:prstGeom prst="rect">
                      <a:avLst/>
                    </a:prstGeom>
                  </pic:spPr>
                </pic:pic>
              </a:graphicData>
            </a:graphic>
          </wp:inline>
        </w:drawing>
      </w:r>
    </w:p>
    <w:p w:rsidR="00F6669B" w:rsidRPr="00F6669B" w:rsidRDefault="00F6669B" w:rsidP="00F6669B">
      <w:pPr>
        <w:numPr>
          <w:ilvl w:val="0"/>
          <w:numId w:val="1"/>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Self-Hosted VM Runners</w:t>
      </w:r>
    </w:p>
    <w:p w:rsidR="00F6669B" w:rsidRPr="00F6669B" w:rsidRDefault="00F6669B" w:rsidP="00F6669B">
      <w:pPr>
        <w:numPr>
          <w:ilvl w:val="1"/>
          <w:numId w:val="1"/>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Installation</w:t>
      </w:r>
      <w:r w:rsidRPr="00F6669B">
        <w:rPr>
          <w:rFonts w:ascii="Segoe UI" w:eastAsia="Times New Roman" w:hAnsi="Segoe UI" w:cs="Segoe UI"/>
          <w:sz w:val="21"/>
          <w:szCs w:val="21"/>
          <w:lang w:eastAsia="en-CA"/>
        </w:rPr>
        <w:t xml:space="preserve">: </w:t>
      </w:r>
      <w:r w:rsidR="003645D1">
        <w:rPr>
          <w:rFonts w:ascii="Segoe UI" w:eastAsia="Times New Roman" w:hAnsi="Segoe UI" w:cs="Segoe UI"/>
          <w:sz w:val="21"/>
          <w:szCs w:val="21"/>
          <w:lang w:eastAsia="en-CA"/>
        </w:rPr>
        <w:t xml:space="preserve">We would need to </w:t>
      </w:r>
      <w:r w:rsidRPr="00F6669B">
        <w:rPr>
          <w:rFonts w:ascii="Segoe UI" w:eastAsia="Times New Roman" w:hAnsi="Segoe UI" w:cs="Segoe UI"/>
          <w:sz w:val="21"/>
          <w:szCs w:val="21"/>
          <w:lang w:eastAsia="en-CA"/>
        </w:rPr>
        <w:t xml:space="preserve">Install </w:t>
      </w:r>
      <w:proofErr w:type="spellStart"/>
      <w:r w:rsidRPr="00F6669B">
        <w:rPr>
          <w:rFonts w:ascii="Segoe UI" w:eastAsia="Times New Roman" w:hAnsi="Segoe UI" w:cs="Segoe UI"/>
          <w:sz w:val="21"/>
          <w:szCs w:val="21"/>
          <w:lang w:eastAsia="en-CA"/>
        </w:rPr>
        <w:t>GitLab</w:t>
      </w:r>
      <w:proofErr w:type="spellEnd"/>
      <w:r w:rsidRPr="00F6669B">
        <w:rPr>
          <w:rFonts w:ascii="Segoe UI" w:eastAsia="Times New Roman" w:hAnsi="Segoe UI" w:cs="Segoe UI"/>
          <w:sz w:val="21"/>
          <w:szCs w:val="21"/>
          <w:lang w:eastAsia="en-CA"/>
        </w:rPr>
        <w:t xml:space="preserve"> Runner on your VMs. Each VM can be configured to handle specific hardware requirements (e.g., x86_64, ARM64)</w:t>
      </w:r>
      <w:r w:rsidR="003645D1">
        <w:rPr>
          <w:rFonts w:ascii="Segoe UI" w:eastAsia="Times New Roman" w:hAnsi="Segoe UI" w:cs="Segoe UI"/>
          <w:sz w:val="21"/>
          <w:szCs w:val="21"/>
          <w:lang w:eastAsia="en-CA"/>
        </w:rPr>
        <w:t xml:space="preserve"> if we want to divide workload among different VMs. Since the build would be running in containers, it doesn’t matter on which VM the container gets created. </w:t>
      </w:r>
    </w:p>
    <w:p w:rsidR="003645D1" w:rsidRPr="00F6669B" w:rsidRDefault="00F6669B" w:rsidP="003645D1">
      <w:pPr>
        <w:numPr>
          <w:ilvl w:val="1"/>
          <w:numId w:val="1"/>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Registration</w:t>
      </w:r>
      <w:r w:rsidRPr="00F6669B">
        <w:rPr>
          <w:rFonts w:ascii="Segoe UI" w:eastAsia="Times New Roman" w:hAnsi="Segoe UI" w:cs="Segoe UI"/>
          <w:sz w:val="21"/>
          <w:szCs w:val="21"/>
          <w:lang w:eastAsia="en-CA"/>
        </w:rPr>
        <w:t xml:space="preserve">: Register each runner with your </w:t>
      </w:r>
      <w:proofErr w:type="spellStart"/>
      <w:r w:rsidRPr="00F6669B">
        <w:rPr>
          <w:rFonts w:ascii="Segoe UI" w:eastAsia="Times New Roman" w:hAnsi="Segoe UI" w:cs="Segoe UI"/>
          <w:sz w:val="21"/>
          <w:szCs w:val="21"/>
          <w:lang w:eastAsia="en-CA"/>
        </w:rPr>
        <w:t>GitLab</w:t>
      </w:r>
      <w:proofErr w:type="spellEnd"/>
      <w:r w:rsidRPr="00F6669B">
        <w:rPr>
          <w:rFonts w:ascii="Segoe UI" w:eastAsia="Times New Roman" w:hAnsi="Segoe UI" w:cs="Segoe UI"/>
          <w:sz w:val="21"/>
          <w:szCs w:val="21"/>
          <w:lang w:eastAsia="en-CA"/>
        </w:rPr>
        <w:t xml:space="preserve"> instance, specifying tags to identify the hardware capabilities.</w:t>
      </w:r>
      <w:r w:rsidR="003645D1">
        <w:rPr>
          <w:rFonts w:ascii="Segoe UI" w:eastAsia="Times New Roman" w:hAnsi="Segoe UI" w:cs="Segoe UI"/>
          <w:sz w:val="21"/>
          <w:szCs w:val="21"/>
          <w:lang w:eastAsia="en-CA"/>
        </w:rPr>
        <w:t xml:space="preserve"> </w:t>
      </w:r>
      <w:r w:rsidR="003645D1" w:rsidRPr="00F6669B">
        <w:rPr>
          <w:rFonts w:ascii="Segoe UI" w:eastAsia="Times New Roman" w:hAnsi="Segoe UI" w:cs="Segoe UI"/>
          <w:sz w:val="21"/>
          <w:szCs w:val="21"/>
          <w:lang w:eastAsia="en-CA"/>
        </w:rPr>
        <w:t xml:space="preserve">For example, a runner on an ARM64 machine could have the tag </w:t>
      </w:r>
      <w:r w:rsidR="003645D1" w:rsidRPr="00F6669B">
        <w:rPr>
          <w:rFonts w:ascii="Courier New" w:eastAsia="Times New Roman" w:hAnsi="Courier New" w:cs="Courier New"/>
          <w:sz w:val="20"/>
          <w:szCs w:val="20"/>
          <w:lang w:eastAsia="en-CA"/>
        </w:rPr>
        <w:t>arm64</w:t>
      </w:r>
      <w:r w:rsidR="003645D1" w:rsidRPr="00F6669B">
        <w:rPr>
          <w:rFonts w:ascii="Segoe UI" w:eastAsia="Times New Roman" w:hAnsi="Segoe UI" w:cs="Segoe UI"/>
          <w:sz w:val="21"/>
          <w:szCs w:val="21"/>
          <w:lang w:eastAsia="en-CA"/>
        </w:rPr>
        <w:t>.</w:t>
      </w:r>
    </w:p>
    <w:p w:rsidR="00F6669B" w:rsidRPr="00F6669B" w:rsidRDefault="00F6669B" w:rsidP="00F6669B">
      <w:pPr>
        <w:numPr>
          <w:ilvl w:val="0"/>
          <w:numId w:val="1"/>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lastRenderedPageBreak/>
        <w:t>iOS Development</w:t>
      </w:r>
    </w:p>
    <w:p w:rsidR="00F6669B" w:rsidRPr="00F6669B" w:rsidRDefault="00F6669B" w:rsidP="00F6669B">
      <w:pPr>
        <w:numPr>
          <w:ilvl w:val="1"/>
          <w:numId w:val="1"/>
        </w:numPr>
        <w:spacing w:before="100" w:beforeAutospacing="1" w:after="100" w:afterAutospacing="1" w:line="300" w:lineRule="atLeast"/>
        <w:rPr>
          <w:rFonts w:ascii="Segoe UI" w:eastAsia="Times New Roman" w:hAnsi="Segoe UI" w:cs="Segoe UI"/>
          <w:sz w:val="21"/>
          <w:szCs w:val="21"/>
          <w:lang w:eastAsia="en-CA"/>
        </w:rPr>
      </w:pPr>
      <w:proofErr w:type="spellStart"/>
      <w:r w:rsidRPr="00F6669B">
        <w:rPr>
          <w:rFonts w:ascii="Segoe UI" w:eastAsia="Times New Roman" w:hAnsi="Segoe UI" w:cs="Segoe UI"/>
          <w:b/>
          <w:bCs/>
          <w:sz w:val="21"/>
          <w:szCs w:val="21"/>
          <w:lang w:eastAsia="en-CA"/>
        </w:rPr>
        <w:t>macOS</w:t>
      </w:r>
      <w:proofErr w:type="spellEnd"/>
      <w:r w:rsidRPr="00F6669B">
        <w:rPr>
          <w:rFonts w:ascii="Segoe UI" w:eastAsia="Times New Roman" w:hAnsi="Segoe UI" w:cs="Segoe UI"/>
          <w:b/>
          <w:bCs/>
          <w:sz w:val="21"/>
          <w:szCs w:val="21"/>
          <w:lang w:eastAsia="en-CA"/>
        </w:rPr>
        <w:t xml:space="preserve"> Runner</w:t>
      </w:r>
      <w:r w:rsidRPr="00F6669B">
        <w:rPr>
          <w:rFonts w:ascii="Segoe UI" w:eastAsia="Times New Roman" w:hAnsi="Segoe UI" w:cs="Segoe UI"/>
          <w:sz w:val="21"/>
          <w:szCs w:val="21"/>
          <w:lang w:eastAsia="en-CA"/>
        </w:rPr>
        <w:t xml:space="preserve">: For iOS development, </w:t>
      </w:r>
      <w:r w:rsidR="003645D1">
        <w:rPr>
          <w:rFonts w:ascii="Segoe UI" w:eastAsia="Times New Roman" w:hAnsi="Segoe UI" w:cs="Segoe UI"/>
          <w:sz w:val="21"/>
          <w:szCs w:val="21"/>
          <w:lang w:eastAsia="en-CA"/>
        </w:rPr>
        <w:t>we will</w:t>
      </w:r>
      <w:r w:rsidRPr="00F6669B">
        <w:rPr>
          <w:rFonts w:ascii="Segoe UI" w:eastAsia="Times New Roman" w:hAnsi="Segoe UI" w:cs="Segoe UI"/>
          <w:sz w:val="21"/>
          <w:szCs w:val="21"/>
          <w:lang w:eastAsia="en-CA"/>
        </w:rPr>
        <w:t xml:space="preserve"> need a </w:t>
      </w:r>
      <w:proofErr w:type="spellStart"/>
      <w:r w:rsidRPr="00F6669B">
        <w:rPr>
          <w:rFonts w:ascii="Segoe UI" w:eastAsia="Times New Roman" w:hAnsi="Segoe UI" w:cs="Segoe UI"/>
          <w:sz w:val="21"/>
          <w:szCs w:val="21"/>
          <w:lang w:eastAsia="en-CA"/>
        </w:rPr>
        <w:t>macOS</w:t>
      </w:r>
      <w:proofErr w:type="spellEnd"/>
      <w:r w:rsidRPr="00F6669B">
        <w:rPr>
          <w:rFonts w:ascii="Segoe UI" w:eastAsia="Times New Roman" w:hAnsi="Segoe UI" w:cs="Segoe UI"/>
          <w:sz w:val="21"/>
          <w:szCs w:val="21"/>
          <w:lang w:eastAsia="en-CA"/>
        </w:rPr>
        <w:t xml:space="preserve"> runner. This runner must be a physical Mac machine or a </w:t>
      </w:r>
      <w:proofErr w:type="spellStart"/>
      <w:r w:rsidRPr="00F6669B">
        <w:rPr>
          <w:rFonts w:ascii="Segoe UI" w:eastAsia="Times New Roman" w:hAnsi="Segoe UI" w:cs="Segoe UI"/>
          <w:sz w:val="21"/>
          <w:szCs w:val="21"/>
          <w:lang w:eastAsia="en-CA"/>
        </w:rPr>
        <w:t>macOS</w:t>
      </w:r>
      <w:proofErr w:type="spellEnd"/>
      <w:r w:rsidRPr="00F6669B">
        <w:rPr>
          <w:rFonts w:ascii="Segoe UI" w:eastAsia="Times New Roman" w:hAnsi="Segoe UI" w:cs="Segoe UI"/>
          <w:sz w:val="21"/>
          <w:szCs w:val="21"/>
          <w:lang w:eastAsia="en-CA"/>
        </w:rPr>
        <w:t xml:space="preserve"> VM running on Apple hardware.</w:t>
      </w:r>
    </w:p>
    <w:p w:rsidR="00F6669B" w:rsidRPr="00F6669B" w:rsidRDefault="00F6669B" w:rsidP="00F6669B">
      <w:pPr>
        <w:numPr>
          <w:ilvl w:val="1"/>
          <w:numId w:val="1"/>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Setup</w:t>
      </w:r>
      <w:r w:rsidRPr="00F6669B">
        <w:rPr>
          <w:rFonts w:ascii="Segoe UI" w:eastAsia="Times New Roman" w:hAnsi="Segoe UI" w:cs="Segoe UI"/>
          <w:sz w:val="21"/>
          <w:szCs w:val="21"/>
          <w:lang w:eastAsia="en-CA"/>
        </w:rPr>
        <w:t xml:space="preserve">: Install </w:t>
      </w:r>
      <w:proofErr w:type="spellStart"/>
      <w:r w:rsidRPr="00F6669B">
        <w:rPr>
          <w:rFonts w:ascii="Segoe UI" w:eastAsia="Times New Roman" w:hAnsi="Segoe UI" w:cs="Segoe UI"/>
          <w:sz w:val="21"/>
          <w:szCs w:val="21"/>
          <w:lang w:eastAsia="en-CA"/>
        </w:rPr>
        <w:t>GitLab</w:t>
      </w:r>
      <w:proofErr w:type="spellEnd"/>
      <w:r w:rsidRPr="00F6669B">
        <w:rPr>
          <w:rFonts w:ascii="Segoe UI" w:eastAsia="Times New Roman" w:hAnsi="Segoe UI" w:cs="Segoe UI"/>
          <w:sz w:val="21"/>
          <w:szCs w:val="21"/>
          <w:lang w:eastAsia="en-CA"/>
        </w:rPr>
        <w:t xml:space="preserve"> Runner on the </w:t>
      </w:r>
      <w:proofErr w:type="spellStart"/>
      <w:r w:rsidRPr="00F6669B">
        <w:rPr>
          <w:rFonts w:ascii="Segoe UI" w:eastAsia="Times New Roman" w:hAnsi="Segoe UI" w:cs="Segoe UI"/>
          <w:sz w:val="21"/>
          <w:szCs w:val="21"/>
          <w:lang w:eastAsia="en-CA"/>
        </w:rPr>
        <w:t>macOS</w:t>
      </w:r>
      <w:proofErr w:type="spellEnd"/>
      <w:r w:rsidRPr="00F6669B">
        <w:rPr>
          <w:rFonts w:ascii="Segoe UI" w:eastAsia="Times New Roman" w:hAnsi="Segoe UI" w:cs="Segoe UI"/>
          <w:sz w:val="21"/>
          <w:szCs w:val="21"/>
          <w:lang w:eastAsia="en-CA"/>
        </w:rPr>
        <w:t xml:space="preserve"> machine and register it with your </w:t>
      </w:r>
      <w:proofErr w:type="spellStart"/>
      <w:r w:rsidRPr="00F6669B">
        <w:rPr>
          <w:rFonts w:ascii="Segoe UI" w:eastAsia="Times New Roman" w:hAnsi="Segoe UI" w:cs="Segoe UI"/>
          <w:sz w:val="21"/>
          <w:szCs w:val="21"/>
          <w:lang w:eastAsia="en-CA"/>
        </w:rPr>
        <w:t>GitLab</w:t>
      </w:r>
      <w:proofErr w:type="spellEnd"/>
      <w:r w:rsidRPr="00F6669B">
        <w:rPr>
          <w:rFonts w:ascii="Segoe UI" w:eastAsia="Times New Roman" w:hAnsi="Segoe UI" w:cs="Segoe UI"/>
          <w:sz w:val="21"/>
          <w:szCs w:val="21"/>
          <w:lang w:eastAsia="en-CA"/>
        </w:rPr>
        <w:t xml:space="preserve"> instance. Use tags to identify it as the iOS/</w:t>
      </w:r>
      <w:proofErr w:type="spellStart"/>
      <w:r w:rsidRPr="00F6669B">
        <w:rPr>
          <w:rFonts w:ascii="Segoe UI" w:eastAsia="Times New Roman" w:hAnsi="Segoe UI" w:cs="Segoe UI"/>
          <w:sz w:val="21"/>
          <w:szCs w:val="21"/>
          <w:lang w:eastAsia="en-CA"/>
        </w:rPr>
        <w:t>macOS</w:t>
      </w:r>
      <w:proofErr w:type="spellEnd"/>
      <w:r w:rsidRPr="00F6669B">
        <w:rPr>
          <w:rFonts w:ascii="Segoe UI" w:eastAsia="Times New Roman" w:hAnsi="Segoe UI" w:cs="Segoe UI"/>
          <w:sz w:val="21"/>
          <w:szCs w:val="21"/>
          <w:lang w:eastAsia="en-CA"/>
        </w:rPr>
        <w:t xml:space="preserve"> runner.</w:t>
      </w:r>
    </w:p>
    <w:p w:rsidR="00F6669B" w:rsidRPr="00F6669B" w:rsidRDefault="00F6669B" w:rsidP="00F6669B">
      <w:pPr>
        <w:spacing w:before="100" w:beforeAutospacing="1" w:after="100" w:afterAutospacing="1" w:line="300" w:lineRule="atLeast"/>
        <w:outlineLvl w:val="3"/>
        <w:rPr>
          <w:rFonts w:ascii="Segoe UI" w:eastAsia="Times New Roman" w:hAnsi="Segoe UI" w:cs="Segoe UI"/>
          <w:b/>
          <w:bCs/>
          <w:sz w:val="24"/>
          <w:szCs w:val="24"/>
          <w:lang w:eastAsia="en-CA"/>
        </w:rPr>
      </w:pPr>
      <w:r w:rsidRPr="00F6669B">
        <w:rPr>
          <w:rFonts w:ascii="Segoe UI" w:eastAsia="Times New Roman" w:hAnsi="Segoe UI" w:cs="Segoe UI"/>
          <w:b/>
          <w:bCs/>
          <w:sz w:val="24"/>
          <w:szCs w:val="24"/>
          <w:lang w:eastAsia="en-CA"/>
        </w:rPr>
        <w:t>Advantages</w:t>
      </w:r>
    </w:p>
    <w:p w:rsidR="00F6669B" w:rsidRPr="00F6669B" w:rsidRDefault="00F6669B" w:rsidP="00F6669B">
      <w:pPr>
        <w:numPr>
          <w:ilvl w:val="0"/>
          <w:numId w:val="2"/>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Persistent Containers</w:t>
      </w:r>
      <w:r w:rsidRPr="00F6669B">
        <w:rPr>
          <w:rFonts w:ascii="Segoe UI" w:eastAsia="Times New Roman" w:hAnsi="Segoe UI" w:cs="Segoe UI"/>
          <w:sz w:val="21"/>
          <w:szCs w:val="21"/>
          <w:lang w:eastAsia="en-CA"/>
        </w:rPr>
        <w:t xml:space="preserve">: Unlike </w:t>
      </w:r>
      <w:proofErr w:type="spellStart"/>
      <w:r w:rsidRPr="00F6669B">
        <w:rPr>
          <w:rFonts w:ascii="Segoe UI" w:eastAsia="Times New Roman" w:hAnsi="Segoe UI" w:cs="Segoe UI"/>
          <w:sz w:val="21"/>
          <w:szCs w:val="21"/>
          <w:lang w:eastAsia="en-CA"/>
        </w:rPr>
        <w:t>GitLab</w:t>
      </w:r>
      <w:proofErr w:type="spellEnd"/>
      <w:r w:rsidRPr="00F6669B">
        <w:rPr>
          <w:rFonts w:ascii="Segoe UI" w:eastAsia="Times New Roman" w:hAnsi="Segoe UI" w:cs="Segoe UI"/>
          <w:sz w:val="21"/>
          <w:szCs w:val="21"/>
          <w:lang w:eastAsia="en-CA"/>
        </w:rPr>
        <w:t xml:space="preserve"> managed runners, self-hosted runners can</w:t>
      </w:r>
      <w:r w:rsidR="003645D1">
        <w:rPr>
          <w:rFonts w:ascii="Segoe UI" w:eastAsia="Times New Roman" w:hAnsi="Segoe UI" w:cs="Segoe UI"/>
          <w:sz w:val="21"/>
          <w:szCs w:val="21"/>
          <w:lang w:eastAsia="en-CA"/>
        </w:rPr>
        <w:t xml:space="preserve"> maintain persistent containers, i.e., we won’t</w:t>
      </w:r>
      <w:r w:rsidRPr="00F6669B">
        <w:rPr>
          <w:rFonts w:ascii="Segoe UI" w:eastAsia="Times New Roman" w:hAnsi="Segoe UI" w:cs="Segoe UI"/>
          <w:sz w:val="21"/>
          <w:szCs w:val="21"/>
          <w:lang w:eastAsia="en-CA"/>
        </w:rPr>
        <w:t xml:space="preserve"> need to start up containers each time, which can save time and resources. </w:t>
      </w:r>
      <w:r w:rsidR="003645D1">
        <w:rPr>
          <w:rFonts w:ascii="Segoe UI" w:eastAsia="Times New Roman" w:hAnsi="Segoe UI" w:cs="Segoe UI"/>
          <w:sz w:val="21"/>
          <w:szCs w:val="21"/>
          <w:lang w:eastAsia="en-CA"/>
        </w:rPr>
        <w:t>We</w:t>
      </w:r>
      <w:r w:rsidRPr="00F6669B">
        <w:rPr>
          <w:rFonts w:ascii="Segoe UI" w:eastAsia="Times New Roman" w:hAnsi="Segoe UI" w:cs="Segoe UI"/>
          <w:sz w:val="21"/>
          <w:szCs w:val="21"/>
          <w:lang w:eastAsia="en-CA"/>
        </w:rPr>
        <w:t xml:space="preserve"> can queue builds for containers that are already running.</w:t>
      </w:r>
    </w:p>
    <w:p w:rsidR="00F6669B" w:rsidRPr="00F6669B" w:rsidRDefault="00F6669B" w:rsidP="00F6669B">
      <w:pPr>
        <w:numPr>
          <w:ilvl w:val="0"/>
          <w:numId w:val="2"/>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Flexibility</w:t>
      </w:r>
      <w:r w:rsidRPr="00F6669B">
        <w:rPr>
          <w:rFonts w:ascii="Segoe UI" w:eastAsia="Times New Roman" w:hAnsi="Segoe UI" w:cs="Segoe UI"/>
          <w:sz w:val="21"/>
          <w:szCs w:val="21"/>
          <w:lang w:eastAsia="en-CA"/>
        </w:rPr>
        <w:t>: Self-hosted runners allow</w:t>
      </w:r>
      <w:r w:rsidR="003645D1">
        <w:rPr>
          <w:rFonts w:ascii="Segoe UI" w:eastAsia="Times New Roman" w:hAnsi="Segoe UI" w:cs="Segoe UI"/>
          <w:sz w:val="21"/>
          <w:szCs w:val="21"/>
          <w:lang w:eastAsia="en-CA"/>
        </w:rPr>
        <w:t>s</w:t>
      </w:r>
      <w:r w:rsidRPr="00F6669B">
        <w:rPr>
          <w:rFonts w:ascii="Segoe UI" w:eastAsia="Times New Roman" w:hAnsi="Segoe UI" w:cs="Segoe UI"/>
          <w:sz w:val="21"/>
          <w:szCs w:val="21"/>
          <w:lang w:eastAsia="en-CA"/>
        </w:rPr>
        <w:t xml:space="preserve"> </w:t>
      </w:r>
      <w:r w:rsidR="003645D1">
        <w:rPr>
          <w:rFonts w:ascii="Segoe UI" w:eastAsia="Times New Roman" w:hAnsi="Segoe UI" w:cs="Segoe UI"/>
          <w:sz w:val="21"/>
          <w:szCs w:val="21"/>
          <w:lang w:eastAsia="en-CA"/>
        </w:rPr>
        <w:t xml:space="preserve">customization of </w:t>
      </w:r>
      <w:bookmarkStart w:id="0" w:name="_GoBack"/>
      <w:bookmarkEnd w:id="0"/>
      <w:r w:rsidRPr="00F6669B">
        <w:rPr>
          <w:rFonts w:ascii="Segoe UI" w:eastAsia="Times New Roman" w:hAnsi="Segoe UI" w:cs="Segoe UI"/>
          <w:sz w:val="21"/>
          <w:szCs w:val="21"/>
          <w:lang w:eastAsia="en-CA"/>
        </w:rPr>
        <w:t>environment to meet specific needs, such as using different hardware architectures or specific software versions.</w:t>
      </w:r>
    </w:p>
    <w:p w:rsidR="00F6669B" w:rsidRPr="00F6669B" w:rsidRDefault="00F6669B" w:rsidP="00F6669B">
      <w:pPr>
        <w:numPr>
          <w:ilvl w:val="0"/>
          <w:numId w:val="2"/>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Cost Efficiency</w:t>
      </w:r>
      <w:r w:rsidRPr="00F6669B">
        <w:rPr>
          <w:rFonts w:ascii="Segoe UI" w:eastAsia="Times New Roman" w:hAnsi="Segoe UI" w:cs="Segoe UI"/>
          <w:sz w:val="21"/>
          <w:szCs w:val="21"/>
          <w:lang w:eastAsia="en-CA"/>
        </w:rPr>
        <w:t xml:space="preserve">: If </w:t>
      </w:r>
      <w:r w:rsidR="003645D1">
        <w:rPr>
          <w:rFonts w:ascii="Segoe UI" w:eastAsia="Times New Roman" w:hAnsi="Segoe UI" w:cs="Segoe UI"/>
          <w:sz w:val="21"/>
          <w:szCs w:val="21"/>
          <w:lang w:eastAsia="en-CA"/>
        </w:rPr>
        <w:t>we</w:t>
      </w:r>
      <w:r w:rsidRPr="00F6669B">
        <w:rPr>
          <w:rFonts w:ascii="Segoe UI" w:eastAsia="Times New Roman" w:hAnsi="Segoe UI" w:cs="Segoe UI"/>
          <w:sz w:val="21"/>
          <w:szCs w:val="21"/>
          <w:lang w:eastAsia="en-CA"/>
        </w:rPr>
        <w:t xml:space="preserve"> have existing hardware, using self-hosted runners can be more cost-effective than using cloud-based managed runners.</w:t>
      </w:r>
    </w:p>
    <w:p w:rsidR="00F6669B" w:rsidRPr="00F6669B" w:rsidRDefault="00F6669B" w:rsidP="00F6669B">
      <w:pPr>
        <w:numPr>
          <w:ilvl w:val="0"/>
          <w:numId w:val="2"/>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Control</w:t>
      </w:r>
      <w:r w:rsidRPr="00F6669B">
        <w:rPr>
          <w:rFonts w:ascii="Segoe UI" w:eastAsia="Times New Roman" w:hAnsi="Segoe UI" w:cs="Segoe UI"/>
          <w:sz w:val="21"/>
          <w:szCs w:val="21"/>
          <w:lang w:eastAsia="en-CA"/>
        </w:rPr>
        <w:t xml:space="preserve">: </w:t>
      </w:r>
      <w:r w:rsidR="003645D1">
        <w:rPr>
          <w:rFonts w:ascii="Segoe UI" w:eastAsia="Times New Roman" w:hAnsi="Segoe UI" w:cs="Segoe UI"/>
          <w:sz w:val="21"/>
          <w:szCs w:val="21"/>
          <w:lang w:eastAsia="en-CA"/>
        </w:rPr>
        <w:t>We</w:t>
      </w:r>
      <w:r w:rsidRPr="00F6669B">
        <w:rPr>
          <w:rFonts w:ascii="Segoe UI" w:eastAsia="Times New Roman" w:hAnsi="Segoe UI" w:cs="Segoe UI"/>
          <w:sz w:val="21"/>
          <w:szCs w:val="21"/>
          <w:lang w:eastAsia="en-CA"/>
        </w:rPr>
        <w:t xml:space="preserve"> have full control over the runners, including security settings, resource allocation, and maintenance schedules.</w:t>
      </w:r>
    </w:p>
    <w:p w:rsidR="00F6669B" w:rsidRPr="00F6669B" w:rsidRDefault="00F6669B" w:rsidP="00F6669B">
      <w:pPr>
        <w:numPr>
          <w:ilvl w:val="0"/>
          <w:numId w:val="2"/>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Performance</w:t>
      </w:r>
      <w:r w:rsidRPr="00F6669B">
        <w:rPr>
          <w:rFonts w:ascii="Segoe UI" w:eastAsia="Times New Roman" w:hAnsi="Segoe UI" w:cs="Segoe UI"/>
          <w:sz w:val="21"/>
          <w:szCs w:val="21"/>
          <w:lang w:eastAsia="en-CA"/>
        </w:rPr>
        <w:t>: Self-hosted runners can be optimized for performance, potentially leading to faster build and deployment times compared to shared managed runners.</w:t>
      </w:r>
    </w:p>
    <w:p w:rsidR="003645D1" w:rsidRDefault="003645D1" w:rsidP="00F6669B">
      <w:pPr>
        <w:spacing w:before="100" w:beforeAutospacing="1" w:after="100" w:afterAutospacing="1" w:line="300" w:lineRule="atLeast"/>
        <w:outlineLvl w:val="3"/>
        <w:rPr>
          <w:rFonts w:ascii="Segoe UI" w:eastAsia="Times New Roman" w:hAnsi="Segoe UI" w:cs="Segoe UI"/>
          <w:b/>
          <w:bCs/>
          <w:sz w:val="24"/>
          <w:szCs w:val="24"/>
          <w:lang w:eastAsia="en-CA"/>
        </w:rPr>
      </w:pPr>
    </w:p>
    <w:p w:rsidR="00F6669B" w:rsidRDefault="00F6669B" w:rsidP="00F6669B">
      <w:pPr>
        <w:spacing w:before="100" w:beforeAutospacing="1" w:after="100" w:afterAutospacing="1" w:line="300" w:lineRule="atLeast"/>
        <w:outlineLvl w:val="3"/>
        <w:rPr>
          <w:rFonts w:ascii="Segoe UI" w:eastAsia="Times New Roman" w:hAnsi="Segoe UI" w:cs="Segoe UI"/>
          <w:b/>
          <w:bCs/>
          <w:sz w:val="24"/>
          <w:szCs w:val="24"/>
          <w:lang w:eastAsia="en-CA"/>
        </w:rPr>
      </w:pPr>
      <w:r w:rsidRPr="00F6669B">
        <w:rPr>
          <w:rFonts w:ascii="Segoe UI" w:eastAsia="Times New Roman" w:hAnsi="Segoe UI" w:cs="Segoe UI"/>
          <w:b/>
          <w:bCs/>
          <w:sz w:val="24"/>
          <w:szCs w:val="24"/>
          <w:lang w:eastAsia="en-CA"/>
        </w:rPr>
        <w:t>Limitations</w:t>
      </w:r>
    </w:p>
    <w:p w:rsidR="003645D1" w:rsidRPr="00F6669B" w:rsidRDefault="003645D1" w:rsidP="003645D1">
      <w:pPr>
        <w:numPr>
          <w:ilvl w:val="0"/>
          <w:numId w:val="3"/>
        </w:numPr>
        <w:spacing w:before="100" w:beforeAutospacing="1" w:after="100" w:afterAutospacing="1" w:line="300" w:lineRule="atLeast"/>
        <w:rPr>
          <w:rFonts w:ascii="Segoe UI" w:eastAsia="Times New Roman" w:hAnsi="Segoe UI" w:cs="Segoe UI"/>
          <w:sz w:val="21"/>
          <w:szCs w:val="21"/>
          <w:lang w:eastAsia="en-CA"/>
        </w:rPr>
      </w:pPr>
      <w:r>
        <w:rPr>
          <w:rFonts w:ascii="Segoe UI" w:eastAsia="Times New Roman" w:hAnsi="Segoe UI" w:cs="Segoe UI"/>
          <w:b/>
          <w:bCs/>
          <w:sz w:val="21"/>
          <w:szCs w:val="21"/>
          <w:lang w:eastAsia="en-CA"/>
        </w:rPr>
        <w:t>Builds which require hardware</w:t>
      </w:r>
      <w:r w:rsidRPr="00F6669B">
        <w:rPr>
          <w:rFonts w:ascii="Segoe UI" w:eastAsia="Times New Roman" w:hAnsi="Segoe UI" w:cs="Segoe UI"/>
          <w:sz w:val="21"/>
          <w:szCs w:val="21"/>
          <w:lang w:eastAsia="en-CA"/>
        </w:rPr>
        <w:t xml:space="preserve">: </w:t>
      </w:r>
      <w:r>
        <w:rPr>
          <w:rFonts w:ascii="Segoe UI" w:eastAsia="Times New Roman" w:hAnsi="Segoe UI" w:cs="Segoe UI"/>
          <w:sz w:val="21"/>
          <w:szCs w:val="21"/>
          <w:lang w:eastAsia="en-CA"/>
        </w:rPr>
        <w:t xml:space="preserve">Code bases like iOS development, firmware for microcontrollers, code bases which rely on GPU features require physical hardware for the build. In this cases, it may be hard to setup </w:t>
      </w:r>
      <w:proofErr w:type="spellStart"/>
      <w:r>
        <w:rPr>
          <w:rFonts w:ascii="Segoe UI" w:eastAsia="Times New Roman" w:hAnsi="Segoe UI" w:cs="Segoe UI"/>
          <w:sz w:val="21"/>
          <w:szCs w:val="21"/>
          <w:lang w:eastAsia="en-CA"/>
        </w:rPr>
        <w:t>GitLab</w:t>
      </w:r>
      <w:proofErr w:type="spellEnd"/>
      <w:r>
        <w:rPr>
          <w:rFonts w:ascii="Segoe UI" w:eastAsia="Times New Roman" w:hAnsi="Segoe UI" w:cs="Segoe UI"/>
          <w:sz w:val="21"/>
          <w:szCs w:val="21"/>
          <w:lang w:eastAsia="en-CA"/>
        </w:rPr>
        <w:t xml:space="preserve"> runners on these </w:t>
      </w:r>
      <w:proofErr w:type="spellStart"/>
      <w:r>
        <w:rPr>
          <w:rFonts w:ascii="Segoe UI" w:eastAsia="Times New Roman" w:hAnsi="Segoe UI" w:cs="Segoe UI"/>
          <w:sz w:val="21"/>
          <w:szCs w:val="21"/>
          <w:lang w:eastAsia="en-CA"/>
        </w:rPr>
        <w:t>hardwares</w:t>
      </w:r>
      <w:proofErr w:type="spellEnd"/>
      <w:r>
        <w:rPr>
          <w:rFonts w:ascii="Segoe UI" w:eastAsia="Times New Roman" w:hAnsi="Segoe UI" w:cs="Segoe UI"/>
          <w:sz w:val="21"/>
          <w:szCs w:val="21"/>
          <w:lang w:eastAsia="en-CA"/>
        </w:rPr>
        <w:t xml:space="preserve">. </w:t>
      </w:r>
    </w:p>
    <w:p w:rsidR="00F6669B" w:rsidRPr="00F6669B" w:rsidRDefault="00F6669B" w:rsidP="00F6669B">
      <w:pPr>
        <w:numPr>
          <w:ilvl w:val="0"/>
          <w:numId w:val="3"/>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Complexity</w:t>
      </w:r>
      <w:r w:rsidRPr="00F6669B">
        <w:rPr>
          <w:rFonts w:ascii="Segoe UI" w:eastAsia="Times New Roman" w:hAnsi="Segoe UI" w:cs="Segoe UI"/>
          <w:sz w:val="21"/>
          <w:szCs w:val="21"/>
          <w:lang w:eastAsia="en-CA"/>
        </w:rPr>
        <w:t>: Setting up and maintaining multiple runners for different architectures adds complexity to your CI/CD pipeline.</w:t>
      </w:r>
    </w:p>
    <w:p w:rsidR="00F6669B" w:rsidRPr="00F6669B" w:rsidRDefault="00F6669B" w:rsidP="00F6669B">
      <w:pPr>
        <w:numPr>
          <w:ilvl w:val="0"/>
          <w:numId w:val="3"/>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Scalability</w:t>
      </w:r>
      <w:r w:rsidRPr="00F6669B">
        <w:rPr>
          <w:rFonts w:ascii="Segoe UI" w:eastAsia="Times New Roman" w:hAnsi="Segoe UI" w:cs="Segoe UI"/>
          <w:sz w:val="21"/>
          <w:szCs w:val="21"/>
          <w:lang w:eastAsia="en-CA"/>
        </w:rPr>
        <w:t>: While self-hosted runners provide flexibility, scaling them can be challenging compared to using cloud-based runners.</w:t>
      </w:r>
    </w:p>
    <w:p w:rsidR="00F6669B" w:rsidRPr="00F6669B" w:rsidRDefault="00F6669B" w:rsidP="00F6669B">
      <w:pPr>
        <w:numPr>
          <w:ilvl w:val="0"/>
          <w:numId w:val="3"/>
        </w:num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b/>
          <w:bCs/>
          <w:sz w:val="21"/>
          <w:szCs w:val="21"/>
          <w:lang w:eastAsia="en-CA"/>
        </w:rPr>
        <w:t>Maintenance</w:t>
      </w:r>
      <w:r w:rsidRPr="00F6669B">
        <w:rPr>
          <w:rFonts w:ascii="Segoe UI" w:eastAsia="Times New Roman" w:hAnsi="Segoe UI" w:cs="Segoe UI"/>
          <w:sz w:val="21"/>
          <w:szCs w:val="21"/>
          <w:lang w:eastAsia="en-CA"/>
        </w:rPr>
        <w:t>: Regularly update</w:t>
      </w:r>
      <w:r w:rsidR="000E06A1">
        <w:rPr>
          <w:rFonts w:ascii="Segoe UI" w:eastAsia="Times New Roman" w:hAnsi="Segoe UI" w:cs="Segoe UI"/>
          <w:sz w:val="21"/>
          <w:szCs w:val="21"/>
          <w:lang w:eastAsia="en-CA"/>
        </w:rPr>
        <w:t>s</w:t>
      </w:r>
      <w:r w:rsidRPr="00F6669B">
        <w:rPr>
          <w:rFonts w:ascii="Segoe UI" w:eastAsia="Times New Roman" w:hAnsi="Segoe UI" w:cs="Segoe UI"/>
          <w:sz w:val="21"/>
          <w:szCs w:val="21"/>
          <w:lang w:eastAsia="en-CA"/>
        </w:rPr>
        <w:t xml:space="preserve"> </w:t>
      </w:r>
      <w:r w:rsidR="000E06A1">
        <w:rPr>
          <w:rFonts w:ascii="Segoe UI" w:eastAsia="Times New Roman" w:hAnsi="Segoe UI" w:cs="Segoe UI"/>
          <w:sz w:val="21"/>
          <w:szCs w:val="21"/>
          <w:lang w:eastAsia="en-CA"/>
        </w:rPr>
        <w:t>to</w:t>
      </w:r>
      <w:r w:rsidRPr="00F6669B">
        <w:rPr>
          <w:rFonts w:ascii="Segoe UI" w:eastAsia="Times New Roman" w:hAnsi="Segoe UI" w:cs="Segoe UI"/>
          <w:sz w:val="21"/>
          <w:szCs w:val="21"/>
          <w:lang w:eastAsia="en-CA"/>
        </w:rPr>
        <w:t xml:space="preserve"> runners to avoid compatibility issues and security vulnerabilities.</w:t>
      </w:r>
    </w:p>
    <w:p w:rsidR="00F6669B" w:rsidRPr="00F6669B" w:rsidRDefault="00F6669B" w:rsidP="00F6669B">
      <w:pPr>
        <w:spacing w:before="100" w:beforeAutospacing="1" w:after="100" w:afterAutospacing="1" w:line="300" w:lineRule="atLeast"/>
        <w:outlineLvl w:val="3"/>
        <w:rPr>
          <w:rFonts w:ascii="Segoe UI" w:eastAsia="Times New Roman" w:hAnsi="Segoe UI" w:cs="Segoe UI"/>
          <w:b/>
          <w:bCs/>
          <w:sz w:val="24"/>
          <w:szCs w:val="24"/>
          <w:lang w:eastAsia="en-CA"/>
        </w:rPr>
      </w:pPr>
      <w:r w:rsidRPr="00F6669B">
        <w:rPr>
          <w:rFonts w:ascii="Segoe UI" w:eastAsia="Times New Roman" w:hAnsi="Segoe UI" w:cs="Segoe UI"/>
          <w:b/>
          <w:bCs/>
          <w:sz w:val="24"/>
          <w:szCs w:val="24"/>
          <w:lang w:eastAsia="en-CA"/>
        </w:rPr>
        <w:t>Conclusion</w:t>
      </w:r>
    </w:p>
    <w:p w:rsidR="00F6669B" w:rsidRPr="00F6669B" w:rsidRDefault="00F6669B" w:rsidP="000E06A1">
      <w:pPr>
        <w:spacing w:before="100" w:beforeAutospacing="1" w:after="100" w:afterAutospacing="1" w:line="300" w:lineRule="atLeast"/>
        <w:rPr>
          <w:rFonts w:ascii="Segoe UI" w:eastAsia="Times New Roman" w:hAnsi="Segoe UI" w:cs="Segoe UI"/>
          <w:sz w:val="21"/>
          <w:szCs w:val="21"/>
          <w:lang w:eastAsia="en-CA"/>
        </w:rPr>
      </w:pPr>
      <w:r w:rsidRPr="00F6669B">
        <w:rPr>
          <w:rFonts w:ascii="Segoe UI" w:eastAsia="Times New Roman" w:hAnsi="Segoe UI" w:cs="Segoe UI"/>
          <w:sz w:val="21"/>
          <w:szCs w:val="21"/>
          <w:lang w:eastAsia="en-CA"/>
        </w:rPr>
        <w:t xml:space="preserve">Using </w:t>
      </w:r>
      <w:proofErr w:type="spellStart"/>
      <w:r w:rsidRPr="00F6669B">
        <w:rPr>
          <w:rFonts w:ascii="Segoe UI" w:eastAsia="Times New Roman" w:hAnsi="Segoe UI" w:cs="Segoe UI"/>
          <w:sz w:val="21"/>
          <w:szCs w:val="21"/>
          <w:lang w:eastAsia="en-CA"/>
        </w:rPr>
        <w:t>GitLab</w:t>
      </w:r>
      <w:proofErr w:type="spellEnd"/>
      <w:r w:rsidRPr="00F6669B">
        <w:rPr>
          <w:rFonts w:ascii="Segoe UI" w:eastAsia="Times New Roman" w:hAnsi="Segoe UI" w:cs="Segoe UI"/>
          <w:sz w:val="21"/>
          <w:szCs w:val="21"/>
          <w:lang w:eastAsia="en-CA"/>
        </w:rPr>
        <w:t xml:space="preserve"> CI/CD with self-hosted VM runners is a powerful way to simulate a production-like environment for </w:t>
      </w:r>
      <w:r w:rsidR="000E06A1">
        <w:rPr>
          <w:rFonts w:ascii="Segoe UI" w:eastAsia="Times New Roman" w:hAnsi="Segoe UI" w:cs="Segoe UI"/>
          <w:sz w:val="21"/>
          <w:szCs w:val="21"/>
          <w:lang w:eastAsia="en-CA"/>
        </w:rPr>
        <w:t>our</w:t>
      </w:r>
      <w:r w:rsidRPr="00F6669B">
        <w:rPr>
          <w:rFonts w:ascii="Segoe UI" w:eastAsia="Times New Roman" w:hAnsi="Segoe UI" w:cs="Segoe UI"/>
          <w:sz w:val="21"/>
          <w:szCs w:val="21"/>
          <w:lang w:eastAsia="en-CA"/>
        </w:rPr>
        <w:t xml:space="preserve"> DevOps pipeline. </w:t>
      </w:r>
      <w:r w:rsidR="000E06A1">
        <w:rPr>
          <w:rFonts w:ascii="Segoe UI" w:eastAsia="Times New Roman" w:hAnsi="Segoe UI" w:cs="Segoe UI"/>
          <w:sz w:val="21"/>
          <w:szCs w:val="21"/>
          <w:lang w:eastAsia="en-CA"/>
        </w:rPr>
        <w:t>Jenkins self hosted runners are also an option which. Since Jenkins has a bigger community</w:t>
      </w:r>
      <w:r w:rsidR="00A211AB">
        <w:rPr>
          <w:rFonts w:ascii="Segoe UI" w:eastAsia="Times New Roman" w:hAnsi="Segoe UI" w:cs="Segoe UI"/>
          <w:sz w:val="21"/>
          <w:szCs w:val="21"/>
          <w:lang w:eastAsia="en-CA"/>
        </w:rPr>
        <w:t xml:space="preserve"> and larger plugin ecosystem</w:t>
      </w:r>
      <w:r w:rsidR="000E06A1">
        <w:rPr>
          <w:rFonts w:ascii="Segoe UI" w:eastAsia="Times New Roman" w:hAnsi="Segoe UI" w:cs="Segoe UI"/>
          <w:sz w:val="21"/>
          <w:szCs w:val="21"/>
          <w:lang w:eastAsia="en-CA"/>
        </w:rPr>
        <w:t xml:space="preserve">. </w:t>
      </w:r>
    </w:p>
    <w:p w:rsidR="000661F9" w:rsidRDefault="000661F9"/>
    <w:sectPr w:rsidR="000661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0C12"/>
    <w:multiLevelType w:val="multilevel"/>
    <w:tmpl w:val="87AC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F549B"/>
    <w:multiLevelType w:val="multilevel"/>
    <w:tmpl w:val="ED243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B3ED2"/>
    <w:multiLevelType w:val="multilevel"/>
    <w:tmpl w:val="6132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D3"/>
    <w:rsid w:val="00047310"/>
    <w:rsid w:val="000661F9"/>
    <w:rsid w:val="000E06A1"/>
    <w:rsid w:val="001455A9"/>
    <w:rsid w:val="00236CB4"/>
    <w:rsid w:val="0031595D"/>
    <w:rsid w:val="003645D1"/>
    <w:rsid w:val="00386682"/>
    <w:rsid w:val="004E76D3"/>
    <w:rsid w:val="00552230"/>
    <w:rsid w:val="006B1DC6"/>
    <w:rsid w:val="00756671"/>
    <w:rsid w:val="007E7376"/>
    <w:rsid w:val="008909E7"/>
    <w:rsid w:val="008E2104"/>
    <w:rsid w:val="00912804"/>
    <w:rsid w:val="00940437"/>
    <w:rsid w:val="00A02522"/>
    <w:rsid w:val="00A211AB"/>
    <w:rsid w:val="00B23EE7"/>
    <w:rsid w:val="00B55459"/>
    <w:rsid w:val="00CC4F88"/>
    <w:rsid w:val="00F339AB"/>
    <w:rsid w:val="00F6669B"/>
    <w:rsid w:val="00FA4B49"/>
    <w:rsid w:val="00FA6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E2D"/>
  <w15:chartTrackingRefBased/>
  <w15:docId w15:val="{82582967-07FC-4430-9767-DC3C14A3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669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F6669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69B"/>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F6669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F6669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6669B"/>
    <w:rPr>
      <w:b/>
      <w:bCs/>
    </w:rPr>
  </w:style>
  <w:style w:type="paragraph" w:styleId="HTMLPreformatted">
    <w:name w:val="HTML Preformatted"/>
    <w:basedOn w:val="Normal"/>
    <w:link w:val="HTMLPreformattedChar"/>
    <w:uiPriority w:val="99"/>
    <w:semiHidden/>
    <w:unhideWhenUsed/>
    <w:rsid w:val="00F66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669B"/>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666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088793">
      <w:bodyDiv w:val="1"/>
      <w:marLeft w:val="0"/>
      <w:marRight w:val="0"/>
      <w:marTop w:val="0"/>
      <w:marBottom w:val="0"/>
      <w:divBdr>
        <w:top w:val="none" w:sz="0" w:space="0" w:color="auto"/>
        <w:left w:val="none" w:sz="0" w:space="0" w:color="auto"/>
        <w:bottom w:val="none" w:sz="0" w:space="0" w:color="auto"/>
        <w:right w:val="none" w:sz="0" w:space="0" w:color="auto"/>
      </w:divBdr>
      <w:divsChild>
        <w:div w:id="193909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26</cp:revision>
  <dcterms:created xsi:type="dcterms:W3CDTF">2024-09-26T22:04:00Z</dcterms:created>
  <dcterms:modified xsi:type="dcterms:W3CDTF">2024-12-05T04:56:00Z</dcterms:modified>
</cp:coreProperties>
</file>