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ABF58" w14:textId="77777777" w:rsidR="00F2562A" w:rsidRPr="00487F9A" w:rsidRDefault="00F2562A" w:rsidP="00487F9A">
      <w:pPr>
        <w:pStyle w:val="BodyText"/>
        <w:spacing w:line="360" w:lineRule="auto"/>
        <w:jc w:val="both"/>
      </w:pPr>
    </w:p>
    <w:p w14:paraId="536ABF59" w14:textId="77777777" w:rsidR="00F2562A" w:rsidRPr="00487F9A" w:rsidRDefault="00F2562A" w:rsidP="00487F9A">
      <w:pPr>
        <w:pStyle w:val="BodyText"/>
        <w:spacing w:line="360" w:lineRule="auto"/>
        <w:jc w:val="both"/>
      </w:pPr>
    </w:p>
    <w:p w14:paraId="536ABF5B" w14:textId="763D3180" w:rsidR="00F2562A" w:rsidRPr="00487F9A" w:rsidRDefault="00DD147B" w:rsidP="00F56400">
      <w:pPr>
        <w:pStyle w:val="BodyText"/>
        <w:spacing w:line="360" w:lineRule="auto"/>
        <w:jc w:val="center"/>
      </w:pPr>
      <w:r w:rsidRPr="00487F9A">
        <w:rPr>
          <w:lang w:val="en-IN"/>
        </w:rPr>
        <w:t>A Review and Implementation of Ensemble Methods for Medical Image Segmentation in Computer Vision</w:t>
      </w:r>
    </w:p>
    <w:p w14:paraId="536ABF5C" w14:textId="77777777" w:rsidR="00F2562A" w:rsidRPr="00487F9A" w:rsidRDefault="00F2562A" w:rsidP="00F56400">
      <w:pPr>
        <w:pStyle w:val="BodyText"/>
        <w:spacing w:line="360" w:lineRule="auto"/>
        <w:jc w:val="center"/>
      </w:pPr>
    </w:p>
    <w:p w14:paraId="536ABF5D" w14:textId="77777777" w:rsidR="00F2562A" w:rsidRPr="00487F9A" w:rsidRDefault="00F2562A" w:rsidP="00F56400">
      <w:pPr>
        <w:pStyle w:val="BodyText"/>
        <w:spacing w:line="360" w:lineRule="auto"/>
        <w:jc w:val="center"/>
      </w:pPr>
    </w:p>
    <w:p w14:paraId="536ABF5E" w14:textId="77777777" w:rsidR="00F2562A" w:rsidRPr="00487F9A" w:rsidRDefault="00F2562A" w:rsidP="00F56400">
      <w:pPr>
        <w:pStyle w:val="BodyText"/>
        <w:spacing w:line="360" w:lineRule="auto"/>
        <w:jc w:val="center"/>
      </w:pPr>
    </w:p>
    <w:p w14:paraId="536ABF5F" w14:textId="77777777" w:rsidR="00F2562A" w:rsidRPr="00487F9A" w:rsidRDefault="00F2562A" w:rsidP="00F56400">
      <w:pPr>
        <w:pStyle w:val="BodyText"/>
        <w:spacing w:line="360" w:lineRule="auto"/>
        <w:jc w:val="center"/>
      </w:pPr>
    </w:p>
    <w:p w14:paraId="536ABF60" w14:textId="77777777" w:rsidR="00F2562A" w:rsidRPr="00487F9A" w:rsidRDefault="00F2562A" w:rsidP="00F56400">
      <w:pPr>
        <w:pStyle w:val="BodyText"/>
        <w:spacing w:line="360" w:lineRule="auto"/>
        <w:jc w:val="center"/>
      </w:pPr>
    </w:p>
    <w:p w14:paraId="536ABF61" w14:textId="77777777" w:rsidR="00F2562A" w:rsidRPr="00487F9A" w:rsidRDefault="00F2562A" w:rsidP="00F56400">
      <w:pPr>
        <w:pStyle w:val="BodyText"/>
        <w:spacing w:line="360" w:lineRule="auto"/>
        <w:jc w:val="center"/>
      </w:pPr>
    </w:p>
    <w:p w14:paraId="536ABF63" w14:textId="77777777" w:rsidR="00F2562A" w:rsidRPr="00487F9A" w:rsidRDefault="004F18B8" w:rsidP="00F56400">
      <w:pPr>
        <w:pStyle w:val="BodyText"/>
        <w:spacing w:line="360" w:lineRule="auto"/>
        <w:jc w:val="center"/>
      </w:pPr>
      <w:r w:rsidRPr="00487F9A">
        <w:t xml:space="preserve">Punith </w:t>
      </w:r>
      <w:r w:rsidRPr="00487F9A">
        <w:rPr>
          <w:spacing w:val="-10"/>
        </w:rPr>
        <w:t>N</w:t>
      </w:r>
    </w:p>
    <w:p w14:paraId="536ABF64" w14:textId="77777777" w:rsidR="00F2562A" w:rsidRPr="00487F9A" w:rsidRDefault="00F2562A" w:rsidP="00F56400">
      <w:pPr>
        <w:pStyle w:val="BodyText"/>
        <w:spacing w:line="360" w:lineRule="auto"/>
        <w:jc w:val="center"/>
      </w:pPr>
    </w:p>
    <w:p w14:paraId="536ABF65" w14:textId="77777777" w:rsidR="00F2562A" w:rsidRPr="00487F9A" w:rsidRDefault="00F2562A" w:rsidP="00F56400">
      <w:pPr>
        <w:pStyle w:val="BodyText"/>
        <w:spacing w:line="360" w:lineRule="auto"/>
        <w:jc w:val="center"/>
      </w:pPr>
    </w:p>
    <w:p w14:paraId="536ABF66" w14:textId="77777777" w:rsidR="00F2562A" w:rsidRPr="00487F9A" w:rsidRDefault="00F2562A" w:rsidP="00F56400">
      <w:pPr>
        <w:pStyle w:val="BodyText"/>
        <w:spacing w:line="360" w:lineRule="auto"/>
        <w:jc w:val="center"/>
      </w:pPr>
    </w:p>
    <w:p w14:paraId="536ABF67" w14:textId="77777777" w:rsidR="00F2562A" w:rsidRPr="00487F9A" w:rsidRDefault="00F2562A" w:rsidP="00F56400">
      <w:pPr>
        <w:pStyle w:val="BodyText"/>
        <w:spacing w:line="360" w:lineRule="auto"/>
        <w:jc w:val="center"/>
      </w:pPr>
    </w:p>
    <w:p w14:paraId="536ABF68" w14:textId="77777777" w:rsidR="00F2562A" w:rsidRPr="00487F9A" w:rsidRDefault="00F2562A" w:rsidP="00F56400">
      <w:pPr>
        <w:pStyle w:val="BodyText"/>
        <w:spacing w:line="360" w:lineRule="auto"/>
        <w:jc w:val="center"/>
      </w:pPr>
    </w:p>
    <w:p w14:paraId="536ABF69" w14:textId="77777777" w:rsidR="00F2562A" w:rsidRPr="00487F9A" w:rsidRDefault="00F2562A" w:rsidP="00F56400">
      <w:pPr>
        <w:pStyle w:val="BodyText"/>
        <w:spacing w:line="360" w:lineRule="auto"/>
        <w:jc w:val="center"/>
      </w:pPr>
    </w:p>
    <w:p w14:paraId="536ABF6A" w14:textId="77777777" w:rsidR="00F2562A" w:rsidRPr="00487F9A" w:rsidRDefault="00F2562A" w:rsidP="00F56400">
      <w:pPr>
        <w:pStyle w:val="BodyText"/>
        <w:spacing w:line="360" w:lineRule="auto"/>
        <w:jc w:val="center"/>
      </w:pPr>
    </w:p>
    <w:p w14:paraId="536ABF6B" w14:textId="77777777" w:rsidR="00F2562A" w:rsidRPr="00487F9A" w:rsidRDefault="00F2562A" w:rsidP="00F56400">
      <w:pPr>
        <w:pStyle w:val="BodyText"/>
        <w:spacing w:line="360" w:lineRule="auto"/>
        <w:jc w:val="center"/>
      </w:pPr>
    </w:p>
    <w:p w14:paraId="536ABF6C" w14:textId="77777777" w:rsidR="00F2562A" w:rsidRPr="00487F9A" w:rsidRDefault="004F18B8" w:rsidP="00F56400">
      <w:pPr>
        <w:pStyle w:val="BodyText"/>
        <w:spacing w:line="360" w:lineRule="auto"/>
        <w:jc w:val="center"/>
        <w:rPr>
          <w:spacing w:val="-2"/>
        </w:rPr>
      </w:pPr>
      <w:r w:rsidRPr="00487F9A">
        <w:t>Final</w:t>
      </w:r>
      <w:r w:rsidRPr="00487F9A">
        <w:rPr>
          <w:spacing w:val="-5"/>
        </w:rPr>
        <w:t xml:space="preserve"> </w:t>
      </w:r>
      <w:r w:rsidRPr="00487F9A">
        <w:t>Thesis</w:t>
      </w:r>
      <w:r w:rsidRPr="00487F9A">
        <w:rPr>
          <w:spacing w:val="-3"/>
        </w:rPr>
        <w:t xml:space="preserve"> </w:t>
      </w:r>
      <w:r w:rsidRPr="00487F9A">
        <w:rPr>
          <w:spacing w:val="-2"/>
        </w:rPr>
        <w:t>Report</w:t>
      </w:r>
    </w:p>
    <w:p w14:paraId="7555910D" w14:textId="77777777" w:rsidR="00EB2B9E" w:rsidRPr="00487F9A" w:rsidRDefault="00EB2B9E" w:rsidP="00487F9A">
      <w:pPr>
        <w:pStyle w:val="BodyText"/>
        <w:spacing w:line="360" w:lineRule="auto"/>
        <w:jc w:val="both"/>
      </w:pPr>
    </w:p>
    <w:p w14:paraId="536ABF6E" w14:textId="77777777" w:rsidR="00F2562A" w:rsidRPr="00487F9A" w:rsidRDefault="00F2562A" w:rsidP="00487F9A">
      <w:pPr>
        <w:pStyle w:val="BodyText"/>
        <w:spacing w:line="360" w:lineRule="auto"/>
        <w:jc w:val="both"/>
      </w:pPr>
    </w:p>
    <w:p w14:paraId="536ABF6F" w14:textId="77777777" w:rsidR="00F2562A" w:rsidRPr="00487F9A" w:rsidRDefault="00F2562A" w:rsidP="00487F9A">
      <w:pPr>
        <w:pStyle w:val="BodyText"/>
        <w:spacing w:line="360" w:lineRule="auto"/>
        <w:jc w:val="both"/>
      </w:pPr>
    </w:p>
    <w:p w14:paraId="536ABF70" w14:textId="77777777" w:rsidR="00F2562A" w:rsidRPr="00487F9A" w:rsidRDefault="00F2562A" w:rsidP="00487F9A">
      <w:pPr>
        <w:pStyle w:val="BodyText"/>
        <w:spacing w:line="360" w:lineRule="auto"/>
        <w:jc w:val="both"/>
      </w:pPr>
    </w:p>
    <w:p w14:paraId="536ABF71" w14:textId="77777777" w:rsidR="00F2562A" w:rsidRPr="00487F9A" w:rsidRDefault="00F2562A" w:rsidP="00487F9A">
      <w:pPr>
        <w:pStyle w:val="BodyText"/>
        <w:spacing w:line="360" w:lineRule="auto"/>
        <w:jc w:val="both"/>
      </w:pPr>
    </w:p>
    <w:p w14:paraId="536ABF72" w14:textId="77777777" w:rsidR="00F2562A" w:rsidRPr="00487F9A" w:rsidRDefault="00F2562A" w:rsidP="00487F9A">
      <w:pPr>
        <w:pStyle w:val="BodyText"/>
        <w:spacing w:line="360" w:lineRule="auto"/>
        <w:jc w:val="both"/>
      </w:pPr>
    </w:p>
    <w:p w14:paraId="536ABF73" w14:textId="77777777" w:rsidR="00F2562A" w:rsidRPr="00487F9A" w:rsidRDefault="00F2562A" w:rsidP="00487F9A">
      <w:pPr>
        <w:pStyle w:val="BodyText"/>
        <w:spacing w:line="360" w:lineRule="auto"/>
        <w:jc w:val="both"/>
      </w:pPr>
    </w:p>
    <w:p w14:paraId="536ABF74" w14:textId="77777777" w:rsidR="00F2562A" w:rsidRPr="00487F9A" w:rsidRDefault="00F2562A" w:rsidP="00487F9A">
      <w:pPr>
        <w:pStyle w:val="BodyText"/>
        <w:spacing w:line="360" w:lineRule="auto"/>
        <w:jc w:val="both"/>
      </w:pPr>
    </w:p>
    <w:p w14:paraId="536ABF75" w14:textId="77777777" w:rsidR="00F2562A" w:rsidRPr="00487F9A" w:rsidRDefault="00F2562A" w:rsidP="00487F9A">
      <w:pPr>
        <w:pStyle w:val="BodyText"/>
        <w:spacing w:line="360" w:lineRule="auto"/>
        <w:jc w:val="both"/>
      </w:pPr>
    </w:p>
    <w:p w14:paraId="536ABF76" w14:textId="77777777" w:rsidR="00F2562A" w:rsidRPr="00487F9A" w:rsidRDefault="00F2562A" w:rsidP="00487F9A">
      <w:pPr>
        <w:pStyle w:val="BodyText"/>
        <w:spacing w:line="360" w:lineRule="auto"/>
        <w:jc w:val="both"/>
      </w:pPr>
    </w:p>
    <w:p w14:paraId="536ABF77" w14:textId="77777777" w:rsidR="00F2562A" w:rsidRPr="00487F9A" w:rsidRDefault="00F2562A" w:rsidP="00487F9A">
      <w:pPr>
        <w:pStyle w:val="BodyText"/>
        <w:spacing w:line="360" w:lineRule="auto"/>
        <w:jc w:val="both"/>
      </w:pPr>
    </w:p>
    <w:p w14:paraId="536ABF78" w14:textId="77777777" w:rsidR="00F2562A" w:rsidRPr="00487F9A" w:rsidRDefault="00F2562A" w:rsidP="00487F9A">
      <w:pPr>
        <w:pStyle w:val="BodyText"/>
        <w:spacing w:line="360" w:lineRule="auto"/>
        <w:jc w:val="both"/>
      </w:pPr>
    </w:p>
    <w:p w14:paraId="536ABF7C" w14:textId="5198A359" w:rsidR="00F2562A" w:rsidRPr="00487F9A" w:rsidRDefault="009F5E07" w:rsidP="00F56400">
      <w:pPr>
        <w:pStyle w:val="BodyText"/>
        <w:spacing w:line="360" w:lineRule="auto"/>
        <w:jc w:val="center"/>
      </w:pPr>
      <w:r w:rsidRPr="00487F9A">
        <w:t>FEB</w:t>
      </w:r>
      <w:r w:rsidR="004F18B8" w:rsidRPr="00487F9A">
        <w:rPr>
          <w:spacing w:val="-4"/>
        </w:rPr>
        <w:t xml:space="preserve"> 202</w:t>
      </w:r>
      <w:r w:rsidRPr="00487F9A">
        <w:rPr>
          <w:spacing w:val="-4"/>
        </w:rPr>
        <w:t>6</w:t>
      </w:r>
    </w:p>
    <w:p w14:paraId="64AD6C18" w14:textId="77777777" w:rsidR="00F2562A" w:rsidRPr="00487F9A" w:rsidRDefault="00F2562A" w:rsidP="00487F9A">
      <w:pPr>
        <w:pStyle w:val="BodyText"/>
        <w:spacing w:line="360" w:lineRule="auto"/>
        <w:jc w:val="both"/>
      </w:pPr>
    </w:p>
    <w:p w14:paraId="0D0C91AC" w14:textId="77777777" w:rsidR="004F18B8" w:rsidRPr="00487F9A" w:rsidRDefault="004F18B8" w:rsidP="00487F9A">
      <w:pPr>
        <w:pStyle w:val="BodyText"/>
        <w:spacing w:line="360" w:lineRule="auto"/>
        <w:jc w:val="both"/>
      </w:pPr>
    </w:p>
    <w:p w14:paraId="63C474C3" w14:textId="77777777" w:rsidR="004F18B8" w:rsidRPr="00487F9A" w:rsidRDefault="004F18B8" w:rsidP="00487F9A">
      <w:pPr>
        <w:pStyle w:val="BodyText"/>
        <w:spacing w:line="360" w:lineRule="auto"/>
        <w:jc w:val="both"/>
      </w:pPr>
    </w:p>
    <w:p w14:paraId="23A53B62" w14:textId="77777777" w:rsidR="004F18B8" w:rsidRPr="00487F9A" w:rsidRDefault="004F18B8" w:rsidP="00487F9A">
      <w:pPr>
        <w:pStyle w:val="BodyText"/>
        <w:spacing w:line="360" w:lineRule="auto"/>
        <w:jc w:val="both"/>
      </w:pPr>
    </w:p>
    <w:p w14:paraId="075A7FC4" w14:textId="77777777" w:rsidR="004F18B8" w:rsidRPr="00487F9A" w:rsidRDefault="004F18B8" w:rsidP="00487F9A">
      <w:pPr>
        <w:pStyle w:val="BodyText"/>
        <w:spacing w:line="360" w:lineRule="auto"/>
        <w:jc w:val="both"/>
      </w:pPr>
    </w:p>
    <w:p w14:paraId="63A5075E" w14:textId="77777777" w:rsidR="00775AA7" w:rsidRPr="00487F9A" w:rsidRDefault="00775AA7" w:rsidP="00487F9A">
      <w:pPr>
        <w:pStyle w:val="BodyText"/>
        <w:spacing w:line="360" w:lineRule="auto"/>
        <w:ind w:left="858"/>
        <w:jc w:val="both"/>
      </w:pPr>
      <w:r w:rsidRPr="00487F9A">
        <w:t>ABSTRACT</w:t>
      </w:r>
    </w:p>
    <w:p w14:paraId="4110381D" w14:textId="77777777" w:rsidR="00775AA7" w:rsidRPr="00487F9A" w:rsidRDefault="00775AA7" w:rsidP="00487F9A">
      <w:pPr>
        <w:pStyle w:val="BodyText"/>
        <w:spacing w:line="360" w:lineRule="auto"/>
        <w:ind w:left="858"/>
        <w:jc w:val="both"/>
      </w:pPr>
    </w:p>
    <w:p w14:paraId="143F3E7B" w14:textId="42CB0211" w:rsidR="006B5B95" w:rsidRPr="00487F9A" w:rsidRDefault="00FD30C5" w:rsidP="00487F9A">
      <w:pPr>
        <w:pStyle w:val="BodyText"/>
        <w:spacing w:line="360" w:lineRule="auto"/>
        <w:ind w:left="858"/>
        <w:jc w:val="both"/>
        <w:rPr>
          <w:lang w:val="en-IN"/>
        </w:rPr>
      </w:pPr>
      <w:r w:rsidRPr="00487F9A">
        <w:rPr>
          <w:lang w:val="en-IN"/>
        </w:rPr>
        <w:t xml:space="preserve">This thesis explores ensemble methods that combine models to improve medical image segmentation. It reviews prediction techniques and implements Bagging, Boosting, and Stacking with advanced deep learning architectures. Experiments on the ISLES'22 dataset of 250 MRI stroke cases showed median Dice score of 0.82 and F1-Score of 0.86, with ensemble methods like majority voting outperforming single models. Challenges include high computational demands and </w:t>
      </w:r>
      <w:r w:rsidR="00661663" w:rsidRPr="00487F9A">
        <w:rPr>
          <w:lang w:val="en-IN"/>
        </w:rPr>
        <w:t xml:space="preserve">the need for hyperparameter tuning, limiting its </w:t>
      </w:r>
      <w:r w:rsidRPr="00487F9A">
        <w:rPr>
          <w:lang w:val="en-IN"/>
        </w:rPr>
        <w:t>use in resource-limited settings. The literature review highlights the current state and the research gap, demonstrating ensemble learning's impact on segmentation accuracy in medical imaging.</w:t>
      </w:r>
    </w:p>
    <w:p w14:paraId="074BB893" w14:textId="27B88717" w:rsidR="004E39CE" w:rsidRPr="00487F9A" w:rsidRDefault="0005121F" w:rsidP="00487F9A">
      <w:pPr>
        <w:pStyle w:val="BodyText"/>
        <w:spacing w:line="360" w:lineRule="auto"/>
        <w:ind w:left="858"/>
        <w:jc w:val="both"/>
        <w:rPr>
          <w:lang w:val="en-IN"/>
        </w:rPr>
      </w:pPr>
      <w:r w:rsidRPr="00487F9A">
        <w:rPr>
          <w:lang w:val="en-IN"/>
        </w:rPr>
        <w:t>This study reviews ensemble prediction methods for ISLES'22 segmentation tasks, focusing on recent advances in computing and machine learning. It uses Bagging, Boosting, and Stacking with deep learning architectures for ischemic stroke lesion segmentation. Performance metrics include a median Dice score of 0.82 and lesion-wise F1-Score of 0.86, from official challenge results (</w:t>
      </w:r>
      <w:proofErr w:type="spellStart"/>
      <w:r w:rsidRPr="00487F9A">
        <w:rPr>
          <w:lang w:val="en-IN"/>
        </w:rPr>
        <w:t>Chalcroft</w:t>
      </w:r>
      <w:proofErr w:type="spellEnd"/>
      <w:r w:rsidRPr="00487F9A">
        <w:rPr>
          <w:lang w:val="en-IN"/>
        </w:rPr>
        <w:t xml:space="preserve"> &amp; Liam, 2024). The study introduces a new hyperparameter optimization approach across ensemble methods, improving efficiency without losing accuracy. Results show ensemble methods, especially Majority Voting, enhance the reliability and generalizability of automated stroke segmentation, outperforming single-model methods (Rosa et al., 2024).</w:t>
      </w:r>
    </w:p>
    <w:p w14:paraId="1103D253" w14:textId="77777777" w:rsidR="006B5B95" w:rsidRPr="00487F9A" w:rsidRDefault="006B5B95" w:rsidP="00487F9A">
      <w:pPr>
        <w:pStyle w:val="BodyText"/>
        <w:spacing w:line="360" w:lineRule="auto"/>
        <w:ind w:left="858"/>
        <w:jc w:val="both"/>
      </w:pPr>
    </w:p>
    <w:p w14:paraId="0E0362D0" w14:textId="77777777" w:rsidR="006B5B95" w:rsidRPr="00487F9A" w:rsidRDefault="006B5B95" w:rsidP="00487F9A">
      <w:pPr>
        <w:pStyle w:val="BodyText"/>
        <w:spacing w:line="360" w:lineRule="auto"/>
        <w:ind w:left="858"/>
        <w:jc w:val="both"/>
      </w:pPr>
    </w:p>
    <w:p w14:paraId="1DD1E703" w14:textId="77777777" w:rsidR="006B5B95" w:rsidRPr="00487F9A" w:rsidRDefault="006B5B95" w:rsidP="00487F9A">
      <w:pPr>
        <w:pStyle w:val="BodyText"/>
        <w:spacing w:line="360" w:lineRule="auto"/>
        <w:ind w:left="858"/>
        <w:jc w:val="both"/>
      </w:pPr>
    </w:p>
    <w:p w14:paraId="1CDB39DE" w14:textId="77777777" w:rsidR="006B5B95" w:rsidRPr="00487F9A" w:rsidRDefault="006B5B95" w:rsidP="00487F9A">
      <w:pPr>
        <w:pStyle w:val="BodyText"/>
        <w:spacing w:line="360" w:lineRule="auto"/>
        <w:ind w:left="858"/>
        <w:jc w:val="both"/>
      </w:pPr>
    </w:p>
    <w:p w14:paraId="58309A9F" w14:textId="77777777" w:rsidR="006B5B95" w:rsidRPr="00487F9A" w:rsidRDefault="006B5B95" w:rsidP="00487F9A">
      <w:pPr>
        <w:pStyle w:val="BodyText"/>
        <w:spacing w:line="360" w:lineRule="auto"/>
        <w:ind w:left="858"/>
        <w:jc w:val="both"/>
      </w:pPr>
    </w:p>
    <w:p w14:paraId="6EFFA89D" w14:textId="77777777" w:rsidR="006B5B95" w:rsidRPr="00487F9A" w:rsidRDefault="006B5B95" w:rsidP="00487F9A">
      <w:pPr>
        <w:pStyle w:val="BodyText"/>
        <w:spacing w:line="360" w:lineRule="auto"/>
        <w:ind w:left="858"/>
        <w:jc w:val="both"/>
      </w:pPr>
    </w:p>
    <w:p w14:paraId="2116A9AF" w14:textId="77777777" w:rsidR="006B5B95" w:rsidRPr="00487F9A" w:rsidRDefault="006B5B95" w:rsidP="00487F9A">
      <w:pPr>
        <w:pStyle w:val="BodyText"/>
        <w:spacing w:line="360" w:lineRule="auto"/>
        <w:ind w:left="858"/>
        <w:jc w:val="both"/>
      </w:pPr>
    </w:p>
    <w:p w14:paraId="109F3878" w14:textId="77777777" w:rsidR="006B5B95" w:rsidRPr="00487F9A" w:rsidRDefault="006B5B95" w:rsidP="00487F9A">
      <w:pPr>
        <w:pStyle w:val="BodyText"/>
        <w:spacing w:line="360" w:lineRule="auto"/>
        <w:ind w:left="858"/>
        <w:jc w:val="both"/>
      </w:pPr>
    </w:p>
    <w:p w14:paraId="328799D8" w14:textId="77777777" w:rsidR="006B5B95" w:rsidRPr="00487F9A" w:rsidRDefault="006B5B95" w:rsidP="00487F9A">
      <w:pPr>
        <w:pStyle w:val="BodyText"/>
        <w:spacing w:line="360" w:lineRule="auto"/>
        <w:jc w:val="both"/>
      </w:pPr>
    </w:p>
    <w:p w14:paraId="31515E40" w14:textId="77777777" w:rsidR="00204C98" w:rsidRPr="00487F9A" w:rsidRDefault="00204C98" w:rsidP="00487F9A">
      <w:pPr>
        <w:pStyle w:val="BodyText"/>
        <w:spacing w:line="360" w:lineRule="auto"/>
        <w:jc w:val="both"/>
      </w:pPr>
    </w:p>
    <w:p w14:paraId="6AC2F3FA" w14:textId="77777777" w:rsidR="00872687" w:rsidRPr="00487F9A" w:rsidRDefault="00872687" w:rsidP="00487F9A">
      <w:pPr>
        <w:pStyle w:val="BodyText"/>
        <w:spacing w:line="360" w:lineRule="auto"/>
        <w:jc w:val="both"/>
      </w:pPr>
    </w:p>
    <w:p w14:paraId="044EA2D8" w14:textId="77777777" w:rsidR="00872687" w:rsidRPr="00487F9A" w:rsidRDefault="00872687" w:rsidP="00487F9A">
      <w:pPr>
        <w:pStyle w:val="BodyText"/>
        <w:spacing w:line="360" w:lineRule="auto"/>
        <w:jc w:val="both"/>
      </w:pPr>
    </w:p>
    <w:p w14:paraId="3049BDFB" w14:textId="77777777" w:rsidR="00F56400" w:rsidRPr="00487F9A" w:rsidRDefault="00F56400" w:rsidP="00F56400">
      <w:pPr>
        <w:pStyle w:val="TOCHeading"/>
        <w:spacing w:before="0" w:line="360" w:lineRule="auto"/>
        <w:jc w:val="both"/>
        <w:rPr>
          <w:rFonts w:ascii="Times New Roman" w:hAnsi="Times New Roman" w:cs="Times New Roman"/>
          <w:sz w:val="24"/>
          <w:szCs w:val="24"/>
        </w:rPr>
      </w:pPr>
      <w:r>
        <w:rPr>
          <w:rFonts w:ascii="Times New Roman" w:hAnsi="Times New Roman" w:cs="Times New Roman"/>
          <w:sz w:val="24"/>
          <w:szCs w:val="24"/>
        </w:rPr>
        <w:t>Table of Contents</w:t>
      </w:r>
    </w:p>
    <w:p w14:paraId="536ABF7F" w14:textId="77777777" w:rsidR="00F2562A" w:rsidRPr="00487F9A" w:rsidRDefault="00F2562A" w:rsidP="00487F9A">
      <w:pPr>
        <w:pStyle w:val="BodyText"/>
        <w:spacing w:line="360" w:lineRule="auto"/>
        <w:jc w:val="both"/>
        <w:sectPr w:rsidR="00F2562A" w:rsidRPr="00487F9A" w:rsidSect="009F40E9">
          <w:footerReference w:type="default" r:id="rId8"/>
          <w:type w:val="continuous"/>
          <w:pgSz w:w="11910" w:h="16840"/>
          <w:pgMar w:top="1418" w:right="1418" w:bottom="1418" w:left="1418" w:header="0" w:footer="1032" w:gutter="0"/>
          <w:pgNumType w:start="1"/>
          <w:cols w:space="720"/>
        </w:sectPr>
      </w:pPr>
    </w:p>
    <w:sdt>
      <w:sdtPr>
        <w:rPr>
          <w:sz w:val="24"/>
          <w:szCs w:val="24"/>
        </w:rPr>
        <w:id w:val="1039246683"/>
        <w:docPartObj>
          <w:docPartGallery w:val="Table of Contents"/>
          <w:docPartUnique/>
        </w:docPartObj>
      </w:sdtPr>
      <w:sdtEndPr>
        <w:rPr>
          <w:b/>
          <w:bCs/>
          <w:noProof/>
        </w:rPr>
      </w:sdtEndPr>
      <w:sdtContent>
        <w:p w14:paraId="5D4F48BD" w14:textId="5419F0D4" w:rsidR="00BA5079" w:rsidRDefault="00627887">
          <w:pPr>
            <w:pStyle w:val="TOC2"/>
            <w:tabs>
              <w:tab w:val="right" w:leader="dot" w:pos="10058"/>
            </w:tabs>
            <w:rPr>
              <w:rFonts w:asciiTheme="minorHAnsi" w:eastAsiaTheme="minorEastAsia" w:hAnsiTheme="minorHAnsi" w:cstheme="minorBidi"/>
              <w:noProof/>
              <w:kern w:val="2"/>
              <w:sz w:val="24"/>
              <w:szCs w:val="24"/>
              <w:lang w:val="en-IN" w:eastAsia="en-IN"/>
              <w14:ligatures w14:val="standardContextual"/>
            </w:rPr>
          </w:pPr>
          <w:r w:rsidRPr="00487F9A">
            <w:rPr>
              <w:sz w:val="24"/>
              <w:szCs w:val="24"/>
            </w:rPr>
            <w:fldChar w:fldCharType="begin"/>
          </w:r>
          <w:r w:rsidRPr="00487F9A">
            <w:rPr>
              <w:sz w:val="24"/>
              <w:szCs w:val="24"/>
            </w:rPr>
            <w:instrText xml:space="preserve"> TOC \o "1-3" \h \z \u </w:instrText>
          </w:r>
          <w:r w:rsidRPr="00487F9A">
            <w:rPr>
              <w:sz w:val="24"/>
              <w:szCs w:val="24"/>
            </w:rPr>
            <w:fldChar w:fldCharType="separate"/>
          </w:r>
          <w:hyperlink w:anchor="_Toc221985651" w:history="1">
            <w:r w:rsidR="00BA5079" w:rsidRPr="00370398">
              <w:rPr>
                <w:rStyle w:val="Hyperlink"/>
                <w:noProof/>
              </w:rPr>
              <w:t>CHAPTER – 1</w:t>
            </w:r>
            <w:r w:rsidR="00BA5079">
              <w:rPr>
                <w:noProof/>
                <w:webHidden/>
              </w:rPr>
              <w:tab/>
            </w:r>
            <w:r w:rsidR="00BA5079">
              <w:rPr>
                <w:noProof/>
                <w:webHidden/>
              </w:rPr>
              <w:fldChar w:fldCharType="begin"/>
            </w:r>
            <w:r w:rsidR="00BA5079">
              <w:rPr>
                <w:noProof/>
                <w:webHidden/>
              </w:rPr>
              <w:instrText xml:space="preserve"> PAGEREF _Toc221985651 \h </w:instrText>
            </w:r>
            <w:r w:rsidR="00BA5079">
              <w:rPr>
                <w:noProof/>
                <w:webHidden/>
              </w:rPr>
            </w:r>
            <w:r w:rsidR="00BA5079">
              <w:rPr>
                <w:noProof/>
                <w:webHidden/>
              </w:rPr>
              <w:fldChar w:fldCharType="separate"/>
            </w:r>
            <w:r w:rsidR="00BA5079">
              <w:rPr>
                <w:noProof/>
                <w:webHidden/>
              </w:rPr>
              <w:t>10</w:t>
            </w:r>
            <w:r w:rsidR="00BA5079">
              <w:rPr>
                <w:noProof/>
                <w:webHidden/>
              </w:rPr>
              <w:fldChar w:fldCharType="end"/>
            </w:r>
          </w:hyperlink>
        </w:p>
        <w:p w14:paraId="45A6558C" w14:textId="57564563" w:rsidR="00BA5079" w:rsidRDefault="00BA5079">
          <w:pPr>
            <w:pStyle w:val="TOC2"/>
            <w:tabs>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52" w:history="1">
            <w:r w:rsidRPr="00370398">
              <w:rPr>
                <w:rStyle w:val="Hyperlink"/>
                <w:noProof/>
              </w:rPr>
              <w:t>INTRODUCTION</w:t>
            </w:r>
            <w:r>
              <w:rPr>
                <w:noProof/>
                <w:webHidden/>
              </w:rPr>
              <w:tab/>
            </w:r>
            <w:r>
              <w:rPr>
                <w:noProof/>
                <w:webHidden/>
              </w:rPr>
              <w:fldChar w:fldCharType="begin"/>
            </w:r>
            <w:r>
              <w:rPr>
                <w:noProof/>
                <w:webHidden/>
              </w:rPr>
              <w:instrText xml:space="preserve"> PAGEREF _Toc221985652 \h </w:instrText>
            </w:r>
            <w:r>
              <w:rPr>
                <w:noProof/>
                <w:webHidden/>
              </w:rPr>
            </w:r>
            <w:r>
              <w:rPr>
                <w:noProof/>
                <w:webHidden/>
              </w:rPr>
              <w:fldChar w:fldCharType="separate"/>
            </w:r>
            <w:r>
              <w:rPr>
                <w:noProof/>
                <w:webHidden/>
              </w:rPr>
              <w:t>10</w:t>
            </w:r>
            <w:r>
              <w:rPr>
                <w:noProof/>
                <w:webHidden/>
              </w:rPr>
              <w:fldChar w:fldCharType="end"/>
            </w:r>
          </w:hyperlink>
        </w:p>
        <w:p w14:paraId="192CC25D" w14:textId="4F6001D2" w:rsidR="00BA5079" w:rsidRDefault="00BA5079">
          <w:pPr>
            <w:pStyle w:val="TOC3"/>
            <w:tabs>
              <w:tab w:val="left" w:pos="1525"/>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53" w:history="1">
            <w:r w:rsidRPr="00370398">
              <w:rPr>
                <w:rStyle w:val="Hyperlink"/>
                <w:noProof/>
              </w:rPr>
              <w:t>1.1</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noProof/>
              </w:rPr>
              <w:t>Background</w:t>
            </w:r>
            <w:r w:rsidRPr="00370398">
              <w:rPr>
                <w:rStyle w:val="Hyperlink"/>
                <w:noProof/>
                <w:spacing w:val="-4"/>
              </w:rPr>
              <w:t xml:space="preserve"> </w:t>
            </w:r>
            <w:r w:rsidRPr="00370398">
              <w:rPr>
                <w:rStyle w:val="Hyperlink"/>
                <w:noProof/>
              </w:rPr>
              <w:t>of</w:t>
            </w:r>
            <w:r w:rsidRPr="00370398">
              <w:rPr>
                <w:rStyle w:val="Hyperlink"/>
                <w:noProof/>
                <w:spacing w:val="-2"/>
              </w:rPr>
              <w:t xml:space="preserve"> the study</w:t>
            </w:r>
            <w:r>
              <w:rPr>
                <w:noProof/>
                <w:webHidden/>
              </w:rPr>
              <w:tab/>
            </w:r>
            <w:r>
              <w:rPr>
                <w:noProof/>
                <w:webHidden/>
              </w:rPr>
              <w:fldChar w:fldCharType="begin"/>
            </w:r>
            <w:r>
              <w:rPr>
                <w:noProof/>
                <w:webHidden/>
              </w:rPr>
              <w:instrText xml:space="preserve"> PAGEREF _Toc221985653 \h </w:instrText>
            </w:r>
            <w:r>
              <w:rPr>
                <w:noProof/>
                <w:webHidden/>
              </w:rPr>
            </w:r>
            <w:r>
              <w:rPr>
                <w:noProof/>
                <w:webHidden/>
              </w:rPr>
              <w:fldChar w:fldCharType="separate"/>
            </w:r>
            <w:r>
              <w:rPr>
                <w:noProof/>
                <w:webHidden/>
              </w:rPr>
              <w:t>10</w:t>
            </w:r>
            <w:r>
              <w:rPr>
                <w:noProof/>
                <w:webHidden/>
              </w:rPr>
              <w:fldChar w:fldCharType="end"/>
            </w:r>
          </w:hyperlink>
        </w:p>
        <w:p w14:paraId="65292FD7" w14:textId="009AB4FC" w:rsidR="00BA5079" w:rsidRDefault="00BA5079">
          <w:pPr>
            <w:pStyle w:val="TOC3"/>
            <w:tabs>
              <w:tab w:val="left" w:pos="1525"/>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54" w:history="1">
            <w:r w:rsidRPr="00370398">
              <w:rPr>
                <w:rStyle w:val="Hyperlink"/>
                <w:noProof/>
              </w:rPr>
              <w:t>1.2</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noProof/>
              </w:rPr>
              <w:t>Problem</w:t>
            </w:r>
            <w:r w:rsidRPr="00370398">
              <w:rPr>
                <w:rStyle w:val="Hyperlink"/>
                <w:noProof/>
                <w:spacing w:val="-3"/>
              </w:rPr>
              <w:t xml:space="preserve"> </w:t>
            </w:r>
            <w:r w:rsidRPr="00370398">
              <w:rPr>
                <w:rStyle w:val="Hyperlink"/>
                <w:noProof/>
                <w:spacing w:val="-2"/>
              </w:rPr>
              <w:t>Statement</w:t>
            </w:r>
            <w:r>
              <w:rPr>
                <w:noProof/>
                <w:webHidden/>
              </w:rPr>
              <w:tab/>
            </w:r>
            <w:r>
              <w:rPr>
                <w:noProof/>
                <w:webHidden/>
              </w:rPr>
              <w:fldChar w:fldCharType="begin"/>
            </w:r>
            <w:r>
              <w:rPr>
                <w:noProof/>
                <w:webHidden/>
              </w:rPr>
              <w:instrText xml:space="preserve"> PAGEREF _Toc221985654 \h </w:instrText>
            </w:r>
            <w:r>
              <w:rPr>
                <w:noProof/>
                <w:webHidden/>
              </w:rPr>
            </w:r>
            <w:r>
              <w:rPr>
                <w:noProof/>
                <w:webHidden/>
              </w:rPr>
              <w:fldChar w:fldCharType="separate"/>
            </w:r>
            <w:r>
              <w:rPr>
                <w:noProof/>
                <w:webHidden/>
              </w:rPr>
              <w:t>11</w:t>
            </w:r>
            <w:r>
              <w:rPr>
                <w:noProof/>
                <w:webHidden/>
              </w:rPr>
              <w:fldChar w:fldCharType="end"/>
            </w:r>
          </w:hyperlink>
        </w:p>
        <w:p w14:paraId="781D44F0" w14:textId="740F81E1" w:rsidR="00BA5079" w:rsidRDefault="00BA5079">
          <w:pPr>
            <w:pStyle w:val="TOC3"/>
            <w:tabs>
              <w:tab w:val="left" w:pos="1525"/>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55" w:history="1">
            <w:r w:rsidRPr="00370398">
              <w:rPr>
                <w:rStyle w:val="Hyperlink"/>
                <w:noProof/>
              </w:rPr>
              <w:t>1.3</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noProof/>
                <w:lang w:val="en-IN"/>
              </w:rPr>
              <w:t>Aim and Objectives</w:t>
            </w:r>
            <w:r>
              <w:rPr>
                <w:noProof/>
                <w:webHidden/>
              </w:rPr>
              <w:tab/>
            </w:r>
            <w:r>
              <w:rPr>
                <w:noProof/>
                <w:webHidden/>
              </w:rPr>
              <w:fldChar w:fldCharType="begin"/>
            </w:r>
            <w:r>
              <w:rPr>
                <w:noProof/>
                <w:webHidden/>
              </w:rPr>
              <w:instrText xml:space="preserve"> PAGEREF _Toc221985655 \h </w:instrText>
            </w:r>
            <w:r>
              <w:rPr>
                <w:noProof/>
                <w:webHidden/>
              </w:rPr>
            </w:r>
            <w:r>
              <w:rPr>
                <w:noProof/>
                <w:webHidden/>
              </w:rPr>
              <w:fldChar w:fldCharType="separate"/>
            </w:r>
            <w:r>
              <w:rPr>
                <w:noProof/>
                <w:webHidden/>
              </w:rPr>
              <w:t>12</w:t>
            </w:r>
            <w:r>
              <w:rPr>
                <w:noProof/>
                <w:webHidden/>
              </w:rPr>
              <w:fldChar w:fldCharType="end"/>
            </w:r>
          </w:hyperlink>
        </w:p>
        <w:p w14:paraId="15EA925E" w14:textId="3A3B84A1" w:rsidR="00BA5079" w:rsidRDefault="00BA5079">
          <w:pPr>
            <w:pStyle w:val="TOC3"/>
            <w:tabs>
              <w:tab w:val="left" w:pos="1525"/>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56" w:history="1">
            <w:r w:rsidRPr="00370398">
              <w:rPr>
                <w:rStyle w:val="Hyperlink"/>
                <w:noProof/>
              </w:rPr>
              <w:t>1.4</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noProof/>
                <w:lang w:val="en-IN"/>
              </w:rPr>
              <w:t>Scope and Significance of the Study</w:t>
            </w:r>
            <w:r>
              <w:rPr>
                <w:noProof/>
                <w:webHidden/>
              </w:rPr>
              <w:tab/>
            </w:r>
            <w:r>
              <w:rPr>
                <w:noProof/>
                <w:webHidden/>
              </w:rPr>
              <w:fldChar w:fldCharType="begin"/>
            </w:r>
            <w:r>
              <w:rPr>
                <w:noProof/>
                <w:webHidden/>
              </w:rPr>
              <w:instrText xml:space="preserve"> PAGEREF _Toc221985656 \h </w:instrText>
            </w:r>
            <w:r>
              <w:rPr>
                <w:noProof/>
                <w:webHidden/>
              </w:rPr>
            </w:r>
            <w:r>
              <w:rPr>
                <w:noProof/>
                <w:webHidden/>
              </w:rPr>
              <w:fldChar w:fldCharType="separate"/>
            </w:r>
            <w:r>
              <w:rPr>
                <w:noProof/>
                <w:webHidden/>
              </w:rPr>
              <w:t>13</w:t>
            </w:r>
            <w:r>
              <w:rPr>
                <w:noProof/>
                <w:webHidden/>
              </w:rPr>
              <w:fldChar w:fldCharType="end"/>
            </w:r>
          </w:hyperlink>
        </w:p>
        <w:p w14:paraId="62FDD845" w14:textId="1751DB08" w:rsidR="00BA5079" w:rsidRDefault="00BA5079">
          <w:pPr>
            <w:pStyle w:val="TOC3"/>
            <w:tabs>
              <w:tab w:val="left" w:pos="1525"/>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57" w:history="1">
            <w:r w:rsidRPr="00370398">
              <w:rPr>
                <w:rStyle w:val="Hyperlink"/>
                <w:noProof/>
              </w:rPr>
              <w:t>1.5</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noProof/>
                <w:lang w:val="en-IN"/>
              </w:rPr>
              <w:t>Significance and Contribution</w:t>
            </w:r>
            <w:r>
              <w:rPr>
                <w:noProof/>
                <w:webHidden/>
              </w:rPr>
              <w:tab/>
            </w:r>
            <w:r>
              <w:rPr>
                <w:noProof/>
                <w:webHidden/>
              </w:rPr>
              <w:fldChar w:fldCharType="begin"/>
            </w:r>
            <w:r>
              <w:rPr>
                <w:noProof/>
                <w:webHidden/>
              </w:rPr>
              <w:instrText xml:space="preserve"> PAGEREF _Toc221985657 \h </w:instrText>
            </w:r>
            <w:r>
              <w:rPr>
                <w:noProof/>
                <w:webHidden/>
              </w:rPr>
            </w:r>
            <w:r>
              <w:rPr>
                <w:noProof/>
                <w:webHidden/>
              </w:rPr>
              <w:fldChar w:fldCharType="separate"/>
            </w:r>
            <w:r>
              <w:rPr>
                <w:noProof/>
                <w:webHidden/>
              </w:rPr>
              <w:t>13</w:t>
            </w:r>
            <w:r>
              <w:rPr>
                <w:noProof/>
                <w:webHidden/>
              </w:rPr>
              <w:fldChar w:fldCharType="end"/>
            </w:r>
          </w:hyperlink>
        </w:p>
        <w:p w14:paraId="3F5EAAC7" w14:textId="21ECA607" w:rsidR="00BA5079" w:rsidRDefault="00BA5079">
          <w:pPr>
            <w:pStyle w:val="TOC3"/>
            <w:tabs>
              <w:tab w:val="left" w:pos="1525"/>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58" w:history="1">
            <w:r w:rsidRPr="00370398">
              <w:rPr>
                <w:rStyle w:val="Hyperlink"/>
                <w:noProof/>
              </w:rPr>
              <w:t>1.6</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noProof/>
                <w:lang w:val="en-IN"/>
              </w:rPr>
              <w:t>Structure of the Thesis</w:t>
            </w:r>
            <w:r>
              <w:rPr>
                <w:noProof/>
                <w:webHidden/>
              </w:rPr>
              <w:tab/>
            </w:r>
            <w:r>
              <w:rPr>
                <w:noProof/>
                <w:webHidden/>
              </w:rPr>
              <w:fldChar w:fldCharType="begin"/>
            </w:r>
            <w:r>
              <w:rPr>
                <w:noProof/>
                <w:webHidden/>
              </w:rPr>
              <w:instrText xml:space="preserve"> PAGEREF _Toc221985658 \h </w:instrText>
            </w:r>
            <w:r>
              <w:rPr>
                <w:noProof/>
                <w:webHidden/>
              </w:rPr>
            </w:r>
            <w:r>
              <w:rPr>
                <w:noProof/>
                <w:webHidden/>
              </w:rPr>
              <w:fldChar w:fldCharType="separate"/>
            </w:r>
            <w:r>
              <w:rPr>
                <w:noProof/>
                <w:webHidden/>
              </w:rPr>
              <w:t>14</w:t>
            </w:r>
            <w:r>
              <w:rPr>
                <w:noProof/>
                <w:webHidden/>
              </w:rPr>
              <w:fldChar w:fldCharType="end"/>
            </w:r>
          </w:hyperlink>
        </w:p>
        <w:p w14:paraId="2DCA7AB9" w14:textId="2D8100A3" w:rsidR="00BA5079" w:rsidRDefault="00BA5079">
          <w:pPr>
            <w:pStyle w:val="TOC2"/>
            <w:tabs>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59" w:history="1">
            <w:r w:rsidRPr="00370398">
              <w:rPr>
                <w:rStyle w:val="Hyperlink"/>
                <w:noProof/>
              </w:rPr>
              <w:t>CHAPTER</w:t>
            </w:r>
            <w:r w:rsidRPr="00370398">
              <w:rPr>
                <w:rStyle w:val="Hyperlink"/>
                <w:noProof/>
                <w:spacing w:val="-2"/>
              </w:rPr>
              <w:t xml:space="preserve"> </w:t>
            </w:r>
            <w:r w:rsidRPr="00370398">
              <w:rPr>
                <w:rStyle w:val="Hyperlink"/>
                <w:noProof/>
                <w:spacing w:val="-10"/>
              </w:rPr>
              <w:t>2</w:t>
            </w:r>
            <w:r>
              <w:rPr>
                <w:noProof/>
                <w:webHidden/>
              </w:rPr>
              <w:tab/>
            </w:r>
            <w:r>
              <w:rPr>
                <w:noProof/>
                <w:webHidden/>
              </w:rPr>
              <w:fldChar w:fldCharType="begin"/>
            </w:r>
            <w:r>
              <w:rPr>
                <w:noProof/>
                <w:webHidden/>
              </w:rPr>
              <w:instrText xml:space="preserve"> PAGEREF _Toc221985659 \h </w:instrText>
            </w:r>
            <w:r>
              <w:rPr>
                <w:noProof/>
                <w:webHidden/>
              </w:rPr>
            </w:r>
            <w:r>
              <w:rPr>
                <w:noProof/>
                <w:webHidden/>
              </w:rPr>
              <w:fldChar w:fldCharType="separate"/>
            </w:r>
            <w:r>
              <w:rPr>
                <w:noProof/>
                <w:webHidden/>
              </w:rPr>
              <w:t>16</w:t>
            </w:r>
            <w:r>
              <w:rPr>
                <w:noProof/>
                <w:webHidden/>
              </w:rPr>
              <w:fldChar w:fldCharType="end"/>
            </w:r>
          </w:hyperlink>
        </w:p>
        <w:p w14:paraId="4BD2CA4C" w14:textId="735F0471" w:rsidR="00BA5079" w:rsidRDefault="00BA5079">
          <w:pPr>
            <w:pStyle w:val="TOC2"/>
            <w:tabs>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60" w:history="1">
            <w:r w:rsidRPr="00370398">
              <w:rPr>
                <w:rStyle w:val="Hyperlink"/>
                <w:noProof/>
              </w:rPr>
              <w:t>LITERATURE</w:t>
            </w:r>
            <w:r w:rsidRPr="00370398">
              <w:rPr>
                <w:rStyle w:val="Hyperlink"/>
                <w:noProof/>
                <w:spacing w:val="-4"/>
              </w:rPr>
              <w:t xml:space="preserve"> </w:t>
            </w:r>
            <w:r w:rsidRPr="00370398">
              <w:rPr>
                <w:rStyle w:val="Hyperlink"/>
                <w:noProof/>
                <w:spacing w:val="-2"/>
              </w:rPr>
              <w:t>REVIEW</w:t>
            </w:r>
            <w:r>
              <w:rPr>
                <w:noProof/>
                <w:webHidden/>
              </w:rPr>
              <w:tab/>
            </w:r>
            <w:r>
              <w:rPr>
                <w:noProof/>
                <w:webHidden/>
              </w:rPr>
              <w:fldChar w:fldCharType="begin"/>
            </w:r>
            <w:r>
              <w:rPr>
                <w:noProof/>
                <w:webHidden/>
              </w:rPr>
              <w:instrText xml:space="preserve"> PAGEREF _Toc221985660 \h </w:instrText>
            </w:r>
            <w:r>
              <w:rPr>
                <w:noProof/>
                <w:webHidden/>
              </w:rPr>
            </w:r>
            <w:r>
              <w:rPr>
                <w:noProof/>
                <w:webHidden/>
              </w:rPr>
              <w:fldChar w:fldCharType="separate"/>
            </w:r>
            <w:r>
              <w:rPr>
                <w:noProof/>
                <w:webHidden/>
              </w:rPr>
              <w:t>16</w:t>
            </w:r>
            <w:r>
              <w:rPr>
                <w:noProof/>
                <w:webHidden/>
              </w:rPr>
              <w:fldChar w:fldCharType="end"/>
            </w:r>
          </w:hyperlink>
        </w:p>
        <w:p w14:paraId="70A79D33" w14:textId="1CA875AD" w:rsidR="00BA5079" w:rsidRDefault="00BA5079">
          <w:pPr>
            <w:pStyle w:val="TOC3"/>
            <w:tabs>
              <w:tab w:val="left" w:pos="1525"/>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61" w:history="1">
            <w:r w:rsidRPr="00370398">
              <w:rPr>
                <w:rStyle w:val="Hyperlink"/>
                <w:noProof/>
                <w:lang w:val="en-IN"/>
              </w:rPr>
              <w:t>2.1</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noProof/>
                <w:lang w:val="en-IN"/>
              </w:rPr>
              <w:t>Theoretical Foundations of Ensemble Learning</w:t>
            </w:r>
            <w:r>
              <w:rPr>
                <w:noProof/>
                <w:webHidden/>
              </w:rPr>
              <w:tab/>
            </w:r>
            <w:r>
              <w:rPr>
                <w:noProof/>
                <w:webHidden/>
              </w:rPr>
              <w:fldChar w:fldCharType="begin"/>
            </w:r>
            <w:r>
              <w:rPr>
                <w:noProof/>
                <w:webHidden/>
              </w:rPr>
              <w:instrText xml:space="preserve"> PAGEREF _Toc221985661 \h </w:instrText>
            </w:r>
            <w:r>
              <w:rPr>
                <w:noProof/>
                <w:webHidden/>
              </w:rPr>
            </w:r>
            <w:r>
              <w:rPr>
                <w:noProof/>
                <w:webHidden/>
              </w:rPr>
              <w:fldChar w:fldCharType="separate"/>
            </w:r>
            <w:r>
              <w:rPr>
                <w:noProof/>
                <w:webHidden/>
              </w:rPr>
              <w:t>16</w:t>
            </w:r>
            <w:r>
              <w:rPr>
                <w:noProof/>
                <w:webHidden/>
              </w:rPr>
              <w:fldChar w:fldCharType="end"/>
            </w:r>
          </w:hyperlink>
        </w:p>
        <w:p w14:paraId="69469454" w14:textId="61F5ABBD" w:rsidR="00BA5079" w:rsidRDefault="00BA5079">
          <w:pPr>
            <w:pStyle w:val="TOC3"/>
            <w:tabs>
              <w:tab w:val="left" w:pos="1525"/>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62" w:history="1">
            <w:r w:rsidRPr="00370398">
              <w:rPr>
                <w:rStyle w:val="Hyperlink"/>
                <w:noProof/>
              </w:rPr>
              <w:t>2.2</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noProof/>
                <w:lang w:val="en-IN"/>
              </w:rPr>
              <w:t>The Research Gap:</w:t>
            </w:r>
            <w:r>
              <w:rPr>
                <w:noProof/>
                <w:webHidden/>
              </w:rPr>
              <w:tab/>
            </w:r>
            <w:r>
              <w:rPr>
                <w:noProof/>
                <w:webHidden/>
              </w:rPr>
              <w:fldChar w:fldCharType="begin"/>
            </w:r>
            <w:r>
              <w:rPr>
                <w:noProof/>
                <w:webHidden/>
              </w:rPr>
              <w:instrText xml:space="preserve"> PAGEREF _Toc221985662 \h </w:instrText>
            </w:r>
            <w:r>
              <w:rPr>
                <w:noProof/>
                <w:webHidden/>
              </w:rPr>
            </w:r>
            <w:r>
              <w:rPr>
                <w:noProof/>
                <w:webHidden/>
              </w:rPr>
              <w:fldChar w:fldCharType="separate"/>
            </w:r>
            <w:r>
              <w:rPr>
                <w:noProof/>
                <w:webHidden/>
              </w:rPr>
              <w:t>19</w:t>
            </w:r>
            <w:r>
              <w:rPr>
                <w:noProof/>
                <w:webHidden/>
              </w:rPr>
              <w:fldChar w:fldCharType="end"/>
            </w:r>
          </w:hyperlink>
        </w:p>
        <w:p w14:paraId="53B53C72" w14:textId="76F27A50" w:rsidR="00BA5079" w:rsidRDefault="00BA5079">
          <w:pPr>
            <w:pStyle w:val="TOC3"/>
            <w:tabs>
              <w:tab w:val="left" w:pos="1525"/>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63" w:history="1">
            <w:r w:rsidRPr="00370398">
              <w:rPr>
                <w:rStyle w:val="Hyperlink"/>
                <w:noProof/>
              </w:rPr>
              <w:t>2.3</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noProof/>
                <w:spacing w:val="-2"/>
                <w:lang w:val="en-IN"/>
              </w:rPr>
              <w:t>Medical Image Segmentation: Criticality and Challenges</w:t>
            </w:r>
            <w:r>
              <w:rPr>
                <w:noProof/>
                <w:webHidden/>
              </w:rPr>
              <w:tab/>
            </w:r>
            <w:r>
              <w:rPr>
                <w:noProof/>
                <w:webHidden/>
              </w:rPr>
              <w:fldChar w:fldCharType="begin"/>
            </w:r>
            <w:r>
              <w:rPr>
                <w:noProof/>
                <w:webHidden/>
              </w:rPr>
              <w:instrText xml:space="preserve"> PAGEREF _Toc221985663 \h </w:instrText>
            </w:r>
            <w:r>
              <w:rPr>
                <w:noProof/>
                <w:webHidden/>
              </w:rPr>
            </w:r>
            <w:r>
              <w:rPr>
                <w:noProof/>
                <w:webHidden/>
              </w:rPr>
              <w:fldChar w:fldCharType="separate"/>
            </w:r>
            <w:r>
              <w:rPr>
                <w:noProof/>
                <w:webHidden/>
              </w:rPr>
              <w:t>19</w:t>
            </w:r>
            <w:r>
              <w:rPr>
                <w:noProof/>
                <w:webHidden/>
              </w:rPr>
              <w:fldChar w:fldCharType="end"/>
            </w:r>
          </w:hyperlink>
        </w:p>
        <w:p w14:paraId="6ADCCAC3" w14:textId="1391FF0B" w:rsidR="00BA5079" w:rsidRDefault="00BA5079">
          <w:pPr>
            <w:pStyle w:val="TOC1"/>
            <w:tabs>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64" w:history="1">
            <w:r w:rsidRPr="00370398">
              <w:rPr>
                <w:rStyle w:val="Hyperlink"/>
                <w:noProof/>
              </w:rPr>
              <w:t>CHAPTER-3</w:t>
            </w:r>
            <w:r>
              <w:rPr>
                <w:noProof/>
                <w:webHidden/>
              </w:rPr>
              <w:tab/>
            </w:r>
            <w:r>
              <w:rPr>
                <w:noProof/>
                <w:webHidden/>
              </w:rPr>
              <w:fldChar w:fldCharType="begin"/>
            </w:r>
            <w:r>
              <w:rPr>
                <w:noProof/>
                <w:webHidden/>
              </w:rPr>
              <w:instrText xml:space="preserve"> PAGEREF _Toc221985664 \h </w:instrText>
            </w:r>
            <w:r>
              <w:rPr>
                <w:noProof/>
                <w:webHidden/>
              </w:rPr>
            </w:r>
            <w:r>
              <w:rPr>
                <w:noProof/>
                <w:webHidden/>
              </w:rPr>
              <w:fldChar w:fldCharType="separate"/>
            </w:r>
            <w:r>
              <w:rPr>
                <w:noProof/>
                <w:webHidden/>
              </w:rPr>
              <w:t>21</w:t>
            </w:r>
            <w:r>
              <w:rPr>
                <w:noProof/>
                <w:webHidden/>
              </w:rPr>
              <w:fldChar w:fldCharType="end"/>
            </w:r>
          </w:hyperlink>
        </w:p>
        <w:p w14:paraId="335B8384" w14:textId="777B2A9E" w:rsidR="00BA5079" w:rsidRDefault="00BA5079">
          <w:pPr>
            <w:pStyle w:val="TOC1"/>
            <w:tabs>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65" w:history="1">
            <w:r w:rsidRPr="00370398">
              <w:rPr>
                <w:rStyle w:val="Hyperlink"/>
                <w:noProof/>
              </w:rPr>
              <w:t>METHODOLOGICAL</w:t>
            </w:r>
            <w:r w:rsidRPr="00370398">
              <w:rPr>
                <w:rStyle w:val="Hyperlink"/>
                <w:noProof/>
                <w:spacing w:val="-15"/>
              </w:rPr>
              <w:t xml:space="preserve"> </w:t>
            </w:r>
            <w:r w:rsidRPr="00370398">
              <w:rPr>
                <w:rStyle w:val="Hyperlink"/>
                <w:noProof/>
              </w:rPr>
              <w:t>APPROACH</w:t>
            </w:r>
            <w:r>
              <w:rPr>
                <w:noProof/>
                <w:webHidden/>
              </w:rPr>
              <w:tab/>
            </w:r>
            <w:r>
              <w:rPr>
                <w:noProof/>
                <w:webHidden/>
              </w:rPr>
              <w:fldChar w:fldCharType="begin"/>
            </w:r>
            <w:r>
              <w:rPr>
                <w:noProof/>
                <w:webHidden/>
              </w:rPr>
              <w:instrText xml:space="preserve"> PAGEREF _Toc221985665 \h </w:instrText>
            </w:r>
            <w:r>
              <w:rPr>
                <w:noProof/>
                <w:webHidden/>
              </w:rPr>
            </w:r>
            <w:r>
              <w:rPr>
                <w:noProof/>
                <w:webHidden/>
              </w:rPr>
              <w:fldChar w:fldCharType="separate"/>
            </w:r>
            <w:r>
              <w:rPr>
                <w:noProof/>
                <w:webHidden/>
              </w:rPr>
              <w:t>21</w:t>
            </w:r>
            <w:r>
              <w:rPr>
                <w:noProof/>
                <w:webHidden/>
              </w:rPr>
              <w:fldChar w:fldCharType="end"/>
            </w:r>
          </w:hyperlink>
        </w:p>
        <w:p w14:paraId="58D12F5A" w14:textId="7D8A10BA" w:rsidR="00BA5079" w:rsidRDefault="00BA5079">
          <w:pPr>
            <w:pStyle w:val="TOC3"/>
            <w:tabs>
              <w:tab w:val="left" w:pos="1525"/>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66" w:history="1">
            <w:r w:rsidRPr="00370398">
              <w:rPr>
                <w:rStyle w:val="Hyperlink"/>
                <w:noProof/>
                <w:spacing w:val="-2"/>
                <w:lang w:val="en-IN"/>
              </w:rPr>
              <w:t>3.1</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noProof/>
                <w:spacing w:val="-2"/>
                <w:lang w:val="en-IN"/>
              </w:rPr>
              <w:t>Introduction</w:t>
            </w:r>
            <w:r>
              <w:rPr>
                <w:noProof/>
                <w:webHidden/>
              </w:rPr>
              <w:tab/>
            </w:r>
            <w:r>
              <w:rPr>
                <w:noProof/>
                <w:webHidden/>
              </w:rPr>
              <w:fldChar w:fldCharType="begin"/>
            </w:r>
            <w:r>
              <w:rPr>
                <w:noProof/>
                <w:webHidden/>
              </w:rPr>
              <w:instrText xml:space="preserve"> PAGEREF _Toc221985666 \h </w:instrText>
            </w:r>
            <w:r>
              <w:rPr>
                <w:noProof/>
                <w:webHidden/>
              </w:rPr>
            </w:r>
            <w:r>
              <w:rPr>
                <w:noProof/>
                <w:webHidden/>
              </w:rPr>
              <w:fldChar w:fldCharType="separate"/>
            </w:r>
            <w:r>
              <w:rPr>
                <w:noProof/>
                <w:webHidden/>
              </w:rPr>
              <w:t>21</w:t>
            </w:r>
            <w:r>
              <w:rPr>
                <w:noProof/>
                <w:webHidden/>
              </w:rPr>
              <w:fldChar w:fldCharType="end"/>
            </w:r>
          </w:hyperlink>
        </w:p>
        <w:p w14:paraId="6C1265B6" w14:textId="76155620" w:rsidR="00BA5079" w:rsidRDefault="00BA5079">
          <w:pPr>
            <w:pStyle w:val="TOC3"/>
            <w:tabs>
              <w:tab w:val="left" w:pos="1525"/>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67" w:history="1">
            <w:r w:rsidRPr="00370398">
              <w:rPr>
                <w:rStyle w:val="Hyperlink"/>
                <w:noProof/>
                <w:spacing w:val="-2"/>
                <w:lang w:val="en-IN"/>
              </w:rPr>
              <w:t>3.2</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noProof/>
                <w:spacing w:val="-2"/>
                <w:lang w:val="en-IN"/>
              </w:rPr>
              <w:t>Dataset and Preprocessing</w:t>
            </w:r>
            <w:r>
              <w:rPr>
                <w:noProof/>
                <w:webHidden/>
              </w:rPr>
              <w:tab/>
            </w:r>
            <w:r>
              <w:rPr>
                <w:noProof/>
                <w:webHidden/>
              </w:rPr>
              <w:fldChar w:fldCharType="begin"/>
            </w:r>
            <w:r>
              <w:rPr>
                <w:noProof/>
                <w:webHidden/>
              </w:rPr>
              <w:instrText xml:space="preserve"> PAGEREF _Toc221985667 \h </w:instrText>
            </w:r>
            <w:r>
              <w:rPr>
                <w:noProof/>
                <w:webHidden/>
              </w:rPr>
            </w:r>
            <w:r>
              <w:rPr>
                <w:noProof/>
                <w:webHidden/>
              </w:rPr>
              <w:fldChar w:fldCharType="separate"/>
            </w:r>
            <w:r>
              <w:rPr>
                <w:noProof/>
                <w:webHidden/>
              </w:rPr>
              <w:t>21</w:t>
            </w:r>
            <w:r>
              <w:rPr>
                <w:noProof/>
                <w:webHidden/>
              </w:rPr>
              <w:fldChar w:fldCharType="end"/>
            </w:r>
          </w:hyperlink>
        </w:p>
        <w:p w14:paraId="18D4E50A" w14:textId="328BA3CD" w:rsidR="00BA5079" w:rsidRDefault="00BA5079">
          <w:pPr>
            <w:pStyle w:val="TOC3"/>
            <w:tabs>
              <w:tab w:val="left" w:pos="1525"/>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68" w:history="1">
            <w:r w:rsidRPr="00370398">
              <w:rPr>
                <w:rStyle w:val="Hyperlink"/>
                <w:noProof/>
                <w:spacing w:val="-2"/>
                <w:lang w:val="en-IN"/>
              </w:rPr>
              <w:t>3.3</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noProof/>
                <w:spacing w:val="-2"/>
                <w:lang w:val="en-IN"/>
              </w:rPr>
              <w:t>Base Learner Architecture Selection</w:t>
            </w:r>
            <w:r>
              <w:rPr>
                <w:noProof/>
                <w:webHidden/>
              </w:rPr>
              <w:tab/>
            </w:r>
            <w:r>
              <w:rPr>
                <w:noProof/>
                <w:webHidden/>
              </w:rPr>
              <w:fldChar w:fldCharType="begin"/>
            </w:r>
            <w:r>
              <w:rPr>
                <w:noProof/>
                <w:webHidden/>
              </w:rPr>
              <w:instrText xml:space="preserve"> PAGEREF _Toc221985668 \h </w:instrText>
            </w:r>
            <w:r>
              <w:rPr>
                <w:noProof/>
                <w:webHidden/>
              </w:rPr>
            </w:r>
            <w:r>
              <w:rPr>
                <w:noProof/>
                <w:webHidden/>
              </w:rPr>
              <w:fldChar w:fldCharType="separate"/>
            </w:r>
            <w:r>
              <w:rPr>
                <w:noProof/>
                <w:webHidden/>
              </w:rPr>
              <w:t>22</w:t>
            </w:r>
            <w:r>
              <w:rPr>
                <w:noProof/>
                <w:webHidden/>
              </w:rPr>
              <w:fldChar w:fldCharType="end"/>
            </w:r>
          </w:hyperlink>
        </w:p>
        <w:p w14:paraId="3A637618" w14:textId="52F511DE" w:rsidR="00BA5079" w:rsidRDefault="00BA5079">
          <w:pPr>
            <w:pStyle w:val="TOC3"/>
            <w:tabs>
              <w:tab w:val="left" w:pos="1525"/>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69" w:history="1">
            <w:r w:rsidRPr="00370398">
              <w:rPr>
                <w:rStyle w:val="Hyperlink"/>
                <w:noProof/>
                <w:spacing w:val="-2"/>
                <w:lang w:val="en-IN"/>
              </w:rPr>
              <w:t>3.4</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noProof/>
                <w:spacing w:val="-2"/>
                <w:lang w:val="en-IN"/>
              </w:rPr>
              <w:t>Ensemble Methodology Implementation</w:t>
            </w:r>
            <w:r>
              <w:rPr>
                <w:noProof/>
                <w:webHidden/>
              </w:rPr>
              <w:tab/>
            </w:r>
            <w:r>
              <w:rPr>
                <w:noProof/>
                <w:webHidden/>
              </w:rPr>
              <w:fldChar w:fldCharType="begin"/>
            </w:r>
            <w:r>
              <w:rPr>
                <w:noProof/>
                <w:webHidden/>
              </w:rPr>
              <w:instrText xml:space="preserve"> PAGEREF _Toc221985669 \h </w:instrText>
            </w:r>
            <w:r>
              <w:rPr>
                <w:noProof/>
                <w:webHidden/>
              </w:rPr>
            </w:r>
            <w:r>
              <w:rPr>
                <w:noProof/>
                <w:webHidden/>
              </w:rPr>
              <w:fldChar w:fldCharType="separate"/>
            </w:r>
            <w:r>
              <w:rPr>
                <w:noProof/>
                <w:webHidden/>
              </w:rPr>
              <w:t>23</w:t>
            </w:r>
            <w:r>
              <w:rPr>
                <w:noProof/>
                <w:webHidden/>
              </w:rPr>
              <w:fldChar w:fldCharType="end"/>
            </w:r>
          </w:hyperlink>
        </w:p>
        <w:p w14:paraId="14B638CF" w14:textId="1265AAEC" w:rsidR="00BA5079" w:rsidRDefault="00BA5079">
          <w:pPr>
            <w:pStyle w:val="TOC3"/>
            <w:tabs>
              <w:tab w:val="left" w:pos="1525"/>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70" w:history="1">
            <w:r w:rsidRPr="00370398">
              <w:rPr>
                <w:rStyle w:val="Hyperlink"/>
                <w:noProof/>
                <w:spacing w:val="-2"/>
                <w:lang w:val="en-IN"/>
              </w:rPr>
              <w:t>3.5</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noProof/>
                <w:spacing w:val="-2"/>
                <w:lang w:val="en-IN"/>
              </w:rPr>
              <w:t>Experimental Setup and Training Protocol</w:t>
            </w:r>
            <w:r>
              <w:rPr>
                <w:noProof/>
                <w:webHidden/>
              </w:rPr>
              <w:tab/>
            </w:r>
            <w:r>
              <w:rPr>
                <w:noProof/>
                <w:webHidden/>
              </w:rPr>
              <w:fldChar w:fldCharType="begin"/>
            </w:r>
            <w:r>
              <w:rPr>
                <w:noProof/>
                <w:webHidden/>
              </w:rPr>
              <w:instrText xml:space="preserve"> PAGEREF _Toc221985670 \h </w:instrText>
            </w:r>
            <w:r>
              <w:rPr>
                <w:noProof/>
                <w:webHidden/>
              </w:rPr>
            </w:r>
            <w:r>
              <w:rPr>
                <w:noProof/>
                <w:webHidden/>
              </w:rPr>
              <w:fldChar w:fldCharType="separate"/>
            </w:r>
            <w:r>
              <w:rPr>
                <w:noProof/>
                <w:webHidden/>
              </w:rPr>
              <w:t>24</w:t>
            </w:r>
            <w:r>
              <w:rPr>
                <w:noProof/>
                <w:webHidden/>
              </w:rPr>
              <w:fldChar w:fldCharType="end"/>
            </w:r>
          </w:hyperlink>
        </w:p>
        <w:p w14:paraId="2DAE189E" w14:textId="74852EDD" w:rsidR="00BA5079" w:rsidRDefault="00BA5079">
          <w:pPr>
            <w:pStyle w:val="TOC3"/>
            <w:tabs>
              <w:tab w:val="left" w:pos="1525"/>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71" w:history="1">
            <w:r w:rsidRPr="00370398">
              <w:rPr>
                <w:rStyle w:val="Hyperlink"/>
                <w:noProof/>
                <w:spacing w:val="-2"/>
                <w:lang w:val="en-IN"/>
              </w:rPr>
              <w:t>3.6</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noProof/>
                <w:spacing w:val="-2"/>
                <w:lang w:val="en-IN"/>
              </w:rPr>
              <w:t>Evaluation Metrics</w:t>
            </w:r>
            <w:r>
              <w:rPr>
                <w:noProof/>
                <w:webHidden/>
              </w:rPr>
              <w:tab/>
            </w:r>
            <w:r>
              <w:rPr>
                <w:noProof/>
                <w:webHidden/>
              </w:rPr>
              <w:fldChar w:fldCharType="begin"/>
            </w:r>
            <w:r>
              <w:rPr>
                <w:noProof/>
                <w:webHidden/>
              </w:rPr>
              <w:instrText xml:space="preserve"> PAGEREF _Toc221985671 \h </w:instrText>
            </w:r>
            <w:r>
              <w:rPr>
                <w:noProof/>
                <w:webHidden/>
              </w:rPr>
            </w:r>
            <w:r>
              <w:rPr>
                <w:noProof/>
                <w:webHidden/>
              </w:rPr>
              <w:fldChar w:fldCharType="separate"/>
            </w:r>
            <w:r>
              <w:rPr>
                <w:noProof/>
                <w:webHidden/>
              </w:rPr>
              <w:t>24</w:t>
            </w:r>
            <w:r>
              <w:rPr>
                <w:noProof/>
                <w:webHidden/>
              </w:rPr>
              <w:fldChar w:fldCharType="end"/>
            </w:r>
          </w:hyperlink>
        </w:p>
        <w:p w14:paraId="0AF340D1" w14:textId="73BEFDE2" w:rsidR="00BA5079" w:rsidRDefault="00BA5079">
          <w:pPr>
            <w:pStyle w:val="TOC1"/>
            <w:tabs>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72" w:history="1">
            <w:r w:rsidRPr="00370398">
              <w:rPr>
                <w:rStyle w:val="Hyperlink"/>
                <w:noProof/>
              </w:rPr>
              <w:t>CHAPTER- 4</w:t>
            </w:r>
            <w:r>
              <w:rPr>
                <w:noProof/>
                <w:webHidden/>
              </w:rPr>
              <w:tab/>
            </w:r>
            <w:r>
              <w:rPr>
                <w:noProof/>
                <w:webHidden/>
              </w:rPr>
              <w:fldChar w:fldCharType="begin"/>
            </w:r>
            <w:r>
              <w:rPr>
                <w:noProof/>
                <w:webHidden/>
              </w:rPr>
              <w:instrText xml:space="preserve"> PAGEREF _Toc221985672 \h </w:instrText>
            </w:r>
            <w:r>
              <w:rPr>
                <w:noProof/>
                <w:webHidden/>
              </w:rPr>
            </w:r>
            <w:r>
              <w:rPr>
                <w:noProof/>
                <w:webHidden/>
              </w:rPr>
              <w:fldChar w:fldCharType="separate"/>
            </w:r>
            <w:r>
              <w:rPr>
                <w:noProof/>
                <w:webHidden/>
              </w:rPr>
              <w:t>26</w:t>
            </w:r>
            <w:r>
              <w:rPr>
                <w:noProof/>
                <w:webHidden/>
              </w:rPr>
              <w:fldChar w:fldCharType="end"/>
            </w:r>
          </w:hyperlink>
        </w:p>
        <w:p w14:paraId="310A361E" w14:textId="12A6061F" w:rsidR="00BA5079" w:rsidRDefault="00BA5079">
          <w:pPr>
            <w:pStyle w:val="TOC1"/>
            <w:tabs>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73" w:history="1">
            <w:r w:rsidRPr="00370398">
              <w:rPr>
                <w:rStyle w:val="Hyperlink"/>
                <w:noProof/>
              </w:rPr>
              <w:t>IMPLEMENTATION</w:t>
            </w:r>
            <w:r>
              <w:rPr>
                <w:noProof/>
                <w:webHidden/>
              </w:rPr>
              <w:tab/>
            </w:r>
            <w:r>
              <w:rPr>
                <w:noProof/>
                <w:webHidden/>
              </w:rPr>
              <w:fldChar w:fldCharType="begin"/>
            </w:r>
            <w:r>
              <w:rPr>
                <w:noProof/>
                <w:webHidden/>
              </w:rPr>
              <w:instrText xml:space="preserve"> PAGEREF _Toc221985673 \h </w:instrText>
            </w:r>
            <w:r>
              <w:rPr>
                <w:noProof/>
                <w:webHidden/>
              </w:rPr>
            </w:r>
            <w:r>
              <w:rPr>
                <w:noProof/>
                <w:webHidden/>
              </w:rPr>
              <w:fldChar w:fldCharType="separate"/>
            </w:r>
            <w:r>
              <w:rPr>
                <w:noProof/>
                <w:webHidden/>
              </w:rPr>
              <w:t>26</w:t>
            </w:r>
            <w:r>
              <w:rPr>
                <w:noProof/>
                <w:webHidden/>
              </w:rPr>
              <w:fldChar w:fldCharType="end"/>
            </w:r>
          </w:hyperlink>
        </w:p>
        <w:p w14:paraId="6FCAEC78" w14:textId="34CA7846" w:rsidR="00BA5079" w:rsidRDefault="00BA5079">
          <w:pPr>
            <w:pStyle w:val="TOC2"/>
            <w:tabs>
              <w:tab w:val="left" w:pos="1307"/>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74" w:history="1">
            <w:r w:rsidRPr="00370398">
              <w:rPr>
                <w:rStyle w:val="Hyperlink"/>
                <w:noProof/>
                <w:lang w:val="en-IN"/>
              </w:rPr>
              <w:t>4.1</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noProof/>
                <w:lang w:val="en-IN"/>
              </w:rPr>
              <w:t>Introduction</w:t>
            </w:r>
            <w:r>
              <w:rPr>
                <w:noProof/>
                <w:webHidden/>
              </w:rPr>
              <w:tab/>
            </w:r>
            <w:r>
              <w:rPr>
                <w:noProof/>
                <w:webHidden/>
              </w:rPr>
              <w:fldChar w:fldCharType="begin"/>
            </w:r>
            <w:r>
              <w:rPr>
                <w:noProof/>
                <w:webHidden/>
              </w:rPr>
              <w:instrText xml:space="preserve"> PAGEREF _Toc221985674 \h </w:instrText>
            </w:r>
            <w:r>
              <w:rPr>
                <w:noProof/>
                <w:webHidden/>
              </w:rPr>
            </w:r>
            <w:r>
              <w:rPr>
                <w:noProof/>
                <w:webHidden/>
              </w:rPr>
              <w:fldChar w:fldCharType="separate"/>
            </w:r>
            <w:r>
              <w:rPr>
                <w:noProof/>
                <w:webHidden/>
              </w:rPr>
              <w:t>26</w:t>
            </w:r>
            <w:r>
              <w:rPr>
                <w:noProof/>
                <w:webHidden/>
              </w:rPr>
              <w:fldChar w:fldCharType="end"/>
            </w:r>
          </w:hyperlink>
        </w:p>
        <w:p w14:paraId="56DEB40C" w14:textId="5D9D7C3A" w:rsidR="00BA5079" w:rsidRDefault="00BA5079">
          <w:pPr>
            <w:pStyle w:val="TOC2"/>
            <w:tabs>
              <w:tab w:val="left" w:pos="1307"/>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75" w:history="1">
            <w:r w:rsidRPr="00370398">
              <w:rPr>
                <w:rStyle w:val="Hyperlink"/>
                <w:noProof/>
                <w:lang w:val="en-IN"/>
              </w:rPr>
              <w:t>4.2</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noProof/>
                <w:lang w:val="en-IN"/>
              </w:rPr>
              <w:t>Environment Setup and Execution</w:t>
            </w:r>
            <w:r>
              <w:rPr>
                <w:noProof/>
                <w:webHidden/>
              </w:rPr>
              <w:tab/>
            </w:r>
            <w:r>
              <w:rPr>
                <w:noProof/>
                <w:webHidden/>
              </w:rPr>
              <w:fldChar w:fldCharType="begin"/>
            </w:r>
            <w:r>
              <w:rPr>
                <w:noProof/>
                <w:webHidden/>
              </w:rPr>
              <w:instrText xml:space="preserve"> PAGEREF _Toc221985675 \h </w:instrText>
            </w:r>
            <w:r>
              <w:rPr>
                <w:noProof/>
                <w:webHidden/>
              </w:rPr>
            </w:r>
            <w:r>
              <w:rPr>
                <w:noProof/>
                <w:webHidden/>
              </w:rPr>
              <w:fldChar w:fldCharType="separate"/>
            </w:r>
            <w:r>
              <w:rPr>
                <w:noProof/>
                <w:webHidden/>
              </w:rPr>
              <w:t>26</w:t>
            </w:r>
            <w:r>
              <w:rPr>
                <w:noProof/>
                <w:webHidden/>
              </w:rPr>
              <w:fldChar w:fldCharType="end"/>
            </w:r>
          </w:hyperlink>
        </w:p>
        <w:p w14:paraId="38AE2553" w14:textId="6EC24E07" w:rsidR="00BA5079" w:rsidRDefault="00BA5079" w:rsidP="00BA5079">
          <w:pPr>
            <w:pStyle w:val="TOC2"/>
            <w:tabs>
              <w:tab w:val="right" w:leader="dot" w:pos="10058"/>
            </w:tabs>
            <w:ind w:left="1401"/>
            <w:rPr>
              <w:rFonts w:asciiTheme="minorHAnsi" w:eastAsiaTheme="minorEastAsia" w:hAnsiTheme="minorHAnsi" w:cstheme="minorBidi"/>
              <w:noProof/>
              <w:kern w:val="2"/>
              <w:sz w:val="24"/>
              <w:szCs w:val="24"/>
              <w:lang w:val="en-IN" w:eastAsia="en-IN"/>
              <w14:ligatures w14:val="standardContextual"/>
            </w:rPr>
          </w:pPr>
          <w:hyperlink w:anchor="_Toc221985676" w:history="1">
            <w:r w:rsidRPr="00370398">
              <w:rPr>
                <w:rStyle w:val="Hyperlink"/>
                <w:noProof/>
                <w:lang w:val="en-IN"/>
              </w:rPr>
              <w:t>Setup Requirements</w:t>
            </w:r>
            <w:r>
              <w:rPr>
                <w:noProof/>
                <w:webHidden/>
              </w:rPr>
              <w:tab/>
            </w:r>
            <w:r>
              <w:rPr>
                <w:noProof/>
                <w:webHidden/>
              </w:rPr>
              <w:fldChar w:fldCharType="begin"/>
            </w:r>
            <w:r>
              <w:rPr>
                <w:noProof/>
                <w:webHidden/>
              </w:rPr>
              <w:instrText xml:space="preserve"> PAGEREF _Toc221985676 \h </w:instrText>
            </w:r>
            <w:r>
              <w:rPr>
                <w:noProof/>
                <w:webHidden/>
              </w:rPr>
            </w:r>
            <w:r>
              <w:rPr>
                <w:noProof/>
                <w:webHidden/>
              </w:rPr>
              <w:fldChar w:fldCharType="separate"/>
            </w:r>
            <w:r>
              <w:rPr>
                <w:noProof/>
                <w:webHidden/>
              </w:rPr>
              <w:t>27</w:t>
            </w:r>
            <w:r>
              <w:rPr>
                <w:noProof/>
                <w:webHidden/>
              </w:rPr>
              <w:fldChar w:fldCharType="end"/>
            </w:r>
          </w:hyperlink>
        </w:p>
        <w:p w14:paraId="0BDAA963" w14:textId="1FF4D95D" w:rsidR="00BA5079" w:rsidRDefault="00BA5079" w:rsidP="00BA5079">
          <w:pPr>
            <w:pStyle w:val="TOC2"/>
            <w:tabs>
              <w:tab w:val="left" w:pos="1307"/>
              <w:tab w:val="right" w:leader="dot" w:pos="10058"/>
            </w:tabs>
            <w:ind w:left="1988"/>
            <w:rPr>
              <w:rFonts w:asciiTheme="minorHAnsi" w:eastAsiaTheme="minorEastAsia" w:hAnsiTheme="minorHAnsi" w:cstheme="minorBidi"/>
              <w:noProof/>
              <w:kern w:val="2"/>
              <w:sz w:val="24"/>
              <w:szCs w:val="24"/>
              <w:lang w:val="en-IN" w:eastAsia="en-IN"/>
              <w14:ligatures w14:val="standardContextual"/>
            </w:rPr>
          </w:pPr>
          <w:hyperlink w:anchor="_Toc221985677" w:history="1">
            <w:r w:rsidRPr="00370398">
              <w:rPr>
                <w:rStyle w:val="Hyperlink"/>
                <w:noProof/>
                <w:lang w:val="en-IN"/>
              </w:rPr>
              <w:t>1.</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noProof/>
                <w:lang w:val="en-IN"/>
              </w:rPr>
              <w:t>Dependencies</w:t>
            </w:r>
            <w:r>
              <w:rPr>
                <w:noProof/>
                <w:webHidden/>
              </w:rPr>
              <w:tab/>
            </w:r>
            <w:r>
              <w:rPr>
                <w:noProof/>
                <w:webHidden/>
              </w:rPr>
              <w:fldChar w:fldCharType="begin"/>
            </w:r>
            <w:r>
              <w:rPr>
                <w:noProof/>
                <w:webHidden/>
              </w:rPr>
              <w:instrText xml:space="preserve"> PAGEREF _Toc221985677 \h </w:instrText>
            </w:r>
            <w:r>
              <w:rPr>
                <w:noProof/>
                <w:webHidden/>
              </w:rPr>
            </w:r>
            <w:r>
              <w:rPr>
                <w:noProof/>
                <w:webHidden/>
              </w:rPr>
              <w:fldChar w:fldCharType="separate"/>
            </w:r>
            <w:r>
              <w:rPr>
                <w:noProof/>
                <w:webHidden/>
              </w:rPr>
              <w:t>27</w:t>
            </w:r>
            <w:r>
              <w:rPr>
                <w:noProof/>
                <w:webHidden/>
              </w:rPr>
              <w:fldChar w:fldCharType="end"/>
            </w:r>
          </w:hyperlink>
        </w:p>
        <w:p w14:paraId="5EA0F256" w14:textId="2A5554EB" w:rsidR="00BA5079" w:rsidRDefault="00BA5079" w:rsidP="00BA5079">
          <w:pPr>
            <w:pStyle w:val="TOC2"/>
            <w:tabs>
              <w:tab w:val="left" w:pos="1307"/>
              <w:tab w:val="right" w:leader="dot" w:pos="10058"/>
            </w:tabs>
            <w:ind w:left="1988"/>
            <w:rPr>
              <w:rFonts w:asciiTheme="minorHAnsi" w:eastAsiaTheme="minorEastAsia" w:hAnsiTheme="minorHAnsi" w:cstheme="minorBidi"/>
              <w:noProof/>
              <w:kern w:val="2"/>
              <w:sz w:val="24"/>
              <w:szCs w:val="24"/>
              <w:lang w:val="en-IN" w:eastAsia="en-IN"/>
              <w14:ligatures w14:val="standardContextual"/>
            </w:rPr>
          </w:pPr>
          <w:hyperlink w:anchor="_Toc221985678" w:history="1">
            <w:r w:rsidRPr="00370398">
              <w:rPr>
                <w:rStyle w:val="Hyperlink"/>
                <w:noProof/>
                <w:lang w:val="en-IN"/>
              </w:rPr>
              <w:t>2.</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noProof/>
                <w:lang w:val="en-IN"/>
              </w:rPr>
              <w:t>Data Configuration</w:t>
            </w:r>
            <w:r>
              <w:rPr>
                <w:noProof/>
                <w:webHidden/>
              </w:rPr>
              <w:tab/>
            </w:r>
            <w:r>
              <w:rPr>
                <w:noProof/>
                <w:webHidden/>
              </w:rPr>
              <w:fldChar w:fldCharType="begin"/>
            </w:r>
            <w:r>
              <w:rPr>
                <w:noProof/>
                <w:webHidden/>
              </w:rPr>
              <w:instrText xml:space="preserve"> PAGEREF _Toc221985678 \h </w:instrText>
            </w:r>
            <w:r>
              <w:rPr>
                <w:noProof/>
                <w:webHidden/>
              </w:rPr>
            </w:r>
            <w:r>
              <w:rPr>
                <w:noProof/>
                <w:webHidden/>
              </w:rPr>
              <w:fldChar w:fldCharType="separate"/>
            </w:r>
            <w:r>
              <w:rPr>
                <w:noProof/>
                <w:webHidden/>
              </w:rPr>
              <w:t>27</w:t>
            </w:r>
            <w:r>
              <w:rPr>
                <w:noProof/>
                <w:webHidden/>
              </w:rPr>
              <w:fldChar w:fldCharType="end"/>
            </w:r>
          </w:hyperlink>
        </w:p>
        <w:p w14:paraId="5F7DAFFF" w14:textId="0495BB7E" w:rsidR="00BA5079" w:rsidRDefault="00BA5079" w:rsidP="00BA5079">
          <w:pPr>
            <w:pStyle w:val="TOC2"/>
            <w:tabs>
              <w:tab w:val="left" w:pos="1307"/>
              <w:tab w:val="right" w:leader="dot" w:pos="10058"/>
            </w:tabs>
            <w:ind w:left="1988"/>
            <w:rPr>
              <w:rFonts w:asciiTheme="minorHAnsi" w:eastAsiaTheme="minorEastAsia" w:hAnsiTheme="minorHAnsi" w:cstheme="minorBidi"/>
              <w:noProof/>
              <w:kern w:val="2"/>
              <w:sz w:val="24"/>
              <w:szCs w:val="24"/>
              <w:lang w:val="en-IN" w:eastAsia="en-IN"/>
              <w14:ligatures w14:val="standardContextual"/>
            </w:rPr>
          </w:pPr>
          <w:hyperlink w:anchor="_Toc221985679" w:history="1">
            <w:r w:rsidRPr="00370398">
              <w:rPr>
                <w:rStyle w:val="Hyperlink"/>
                <w:noProof/>
                <w:lang w:val="en-IN"/>
              </w:rPr>
              <w:t>3.</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noProof/>
                <w:lang w:val="en-IN"/>
              </w:rPr>
              <w:t>Running the Project</w:t>
            </w:r>
            <w:r>
              <w:rPr>
                <w:noProof/>
                <w:webHidden/>
              </w:rPr>
              <w:tab/>
            </w:r>
            <w:r>
              <w:rPr>
                <w:noProof/>
                <w:webHidden/>
              </w:rPr>
              <w:fldChar w:fldCharType="begin"/>
            </w:r>
            <w:r>
              <w:rPr>
                <w:noProof/>
                <w:webHidden/>
              </w:rPr>
              <w:instrText xml:space="preserve"> PAGEREF _Toc221985679 \h </w:instrText>
            </w:r>
            <w:r>
              <w:rPr>
                <w:noProof/>
                <w:webHidden/>
              </w:rPr>
            </w:r>
            <w:r>
              <w:rPr>
                <w:noProof/>
                <w:webHidden/>
              </w:rPr>
              <w:fldChar w:fldCharType="separate"/>
            </w:r>
            <w:r>
              <w:rPr>
                <w:noProof/>
                <w:webHidden/>
              </w:rPr>
              <w:t>27</w:t>
            </w:r>
            <w:r>
              <w:rPr>
                <w:noProof/>
                <w:webHidden/>
              </w:rPr>
              <w:fldChar w:fldCharType="end"/>
            </w:r>
          </w:hyperlink>
        </w:p>
        <w:p w14:paraId="73D5B2E8" w14:textId="50E1AAB0" w:rsidR="00BA5079" w:rsidRDefault="00BA5079" w:rsidP="00BA5079">
          <w:pPr>
            <w:pStyle w:val="TOC2"/>
            <w:tabs>
              <w:tab w:val="right" w:leader="dot" w:pos="10058"/>
            </w:tabs>
            <w:ind w:left="1401"/>
            <w:rPr>
              <w:rFonts w:asciiTheme="minorHAnsi" w:eastAsiaTheme="minorEastAsia" w:hAnsiTheme="minorHAnsi" w:cstheme="minorBidi"/>
              <w:noProof/>
              <w:kern w:val="2"/>
              <w:sz w:val="24"/>
              <w:szCs w:val="24"/>
              <w:lang w:val="en-IN" w:eastAsia="en-IN"/>
              <w14:ligatures w14:val="standardContextual"/>
            </w:rPr>
          </w:pPr>
          <w:hyperlink w:anchor="_Toc221985680" w:history="1">
            <w:r w:rsidRPr="00370398">
              <w:rPr>
                <w:rStyle w:val="Hyperlink"/>
                <w:noProof/>
                <w:lang w:val="en-IN"/>
              </w:rPr>
              <w:t>Key Configuration</w:t>
            </w:r>
            <w:r>
              <w:rPr>
                <w:noProof/>
                <w:webHidden/>
              </w:rPr>
              <w:tab/>
            </w:r>
            <w:r>
              <w:rPr>
                <w:noProof/>
                <w:webHidden/>
              </w:rPr>
              <w:fldChar w:fldCharType="begin"/>
            </w:r>
            <w:r>
              <w:rPr>
                <w:noProof/>
                <w:webHidden/>
              </w:rPr>
              <w:instrText xml:space="preserve"> PAGEREF _Toc221985680 \h </w:instrText>
            </w:r>
            <w:r>
              <w:rPr>
                <w:noProof/>
                <w:webHidden/>
              </w:rPr>
            </w:r>
            <w:r>
              <w:rPr>
                <w:noProof/>
                <w:webHidden/>
              </w:rPr>
              <w:fldChar w:fldCharType="separate"/>
            </w:r>
            <w:r>
              <w:rPr>
                <w:noProof/>
                <w:webHidden/>
              </w:rPr>
              <w:t>28</w:t>
            </w:r>
            <w:r>
              <w:rPr>
                <w:noProof/>
                <w:webHidden/>
              </w:rPr>
              <w:fldChar w:fldCharType="end"/>
            </w:r>
          </w:hyperlink>
        </w:p>
        <w:p w14:paraId="683D7659" w14:textId="3BAADD50" w:rsidR="00BA5079" w:rsidRDefault="00BA5079" w:rsidP="00BA5079">
          <w:pPr>
            <w:pStyle w:val="TOC2"/>
            <w:tabs>
              <w:tab w:val="right" w:leader="dot" w:pos="10058"/>
            </w:tabs>
            <w:ind w:left="1401"/>
            <w:rPr>
              <w:rFonts w:asciiTheme="minorHAnsi" w:eastAsiaTheme="minorEastAsia" w:hAnsiTheme="minorHAnsi" w:cstheme="minorBidi"/>
              <w:noProof/>
              <w:kern w:val="2"/>
              <w:sz w:val="24"/>
              <w:szCs w:val="24"/>
              <w:lang w:val="en-IN" w:eastAsia="en-IN"/>
              <w14:ligatures w14:val="standardContextual"/>
            </w:rPr>
          </w:pPr>
          <w:hyperlink w:anchor="_Toc221985681" w:history="1">
            <w:r w:rsidRPr="00370398">
              <w:rPr>
                <w:rStyle w:val="Hyperlink"/>
                <w:noProof/>
              </w:rPr>
              <w:t>Notebook Steps:</w:t>
            </w:r>
            <w:r>
              <w:rPr>
                <w:noProof/>
                <w:webHidden/>
              </w:rPr>
              <w:tab/>
            </w:r>
            <w:r>
              <w:rPr>
                <w:noProof/>
                <w:webHidden/>
              </w:rPr>
              <w:fldChar w:fldCharType="begin"/>
            </w:r>
            <w:r>
              <w:rPr>
                <w:noProof/>
                <w:webHidden/>
              </w:rPr>
              <w:instrText xml:space="preserve"> PAGEREF _Toc221985681 \h </w:instrText>
            </w:r>
            <w:r>
              <w:rPr>
                <w:noProof/>
                <w:webHidden/>
              </w:rPr>
            </w:r>
            <w:r>
              <w:rPr>
                <w:noProof/>
                <w:webHidden/>
              </w:rPr>
              <w:fldChar w:fldCharType="separate"/>
            </w:r>
            <w:r>
              <w:rPr>
                <w:noProof/>
                <w:webHidden/>
              </w:rPr>
              <w:t>28</w:t>
            </w:r>
            <w:r>
              <w:rPr>
                <w:noProof/>
                <w:webHidden/>
              </w:rPr>
              <w:fldChar w:fldCharType="end"/>
            </w:r>
          </w:hyperlink>
        </w:p>
        <w:p w14:paraId="18F22F24" w14:textId="01E84E03" w:rsidR="00BA5079" w:rsidRDefault="00BA5079" w:rsidP="00BA5079">
          <w:pPr>
            <w:pStyle w:val="TOC2"/>
            <w:tabs>
              <w:tab w:val="right" w:leader="dot" w:pos="10058"/>
            </w:tabs>
            <w:ind w:left="2082"/>
            <w:rPr>
              <w:rFonts w:asciiTheme="minorHAnsi" w:eastAsiaTheme="minorEastAsia" w:hAnsiTheme="minorHAnsi" w:cstheme="minorBidi"/>
              <w:noProof/>
              <w:kern w:val="2"/>
              <w:sz w:val="24"/>
              <w:szCs w:val="24"/>
              <w:lang w:val="en-IN" w:eastAsia="en-IN"/>
              <w14:ligatures w14:val="standardContextual"/>
            </w:rPr>
          </w:pPr>
          <w:hyperlink w:anchor="_Toc221985682" w:history="1">
            <w:r w:rsidRPr="00370398">
              <w:rPr>
                <w:rStyle w:val="Hyperlink"/>
                <w:noProof/>
              </w:rPr>
              <w:t>Step 1: Environment Setup and Library Imports:</w:t>
            </w:r>
            <w:r>
              <w:rPr>
                <w:noProof/>
                <w:webHidden/>
              </w:rPr>
              <w:tab/>
            </w:r>
            <w:r>
              <w:rPr>
                <w:noProof/>
                <w:webHidden/>
              </w:rPr>
              <w:fldChar w:fldCharType="begin"/>
            </w:r>
            <w:r>
              <w:rPr>
                <w:noProof/>
                <w:webHidden/>
              </w:rPr>
              <w:instrText xml:space="preserve"> PAGEREF _Toc221985682 \h </w:instrText>
            </w:r>
            <w:r>
              <w:rPr>
                <w:noProof/>
                <w:webHidden/>
              </w:rPr>
            </w:r>
            <w:r>
              <w:rPr>
                <w:noProof/>
                <w:webHidden/>
              </w:rPr>
              <w:fldChar w:fldCharType="separate"/>
            </w:r>
            <w:r>
              <w:rPr>
                <w:noProof/>
                <w:webHidden/>
              </w:rPr>
              <w:t>28</w:t>
            </w:r>
            <w:r>
              <w:rPr>
                <w:noProof/>
                <w:webHidden/>
              </w:rPr>
              <w:fldChar w:fldCharType="end"/>
            </w:r>
          </w:hyperlink>
        </w:p>
        <w:p w14:paraId="1E0746C1" w14:textId="1429E821" w:rsidR="00BA5079" w:rsidRDefault="00BA5079" w:rsidP="00BA5079">
          <w:pPr>
            <w:pStyle w:val="TOC2"/>
            <w:tabs>
              <w:tab w:val="right" w:leader="dot" w:pos="10058"/>
            </w:tabs>
            <w:ind w:left="2082"/>
            <w:rPr>
              <w:rFonts w:asciiTheme="minorHAnsi" w:eastAsiaTheme="minorEastAsia" w:hAnsiTheme="minorHAnsi" w:cstheme="minorBidi"/>
              <w:noProof/>
              <w:kern w:val="2"/>
              <w:sz w:val="24"/>
              <w:szCs w:val="24"/>
              <w:lang w:val="en-IN" w:eastAsia="en-IN"/>
              <w14:ligatures w14:val="standardContextual"/>
            </w:rPr>
          </w:pPr>
          <w:hyperlink w:anchor="_Toc221985683" w:history="1">
            <w:r w:rsidRPr="00370398">
              <w:rPr>
                <w:rStyle w:val="Hyperlink"/>
                <w:noProof/>
              </w:rPr>
              <w:t>Step 2: Helper Functions and 3D Dataset Definition:</w:t>
            </w:r>
            <w:r>
              <w:rPr>
                <w:noProof/>
                <w:webHidden/>
              </w:rPr>
              <w:tab/>
            </w:r>
            <w:r>
              <w:rPr>
                <w:noProof/>
                <w:webHidden/>
              </w:rPr>
              <w:fldChar w:fldCharType="begin"/>
            </w:r>
            <w:r>
              <w:rPr>
                <w:noProof/>
                <w:webHidden/>
              </w:rPr>
              <w:instrText xml:space="preserve"> PAGEREF _Toc221985683 \h </w:instrText>
            </w:r>
            <w:r>
              <w:rPr>
                <w:noProof/>
                <w:webHidden/>
              </w:rPr>
            </w:r>
            <w:r>
              <w:rPr>
                <w:noProof/>
                <w:webHidden/>
              </w:rPr>
              <w:fldChar w:fldCharType="separate"/>
            </w:r>
            <w:r>
              <w:rPr>
                <w:noProof/>
                <w:webHidden/>
              </w:rPr>
              <w:t>30</w:t>
            </w:r>
            <w:r>
              <w:rPr>
                <w:noProof/>
                <w:webHidden/>
              </w:rPr>
              <w:fldChar w:fldCharType="end"/>
            </w:r>
          </w:hyperlink>
        </w:p>
        <w:p w14:paraId="18322951" w14:textId="703131FD" w:rsidR="00BA5079" w:rsidRDefault="00BA5079" w:rsidP="00BA5079">
          <w:pPr>
            <w:pStyle w:val="TOC2"/>
            <w:tabs>
              <w:tab w:val="right" w:leader="dot" w:pos="10058"/>
            </w:tabs>
            <w:ind w:left="2082"/>
            <w:rPr>
              <w:rFonts w:asciiTheme="minorHAnsi" w:eastAsiaTheme="minorEastAsia" w:hAnsiTheme="minorHAnsi" w:cstheme="minorBidi"/>
              <w:noProof/>
              <w:kern w:val="2"/>
              <w:sz w:val="24"/>
              <w:szCs w:val="24"/>
              <w:lang w:val="en-IN" w:eastAsia="en-IN"/>
              <w14:ligatures w14:val="standardContextual"/>
            </w:rPr>
          </w:pPr>
          <w:hyperlink w:anchor="_Toc221985684" w:history="1">
            <w:r w:rsidRPr="00370398">
              <w:rPr>
                <w:rStyle w:val="Hyperlink"/>
                <w:noProof/>
                <w:lang w:val="en-IN"/>
              </w:rPr>
              <w:t>Step 3: Training Bagging Ensemble Models:</w:t>
            </w:r>
            <w:r>
              <w:rPr>
                <w:noProof/>
                <w:webHidden/>
              </w:rPr>
              <w:tab/>
            </w:r>
            <w:r>
              <w:rPr>
                <w:noProof/>
                <w:webHidden/>
              </w:rPr>
              <w:fldChar w:fldCharType="begin"/>
            </w:r>
            <w:r>
              <w:rPr>
                <w:noProof/>
                <w:webHidden/>
              </w:rPr>
              <w:instrText xml:space="preserve"> PAGEREF _Toc221985684 \h </w:instrText>
            </w:r>
            <w:r>
              <w:rPr>
                <w:noProof/>
                <w:webHidden/>
              </w:rPr>
            </w:r>
            <w:r>
              <w:rPr>
                <w:noProof/>
                <w:webHidden/>
              </w:rPr>
              <w:fldChar w:fldCharType="separate"/>
            </w:r>
            <w:r>
              <w:rPr>
                <w:noProof/>
                <w:webHidden/>
              </w:rPr>
              <w:t>31</w:t>
            </w:r>
            <w:r>
              <w:rPr>
                <w:noProof/>
                <w:webHidden/>
              </w:rPr>
              <w:fldChar w:fldCharType="end"/>
            </w:r>
          </w:hyperlink>
        </w:p>
        <w:p w14:paraId="5767BBAD" w14:textId="01410EE9" w:rsidR="00BA5079" w:rsidRDefault="00BA5079" w:rsidP="00BA5079">
          <w:pPr>
            <w:pStyle w:val="TOC2"/>
            <w:tabs>
              <w:tab w:val="right" w:leader="dot" w:pos="10058"/>
            </w:tabs>
            <w:ind w:left="2082"/>
            <w:rPr>
              <w:rFonts w:asciiTheme="minorHAnsi" w:eastAsiaTheme="minorEastAsia" w:hAnsiTheme="minorHAnsi" w:cstheme="minorBidi"/>
              <w:noProof/>
              <w:kern w:val="2"/>
              <w:sz w:val="24"/>
              <w:szCs w:val="24"/>
              <w:lang w:val="en-IN" w:eastAsia="en-IN"/>
              <w14:ligatures w14:val="standardContextual"/>
            </w:rPr>
          </w:pPr>
          <w:hyperlink w:anchor="_Toc221985685" w:history="1">
            <w:r w:rsidRPr="00370398">
              <w:rPr>
                <w:rStyle w:val="Hyperlink"/>
                <w:noProof/>
              </w:rPr>
              <w:t>Step 4: Load Bagging Ensemble Models and Perform Prediction:</w:t>
            </w:r>
            <w:r>
              <w:rPr>
                <w:noProof/>
                <w:webHidden/>
              </w:rPr>
              <w:tab/>
            </w:r>
            <w:r>
              <w:rPr>
                <w:noProof/>
                <w:webHidden/>
              </w:rPr>
              <w:fldChar w:fldCharType="begin"/>
            </w:r>
            <w:r>
              <w:rPr>
                <w:noProof/>
                <w:webHidden/>
              </w:rPr>
              <w:instrText xml:space="preserve"> PAGEREF _Toc221985685 \h </w:instrText>
            </w:r>
            <w:r>
              <w:rPr>
                <w:noProof/>
                <w:webHidden/>
              </w:rPr>
            </w:r>
            <w:r>
              <w:rPr>
                <w:noProof/>
                <w:webHidden/>
              </w:rPr>
              <w:fldChar w:fldCharType="separate"/>
            </w:r>
            <w:r>
              <w:rPr>
                <w:noProof/>
                <w:webHidden/>
              </w:rPr>
              <w:t>31</w:t>
            </w:r>
            <w:r>
              <w:rPr>
                <w:noProof/>
                <w:webHidden/>
              </w:rPr>
              <w:fldChar w:fldCharType="end"/>
            </w:r>
          </w:hyperlink>
        </w:p>
        <w:p w14:paraId="4197BEFA" w14:textId="027DF7F7" w:rsidR="00BA5079" w:rsidRDefault="00BA5079" w:rsidP="00BA5079">
          <w:pPr>
            <w:pStyle w:val="TOC2"/>
            <w:tabs>
              <w:tab w:val="right" w:leader="dot" w:pos="10058"/>
            </w:tabs>
            <w:ind w:left="2082"/>
            <w:rPr>
              <w:rFonts w:asciiTheme="minorHAnsi" w:eastAsiaTheme="minorEastAsia" w:hAnsiTheme="minorHAnsi" w:cstheme="minorBidi"/>
              <w:noProof/>
              <w:kern w:val="2"/>
              <w:sz w:val="24"/>
              <w:szCs w:val="24"/>
              <w:lang w:val="en-IN" w:eastAsia="en-IN"/>
              <w14:ligatures w14:val="standardContextual"/>
            </w:rPr>
          </w:pPr>
          <w:hyperlink w:anchor="_Toc221985686" w:history="1">
            <w:r w:rsidRPr="00370398">
              <w:rPr>
                <w:rStyle w:val="Hyperlink"/>
                <w:noProof/>
                <w:lang w:val="en-IN"/>
              </w:rPr>
              <w:t>Step 5: Boosting Ensemble Training and Prediction:</w:t>
            </w:r>
            <w:r>
              <w:rPr>
                <w:noProof/>
                <w:webHidden/>
              </w:rPr>
              <w:tab/>
            </w:r>
            <w:r>
              <w:rPr>
                <w:noProof/>
                <w:webHidden/>
              </w:rPr>
              <w:fldChar w:fldCharType="begin"/>
            </w:r>
            <w:r>
              <w:rPr>
                <w:noProof/>
                <w:webHidden/>
              </w:rPr>
              <w:instrText xml:space="preserve"> PAGEREF _Toc221985686 \h </w:instrText>
            </w:r>
            <w:r>
              <w:rPr>
                <w:noProof/>
                <w:webHidden/>
              </w:rPr>
            </w:r>
            <w:r>
              <w:rPr>
                <w:noProof/>
                <w:webHidden/>
              </w:rPr>
              <w:fldChar w:fldCharType="separate"/>
            </w:r>
            <w:r>
              <w:rPr>
                <w:noProof/>
                <w:webHidden/>
              </w:rPr>
              <w:t>32</w:t>
            </w:r>
            <w:r>
              <w:rPr>
                <w:noProof/>
                <w:webHidden/>
              </w:rPr>
              <w:fldChar w:fldCharType="end"/>
            </w:r>
          </w:hyperlink>
        </w:p>
        <w:p w14:paraId="75866292" w14:textId="1981F916" w:rsidR="00BA5079" w:rsidRDefault="00BA5079" w:rsidP="00BA5079">
          <w:pPr>
            <w:pStyle w:val="TOC2"/>
            <w:tabs>
              <w:tab w:val="right" w:leader="dot" w:pos="10058"/>
            </w:tabs>
            <w:ind w:left="2082"/>
            <w:rPr>
              <w:rFonts w:asciiTheme="minorHAnsi" w:eastAsiaTheme="minorEastAsia" w:hAnsiTheme="minorHAnsi" w:cstheme="minorBidi"/>
              <w:noProof/>
              <w:kern w:val="2"/>
              <w:sz w:val="24"/>
              <w:szCs w:val="24"/>
              <w:lang w:val="en-IN" w:eastAsia="en-IN"/>
              <w14:ligatures w14:val="standardContextual"/>
            </w:rPr>
          </w:pPr>
          <w:hyperlink w:anchor="_Toc221985687" w:history="1">
            <w:r w:rsidRPr="00370398">
              <w:rPr>
                <w:rStyle w:val="Hyperlink"/>
                <w:noProof/>
                <w:lang w:val="en-IN"/>
              </w:rPr>
              <w:t>Step 6: Stacking Ensemble Training and Prediction:</w:t>
            </w:r>
            <w:r>
              <w:rPr>
                <w:noProof/>
                <w:webHidden/>
              </w:rPr>
              <w:tab/>
            </w:r>
            <w:r>
              <w:rPr>
                <w:noProof/>
                <w:webHidden/>
              </w:rPr>
              <w:fldChar w:fldCharType="begin"/>
            </w:r>
            <w:r>
              <w:rPr>
                <w:noProof/>
                <w:webHidden/>
              </w:rPr>
              <w:instrText xml:space="preserve"> PAGEREF _Toc221985687 \h </w:instrText>
            </w:r>
            <w:r>
              <w:rPr>
                <w:noProof/>
                <w:webHidden/>
              </w:rPr>
            </w:r>
            <w:r>
              <w:rPr>
                <w:noProof/>
                <w:webHidden/>
              </w:rPr>
              <w:fldChar w:fldCharType="separate"/>
            </w:r>
            <w:r>
              <w:rPr>
                <w:noProof/>
                <w:webHidden/>
              </w:rPr>
              <w:t>32</w:t>
            </w:r>
            <w:r>
              <w:rPr>
                <w:noProof/>
                <w:webHidden/>
              </w:rPr>
              <w:fldChar w:fldCharType="end"/>
            </w:r>
          </w:hyperlink>
        </w:p>
        <w:p w14:paraId="3F806E81" w14:textId="169AE3E0" w:rsidR="00BA5079" w:rsidRDefault="00BA5079" w:rsidP="00BA5079">
          <w:pPr>
            <w:pStyle w:val="TOC2"/>
            <w:tabs>
              <w:tab w:val="right" w:leader="dot" w:pos="10058"/>
            </w:tabs>
            <w:ind w:left="2082"/>
            <w:rPr>
              <w:rFonts w:asciiTheme="minorHAnsi" w:eastAsiaTheme="minorEastAsia" w:hAnsiTheme="minorHAnsi" w:cstheme="minorBidi"/>
              <w:noProof/>
              <w:kern w:val="2"/>
              <w:sz w:val="24"/>
              <w:szCs w:val="24"/>
              <w:lang w:val="en-IN" w:eastAsia="en-IN"/>
              <w14:ligatures w14:val="standardContextual"/>
            </w:rPr>
          </w:pPr>
          <w:hyperlink w:anchor="_Toc221985688" w:history="1">
            <w:r w:rsidRPr="00370398">
              <w:rPr>
                <w:rStyle w:val="Hyperlink"/>
                <w:noProof/>
                <w:lang w:val="en-IN"/>
              </w:rPr>
              <w:t>Step 8: Evaluate Ensemble Prediction:</w:t>
            </w:r>
            <w:r>
              <w:rPr>
                <w:noProof/>
                <w:webHidden/>
              </w:rPr>
              <w:tab/>
            </w:r>
            <w:r>
              <w:rPr>
                <w:noProof/>
                <w:webHidden/>
              </w:rPr>
              <w:fldChar w:fldCharType="begin"/>
            </w:r>
            <w:r>
              <w:rPr>
                <w:noProof/>
                <w:webHidden/>
              </w:rPr>
              <w:instrText xml:space="preserve"> PAGEREF _Toc221985688 \h </w:instrText>
            </w:r>
            <w:r>
              <w:rPr>
                <w:noProof/>
                <w:webHidden/>
              </w:rPr>
            </w:r>
            <w:r>
              <w:rPr>
                <w:noProof/>
                <w:webHidden/>
              </w:rPr>
              <w:fldChar w:fldCharType="separate"/>
            </w:r>
            <w:r>
              <w:rPr>
                <w:noProof/>
                <w:webHidden/>
              </w:rPr>
              <w:t>33</w:t>
            </w:r>
            <w:r>
              <w:rPr>
                <w:noProof/>
                <w:webHidden/>
              </w:rPr>
              <w:fldChar w:fldCharType="end"/>
            </w:r>
          </w:hyperlink>
        </w:p>
        <w:p w14:paraId="3D1C2142" w14:textId="50E8391D" w:rsidR="00BA5079" w:rsidRDefault="00BA5079">
          <w:pPr>
            <w:pStyle w:val="TOC1"/>
            <w:tabs>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89" w:history="1">
            <w:r w:rsidRPr="00370398">
              <w:rPr>
                <w:rStyle w:val="Hyperlink"/>
                <w:noProof/>
              </w:rPr>
              <w:t>CHAPTER- 5</w:t>
            </w:r>
            <w:r>
              <w:rPr>
                <w:noProof/>
                <w:webHidden/>
              </w:rPr>
              <w:tab/>
            </w:r>
            <w:r>
              <w:rPr>
                <w:noProof/>
                <w:webHidden/>
              </w:rPr>
              <w:fldChar w:fldCharType="begin"/>
            </w:r>
            <w:r>
              <w:rPr>
                <w:noProof/>
                <w:webHidden/>
              </w:rPr>
              <w:instrText xml:space="preserve"> PAGEREF _Toc221985689 \h </w:instrText>
            </w:r>
            <w:r>
              <w:rPr>
                <w:noProof/>
                <w:webHidden/>
              </w:rPr>
            </w:r>
            <w:r>
              <w:rPr>
                <w:noProof/>
                <w:webHidden/>
              </w:rPr>
              <w:fldChar w:fldCharType="separate"/>
            </w:r>
            <w:r>
              <w:rPr>
                <w:noProof/>
                <w:webHidden/>
              </w:rPr>
              <w:t>34</w:t>
            </w:r>
            <w:r>
              <w:rPr>
                <w:noProof/>
                <w:webHidden/>
              </w:rPr>
              <w:fldChar w:fldCharType="end"/>
            </w:r>
          </w:hyperlink>
        </w:p>
        <w:p w14:paraId="7B34A502" w14:textId="7F8EA441" w:rsidR="00BA5079" w:rsidRDefault="00BA5079">
          <w:pPr>
            <w:pStyle w:val="TOC1"/>
            <w:tabs>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90" w:history="1">
            <w:r w:rsidRPr="00370398">
              <w:rPr>
                <w:rStyle w:val="Hyperlink"/>
                <w:noProof/>
              </w:rPr>
              <w:t>RESULTS AND DISCUSSION</w:t>
            </w:r>
            <w:r>
              <w:rPr>
                <w:noProof/>
                <w:webHidden/>
              </w:rPr>
              <w:tab/>
            </w:r>
            <w:r>
              <w:rPr>
                <w:noProof/>
                <w:webHidden/>
              </w:rPr>
              <w:fldChar w:fldCharType="begin"/>
            </w:r>
            <w:r>
              <w:rPr>
                <w:noProof/>
                <w:webHidden/>
              </w:rPr>
              <w:instrText xml:space="preserve"> PAGEREF _Toc221985690 \h </w:instrText>
            </w:r>
            <w:r>
              <w:rPr>
                <w:noProof/>
                <w:webHidden/>
              </w:rPr>
            </w:r>
            <w:r>
              <w:rPr>
                <w:noProof/>
                <w:webHidden/>
              </w:rPr>
              <w:fldChar w:fldCharType="separate"/>
            </w:r>
            <w:r>
              <w:rPr>
                <w:noProof/>
                <w:webHidden/>
              </w:rPr>
              <w:t>34</w:t>
            </w:r>
            <w:r>
              <w:rPr>
                <w:noProof/>
                <w:webHidden/>
              </w:rPr>
              <w:fldChar w:fldCharType="end"/>
            </w:r>
          </w:hyperlink>
        </w:p>
        <w:p w14:paraId="2DAB3B3C" w14:textId="266CBB35" w:rsidR="00BA5079" w:rsidRDefault="00BA5079">
          <w:pPr>
            <w:pStyle w:val="TOC2"/>
            <w:tabs>
              <w:tab w:val="left" w:pos="1307"/>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91" w:history="1">
            <w:r w:rsidRPr="00370398">
              <w:rPr>
                <w:rStyle w:val="Hyperlink"/>
                <w:noProof/>
                <w:lang w:val="en-IN"/>
              </w:rPr>
              <w:t>5.1</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noProof/>
                <w:lang w:val="en-IN"/>
              </w:rPr>
              <w:t>Introduction</w:t>
            </w:r>
            <w:r>
              <w:rPr>
                <w:noProof/>
                <w:webHidden/>
              </w:rPr>
              <w:tab/>
            </w:r>
            <w:r>
              <w:rPr>
                <w:noProof/>
                <w:webHidden/>
              </w:rPr>
              <w:fldChar w:fldCharType="begin"/>
            </w:r>
            <w:r>
              <w:rPr>
                <w:noProof/>
                <w:webHidden/>
              </w:rPr>
              <w:instrText xml:space="preserve"> PAGEREF _Toc221985691 \h </w:instrText>
            </w:r>
            <w:r>
              <w:rPr>
                <w:noProof/>
                <w:webHidden/>
              </w:rPr>
            </w:r>
            <w:r>
              <w:rPr>
                <w:noProof/>
                <w:webHidden/>
              </w:rPr>
              <w:fldChar w:fldCharType="separate"/>
            </w:r>
            <w:r>
              <w:rPr>
                <w:noProof/>
                <w:webHidden/>
              </w:rPr>
              <w:t>34</w:t>
            </w:r>
            <w:r>
              <w:rPr>
                <w:noProof/>
                <w:webHidden/>
              </w:rPr>
              <w:fldChar w:fldCharType="end"/>
            </w:r>
          </w:hyperlink>
        </w:p>
        <w:p w14:paraId="1D0C29DE" w14:textId="7A5F883B" w:rsidR="00BA5079" w:rsidRDefault="00BA5079">
          <w:pPr>
            <w:pStyle w:val="TOC2"/>
            <w:tabs>
              <w:tab w:val="left" w:pos="1307"/>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92" w:history="1">
            <w:r w:rsidRPr="00370398">
              <w:rPr>
                <w:rStyle w:val="Hyperlink"/>
                <w:noProof/>
              </w:rPr>
              <w:t>5.2</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noProof/>
              </w:rPr>
              <w:t>Experimental Results</w:t>
            </w:r>
            <w:r>
              <w:rPr>
                <w:noProof/>
                <w:webHidden/>
              </w:rPr>
              <w:tab/>
            </w:r>
            <w:r>
              <w:rPr>
                <w:noProof/>
                <w:webHidden/>
              </w:rPr>
              <w:fldChar w:fldCharType="begin"/>
            </w:r>
            <w:r>
              <w:rPr>
                <w:noProof/>
                <w:webHidden/>
              </w:rPr>
              <w:instrText xml:space="preserve"> PAGEREF _Toc221985692 \h </w:instrText>
            </w:r>
            <w:r>
              <w:rPr>
                <w:noProof/>
                <w:webHidden/>
              </w:rPr>
            </w:r>
            <w:r>
              <w:rPr>
                <w:noProof/>
                <w:webHidden/>
              </w:rPr>
              <w:fldChar w:fldCharType="separate"/>
            </w:r>
            <w:r>
              <w:rPr>
                <w:noProof/>
                <w:webHidden/>
              </w:rPr>
              <w:t>34</w:t>
            </w:r>
            <w:r>
              <w:rPr>
                <w:noProof/>
                <w:webHidden/>
              </w:rPr>
              <w:fldChar w:fldCharType="end"/>
            </w:r>
          </w:hyperlink>
        </w:p>
        <w:p w14:paraId="76AEDE8B" w14:textId="40FB697B" w:rsidR="00BA5079" w:rsidRDefault="00BA5079">
          <w:pPr>
            <w:pStyle w:val="TOC2"/>
            <w:tabs>
              <w:tab w:val="left" w:pos="1307"/>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93" w:history="1">
            <w:r w:rsidRPr="00370398">
              <w:rPr>
                <w:rStyle w:val="Hyperlink"/>
                <w:noProof/>
              </w:rPr>
              <w:t>5.2.1</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noProof/>
              </w:rPr>
              <w:t>ENSEMBLE</w:t>
            </w:r>
            <w:r w:rsidRPr="00370398">
              <w:rPr>
                <w:rStyle w:val="Hyperlink"/>
                <w:noProof/>
                <w:spacing w:val="-3"/>
              </w:rPr>
              <w:t xml:space="preserve"> </w:t>
            </w:r>
            <w:r w:rsidRPr="00370398">
              <w:rPr>
                <w:rStyle w:val="Hyperlink"/>
                <w:noProof/>
              </w:rPr>
              <w:t>LEARNING</w:t>
            </w:r>
            <w:r w:rsidRPr="00370398">
              <w:rPr>
                <w:rStyle w:val="Hyperlink"/>
                <w:noProof/>
                <w:spacing w:val="-1"/>
              </w:rPr>
              <w:t xml:space="preserve"> </w:t>
            </w:r>
            <w:r w:rsidRPr="00370398">
              <w:rPr>
                <w:rStyle w:val="Hyperlink"/>
                <w:noProof/>
              </w:rPr>
              <w:t>THROUGH</w:t>
            </w:r>
            <w:r w:rsidRPr="00370398">
              <w:rPr>
                <w:rStyle w:val="Hyperlink"/>
                <w:noProof/>
                <w:spacing w:val="-1"/>
              </w:rPr>
              <w:t xml:space="preserve"> </w:t>
            </w:r>
            <w:r w:rsidRPr="00370398">
              <w:rPr>
                <w:rStyle w:val="Hyperlink"/>
                <w:noProof/>
              </w:rPr>
              <w:t xml:space="preserve">MAJORITY-VOTING </w:t>
            </w:r>
            <w:r w:rsidRPr="00370398">
              <w:rPr>
                <w:rStyle w:val="Hyperlink"/>
                <w:noProof/>
                <w:spacing w:val="-2"/>
              </w:rPr>
              <w:t>STRATEGY</w:t>
            </w:r>
            <w:r>
              <w:rPr>
                <w:noProof/>
                <w:webHidden/>
              </w:rPr>
              <w:tab/>
            </w:r>
            <w:r>
              <w:rPr>
                <w:noProof/>
                <w:webHidden/>
              </w:rPr>
              <w:fldChar w:fldCharType="begin"/>
            </w:r>
            <w:r>
              <w:rPr>
                <w:noProof/>
                <w:webHidden/>
              </w:rPr>
              <w:instrText xml:space="preserve"> PAGEREF _Toc221985693 \h </w:instrText>
            </w:r>
            <w:r>
              <w:rPr>
                <w:noProof/>
                <w:webHidden/>
              </w:rPr>
            </w:r>
            <w:r>
              <w:rPr>
                <w:noProof/>
                <w:webHidden/>
              </w:rPr>
              <w:fldChar w:fldCharType="separate"/>
            </w:r>
            <w:r>
              <w:rPr>
                <w:noProof/>
                <w:webHidden/>
              </w:rPr>
              <w:t>34</w:t>
            </w:r>
            <w:r>
              <w:rPr>
                <w:noProof/>
                <w:webHidden/>
              </w:rPr>
              <w:fldChar w:fldCharType="end"/>
            </w:r>
          </w:hyperlink>
        </w:p>
        <w:p w14:paraId="2D9C83D7" w14:textId="13C217B9" w:rsidR="00BA5079" w:rsidRDefault="00BA5079">
          <w:pPr>
            <w:pStyle w:val="TOC2"/>
            <w:tabs>
              <w:tab w:val="left" w:pos="1525"/>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94" w:history="1">
            <w:r w:rsidRPr="00370398">
              <w:rPr>
                <w:rStyle w:val="Hyperlink"/>
                <w:noProof/>
                <w:lang w:val="en-IN"/>
              </w:rPr>
              <w:t xml:space="preserve">5.2.2 </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noProof/>
                <w:lang w:val="en-IN"/>
              </w:rPr>
              <w:t>Ensemble Performance Comparison (Notebook Implementation)</w:t>
            </w:r>
            <w:r>
              <w:rPr>
                <w:noProof/>
                <w:webHidden/>
              </w:rPr>
              <w:tab/>
            </w:r>
            <w:r>
              <w:rPr>
                <w:noProof/>
                <w:webHidden/>
              </w:rPr>
              <w:fldChar w:fldCharType="begin"/>
            </w:r>
            <w:r>
              <w:rPr>
                <w:noProof/>
                <w:webHidden/>
              </w:rPr>
              <w:instrText xml:space="preserve"> PAGEREF _Toc221985694 \h </w:instrText>
            </w:r>
            <w:r>
              <w:rPr>
                <w:noProof/>
                <w:webHidden/>
              </w:rPr>
            </w:r>
            <w:r>
              <w:rPr>
                <w:noProof/>
                <w:webHidden/>
              </w:rPr>
              <w:fldChar w:fldCharType="separate"/>
            </w:r>
            <w:r>
              <w:rPr>
                <w:noProof/>
                <w:webHidden/>
              </w:rPr>
              <w:t>35</w:t>
            </w:r>
            <w:r>
              <w:rPr>
                <w:noProof/>
                <w:webHidden/>
              </w:rPr>
              <w:fldChar w:fldCharType="end"/>
            </w:r>
          </w:hyperlink>
        </w:p>
        <w:p w14:paraId="687AA6FF" w14:textId="73FA8B2D" w:rsidR="00BA5079" w:rsidRDefault="00BA5079">
          <w:pPr>
            <w:pStyle w:val="TOC2"/>
            <w:tabs>
              <w:tab w:val="left" w:pos="1307"/>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95" w:history="1">
            <w:r w:rsidRPr="00370398">
              <w:rPr>
                <w:rStyle w:val="Hyperlink"/>
                <w:noProof/>
                <w:lang w:val="en-IN"/>
              </w:rPr>
              <w:t xml:space="preserve">5.3 </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noProof/>
                <w:lang w:val="en-IN"/>
              </w:rPr>
              <w:t>Analysis and Findings</w:t>
            </w:r>
            <w:r>
              <w:rPr>
                <w:noProof/>
                <w:webHidden/>
              </w:rPr>
              <w:tab/>
            </w:r>
            <w:r>
              <w:rPr>
                <w:noProof/>
                <w:webHidden/>
              </w:rPr>
              <w:fldChar w:fldCharType="begin"/>
            </w:r>
            <w:r>
              <w:rPr>
                <w:noProof/>
                <w:webHidden/>
              </w:rPr>
              <w:instrText xml:space="preserve"> PAGEREF _Toc221985695 \h </w:instrText>
            </w:r>
            <w:r>
              <w:rPr>
                <w:noProof/>
                <w:webHidden/>
              </w:rPr>
            </w:r>
            <w:r>
              <w:rPr>
                <w:noProof/>
                <w:webHidden/>
              </w:rPr>
              <w:fldChar w:fldCharType="separate"/>
            </w:r>
            <w:r>
              <w:rPr>
                <w:noProof/>
                <w:webHidden/>
              </w:rPr>
              <w:t>36</w:t>
            </w:r>
            <w:r>
              <w:rPr>
                <w:noProof/>
                <w:webHidden/>
              </w:rPr>
              <w:fldChar w:fldCharType="end"/>
            </w:r>
          </w:hyperlink>
        </w:p>
        <w:p w14:paraId="446560F3" w14:textId="1E172DB1" w:rsidR="00BA5079" w:rsidRDefault="00BA5079">
          <w:pPr>
            <w:pStyle w:val="TOC2"/>
            <w:tabs>
              <w:tab w:val="left" w:pos="1307"/>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96" w:history="1">
            <w:r w:rsidRPr="00370398">
              <w:rPr>
                <w:rStyle w:val="Hyperlink"/>
                <w:noProof/>
                <w:lang w:val="en-IN"/>
              </w:rPr>
              <w:t xml:space="preserve">5.4 </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noProof/>
                <w:lang w:val="en-IN"/>
              </w:rPr>
              <w:t>Discussion</w:t>
            </w:r>
            <w:r>
              <w:rPr>
                <w:noProof/>
                <w:webHidden/>
              </w:rPr>
              <w:tab/>
            </w:r>
            <w:r>
              <w:rPr>
                <w:noProof/>
                <w:webHidden/>
              </w:rPr>
              <w:fldChar w:fldCharType="begin"/>
            </w:r>
            <w:r>
              <w:rPr>
                <w:noProof/>
                <w:webHidden/>
              </w:rPr>
              <w:instrText xml:space="preserve"> PAGEREF _Toc221985696 \h </w:instrText>
            </w:r>
            <w:r>
              <w:rPr>
                <w:noProof/>
                <w:webHidden/>
              </w:rPr>
            </w:r>
            <w:r>
              <w:rPr>
                <w:noProof/>
                <w:webHidden/>
              </w:rPr>
              <w:fldChar w:fldCharType="separate"/>
            </w:r>
            <w:r>
              <w:rPr>
                <w:noProof/>
                <w:webHidden/>
              </w:rPr>
              <w:t>36</w:t>
            </w:r>
            <w:r>
              <w:rPr>
                <w:noProof/>
                <w:webHidden/>
              </w:rPr>
              <w:fldChar w:fldCharType="end"/>
            </w:r>
          </w:hyperlink>
        </w:p>
        <w:p w14:paraId="00451BBB" w14:textId="1CC41184" w:rsidR="00BA5079" w:rsidRDefault="00BA5079">
          <w:pPr>
            <w:pStyle w:val="TOC1"/>
            <w:tabs>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97" w:history="1">
            <w:r w:rsidRPr="00370398">
              <w:rPr>
                <w:rStyle w:val="Hyperlink"/>
                <w:noProof/>
                <w:lang w:val="en-IN"/>
              </w:rPr>
              <w:t>CHAPTER 6</w:t>
            </w:r>
            <w:r>
              <w:rPr>
                <w:noProof/>
                <w:webHidden/>
              </w:rPr>
              <w:tab/>
            </w:r>
            <w:r>
              <w:rPr>
                <w:noProof/>
                <w:webHidden/>
              </w:rPr>
              <w:fldChar w:fldCharType="begin"/>
            </w:r>
            <w:r>
              <w:rPr>
                <w:noProof/>
                <w:webHidden/>
              </w:rPr>
              <w:instrText xml:space="preserve"> PAGEREF _Toc221985697 \h </w:instrText>
            </w:r>
            <w:r>
              <w:rPr>
                <w:noProof/>
                <w:webHidden/>
              </w:rPr>
            </w:r>
            <w:r>
              <w:rPr>
                <w:noProof/>
                <w:webHidden/>
              </w:rPr>
              <w:fldChar w:fldCharType="separate"/>
            </w:r>
            <w:r>
              <w:rPr>
                <w:noProof/>
                <w:webHidden/>
              </w:rPr>
              <w:t>37</w:t>
            </w:r>
            <w:r>
              <w:rPr>
                <w:noProof/>
                <w:webHidden/>
              </w:rPr>
              <w:fldChar w:fldCharType="end"/>
            </w:r>
          </w:hyperlink>
        </w:p>
        <w:p w14:paraId="7645730D" w14:textId="4FBB3DD6" w:rsidR="00BA5079" w:rsidRDefault="00BA5079">
          <w:pPr>
            <w:pStyle w:val="TOC1"/>
            <w:tabs>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98" w:history="1">
            <w:r w:rsidRPr="00370398">
              <w:rPr>
                <w:rStyle w:val="Hyperlink"/>
                <w:noProof/>
                <w:lang w:val="en-IN"/>
              </w:rPr>
              <w:t>CONCLUSIONS AND RECOMMENDATIONS</w:t>
            </w:r>
            <w:r>
              <w:rPr>
                <w:noProof/>
                <w:webHidden/>
              </w:rPr>
              <w:tab/>
            </w:r>
            <w:r>
              <w:rPr>
                <w:noProof/>
                <w:webHidden/>
              </w:rPr>
              <w:fldChar w:fldCharType="begin"/>
            </w:r>
            <w:r>
              <w:rPr>
                <w:noProof/>
                <w:webHidden/>
              </w:rPr>
              <w:instrText xml:space="preserve"> PAGEREF _Toc221985698 \h </w:instrText>
            </w:r>
            <w:r>
              <w:rPr>
                <w:noProof/>
                <w:webHidden/>
              </w:rPr>
            </w:r>
            <w:r>
              <w:rPr>
                <w:noProof/>
                <w:webHidden/>
              </w:rPr>
              <w:fldChar w:fldCharType="separate"/>
            </w:r>
            <w:r>
              <w:rPr>
                <w:noProof/>
                <w:webHidden/>
              </w:rPr>
              <w:t>37</w:t>
            </w:r>
            <w:r>
              <w:rPr>
                <w:noProof/>
                <w:webHidden/>
              </w:rPr>
              <w:fldChar w:fldCharType="end"/>
            </w:r>
          </w:hyperlink>
        </w:p>
        <w:p w14:paraId="615BBAAD" w14:textId="7FAA1B0E" w:rsidR="00BA5079" w:rsidRDefault="00BA5079">
          <w:pPr>
            <w:pStyle w:val="TOC1"/>
            <w:tabs>
              <w:tab w:val="left" w:pos="1307"/>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699" w:history="1">
            <w:r w:rsidRPr="00370398">
              <w:rPr>
                <w:rStyle w:val="Hyperlink"/>
                <w:b/>
                <w:bCs/>
                <w:noProof/>
                <w:lang w:val="en-IN"/>
              </w:rPr>
              <w:t>6.1</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b/>
                <w:bCs/>
                <w:noProof/>
                <w:lang w:val="en-IN"/>
              </w:rPr>
              <w:t xml:space="preserve"> Introduction</w:t>
            </w:r>
            <w:r>
              <w:rPr>
                <w:noProof/>
                <w:webHidden/>
              </w:rPr>
              <w:tab/>
            </w:r>
            <w:r>
              <w:rPr>
                <w:noProof/>
                <w:webHidden/>
              </w:rPr>
              <w:fldChar w:fldCharType="begin"/>
            </w:r>
            <w:r>
              <w:rPr>
                <w:noProof/>
                <w:webHidden/>
              </w:rPr>
              <w:instrText xml:space="preserve"> PAGEREF _Toc221985699 \h </w:instrText>
            </w:r>
            <w:r>
              <w:rPr>
                <w:noProof/>
                <w:webHidden/>
              </w:rPr>
            </w:r>
            <w:r>
              <w:rPr>
                <w:noProof/>
                <w:webHidden/>
              </w:rPr>
              <w:fldChar w:fldCharType="separate"/>
            </w:r>
            <w:r>
              <w:rPr>
                <w:noProof/>
                <w:webHidden/>
              </w:rPr>
              <w:t>37</w:t>
            </w:r>
            <w:r>
              <w:rPr>
                <w:noProof/>
                <w:webHidden/>
              </w:rPr>
              <w:fldChar w:fldCharType="end"/>
            </w:r>
          </w:hyperlink>
        </w:p>
        <w:p w14:paraId="171557F1" w14:textId="234CC1B4" w:rsidR="00BA5079" w:rsidRDefault="00BA5079">
          <w:pPr>
            <w:pStyle w:val="TOC1"/>
            <w:tabs>
              <w:tab w:val="left" w:pos="1307"/>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700" w:history="1">
            <w:r w:rsidRPr="00370398">
              <w:rPr>
                <w:rStyle w:val="Hyperlink"/>
                <w:b/>
                <w:bCs/>
                <w:noProof/>
                <w:lang w:val="en-IN"/>
              </w:rPr>
              <w:t xml:space="preserve">6.2 </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b/>
                <w:bCs/>
                <w:noProof/>
                <w:lang w:val="en-IN"/>
              </w:rPr>
              <w:t>Discussion and Conclusion</w:t>
            </w:r>
            <w:r>
              <w:rPr>
                <w:noProof/>
                <w:webHidden/>
              </w:rPr>
              <w:tab/>
            </w:r>
            <w:r>
              <w:rPr>
                <w:noProof/>
                <w:webHidden/>
              </w:rPr>
              <w:fldChar w:fldCharType="begin"/>
            </w:r>
            <w:r>
              <w:rPr>
                <w:noProof/>
                <w:webHidden/>
              </w:rPr>
              <w:instrText xml:space="preserve"> PAGEREF _Toc221985700 \h </w:instrText>
            </w:r>
            <w:r>
              <w:rPr>
                <w:noProof/>
                <w:webHidden/>
              </w:rPr>
            </w:r>
            <w:r>
              <w:rPr>
                <w:noProof/>
                <w:webHidden/>
              </w:rPr>
              <w:fldChar w:fldCharType="separate"/>
            </w:r>
            <w:r>
              <w:rPr>
                <w:noProof/>
                <w:webHidden/>
              </w:rPr>
              <w:t>37</w:t>
            </w:r>
            <w:r>
              <w:rPr>
                <w:noProof/>
                <w:webHidden/>
              </w:rPr>
              <w:fldChar w:fldCharType="end"/>
            </w:r>
          </w:hyperlink>
        </w:p>
        <w:p w14:paraId="28DB6AE8" w14:textId="3EE2A42C" w:rsidR="00BA5079" w:rsidRDefault="00BA5079">
          <w:pPr>
            <w:pStyle w:val="TOC1"/>
            <w:tabs>
              <w:tab w:val="left" w:pos="1307"/>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701" w:history="1">
            <w:r w:rsidRPr="00370398">
              <w:rPr>
                <w:rStyle w:val="Hyperlink"/>
                <w:b/>
                <w:bCs/>
                <w:noProof/>
                <w:lang w:val="en-IN"/>
              </w:rPr>
              <w:t>6.3</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b/>
                <w:bCs/>
                <w:noProof/>
                <w:lang w:val="en-IN"/>
              </w:rPr>
              <w:t>Contribution to Knowledge</w:t>
            </w:r>
            <w:r>
              <w:rPr>
                <w:noProof/>
                <w:webHidden/>
              </w:rPr>
              <w:tab/>
            </w:r>
            <w:r>
              <w:rPr>
                <w:noProof/>
                <w:webHidden/>
              </w:rPr>
              <w:fldChar w:fldCharType="begin"/>
            </w:r>
            <w:r>
              <w:rPr>
                <w:noProof/>
                <w:webHidden/>
              </w:rPr>
              <w:instrText xml:space="preserve"> PAGEREF _Toc221985701 \h </w:instrText>
            </w:r>
            <w:r>
              <w:rPr>
                <w:noProof/>
                <w:webHidden/>
              </w:rPr>
            </w:r>
            <w:r>
              <w:rPr>
                <w:noProof/>
                <w:webHidden/>
              </w:rPr>
              <w:fldChar w:fldCharType="separate"/>
            </w:r>
            <w:r>
              <w:rPr>
                <w:noProof/>
                <w:webHidden/>
              </w:rPr>
              <w:t>38</w:t>
            </w:r>
            <w:r>
              <w:rPr>
                <w:noProof/>
                <w:webHidden/>
              </w:rPr>
              <w:fldChar w:fldCharType="end"/>
            </w:r>
          </w:hyperlink>
        </w:p>
        <w:p w14:paraId="04A0FC29" w14:textId="61A7B13B" w:rsidR="00BA5079" w:rsidRDefault="00BA5079">
          <w:pPr>
            <w:pStyle w:val="TOC1"/>
            <w:tabs>
              <w:tab w:val="left" w:pos="1307"/>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702" w:history="1">
            <w:r w:rsidRPr="00370398">
              <w:rPr>
                <w:rStyle w:val="Hyperlink"/>
                <w:b/>
                <w:bCs/>
                <w:noProof/>
                <w:lang w:val="en-IN"/>
              </w:rPr>
              <w:t>6.4</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b/>
                <w:bCs/>
                <w:noProof/>
                <w:lang w:val="en-IN"/>
              </w:rPr>
              <w:t>Future Recommendations</w:t>
            </w:r>
            <w:r>
              <w:rPr>
                <w:noProof/>
                <w:webHidden/>
              </w:rPr>
              <w:tab/>
            </w:r>
            <w:r>
              <w:rPr>
                <w:noProof/>
                <w:webHidden/>
              </w:rPr>
              <w:fldChar w:fldCharType="begin"/>
            </w:r>
            <w:r>
              <w:rPr>
                <w:noProof/>
                <w:webHidden/>
              </w:rPr>
              <w:instrText xml:space="preserve"> PAGEREF _Toc221985702 \h </w:instrText>
            </w:r>
            <w:r>
              <w:rPr>
                <w:noProof/>
                <w:webHidden/>
              </w:rPr>
            </w:r>
            <w:r>
              <w:rPr>
                <w:noProof/>
                <w:webHidden/>
              </w:rPr>
              <w:fldChar w:fldCharType="separate"/>
            </w:r>
            <w:r>
              <w:rPr>
                <w:noProof/>
                <w:webHidden/>
              </w:rPr>
              <w:t>38</w:t>
            </w:r>
            <w:r>
              <w:rPr>
                <w:noProof/>
                <w:webHidden/>
              </w:rPr>
              <w:fldChar w:fldCharType="end"/>
            </w:r>
          </w:hyperlink>
        </w:p>
        <w:p w14:paraId="2EF65503" w14:textId="34BDA7C8" w:rsidR="00BA5079" w:rsidRDefault="00BA5079">
          <w:pPr>
            <w:pStyle w:val="TOC1"/>
            <w:tabs>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703" w:history="1">
            <w:r w:rsidRPr="00370398">
              <w:rPr>
                <w:rStyle w:val="Hyperlink"/>
                <w:noProof/>
              </w:rPr>
              <w:t>References</w:t>
            </w:r>
            <w:r>
              <w:rPr>
                <w:noProof/>
                <w:webHidden/>
              </w:rPr>
              <w:tab/>
            </w:r>
            <w:r>
              <w:rPr>
                <w:noProof/>
                <w:webHidden/>
              </w:rPr>
              <w:fldChar w:fldCharType="begin"/>
            </w:r>
            <w:r>
              <w:rPr>
                <w:noProof/>
                <w:webHidden/>
              </w:rPr>
              <w:instrText xml:space="preserve"> PAGEREF _Toc221985703 \h </w:instrText>
            </w:r>
            <w:r>
              <w:rPr>
                <w:noProof/>
                <w:webHidden/>
              </w:rPr>
            </w:r>
            <w:r>
              <w:rPr>
                <w:noProof/>
                <w:webHidden/>
              </w:rPr>
              <w:fldChar w:fldCharType="separate"/>
            </w:r>
            <w:r>
              <w:rPr>
                <w:noProof/>
                <w:webHidden/>
              </w:rPr>
              <w:t>40</w:t>
            </w:r>
            <w:r>
              <w:rPr>
                <w:noProof/>
                <w:webHidden/>
              </w:rPr>
              <w:fldChar w:fldCharType="end"/>
            </w:r>
          </w:hyperlink>
        </w:p>
        <w:p w14:paraId="3B281CB2" w14:textId="5AA007B9" w:rsidR="00BA5079" w:rsidRDefault="00BA5079">
          <w:pPr>
            <w:pStyle w:val="TOC1"/>
            <w:tabs>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704" w:history="1">
            <w:r w:rsidRPr="00370398">
              <w:rPr>
                <w:rStyle w:val="Hyperlink"/>
                <w:noProof/>
              </w:rPr>
              <w:t>APPENDIX</w:t>
            </w:r>
            <w:r w:rsidRPr="00370398">
              <w:rPr>
                <w:rStyle w:val="Hyperlink"/>
                <w:noProof/>
                <w:spacing w:val="-3"/>
              </w:rPr>
              <w:t xml:space="preserve"> </w:t>
            </w:r>
            <w:r w:rsidRPr="00370398">
              <w:rPr>
                <w:rStyle w:val="Hyperlink"/>
                <w:noProof/>
              </w:rPr>
              <w:t>A</w:t>
            </w:r>
            <w:r w:rsidRPr="00370398">
              <w:rPr>
                <w:rStyle w:val="Hyperlink"/>
                <w:noProof/>
                <w:spacing w:val="-3"/>
              </w:rPr>
              <w:t xml:space="preserve"> </w:t>
            </w:r>
            <w:r w:rsidRPr="00370398">
              <w:rPr>
                <w:rStyle w:val="Hyperlink"/>
                <w:noProof/>
              </w:rPr>
              <w:t>-</w:t>
            </w:r>
            <w:r w:rsidRPr="00370398">
              <w:rPr>
                <w:rStyle w:val="Hyperlink"/>
                <w:noProof/>
                <w:spacing w:val="-3"/>
              </w:rPr>
              <w:t xml:space="preserve"> </w:t>
            </w:r>
            <w:r w:rsidRPr="00370398">
              <w:rPr>
                <w:rStyle w:val="Hyperlink"/>
                <w:noProof/>
              </w:rPr>
              <w:t>RESEARCH PROPOSAL</w:t>
            </w:r>
            <w:r>
              <w:rPr>
                <w:noProof/>
                <w:webHidden/>
              </w:rPr>
              <w:tab/>
            </w:r>
            <w:r>
              <w:rPr>
                <w:noProof/>
                <w:webHidden/>
              </w:rPr>
              <w:fldChar w:fldCharType="begin"/>
            </w:r>
            <w:r>
              <w:rPr>
                <w:noProof/>
                <w:webHidden/>
              </w:rPr>
              <w:instrText xml:space="preserve"> PAGEREF _Toc221985704 \h </w:instrText>
            </w:r>
            <w:r>
              <w:rPr>
                <w:noProof/>
                <w:webHidden/>
              </w:rPr>
            </w:r>
            <w:r>
              <w:rPr>
                <w:noProof/>
                <w:webHidden/>
              </w:rPr>
              <w:fldChar w:fldCharType="separate"/>
            </w:r>
            <w:r>
              <w:rPr>
                <w:noProof/>
                <w:webHidden/>
              </w:rPr>
              <w:t>43</w:t>
            </w:r>
            <w:r>
              <w:rPr>
                <w:noProof/>
                <w:webHidden/>
              </w:rPr>
              <w:fldChar w:fldCharType="end"/>
            </w:r>
          </w:hyperlink>
        </w:p>
        <w:p w14:paraId="0CE1B2E2" w14:textId="04D5FF61" w:rsidR="00BA5079" w:rsidRDefault="00BA5079">
          <w:pPr>
            <w:pStyle w:val="TOC1"/>
            <w:tabs>
              <w:tab w:val="left" w:pos="1307"/>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705" w:history="1">
            <w:r w:rsidRPr="00370398">
              <w:rPr>
                <w:rStyle w:val="Hyperlink"/>
                <w:b/>
                <w:bCs/>
                <w:noProof/>
              </w:rPr>
              <w:t>4.</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b/>
                <w:bCs/>
                <w:noProof/>
              </w:rPr>
              <w:t>Background</w:t>
            </w:r>
            <w:r>
              <w:rPr>
                <w:noProof/>
                <w:webHidden/>
              </w:rPr>
              <w:tab/>
            </w:r>
            <w:r>
              <w:rPr>
                <w:noProof/>
                <w:webHidden/>
              </w:rPr>
              <w:fldChar w:fldCharType="begin"/>
            </w:r>
            <w:r>
              <w:rPr>
                <w:noProof/>
                <w:webHidden/>
              </w:rPr>
              <w:instrText xml:space="preserve"> PAGEREF _Toc221985705 \h </w:instrText>
            </w:r>
            <w:r>
              <w:rPr>
                <w:noProof/>
                <w:webHidden/>
              </w:rPr>
            </w:r>
            <w:r>
              <w:rPr>
                <w:noProof/>
                <w:webHidden/>
              </w:rPr>
              <w:fldChar w:fldCharType="separate"/>
            </w:r>
            <w:r>
              <w:rPr>
                <w:noProof/>
                <w:webHidden/>
              </w:rPr>
              <w:t>43</w:t>
            </w:r>
            <w:r>
              <w:rPr>
                <w:noProof/>
                <w:webHidden/>
              </w:rPr>
              <w:fldChar w:fldCharType="end"/>
            </w:r>
          </w:hyperlink>
        </w:p>
        <w:p w14:paraId="49982FE3" w14:textId="09EF7923" w:rsidR="00BA5079" w:rsidRDefault="00BA5079">
          <w:pPr>
            <w:pStyle w:val="TOC1"/>
            <w:tabs>
              <w:tab w:val="left" w:pos="1307"/>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706" w:history="1">
            <w:r w:rsidRPr="00370398">
              <w:rPr>
                <w:rStyle w:val="Hyperlink"/>
                <w:noProof/>
              </w:rPr>
              <w:t>1.</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noProof/>
              </w:rPr>
              <w:t>Problem Statement OR Related Research OR Related Work</w:t>
            </w:r>
            <w:r>
              <w:rPr>
                <w:noProof/>
                <w:webHidden/>
              </w:rPr>
              <w:tab/>
            </w:r>
            <w:r>
              <w:rPr>
                <w:noProof/>
                <w:webHidden/>
              </w:rPr>
              <w:fldChar w:fldCharType="begin"/>
            </w:r>
            <w:r>
              <w:rPr>
                <w:noProof/>
                <w:webHidden/>
              </w:rPr>
              <w:instrText xml:space="preserve"> PAGEREF _Toc221985706 \h </w:instrText>
            </w:r>
            <w:r>
              <w:rPr>
                <w:noProof/>
                <w:webHidden/>
              </w:rPr>
            </w:r>
            <w:r>
              <w:rPr>
                <w:noProof/>
                <w:webHidden/>
              </w:rPr>
              <w:fldChar w:fldCharType="separate"/>
            </w:r>
            <w:r>
              <w:rPr>
                <w:noProof/>
                <w:webHidden/>
              </w:rPr>
              <w:t>44</w:t>
            </w:r>
            <w:r>
              <w:rPr>
                <w:noProof/>
                <w:webHidden/>
              </w:rPr>
              <w:fldChar w:fldCharType="end"/>
            </w:r>
          </w:hyperlink>
        </w:p>
        <w:p w14:paraId="6E72029C" w14:textId="7CC2FEBE" w:rsidR="00BA5079" w:rsidRDefault="00BA5079">
          <w:pPr>
            <w:pStyle w:val="TOC1"/>
            <w:tabs>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707" w:history="1">
            <w:r w:rsidRPr="00370398">
              <w:rPr>
                <w:rStyle w:val="Hyperlink"/>
                <w:noProof/>
              </w:rPr>
              <w:t>Research Questions (If any)</w:t>
            </w:r>
            <w:r>
              <w:rPr>
                <w:noProof/>
                <w:webHidden/>
              </w:rPr>
              <w:tab/>
            </w:r>
            <w:r>
              <w:rPr>
                <w:noProof/>
                <w:webHidden/>
              </w:rPr>
              <w:fldChar w:fldCharType="begin"/>
            </w:r>
            <w:r>
              <w:rPr>
                <w:noProof/>
                <w:webHidden/>
              </w:rPr>
              <w:instrText xml:space="preserve"> PAGEREF _Toc221985707 \h </w:instrText>
            </w:r>
            <w:r>
              <w:rPr>
                <w:noProof/>
                <w:webHidden/>
              </w:rPr>
            </w:r>
            <w:r>
              <w:rPr>
                <w:noProof/>
                <w:webHidden/>
              </w:rPr>
              <w:fldChar w:fldCharType="separate"/>
            </w:r>
            <w:r>
              <w:rPr>
                <w:noProof/>
                <w:webHidden/>
              </w:rPr>
              <w:t>44</w:t>
            </w:r>
            <w:r>
              <w:rPr>
                <w:noProof/>
                <w:webHidden/>
              </w:rPr>
              <w:fldChar w:fldCharType="end"/>
            </w:r>
          </w:hyperlink>
        </w:p>
        <w:p w14:paraId="26DB1123" w14:textId="0D65A9B3" w:rsidR="00BA5079" w:rsidRDefault="00BA5079">
          <w:pPr>
            <w:pStyle w:val="TOC1"/>
            <w:tabs>
              <w:tab w:val="left" w:pos="1307"/>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708" w:history="1">
            <w:r w:rsidRPr="00370398">
              <w:rPr>
                <w:rStyle w:val="Hyperlink"/>
                <w:noProof/>
              </w:rPr>
              <w:t>4.</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noProof/>
              </w:rPr>
              <w:t>Aim and Objectives</w:t>
            </w:r>
            <w:r>
              <w:rPr>
                <w:noProof/>
                <w:webHidden/>
              </w:rPr>
              <w:tab/>
            </w:r>
            <w:r>
              <w:rPr>
                <w:noProof/>
                <w:webHidden/>
              </w:rPr>
              <w:fldChar w:fldCharType="begin"/>
            </w:r>
            <w:r>
              <w:rPr>
                <w:noProof/>
                <w:webHidden/>
              </w:rPr>
              <w:instrText xml:space="preserve"> PAGEREF _Toc221985708 \h </w:instrText>
            </w:r>
            <w:r>
              <w:rPr>
                <w:noProof/>
                <w:webHidden/>
              </w:rPr>
            </w:r>
            <w:r>
              <w:rPr>
                <w:noProof/>
                <w:webHidden/>
              </w:rPr>
              <w:fldChar w:fldCharType="separate"/>
            </w:r>
            <w:r>
              <w:rPr>
                <w:noProof/>
                <w:webHidden/>
              </w:rPr>
              <w:t>45</w:t>
            </w:r>
            <w:r>
              <w:rPr>
                <w:noProof/>
                <w:webHidden/>
              </w:rPr>
              <w:fldChar w:fldCharType="end"/>
            </w:r>
          </w:hyperlink>
        </w:p>
        <w:p w14:paraId="3D2D25EF" w14:textId="02384B8B" w:rsidR="00BA5079" w:rsidRDefault="00BA5079">
          <w:pPr>
            <w:pStyle w:val="TOC2"/>
            <w:tabs>
              <w:tab w:val="left" w:pos="1307"/>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709" w:history="1">
            <w:r w:rsidRPr="00370398">
              <w:rPr>
                <w:rStyle w:val="Hyperlink"/>
                <w:rFonts w:eastAsiaTheme="minorHAnsi"/>
                <w:noProof/>
              </w:rPr>
              <w:t>4.1</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rFonts w:eastAsiaTheme="minorHAnsi"/>
                <w:noProof/>
              </w:rPr>
              <w:t>Enhancement of Segmentation Accuracy</w:t>
            </w:r>
            <w:r>
              <w:rPr>
                <w:noProof/>
                <w:webHidden/>
              </w:rPr>
              <w:tab/>
            </w:r>
            <w:r>
              <w:rPr>
                <w:noProof/>
                <w:webHidden/>
              </w:rPr>
              <w:fldChar w:fldCharType="begin"/>
            </w:r>
            <w:r>
              <w:rPr>
                <w:noProof/>
                <w:webHidden/>
              </w:rPr>
              <w:instrText xml:space="preserve"> PAGEREF _Toc221985709 \h </w:instrText>
            </w:r>
            <w:r>
              <w:rPr>
                <w:noProof/>
                <w:webHidden/>
              </w:rPr>
            </w:r>
            <w:r>
              <w:rPr>
                <w:noProof/>
                <w:webHidden/>
              </w:rPr>
              <w:fldChar w:fldCharType="separate"/>
            </w:r>
            <w:r>
              <w:rPr>
                <w:noProof/>
                <w:webHidden/>
              </w:rPr>
              <w:t>45</w:t>
            </w:r>
            <w:r>
              <w:rPr>
                <w:noProof/>
                <w:webHidden/>
              </w:rPr>
              <w:fldChar w:fldCharType="end"/>
            </w:r>
          </w:hyperlink>
        </w:p>
        <w:p w14:paraId="081520D6" w14:textId="354395E1" w:rsidR="00BA5079" w:rsidRDefault="00BA5079">
          <w:pPr>
            <w:pStyle w:val="TOC2"/>
            <w:tabs>
              <w:tab w:val="left" w:pos="1307"/>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710" w:history="1">
            <w:r w:rsidRPr="00370398">
              <w:rPr>
                <w:rStyle w:val="Hyperlink"/>
                <w:rFonts w:eastAsiaTheme="minorHAnsi"/>
                <w:noProof/>
              </w:rPr>
              <w:t>4.2</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rFonts w:eastAsiaTheme="minorHAnsi"/>
                <w:noProof/>
              </w:rPr>
              <w:t>Increased Robustness Against Noise</w:t>
            </w:r>
            <w:r>
              <w:rPr>
                <w:noProof/>
                <w:webHidden/>
              </w:rPr>
              <w:tab/>
            </w:r>
            <w:r>
              <w:rPr>
                <w:noProof/>
                <w:webHidden/>
              </w:rPr>
              <w:fldChar w:fldCharType="begin"/>
            </w:r>
            <w:r>
              <w:rPr>
                <w:noProof/>
                <w:webHidden/>
              </w:rPr>
              <w:instrText xml:space="preserve"> PAGEREF _Toc221985710 \h </w:instrText>
            </w:r>
            <w:r>
              <w:rPr>
                <w:noProof/>
                <w:webHidden/>
              </w:rPr>
            </w:r>
            <w:r>
              <w:rPr>
                <w:noProof/>
                <w:webHidden/>
              </w:rPr>
              <w:fldChar w:fldCharType="separate"/>
            </w:r>
            <w:r>
              <w:rPr>
                <w:noProof/>
                <w:webHidden/>
              </w:rPr>
              <w:t>45</w:t>
            </w:r>
            <w:r>
              <w:rPr>
                <w:noProof/>
                <w:webHidden/>
              </w:rPr>
              <w:fldChar w:fldCharType="end"/>
            </w:r>
          </w:hyperlink>
        </w:p>
        <w:p w14:paraId="2D997182" w14:textId="4562B7EC" w:rsidR="00BA5079" w:rsidRDefault="00BA5079">
          <w:pPr>
            <w:pStyle w:val="TOC2"/>
            <w:tabs>
              <w:tab w:val="left" w:pos="1307"/>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711" w:history="1">
            <w:r w:rsidRPr="00370398">
              <w:rPr>
                <w:rStyle w:val="Hyperlink"/>
                <w:rFonts w:eastAsiaTheme="minorHAnsi"/>
                <w:noProof/>
              </w:rPr>
              <w:t>4.3</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rFonts w:eastAsiaTheme="minorHAnsi"/>
                <w:noProof/>
              </w:rPr>
              <w:t>Understanding the Automated Segmentation Methods</w:t>
            </w:r>
            <w:r>
              <w:rPr>
                <w:noProof/>
                <w:webHidden/>
              </w:rPr>
              <w:tab/>
            </w:r>
            <w:r>
              <w:rPr>
                <w:noProof/>
                <w:webHidden/>
              </w:rPr>
              <w:fldChar w:fldCharType="begin"/>
            </w:r>
            <w:r>
              <w:rPr>
                <w:noProof/>
                <w:webHidden/>
              </w:rPr>
              <w:instrText xml:space="preserve"> PAGEREF _Toc221985711 \h </w:instrText>
            </w:r>
            <w:r>
              <w:rPr>
                <w:noProof/>
                <w:webHidden/>
              </w:rPr>
            </w:r>
            <w:r>
              <w:rPr>
                <w:noProof/>
                <w:webHidden/>
              </w:rPr>
              <w:fldChar w:fldCharType="separate"/>
            </w:r>
            <w:r>
              <w:rPr>
                <w:noProof/>
                <w:webHidden/>
              </w:rPr>
              <w:t>45</w:t>
            </w:r>
            <w:r>
              <w:rPr>
                <w:noProof/>
                <w:webHidden/>
              </w:rPr>
              <w:fldChar w:fldCharType="end"/>
            </w:r>
          </w:hyperlink>
        </w:p>
        <w:p w14:paraId="72A451CE" w14:textId="08900187" w:rsidR="00BA5079" w:rsidRDefault="00BA5079">
          <w:pPr>
            <w:pStyle w:val="TOC2"/>
            <w:tabs>
              <w:tab w:val="left" w:pos="1307"/>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712" w:history="1">
            <w:r w:rsidRPr="00370398">
              <w:rPr>
                <w:rStyle w:val="Hyperlink"/>
                <w:rFonts w:eastAsiaTheme="minorHAnsi"/>
                <w:noProof/>
              </w:rPr>
              <w:t>4.4</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rFonts w:eastAsiaTheme="minorHAnsi"/>
                <w:noProof/>
              </w:rPr>
              <w:t>Significance of the Study</w:t>
            </w:r>
            <w:r>
              <w:rPr>
                <w:noProof/>
                <w:webHidden/>
              </w:rPr>
              <w:tab/>
            </w:r>
            <w:r>
              <w:rPr>
                <w:noProof/>
                <w:webHidden/>
              </w:rPr>
              <w:fldChar w:fldCharType="begin"/>
            </w:r>
            <w:r>
              <w:rPr>
                <w:noProof/>
                <w:webHidden/>
              </w:rPr>
              <w:instrText xml:space="preserve"> PAGEREF _Toc221985712 \h </w:instrText>
            </w:r>
            <w:r>
              <w:rPr>
                <w:noProof/>
                <w:webHidden/>
              </w:rPr>
            </w:r>
            <w:r>
              <w:rPr>
                <w:noProof/>
                <w:webHidden/>
              </w:rPr>
              <w:fldChar w:fldCharType="separate"/>
            </w:r>
            <w:r>
              <w:rPr>
                <w:noProof/>
                <w:webHidden/>
              </w:rPr>
              <w:t>45</w:t>
            </w:r>
            <w:r>
              <w:rPr>
                <w:noProof/>
                <w:webHidden/>
              </w:rPr>
              <w:fldChar w:fldCharType="end"/>
            </w:r>
          </w:hyperlink>
        </w:p>
        <w:p w14:paraId="24E333EA" w14:textId="208412A6" w:rsidR="00BA5079" w:rsidRDefault="00BA5079">
          <w:pPr>
            <w:pStyle w:val="TOC1"/>
            <w:tabs>
              <w:tab w:val="left" w:pos="1307"/>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713" w:history="1">
            <w:r w:rsidRPr="00370398">
              <w:rPr>
                <w:rStyle w:val="Hyperlink"/>
                <w:b/>
                <w:bCs/>
                <w:noProof/>
              </w:rPr>
              <w:t>5.</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b/>
                <w:bCs/>
                <w:noProof/>
              </w:rPr>
              <w:t>Scope of the Study</w:t>
            </w:r>
            <w:r>
              <w:rPr>
                <w:noProof/>
                <w:webHidden/>
              </w:rPr>
              <w:tab/>
            </w:r>
            <w:r>
              <w:rPr>
                <w:noProof/>
                <w:webHidden/>
              </w:rPr>
              <w:fldChar w:fldCharType="begin"/>
            </w:r>
            <w:r>
              <w:rPr>
                <w:noProof/>
                <w:webHidden/>
              </w:rPr>
              <w:instrText xml:space="preserve"> PAGEREF _Toc221985713 \h </w:instrText>
            </w:r>
            <w:r>
              <w:rPr>
                <w:noProof/>
                <w:webHidden/>
              </w:rPr>
            </w:r>
            <w:r>
              <w:rPr>
                <w:noProof/>
                <w:webHidden/>
              </w:rPr>
              <w:fldChar w:fldCharType="separate"/>
            </w:r>
            <w:r>
              <w:rPr>
                <w:noProof/>
                <w:webHidden/>
              </w:rPr>
              <w:t>46</w:t>
            </w:r>
            <w:r>
              <w:rPr>
                <w:noProof/>
                <w:webHidden/>
              </w:rPr>
              <w:fldChar w:fldCharType="end"/>
            </w:r>
          </w:hyperlink>
        </w:p>
        <w:p w14:paraId="3B4B5706" w14:textId="0470FE62" w:rsidR="00BA5079" w:rsidRDefault="00BA5079">
          <w:pPr>
            <w:pStyle w:val="TOC2"/>
            <w:tabs>
              <w:tab w:val="left" w:pos="1307"/>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714" w:history="1">
            <w:r w:rsidRPr="00370398">
              <w:rPr>
                <w:rStyle w:val="Hyperlink"/>
                <w:noProof/>
              </w:rPr>
              <w:t>5.1</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noProof/>
              </w:rPr>
              <w:t>Dataset Utilization</w:t>
            </w:r>
            <w:r>
              <w:rPr>
                <w:noProof/>
                <w:webHidden/>
              </w:rPr>
              <w:tab/>
            </w:r>
            <w:r>
              <w:rPr>
                <w:noProof/>
                <w:webHidden/>
              </w:rPr>
              <w:fldChar w:fldCharType="begin"/>
            </w:r>
            <w:r>
              <w:rPr>
                <w:noProof/>
                <w:webHidden/>
              </w:rPr>
              <w:instrText xml:space="preserve"> PAGEREF _Toc221985714 \h </w:instrText>
            </w:r>
            <w:r>
              <w:rPr>
                <w:noProof/>
                <w:webHidden/>
              </w:rPr>
            </w:r>
            <w:r>
              <w:rPr>
                <w:noProof/>
                <w:webHidden/>
              </w:rPr>
              <w:fldChar w:fldCharType="separate"/>
            </w:r>
            <w:r>
              <w:rPr>
                <w:noProof/>
                <w:webHidden/>
              </w:rPr>
              <w:t>46</w:t>
            </w:r>
            <w:r>
              <w:rPr>
                <w:noProof/>
                <w:webHidden/>
              </w:rPr>
              <w:fldChar w:fldCharType="end"/>
            </w:r>
          </w:hyperlink>
        </w:p>
        <w:p w14:paraId="545651CD" w14:textId="6C90D15A" w:rsidR="00BA5079" w:rsidRDefault="00BA5079">
          <w:pPr>
            <w:pStyle w:val="TOC2"/>
            <w:tabs>
              <w:tab w:val="left" w:pos="1307"/>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715" w:history="1">
            <w:r w:rsidRPr="00370398">
              <w:rPr>
                <w:rStyle w:val="Hyperlink"/>
                <w:noProof/>
              </w:rPr>
              <w:t>5.2.1</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noProof/>
              </w:rPr>
              <w:t>Ensemble Model Development</w:t>
            </w:r>
            <w:r>
              <w:rPr>
                <w:noProof/>
                <w:webHidden/>
              </w:rPr>
              <w:tab/>
            </w:r>
            <w:r>
              <w:rPr>
                <w:noProof/>
                <w:webHidden/>
              </w:rPr>
              <w:fldChar w:fldCharType="begin"/>
            </w:r>
            <w:r>
              <w:rPr>
                <w:noProof/>
                <w:webHidden/>
              </w:rPr>
              <w:instrText xml:space="preserve"> PAGEREF _Toc221985715 \h </w:instrText>
            </w:r>
            <w:r>
              <w:rPr>
                <w:noProof/>
                <w:webHidden/>
              </w:rPr>
            </w:r>
            <w:r>
              <w:rPr>
                <w:noProof/>
                <w:webHidden/>
              </w:rPr>
              <w:fldChar w:fldCharType="separate"/>
            </w:r>
            <w:r>
              <w:rPr>
                <w:noProof/>
                <w:webHidden/>
              </w:rPr>
              <w:t>46</w:t>
            </w:r>
            <w:r>
              <w:rPr>
                <w:noProof/>
                <w:webHidden/>
              </w:rPr>
              <w:fldChar w:fldCharType="end"/>
            </w:r>
          </w:hyperlink>
        </w:p>
        <w:p w14:paraId="0E8D1066" w14:textId="77DE7DD1" w:rsidR="00BA5079" w:rsidRDefault="00BA5079">
          <w:pPr>
            <w:pStyle w:val="TOC2"/>
            <w:tabs>
              <w:tab w:val="left" w:pos="1307"/>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716" w:history="1">
            <w:r w:rsidRPr="00370398">
              <w:rPr>
                <w:rStyle w:val="Hyperlink"/>
                <w:noProof/>
              </w:rPr>
              <w:t>5.3</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noProof/>
              </w:rPr>
              <w:t>Performance Evaluation</w:t>
            </w:r>
            <w:r>
              <w:rPr>
                <w:noProof/>
                <w:webHidden/>
              </w:rPr>
              <w:tab/>
            </w:r>
            <w:r>
              <w:rPr>
                <w:noProof/>
                <w:webHidden/>
              </w:rPr>
              <w:fldChar w:fldCharType="begin"/>
            </w:r>
            <w:r>
              <w:rPr>
                <w:noProof/>
                <w:webHidden/>
              </w:rPr>
              <w:instrText xml:space="preserve"> PAGEREF _Toc221985716 \h </w:instrText>
            </w:r>
            <w:r>
              <w:rPr>
                <w:noProof/>
                <w:webHidden/>
              </w:rPr>
            </w:r>
            <w:r>
              <w:rPr>
                <w:noProof/>
                <w:webHidden/>
              </w:rPr>
              <w:fldChar w:fldCharType="separate"/>
            </w:r>
            <w:r>
              <w:rPr>
                <w:noProof/>
                <w:webHidden/>
              </w:rPr>
              <w:t>46</w:t>
            </w:r>
            <w:r>
              <w:rPr>
                <w:noProof/>
                <w:webHidden/>
              </w:rPr>
              <w:fldChar w:fldCharType="end"/>
            </w:r>
          </w:hyperlink>
        </w:p>
        <w:p w14:paraId="54BAD43F" w14:textId="31A9CECD" w:rsidR="00BA5079" w:rsidRDefault="00BA5079">
          <w:pPr>
            <w:pStyle w:val="TOC1"/>
            <w:tabs>
              <w:tab w:val="left" w:pos="1307"/>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717" w:history="1">
            <w:r w:rsidRPr="00370398">
              <w:rPr>
                <w:rStyle w:val="Hyperlink"/>
                <w:rFonts w:eastAsiaTheme="minorHAnsi"/>
                <w:b/>
                <w:noProof/>
              </w:rPr>
              <w:t>6.</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rFonts w:eastAsiaTheme="minorHAnsi"/>
                <w:b/>
                <w:noProof/>
              </w:rPr>
              <w:t>Research Methodology</w:t>
            </w:r>
            <w:r>
              <w:rPr>
                <w:noProof/>
                <w:webHidden/>
              </w:rPr>
              <w:tab/>
            </w:r>
            <w:r>
              <w:rPr>
                <w:noProof/>
                <w:webHidden/>
              </w:rPr>
              <w:fldChar w:fldCharType="begin"/>
            </w:r>
            <w:r>
              <w:rPr>
                <w:noProof/>
                <w:webHidden/>
              </w:rPr>
              <w:instrText xml:space="preserve"> PAGEREF _Toc221985717 \h </w:instrText>
            </w:r>
            <w:r>
              <w:rPr>
                <w:noProof/>
                <w:webHidden/>
              </w:rPr>
            </w:r>
            <w:r>
              <w:rPr>
                <w:noProof/>
                <w:webHidden/>
              </w:rPr>
              <w:fldChar w:fldCharType="separate"/>
            </w:r>
            <w:r>
              <w:rPr>
                <w:noProof/>
                <w:webHidden/>
              </w:rPr>
              <w:t>46</w:t>
            </w:r>
            <w:r>
              <w:rPr>
                <w:noProof/>
                <w:webHidden/>
              </w:rPr>
              <w:fldChar w:fldCharType="end"/>
            </w:r>
          </w:hyperlink>
        </w:p>
        <w:p w14:paraId="1E6D61C3" w14:textId="7F21354F" w:rsidR="00BA5079" w:rsidRDefault="00BA5079">
          <w:pPr>
            <w:pStyle w:val="TOC3"/>
            <w:tabs>
              <w:tab w:val="left" w:pos="1525"/>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718" w:history="1">
            <w:r w:rsidRPr="00370398">
              <w:rPr>
                <w:rStyle w:val="Hyperlink"/>
                <w:rFonts w:eastAsiaTheme="minorHAnsi"/>
                <w:noProof/>
              </w:rPr>
              <w:t>6.1</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rFonts w:eastAsiaTheme="minorHAnsi"/>
                <w:noProof/>
              </w:rPr>
              <w:t>Dataset Selection and Preparation</w:t>
            </w:r>
            <w:r>
              <w:rPr>
                <w:noProof/>
                <w:webHidden/>
              </w:rPr>
              <w:tab/>
            </w:r>
            <w:r>
              <w:rPr>
                <w:noProof/>
                <w:webHidden/>
              </w:rPr>
              <w:fldChar w:fldCharType="begin"/>
            </w:r>
            <w:r>
              <w:rPr>
                <w:noProof/>
                <w:webHidden/>
              </w:rPr>
              <w:instrText xml:space="preserve"> PAGEREF _Toc221985718 \h </w:instrText>
            </w:r>
            <w:r>
              <w:rPr>
                <w:noProof/>
                <w:webHidden/>
              </w:rPr>
            </w:r>
            <w:r>
              <w:rPr>
                <w:noProof/>
                <w:webHidden/>
              </w:rPr>
              <w:fldChar w:fldCharType="separate"/>
            </w:r>
            <w:r>
              <w:rPr>
                <w:noProof/>
                <w:webHidden/>
              </w:rPr>
              <w:t>46</w:t>
            </w:r>
            <w:r>
              <w:rPr>
                <w:noProof/>
                <w:webHidden/>
              </w:rPr>
              <w:fldChar w:fldCharType="end"/>
            </w:r>
          </w:hyperlink>
        </w:p>
        <w:p w14:paraId="654C2664" w14:textId="02103766" w:rsidR="00BA5079" w:rsidRDefault="00BA5079">
          <w:pPr>
            <w:pStyle w:val="TOC3"/>
            <w:tabs>
              <w:tab w:val="left" w:pos="1525"/>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719" w:history="1">
            <w:r w:rsidRPr="00370398">
              <w:rPr>
                <w:rStyle w:val="Hyperlink"/>
                <w:rFonts w:eastAsiaTheme="minorHAnsi"/>
                <w:noProof/>
              </w:rPr>
              <w:t>6.2</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rFonts w:eastAsiaTheme="minorHAnsi"/>
                <w:noProof/>
              </w:rPr>
              <w:t>Data Preprocessing</w:t>
            </w:r>
            <w:r>
              <w:rPr>
                <w:noProof/>
                <w:webHidden/>
              </w:rPr>
              <w:tab/>
            </w:r>
            <w:r>
              <w:rPr>
                <w:noProof/>
                <w:webHidden/>
              </w:rPr>
              <w:fldChar w:fldCharType="begin"/>
            </w:r>
            <w:r>
              <w:rPr>
                <w:noProof/>
                <w:webHidden/>
              </w:rPr>
              <w:instrText xml:space="preserve"> PAGEREF _Toc221985719 \h </w:instrText>
            </w:r>
            <w:r>
              <w:rPr>
                <w:noProof/>
                <w:webHidden/>
              </w:rPr>
            </w:r>
            <w:r>
              <w:rPr>
                <w:noProof/>
                <w:webHidden/>
              </w:rPr>
              <w:fldChar w:fldCharType="separate"/>
            </w:r>
            <w:r>
              <w:rPr>
                <w:noProof/>
                <w:webHidden/>
              </w:rPr>
              <w:t>46</w:t>
            </w:r>
            <w:r>
              <w:rPr>
                <w:noProof/>
                <w:webHidden/>
              </w:rPr>
              <w:fldChar w:fldCharType="end"/>
            </w:r>
          </w:hyperlink>
        </w:p>
        <w:p w14:paraId="3569BF24" w14:textId="39DF270B" w:rsidR="00BA5079" w:rsidRDefault="00BA5079">
          <w:pPr>
            <w:pStyle w:val="TOC3"/>
            <w:tabs>
              <w:tab w:val="left" w:pos="1525"/>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720" w:history="1">
            <w:r w:rsidRPr="00370398">
              <w:rPr>
                <w:rStyle w:val="Hyperlink"/>
                <w:rFonts w:eastAsiaTheme="minorHAnsi"/>
                <w:noProof/>
              </w:rPr>
              <w:t>6.3</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rFonts w:eastAsiaTheme="minorHAnsi"/>
                <w:noProof/>
              </w:rPr>
              <w:t>Base Model Development</w:t>
            </w:r>
            <w:r>
              <w:rPr>
                <w:noProof/>
                <w:webHidden/>
              </w:rPr>
              <w:tab/>
            </w:r>
            <w:r>
              <w:rPr>
                <w:noProof/>
                <w:webHidden/>
              </w:rPr>
              <w:fldChar w:fldCharType="begin"/>
            </w:r>
            <w:r>
              <w:rPr>
                <w:noProof/>
                <w:webHidden/>
              </w:rPr>
              <w:instrText xml:space="preserve"> PAGEREF _Toc221985720 \h </w:instrText>
            </w:r>
            <w:r>
              <w:rPr>
                <w:noProof/>
                <w:webHidden/>
              </w:rPr>
            </w:r>
            <w:r>
              <w:rPr>
                <w:noProof/>
                <w:webHidden/>
              </w:rPr>
              <w:fldChar w:fldCharType="separate"/>
            </w:r>
            <w:r>
              <w:rPr>
                <w:noProof/>
                <w:webHidden/>
              </w:rPr>
              <w:t>47</w:t>
            </w:r>
            <w:r>
              <w:rPr>
                <w:noProof/>
                <w:webHidden/>
              </w:rPr>
              <w:fldChar w:fldCharType="end"/>
            </w:r>
          </w:hyperlink>
        </w:p>
        <w:p w14:paraId="34D6A8BD" w14:textId="5B63526B" w:rsidR="00BA5079" w:rsidRDefault="00BA5079">
          <w:pPr>
            <w:pStyle w:val="TOC3"/>
            <w:tabs>
              <w:tab w:val="left" w:pos="1525"/>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721" w:history="1">
            <w:r w:rsidRPr="00370398">
              <w:rPr>
                <w:rStyle w:val="Hyperlink"/>
                <w:rFonts w:eastAsiaTheme="minorHAnsi"/>
                <w:noProof/>
              </w:rPr>
              <w:t>6.4</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rFonts w:eastAsiaTheme="minorHAnsi"/>
                <w:noProof/>
              </w:rPr>
              <w:t>Model Architecture Selection</w:t>
            </w:r>
            <w:r>
              <w:rPr>
                <w:noProof/>
                <w:webHidden/>
              </w:rPr>
              <w:tab/>
            </w:r>
            <w:r>
              <w:rPr>
                <w:noProof/>
                <w:webHidden/>
              </w:rPr>
              <w:fldChar w:fldCharType="begin"/>
            </w:r>
            <w:r>
              <w:rPr>
                <w:noProof/>
                <w:webHidden/>
              </w:rPr>
              <w:instrText xml:space="preserve"> PAGEREF _Toc221985721 \h </w:instrText>
            </w:r>
            <w:r>
              <w:rPr>
                <w:noProof/>
                <w:webHidden/>
              </w:rPr>
            </w:r>
            <w:r>
              <w:rPr>
                <w:noProof/>
                <w:webHidden/>
              </w:rPr>
              <w:fldChar w:fldCharType="separate"/>
            </w:r>
            <w:r>
              <w:rPr>
                <w:noProof/>
                <w:webHidden/>
              </w:rPr>
              <w:t>47</w:t>
            </w:r>
            <w:r>
              <w:rPr>
                <w:noProof/>
                <w:webHidden/>
              </w:rPr>
              <w:fldChar w:fldCharType="end"/>
            </w:r>
          </w:hyperlink>
        </w:p>
        <w:p w14:paraId="2A141A47" w14:textId="02D9BB39" w:rsidR="00BA5079" w:rsidRDefault="00BA5079">
          <w:pPr>
            <w:pStyle w:val="TOC3"/>
            <w:tabs>
              <w:tab w:val="left" w:pos="1525"/>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722" w:history="1">
            <w:r w:rsidRPr="00370398">
              <w:rPr>
                <w:rStyle w:val="Hyperlink"/>
                <w:rFonts w:eastAsiaTheme="minorHAnsi"/>
                <w:noProof/>
              </w:rPr>
              <w:t>6.5</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rFonts w:eastAsiaTheme="minorHAnsi"/>
                <w:noProof/>
              </w:rPr>
              <w:t>Implementation of Ensemble Learning Techniques</w:t>
            </w:r>
            <w:r>
              <w:rPr>
                <w:noProof/>
                <w:webHidden/>
              </w:rPr>
              <w:tab/>
            </w:r>
            <w:r>
              <w:rPr>
                <w:noProof/>
                <w:webHidden/>
              </w:rPr>
              <w:fldChar w:fldCharType="begin"/>
            </w:r>
            <w:r>
              <w:rPr>
                <w:noProof/>
                <w:webHidden/>
              </w:rPr>
              <w:instrText xml:space="preserve"> PAGEREF _Toc221985722 \h </w:instrText>
            </w:r>
            <w:r>
              <w:rPr>
                <w:noProof/>
                <w:webHidden/>
              </w:rPr>
            </w:r>
            <w:r>
              <w:rPr>
                <w:noProof/>
                <w:webHidden/>
              </w:rPr>
              <w:fldChar w:fldCharType="separate"/>
            </w:r>
            <w:r>
              <w:rPr>
                <w:noProof/>
                <w:webHidden/>
              </w:rPr>
              <w:t>47</w:t>
            </w:r>
            <w:r>
              <w:rPr>
                <w:noProof/>
                <w:webHidden/>
              </w:rPr>
              <w:fldChar w:fldCharType="end"/>
            </w:r>
          </w:hyperlink>
        </w:p>
        <w:p w14:paraId="6040D16F" w14:textId="179551B0" w:rsidR="00BA5079" w:rsidRDefault="00BA5079">
          <w:pPr>
            <w:pStyle w:val="TOC3"/>
            <w:tabs>
              <w:tab w:val="left" w:pos="1525"/>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723" w:history="1">
            <w:r w:rsidRPr="00370398">
              <w:rPr>
                <w:rStyle w:val="Hyperlink"/>
                <w:rFonts w:eastAsiaTheme="minorHAnsi"/>
                <w:noProof/>
              </w:rPr>
              <w:t>6.6</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rFonts w:eastAsiaTheme="minorHAnsi"/>
                <w:noProof/>
              </w:rPr>
              <w:t>Performance Evaluation Metrics</w:t>
            </w:r>
            <w:r>
              <w:rPr>
                <w:noProof/>
                <w:webHidden/>
              </w:rPr>
              <w:tab/>
            </w:r>
            <w:r>
              <w:rPr>
                <w:noProof/>
                <w:webHidden/>
              </w:rPr>
              <w:fldChar w:fldCharType="begin"/>
            </w:r>
            <w:r>
              <w:rPr>
                <w:noProof/>
                <w:webHidden/>
              </w:rPr>
              <w:instrText xml:space="preserve"> PAGEREF _Toc221985723 \h </w:instrText>
            </w:r>
            <w:r>
              <w:rPr>
                <w:noProof/>
                <w:webHidden/>
              </w:rPr>
            </w:r>
            <w:r>
              <w:rPr>
                <w:noProof/>
                <w:webHidden/>
              </w:rPr>
              <w:fldChar w:fldCharType="separate"/>
            </w:r>
            <w:r>
              <w:rPr>
                <w:noProof/>
                <w:webHidden/>
              </w:rPr>
              <w:t>47</w:t>
            </w:r>
            <w:r>
              <w:rPr>
                <w:noProof/>
                <w:webHidden/>
              </w:rPr>
              <w:fldChar w:fldCharType="end"/>
            </w:r>
          </w:hyperlink>
        </w:p>
        <w:p w14:paraId="31AF7FA5" w14:textId="73F981E3" w:rsidR="00BA5079" w:rsidRDefault="00BA5079">
          <w:pPr>
            <w:pStyle w:val="TOC1"/>
            <w:tabs>
              <w:tab w:val="left" w:pos="1307"/>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724" w:history="1">
            <w:r w:rsidRPr="00370398">
              <w:rPr>
                <w:rStyle w:val="Hyperlink"/>
                <w:rFonts w:eastAsiaTheme="minorHAnsi"/>
                <w:b/>
                <w:noProof/>
              </w:rPr>
              <w:t>7.</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rFonts w:eastAsiaTheme="minorHAnsi"/>
                <w:b/>
                <w:noProof/>
              </w:rPr>
              <w:t>Requirements Resources</w:t>
            </w:r>
            <w:r>
              <w:rPr>
                <w:noProof/>
                <w:webHidden/>
              </w:rPr>
              <w:tab/>
            </w:r>
            <w:r>
              <w:rPr>
                <w:noProof/>
                <w:webHidden/>
              </w:rPr>
              <w:fldChar w:fldCharType="begin"/>
            </w:r>
            <w:r>
              <w:rPr>
                <w:noProof/>
                <w:webHidden/>
              </w:rPr>
              <w:instrText xml:space="preserve"> PAGEREF _Toc221985724 \h </w:instrText>
            </w:r>
            <w:r>
              <w:rPr>
                <w:noProof/>
                <w:webHidden/>
              </w:rPr>
            </w:r>
            <w:r>
              <w:rPr>
                <w:noProof/>
                <w:webHidden/>
              </w:rPr>
              <w:fldChar w:fldCharType="separate"/>
            </w:r>
            <w:r>
              <w:rPr>
                <w:noProof/>
                <w:webHidden/>
              </w:rPr>
              <w:t>48</w:t>
            </w:r>
            <w:r>
              <w:rPr>
                <w:noProof/>
                <w:webHidden/>
              </w:rPr>
              <w:fldChar w:fldCharType="end"/>
            </w:r>
          </w:hyperlink>
        </w:p>
        <w:p w14:paraId="34C09B22" w14:textId="745E5840" w:rsidR="00BA5079" w:rsidRDefault="00BA5079">
          <w:pPr>
            <w:pStyle w:val="TOC3"/>
            <w:tabs>
              <w:tab w:val="left" w:pos="1525"/>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725" w:history="1">
            <w:r w:rsidRPr="00370398">
              <w:rPr>
                <w:rStyle w:val="Hyperlink"/>
                <w:rFonts w:eastAsiaTheme="minorHAnsi"/>
                <w:noProof/>
              </w:rPr>
              <w:t>7.1</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rFonts w:eastAsiaTheme="minorHAnsi"/>
                <w:noProof/>
              </w:rPr>
              <w:t>Data Accessibility</w:t>
            </w:r>
            <w:r>
              <w:rPr>
                <w:noProof/>
                <w:webHidden/>
              </w:rPr>
              <w:tab/>
            </w:r>
            <w:r>
              <w:rPr>
                <w:noProof/>
                <w:webHidden/>
              </w:rPr>
              <w:fldChar w:fldCharType="begin"/>
            </w:r>
            <w:r>
              <w:rPr>
                <w:noProof/>
                <w:webHidden/>
              </w:rPr>
              <w:instrText xml:space="preserve"> PAGEREF _Toc221985725 \h </w:instrText>
            </w:r>
            <w:r>
              <w:rPr>
                <w:noProof/>
                <w:webHidden/>
              </w:rPr>
            </w:r>
            <w:r>
              <w:rPr>
                <w:noProof/>
                <w:webHidden/>
              </w:rPr>
              <w:fldChar w:fldCharType="separate"/>
            </w:r>
            <w:r>
              <w:rPr>
                <w:noProof/>
                <w:webHidden/>
              </w:rPr>
              <w:t>48</w:t>
            </w:r>
            <w:r>
              <w:rPr>
                <w:noProof/>
                <w:webHidden/>
              </w:rPr>
              <w:fldChar w:fldCharType="end"/>
            </w:r>
          </w:hyperlink>
        </w:p>
        <w:p w14:paraId="5C0C380C" w14:textId="772A6518" w:rsidR="00BA5079" w:rsidRDefault="00BA5079">
          <w:pPr>
            <w:pStyle w:val="TOC3"/>
            <w:tabs>
              <w:tab w:val="left" w:pos="1525"/>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726" w:history="1">
            <w:r w:rsidRPr="00370398">
              <w:rPr>
                <w:rStyle w:val="Hyperlink"/>
                <w:rFonts w:eastAsiaTheme="minorHAnsi"/>
                <w:noProof/>
              </w:rPr>
              <w:t>7.2</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rFonts w:eastAsiaTheme="minorHAnsi"/>
                <w:noProof/>
              </w:rPr>
              <w:t>Computational Resources</w:t>
            </w:r>
            <w:r>
              <w:rPr>
                <w:noProof/>
                <w:webHidden/>
              </w:rPr>
              <w:tab/>
            </w:r>
            <w:r>
              <w:rPr>
                <w:noProof/>
                <w:webHidden/>
              </w:rPr>
              <w:fldChar w:fldCharType="begin"/>
            </w:r>
            <w:r>
              <w:rPr>
                <w:noProof/>
                <w:webHidden/>
              </w:rPr>
              <w:instrText xml:space="preserve"> PAGEREF _Toc221985726 \h </w:instrText>
            </w:r>
            <w:r>
              <w:rPr>
                <w:noProof/>
                <w:webHidden/>
              </w:rPr>
            </w:r>
            <w:r>
              <w:rPr>
                <w:noProof/>
                <w:webHidden/>
              </w:rPr>
              <w:fldChar w:fldCharType="separate"/>
            </w:r>
            <w:r>
              <w:rPr>
                <w:noProof/>
                <w:webHidden/>
              </w:rPr>
              <w:t>48</w:t>
            </w:r>
            <w:r>
              <w:rPr>
                <w:noProof/>
                <w:webHidden/>
              </w:rPr>
              <w:fldChar w:fldCharType="end"/>
            </w:r>
          </w:hyperlink>
        </w:p>
        <w:p w14:paraId="5BCF1640" w14:textId="1B127D8E" w:rsidR="00BA5079" w:rsidRDefault="00BA5079">
          <w:pPr>
            <w:pStyle w:val="TOC3"/>
            <w:tabs>
              <w:tab w:val="left" w:pos="1525"/>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727" w:history="1">
            <w:r w:rsidRPr="00370398">
              <w:rPr>
                <w:rStyle w:val="Hyperlink"/>
                <w:rFonts w:eastAsiaTheme="minorHAnsi"/>
                <w:noProof/>
              </w:rPr>
              <w:t>7.3</w:t>
            </w:r>
            <w:r>
              <w:rPr>
                <w:rFonts w:asciiTheme="minorHAnsi" w:eastAsiaTheme="minorEastAsia" w:hAnsiTheme="minorHAnsi" w:cstheme="minorBidi"/>
                <w:noProof/>
                <w:kern w:val="2"/>
                <w:sz w:val="24"/>
                <w:szCs w:val="24"/>
                <w:lang w:val="en-IN" w:eastAsia="en-IN"/>
                <w14:ligatures w14:val="standardContextual"/>
              </w:rPr>
              <w:tab/>
            </w:r>
            <w:r w:rsidRPr="00370398">
              <w:rPr>
                <w:rStyle w:val="Hyperlink"/>
                <w:rFonts w:eastAsiaTheme="minorHAnsi"/>
                <w:noProof/>
              </w:rPr>
              <w:t>Software Tools and Libraries</w:t>
            </w:r>
            <w:r>
              <w:rPr>
                <w:noProof/>
                <w:webHidden/>
              </w:rPr>
              <w:tab/>
            </w:r>
            <w:r>
              <w:rPr>
                <w:noProof/>
                <w:webHidden/>
              </w:rPr>
              <w:fldChar w:fldCharType="begin"/>
            </w:r>
            <w:r>
              <w:rPr>
                <w:noProof/>
                <w:webHidden/>
              </w:rPr>
              <w:instrText xml:space="preserve"> PAGEREF _Toc221985727 \h </w:instrText>
            </w:r>
            <w:r>
              <w:rPr>
                <w:noProof/>
                <w:webHidden/>
              </w:rPr>
            </w:r>
            <w:r>
              <w:rPr>
                <w:noProof/>
                <w:webHidden/>
              </w:rPr>
              <w:fldChar w:fldCharType="separate"/>
            </w:r>
            <w:r>
              <w:rPr>
                <w:noProof/>
                <w:webHidden/>
              </w:rPr>
              <w:t>48</w:t>
            </w:r>
            <w:r>
              <w:rPr>
                <w:noProof/>
                <w:webHidden/>
              </w:rPr>
              <w:fldChar w:fldCharType="end"/>
            </w:r>
          </w:hyperlink>
        </w:p>
        <w:p w14:paraId="329572B0" w14:textId="2EC990B7" w:rsidR="00BA5079" w:rsidRDefault="00BA5079">
          <w:pPr>
            <w:pStyle w:val="TOC1"/>
            <w:tabs>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728" w:history="1">
            <w:r w:rsidRPr="00370398">
              <w:rPr>
                <w:rStyle w:val="Hyperlink"/>
                <w:noProof/>
              </w:rPr>
              <w:t>APPENDIX</w:t>
            </w:r>
            <w:r w:rsidRPr="00370398">
              <w:rPr>
                <w:rStyle w:val="Hyperlink"/>
                <w:noProof/>
                <w:spacing w:val="-3"/>
              </w:rPr>
              <w:t xml:space="preserve"> </w:t>
            </w:r>
            <w:r w:rsidRPr="00370398">
              <w:rPr>
                <w:rStyle w:val="Hyperlink"/>
                <w:noProof/>
              </w:rPr>
              <w:t xml:space="preserve">B – </w:t>
            </w:r>
            <w:r w:rsidRPr="00370398">
              <w:rPr>
                <w:rStyle w:val="Hyperlink"/>
                <w:noProof/>
                <w:spacing w:val="-2"/>
              </w:rPr>
              <w:t>ISLES'22 Dataset</w:t>
            </w:r>
            <w:r>
              <w:rPr>
                <w:noProof/>
                <w:webHidden/>
              </w:rPr>
              <w:tab/>
            </w:r>
            <w:r>
              <w:rPr>
                <w:noProof/>
                <w:webHidden/>
              </w:rPr>
              <w:fldChar w:fldCharType="begin"/>
            </w:r>
            <w:r>
              <w:rPr>
                <w:noProof/>
                <w:webHidden/>
              </w:rPr>
              <w:instrText xml:space="preserve"> PAGEREF _Toc221985728 \h </w:instrText>
            </w:r>
            <w:r>
              <w:rPr>
                <w:noProof/>
                <w:webHidden/>
              </w:rPr>
            </w:r>
            <w:r>
              <w:rPr>
                <w:noProof/>
                <w:webHidden/>
              </w:rPr>
              <w:fldChar w:fldCharType="separate"/>
            </w:r>
            <w:r>
              <w:rPr>
                <w:noProof/>
                <w:webHidden/>
              </w:rPr>
              <w:t>49</w:t>
            </w:r>
            <w:r>
              <w:rPr>
                <w:noProof/>
                <w:webHidden/>
              </w:rPr>
              <w:fldChar w:fldCharType="end"/>
            </w:r>
          </w:hyperlink>
        </w:p>
        <w:p w14:paraId="2A5D90D2" w14:textId="6D4389E2" w:rsidR="00BA5079" w:rsidRDefault="00BA5079">
          <w:pPr>
            <w:pStyle w:val="TOC1"/>
            <w:tabs>
              <w:tab w:val="right" w:leader="dot" w:pos="10058"/>
            </w:tabs>
            <w:rPr>
              <w:rFonts w:asciiTheme="minorHAnsi" w:eastAsiaTheme="minorEastAsia" w:hAnsiTheme="minorHAnsi" w:cstheme="minorBidi"/>
              <w:noProof/>
              <w:kern w:val="2"/>
              <w:sz w:val="24"/>
              <w:szCs w:val="24"/>
              <w:lang w:val="en-IN" w:eastAsia="en-IN"/>
              <w14:ligatures w14:val="standardContextual"/>
            </w:rPr>
          </w:pPr>
          <w:hyperlink w:anchor="_Toc221985729" w:history="1">
            <w:r w:rsidRPr="00370398">
              <w:rPr>
                <w:rStyle w:val="Hyperlink"/>
                <w:noProof/>
              </w:rPr>
              <w:t>APPENDIX</w:t>
            </w:r>
            <w:r w:rsidRPr="00370398">
              <w:rPr>
                <w:rStyle w:val="Hyperlink"/>
                <w:noProof/>
                <w:spacing w:val="-3"/>
              </w:rPr>
              <w:t xml:space="preserve"> </w:t>
            </w:r>
            <w:r w:rsidRPr="00370398">
              <w:rPr>
                <w:rStyle w:val="Hyperlink"/>
                <w:noProof/>
                <w:lang w:val="en-IN"/>
              </w:rPr>
              <w:t>C - ETHICAL DECLARATION</w:t>
            </w:r>
            <w:r>
              <w:rPr>
                <w:noProof/>
                <w:webHidden/>
              </w:rPr>
              <w:tab/>
            </w:r>
            <w:r>
              <w:rPr>
                <w:noProof/>
                <w:webHidden/>
              </w:rPr>
              <w:fldChar w:fldCharType="begin"/>
            </w:r>
            <w:r>
              <w:rPr>
                <w:noProof/>
                <w:webHidden/>
              </w:rPr>
              <w:instrText xml:space="preserve"> PAGEREF _Toc221985729 \h </w:instrText>
            </w:r>
            <w:r>
              <w:rPr>
                <w:noProof/>
                <w:webHidden/>
              </w:rPr>
            </w:r>
            <w:r>
              <w:rPr>
                <w:noProof/>
                <w:webHidden/>
              </w:rPr>
              <w:fldChar w:fldCharType="separate"/>
            </w:r>
            <w:r>
              <w:rPr>
                <w:noProof/>
                <w:webHidden/>
              </w:rPr>
              <w:t>50</w:t>
            </w:r>
            <w:r>
              <w:rPr>
                <w:noProof/>
                <w:webHidden/>
              </w:rPr>
              <w:fldChar w:fldCharType="end"/>
            </w:r>
          </w:hyperlink>
        </w:p>
        <w:p w14:paraId="6EF9E0A2" w14:textId="62899BAF" w:rsidR="00627887" w:rsidRPr="00487F9A" w:rsidRDefault="00627887" w:rsidP="00487F9A">
          <w:pPr>
            <w:spacing w:line="360" w:lineRule="auto"/>
            <w:jc w:val="both"/>
            <w:rPr>
              <w:sz w:val="24"/>
              <w:szCs w:val="24"/>
            </w:rPr>
          </w:pPr>
          <w:r w:rsidRPr="00487F9A">
            <w:rPr>
              <w:b/>
              <w:bCs/>
              <w:noProof/>
              <w:sz w:val="24"/>
              <w:szCs w:val="24"/>
            </w:rPr>
            <w:fldChar w:fldCharType="end"/>
          </w:r>
        </w:p>
      </w:sdtContent>
    </w:sdt>
    <w:p w14:paraId="536ABFC7" w14:textId="77777777" w:rsidR="00F2562A" w:rsidRPr="00487F9A" w:rsidRDefault="00F2562A" w:rsidP="00487F9A">
      <w:pPr>
        <w:pStyle w:val="TOC1"/>
        <w:spacing w:before="0" w:line="360" w:lineRule="auto"/>
        <w:jc w:val="both"/>
        <w:rPr>
          <w:sz w:val="24"/>
          <w:szCs w:val="24"/>
        </w:rPr>
        <w:sectPr w:rsidR="00F2562A" w:rsidRPr="00487F9A" w:rsidSect="009F40E9">
          <w:type w:val="continuous"/>
          <w:pgSz w:w="11910" w:h="16840"/>
          <w:pgMar w:top="1339" w:right="850" w:bottom="1646" w:left="992" w:header="0" w:footer="1030" w:gutter="0"/>
          <w:cols w:space="720"/>
        </w:sectPr>
      </w:pPr>
    </w:p>
    <w:p w14:paraId="536ABFC8" w14:textId="77777777" w:rsidR="00F2562A" w:rsidRPr="00487F9A" w:rsidRDefault="004F18B8" w:rsidP="00487F9A">
      <w:pPr>
        <w:pStyle w:val="BodyText"/>
        <w:spacing w:line="360" w:lineRule="auto"/>
        <w:ind w:left="3307"/>
        <w:jc w:val="both"/>
        <w:rPr>
          <w:spacing w:val="-2"/>
          <w:u w:val="single"/>
        </w:rPr>
      </w:pPr>
      <w:r w:rsidRPr="00487F9A">
        <w:rPr>
          <w:spacing w:val="-2"/>
          <w:u w:val="single"/>
        </w:rPr>
        <w:t>ACKNOWLEDGEMENT</w:t>
      </w:r>
    </w:p>
    <w:p w14:paraId="4DBDC0A9" w14:textId="77777777" w:rsidR="009A33A9" w:rsidRPr="00487F9A" w:rsidRDefault="009A33A9" w:rsidP="00487F9A">
      <w:pPr>
        <w:pStyle w:val="BodyText"/>
        <w:spacing w:line="360" w:lineRule="auto"/>
        <w:ind w:left="3307"/>
        <w:jc w:val="both"/>
        <w:rPr>
          <w:spacing w:val="-2"/>
          <w:u w:val="single"/>
        </w:rPr>
      </w:pPr>
    </w:p>
    <w:p w14:paraId="035B089A" w14:textId="77777777" w:rsidR="009A33A9" w:rsidRPr="00487F9A" w:rsidRDefault="009A33A9" w:rsidP="00487F9A">
      <w:pPr>
        <w:pStyle w:val="BodyText"/>
        <w:spacing w:line="360" w:lineRule="auto"/>
        <w:ind w:left="3307"/>
        <w:jc w:val="both"/>
      </w:pPr>
    </w:p>
    <w:p w14:paraId="5922B844" w14:textId="50D5BA92" w:rsidR="009A33A9" w:rsidRPr="00487F9A" w:rsidRDefault="00CE00E6" w:rsidP="00487F9A">
      <w:pPr>
        <w:pStyle w:val="BodyText"/>
        <w:spacing w:line="360" w:lineRule="auto"/>
        <w:jc w:val="both"/>
        <w:rPr>
          <w:lang w:val="en-IN"/>
        </w:rPr>
      </w:pPr>
      <w:r w:rsidRPr="00487F9A">
        <w:rPr>
          <w:lang w:val="en-IN"/>
        </w:rPr>
        <w:t xml:space="preserve">I am especially grateful to the faculty and mentors at L.J.M.U. and </w:t>
      </w:r>
      <w:proofErr w:type="spellStart"/>
      <w:r w:rsidRPr="00487F9A">
        <w:rPr>
          <w:lang w:val="en-IN"/>
        </w:rPr>
        <w:t>Upgrad</w:t>
      </w:r>
      <w:proofErr w:type="spellEnd"/>
      <w:r w:rsidRPr="00487F9A">
        <w:rPr>
          <w:lang w:val="en-IN"/>
        </w:rPr>
        <w:t xml:space="preserve"> for their valuable guidance and support throughout this research. I also </w:t>
      </w:r>
      <w:r w:rsidR="008D1492" w:rsidRPr="00487F9A">
        <w:rPr>
          <w:lang w:val="en-IN"/>
        </w:rPr>
        <w:t>sincerely</w:t>
      </w:r>
      <w:r w:rsidRPr="00487F9A">
        <w:rPr>
          <w:lang w:val="en-IN"/>
        </w:rPr>
        <w:t xml:space="preserve"> appreciate the </w:t>
      </w:r>
      <w:r w:rsidR="001207A2" w:rsidRPr="00487F9A">
        <w:rPr>
          <w:lang w:val="en-IN"/>
        </w:rPr>
        <w:t>faculty</w:t>
      </w:r>
      <w:r w:rsidRPr="00487F9A">
        <w:rPr>
          <w:lang w:val="en-IN"/>
        </w:rPr>
        <w:t>.</w:t>
      </w:r>
    </w:p>
    <w:p w14:paraId="536ABFCA" w14:textId="77777777" w:rsidR="00F2562A" w:rsidRPr="00487F9A" w:rsidRDefault="00F2562A" w:rsidP="00487F9A">
      <w:pPr>
        <w:pStyle w:val="BodyText"/>
        <w:spacing w:line="360" w:lineRule="auto"/>
        <w:jc w:val="both"/>
        <w:sectPr w:rsidR="00F2562A" w:rsidRPr="00487F9A" w:rsidSect="009F40E9">
          <w:pgSz w:w="11910" w:h="16840"/>
          <w:pgMar w:top="1780" w:right="850" w:bottom="1220" w:left="992" w:header="0" w:footer="1030" w:gutter="0"/>
          <w:cols w:space="720"/>
        </w:sectPr>
      </w:pPr>
    </w:p>
    <w:p w14:paraId="536ABFD0" w14:textId="180A1828" w:rsidR="00F2562A" w:rsidRPr="00487F9A" w:rsidRDefault="004F18B8" w:rsidP="00F56400">
      <w:pPr>
        <w:pStyle w:val="BodyText"/>
        <w:spacing w:line="360" w:lineRule="auto"/>
        <w:ind w:left="426"/>
        <w:jc w:val="both"/>
      </w:pPr>
      <w:r w:rsidRPr="00487F9A">
        <w:t>LIST</w:t>
      </w:r>
      <w:r w:rsidRPr="00487F9A">
        <w:rPr>
          <w:spacing w:val="-2"/>
        </w:rPr>
        <w:t xml:space="preserve"> </w:t>
      </w:r>
      <w:r w:rsidRPr="00487F9A">
        <w:t>OF</w:t>
      </w:r>
      <w:r w:rsidRPr="00487F9A">
        <w:rPr>
          <w:spacing w:val="-1"/>
        </w:rPr>
        <w:t xml:space="preserve"> </w:t>
      </w:r>
      <w:r w:rsidRPr="00487F9A">
        <w:rPr>
          <w:spacing w:val="-2"/>
        </w:rPr>
        <w:t>FIGURES</w:t>
      </w:r>
    </w:p>
    <w:p w14:paraId="536ABFD1" w14:textId="77777777" w:rsidR="00F2562A" w:rsidRPr="00487F9A" w:rsidRDefault="00F2562A" w:rsidP="00487F9A">
      <w:pPr>
        <w:pStyle w:val="BodyText"/>
        <w:spacing w:line="360" w:lineRule="auto"/>
        <w:jc w:val="both"/>
      </w:pPr>
    </w:p>
    <w:p w14:paraId="536ABFD2" w14:textId="77777777" w:rsidR="00F2562A" w:rsidRPr="00487F9A" w:rsidRDefault="004F18B8" w:rsidP="003B36EE">
      <w:pPr>
        <w:pStyle w:val="BodyText"/>
        <w:tabs>
          <w:tab w:val="left" w:leader="dot" w:pos="9368"/>
        </w:tabs>
        <w:ind w:left="426"/>
        <w:jc w:val="both"/>
      </w:pPr>
      <w:hyperlink w:anchor="_bookmark4" w:history="1">
        <w:r w:rsidRPr="00487F9A">
          <w:t>Figure</w:t>
        </w:r>
        <w:r w:rsidRPr="00487F9A">
          <w:rPr>
            <w:spacing w:val="-3"/>
          </w:rPr>
          <w:t xml:space="preserve"> </w:t>
        </w:r>
        <w:r w:rsidRPr="00487F9A">
          <w:t>1-Overview</w:t>
        </w:r>
        <w:r w:rsidRPr="00487F9A">
          <w:rPr>
            <w:spacing w:val="-2"/>
          </w:rPr>
          <w:t xml:space="preserve"> </w:t>
        </w:r>
        <w:r w:rsidRPr="00487F9A">
          <w:t>of</w:t>
        </w:r>
        <w:r w:rsidRPr="00487F9A">
          <w:rPr>
            <w:spacing w:val="-3"/>
          </w:rPr>
          <w:t xml:space="preserve"> </w:t>
        </w:r>
        <w:r w:rsidRPr="00487F9A">
          <w:t>Ensemble</w:t>
        </w:r>
        <w:r w:rsidRPr="00487F9A">
          <w:rPr>
            <w:spacing w:val="-2"/>
          </w:rPr>
          <w:t xml:space="preserve"> learning</w:t>
        </w:r>
        <w:r w:rsidRPr="00487F9A">
          <w:tab/>
        </w:r>
        <w:r w:rsidRPr="00487F9A">
          <w:rPr>
            <w:spacing w:val="-10"/>
          </w:rPr>
          <w:t>8</w:t>
        </w:r>
      </w:hyperlink>
    </w:p>
    <w:p w14:paraId="536ABFD3" w14:textId="77777777" w:rsidR="00F2562A" w:rsidRPr="00487F9A" w:rsidRDefault="00F2562A" w:rsidP="003B36EE">
      <w:pPr>
        <w:pStyle w:val="BodyText"/>
        <w:jc w:val="both"/>
      </w:pPr>
    </w:p>
    <w:p w14:paraId="536ABFD4" w14:textId="77777777" w:rsidR="00F2562A" w:rsidRPr="00487F9A" w:rsidRDefault="004F18B8" w:rsidP="003B36EE">
      <w:pPr>
        <w:pStyle w:val="BodyText"/>
        <w:tabs>
          <w:tab w:val="left" w:leader="dot" w:pos="9368"/>
        </w:tabs>
        <w:ind w:left="426"/>
        <w:jc w:val="both"/>
      </w:pPr>
      <w:hyperlink w:anchor="_bookmark5" w:history="1">
        <w:r w:rsidRPr="00487F9A">
          <w:t>Figure</w:t>
        </w:r>
        <w:r w:rsidRPr="00487F9A">
          <w:rPr>
            <w:spacing w:val="-4"/>
          </w:rPr>
          <w:t xml:space="preserve"> </w:t>
        </w:r>
        <w:r w:rsidRPr="00487F9A">
          <w:t>2-</w:t>
        </w:r>
        <w:r w:rsidRPr="00487F9A">
          <w:rPr>
            <w:spacing w:val="-3"/>
          </w:rPr>
          <w:t xml:space="preserve"> </w:t>
        </w:r>
        <w:r w:rsidRPr="00487F9A">
          <w:t>Bias</w:t>
        </w:r>
        <w:r w:rsidRPr="00487F9A">
          <w:rPr>
            <w:spacing w:val="-3"/>
          </w:rPr>
          <w:t xml:space="preserve"> </w:t>
        </w:r>
        <w:r w:rsidRPr="00487F9A">
          <w:t>v/s</w:t>
        </w:r>
        <w:r w:rsidRPr="00487F9A">
          <w:rPr>
            <w:spacing w:val="-2"/>
          </w:rPr>
          <w:t xml:space="preserve"> Variance</w:t>
        </w:r>
        <w:r w:rsidRPr="00487F9A">
          <w:tab/>
        </w:r>
        <w:r w:rsidRPr="00487F9A">
          <w:rPr>
            <w:spacing w:val="-12"/>
          </w:rPr>
          <w:t>9</w:t>
        </w:r>
      </w:hyperlink>
    </w:p>
    <w:p w14:paraId="536ABFD5" w14:textId="77777777" w:rsidR="00F2562A" w:rsidRPr="00487F9A" w:rsidRDefault="00F2562A" w:rsidP="003B36EE">
      <w:pPr>
        <w:pStyle w:val="BodyText"/>
        <w:jc w:val="both"/>
      </w:pPr>
    </w:p>
    <w:p w14:paraId="536ABFD6" w14:textId="77777777" w:rsidR="00F2562A" w:rsidRPr="00487F9A" w:rsidRDefault="004F18B8" w:rsidP="003B36EE">
      <w:pPr>
        <w:pStyle w:val="BodyText"/>
        <w:tabs>
          <w:tab w:val="left" w:leader="dot" w:pos="9248"/>
        </w:tabs>
        <w:ind w:left="426"/>
        <w:jc w:val="both"/>
      </w:pPr>
      <w:hyperlink w:anchor="_bookmark9" w:history="1">
        <w:r w:rsidRPr="00487F9A">
          <w:t>Figure</w:t>
        </w:r>
        <w:r w:rsidRPr="00487F9A">
          <w:rPr>
            <w:spacing w:val="-6"/>
          </w:rPr>
          <w:t xml:space="preserve"> </w:t>
        </w:r>
        <w:r w:rsidRPr="00487F9A">
          <w:t>3-Parallel</w:t>
        </w:r>
        <w:r w:rsidRPr="00487F9A">
          <w:rPr>
            <w:spacing w:val="-2"/>
          </w:rPr>
          <w:t xml:space="preserve"> </w:t>
        </w:r>
        <w:r w:rsidRPr="00487F9A">
          <w:t>and</w:t>
        </w:r>
        <w:r w:rsidRPr="00487F9A">
          <w:rPr>
            <w:spacing w:val="-2"/>
          </w:rPr>
          <w:t xml:space="preserve"> </w:t>
        </w:r>
        <w:r w:rsidRPr="00487F9A">
          <w:t>Sequential</w:t>
        </w:r>
        <w:r w:rsidRPr="00487F9A">
          <w:rPr>
            <w:spacing w:val="-1"/>
          </w:rPr>
          <w:t xml:space="preserve"> </w:t>
        </w:r>
        <w:r w:rsidRPr="00487F9A">
          <w:rPr>
            <w:spacing w:val="-2"/>
          </w:rPr>
          <w:t>Ensembles.</w:t>
        </w:r>
        <w:r w:rsidRPr="00487F9A">
          <w:tab/>
        </w:r>
        <w:r w:rsidRPr="00487F9A">
          <w:rPr>
            <w:spacing w:val="-5"/>
          </w:rPr>
          <w:t>11</w:t>
        </w:r>
      </w:hyperlink>
    </w:p>
    <w:p w14:paraId="536ABFD7" w14:textId="77777777" w:rsidR="00F2562A" w:rsidRPr="00487F9A" w:rsidRDefault="00F2562A" w:rsidP="003B36EE">
      <w:pPr>
        <w:pStyle w:val="BodyText"/>
        <w:jc w:val="both"/>
      </w:pPr>
    </w:p>
    <w:p w14:paraId="536ABFD8" w14:textId="77777777" w:rsidR="00F2562A" w:rsidRPr="00487F9A" w:rsidRDefault="004F18B8" w:rsidP="003B36EE">
      <w:pPr>
        <w:pStyle w:val="BodyText"/>
        <w:tabs>
          <w:tab w:val="left" w:leader="dot" w:pos="9248"/>
        </w:tabs>
        <w:ind w:left="426"/>
        <w:jc w:val="both"/>
      </w:pPr>
      <w:hyperlink w:anchor="_bookmark19" w:history="1">
        <w:r w:rsidRPr="00487F9A">
          <w:t>Figure</w:t>
        </w:r>
        <w:r w:rsidRPr="00487F9A">
          <w:rPr>
            <w:spacing w:val="-3"/>
          </w:rPr>
          <w:t xml:space="preserve"> </w:t>
        </w:r>
        <w:r w:rsidRPr="00487F9A">
          <w:t>4</w:t>
        </w:r>
        <w:r w:rsidRPr="00487F9A">
          <w:rPr>
            <w:spacing w:val="-1"/>
          </w:rPr>
          <w:t xml:space="preserve"> </w:t>
        </w:r>
        <w:r w:rsidRPr="00487F9A">
          <w:t>-</w:t>
        </w:r>
        <w:r w:rsidRPr="00487F9A">
          <w:rPr>
            <w:spacing w:val="-2"/>
          </w:rPr>
          <w:t xml:space="preserve"> </w:t>
        </w:r>
        <w:r w:rsidRPr="00487F9A">
          <w:t xml:space="preserve">Bagging (Bootstrap </w:t>
        </w:r>
        <w:r w:rsidRPr="00487F9A">
          <w:rPr>
            <w:spacing w:val="-2"/>
          </w:rPr>
          <w:t>Aggregating)</w:t>
        </w:r>
        <w:r w:rsidRPr="00487F9A">
          <w:tab/>
        </w:r>
        <w:r w:rsidRPr="00487F9A">
          <w:rPr>
            <w:spacing w:val="-5"/>
          </w:rPr>
          <w:t>14</w:t>
        </w:r>
      </w:hyperlink>
    </w:p>
    <w:p w14:paraId="536ABFD9" w14:textId="77777777" w:rsidR="00F2562A" w:rsidRPr="00487F9A" w:rsidRDefault="00F2562A" w:rsidP="003B36EE">
      <w:pPr>
        <w:pStyle w:val="BodyText"/>
        <w:jc w:val="both"/>
      </w:pPr>
    </w:p>
    <w:p w14:paraId="536ABFDA" w14:textId="77777777" w:rsidR="00F2562A" w:rsidRPr="00487F9A" w:rsidRDefault="004F18B8" w:rsidP="003B36EE">
      <w:pPr>
        <w:pStyle w:val="BodyText"/>
        <w:tabs>
          <w:tab w:val="left" w:leader="dot" w:pos="9248"/>
        </w:tabs>
        <w:ind w:left="426"/>
        <w:jc w:val="both"/>
      </w:pPr>
      <w:hyperlink w:anchor="_bookmark21" w:history="1">
        <w:r w:rsidRPr="00487F9A">
          <w:t>Figure</w:t>
        </w:r>
        <w:r w:rsidRPr="00487F9A">
          <w:rPr>
            <w:spacing w:val="-3"/>
          </w:rPr>
          <w:t xml:space="preserve"> </w:t>
        </w:r>
        <w:r w:rsidRPr="00487F9A">
          <w:t>5</w:t>
        </w:r>
        <w:r w:rsidRPr="00487F9A">
          <w:rPr>
            <w:spacing w:val="-1"/>
          </w:rPr>
          <w:t xml:space="preserve"> </w:t>
        </w:r>
        <w:r w:rsidRPr="00487F9A">
          <w:t>-</w:t>
        </w:r>
        <w:r w:rsidRPr="00487F9A">
          <w:rPr>
            <w:spacing w:val="-2"/>
          </w:rPr>
          <w:t xml:space="preserve"> </w:t>
        </w:r>
        <w:r w:rsidRPr="00487F9A">
          <w:t xml:space="preserve">Boosting </w:t>
        </w:r>
        <w:r w:rsidRPr="00487F9A">
          <w:rPr>
            <w:spacing w:val="-2"/>
          </w:rPr>
          <w:t>Ensemble</w:t>
        </w:r>
        <w:r w:rsidRPr="00487F9A">
          <w:tab/>
        </w:r>
        <w:r w:rsidRPr="00487F9A">
          <w:rPr>
            <w:spacing w:val="-5"/>
          </w:rPr>
          <w:t>15</w:t>
        </w:r>
      </w:hyperlink>
    </w:p>
    <w:p w14:paraId="536ABFDB" w14:textId="77777777" w:rsidR="00F2562A" w:rsidRPr="00487F9A" w:rsidRDefault="00F2562A" w:rsidP="003B36EE">
      <w:pPr>
        <w:pStyle w:val="BodyText"/>
        <w:jc w:val="both"/>
      </w:pPr>
    </w:p>
    <w:p w14:paraId="536ABFDC" w14:textId="3932AD4C" w:rsidR="00F2562A" w:rsidRPr="00487F9A" w:rsidRDefault="008D1492" w:rsidP="003B36EE">
      <w:pPr>
        <w:pStyle w:val="BodyText"/>
        <w:tabs>
          <w:tab w:val="left" w:leader="dot" w:pos="9248"/>
        </w:tabs>
        <w:ind w:left="426"/>
        <w:jc w:val="both"/>
      </w:pPr>
      <w:hyperlink w:anchor="_bookmark23" w:history="1">
        <w:r w:rsidRPr="00487F9A">
          <w:t>Figure 6 - Stacked Ensemble (</w:t>
        </w:r>
        <w:proofErr w:type="spellStart"/>
        <w:r w:rsidRPr="00487F9A">
          <w:t>Generalisation</w:t>
        </w:r>
        <w:proofErr w:type="spellEnd"/>
        <w:r w:rsidRPr="00487F9A">
          <w:t>)</w:t>
        </w:r>
        <w:r w:rsidRPr="00487F9A">
          <w:tab/>
          <w:t>17</w:t>
        </w:r>
      </w:hyperlink>
    </w:p>
    <w:p w14:paraId="536ABFDD" w14:textId="77777777" w:rsidR="00F2562A" w:rsidRPr="00487F9A" w:rsidRDefault="00F2562A" w:rsidP="003B36EE">
      <w:pPr>
        <w:pStyle w:val="BodyText"/>
        <w:jc w:val="both"/>
      </w:pPr>
    </w:p>
    <w:p w14:paraId="536ABFDE" w14:textId="77777777" w:rsidR="00F2562A" w:rsidRPr="00487F9A" w:rsidRDefault="004F18B8" w:rsidP="003B36EE">
      <w:pPr>
        <w:pStyle w:val="BodyText"/>
        <w:tabs>
          <w:tab w:val="left" w:leader="dot" w:pos="9248"/>
        </w:tabs>
        <w:ind w:left="426"/>
        <w:jc w:val="both"/>
      </w:pPr>
      <w:hyperlink w:anchor="_bookmark26" w:history="1">
        <w:r w:rsidRPr="00487F9A">
          <w:t>Figure</w:t>
        </w:r>
        <w:r w:rsidRPr="00487F9A">
          <w:rPr>
            <w:spacing w:val="-6"/>
          </w:rPr>
          <w:t xml:space="preserve"> </w:t>
        </w:r>
        <w:r w:rsidRPr="00487F9A">
          <w:t>7-</w:t>
        </w:r>
        <w:r w:rsidRPr="00487F9A">
          <w:rPr>
            <w:spacing w:val="-2"/>
          </w:rPr>
          <w:t xml:space="preserve"> </w:t>
        </w:r>
        <w:r w:rsidRPr="00487F9A">
          <w:t>Convolutional Neural</w:t>
        </w:r>
        <w:r w:rsidRPr="00487F9A">
          <w:rPr>
            <w:spacing w:val="-1"/>
          </w:rPr>
          <w:t xml:space="preserve"> </w:t>
        </w:r>
        <w:r w:rsidRPr="00487F9A">
          <w:t>Networks</w:t>
        </w:r>
        <w:r w:rsidRPr="00487F9A">
          <w:rPr>
            <w:spacing w:val="-2"/>
          </w:rPr>
          <w:t xml:space="preserve"> (CNNs)</w:t>
        </w:r>
        <w:r w:rsidRPr="00487F9A">
          <w:tab/>
        </w:r>
        <w:r w:rsidRPr="00487F9A">
          <w:rPr>
            <w:spacing w:val="-5"/>
          </w:rPr>
          <w:t>20</w:t>
        </w:r>
      </w:hyperlink>
    </w:p>
    <w:p w14:paraId="536ABFDF" w14:textId="77777777" w:rsidR="00F2562A" w:rsidRPr="00487F9A" w:rsidRDefault="00F2562A" w:rsidP="003B36EE">
      <w:pPr>
        <w:pStyle w:val="BodyText"/>
        <w:jc w:val="both"/>
      </w:pPr>
    </w:p>
    <w:p w14:paraId="536ABFE0" w14:textId="77777777" w:rsidR="00F2562A" w:rsidRPr="00487F9A" w:rsidRDefault="004F18B8" w:rsidP="003B36EE">
      <w:pPr>
        <w:pStyle w:val="BodyText"/>
        <w:tabs>
          <w:tab w:val="left" w:leader="dot" w:pos="9248"/>
        </w:tabs>
        <w:ind w:left="426"/>
        <w:jc w:val="both"/>
      </w:pPr>
      <w:hyperlink w:anchor="_bookmark27" w:history="1">
        <w:r w:rsidRPr="00487F9A">
          <w:t>Figure</w:t>
        </w:r>
        <w:r w:rsidRPr="00487F9A">
          <w:rPr>
            <w:spacing w:val="-6"/>
          </w:rPr>
          <w:t xml:space="preserve"> </w:t>
        </w:r>
        <w:r w:rsidRPr="00487F9A">
          <w:t>8-</w:t>
        </w:r>
        <w:r w:rsidRPr="00487F9A">
          <w:rPr>
            <w:spacing w:val="-2"/>
          </w:rPr>
          <w:t xml:space="preserve"> </w:t>
        </w:r>
        <w:r w:rsidRPr="00487F9A">
          <w:t>Convolutional Networks</w:t>
        </w:r>
        <w:r w:rsidRPr="00487F9A">
          <w:rPr>
            <w:spacing w:val="-2"/>
          </w:rPr>
          <w:t xml:space="preserve"> (FCNs)</w:t>
        </w:r>
        <w:r w:rsidRPr="00487F9A">
          <w:tab/>
        </w:r>
        <w:r w:rsidRPr="00487F9A">
          <w:rPr>
            <w:spacing w:val="-5"/>
          </w:rPr>
          <w:t>20</w:t>
        </w:r>
      </w:hyperlink>
    </w:p>
    <w:p w14:paraId="536ABFE1" w14:textId="77777777" w:rsidR="00F2562A" w:rsidRPr="00487F9A" w:rsidRDefault="00F2562A" w:rsidP="003B36EE">
      <w:pPr>
        <w:pStyle w:val="BodyText"/>
        <w:jc w:val="both"/>
      </w:pPr>
    </w:p>
    <w:p w14:paraId="536ABFE2" w14:textId="77777777" w:rsidR="00F2562A" w:rsidRPr="00487F9A" w:rsidRDefault="004F18B8" w:rsidP="003B36EE">
      <w:pPr>
        <w:pStyle w:val="BodyText"/>
        <w:tabs>
          <w:tab w:val="left" w:leader="dot" w:pos="9248"/>
        </w:tabs>
        <w:ind w:left="426"/>
        <w:jc w:val="both"/>
      </w:pPr>
      <w:hyperlink w:anchor="_bookmark28" w:history="1">
        <w:r w:rsidRPr="00487F9A">
          <w:t>Figure</w:t>
        </w:r>
        <w:r w:rsidRPr="00487F9A">
          <w:rPr>
            <w:spacing w:val="-3"/>
          </w:rPr>
          <w:t xml:space="preserve"> </w:t>
        </w:r>
        <w:r w:rsidRPr="00487F9A">
          <w:t>9</w:t>
        </w:r>
        <w:r w:rsidRPr="00487F9A">
          <w:rPr>
            <w:spacing w:val="-2"/>
          </w:rPr>
          <w:t xml:space="preserve"> </w:t>
        </w:r>
        <w:r w:rsidRPr="00487F9A">
          <w:t>- U-Net</w:t>
        </w:r>
        <w:r w:rsidRPr="00487F9A">
          <w:rPr>
            <w:spacing w:val="-1"/>
          </w:rPr>
          <w:t xml:space="preserve"> </w:t>
        </w:r>
        <w:r w:rsidRPr="00487F9A">
          <w:rPr>
            <w:spacing w:val="-2"/>
          </w:rPr>
          <w:t>architecture</w:t>
        </w:r>
        <w:r w:rsidRPr="00487F9A">
          <w:tab/>
        </w:r>
        <w:r w:rsidRPr="00487F9A">
          <w:rPr>
            <w:spacing w:val="-5"/>
          </w:rPr>
          <w:t>21</w:t>
        </w:r>
      </w:hyperlink>
    </w:p>
    <w:p w14:paraId="536ABFE3" w14:textId="77777777" w:rsidR="00F2562A" w:rsidRPr="00487F9A" w:rsidRDefault="00F2562A" w:rsidP="003B36EE">
      <w:pPr>
        <w:pStyle w:val="BodyText"/>
        <w:jc w:val="both"/>
      </w:pPr>
    </w:p>
    <w:p w14:paraId="536ABFE4" w14:textId="77777777" w:rsidR="00F2562A" w:rsidRPr="00487F9A" w:rsidRDefault="004F18B8" w:rsidP="003B36EE">
      <w:pPr>
        <w:pStyle w:val="BodyText"/>
        <w:tabs>
          <w:tab w:val="left" w:leader="dot" w:pos="9248"/>
        </w:tabs>
        <w:ind w:left="426"/>
        <w:jc w:val="both"/>
      </w:pPr>
      <w:hyperlink w:anchor="_bookmark29" w:history="1">
        <w:r w:rsidRPr="00487F9A">
          <w:t>Figure</w:t>
        </w:r>
        <w:r w:rsidRPr="00487F9A">
          <w:rPr>
            <w:spacing w:val="-3"/>
          </w:rPr>
          <w:t xml:space="preserve"> </w:t>
        </w:r>
        <w:r w:rsidRPr="00487F9A">
          <w:t>10</w:t>
        </w:r>
        <w:r w:rsidRPr="00487F9A">
          <w:rPr>
            <w:spacing w:val="-1"/>
          </w:rPr>
          <w:t xml:space="preserve"> </w:t>
        </w:r>
        <w:r w:rsidRPr="00487F9A">
          <w:t xml:space="preserve">- Vision </w:t>
        </w:r>
        <w:r w:rsidRPr="00487F9A">
          <w:rPr>
            <w:spacing w:val="-2"/>
          </w:rPr>
          <w:t>Transformers</w:t>
        </w:r>
        <w:r w:rsidRPr="00487F9A">
          <w:tab/>
        </w:r>
        <w:r w:rsidRPr="00487F9A">
          <w:rPr>
            <w:spacing w:val="-5"/>
          </w:rPr>
          <w:t>23</w:t>
        </w:r>
      </w:hyperlink>
    </w:p>
    <w:p w14:paraId="536ABFE5" w14:textId="77777777" w:rsidR="00F2562A" w:rsidRPr="00487F9A" w:rsidRDefault="00F2562A" w:rsidP="003B36EE">
      <w:pPr>
        <w:pStyle w:val="BodyText"/>
        <w:jc w:val="both"/>
      </w:pPr>
    </w:p>
    <w:p w14:paraId="536ABFE6" w14:textId="77777777" w:rsidR="00F2562A" w:rsidRPr="00487F9A" w:rsidRDefault="004F18B8" w:rsidP="003B36EE">
      <w:pPr>
        <w:pStyle w:val="BodyText"/>
        <w:tabs>
          <w:tab w:val="left" w:leader="dot" w:pos="9248"/>
        </w:tabs>
        <w:ind w:left="426"/>
        <w:jc w:val="both"/>
      </w:pPr>
      <w:hyperlink w:anchor="_bookmark39" w:history="1">
        <w:r w:rsidRPr="00487F9A">
          <w:t>Figure</w:t>
        </w:r>
        <w:r w:rsidRPr="00487F9A">
          <w:rPr>
            <w:spacing w:val="-3"/>
          </w:rPr>
          <w:t xml:space="preserve"> </w:t>
        </w:r>
        <w:r w:rsidRPr="00487F9A">
          <w:t>11</w:t>
        </w:r>
        <w:r w:rsidRPr="00487F9A">
          <w:rPr>
            <w:spacing w:val="-2"/>
          </w:rPr>
          <w:t xml:space="preserve"> </w:t>
        </w:r>
        <w:r w:rsidRPr="00487F9A">
          <w:t>-</w:t>
        </w:r>
        <w:r w:rsidRPr="00487F9A">
          <w:rPr>
            <w:spacing w:val="-2"/>
          </w:rPr>
          <w:t xml:space="preserve"> </w:t>
        </w:r>
        <w:r w:rsidRPr="00487F9A">
          <w:t>Pipeline</w:t>
        </w:r>
        <w:r w:rsidRPr="00487F9A">
          <w:rPr>
            <w:spacing w:val="-1"/>
          </w:rPr>
          <w:t xml:space="preserve"> </w:t>
        </w:r>
        <w:r w:rsidRPr="00487F9A">
          <w:t xml:space="preserve">project </w:t>
        </w:r>
        <w:r w:rsidRPr="00487F9A">
          <w:rPr>
            <w:spacing w:val="-2"/>
          </w:rPr>
          <w:t>structure</w:t>
        </w:r>
        <w:r w:rsidRPr="00487F9A">
          <w:tab/>
        </w:r>
        <w:r w:rsidRPr="00487F9A">
          <w:rPr>
            <w:spacing w:val="-5"/>
          </w:rPr>
          <w:t>28</w:t>
        </w:r>
      </w:hyperlink>
    </w:p>
    <w:p w14:paraId="7A16EEFE" w14:textId="77777777" w:rsidR="00D42731" w:rsidRDefault="00D42731">
      <w:pPr>
        <w:rPr>
          <w:sz w:val="24"/>
          <w:szCs w:val="24"/>
        </w:rPr>
      </w:pPr>
      <w:r>
        <w:br w:type="page"/>
      </w:r>
    </w:p>
    <w:p w14:paraId="536ABFEA" w14:textId="49CA89D8" w:rsidR="00F2562A" w:rsidRPr="00487F9A" w:rsidRDefault="004F18B8" w:rsidP="00487F9A">
      <w:pPr>
        <w:pStyle w:val="BodyText"/>
        <w:spacing w:line="360" w:lineRule="auto"/>
        <w:ind w:left="1146"/>
        <w:jc w:val="both"/>
      </w:pPr>
      <w:r w:rsidRPr="00487F9A">
        <w:t>LIST</w:t>
      </w:r>
      <w:r w:rsidRPr="00487F9A">
        <w:rPr>
          <w:spacing w:val="-2"/>
        </w:rPr>
        <w:t xml:space="preserve"> </w:t>
      </w:r>
      <w:r w:rsidRPr="00487F9A">
        <w:t>OF</w:t>
      </w:r>
      <w:r w:rsidRPr="00487F9A">
        <w:rPr>
          <w:spacing w:val="-2"/>
        </w:rPr>
        <w:t xml:space="preserve"> </w:t>
      </w:r>
      <w:r w:rsidR="00A62C63" w:rsidRPr="00487F9A">
        <w:rPr>
          <w:spacing w:val="-2"/>
        </w:rPr>
        <w:t>ABBREVIATIONS</w:t>
      </w:r>
    </w:p>
    <w:p w14:paraId="536ABFEB" w14:textId="77777777" w:rsidR="00F2562A" w:rsidRPr="00487F9A" w:rsidRDefault="00F2562A" w:rsidP="00487F9A">
      <w:pPr>
        <w:pStyle w:val="BodyText"/>
        <w:spacing w:line="360" w:lineRule="auto"/>
        <w:jc w:val="both"/>
      </w:pPr>
    </w:p>
    <w:p w14:paraId="536ABFEC" w14:textId="77777777" w:rsidR="00F2562A" w:rsidRPr="00487F9A" w:rsidRDefault="00F2562A" w:rsidP="00487F9A">
      <w:pPr>
        <w:pStyle w:val="BodyText"/>
        <w:spacing w:line="360" w:lineRule="auto"/>
        <w:jc w:val="both"/>
      </w:pPr>
    </w:p>
    <w:tbl>
      <w:tblPr>
        <w:tblW w:w="0" w:type="auto"/>
        <w:tblInd w:w="4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98"/>
        <w:gridCol w:w="7753"/>
      </w:tblGrid>
      <w:tr w:rsidR="00F2562A" w:rsidRPr="00487F9A" w14:paraId="536ABFEF" w14:textId="77777777">
        <w:trPr>
          <w:trHeight w:val="400"/>
        </w:trPr>
        <w:tc>
          <w:tcPr>
            <w:tcW w:w="1298" w:type="dxa"/>
            <w:tcBorders>
              <w:bottom w:val="single" w:sz="6" w:space="0" w:color="000000"/>
              <w:right w:val="single" w:sz="6" w:space="0" w:color="000000"/>
            </w:tcBorders>
          </w:tcPr>
          <w:p w14:paraId="536ABFED" w14:textId="77777777" w:rsidR="00F2562A" w:rsidRPr="00487F9A" w:rsidRDefault="004F18B8" w:rsidP="00487F9A">
            <w:pPr>
              <w:pStyle w:val="TableParagraph"/>
              <w:spacing w:line="360" w:lineRule="auto"/>
              <w:jc w:val="both"/>
              <w:rPr>
                <w:sz w:val="24"/>
                <w:szCs w:val="24"/>
              </w:rPr>
            </w:pPr>
            <w:r w:rsidRPr="00487F9A">
              <w:rPr>
                <w:spacing w:val="-5"/>
                <w:sz w:val="24"/>
                <w:szCs w:val="24"/>
              </w:rPr>
              <w:t>CT</w:t>
            </w:r>
          </w:p>
        </w:tc>
        <w:tc>
          <w:tcPr>
            <w:tcW w:w="7753" w:type="dxa"/>
            <w:tcBorders>
              <w:left w:val="single" w:sz="6" w:space="0" w:color="000000"/>
              <w:bottom w:val="single" w:sz="6" w:space="0" w:color="000000"/>
            </w:tcBorders>
          </w:tcPr>
          <w:p w14:paraId="536ABFEE" w14:textId="77777777" w:rsidR="00F2562A" w:rsidRPr="00487F9A" w:rsidRDefault="004F18B8" w:rsidP="00487F9A">
            <w:pPr>
              <w:pStyle w:val="TableParagraph"/>
              <w:spacing w:line="360" w:lineRule="auto"/>
              <w:ind w:left="110"/>
              <w:jc w:val="both"/>
              <w:rPr>
                <w:sz w:val="24"/>
                <w:szCs w:val="24"/>
              </w:rPr>
            </w:pPr>
            <w:r w:rsidRPr="00487F9A">
              <w:rPr>
                <w:sz w:val="24"/>
                <w:szCs w:val="24"/>
              </w:rPr>
              <w:t>computed</w:t>
            </w:r>
            <w:r w:rsidRPr="00487F9A">
              <w:rPr>
                <w:spacing w:val="-2"/>
                <w:sz w:val="24"/>
                <w:szCs w:val="24"/>
              </w:rPr>
              <w:t xml:space="preserve"> tomography</w:t>
            </w:r>
          </w:p>
        </w:tc>
      </w:tr>
      <w:tr w:rsidR="00F2562A" w:rsidRPr="00487F9A" w14:paraId="536ABFF2" w14:textId="77777777">
        <w:trPr>
          <w:trHeight w:val="402"/>
        </w:trPr>
        <w:tc>
          <w:tcPr>
            <w:tcW w:w="1298" w:type="dxa"/>
            <w:tcBorders>
              <w:top w:val="single" w:sz="6" w:space="0" w:color="000000"/>
              <w:bottom w:val="single" w:sz="6" w:space="0" w:color="000000"/>
              <w:right w:val="single" w:sz="6" w:space="0" w:color="000000"/>
            </w:tcBorders>
          </w:tcPr>
          <w:p w14:paraId="536ABFF0" w14:textId="77777777" w:rsidR="00F2562A" w:rsidRPr="00487F9A" w:rsidRDefault="004F18B8" w:rsidP="00487F9A">
            <w:pPr>
              <w:pStyle w:val="TableParagraph"/>
              <w:spacing w:line="360" w:lineRule="auto"/>
              <w:jc w:val="both"/>
              <w:rPr>
                <w:sz w:val="24"/>
                <w:szCs w:val="24"/>
              </w:rPr>
            </w:pPr>
            <w:r w:rsidRPr="00487F9A">
              <w:rPr>
                <w:spacing w:val="-4"/>
                <w:sz w:val="24"/>
                <w:szCs w:val="24"/>
              </w:rPr>
              <w:t>ISLES</w:t>
            </w:r>
          </w:p>
        </w:tc>
        <w:tc>
          <w:tcPr>
            <w:tcW w:w="7753" w:type="dxa"/>
            <w:tcBorders>
              <w:top w:val="single" w:sz="6" w:space="0" w:color="000000"/>
              <w:left w:val="single" w:sz="6" w:space="0" w:color="000000"/>
              <w:bottom w:val="single" w:sz="6" w:space="0" w:color="000000"/>
            </w:tcBorders>
          </w:tcPr>
          <w:p w14:paraId="536ABFF1" w14:textId="77777777" w:rsidR="00F2562A" w:rsidRPr="00487F9A" w:rsidRDefault="004F18B8" w:rsidP="00487F9A">
            <w:pPr>
              <w:pStyle w:val="TableParagraph"/>
              <w:spacing w:line="360" w:lineRule="auto"/>
              <w:ind w:left="170"/>
              <w:jc w:val="both"/>
              <w:rPr>
                <w:sz w:val="24"/>
                <w:szCs w:val="24"/>
              </w:rPr>
            </w:pPr>
            <w:r w:rsidRPr="00487F9A">
              <w:rPr>
                <w:color w:val="040C28"/>
                <w:sz w:val="24"/>
                <w:szCs w:val="24"/>
              </w:rPr>
              <w:t>Ischemic</w:t>
            </w:r>
            <w:r w:rsidRPr="00487F9A">
              <w:rPr>
                <w:color w:val="040C28"/>
                <w:spacing w:val="-3"/>
                <w:sz w:val="24"/>
                <w:szCs w:val="24"/>
              </w:rPr>
              <w:t xml:space="preserve"> </w:t>
            </w:r>
            <w:r w:rsidRPr="00487F9A">
              <w:rPr>
                <w:color w:val="040C28"/>
                <w:sz w:val="24"/>
                <w:szCs w:val="24"/>
              </w:rPr>
              <w:t>Stroke</w:t>
            </w:r>
            <w:r w:rsidRPr="00487F9A">
              <w:rPr>
                <w:color w:val="040C28"/>
                <w:spacing w:val="-3"/>
                <w:sz w:val="24"/>
                <w:szCs w:val="24"/>
              </w:rPr>
              <w:t xml:space="preserve"> </w:t>
            </w:r>
            <w:r w:rsidRPr="00487F9A">
              <w:rPr>
                <w:color w:val="040C28"/>
                <w:sz w:val="24"/>
                <w:szCs w:val="24"/>
              </w:rPr>
              <w:t>Lesion</w:t>
            </w:r>
            <w:r w:rsidRPr="00487F9A">
              <w:rPr>
                <w:color w:val="040C28"/>
                <w:spacing w:val="-1"/>
                <w:sz w:val="24"/>
                <w:szCs w:val="24"/>
              </w:rPr>
              <w:t xml:space="preserve"> </w:t>
            </w:r>
            <w:r w:rsidRPr="00487F9A">
              <w:rPr>
                <w:color w:val="040C28"/>
                <w:spacing w:val="-2"/>
                <w:sz w:val="24"/>
                <w:szCs w:val="24"/>
              </w:rPr>
              <w:t>Segmentation</w:t>
            </w:r>
          </w:p>
        </w:tc>
      </w:tr>
      <w:tr w:rsidR="00F2562A" w:rsidRPr="00487F9A" w14:paraId="536ABFF5" w14:textId="77777777">
        <w:trPr>
          <w:trHeight w:val="400"/>
        </w:trPr>
        <w:tc>
          <w:tcPr>
            <w:tcW w:w="1298" w:type="dxa"/>
            <w:tcBorders>
              <w:top w:val="single" w:sz="6" w:space="0" w:color="000000"/>
              <w:bottom w:val="single" w:sz="6" w:space="0" w:color="000000"/>
              <w:right w:val="single" w:sz="6" w:space="0" w:color="000000"/>
            </w:tcBorders>
          </w:tcPr>
          <w:p w14:paraId="536ABFF3" w14:textId="77777777" w:rsidR="00F2562A" w:rsidRPr="00487F9A" w:rsidRDefault="004F18B8" w:rsidP="00487F9A">
            <w:pPr>
              <w:pStyle w:val="TableParagraph"/>
              <w:spacing w:line="360" w:lineRule="auto"/>
              <w:jc w:val="both"/>
              <w:rPr>
                <w:sz w:val="24"/>
                <w:szCs w:val="24"/>
              </w:rPr>
            </w:pPr>
            <w:r w:rsidRPr="00487F9A">
              <w:rPr>
                <w:spacing w:val="-5"/>
                <w:sz w:val="24"/>
                <w:szCs w:val="24"/>
              </w:rPr>
              <w:t>MRI</w:t>
            </w:r>
          </w:p>
        </w:tc>
        <w:tc>
          <w:tcPr>
            <w:tcW w:w="7753" w:type="dxa"/>
            <w:tcBorders>
              <w:top w:val="single" w:sz="6" w:space="0" w:color="000000"/>
              <w:left w:val="single" w:sz="6" w:space="0" w:color="000000"/>
              <w:bottom w:val="single" w:sz="6" w:space="0" w:color="000000"/>
            </w:tcBorders>
          </w:tcPr>
          <w:p w14:paraId="536ABFF4" w14:textId="77777777" w:rsidR="00F2562A" w:rsidRPr="00487F9A" w:rsidRDefault="004F18B8" w:rsidP="00487F9A">
            <w:pPr>
              <w:pStyle w:val="TableParagraph"/>
              <w:spacing w:line="360" w:lineRule="auto"/>
              <w:ind w:left="110"/>
              <w:jc w:val="both"/>
              <w:rPr>
                <w:sz w:val="24"/>
                <w:szCs w:val="24"/>
              </w:rPr>
            </w:pPr>
            <w:r w:rsidRPr="00487F9A">
              <w:rPr>
                <w:sz w:val="24"/>
                <w:szCs w:val="24"/>
              </w:rPr>
              <w:t>Magnetic</w:t>
            </w:r>
            <w:r w:rsidRPr="00487F9A">
              <w:rPr>
                <w:spacing w:val="-3"/>
                <w:sz w:val="24"/>
                <w:szCs w:val="24"/>
              </w:rPr>
              <w:t xml:space="preserve"> </w:t>
            </w:r>
            <w:r w:rsidRPr="00487F9A">
              <w:rPr>
                <w:sz w:val="24"/>
                <w:szCs w:val="24"/>
              </w:rPr>
              <w:t>resonance</w:t>
            </w:r>
            <w:r w:rsidRPr="00487F9A">
              <w:rPr>
                <w:spacing w:val="-3"/>
                <w:sz w:val="24"/>
                <w:szCs w:val="24"/>
              </w:rPr>
              <w:t xml:space="preserve"> </w:t>
            </w:r>
            <w:r w:rsidRPr="00487F9A">
              <w:rPr>
                <w:spacing w:val="-2"/>
                <w:sz w:val="24"/>
                <w:szCs w:val="24"/>
              </w:rPr>
              <w:t>imaging</w:t>
            </w:r>
          </w:p>
        </w:tc>
      </w:tr>
      <w:tr w:rsidR="00F2562A" w:rsidRPr="00487F9A" w14:paraId="536ABFF8" w14:textId="77777777">
        <w:trPr>
          <w:trHeight w:val="400"/>
        </w:trPr>
        <w:tc>
          <w:tcPr>
            <w:tcW w:w="1298" w:type="dxa"/>
            <w:tcBorders>
              <w:top w:val="single" w:sz="6" w:space="0" w:color="000000"/>
              <w:bottom w:val="single" w:sz="6" w:space="0" w:color="000000"/>
              <w:right w:val="single" w:sz="6" w:space="0" w:color="000000"/>
            </w:tcBorders>
          </w:tcPr>
          <w:p w14:paraId="536ABFF6" w14:textId="77777777" w:rsidR="00F2562A" w:rsidRPr="00487F9A" w:rsidRDefault="004F18B8" w:rsidP="00487F9A">
            <w:pPr>
              <w:pStyle w:val="TableParagraph"/>
              <w:spacing w:line="360" w:lineRule="auto"/>
              <w:jc w:val="both"/>
              <w:rPr>
                <w:sz w:val="24"/>
                <w:szCs w:val="24"/>
              </w:rPr>
            </w:pPr>
            <w:r w:rsidRPr="00487F9A">
              <w:rPr>
                <w:spacing w:val="-5"/>
                <w:sz w:val="24"/>
                <w:szCs w:val="24"/>
              </w:rPr>
              <w:t>ML</w:t>
            </w:r>
          </w:p>
        </w:tc>
        <w:tc>
          <w:tcPr>
            <w:tcW w:w="7753" w:type="dxa"/>
            <w:tcBorders>
              <w:top w:val="single" w:sz="6" w:space="0" w:color="000000"/>
              <w:left w:val="single" w:sz="6" w:space="0" w:color="000000"/>
              <w:bottom w:val="single" w:sz="6" w:space="0" w:color="000000"/>
            </w:tcBorders>
          </w:tcPr>
          <w:p w14:paraId="536ABFF7" w14:textId="77777777" w:rsidR="00F2562A" w:rsidRPr="00487F9A" w:rsidRDefault="004F18B8" w:rsidP="00487F9A">
            <w:pPr>
              <w:pStyle w:val="TableParagraph"/>
              <w:spacing w:line="360" w:lineRule="auto"/>
              <w:ind w:left="110"/>
              <w:jc w:val="both"/>
              <w:rPr>
                <w:sz w:val="24"/>
                <w:szCs w:val="24"/>
              </w:rPr>
            </w:pPr>
            <w:r w:rsidRPr="00487F9A">
              <w:rPr>
                <w:sz w:val="24"/>
                <w:szCs w:val="24"/>
              </w:rPr>
              <w:t>Machine</w:t>
            </w:r>
            <w:r w:rsidRPr="00487F9A">
              <w:rPr>
                <w:spacing w:val="-2"/>
                <w:sz w:val="24"/>
                <w:szCs w:val="24"/>
              </w:rPr>
              <w:t xml:space="preserve"> learning</w:t>
            </w:r>
          </w:p>
        </w:tc>
      </w:tr>
      <w:tr w:rsidR="00F2562A" w:rsidRPr="00487F9A" w14:paraId="536ABFFB" w14:textId="77777777">
        <w:trPr>
          <w:trHeight w:val="402"/>
        </w:trPr>
        <w:tc>
          <w:tcPr>
            <w:tcW w:w="1298" w:type="dxa"/>
            <w:tcBorders>
              <w:top w:val="single" w:sz="6" w:space="0" w:color="000000"/>
              <w:bottom w:val="single" w:sz="6" w:space="0" w:color="000000"/>
              <w:right w:val="single" w:sz="6" w:space="0" w:color="000000"/>
            </w:tcBorders>
          </w:tcPr>
          <w:p w14:paraId="536ABFF9" w14:textId="77777777" w:rsidR="00F2562A" w:rsidRPr="00487F9A" w:rsidRDefault="004F18B8" w:rsidP="00487F9A">
            <w:pPr>
              <w:pStyle w:val="TableParagraph"/>
              <w:spacing w:line="360" w:lineRule="auto"/>
              <w:jc w:val="both"/>
              <w:rPr>
                <w:sz w:val="24"/>
                <w:szCs w:val="24"/>
              </w:rPr>
            </w:pPr>
            <w:r w:rsidRPr="00487F9A">
              <w:rPr>
                <w:spacing w:val="-5"/>
                <w:sz w:val="24"/>
                <w:szCs w:val="24"/>
              </w:rPr>
              <w:t>DWI</w:t>
            </w:r>
          </w:p>
        </w:tc>
        <w:tc>
          <w:tcPr>
            <w:tcW w:w="7753" w:type="dxa"/>
            <w:tcBorders>
              <w:top w:val="single" w:sz="6" w:space="0" w:color="000000"/>
              <w:left w:val="single" w:sz="6" w:space="0" w:color="000000"/>
              <w:bottom w:val="single" w:sz="6" w:space="0" w:color="000000"/>
            </w:tcBorders>
          </w:tcPr>
          <w:p w14:paraId="536ABFFA" w14:textId="77777777" w:rsidR="00F2562A" w:rsidRPr="00487F9A" w:rsidRDefault="004F18B8" w:rsidP="00487F9A">
            <w:pPr>
              <w:pStyle w:val="TableParagraph"/>
              <w:spacing w:line="360" w:lineRule="auto"/>
              <w:ind w:left="110"/>
              <w:jc w:val="both"/>
              <w:rPr>
                <w:sz w:val="24"/>
                <w:szCs w:val="24"/>
              </w:rPr>
            </w:pPr>
            <w:r w:rsidRPr="00487F9A">
              <w:rPr>
                <w:color w:val="040C28"/>
                <w:sz w:val="24"/>
                <w:szCs w:val="24"/>
              </w:rPr>
              <w:t>Diffusion</w:t>
            </w:r>
            <w:r w:rsidRPr="00487F9A">
              <w:rPr>
                <w:color w:val="040C28"/>
                <w:spacing w:val="-3"/>
                <w:sz w:val="24"/>
                <w:szCs w:val="24"/>
              </w:rPr>
              <w:t xml:space="preserve"> </w:t>
            </w:r>
            <w:r w:rsidRPr="00487F9A">
              <w:rPr>
                <w:color w:val="040C28"/>
                <w:sz w:val="24"/>
                <w:szCs w:val="24"/>
              </w:rPr>
              <w:t>weighted</w:t>
            </w:r>
            <w:r w:rsidRPr="00487F9A">
              <w:rPr>
                <w:color w:val="040C28"/>
                <w:spacing w:val="-2"/>
                <w:sz w:val="24"/>
                <w:szCs w:val="24"/>
              </w:rPr>
              <w:t xml:space="preserve"> imaging</w:t>
            </w:r>
          </w:p>
        </w:tc>
      </w:tr>
      <w:tr w:rsidR="00F2562A" w:rsidRPr="00487F9A" w14:paraId="536ABFFE" w14:textId="77777777">
        <w:trPr>
          <w:trHeight w:val="400"/>
        </w:trPr>
        <w:tc>
          <w:tcPr>
            <w:tcW w:w="1298" w:type="dxa"/>
            <w:tcBorders>
              <w:top w:val="single" w:sz="6" w:space="0" w:color="000000"/>
              <w:bottom w:val="single" w:sz="6" w:space="0" w:color="000000"/>
              <w:right w:val="single" w:sz="6" w:space="0" w:color="000000"/>
            </w:tcBorders>
          </w:tcPr>
          <w:p w14:paraId="536ABFFC" w14:textId="77777777" w:rsidR="00F2562A" w:rsidRPr="00487F9A" w:rsidRDefault="004F18B8" w:rsidP="00487F9A">
            <w:pPr>
              <w:pStyle w:val="TableParagraph"/>
              <w:spacing w:line="360" w:lineRule="auto"/>
              <w:jc w:val="both"/>
              <w:rPr>
                <w:sz w:val="24"/>
                <w:szCs w:val="24"/>
              </w:rPr>
            </w:pPr>
            <w:r w:rsidRPr="00487F9A">
              <w:rPr>
                <w:spacing w:val="-5"/>
                <w:sz w:val="24"/>
                <w:szCs w:val="24"/>
              </w:rPr>
              <w:t>AI</w:t>
            </w:r>
          </w:p>
        </w:tc>
        <w:tc>
          <w:tcPr>
            <w:tcW w:w="7753" w:type="dxa"/>
            <w:tcBorders>
              <w:top w:val="single" w:sz="6" w:space="0" w:color="000000"/>
              <w:left w:val="single" w:sz="6" w:space="0" w:color="000000"/>
              <w:bottom w:val="single" w:sz="6" w:space="0" w:color="000000"/>
            </w:tcBorders>
          </w:tcPr>
          <w:p w14:paraId="536ABFFD" w14:textId="77777777" w:rsidR="00F2562A" w:rsidRPr="00487F9A" w:rsidRDefault="004F18B8" w:rsidP="00487F9A">
            <w:pPr>
              <w:pStyle w:val="TableParagraph"/>
              <w:spacing w:line="360" w:lineRule="auto"/>
              <w:ind w:left="110"/>
              <w:jc w:val="both"/>
              <w:rPr>
                <w:sz w:val="24"/>
                <w:szCs w:val="24"/>
              </w:rPr>
            </w:pPr>
            <w:r w:rsidRPr="00487F9A">
              <w:rPr>
                <w:sz w:val="24"/>
                <w:szCs w:val="24"/>
              </w:rPr>
              <w:t>Artificial</w:t>
            </w:r>
            <w:r w:rsidRPr="00487F9A">
              <w:rPr>
                <w:spacing w:val="-4"/>
                <w:sz w:val="24"/>
                <w:szCs w:val="24"/>
              </w:rPr>
              <w:t xml:space="preserve"> </w:t>
            </w:r>
            <w:r w:rsidRPr="00487F9A">
              <w:rPr>
                <w:spacing w:val="-2"/>
                <w:sz w:val="24"/>
                <w:szCs w:val="24"/>
              </w:rPr>
              <w:t>intelligence</w:t>
            </w:r>
          </w:p>
        </w:tc>
      </w:tr>
      <w:tr w:rsidR="00F2562A" w:rsidRPr="00487F9A" w14:paraId="536AC001" w14:textId="77777777">
        <w:trPr>
          <w:trHeight w:val="400"/>
        </w:trPr>
        <w:tc>
          <w:tcPr>
            <w:tcW w:w="1298" w:type="dxa"/>
            <w:tcBorders>
              <w:top w:val="single" w:sz="6" w:space="0" w:color="000000"/>
              <w:bottom w:val="single" w:sz="6" w:space="0" w:color="000000"/>
              <w:right w:val="single" w:sz="6" w:space="0" w:color="000000"/>
            </w:tcBorders>
          </w:tcPr>
          <w:p w14:paraId="536ABFFF" w14:textId="77777777" w:rsidR="00F2562A" w:rsidRPr="00487F9A" w:rsidRDefault="004F18B8" w:rsidP="00487F9A">
            <w:pPr>
              <w:pStyle w:val="TableParagraph"/>
              <w:spacing w:line="360" w:lineRule="auto"/>
              <w:jc w:val="both"/>
              <w:rPr>
                <w:sz w:val="24"/>
                <w:szCs w:val="24"/>
              </w:rPr>
            </w:pPr>
            <w:r w:rsidRPr="00487F9A">
              <w:rPr>
                <w:spacing w:val="-5"/>
                <w:sz w:val="24"/>
                <w:szCs w:val="24"/>
              </w:rPr>
              <w:t>ADC</w:t>
            </w:r>
          </w:p>
        </w:tc>
        <w:tc>
          <w:tcPr>
            <w:tcW w:w="7753" w:type="dxa"/>
            <w:tcBorders>
              <w:top w:val="single" w:sz="6" w:space="0" w:color="000000"/>
              <w:left w:val="single" w:sz="6" w:space="0" w:color="000000"/>
              <w:bottom w:val="single" w:sz="6" w:space="0" w:color="000000"/>
            </w:tcBorders>
          </w:tcPr>
          <w:p w14:paraId="536AC000" w14:textId="77777777" w:rsidR="00F2562A" w:rsidRPr="00487F9A" w:rsidRDefault="004F18B8" w:rsidP="00487F9A">
            <w:pPr>
              <w:pStyle w:val="TableParagraph"/>
              <w:spacing w:line="360" w:lineRule="auto"/>
              <w:ind w:left="110"/>
              <w:jc w:val="both"/>
              <w:rPr>
                <w:sz w:val="24"/>
                <w:szCs w:val="24"/>
              </w:rPr>
            </w:pPr>
            <w:r w:rsidRPr="00487F9A">
              <w:rPr>
                <w:color w:val="040C28"/>
                <w:sz w:val="24"/>
                <w:szCs w:val="24"/>
              </w:rPr>
              <w:t>Apparent</w:t>
            </w:r>
            <w:r w:rsidRPr="00487F9A">
              <w:rPr>
                <w:color w:val="040C28"/>
                <w:spacing w:val="-2"/>
                <w:sz w:val="24"/>
                <w:szCs w:val="24"/>
              </w:rPr>
              <w:t xml:space="preserve"> </w:t>
            </w:r>
            <w:r w:rsidRPr="00487F9A">
              <w:rPr>
                <w:color w:val="040C28"/>
                <w:sz w:val="24"/>
                <w:szCs w:val="24"/>
              </w:rPr>
              <w:t>diffusion</w:t>
            </w:r>
            <w:r w:rsidRPr="00487F9A">
              <w:rPr>
                <w:color w:val="040C28"/>
                <w:spacing w:val="-2"/>
                <w:sz w:val="24"/>
                <w:szCs w:val="24"/>
              </w:rPr>
              <w:t xml:space="preserve"> coefficient</w:t>
            </w:r>
          </w:p>
        </w:tc>
      </w:tr>
      <w:tr w:rsidR="00F2562A" w:rsidRPr="00487F9A" w14:paraId="536AC004" w14:textId="77777777">
        <w:trPr>
          <w:trHeight w:val="403"/>
        </w:trPr>
        <w:tc>
          <w:tcPr>
            <w:tcW w:w="1298" w:type="dxa"/>
            <w:tcBorders>
              <w:top w:val="single" w:sz="6" w:space="0" w:color="000000"/>
              <w:bottom w:val="single" w:sz="6" w:space="0" w:color="000000"/>
              <w:right w:val="single" w:sz="6" w:space="0" w:color="000000"/>
            </w:tcBorders>
          </w:tcPr>
          <w:p w14:paraId="536AC002" w14:textId="77777777" w:rsidR="00F2562A" w:rsidRPr="00487F9A" w:rsidRDefault="004F18B8" w:rsidP="00487F9A">
            <w:pPr>
              <w:pStyle w:val="TableParagraph"/>
              <w:spacing w:line="360" w:lineRule="auto"/>
              <w:jc w:val="both"/>
              <w:rPr>
                <w:sz w:val="24"/>
                <w:szCs w:val="24"/>
              </w:rPr>
            </w:pPr>
            <w:proofErr w:type="spellStart"/>
            <w:r w:rsidRPr="00487F9A">
              <w:rPr>
                <w:spacing w:val="-2"/>
                <w:sz w:val="24"/>
                <w:szCs w:val="24"/>
              </w:rPr>
              <w:t>NIfTI</w:t>
            </w:r>
            <w:proofErr w:type="spellEnd"/>
          </w:p>
        </w:tc>
        <w:tc>
          <w:tcPr>
            <w:tcW w:w="7753" w:type="dxa"/>
            <w:tcBorders>
              <w:top w:val="single" w:sz="6" w:space="0" w:color="000000"/>
              <w:left w:val="single" w:sz="6" w:space="0" w:color="000000"/>
              <w:bottom w:val="single" w:sz="6" w:space="0" w:color="000000"/>
            </w:tcBorders>
          </w:tcPr>
          <w:p w14:paraId="536AC003" w14:textId="77777777" w:rsidR="00F2562A" w:rsidRPr="00487F9A" w:rsidRDefault="004F18B8" w:rsidP="00487F9A">
            <w:pPr>
              <w:pStyle w:val="TableParagraph"/>
              <w:spacing w:line="360" w:lineRule="auto"/>
              <w:ind w:left="110"/>
              <w:jc w:val="both"/>
              <w:rPr>
                <w:sz w:val="24"/>
                <w:szCs w:val="24"/>
              </w:rPr>
            </w:pPr>
            <w:r w:rsidRPr="00487F9A">
              <w:rPr>
                <w:sz w:val="24"/>
                <w:szCs w:val="24"/>
              </w:rPr>
              <w:t>Neuroimaging</w:t>
            </w:r>
            <w:r w:rsidRPr="00487F9A">
              <w:rPr>
                <w:spacing w:val="-2"/>
                <w:sz w:val="24"/>
                <w:szCs w:val="24"/>
              </w:rPr>
              <w:t xml:space="preserve"> </w:t>
            </w:r>
            <w:r w:rsidRPr="00487F9A">
              <w:rPr>
                <w:sz w:val="24"/>
                <w:szCs w:val="24"/>
              </w:rPr>
              <w:t>Informatics</w:t>
            </w:r>
            <w:r w:rsidRPr="00487F9A">
              <w:rPr>
                <w:spacing w:val="-5"/>
                <w:sz w:val="24"/>
                <w:szCs w:val="24"/>
              </w:rPr>
              <w:t xml:space="preserve"> </w:t>
            </w:r>
            <w:r w:rsidRPr="00487F9A">
              <w:rPr>
                <w:sz w:val="24"/>
                <w:szCs w:val="24"/>
              </w:rPr>
              <w:t>Technology</w:t>
            </w:r>
            <w:r w:rsidRPr="00487F9A">
              <w:rPr>
                <w:spacing w:val="-1"/>
                <w:sz w:val="24"/>
                <w:szCs w:val="24"/>
              </w:rPr>
              <w:t xml:space="preserve"> </w:t>
            </w:r>
            <w:r w:rsidRPr="00487F9A">
              <w:rPr>
                <w:spacing w:val="-2"/>
                <w:sz w:val="24"/>
                <w:szCs w:val="24"/>
              </w:rPr>
              <w:t>Initiative</w:t>
            </w:r>
          </w:p>
        </w:tc>
      </w:tr>
      <w:tr w:rsidR="00F2562A" w:rsidRPr="00487F9A" w14:paraId="536AC007" w14:textId="77777777">
        <w:trPr>
          <w:trHeight w:val="400"/>
        </w:trPr>
        <w:tc>
          <w:tcPr>
            <w:tcW w:w="1298" w:type="dxa"/>
            <w:tcBorders>
              <w:top w:val="single" w:sz="6" w:space="0" w:color="000000"/>
              <w:bottom w:val="single" w:sz="6" w:space="0" w:color="000000"/>
              <w:right w:val="single" w:sz="6" w:space="0" w:color="000000"/>
            </w:tcBorders>
          </w:tcPr>
          <w:p w14:paraId="536AC005" w14:textId="77777777" w:rsidR="00F2562A" w:rsidRPr="00487F9A" w:rsidRDefault="004F18B8" w:rsidP="00487F9A">
            <w:pPr>
              <w:pStyle w:val="TableParagraph"/>
              <w:spacing w:line="360" w:lineRule="auto"/>
              <w:jc w:val="both"/>
              <w:rPr>
                <w:sz w:val="24"/>
                <w:szCs w:val="24"/>
              </w:rPr>
            </w:pPr>
            <w:r w:rsidRPr="00487F9A">
              <w:rPr>
                <w:spacing w:val="-2"/>
                <w:sz w:val="24"/>
                <w:szCs w:val="24"/>
              </w:rPr>
              <w:t>FLAIR</w:t>
            </w:r>
          </w:p>
        </w:tc>
        <w:tc>
          <w:tcPr>
            <w:tcW w:w="7753" w:type="dxa"/>
            <w:tcBorders>
              <w:top w:val="single" w:sz="6" w:space="0" w:color="000000"/>
              <w:left w:val="single" w:sz="6" w:space="0" w:color="000000"/>
              <w:bottom w:val="single" w:sz="6" w:space="0" w:color="000000"/>
            </w:tcBorders>
          </w:tcPr>
          <w:p w14:paraId="536AC006" w14:textId="77777777" w:rsidR="00F2562A" w:rsidRPr="00487F9A" w:rsidRDefault="004F18B8" w:rsidP="00487F9A">
            <w:pPr>
              <w:pStyle w:val="TableParagraph"/>
              <w:spacing w:line="360" w:lineRule="auto"/>
              <w:ind w:left="110"/>
              <w:jc w:val="both"/>
              <w:rPr>
                <w:sz w:val="24"/>
                <w:szCs w:val="24"/>
              </w:rPr>
            </w:pPr>
            <w:r w:rsidRPr="00487F9A">
              <w:rPr>
                <w:sz w:val="24"/>
                <w:szCs w:val="24"/>
              </w:rPr>
              <w:t>Fluid-Attenuated</w:t>
            </w:r>
            <w:r w:rsidRPr="00487F9A">
              <w:rPr>
                <w:spacing w:val="-2"/>
                <w:sz w:val="24"/>
                <w:szCs w:val="24"/>
              </w:rPr>
              <w:t xml:space="preserve"> </w:t>
            </w:r>
            <w:r w:rsidRPr="00487F9A">
              <w:rPr>
                <w:sz w:val="24"/>
                <w:szCs w:val="24"/>
              </w:rPr>
              <w:t>Inversion</w:t>
            </w:r>
            <w:r w:rsidRPr="00487F9A">
              <w:rPr>
                <w:spacing w:val="-2"/>
                <w:sz w:val="24"/>
                <w:szCs w:val="24"/>
              </w:rPr>
              <w:t xml:space="preserve"> Recovery</w:t>
            </w:r>
          </w:p>
        </w:tc>
      </w:tr>
      <w:tr w:rsidR="00F2562A" w:rsidRPr="00487F9A" w14:paraId="536AC00A" w14:textId="77777777">
        <w:trPr>
          <w:trHeight w:val="400"/>
        </w:trPr>
        <w:tc>
          <w:tcPr>
            <w:tcW w:w="1298" w:type="dxa"/>
            <w:tcBorders>
              <w:top w:val="single" w:sz="6" w:space="0" w:color="000000"/>
              <w:bottom w:val="single" w:sz="6" w:space="0" w:color="000000"/>
              <w:right w:val="single" w:sz="6" w:space="0" w:color="000000"/>
            </w:tcBorders>
          </w:tcPr>
          <w:p w14:paraId="536AC008" w14:textId="77777777" w:rsidR="00F2562A" w:rsidRPr="00487F9A" w:rsidRDefault="004F18B8" w:rsidP="00487F9A">
            <w:pPr>
              <w:pStyle w:val="TableParagraph"/>
              <w:spacing w:line="360" w:lineRule="auto"/>
              <w:jc w:val="both"/>
              <w:rPr>
                <w:sz w:val="24"/>
                <w:szCs w:val="24"/>
              </w:rPr>
            </w:pPr>
            <w:r w:rsidRPr="00487F9A">
              <w:rPr>
                <w:spacing w:val="-4"/>
                <w:sz w:val="24"/>
                <w:szCs w:val="24"/>
              </w:rPr>
              <w:t>BIDS</w:t>
            </w:r>
          </w:p>
        </w:tc>
        <w:tc>
          <w:tcPr>
            <w:tcW w:w="7753" w:type="dxa"/>
            <w:tcBorders>
              <w:top w:val="single" w:sz="6" w:space="0" w:color="000000"/>
              <w:left w:val="single" w:sz="6" w:space="0" w:color="000000"/>
              <w:bottom w:val="single" w:sz="6" w:space="0" w:color="000000"/>
            </w:tcBorders>
          </w:tcPr>
          <w:p w14:paraId="536AC009" w14:textId="77777777" w:rsidR="00F2562A" w:rsidRPr="00487F9A" w:rsidRDefault="004F18B8" w:rsidP="00487F9A">
            <w:pPr>
              <w:pStyle w:val="TableParagraph"/>
              <w:spacing w:line="360" w:lineRule="auto"/>
              <w:ind w:left="110"/>
              <w:jc w:val="both"/>
              <w:rPr>
                <w:sz w:val="24"/>
                <w:szCs w:val="24"/>
              </w:rPr>
            </w:pPr>
            <w:r w:rsidRPr="00487F9A">
              <w:rPr>
                <w:sz w:val="24"/>
                <w:szCs w:val="24"/>
              </w:rPr>
              <w:t>Brain</w:t>
            </w:r>
            <w:r w:rsidRPr="00487F9A">
              <w:rPr>
                <w:spacing w:val="-2"/>
                <w:sz w:val="24"/>
                <w:szCs w:val="24"/>
              </w:rPr>
              <w:t xml:space="preserve"> </w:t>
            </w:r>
            <w:r w:rsidRPr="00487F9A">
              <w:rPr>
                <w:sz w:val="24"/>
                <w:szCs w:val="24"/>
              </w:rPr>
              <w:t>Imaging</w:t>
            </w:r>
            <w:r w:rsidRPr="00487F9A">
              <w:rPr>
                <w:spacing w:val="-2"/>
                <w:sz w:val="24"/>
                <w:szCs w:val="24"/>
              </w:rPr>
              <w:t xml:space="preserve"> </w:t>
            </w:r>
            <w:r w:rsidRPr="00487F9A">
              <w:rPr>
                <w:sz w:val="24"/>
                <w:szCs w:val="24"/>
              </w:rPr>
              <w:t>Data</w:t>
            </w:r>
            <w:r w:rsidRPr="00487F9A">
              <w:rPr>
                <w:spacing w:val="-1"/>
                <w:sz w:val="24"/>
                <w:szCs w:val="24"/>
              </w:rPr>
              <w:t xml:space="preserve"> </w:t>
            </w:r>
            <w:r w:rsidRPr="00487F9A">
              <w:rPr>
                <w:spacing w:val="-2"/>
                <w:sz w:val="24"/>
                <w:szCs w:val="24"/>
              </w:rPr>
              <w:t>Structure</w:t>
            </w:r>
          </w:p>
        </w:tc>
      </w:tr>
      <w:tr w:rsidR="00F2562A" w:rsidRPr="00487F9A" w14:paraId="536AC00D" w14:textId="77777777">
        <w:trPr>
          <w:trHeight w:val="402"/>
        </w:trPr>
        <w:tc>
          <w:tcPr>
            <w:tcW w:w="1298" w:type="dxa"/>
            <w:tcBorders>
              <w:top w:val="single" w:sz="6" w:space="0" w:color="000000"/>
              <w:bottom w:val="single" w:sz="6" w:space="0" w:color="000000"/>
              <w:right w:val="single" w:sz="6" w:space="0" w:color="000000"/>
            </w:tcBorders>
          </w:tcPr>
          <w:p w14:paraId="536AC00B" w14:textId="77777777" w:rsidR="00F2562A" w:rsidRPr="00487F9A" w:rsidRDefault="004F18B8" w:rsidP="00487F9A">
            <w:pPr>
              <w:pStyle w:val="TableParagraph"/>
              <w:spacing w:line="360" w:lineRule="auto"/>
              <w:jc w:val="both"/>
              <w:rPr>
                <w:sz w:val="24"/>
                <w:szCs w:val="24"/>
              </w:rPr>
            </w:pPr>
            <w:r w:rsidRPr="00487F9A">
              <w:rPr>
                <w:spacing w:val="-2"/>
                <w:sz w:val="24"/>
                <w:szCs w:val="24"/>
              </w:rPr>
              <w:t>MCCAI</w:t>
            </w:r>
          </w:p>
        </w:tc>
        <w:tc>
          <w:tcPr>
            <w:tcW w:w="7753" w:type="dxa"/>
            <w:tcBorders>
              <w:top w:val="single" w:sz="6" w:space="0" w:color="000000"/>
              <w:left w:val="single" w:sz="6" w:space="0" w:color="000000"/>
              <w:bottom w:val="single" w:sz="6" w:space="0" w:color="000000"/>
            </w:tcBorders>
          </w:tcPr>
          <w:p w14:paraId="536AC00C" w14:textId="3756E83A" w:rsidR="00F2562A" w:rsidRPr="00487F9A" w:rsidRDefault="004F18B8" w:rsidP="00487F9A">
            <w:pPr>
              <w:pStyle w:val="TableParagraph"/>
              <w:spacing w:line="360" w:lineRule="auto"/>
              <w:ind w:left="110"/>
              <w:jc w:val="both"/>
              <w:rPr>
                <w:sz w:val="24"/>
                <w:szCs w:val="24"/>
              </w:rPr>
            </w:pPr>
            <w:r w:rsidRPr="00487F9A">
              <w:rPr>
                <w:color w:val="040C28"/>
                <w:sz w:val="24"/>
                <w:szCs w:val="24"/>
              </w:rPr>
              <w:t>Medical Image</w:t>
            </w:r>
            <w:r w:rsidRPr="00487F9A">
              <w:rPr>
                <w:color w:val="040C28"/>
                <w:spacing w:val="-3"/>
                <w:sz w:val="24"/>
                <w:szCs w:val="24"/>
              </w:rPr>
              <w:t xml:space="preserve"> </w:t>
            </w:r>
            <w:r w:rsidRPr="00487F9A">
              <w:rPr>
                <w:color w:val="040C28"/>
                <w:sz w:val="24"/>
                <w:szCs w:val="24"/>
              </w:rPr>
              <w:t>Computing</w:t>
            </w:r>
            <w:r w:rsidRPr="00487F9A">
              <w:rPr>
                <w:color w:val="040C28"/>
                <w:spacing w:val="-2"/>
                <w:sz w:val="24"/>
                <w:szCs w:val="24"/>
              </w:rPr>
              <w:t xml:space="preserve"> </w:t>
            </w:r>
            <w:r w:rsidRPr="00487F9A">
              <w:rPr>
                <w:color w:val="040C28"/>
                <w:sz w:val="24"/>
                <w:szCs w:val="24"/>
              </w:rPr>
              <w:t>and</w:t>
            </w:r>
            <w:r w:rsidRPr="00487F9A">
              <w:rPr>
                <w:color w:val="040C28"/>
                <w:spacing w:val="-1"/>
                <w:sz w:val="24"/>
                <w:szCs w:val="24"/>
              </w:rPr>
              <w:t xml:space="preserve"> </w:t>
            </w:r>
            <w:r w:rsidR="008D1492" w:rsidRPr="00487F9A">
              <w:rPr>
                <w:color w:val="040C28"/>
                <w:sz w:val="24"/>
                <w:szCs w:val="24"/>
              </w:rPr>
              <w:t>Computer-Assisted</w:t>
            </w:r>
            <w:r w:rsidRPr="00487F9A">
              <w:rPr>
                <w:color w:val="040C28"/>
                <w:spacing w:val="-1"/>
                <w:sz w:val="24"/>
                <w:szCs w:val="24"/>
              </w:rPr>
              <w:t xml:space="preserve"> </w:t>
            </w:r>
            <w:r w:rsidRPr="00487F9A">
              <w:rPr>
                <w:color w:val="040C28"/>
                <w:spacing w:val="-2"/>
                <w:sz w:val="24"/>
                <w:szCs w:val="24"/>
              </w:rPr>
              <w:t>Intervention</w:t>
            </w:r>
          </w:p>
        </w:tc>
      </w:tr>
      <w:tr w:rsidR="00F2562A" w:rsidRPr="00487F9A" w14:paraId="536AC010" w14:textId="77777777">
        <w:trPr>
          <w:trHeight w:val="400"/>
        </w:trPr>
        <w:tc>
          <w:tcPr>
            <w:tcW w:w="1298" w:type="dxa"/>
            <w:tcBorders>
              <w:top w:val="single" w:sz="6" w:space="0" w:color="000000"/>
              <w:bottom w:val="single" w:sz="6" w:space="0" w:color="000000"/>
              <w:right w:val="single" w:sz="6" w:space="0" w:color="000000"/>
            </w:tcBorders>
          </w:tcPr>
          <w:p w14:paraId="536AC00E" w14:textId="77777777" w:rsidR="00F2562A" w:rsidRPr="00487F9A" w:rsidRDefault="004F18B8" w:rsidP="00487F9A">
            <w:pPr>
              <w:pStyle w:val="TableParagraph"/>
              <w:spacing w:line="360" w:lineRule="auto"/>
              <w:jc w:val="both"/>
              <w:rPr>
                <w:sz w:val="24"/>
                <w:szCs w:val="24"/>
              </w:rPr>
            </w:pPr>
            <w:r w:rsidRPr="00487F9A">
              <w:rPr>
                <w:spacing w:val="-5"/>
                <w:sz w:val="24"/>
                <w:szCs w:val="24"/>
              </w:rPr>
              <w:t>CNN</w:t>
            </w:r>
          </w:p>
        </w:tc>
        <w:tc>
          <w:tcPr>
            <w:tcW w:w="7753" w:type="dxa"/>
            <w:tcBorders>
              <w:top w:val="single" w:sz="6" w:space="0" w:color="000000"/>
              <w:left w:val="single" w:sz="6" w:space="0" w:color="000000"/>
              <w:bottom w:val="single" w:sz="6" w:space="0" w:color="000000"/>
            </w:tcBorders>
          </w:tcPr>
          <w:p w14:paraId="536AC00F" w14:textId="77777777" w:rsidR="00F2562A" w:rsidRPr="00487F9A" w:rsidRDefault="004F18B8" w:rsidP="00487F9A">
            <w:pPr>
              <w:pStyle w:val="TableParagraph"/>
              <w:spacing w:line="360" w:lineRule="auto"/>
              <w:ind w:left="110"/>
              <w:jc w:val="both"/>
              <w:rPr>
                <w:sz w:val="24"/>
                <w:szCs w:val="24"/>
              </w:rPr>
            </w:pPr>
            <w:r w:rsidRPr="00487F9A">
              <w:rPr>
                <w:sz w:val="24"/>
                <w:szCs w:val="24"/>
              </w:rPr>
              <w:t>Convolutional</w:t>
            </w:r>
            <w:r w:rsidRPr="00487F9A">
              <w:rPr>
                <w:spacing w:val="-2"/>
                <w:sz w:val="24"/>
                <w:szCs w:val="24"/>
              </w:rPr>
              <w:t xml:space="preserve"> </w:t>
            </w:r>
            <w:r w:rsidRPr="00487F9A">
              <w:rPr>
                <w:sz w:val="24"/>
                <w:szCs w:val="24"/>
              </w:rPr>
              <w:t>Neural</w:t>
            </w:r>
            <w:r w:rsidRPr="00487F9A">
              <w:rPr>
                <w:spacing w:val="-2"/>
                <w:sz w:val="24"/>
                <w:szCs w:val="24"/>
              </w:rPr>
              <w:t xml:space="preserve"> Networks</w:t>
            </w:r>
          </w:p>
        </w:tc>
      </w:tr>
      <w:tr w:rsidR="00F2562A" w:rsidRPr="00487F9A" w14:paraId="536AC013" w14:textId="77777777">
        <w:trPr>
          <w:trHeight w:val="400"/>
        </w:trPr>
        <w:tc>
          <w:tcPr>
            <w:tcW w:w="1298" w:type="dxa"/>
            <w:tcBorders>
              <w:top w:val="single" w:sz="6" w:space="0" w:color="000000"/>
              <w:bottom w:val="single" w:sz="6" w:space="0" w:color="000000"/>
              <w:right w:val="single" w:sz="6" w:space="0" w:color="000000"/>
            </w:tcBorders>
          </w:tcPr>
          <w:p w14:paraId="536AC011" w14:textId="77777777" w:rsidR="00F2562A" w:rsidRPr="00487F9A" w:rsidRDefault="004F18B8" w:rsidP="00487F9A">
            <w:pPr>
              <w:pStyle w:val="TableParagraph"/>
              <w:spacing w:line="360" w:lineRule="auto"/>
              <w:jc w:val="both"/>
              <w:rPr>
                <w:sz w:val="24"/>
                <w:szCs w:val="24"/>
              </w:rPr>
            </w:pPr>
            <w:r w:rsidRPr="00487F9A">
              <w:rPr>
                <w:spacing w:val="-5"/>
                <w:sz w:val="24"/>
                <w:szCs w:val="24"/>
              </w:rPr>
              <w:t>ITK</w:t>
            </w:r>
          </w:p>
        </w:tc>
        <w:tc>
          <w:tcPr>
            <w:tcW w:w="7753" w:type="dxa"/>
            <w:tcBorders>
              <w:top w:val="single" w:sz="6" w:space="0" w:color="000000"/>
              <w:left w:val="single" w:sz="6" w:space="0" w:color="000000"/>
              <w:bottom w:val="single" w:sz="6" w:space="0" w:color="000000"/>
            </w:tcBorders>
          </w:tcPr>
          <w:p w14:paraId="536AC012" w14:textId="77777777" w:rsidR="00F2562A" w:rsidRPr="00487F9A" w:rsidRDefault="004F18B8" w:rsidP="00487F9A">
            <w:pPr>
              <w:pStyle w:val="TableParagraph"/>
              <w:spacing w:line="360" w:lineRule="auto"/>
              <w:ind w:left="110"/>
              <w:jc w:val="both"/>
              <w:rPr>
                <w:sz w:val="24"/>
                <w:szCs w:val="24"/>
              </w:rPr>
            </w:pPr>
            <w:r w:rsidRPr="00487F9A">
              <w:rPr>
                <w:sz w:val="24"/>
                <w:szCs w:val="24"/>
              </w:rPr>
              <w:t>Insight</w:t>
            </w:r>
            <w:r w:rsidRPr="00487F9A">
              <w:rPr>
                <w:spacing w:val="-2"/>
                <w:sz w:val="24"/>
                <w:szCs w:val="24"/>
              </w:rPr>
              <w:t xml:space="preserve"> </w:t>
            </w:r>
            <w:r w:rsidRPr="00487F9A">
              <w:rPr>
                <w:sz w:val="24"/>
                <w:szCs w:val="24"/>
              </w:rPr>
              <w:t>Segmentation</w:t>
            </w:r>
            <w:r w:rsidRPr="00487F9A">
              <w:rPr>
                <w:spacing w:val="-2"/>
                <w:sz w:val="24"/>
                <w:szCs w:val="24"/>
              </w:rPr>
              <w:t xml:space="preserve"> </w:t>
            </w:r>
            <w:r w:rsidRPr="00487F9A">
              <w:rPr>
                <w:sz w:val="24"/>
                <w:szCs w:val="24"/>
              </w:rPr>
              <w:t>and</w:t>
            </w:r>
            <w:r w:rsidRPr="00487F9A">
              <w:rPr>
                <w:spacing w:val="-1"/>
                <w:sz w:val="24"/>
                <w:szCs w:val="24"/>
              </w:rPr>
              <w:t xml:space="preserve"> </w:t>
            </w:r>
            <w:r w:rsidRPr="00487F9A">
              <w:rPr>
                <w:sz w:val="24"/>
                <w:szCs w:val="24"/>
              </w:rPr>
              <w:t>Registration</w:t>
            </w:r>
            <w:r w:rsidRPr="00487F9A">
              <w:rPr>
                <w:spacing w:val="-1"/>
                <w:sz w:val="24"/>
                <w:szCs w:val="24"/>
              </w:rPr>
              <w:t xml:space="preserve"> </w:t>
            </w:r>
            <w:r w:rsidRPr="00487F9A">
              <w:rPr>
                <w:spacing w:val="-2"/>
                <w:sz w:val="24"/>
                <w:szCs w:val="24"/>
              </w:rPr>
              <w:t>Toolkit</w:t>
            </w:r>
          </w:p>
        </w:tc>
      </w:tr>
      <w:tr w:rsidR="00F2562A" w:rsidRPr="00487F9A" w14:paraId="536AC016" w14:textId="77777777">
        <w:trPr>
          <w:trHeight w:val="402"/>
        </w:trPr>
        <w:tc>
          <w:tcPr>
            <w:tcW w:w="1298" w:type="dxa"/>
            <w:tcBorders>
              <w:top w:val="single" w:sz="6" w:space="0" w:color="000000"/>
              <w:bottom w:val="single" w:sz="6" w:space="0" w:color="000000"/>
              <w:right w:val="single" w:sz="6" w:space="0" w:color="000000"/>
            </w:tcBorders>
          </w:tcPr>
          <w:p w14:paraId="536AC014" w14:textId="77777777" w:rsidR="00F2562A" w:rsidRPr="00487F9A" w:rsidRDefault="004F18B8" w:rsidP="00487F9A">
            <w:pPr>
              <w:pStyle w:val="TableParagraph"/>
              <w:spacing w:line="360" w:lineRule="auto"/>
              <w:jc w:val="both"/>
              <w:rPr>
                <w:sz w:val="24"/>
                <w:szCs w:val="24"/>
              </w:rPr>
            </w:pPr>
            <w:r w:rsidRPr="00487F9A">
              <w:rPr>
                <w:spacing w:val="-2"/>
                <w:sz w:val="24"/>
                <w:szCs w:val="24"/>
              </w:rPr>
              <w:t>MONAI</w:t>
            </w:r>
          </w:p>
        </w:tc>
        <w:tc>
          <w:tcPr>
            <w:tcW w:w="7753" w:type="dxa"/>
            <w:tcBorders>
              <w:top w:val="single" w:sz="6" w:space="0" w:color="000000"/>
              <w:left w:val="single" w:sz="6" w:space="0" w:color="000000"/>
              <w:bottom w:val="single" w:sz="6" w:space="0" w:color="000000"/>
            </w:tcBorders>
          </w:tcPr>
          <w:p w14:paraId="536AC015" w14:textId="0D1CDE83" w:rsidR="00F2562A" w:rsidRPr="00487F9A" w:rsidRDefault="004F18B8" w:rsidP="00487F9A">
            <w:pPr>
              <w:pStyle w:val="TableParagraph"/>
              <w:spacing w:line="360" w:lineRule="auto"/>
              <w:ind w:left="110"/>
              <w:jc w:val="both"/>
              <w:rPr>
                <w:sz w:val="24"/>
                <w:szCs w:val="24"/>
              </w:rPr>
            </w:pPr>
            <w:r w:rsidRPr="00487F9A">
              <w:rPr>
                <w:sz w:val="24"/>
                <w:szCs w:val="24"/>
              </w:rPr>
              <w:t>Medical</w:t>
            </w:r>
            <w:r w:rsidRPr="00487F9A">
              <w:rPr>
                <w:spacing w:val="-1"/>
                <w:sz w:val="24"/>
                <w:szCs w:val="24"/>
              </w:rPr>
              <w:t xml:space="preserve"> </w:t>
            </w:r>
            <w:r w:rsidRPr="00487F9A">
              <w:rPr>
                <w:sz w:val="24"/>
                <w:szCs w:val="24"/>
              </w:rPr>
              <w:t xml:space="preserve">Open </w:t>
            </w:r>
            <w:r w:rsidR="008D1492" w:rsidRPr="00487F9A">
              <w:rPr>
                <w:sz w:val="24"/>
                <w:szCs w:val="24"/>
              </w:rPr>
              <w:t>Network</w:t>
            </w:r>
            <w:r w:rsidRPr="00487F9A">
              <w:rPr>
                <w:spacing w:val="-2"/>
                <w:sz w:val="24"/>
                <w:szCs w:val="24"/>
              </w:rPr>
              <w:t xml:space="preserve"> </w:t>
            </w:r>
            <w:r w:rsidRPr="00487F9A">
              <w:rPr>
                <w:sz w:val="24"/>
                <w:szCs w:val="24"/>
              </w:rPr>
              <w:t xml:space="preserve">for </w:t>
            </w:r>
            <w:r w:rsidRPr="00487F9A">
              <w:rPr>
                <w:spacing w:val="-5"/>
                <w:sz w:val="24"/>
                <w:szCs w:val="24"/>
              </w:rPr>
              <w:t>AI</w:t>
            </w:r>
          </w:p>
        </w:tc>
      </w:tr>
      <w:tr w:rsidR="00F2562A" w:rsidRPr="00487F9A" w14:paraId="536AC019" w14:textId="77777777">
        <w:trPr>
          <w:trHeight w:val="400"/>
        </w:trPr>
        <w:tc>
          <w:tcPr>
            <w:tcW w:w="1298" w:type="dxa"/>
            <w:tcBorders>
              <w:top w:val="single" w:sz="6" w:space="0" w:color="000000"/>
              <w:bottom w:val="single" w:sz="6" w:space="0" w:color="000000"/>
              <w:right w:val="single" w:sz="6" w:space="0" w:color="000000"/>
            </w:tcBorders>
          </w:tcPr>
          <w:p w14:paraId="536AC017" w14:textId="77777777" w:rsidR="00F2562A" w:rsidRPr="00487F9A" w:rsidRDefault="004F18B8" w:rsidP="00487F9A">
            <w:pPr>
              <w:pStyle w:val="TableParagraph"/>
              <w:spacing w:line="360" w:lineRule="auto"/>
              <w:jc w:val="both"/>
              <w:rPr>
                <w:sz w:val="24"/>
                <w:szCs w:val="24"/>
              </w:rPr>
            </w:pPr>
            <w:r w:rsidRPr="00487F9A">
              <w:rPr>
                <w:spacing w:val="-2"/>
                <w:sz w:val="24"/>
                <w:szCs w:val="24"/>
              </w:rPr>
              <w:t>SEALS</w:t>
            </w:r>
          </w:p>
        </w:tc>
        <w:tc>
          <w:tcPr>
            <w:tcW w:w="7753" w:type="dxa"/>
            <w:tcBorders>
              <w:top w:val="single" w:sz="6" w:space="0" w:color="000000"/>
              <w:left w:val="single" w:sz="6" w:space="0" w:color="000000"/>
              <w:bottom w:val="single" w:sz="6" w:space="0" w:color="000000"/>
            </w:tcBorders>
          </w:tcPr>
          <w:p w14:paraId="536AC018" w14:textId="77777777" w:rsidR="00F2562A" w:rsidRPr="00487F9A" w:rsidRDefault="004F18B8" w:rsidP="00487F9A">
            <w:pPr>
              <w:pStyle w:val="TableParagraph"/>
              <w:spacing w:line="360" w:lineRule="auto"/>
              <w:ind w:left="110"/>
              <w:jc w:val="both"/>
              <w:rPr>
                <w:sz w:val="24"/>
                <w:szCs w:val="24"/>
              </w:rPr>
            </w:pPr>
            <w:r w:rsidRPr="00487F9A">
              <w:rPr>
                <w:sz w:val="24"/>
                <w:szCs w:val="24"/>
              </w:rPr>
              <w:t>Semantic</w:t>
            </w:r>
            <w:r w:rsidRPr="00487F9A">
              <w:rPr>
                <w:spacing w:val="-1"/>
                <w:sz w:val="24"/>
                <w:szCs w:val="24"/>
              </w:rPr>
              <w:t xml:space="preserve"> </w:t>
            </w:r>
            <w:r w:rsidRPr="00487F9A">
              <w:rPr>
                <w:sz w:val="24"/>
                <w:szCs w:val="24"/>
              </w:rPr>
              <w:t>Ensemble</w:t>
            </w:r>
            <w:r w:rsidRPr="00487F9A">
              <w:rPr>
                <w:spacing w:val="-2"/>
                <w:sz w:val="24"/>
                <w:szCs w:val="24"/>
              </w:rPr>
              <w:t xml:space="preserve"> </w:t>
            </w:r>
            <w:r w:rsidRPr="00487F9A">
              <w:rPr>
                <w:sz w:val="24"/>
                <w:szCs w:val="24"/>
              </w:rPr>
              <w:t>Algorithm for</w:t>
            </w:r>
            <w:r w:rsidRPr="00487F9A">
              <w:rPr>
                <w:spacing w:val="-3"/>
                <w:sz w:val="24"/>
                <w:szCs w:val="24"/>
              </w:rPr>
              <w:t xml:space="preserve"> </w:t>
            </w:r>
            <w:r w:rsidRPr="00487F9A">
              <w:rPr>
                <w:sz w:val="24"/>
                <w:szCs w:val="24"/>
              </w:rPr>
              <w:t xml:space="preserve">Lesion </w:t>
            </w:r>
            <w:r w:rsidRPr="00487F9A">
              <w:rPr>
                <w:spacing w:val="-2"/>
                <w:sz w:val="24"/>
                <w:szCs w:val="24"/>
              </w:rPr>
              <w:t>Segmentation</w:t>
            </w:r>
          </w:p>
        </w:tc>
      </w:tr>
      <w:tr w:rsidR="00F2562A" w:rsidRPr="00487F9A" w14:paraId="536AC01C" w14:textId="77777777">
        <w:trPr>
          <w:trHeight w:val="400"/>
        </w:trPr>
        <w:tc>
          <w:tcPr>
            <w:tcW w:w="1298" w:type="dxa"/>
            <w:tcBorders>
              <w:top w:val="single" w:sz="6" w:space="0" w:color="000000"/>
              <w:bottom w:val="single" w:sz="6" w:space="0" w:color="000000"/>
              <w:right w:val="single" w:sz="6" w:space="0" w:color="000000"/>
            </w:tcBorders>
          </w:tcPr>
          <w:p w14:paraId="536AC01A" w14:textId="77777777" w:rsidR="00F2562A" w:rsidRPr="00487F9A" w:rsidRDefault="004F18B8" w:rsidP="00487F9A">
            <w:pPr>
              <w:pStyle w:val="TableParagraph"/>
              <w:spacing w:line="360" w:lineRule="auto"/>
              <w:jc w:val="both"/>
              <w:rPr>
                <w:sz w:val="24"/>
                <w:szCs w:val="24"/>
              </w:rPr>
            </w:pPr>
            <w:r w:rsidRPr="00487F9A">
              <w:rPr>
                <w:spacing w:val="-5"/>
                <w:sz w:val="24"/>
                <w:szCs w:val="24"/>
              </w:rPr>
              <w:t>NMF</w:t>
            </w:r>
          </w:p>
        </w:tc>
        <w:tc>
          <w:tcPr>
            <w:tcW w:w="7753" w:type="dxa"/>
            <w:tcBorders>
              <w:top w:val="single" w:sz="6" w:space="0" w:color="000000"/>
              <w:left w:val="single" w:sz="6" w:space="0" w:color="000000"/>
              <w:bottom w:val="single" w:sz="6" w:space="0" w:color="000000"/>
            </w:tcBorders>
          </w:tcPr>
          <w:p w14:paraId="536AC01B" w14:textId="7704B110" w:rsidR="00F2562A" w:rsidRPr="00487F9A" w:rsidRDefault="004F18B8" w:rsidP="00487F9A">
            <w:pPr>
              <w:pStyle w:val="TableParagraph"/>
              <w:spacing w:line="360" w:lineRule="auto"/>
              <w:ind w:left="110"/>
              <w:jc w:val="both"/>
              <w:rPr>
                <w:sz w:val="24"/>
                <w:szCs w:val="24"/>
              </w:rPr>
            </w:pPr>
            <w:r w:rsidRPr="00487F9A">
              <w:rPr>
                <w:sz w:val="24"/>
                <w:szCs w:val="24"/>
              </w:rPr>
              <w:t>Nonnegative</w:t>
            </w:r>
            <w:r w:rsidRPr="00487F9A">
              <w:rPr>
                <w:spacing w:val="-3"/>
                <w:sz w:val="24"/>
                <w:szCs w:val="24"/>
              </w:rPr>
              <w:t xml:space="preserve"> </w:t>
            </w:r>
            <w:r w:rsidRPr="00487F9A">
              <w:rPr>
                <w:sz w:val="24"/>
                <w:szCs w:val="24"/>
              </w:rPr>
              <w:t>matrix</w:t>
            </w:r>
            <w:r w:rsidRPr="00487F9A">
              <w:rPr>
                <w:spacing w:val="-2"/>
                <w:sz w:val="24"/>
                <w:szCs w:val="24"/>
              </w:rPr>
              <w:t xml:space="preserve"> </w:t>
            </w:r>
            <w:r w:rsidR="00F56400" w:rsidRPr="00487F9A">
              <w:rPr>
                <w:spacing w:val="-2"/>
                <w:sz w:val="24"/>
                <w:szCs w:val="24"/>
              </w:rPr>
              <w:t>factorization</w:t>
            </w:r>
          </w:p>
        </w:tc>
      </w:tr>
      <w:tr w:rsidR="00F2562A" w:rsidRPr="00487F9A" w14:paraId="536AC01F" w14:textId="77777777">
        <w:trPr>
          <w:trHeight w:val="402"/>
        </w:trPr>
        <w:tc>
          <w:tcPr>
            <w:tcW w:w="1298" w:type="dxa"/>
            <w:tcBorders>
              <w:top w:val="single" w:sz="6" w:space="0" w:color="000000"/>
              <w:right w:val="single" w:sz="6" w:space="0" w:color="000000"/>
            </w:tcBorders>
          </w:tcPr>
          <w:p w14:paraId="536AC01D" w14:textId="77777777" w:rsidR="00F2562A" w:rsidRPr="00487F9A" w:rsidRDefault="004F18B8" w:rsidP="00487F9A">
            <w:pPr>
              <w:pStyle w:val="TableParagraph"/>
              <w:spacing w:line="360" w:lineRule="auto"/>
              <w:jc w:val="both"/>
              <w:rPr>
                <w:sz w:val="24"/>
                <w:szCs w:val="24"/>
              </w:rPr>
            </w:pPr>
            <w:r w:rsidRPr="00487F9A">
              <w:rPr>
                <w:spacing w:val="-2"/>
                <w:sz w:val="24"/>
                <w:szCs w:val="24"/>
              </w:rPr>
              <w:t>BRATS</w:t>
            </w:r>
          </w:p>
        </w:tc>
        <w:tc>
          <w:tcPr>
            <w:tcW w:w="7753" w:type="dxa"/>
            <w:tcBorders>
              <w:top w:val="single" w:sz="6" w:space="0" w:color="000000"/>
              <w:left w:val="single" w:sz="6" w:space="0" w:color="000000"/>
            </w:tcBorders>
          </w:tcPr>
          <w:p w14:paraId="536AC01E" w14:textId="77777777" w:rsidR="00F2562A" w:rsidRPr="00487F9A" w:rsidRDefault="004F18B8" w:rsidP="00487F9A">
            <w:pPr>
              <w:pStyle w:val="TableParagraph"/>
              <w:spacing w:line="360" w:lineRule="auto"/>
              <w:ind w:left="110"/>
              <w:jc w:val="both"/>
              <w:rPr>
                <w:sz w:val="24"/>
                <w:szCs w:val="24"/>
              </w:rPr>
            </w:pPr>
            <w:hyperlink r:id="rId9">
              <w:r w:rsidRPr="00487F9A">
                <w:rPr>
                  <w:sz w:val="24"/>
                  <w:szCs w:val="24"/>
                </w:rPr>
                <w:t>Multimodal</w:t>
              </w:r>
              <w:r w:rsidRPr="00487F9A">
                <w:rPr>
                  <w:spacing w:val="-2"/>
                  <w:sz w:val="24"/>
                  <w:szCs w:val="24"/>
                </w:rPr>
                <w:t xml:space="preserve"> </w:t>
              </w:r>
              <w:r w:rsidRPr="00487F9A">
                <w:rPr>
                  <w:sz w:val="24"/>
                  <w:szCs w:val="24"/>
                </w:rPr>
                <w:t>Brain</w:t>
              </w:r>
              <w:r w:rsidRPr="00487F9A">
                <w:rPr>
                  <w:spacing w:val="-2"/>
                  <w:sz w:val="24"/>
                  <w:szCs w:val="24"/>
                </w:rPr>
                <w:t xml:space="preserve"> </w:t>
              </w:r>
              <w:proofErr w:type="spellStart"/>
              <w:r w:rsidRPr="00487F9A">
                <w:rPr>
                  <w:sz w:val="24"/>
                  <w:szCs w:val="24"/>
                </w:rPr>
                <w:t>Tumour</w:t>
              </w:r>
              <w:proofErr w:type="spellEnd"/>
              <w:r w:rsidRPr="00487F9A">
                <w:rPr>
                  <w:spacing w:val="-2"/>
                  <w:sz w:val="24"/>
                  <w:szCs w:val="24"/>
                </w:rPr>
                <w:t xml:space="preserve"> </w:t>
              </w:r>
              <w:r w:rsidRPr="00487F9A">
                <w:rPr>
                  <w:sz w:val="24"/>
                  <w:szCs w:val="24"/>
                </w:rPr>
                <w:t>Segmentation</w:t>
              </w:r>
              <w:r w:rsidRPr="00487F9A">
                <w:rPr>
                  <w:spacing w:val="-1"/>
                  <w:sz w:val="24"/>
                  <w:szCs w:val="24"/>
                </w:rPr>
                <w:t xml:space="preserve"> </w:t>
              </w:r>
              <w:r w:rsidRPr="00487F9A">
                <w:rPr>
                  <w:spacing w:val="-2"/>
                  <w:sz w:val="24"/>
                  <w:szCs w:val="24"/>
                </w:rPr>
                <w:t>Challenge</w:t>
              </w:r>
            </w:hyperlink>
          </w:p>
        </w:tc>
      </w:tr>
    </w:tbl>
    <w:p w14:paraId="536AC020" w14:textId="77777777" w:rsidR="00F2562A" w:rsidRPr="00487F9A" w:rsidRDefault="00F2562A" w:rsidP="00487F9A">
      <w:pPr>
        <w:pStyle w:val="TableParagraph"/>
        <w:spacing w:line="360" w:lineRule="auto"/>
        <w:jc w:val="both"/>
        <w:rPr>
          <w:sz w:val="24"/>
          <w:szCs w:val="24"/>
        </w:rPr>
        <w:sectPr w:rsidR="00F2562A" w:rsidRPr="00487F9A" w:rsidSect="009F40E9">
          <w:pgSz w:w="11910" w:h="16840"/>
          <w:pgMar w:top="1320" w:right="850" w:bottom="1220" w:left="992" w:header="0" w:footer="1030" w:gutter="0"/>
          <w:cols w:space="720"/>
        </w:sectPr>
      </w:pPr>
    </w:p>
    <w:p w14:paraId="536AC021" w14:textId="13787765" w:rsidR="00F2562A" w:rsidRDefault="004F18B8" w:rsidP="00487F9A">
      <w:pPr>
        <w:pStyle w:val="BodyText"/>
        <w:spacing w:line="360" w:lineRule="auto"/>
        <w:ind w:left="1146"/>
        <w:jc w:val="both"/>
        <w:rPr>
          <w:spacing w:val="-2"/>
        </w:rPr>
      </w:pPr>
      <w:r w:rsidRPr="00487F9A">
        <w:t>LIST</w:t>
      </w:r>
      <w:r w:rsidRPr="00487F9A">
        <w:rPr>
          <w:spacing w:val="-2"/>
        </w:rPr>
        <w:t xml:space="preserve"> </w:t>
      </w:r>
      <w:r w:rsidRPr="00487F9A">
        <w:t>OF</w:t>
      </w:r>
      <w:r w:rsidRPr="00487F9A">
        <w:rPr>
          <w:spacing w:val="-3"/>
        </w:rPr>
        <w:t xml:space="preserve"> </w:t>
      </w:r>
      <w:r w:rsidRPr="00487F9A">
        <w:rPr>
          <w:spacing w:val="-2"/>
        </w:rPr>
        <w:t>TABLES</w:t>
      </w:r>
    </w:p>
    <w:p w14:paraId="2F4287EE" w14:textId="77777777" w:rsidR="00F56400" w:rsidRPr="00487F9A" w:rsidRDefault="00F56400" w:rsidP="00487F9A">
      <w:pPr>
        <w:pStyle w:val="BodyText"/>
        <w:spacing w:line="360" w:lineRule="auto"/>
        <w:ind w:left="1146"/>
        <w:jc w:val="both"/>
      </w:pPr>
    </w:p>
    <w:p w14:paraId="536AC022" w14:textId="77777777" w:rsidR="00F2562A" w:rsidRPr="00487F9A" w:rsidRDefault="004F18B8" w:rsidP="00D42731">
      <w:pPr>
        <w:pStyle w:val="BodyText"/>
        <w:tabs>
          <w:tab w:val="right" w:leader="dot" w:pos="9488"/>
        </w:tabs>
        <w:spacing w:line="480" w:lineRule="auto"/>
        <w:ind w:left="426"/>
        <w:jc w:val="both"/>
      </w:pPr>
      <w:hyperlink w:anchor="_bookmark25" w:history="1">
        <w:r w:rsidRPr="00487F9A">
          <w:t>Table</w:t>
        </w:r>
        <w:r w:rsidRPr="00487F9A">
          <w:rPr>
            <w:spacing w:val="-1"/>
          </w:rPr>
          <w:t xml:space="preserve"> </w:t>
        </w:r>
        <w:r w:rsidRPr="00487F9A">
          <w:t>1</w:t>
        </w:r>
        <w:r w:rsidRPr="00487F9A">
          <w:rPr>
            <w:spacing w:val="-2"/>
          </w:rPr>
          <w:t xml:space="preserve"> </w:t>
        </w:r>
        <w:r w:rsidRPr="00487F9A">
          <w:t>-</w:t>
        </w:r>
        <w:r w:rsidRPr="00487F9A">
          <w:rPr>
            <w:spacing w:val="-1"/>
          </w:rPr>
          <w:t xml:space="preserve"> </w:t>
        </w:r>
        <w:r w:rsidRPr="00487F9A">
          <w:t>Comparison</w:t>
        </w:r>
        <w:r w:rsidRPr="00487F9A">
          <w:rPr>
            <w:spacing w:val="-1"/>
          </w:rPr>
          <w:t xml:space="preserve"> </w:t>
        </w:r>
        <w:r w:rsidRPr="00487F9A">
          <w:t>of Core</w:t>
        </w:r>
        <w:r w:rsidRPr="00487F9A">
          <w:rPr>
            <w:spacing w:val="-2"/>
          </w:rPr>
          <w:t xml:space="preserve"> </w:t>
        </w:r>
        <w:r w:rsidRPr="00487F9A">
          <w:t>Ensemble</w:t>
        </w:r>
        <w:r w:rsidRPr="00487F9A">
          <w:rPr>
            <w:spacing w:val="-2"/>
          </w:rPr>
          <w:t xml:space="preserve"> </w:t>
        </w:r>
        <w:r w:rsidRPr="00487F9A">
          <w:t>Learning</w:t>
        </w:r>
        <w:r w:rsidRPr="00487F9A">
          <w:rPr>
            <w:spacing w:val="1"/>
          </w:rPr>
          <w:t xml:space="preserve"> </w:t>
        </w:r>
        <w:r w:rsidRPr="00487F9A">
          <w:rPr>
            <w:spacing w:val="-2"/>
          </w:rPr>
          <w:t>Techniques</w:t>
        </w:r>
        <w:r w:rsidRPr="00487F9A">
          <w:tab/>
        </w:r>
        <w:r w:rsidRPr="00487F9A">
          <w:rPr>
            <w:spacing w:val="-5"/>
          </w:rPr>
          <w:t>19</w:t>
        </w:r>
      </w:hyperlink>
    </w:p>
    <w:p w14:paraId="536AC023" w14:textId="7415F2BE" w:rsidR="00F2562A" w:rsidRPr="00487F9A" w:rsidRDefault="008D1492" w:rsidP="00D42731">
      <w:pPr>
        <w:pStyle w:val="BodyText"/>
        <w:tabs>
          <w:tab w:val="right" w:leader="dot" w:pos="9488"/>
        </w:tabs>
        <w:spacing w:line="480" w:lineRule="auto"/>
        <w:ind w:left="426"/>
        <w:jc w:val="both"/>
      </w:pPr>
      <w:hyperlink w:anchor="_bookmark30" w:history="1">
        <w:r w:rsidRPr="00487F9A">
          <w:t>Table 2 - Prominent Segmentation Architectures fo</w:t>
        </w:r>
        <w:r w:rsidRPr="00487F9A">
          <w:t>r</w:t>
        </w:r>
        <w:r w:rsidRPr="00487F9A">
          <w:t xml:space="preserve"> Ensemble-Based Learners</w:t>
        </w:r>
        <w:r w:rsidRPr="00487F9A">
          <w:tab/>
          <w:t>24</w:t>
        </w:r>
      </w:hyperlink>
    </w:p>
    <w:p w14:paraId="536AC024" w14:textId="77777777" w:rsidR="00F2562A" w:rsidRPr="00487F9A" w:rsidRDefault="004F18B8" w:rsidP="00D42731">
      <w:pPr>
        <w:pStyle w:val="BodyText"/>
        <w:tabs>
          <w:tab w:val="right" w:leader="dot" w:pos="9488"/>
        </w:tabs>
        <w:spacing w:line="480" w:lineRule="auto"/>
        <w:ind w:left="426"/>
        <w:jc w:val="both"/>
      </w:pPr>
      <w:hyperlink w:anchor="_bookmark42" w:history="1">
        <w:r w:rsidRPr="00487F9A">
          <w:t>Table</w:t>
        </w:r>
        <w:r w:rsidRPr="00487F9A">
          <w:rPr>
            <w:spacing w:val="-1"/>
          </w:rPr>
          <w:t xml:space="preserve"> </w:t>
        </w:r>
        <w:r w:rsidRPr="00487F9A">
          <w:t>3</w:t>
        </w:r>
        <w:r w:rsidRPr="00487F9A">
          <w:rPr>
            <w:spacing w:val="-2"/>
          </w:rPr>
          <w:t xml:space="preserve"> </w:t>
        </w:r>
        <w:r w:rsidRPr="00487F9A">
          <w:t>-</w:t>
        </w:r>
        <w:r w:rsidRPr="00487F9A">
          <w:rPr>
            <w:spacing w:val="-1"/>
          </w:rPr>
          <w:t xml:space="preserve"> </w:t>
        </w:r>
        <w:r w:rsidRPr="00487F9A">
          <w:t>Required</w:t>
        </w:r>
        <w:r w:rsidRPr="00487F9A">
          <w:rPr>
            <w:spacing w:val="-1"/>
          </w:rPr>
          <w:t xml:space="preserve"> </w:t>
        </w:r>
        <w:r w:rsidRPr="00487F9A">
          <w:t xml:space="preserve">Python </w:t>
        </w:r>
        <w:r w:rsidRPr="00487F9A">
          <w:rPr>
            <w:spacing w:val="-2"/>
          </w:rPr>
          <w:t>packages</w:t>
        </w:r>
        <w:r w:rsidRPr="00487F9A">
          <w:tab/>
        </w:r>
        <w:r w:rsidRPr="00487F9A">
          <w:rPr>
            <w:spacing w:val="-5"/>
          </w:rPr>
          <w:t>28</w:t>
        </w:r>
      </w:hyperlink>
    </w:p>
    <w:p w14:paraId="536AC025" w14:textId="77777777" w:rsidR="00F2562A" w:rsidRPr="00487F9A" w:rsidRDefault="004F18B8" w:rsidP="00D42731">
      <w:pPr>
        <w:pStyle w:val="BodyText"/>
        <w:tabs>
          <w:tab w:val="right" w:leader="dot" w:pos="9488"/>
        </w:tabs>
        <w:spacing w:line="480" w:lineRule="auto"/>
        <w:ind w:left="426"/>
        <w:jc w:val="both"/>
      </w:pPr>
      <w:hyperlink w:anchor="_bookmark43" w:history="1">
        <w:r w:rsidRPr="00487F9A">
          <w:t>Table</w:t>
        </w:r>
        <w:r w:rsidRPr="00487F9A">
          <w:rPr>
            <w:spacing w:val="-2"/>
          </w:rPr>
          <w:t xml:space="preserve"> </w:t>
        </w:r>
        <w:r w:rsidRPr="00487F9A">
          <w:t>4</w:t>
        </w:r>
        <w:r w:rsidRPr="00487F9A">
          <w:rPr>
            <w:spacing w:val="-3"/>
          </w:rPr>
          <w:t xml:space="preserve"> </w:t>
        </w:r>
        <w:r w:rsidRPr="00487F9A">
          <w:t>-</w:t>
        </w:r>
        <w:r w:rsidRPr="00487F9A">
          <w:rPr>
            <w:spacing w:val="-2"/>
          </w:rPr>
          <w:t xml:space="preserve"> </w:t>
        </w:r>
        <w:r w:rsidRPr="00487F9A">
          <w:t>imports</w:t>
        </w:r>
        <w:r w:rsidRPr="00487F9A">
          <w:rPr>
            <w:spacing w:val="-2"/>
          </w:rPr>
          <w:t xml:space="preserve"> </w:t>
        </w:r>
        <w:r w:rsidRPr="00487F9A">
          <w:rPr>
            <w:spacing w:val="-4"/>
          </w:rPr>
          <w:t>list</w:t>
        </w:r>
        <w:r w:rsidRPr="00487F9A">
          <w:tab/>
        </w:r>
        <w:r w:rsidRPr="00487F9A">
          <w:rPr>
            <w:spacing w:val="-5"/>
          </w:rPr>
          <w:t>29</w:t>
        </w:r>
      </w:hyperlink>
    </w:p>
    <w:p w14:paraId="536AC026" w14:textId="77777777" w:rsidR="00F2562A" w:rsidRPr="00487F9A" w:rsidRDefault="004F18B8" w:rsidP="00D42731">
      <w:pPr>
        <w:pStyle w:val="BodyText"/>
        <w:tabs>
          <w:tab w:val="right" w:leader="dot" w:pos="9488"/>
        </w:tabs>
        <w:spacing w:line="480" w:lineRule="auto"/>
        <w:ind w:left="426"/>
        <w:jc w:val="both"/>
      </w:pPr>
      <w:hyperlink w:anchor="_bookmark45" w:history="1">
        <w:r w:rsidRPr="00487F9A">
          <w:t>Table</w:t>
        </w:r>
        <w:r w:rsidRPr="00487F9A">
          <w:rPr>
            <w:spacing w:val="-1"/>
          </w:rPr>
          <w:t xml:space="preserve"> </w:t>
        </w:r>
        <w:r w:rsidRPr="00487F9A">
          <w:t>5</w:t>
        </w:r>
        <w:r w:rsidRPr="00487F9A">
          <w:rPr>
            <w:spacing w:val="-2"/>
          </w:rPr>
          <w:t xml:space="preserve"> </w:t>
        </w:r>
        <w:r w:rsidRPr="00487F9A">
          <w:t>-</w:t>
        </w:r>
        <w:r w:rsidRPr="00487F9A">
          <w:rPr>
            <w:spacing w:val="-2"/>
          </w:rPr>
          <w:t xml:space="preserve"> </w:t>
        </w:r>
        <w:r w:rsidRPr="00487F9A">
          <w:t xml:space="preserve">preprocessing </w:t>
        </w:r>
        <w:r w:rsidRPr="00487F9A">
          <w:rPr>
            <w:spacing w:val="-2"/>
          </w:rPr>
          <w:t>pipeline</w:t>
        </w:r>
        <w:r w:rsidRPr="00487F9A">
          <w:tab/>
        </w:r>
        <w:r w:rsidRPr="00487F9A">
          <w:rPr>
            <w:spacing w:val="-5"/>
          </w:rPr>
          <w:t>30</w:t>
        </w:r>
      </w:hyperlink>
    </w:p>
    <w:p w14:paraId="536AC027" w14:textId="088FD913" w:rsidR="00F2562A" w:rsidRPr="00487F9A" w:rsidRDefault="004F18B8" w:rsidP="00D42731">
      <w:pPr>
        <w:pStyle w:val="BodyText"/>
        <w:tabs>
          <w:tab w:val="right" w:leader="dot" w:pos="9488"/>
        </w:tabs>
        <w:spacing w:line="480" w:lineRule="auto"/>
        <w:ind w:left="426"/>
        <w:jc w:val="both"/>
      </w:pPr>
      <w:hyperlink w:anchor="_bookmark47" w:history="1">
        <w:r w:rsidRPr="00487F9A">
          <w:t>Table</w:t>
        </w:r>
        <w:r w:rsidRPr="00487F9A">
          <w:rPr>
            <w:spacing w:val="-1"/>
          </w:rPr>
          <w:t xml:space="preserve"> </w:t>
        </w:r>
        <w:r w:rsidRPr="00487F9A">
          <w:t>6</w:t>
        </w:r>
        <w:r w:rsidRPr="00487F9A">
          <w:rPr>
            <w:spacing w:val="-2"/>
          </w:rPr>
          <w:t xml:space="preserve"> </w:t>
        </w:r>
        <w:r w:rsidRPr="00487F9A">
          <w:t>-</w:t>
        </w:r>
        <w:r w:rsidRPr="00487F9A">
          <w:rPr>
            <w:spacing w:val="-2"/>
          </w:rPr>
          <w:t xml:space="preserve"> </w:t>
        </w:r>
        <w:r w:rsidRPr="00487F9A">
          <w:t>Helper</w:t>
        </w:r>
        <w:r w:rsidRPr="00487F9A">
          <w:rPr>
            <w:spacing w:val="-1"/>
          </w:rPr>
          <w:t xml:space="preserve"> </w:t>
        </w:r>
        <w:r w:rsidRPr="00487F9A">
          <w:t>Functions</w:t>
        </w:r>
        <w:r w:rsidRPr="00487F9A">
          <w:rPr>
            <w:spacing w:val="-2"/>
          </w:rPr>
          <w:t xml:space="preserve"> </w:t>
        </w:r>
        <w:r w:rsidRPr="00487F9A">
          <w:t xml:space="preserve">and </w:t>
        </w:r>
        <w:r w:rsidR="00B04106" w:rsidRPr="00487F9A">
          <w:rPr>
            <w:spacing w:val="-2"/>
          </w:rPr>
          <w:t>Data Loader</w:t>
        </w:r>
        <w:r w:rsidRPr="00487F9A">
          <w:tab/>
        </w:r>
        <w:r w:rsidRPr="00487F9A">
          <w:rPr>
            <w:spacing w:val="-5"/>
          </w:rPr>
          <w:t>31</w:t>
        </w:r>
      </w:hyperlink>
    </w:p>
    <w:p w14:paraId="536AC028" w14:textId="77777777" w:rsidR="00F2562A" w:rsidRPr="00487F9A" w:rsidRDefault="00F2562A" w:rsidP="00487F9A">
      <w:pPr>
        <w:pStyle w:val="BodyText"/>
        <w:spacing w:line="360" w:lineRule="auto"/>
        <w:jc w:val="both"/>
        <w:sectPr w:rsidR="00F2562A" w:rsidRPr="00487F9A" w:rsidSect="009F40E9">
          <w:pgSz w:w="11910" w:h="16840"/>
          <w:pgMar w:top="1320" w:right="850" w:bottom="1220" w:left="992" w:header="0" w:footer="1030" w:gutter="0"/>
          <w:cols w:space="720"/>
        </w:sectPr>
      </w:pPr>
    </w:p>
    <w:p w14:paraId="5CC6CB54" w14:textId="77777777" w:rsidR="001F3B1C" w:rsidRPr="00487F9A" w:rsidRDefault="004F18B8" w:rsidP="00F56400">
      <w:pPr>
        <w:pStyle w:val="Heading2"/>
        <w:spacing w:before="0" w:line="360" w:lineRule="auto"/>
        <w:ind w:left="0" w:right="275"/>
      </w:pPr>
      <w:bookmarkStart w:id="0" w:name="_Toc221985651"/>
      <w:r w:rsidRPr="00487F9A">
        <w:t>CHAPTER – 1</w:t>
      </w:r>
      <w:bookmarkEnd w:id="0"/>
    </w:p>
    <w:p w14:paraId="4F9E11AC" w14:textId="77777777" w:rsidR="001F3B1C" w:rsidRPr="00487F9A" w:rsidRDefault="001F3B1C" w:rsidP="00F56400">
      <w:pPr>
        <w:pStyle w:val="Heading2"/>
        <w:spacing w:before="0" w:line="360" w:lineRule="auto"/>
        <w:ind w:left="0" w:right="275"/>
      </w:pPr>
    </w:p>
    <w:p w14:paraId="536AC029" w14:textId="5C5CBED6" w:rsidR="00F2562A" w:rsidRPr="00487F9A" w:rsidRDefault="004F18B8" w:rsidP="00F56400">
      <w:pPr>
        <w:pStyle w:val="Heading2"/>
        <w:spacing w:before="0" w:line="360" w:lineRule="auto"/>
        <w:ind w:left="0" w:right="275"/>
      </w:pPr>
      <w:bookmarkStart w:id="1" w:name="_Toc221985652"/>
      <w:r w:rsidRPr="00487F9A">
        <w:t>INTRODUCTION</w:t>
      </w:r>
      <w:bookmarkEnd w:id="1"/>
    </w:p>
    <w:p w14:paraId="536AC02B" w14:textId="3D5BADDD" w:rsidR="00F2562A" w:rsidRPr="00487F9A" w:rsidRDefault="004F18B8" w:rsidP="00F56400">
      <w:pPr>
        <w:pStyle w:val="Heading3"/>
        <w:numPr>
          <w:ilvl w:val="1"/>
          <w:numId w:val="3"/>
        </w:numPr>
        <w:tabs>
          <w:tab w:val="left" w:pos="1146"/>
        </w:tabs>
        <w:spacing w:line="360" w:lineRule="auto"/>
        <w:jc w:val="both"/>
      </w:pPr>
      <w:bookmarkStart w:id="2" w:name="_Toc221985653"/>
      <w:r w:rsidRPr="00487F9A">
        <w:t>Background</w:t>
      </w:r>
      <w:r w:rsidRPr="00487F9A">
        <w:rPr>
          <w:spacing w:val="-4"/>
        </w:rPr>
        <w:t xml:space="preserve"> </w:t>
      </w:r>
      <w:r w:rsidRPr="00487F9A">
        <w:t>of</w:t>
      </w:r>
      <w:r w:rsidRPr="00487F9A">
        <w:rPr>
          <w:spacing w:val="-2"/>
        </w:rPr>
        <w:t xml:space="preserve"> </w:t>
      </w:r>
      <w:r w:rsidR="00C50F21" w:rsidRPr="00487F9A">
        <w:rPr>
          <w:spacing w:val="-2"/>
        </w:rPr>
        <w:t xml:space="preserve">the </w:t>
      </w:r>
      <w:r w:rsidR="001D00C1" w:rsidRPr="00487F9A">
        <w:rPr>
          <w:spacing w:val="-2"/>
        </w:rPr>
        <w:t>study</w:t>
      </w:r>
      <w:bookmarkEnd w:id="2"/>
    </w:p>
    <w:p w14:paraId="0512CD53" w14:textId="77777777" w:rsidR="00C50F21" w:rsidRPr="00487F9A" w:rsidRDefault="00C50F21" w:rsidP="00487F9A">
      <w:pPr>
        <w:pStyle w:val="BodyText"/>
        <w:spacing w:line="360" w:lineRule="auto"/>
        <w:jc w:val="both"/>
        <w:rPr>
          <w:b/>
        </w:rPr>
      </w:pPr>
    </w:p>
    <w:p w14:paraId="6C262B76" w14:textId="42C98F2A" w:rsidR="00FF41C9" w:rsidRPr="00487F9A" w:rsidRDefault="00FF41C9" w:rsidP="00487F9A">
      <w:pPr>
        <w:pStyle w:val="BodyText"/>
        <w:spacing w:line="360" w:lineRule="auto"/>
        <w:jc w:val="both"/>
        <w:rPr>
          <w:lang w:val="en-IN"/>
        </w:rPr>
      </w:pPr>
      <w:r w:rsidRPr="00487F9A">
        <w:rPr>
          <w:lang w:val="en-IN"/>
        </w:rPr>
        <w:t xml:space="preserve">In the field of computer vision, </w:t>
      </w:r>
      <w:r w:rsidRPr="00487F9A">
        <w:rPr>
          <w:b/>
          <w:bCs/>
          <w:lang w:val="en-IN"/>
        </w:rPr>
        <w:t>image segmentation</w:t>
      </w:r>
      <w:r w:rsidRPr="00487F9A">
        <w:rPr>
          <w:lang w:val="en-IN"/>
        </w:rPr>
        <w:t xml:space="preserve"> is a foundational task that enables machines to interpret and </w:t>
      </w:r>
      <w:r w:rsidR="00AF7BB5" w:rsidRPr="00487F9A">
        <w:rPr>
          <w:lang w:val="en-IN"/>
        </w:rPr>
        <w:t>analyse</w:t>
      </w:r>
      <w:r w:rsidRPr="00487F9A">
        <w:rPr>
          <w:lang w:val="en-IN"/>
        </w:rPr>
        <w:t xml:space="preserve"> images at the pixel level. This capability is paramount in high-stakes applications, particularly in </w:t>
      </w:r>
      <w:r w:rsidRPr="00487F9A">
        <w:rPr>
          <w:b/>
          <w:bCs/>
          <w:lang w:val="en-IN"/>
        </w:rPr>
        <w:t>medical image analysis</w:t>
      </w:r>
      <w:r w:rsidRPr="00487F9A">
        <w:rPr>
          <w:lang w:val="en-IN"/>
        </w:rPr>
        <w:t>, where accurate delineation of anatomical structures and pathologies is essential for diagnosis, treatment planning, and outcome prediction (</w:t>
      </w:r>
      <w:proofErr w:type="spellStart"/>
      <w:r w:rsidRPr="00487F9A">
        <w:rPr>
          <w:lang w:val="en-IN"/>
        </w:rPr>
        <w:t>Litjens</w:t>
      </w:r>
      <w:proofErr w:type="spellEnd"/>
      <w:r w:rsidRPr="00487F9A">
        <w:rPr>
          <w:lang w:val="en-IN"/>
        </w:rPr>
        <w:t xml:space="preserve"> et al., 2017).</w:t>
      </w:r>
    </w:p>
    <w:p w14:paraId="0F5E35CC" w14:textId="51DF72E4" w:rsidR="00FF41C9" w:rsidRPr="00487F9A" w:rsidRDefault="00FF41C9" w:rsidP="00487F9A">
      <w:pPr>
        <w:pStyle w:val="BodyText"/>
        <w:spacing w:line="360" w:lineRule="auto"/>
        <w:jc w:val="both"/>
        <w:rPr>
          <w:lang w:val="en-IN"/>
        </w:rPr>
      </w:pPr>
      <w:r w:rsidRPr="00487F9A">
        <w:rPr>
          <w:lang w:val="en-IN"/>
        </w:rPr>
        <w:t xml:space="preserve">A common challenge in developing effective segmentation models stems from the inherent variability and noise in medical imaging data, such as Magnetic Resonance Imaging (MRI) scans collected across different hospitals, scanners, and acquisition protocols. A single model trained on this diverse data often struggles with the fundamental </w:t>
      </w:r>
      <w:r w:rsidRPr="00487F9A">
        <w:rPr>
          <w:b/>
          <w:bCs/>
          <w:lang w:val="en-IN"/>
        </w:rPr>
        <w:t>bias-variance trade-off</w:t>
      </w:r>
      <w:r w:rsidRPr="00487F9A">
        <w:rPr>
          <w:lang w:val="en-IN"/>
        </w:rPr>
        <w:t>. Models with high variance tend to overfit to specific training examples and fail on unseen data</w:t>
      </w:r>
      <w:r w:rsidR="00AF7BB5" w:rsidRPr="00487F9A">
        <w:rPr>
          <w:lang w:val="en-IN"/>
        </w:rPr>
        <w:t>. In contrast,</w:t>
      </w:r>
      <w:r w:rsidRPr="00487F9A">
        <w:rPr>
          <w:lang w:val="en-IN"/>
        </w:rPr>
        <w:t xml:space="preserve"> models with high bias may underfit and lack the necessary complexity to capture subtle lesion details.</w:t>
      </w:r>
    </w:p>
    <w:p w14:paraId="2C428430" w14:textId="38FB2162" w:rsidR="00FF41C9" w:rsidRPr="00487F9A" w:rsidRDefault="00FF41C9" w:rsidP="00487F9A">
      <w:pPr>
        <w:pStyle w:val="BodyText"/>
        <w:spacing w:line="360" w:lineRule="auto"/>
        <w:jc w:val="both"/>
        <w:rPr>
          <w:lang w:val="en-IN"/>
        </w:rPr>
      </w:pPr>
      <w:r w:rsidRPr="00487F9A">
        <w:rPr>
          <w:b/>
          <w:bCs/>
          <w:lang w:val="en-IN"/>
        </w:rPr>
        <w:t>Ensemble learning</w:t>
      </w:r>
      <w:r w:rsidRPr="00487F9A">
        <w:rPr>
          <w:lang w:val="en-IN"/>
        </w:rPr>
        <w:t xml:space="preserve"> methodologies offer a robust solution to this challenge. The core principle of </w:t>
      </w:r>
      <w:proofErr w:type="spellStart"/>
      <w:r w:rsidRPr="00487F9A">
        <w:rPr>
          <w:lang w:val="en-IN"/>
        </w:rPr>
        <w:t>ensembling</w:t>
      </w:r>
      <w:proofErr w:type="spellEnd"/>
      <w:r w:rsidRPr="00487F9A">
        <w:rPr>
          <w:lang w:val="en-IN"/>
        </w:rPr>
        <w:t xml:space="preserve"> is that a consensus prediction derived from a combination of multiple models typically yields a more accurate, reliable, and </w:t>
      </w:r>
      <w:r w:rsidR="00AF7BB5" w:rsidRPr="00487F9A">
        <w:rPr>
          <w:lang w:val="en-IN"/>
        </w:rPr>
        <w:t>generalised</w:t>
      </w:r>
      <w:r w:rsidRPr="00487F9A">
        <w:rPr>
          <w:lang w:val="en-IN"/>
        </w:rPr>
        <w:t xml:space="preserve"> result than any individual model (Dietterich, 2000). By combining diverse models—often referred to as base learners—an ensemble system can mitigate the risk of catastrophic failure and improve predictive stability by reducing variance while maintaining low bias.</w:t>
      </w:r>
    </w:p>
    <w:p w14:paraId="0ED5FE4E" w14:textId="0A665236" w:rsidR="00FF41C9" w:rsidRDefault="00FF41C9" w:rsidP="00487F9A">
      <w:pPr>
        <w:pStyle w:val="BodyText"/>
        <w:spacing w:line="360" w:lineRule="auto"/>
        <w:jc w:val="both"/>
        <w:rPr>
          <w:lang w:val="en-IN"/>
        </w:rPr>
      </w:pPr>
      <w:r w:rsidRPr="00487F9A">
        <w:rPr>
          <w:lang w:val="en-IN"/>
        </w:rPr>
        <w:t>The complexity of tasks such as ischemic stroke lesion segmentation highlights the need for ensemble techniques. These lesions are often small, irregularly shaped, and vary significantly in intensity across multi-modal MRI sequences (e.g., DWI, ADC, FLAIR). The resulting difficulty in accurate pixel-wise classification requires computational robustness beyond what a singular deep learning architecture can consistently provide across a large, heterogeneous dataset.</w:t>
      </w:r>
    </w:p>
    <w:p w14:paraId="3DFEAF46" w14:textId="77777777" w:rsidR="00CF2A25" w:rsidRPr="00487F9A" w:rsidRDefault="00CF2A25" w:rsidP="00487F9A">
      <w:pPr>
        <w:pStyle w:val="BodyText"/>
        <w:spacing w:line="360" w:lineRule="auto"/>
        <w:jc w:val="both"/>
        <w:rPr>
          <w:lang w:val="en-IN"/>
        </w:rPr>
      </w:pPr>
    </w:p>
    <w:p w14:paraId="5AA00265" w14:textId="11581669" w:rsidR="001827FF" w:rsidRPr="00487F9A" w:rsidRDefault="00FF41C9" w:rsidP="00487F9A">
      <w:pPr>
        <w:pStyle w:val="BodyText"/>
        <w:spacing w:line="360" w:lineRule="auto"/>
        <w:jc w:val="both"/>
        <w:rPr>
          <w:lang w:val="en-IN"/>
        </w:rPr>
      </w:pPr>
      <w:r w:rsidRPr="00487F9A">
        <w:rPr>
          <w:lang w:val="en-IN"/>
        </w:rPr>
        <w:t xml:space="preserve">The figure below illustrates the core concept that ensemble learning aims to address by balancing model complexity and </w:t>
      </w:r>
      <w:r w:rsidR="00981429" w:rsidRPr="00487F9A">
        <w:rPr>
          <w:lang w:val="en-IN"/>
        </w:rPr>
        <w:t>generalisation</w:t>
      </w:r>
    </w:p>
    <w:p w14:paraId="346092A3" w14:textId="77777777" w:rsidR="008F422C" w:rsidRPr="00487F9A" w:rsidRDefault="00EE7ABC" w:rsidP="00487F9A">
      <w:pPr>
        <w:pStyle w:val="BodyText"/>
        <w:keepNext/>
        <w:spacing w:line="360" w:lineRule="auto"/>
        <w:jc w:val="both"/>
      </w:pPr>
      <w:r w:rsidRPr="00487F9A">
        <w:rPr>
          <w:noProof/>
          <w:lang w:val="en-IN"/>
        </w:rPr>
        <w:drawing>
          <wp:anchor distT="0" distB="0" distL="114300" distR="114300" simplePos="0" relativeHeight="487595008" behindDoc="1" locked="0" layoutInCell="1" allowOverlap="1" wp14:anchorId="5002190D" wp14:editId="3B8674B7">
            <wp:simplePos x="0" y="0"/>
            <wp:positionH relativeFrom="column">
              <wp:posOffset>122555</wp:posOffset>
            </wp:positionH>
            <wp:positionV relativeFrom="paragraph">
              <wp:posOffset>0</wp:posOffset>
            </wp:positionV>
            <wp:extent cx="5382895" cy="2880360"/>
            <wp:effectExtent l="0" t="0" r="8255" b="0"/>
            <wp:wrapTight wrapText="bothSides">
              <wp:wrapPolygon edited="0">
                <wp:start x="0" y="0"/>
                <wp:lineTo x="0" y="21429"/>
                <wp:lineTo x="21557" y="21429"/>
                <wp:lineTo x="21557" y="0"/>
                <wp:lineTo x="0" y="0"/>
              </wp:wrapPolygon>
            </wp:wrapTight>
            <wp:docPr id="509691496" name="Picture 1" descr="Core Idea Behind Prediction in Ensembl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91496" name="Picture 1" descr="Core Idea Behind Prediction in Ensemble Learning"/>
                    <pic:cNvPicPr/>
                  </pic:nvPicPr>
                  <pic:blipFill>
                    <a:blip r:embed="rId10">
                      <a:extLst>
                        <a:ext uri="{28A0092B-C50C-407E-A947-70E740481C1C}">
                          <a14:useLocalDpi xmlns:a14="http://schemas.microsoft.com/office/drawing/2010/main" val="0"/>
                        </a:ext>
                      </a:extLst>
                    </a:blip>
                    <a:stretch>
                      <a:fillRect/>
                    </a:stretch>
                  </pic:blipFill>
                  <pic:spPr>
                    <a:xfrm>
                      <a:off x="0" y="0"/>
                      <a:ext cx="5382895" cy="2880360"/>
                    </a:xfrm>
                    <a:prstGeom prst="rect">
                      <a:avLst/>
                    </a:prstGeom>
                  </pic:spPr>
                </pic:pic>
              </a:graphicData>
            </a:graphic>
          </wp:anchor>
        </w:drawing>
      </w:r>
    </w:p>
    <w:p w14:paraId="2BCADCE4" w14:textId="5AD79006" w:rsidR="004A665E" w:rsidRPr="00487F9A" w:rsidRDefault="008F422C" w:rsidP="00487F9A">
      <w:pPr>
        <w:pStyle w:val="Caption"/>
        <w:spacing w:after="0" w:line="360" w:lineRule="auto"/>
        <w:jc w:val="both"/>
        <w:rPr>
          <w:sz w:val="24"/>
          <w:szCs w:val="24"/>
        </w:rPr>
      </w:pPr>
      <w:bookmarkStart w:id="3" w:name="_Toc221985573"/>
      <w:r w:rsidRPr="00487F9A">
        <w:rPr>
          <w:sz w:val="24"/>
          <w:szCs w:val="24"/>
        </w:rPr>
        <w:t xml:space="preserve">Figure </w:t>
      </w:r>
      <w:r w:rsidRPr="00487F9A">
        <w:rPr>
          <w:sz w:val="24"/>
          <w:szCs w:val="24"/>
        </w:rPr>
        <w:fldChar w:fldCharType="begin"/>
      </w:r>
      <w:r w:rsidRPr="00487F9A">
        <w:rPr>
          <w:sz w:val="24"/>
          <w:szCs w:val="24"/>
        </w:rPr>
        <w:instrText xml:space="preserve"> SEQ Figure \* ARABIC </w:instrText>
      </w:r>
      <w:r w:rsidRPr="00487F9A">
        <w:rPr>
          <w:sz w:val="24"/>
          <w:szCs w:val="24"/>
        </w:rPr>
        <w:fldChar w:fldCharType="separate"/>
      </w:r>
      <w:r w:rsidRPr="00487F9A">
        <w:rPr>
          <w:noProof/>
          <w:sz w:val="24"/>
          <w:szCs w:val="24"/>
        </w:rPr>
        <w:t>1</w:t>
      </w:r>
      <w:r w:rsidRPr="00487F9A">
        <w:rPr>
          <w:sz w:val="24"/>
          <w:szCs w:val="24"/>
        </w:rPr>
        <w:fldChar w:fldCharType="end"/>
      </w:r>
      <w:r w:rsidRPr="00487F9A">
        <w:rPr>
          <w:sz w:val="24"/>
          <w:szCs w:val="24"/>
        </w:rPr>
        <w:t>-Core Idea Behind Prediction in Ensemble Learning</w:t>
      </w:r>
      <w:bookmarkEnd w:id="3"/>
    </w:p>
    <w:p w14:paraId="2E67FD2C" w14:textId="5C62CDF5" w:rsidR="004A665E" w:rsidRPr="00487F9A" w:rsidRDefault="00AD3A93" w:rsidP="00487F9A">
      <w:pPr>
        <w:spacing w:line="360" w:lineRule="auto"/>
        <w:jc w:val="both"/>
        <w:rPr>
          <w:sz w:val="24"/>
          <w:szCs w:val="24"/>
        </w:rPr>
      </w:pPr>
      <w:r w:rsidRPr="00487F9A">
        <w:rPr>
          <w:sz w:val="24"/>
          <w:szCs w:val="24"/>
        </w:rPr>
        <w:t xml:space="preserve">Reference: </w:t>
      </w:r>
      <w:hyperlink r:id="rId11" w:history="1">
        <w:r w:rsidRPr="00487F9A">
          <w:rPr>
            <w:rStyle w:val="Hyperlink"/>
            <w:sz w:val="24"/>
            <w:szCs w:val="24"/>
          </w:rPr>
          <w:t xml:space="preserve">Ensemble Learning | Ensemble Techniques in Machine Learning | by Kashish | </w:t>
        </w:r>
        <w:proofErr w:type="spellStart"/>
        <w:r w:rsidRPr="00487F9A">
          <w:rPr>
            <w:rStyle w:val="Hyperlink"/>
            <w:sz w:val="24"/>
            <w:szCs w:val="24"/>
          </w:rPr>
          <w:t>GoPenAI</w:t>
        </w:r>
        <w:proofErr w:type="spellEnd"/>
      </w:hyperlink>
    </w:p>
    <w:p w14:paraId="48829239" w14:textId="77777777" w:rsidR="00282A64" w:rsidRPr="00487F9A" w:rsidRDefault="00282A64" w:rsidP="00487F9A">
      <w:pPr>
        <w:spacing w:line="360" w:lineRule="auto"/>
        <w:jc w:val="both"/>
        <w:rPr>
          <w:sz w:val="24"/>
          <w:szCs w:val="24"/>
        </w:rPr>
      </w:pPr>
    </w:p>
    <w:p w14:paraId="484F5B96" w14:textId="77777777" w:rsidR="001827FF" w:rsidRPr="00487F9A" w:rsidRDefault="001827FF" w:rsidP="00487F9A">
      <w:pPr>
        <w:pStyle w:val="Heading3"/>
        <w:numPr>
          <w:ilvl w:val="1"/>
          <w:numId w:val="3"/>
        </w:numPr>
        <w:tabs>
          <w:tab w:val="left" w:pos="1146"/>
        </w:tabs>
        <w:spacing w:line="360" w:lineRule="auto"/>
        <w:jc w:val="both"/>
      </w:pPr>
      <w:bookmarkStart w:id="4" w:name="_Toc221985654"/>
      <w:r w:rsidRPr="00487F9A">
        <w:t>Problem</w:t>
      </w:r>
      <w:r w:rsidRPr="00487F9A">
        <w:rPr>
          <w:spacing w:val="-3"/>
        </w:rPr>
        <w:t xml:space="preserve"> </w:t>
      </w:r>
      <w:r w:rsidRPr="00487F9A">
        <w:rPr>
          <w:spacing w:val="-2"/>
        </w:rPr>
        <w:t>Statement</w:t>
      </w:r>
      <w:bookmarkEnd w:id="4"/>
    </w:p>
    <w:p w14:paraId="2779650E" w14:textId="77777777" w:rsidR="001827FF" w:rsidRPr="00487F9A" w:rsidRDefault="001827FF" w:rsidP="00487F9A">
      <w:pPr>
        <w:pStyle w:val="BodyText"/>
        <w:spacing w:line="360" w:lineRule="auto"/>
        <w:jc w:val="both"/>
        <w:rPr>
          <w:b/>
        </w:rPr>
      </w:pPr>
    </w:p>
    <w:p w14:paraId="24E6C9A1" w14:textId="3DA7DAF1" w:rsidR="00672CC2" w:rsidRPr="00487F9A" w:rsidRDefault="00981429" w:rsidP="00487F9A">
      <w:pPr>
        <w:pStyle w:val="BodyText"/>
        <w:spacing w:line="360" w:lineRule="auto"/>
        <w:jc w:val="both"/>
        <w:rPr>
          <w:lang w:val="en-IN"/>
        </w:rPr>
      </w:pPr>
      <w:r w:rsidRPr="00487F9A">
        <w:rPr>
          <w:lang w:val="en-IN"/>
        </w:rPr>
        <w:t>Automated segmentation of medical images, particularly for complex, highly variable pathologies such as ischemic stroke lesions, poses significant challenges that limit the clinical utility of single-model approaches. While state-of-the-art deep learning architectures, such as U-Net and its variants, have shown promising results, their performance often deteriorates when tested on out-of-distribution data or data from different clinical centres. This research aims to address these challenges and improve the clinical applicability of automated medical image segmentation.</w:t>
      </w:r>
    </w:p>
    <w:p w14:paraId="02950684" w14:textId="50B18936" w:rsidR="00F952F1" w:rsidRPr="00487F9A" w:rsidRDefault="00672CC2" w:rsidP="00487F9A">
      <w:pPr>
        <w:pStyle w:val="BodyText"/>
        <w:spacing w:line="360" w:lineRule="auto"/>
        <w:jc w:val="both"/>
        <w:rPr>
          <w:lang w:val="en-IN"/>
        </w:rPr>
      </w:pPr>
      <w:r w:rsidRPr="00487F9A">
        <w:rPr>
          <w:lang w:val="en-IN"/>
        </w:rPr>
        <w:t>The central deficiencies of single-model segmentation are:</w:t>
      </w:r>
    </w:p>
    <w:p w14:paraId="4E3FB6C6" w14:textId="3BCFED0D" w:rsidR="00F952F1" w:rsidRPr="00487F9A" w:rsidRDefault="00F952F1" w:rsidP="00487F9A">
      <w:pPr>
        <w:pStyle w:val="BodyText"/>
        <w:numPr>
          <w:ilvl w:val="0"/>
          <w:numId w:val="4"/>
        </w:numPr>
        <w:spacing w:line="360" w:lineRule="auto"/>
        <w:jc w:val="both"/>
        <w:rPr>
          <w:lang w:val="en-IN"/>
        </w:rPr>
      </w:pPr>
      <w:r w:rsidRPr="00487F9A">
        <w:rPr>
          <w:lang w:val="en-IN"/>
        </w:rPr>
        <w:t xml:space="preserve">Lack of Generalizability: A model trained on a homogeneous dataset often fails when presented with the diverse imaging characteristics present in </w:t>
      </w:r>
      <w:r w:rsidR="00981429" w:rsidRPr="00487F9A">
        <w:rPr>
          <w:lang w:val="en-IN"/>
        </w:rPr>
        <w:t>multi-centre</w:t>
      </w:r>
      <w:r w:rsidRPr="00487F9A">
        <w:rPr>
          <w:lang w:val="en-IN"/>
        </w:rPr>
        <w:t xml:space="preserve"> datasets, such as the ISLES'22 challenge data.</w:t>
      </w:r>
    </w:p>
    <w:p w14:paraId="0CE3EC8F" w14:textId="1F19C352" w:rsidR="00F952F1" w:rsidRPr="00487F9A" w:rsidRDefault="00F952F1" w:rsidP="00487F9A">
      <w:pPr>
        <w:pStyle w:val="BodyText"/>
        <w:numPr>
          <w:ilvl w:val="0"/>
          <w:numId w:val="4"/>
        </w:numPr>
        <w:spacing w:line="360" w:lineRule="auto"/>
        <w:jc w:val="both"/>
        <w:rPr>
          <w:lang w:val="en-IN"/>
        </w:rPr>
      </w:pPr>
      <w:r w:rsidRPr="00487F9A">
        <w:rPr>
          <w:lang w:val="en-IN"/>
        </w:rPr>
        <w:t xml:space="preserve">Susceptibility to Error: The segmentation of subtle or small lesions can be highly sensitive to noise or </w:t>
      </w:r>
      <w:r w:rsidR="00672CC2" w:rsidRPr="00487F9A">
        <w:rPr>
          <w:lang w:val="en-IN"/>
        </w:rPr>
        <w:t>artefacts</w:t>
      </w:r>
      <w:r w:rsidRPr="00487F9A">
        <w:rPr>
          <w:lang w:val="en-IN"/>
        </w:rPr>
        <w:t>, leading to misclassification (high variance).</w:t>
      </w:r>
    </w:p>
    <w:p w14:paraId="030348F5" w14:textId="6253DA39" w:rsidR="00F952F1" w:rsidRPr="00487F9A" w:rsidRDefault="00F952F1" w:rsidP="00487F9A">
      <w:pPr>
        <w:pStyle w:val="BodyText"/>
        <w:numPr>
          <w:ilvl w:val="0"/>
          <w:numId w:val="4"/>
        </w:numPr>
        <w:spacing w:line="360" w:lineRule="auto"/>
        <w:jc w:val="both"/>
        <w:rPr>
          <w:lang w:val="en-IN"/>
        </w:rPr>
      </w:pPr>
      <w:r w:rsidRPr="00487F9A">
        <w:rPr>
          <w:lang w:val="en-IN"/>
        </w:rPr>
        <w:t>Inability to Leverage Diverse Feature Extraction: A single architecture can only capture features specific to its design (e.g., U-Nets excel at local features, while Transformers excel at global context).</w:t>
      </w:r>
    </w:p>
    <w:p w14:paraId="743F40FA" w14:textId="5805200D" w:rsidR="00CB2E26" w:rsidRDefault="00F952F1" w:rsidP="00487F9A">
      <w:pPr>
        <w:pStyle w:val="BodyText"/>
        <w:spacing w:line="360" w:lineRule="auto"/>
        <w:jc w:val="both"/>
        <w:rPr>
          <w:lang w:val="en-IN"/>
        </w:rPr>
      </w:pPr>
      <w:r w:rsidRPr="00487F9A">
        <w:rPr>
          <w:lang w:val="en-IN"/>
        </w:rPr>
        <w:t xml:space="preserve">This research identifies a gap: while ensemble learning is a proven method for improving prediction stability, a systematic, comparative implementation of its primary strategies (Bagging, Boosting, and Stacking) </w:t>
      </w:r>
      <w:r w:rsidR="00415786" w:rsidRPr="00487F9A">
        <w:rPr>
          <w:lang w:val="en-IN"/>
        </w:rPr>
        <w:t xml:space="preserve">are </w:t>
      </w:r>
      <w:r w:rsidRPr="00487F9A">
        <w:rPr>
          <w:lang w:val="en-IN"/>
        </w:rPr>
        <w:t>evaluated on the challenges of heterogeneous, multi-modal stroke segmentation data (ISLES'22). The aim is to demonstrate that a judiciously constructed ensemble approach provides superior robustness and generalizability essential for clinical deployment compared to leading individual models.</w:t>
      </w:r>
      <w:r w:rsidR="00E91637" w:rsidRPr="00487F9A">
        <w:rPr>
          <w:lang w:val="en-IN"/>
        </w:rPr>
        <w:t xml:space="preserve"> </w:t>
      </w:r>
    </w:p>
    <w:p w14:paraId="662BA516" w14:textId="77777777" w:rsidR="00CF2A25" w:rsidRPr="00487F9A" w:rsidRDefault="00CF2A25" w:rsidP="00487F9A">
      <w:pPr>
        <w:pStyle w:val="BodyText"/>
        <w:spacing w:line="360" w:lineRule="auto"/>
        <w:jc w:val="both"/>
        <w:rPr>
          <w:lang w:val="en-IN"/>
        </w:rPr>
      </w:pPr>
    </w:p>
    <w:p w14:paraId="08CB58BF" w14:textId="77777777" w:rsidR="00B07A94" w:rsidRPr="00CF2A25" w:rsidRDefault="00B07A94" w:rsidP="00487F9A">
      <w:pPr>
        <w:pStyle w:val="Heading3"/>
        <w:numPr>
          <w:ilvl w:val="1"/>
          <w:numId w:val="3"/>
        </w:numPr>
        <w:tabs>
          <w:tab w:val="left" w:pos="1146"/>
        </w:tabs>
        <w:spacing w:line="360" w:lineRule="auto"/>
        <w:jc w:val="both"/>
        <w:rPr>
          <w:lang w:val="en-IN"/>
        </w:rPr>
      </w:pPr>
      <w:bookmarkStart w:id="5" w:name="_Toc221985655"/>
      <w:r w:rsidRPr="00CF2A25">
        <w:rPr>
          <w:lang w:val="en-IN"/>
        </w:rPr>
        <w:t>Aim and Objectives</w:t>
      </w:r>
      <w:bookmarkEnd w:id="5"/>
    </w:p>
    <w:p w14:paraId="64DF558B" w14:textId="77777777" w:rsidR="00CF2A25" w:rsidRPr="00487F9A" w:rsidRDefault="00CF2A25" w:rsidP="00CF2A25">
      <w:pPr>
        <w:pStyle w:val="Heading3"/>
        <w:tabs>
          <w:tab w:val="left" w:pos="1146"/>
        </w:tabs>
        <w:spacing w:line="360" w:lineRule="auto"/>
        <w:ind w:left="720" w:firstLine="0"/>
        <w:jc w:val="both"/>
        <w:rPr>
          <w:lang w:val="en-IN"/>
        </w:rPr>
      </w:pPr>
    </w:p>
    <w:p w14:paraId="7C184A09" w14:textId="1D71AA40" w:rsidR="00B07A94" w:rsidRPr="00487F9A" w:rsidRDefault="00B07A94" w:rsidP="00487F9A">
      <w:pPr>
        <w:pStyle w:val="BodyText"/>
        <w:spacing w:line="360" w:lineRule="auto"/>
        <w:jc w:val="both"/>
        <w:rPr>
          <w:b/>
          <w:bCs/>
          <w:lang w:val="en-IN"/>
        </w:rPr>
      </w:pPr>
      <w:r w:rsidRPr="00487F9A">
        <w:rPr>
          <w:lang w:val="en-IN"/>
        </w:rPr>
        <w:tab/>
        <w:t>The primary Aim of this thesis is to systematically implement, evaluate, and compare various ensemble learning strategies to enhance the accuracy, robustness, and generalizability of automated medical image segmentation, using the Ischemic Stroke Lesion Segmentation (ISLES'22) challenge dataset as a clinical case study.</w:t>
      </w:r>
    </w:p>
    <w:p w14:paraId="4ADD3361" w14:textId="23F6A6B2" w:rsidR="00B07A94" w:rsidRPr="00487F9A" w:rsidRDefault="00B07A94" w:rsidP="00487F9A">
      <w:pPr>
        <w:pStyle w:val="BodyText"/>
        <w:spacing w:line="360" w:lineRule="auto"/>
        <w:jc w:val="both"/>
        <w:rPr>
          <w:lang w:val="en-IN"/>
        </w:rPr>
      </w:pPr>
      <w:r w:rsidRPr="00487F9A">
        <w:rPr>
          <w:lang w:val="en-IN"/>
        </w:rPr>
        <w:tab/>
        <w:t xml:space="preserve">The </w:t>
      </w:r>
      <w:r w:rsidR="00E860BE" w:rsidRPr="00487F9A">
        <w:rPr>
          <w:lang w:val="en-IN"/>
        </w:rPr>
        <w:t>objectives of this research are as follows</w:t>
      </w:r>
      <w:r w:rsidRPr="00487F9A">
        <w:rPr>
          <w:lang w:val="en-IN"/>
        </w:rPr>
        <w:t>:</w:t>
      </w:r>
    </w:p>
    <w:p w14:paraId="2308F0AC" w14:textId="77777777" w:rsidR="00B07A94" w:rsidRPr="00487F9A" w:rsidRDefault="00B07A94" w:rsidP="00487F9A">
      <w:pPr>
        <w:pStyle w:val="BodyText"/>
        <w:numPr>
          <w:ilvl w:val="0"/>
          <w:numId w:val="14"/>
        </w:numPr>
        <w:spacing w:line="360" w:lineRule="auto"/>
        <w:jc w:val="both"/>
        <w:rPr>
          <w:lang w:val="en-IN"/>
        </w:rPr>
      </w:pPr>
      <w:r w:rsidRPr="00487F9A">
        <w:rPr>
          <w:lang w:val="en-IN"/>
        </w:rPr>
        <w:t>To conduct a systematic review of the literature on the three core ensemble methodologies (Bagging, Boosting, and Stacking) and identify relevant deep learning architectures (e.g., U-Net, DeepLabV3+, Transformer variants) suitable as base learners for medical image segmentation.</w:t>
      </w:r>
    </w:p>
    <w:p w14:paraId="2905C78F" w14:textId="6D4993E1" w:rsidR="00B07A94" w:rsidRPr="00487F9A" w:rsidRDefault="00B07A94" w:rsidP="00487F9A">
      <w:pPr>
        <w:pStyle w:val="BodyText"/>
        <w:numPr>
          <w:ilvl w:val="0"/>
          <w:numId w:val="14"/>
        </w:numPr>
        <w:spacing w:line="360" w:lineRule="auto"/>
        <w:jc w:val="both"/>
        <w:rPr>
          <w:lang w:val="en-IN"/>
        </w:rPr>
      </w:pPr>
      <w:r w:rsidRPr="00487F9A">
        <w:rPr>
          <w:lang w:val="en-IN"/>
        </w:rPr>
        <w:t xml:space="preserve">To design and implement three distinct ensemble frameworks (Bagging - Model Averaging, Boosting, and Stacking - Meta-Learner) </w:t>
      </w:r>
      <w:r w:rsidR="00981429" w:rsidRPr="00487F9A">
        <w:rPr>
          <w:lang w:val="en-IN"/>
        </w:rPr>
        <w:t>utilising</w:t>
      </w:r>
      <w:r w:rsidRPr="00487F9A">
        <w:rPr>
          <w:lang w:val="en-IN"/>
        </w:rPr>
        <w:t xml:space="preserve"> state-of-the-art deep learning architectures (U-Net and its variants) as base models.</w:t>
      </w:r>
    </w:p>
    <w:p w14:paraId="5DC580F4" w14:textId="343ABC5B" w:rsidR="00B07A94" w:rsidRPr="00487F9A" w:rsidRDefault="00B07A94" w:rsidP="00487F9A">
      <w:pPr>
        <w:pStyle w:val="BodyText"/>
        <w:numPr>
          <w:ilvl w:val="0"/>
          <w:numId w:val="14"/>
        </w:numPr>
        <w:spacing w:line="360" w:lineRule="auto"/>
        <w:jc w:val="both"/>
        <w:rPr>
          <w:lang w:val="en-IN"/>
        </w:rPr>
      </w:pPr>
      <w:r w:rsidRPr="00487F9A">
        <w:rPr>
          <w:lang w:val="en-IN"/>
        </w:rPr>
        <w:t xml:space="preserve">To train and </w:t>
      </w:r>
      <w:r w:rsidR="00981429" w:rsidRPr="00487F9A">
        <w:rPr>
          <w:lang w:val="en-IN"/>
        </w:rPr>
        <w:t>optimise</w:t>
      </w:r>
      <w:r w:rsidRPr="00487F9A">
        <w:rPr>
          <w:lang w:val="en-IN"/>
        </w:rPr>
        <w:t xml:space="preserve"> the proposed ensemble models using the ISLES'22 multi-modal MRI dataset.</w:t>
      </w:r>
    </w:p>
    <w:p w14:paraId="7CF0FFD5" w14:textId="02E3EAF7" w:rsidR="00B07A94" w:rsidRPr="00487F9A" w:rsidRDefault="00B07A94" w:rsidP="00487F9A">
      <w:pPr>
        <w:pStyle w:val="BodyText"/>
        <w:numPr>
          <w:ilvl w:val="0"/>
          <w:numId w:val="14"/>
        </w:numPr>
        <w:spacing w:line="360" w:lineRule="auto"/>
        <w:jc w:val="both"/>
        <w:rPr>
          <w:lang w:val="en-IN"/>
        </w:rPr>
      </w:pPr>
      <w:r w:rsidRPr="00487F9A">
        <w:rPr>
          <w:lang w:val="en-IN"/>
        </w:rPr>
        <w:t xml:space="preserve">To rigorously evaluate and comparatively </w:t>
      </w:r>
      <w:r w:rsidR="00981429" w:rsidRPr="00487F9A">
        <w:rPr>
          <w:lang w:val="en-IN"/>
        </w:rPr>
        <w:t>analyse</w:t>
      </w:r>
      <w:r w:rsidRPr="00487F9A">
        <w:rPr>
          <w:lang w:val="en-IN"/>
        </w:rPr>
        <w:t xml:space="preserve"> the performance of the implemented ensemble models against their best-performing individual base models using clinically relevant metrics, including the Dice Similarity Coefficient (DSC), Absolute Volume Difference (AVD), and Lesion-wise F1-Score.</w:t>
      </w:r>
    </w:p>
    <w:p w14:paraId="3312C633" w14:textId="40AFE9EC" w:rsidR="00CB2E26" w:rsidRDefault="00B07A94" w:rsidP="00487F9A">
      <w:pPr>
        <w:pStyle w:val="BodyText"/>
        <w:numPr>
          <w:ilvl w:val="0"/>
          <w:numId w:val="14"/>
        </w:numPr>
        <w:spacing w:line="360" w:lineRule="auto"/>
        <w:jc w:val="both"/>
        <w:rPr>
          <w:lang w:val="en-IN"/>
        </w:rPr>
      </w:pPr>
      <w:r w:rsidRPr="00487F9A">
        <w:rPr>
          <w:lang w:val="en-IN"/>
        </w:rPr>
        <w:t>To identify the most effective ensemble strategy for stroke lesion segmentation and provide practical recommendations for resource optimization and future clinical research.</w:t>
      </w:r>
    </w:p>
    <w:p w14:paraId="5B826C11" w14:textId="77777777" w:rsidR="00CF2A25" w:rsidRPr="00487F9A" w:rsidRDefault="00CF2A25" w:rsidP="00CF2A25">
      <w:pPr>
        <w:pStyle w:val="BodyText"/>
        <w:spacing w:line="360" w:lineRule="auto"/>
        <w:ind w:left="720"/>
        <w:jc w:val="both"/>
        <w:rPr>
          <w:lang w:val="en-IN"/>
        </w:rPr>
      </w:pPr>
    </w:p>
    <w:p w14:paraId="5BC1585A" w14:textId="409147E8" w:rsidR="0057143B" w:rsidRPr="00CF2A25" w:rsidRDefault="0043093C" w:rsidP="00487F9A">
      <w:pPr>
        <w:pStyle w:val="Heading3"/>
        <w:numPr>
          <w:ilvl w:val="1"/>
          <w:numId w:val="3"/>
        </w:numPr>
        <w:tabs>
          <w:tab w:val="left" w:pos="1146"/>
        </w:tabs>
        <w:spacing w:line="360" w:lineRule="auto"/>
        <w:jc w:val="both"/>
        <w:rPr>
          <w:lang w:val="en-IN"/>
        </w:rPr>
      </w:pPr>
      <w:bookmarkStart w:id="6" w:name="_Toc221985656"/>
      <w:r w:rsidRPr="00CF2A25">
        <w:rPr>
          <w:lang w:val="en-IN"/>
        </w:rPr>
        <w:t>Scope and Significance of the Study</w:t>
      </w:r>
      <w:bookmarkEnd w:id="6"/>
    </w:p>
    <w:p w14:paraId="71A9D114" w14:textId="77777777" w:rsidR="00CF2A25" w:rsidRPr="00487F9A" w:rsidRDefault="00CF2A25" w:rsidP="00CF2A25">
      <w:pPr>
        <w:pStyle w:val="Heading3"/>
        <w:tabs>
          <w:tab w:val="left" w:pos="1146"/>
        </w:tabs>
        <w:spacing w:line="360" w:lineRule="auto"/>
        <w:ind w:left="720" w:firstLine="0"/>
        <w:jc w:val="both"/>
        <w:rPr>
          <w:b w:val="0"/>
          <w:bCs w:val="0"/>
          <w:lang w:val="en-IN"/>
        </w:rPr>
      </w:pPr>
    </w:p>
    <w:p w14:paraId="394ACE51" w14:textId="780BAA6A" w:rsidR="0043093C" w:rsidRPr="00487F9A" w:rsidRDefault="0043093C" w:rsidP="00487F9A">
      <w:pPr>
        <w:pStyle w:val="BodyText"/>
        <w:spacing w:line="360" w:lineRule="auto"/>
        <w:jc w:val="both"/>
        <w:rPr>
          <w:lang w:val="en-IN"/>
        </w:rPr>
      </w:pPr>
      <w:r w:rsidRPr="00487F9A">
        <w:rPr>
          <w:lang w:val="en-IN"/>
        </w:rPr>
        <w:t xml:space="preserve">This research focuses on the application of ensemble learning </w:t>
      </w:r>
      <w:r w:rsidR="0046676A" w:rsidRPr="00487F9A">
        <w:rPr>
          <w:lang w:val="en-IN"/>
        </w:rPr>
        <w:t>to 3D multimodal</w:t>
      </w:r>
      <w:r w:rsidRPr="00487F9A">
        <w:rPr>
          <w:lang w:val="en-IN"/>
        </w:rPr>
        <w:t xml:space="preserve"> medical image segmentation. The scope is defined by:</w:t>
      </w:r>
    </w:p>
    <w:p w14:paraId="05D9BAD8" w14:textId="77777777" w:rsidR="0043093C" w:rsidRPr="00487F9A" w:rsidRDefault="0043093C" w:rsidP="00487F9A">
      <w:pPr>
        <w:pStyle w:val="BodyText"/>
        <w:numPr>
          <w:ilvl w:val="0"/>
          <w:numId w:val="15"/>
        </w:numPr>
        <w:spacing w:line="360" w:lineRule="auto"/>
        <w:jc w:val="both"/>
        <w:rPr>
          <w:lang w:val="en-IN"/>
        </w:rPr>
      </w:pPr>
      <w:r w:rsidRPr="00487F9A">
        <w:rPr>
          <w:lang w:val="en-IN"/>
        </w:rPr>
        <w:t>Dataset: Limited to the ISLES'22 dataset, encompassing DWI, ADC, and FLAIR MRI sequences for ischemic stroke lesion segmentation.</w:t>
      </w:r>
    </w:p>
    <w:p w14:paraId="0CE1938A" w14:textId="77777777" w:rsidR="0043093C" w:rsidRPr="00487F9A" w:rsidRDefault="0043093C" w:rsidP="00487F9A">
      <w:pPr>
        <w:pStyle w:val="BodyText"/>
        <w:numPr>
          <w:ilvl w:val="0"/>
          <w:numId w:val="15"/>
        </w:numPr>
        <w:spacing w:line="360" w:lineRule="auto"/>
        <w:jc w:val="both"/>
        <w:rPr>
          <w:lang w:val="en-IN"/>
        </w:rPr>
      </w:pPr>
      <w:r w:rsidRPr="00487F9A">
        <w:rPr>
          <w:lang w:val="en-IN"/>
        </w:rPr>
        <w:t>Techniques: The study is limited to the implementation and evaluation of Bagging, Boosting, and Stacking ensemble methodologies.</w:t>
      </w:r>
    </w:p>
    <w:p w14:paraId="610245D3" w14:textId="18D95FA2" w:rsidR="0043093C" w:rsidRPr="00487F9A" w:rsidRDefault="0043093C" w:rsidP="00487F9A">
      <w:pPr>
        <w:pStyle w:val="BodyText"/>
        <w:numPr>
          <w:ilvl w:val="0"/>
          <w:numId w:val="15"/>
        </w:numPr>
        <w:spacing w:line="360" w:lineRule="auto"/>
        <w:jc w:val="both"/>
        <w:rPr>
          <w:lang w:val="en-IN"/>
        </w:rPr>
      </w:pPr>
      <w:r w:rsidRPr="00487F9A">
        <w:rPr>
          <w:lang w:val="en-IN"/>
        </w:rPr>
        <w:t xml:space="preserve">Models: Base learners are restricted to state-of-the-art deep learning architectures from the CNN (e.g., U-Net, </w:t>
      </w:r>
      <w:proofErr w:type="spellStart"/>
      <w:r w:rsidRPr="00487F9A">
        <w:rPr>
          <w:lang w:val="en-IN"/>
        </w:rPr>
        <w:t>DeepLab</w:t>
      </w:r>
      <w:proofErr w:type="spellEnd"/>
      <w:r w:rsidRPr="00487F9A">
        <w:rPr>
          <w:lang w:val="en-IN"/>
        </w:rPr>
        <w:t xml:space="preserve">) family, as implemented via the </w:t>
      </w:r>
      <w:proofErr w:type="spellStart"/>
      <w:r w:rsidRPr="00487F9A">
        <w:rPr>
          <w:lang w:val="en-IN"/>
        </w:rPr>
        <w:t>PyTorch</w:t>
      </w:r>
      <w:proofErr w:type="spellEnd"/>
      <w:r w:rsidRPr="00487F9A">
        <w:rPr>
          <w:lang w:val="en-IN"/>
        </w:rPr>
        <w:t xml:space="preserve"> ecosystem.</w:t>
      </w:r>
    </w:p>
    <w:p w14:paraId="0923EB09" w14:textId="77777777" w:rsidR="00E91637" w:rsidRPr="00487F9A" w:rsidRDefault="00E91637" w:rsidP="00487F9A">
      <w:pPr>
        <w:pStyle w:val="BodyText"/>
        <w:spacing w:line="360" w:lineRule="auto"/>
        <w:jc w:val="both"/>
        <w:rPr>
          <w:lang w:val="en-IN"/>
        </w:rPr>
      </w:pPr>
      <w:r w:rsidRPr="00487F9A">
        <w:rPr>
          <w:lang w:val="en-IN"/>
        </w:rPr>
        <w:t xml:space="preserve">This study focuses on the application of ensemble learning methods for medical image segmentation. The scope is limited to evaluating and comparing various ensemble techniques—such as bagging, boosting, and stacking—in the context of segmenting medical images, specifically targeting radiology datasets (e.g., MRI and CT scans). The research encompasses the selection and implementation of both classical machine learning models and state-of-the-art deep learning architectures as individual learners. The study also considers performance evaluation across different metrics (accuracy, Dice coefficient, </w:t>
      </w:r>
      <w:proofErr w:type="spellStart"/>
      <w:r w:rsidRPr="00487F9A">
        <w:rPr>
          <w:lang w:val="en-IN"/>
        </w:rPr>
        <w:t>IoU</w:t>
      </w:r>
      <w:proofErr w:type="spellEnd"/>
      <w:r w:rsidRPr="00487F9A">
        <w:rPr>
          <w:lang w:val="en-IN"/>
        </w:rPr>
        <w:t>, etc.) while acknowledging constraints such as dataset availability, computational resources, and the generalizability of results to other domains beyond medical imaging.</w:t>
      </w:r>
    </w:p>
    <w:p w14:paraId="5ED87DB9" w14:textId="77777777" w:rsidR="003175D4" w:rsidRPr="00487F9A" w:rsidRDefault="003175D4" w:rsidP="00487F9A">
      <w:pPr>
        <w:pStyle w:val="BodyText"/>
        <w:spacing w:line="360" w:lineRule="auto"/>
        <w:jc w:val="both"/>
        <w:rPr>
          <w:lang w:val="en-IN"/>
        </w:rPr>
      </w:pPr>
    </w:p>
    <w:p w14:paraId="24D39568" w14:textId="1A7AC6FA" w:rsidR="00901738" w:rsidRDefault="00901738" w:rsidP="00487F9A">
      <w:pPr>
        <w:pStyle w:val="Heading3"/>
        <w:numPr>
          <w:ilvl w:val="1"/>
          <w:numId w:val="3"/>
        </w:numPr>
        <w:tabs>
          <w:tab w:val="left" w:pos="1146"/>
        </w:tabs>
        <w:spacing w:line="360" w:lineRule="auto"/>
        <w:jc w:val="both"/>
        <w:rPr>
          <w:lang w:val="en-IN"/>
        </w:rPr>
      </w:pPr>
      <w:bookmarkStart w:id="7" w:name="_Toc221985657"/>
      <w:r w:rsidRPr="00CF2A25">
        <w:rPr>
          <w:lang w:val="en-IN"/>
        </w:rPr>
        <w:t>Significance and Contribution</w:t>
      </w:r>
      <w:bookmarkEnd w:id="7"/>
    </w:p>
    <w:p w14:paraId="73E20114" w14:textId="77777777" w:rsidR="00CF2A25" w:rsidRPr="00CF2A25" w:rsidRDefault="00CF2A25" w:rsidP="009F40E9">
      <w:pPr>
        <w:pStyle w:val="Heading3"/>
        <w:tabs>
          <w:tab w:val="left" w:pos="1146"/>
        </w:tabs>
        <w:spacing w:line="360" w:lineRule="auto"/>
        <w:ind w:left="0" w:firstLine="0"/>
        <w:jc w:val="both"/>
        <w:rPr>
          <w:lang w:val="en-IN"/>
        </w:rPr>
      </w:pPr>
    </w:p>
    <w:p w14:paraId="735FFACA" w14:textId="60B75418" w:rsidR="003175D4" w:rsidRPr="00487F9A" w:rsidRDefault="00901738" w:rsidP="00487F9A">
      <w:pPr>
        <w:pStyle w:val="BodyText"/>
        <w:spacing w:line="360" w:lineRule="auto"/>
        <w:jc w:val="both"/>
        <w:rPr>
          <w:lang w:val="en-IN"/>
        </w:rPr>
      </w:pPr>
      <w:r w:rsidRPr="00487F9A">
        <w:rPr>
          <w:lang w:val="en-IN"/>
        </w:rPr>
        <w:t>This study offers multi-faceted significance across academic research, clinical application, and methodology</w:t>
      </w:r>
      <w:r w:rsidR="00981429" w:rsidRPr="00487F9A">
        <w:rPr>
          <w:lang w:val="en-IN"/>
        </w:rPr>
        <w:t>, underscoring its importance and potential impact on the field of medical image segmentation</w:t>
      </w:r>
      <w:r w:rsidRPr="00487F9A">
        <w:rPr>
          <w:lang w:val="en-IN"/>
        </w:rPr>
        <w:t>.</w:t>
      </w:r>
    </w:p>
    <w:p w14:paraId="5875012B" w14:textId="77777777" w:rsidR="003175D4" w:rsidRPr="00487F9A" w:rsidRDefault="003175D4" w:rsidP="00487F9A">
      <w:pPr>
        <w:pStyle w:val="BodyText"/>
        <w:spacing w:line="360" w:lineRule="auto"/>
        <w:jc w:val="both"/>
        <w:rPr>
          <w:lang w:val="en-IN"/>
        </w:rPr>
      </w:pPr>
    </w:p>
    <w:p w14:paraId="7920AA20" w14:textId="5D8AEC56" w:rsidR="00733D97" w:rsidRPr="00487F9A" w:rsidRDefault="00733D97" w:rsidP="00487F9A">
      <w:pPr>
        <w:pStyle w:val="Caption"/>
        <w:keepNext/>
        <w:spacing w:after="0" w:line="360" w:lineRule="auto"/>
        <w:jc w:val="both"/>
        <w:rPr>
          <w:sz w:val="24"/>
          <w:szCs w:val="24"/>
        </w:rPr>
      </w:pPr>
      <w:bookmarkStart w:id="8" w:name="_Toc221985555"/>
      <w:r w:rsidRPr="00487F9A">
        <w:rPr>
          <w:sz w:val="24"/>
          <w:szCs w:val="24"/>
        </w:rPr>
        <w:t xml:space="preserve">Table </w:t>
      </w:r>
      <w:r w:rsidRPr="00487F9A">
        <w:rPr>
          <w:sz w:val="24"/>
          <w:szCs w:val="24"/>
        </w:rPr>
        <w:fldChar w:fldCharType="begin"/>
      </w:r>
      <w:r w:rsidRPr="00487F9A">
        <w:rPr>
          <w:sz w:val="24"/>
          <w:szCs w:val="24"/>
        </w:rPr>
        <w:instrText xml:space="preserve"> SEQ Table \* ARABIC </w:instrText>
      </w:r>
      <w:r w:rsidRPr="00487F9A">
        <w:rPr>
          <w:sz w:val="24"/>
          <w:szCs w:val="24"/>
        </w:rPr>
        <w:fldChar w:fldCharType="separate"/>
      </w:r>
      <w:r w:rsidR="00623AC8">
        <w:rPr>
          <w:noProof/>
          <w:sz w:val="24"/>
          <w:szCs w:val="24"/>
        </w:rPr>
        <w:t>1</w:t>
      </w:r>
      <w:r w:rsidRPr="00487F9A">
        <w:rPr>
          <w:sz w:val="24"/>
          <w:szCs w:val="24"/>
        </w:rPr>
        <w:fldChar w:fldCharType="end"/>
      </w:r>
      <w:r w:rsidRPr="00487F9A">
        <w:rPr>
          <w:sz w:val="24"/>
          <w:szCs w:val="24"/>
        </w:rPr>
        <w:t>- Contribution Aspect,</w:t>
      </w:r>
      <w:bookmarkEnd w:id="8"/>
      <w:r w:rsidRPr="00487F9A">
        <w:rPr>
          <w:sz w:val="24"/>
          <w:szCs w:val="24"/>
        </w:rPr>
        <w:t xml:space="preserve"> </w:t>
      </w:r>
    </w:p>
    <w:p w14:paraId="5F8023F2" w14:textId="04E87713" w:rsidR="00733D97" w:rsidRPr="00487F9A" w:rsidRDefault="00733D97" w:rsidP="00487F9A">
      <w:pPr>
        <w:pStyle w:val="Caption"/>
        <w:keepNext/>
        <w:spacing w:after="0" w:line="360" w:lineRule="auto"/>
        <w:jc w:val="both"/>
        <w:rPr>
          <w:sz w:val="24"/>
          <w:szCs w:val="24"/>
        </w:rPr>
      </w:pPr>
      <w:r w:rsidRPr="00487F9A">
        <w:rPr>
          <w:sz w:val="24"/>
          <w:szCs w:val="24"/>
        </w:rPr>
        <w:t xml:space="preserve">Source - </w:t>
      </w:r>
      <w:r w:rsidR="003C4662" w:rsidRPr="00487F9A">
        <w:rPr>
          <w:sz w:val="24"/>
          <w:szCs w:val="24"/>
        </w:rPr>
        <w:t>Synthesized</w:t>
      </w:r>
      <w:r w:rsidRPr="00487F9A">
        <w:rPr>
          <w:sz w:val="24"/>
          <w:szCs w:val="24"/>
        </w:rPr>
        <w:t xml:space="preserve"> from literature review</w:t>
      </w:r>
    </w:p>
    <w:tbl>
      <w:tblPr>
        <w:tblW w:w="5000" w:type="pct"/>
        <w:jc w:val="center"/>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1439"/>
        <w:gridCol w:w="4345"/>
        <w:gridCol w:w="3284"/>
      </w:tblGrid>
      <w:tr w:rsidR="00901738" w:rsidRPr="00487F9A" w14:paraId="10C1757E" w14:textId="77777777" w:rsidTr="0027326A">
        <w:trPr>
          <w:tblCellSpacing w:w="15" w:type="dxa"/>
          <w:jc w:val="center"/>
        </w:trPr>
        <w:tc>
          <w:tcPr>
            <w:tcW w:w="769" w:type="pct"/>
            <w:shd w:val="clear" w:color="auto" w:fill="C6D9F1" w:themeFill="text2" w:themeFillTint="33"/>
            <w:vAlign w:val="center"/>
            <w:hideMark/>
          </w:tcPr>
          <w:p w14:paraId="7395FDA7" w14:textId="77777777" w:rsidR="00901738" w:rsidRPr="00487F9A" w:rsidRDefault="00901738" w:rsidP="00E12D4B">
            <w:pPr>
              <w:pStyle w:val="BodyText"/>
              <w:spacing w:line="360" w:lineRule="auto"/>
              <w:jc w:val="center"/>
              <w:rPr>
                <w:lang w:val="en-IN"/>
              </w:rPr>
            </w:pPr>
            <w:r w:rsidRPr="00487F9A">
              <w:rPr>
                <w:lang w:val="en-IN"/>
              </w:rPr>
              <w:t>Contribution Aspect</w:t>
            </w:r>
          </w:p>
        </w:tc>
        <w:tc>
          <w:tcPr>
            <w:tcW w:w="2379" w:type="pct"/>
            <w:shd w:val="clear" w:color="auto" w:fill="C6D9F1" w:themeFill="text2" w:themeFillTint="33"/>
            <w:vAlign w:val="center"/>
            <w:hideMark/>
          </w:tcPr>
          <w:p w14:paraId="5C30D8B7" w14:textId="64EA11A9" w:rsidR="00901738" w:rsidRPr="00487F9A" w:rsidRDefault="00901738" w:rsidP="00E12D4B">
            <w:pPr>
              <w:pStyle w:val="BodyText"/>
              <w:spacing w:line="360" w:lineRule="auto"/>
              <w:jc w:val="center"/>
              <w:rPr>
                <w:lang w:val="en-IN"/>
              </w:rPr>
            </w:pPr>
            <w:r w:rsidRPr="00487F9A">
              <w:rPr>
                <w:lang w:val="en-IN"/>
              </w:rPr>
              <w:t>Description</w:t>
            </w:r>
          </w:p>
        </w:tc>
        <w:tc>
          <w:tcPr>
            <w:tcW w:w="1786" w:type="pct"/>
            <w:shd w:val="clear" w:color="auto" w:fill="C6D9F1" w:themeFill="text2" w:themeFillTint="33"/>
            <w:vAlign w:val="center"/>
            <w:hideMark/>
          </w:tcPr>
          <w:p w14:paraId="58F6D7CB" w14:textId="77777777" w:rsidR="00901738" w:rsidRPr="00487F9A" w:rsidRDefault="00901738" w:rsidP="00E12D4B">
            <w:pPr>
              <w:pStyle w:val="BodyText"/>
              <w:spacing w:line="360" w:lineRule="auto"/>
              <w:jc w:val="center"/>
              <w:rPr>
                <w:lang w:val="en-IN"/>
              </w:rPr>
            </w:pPr>
            <w:r w:rsidRPr="00487F9A">
              <w:rPr>
                <w:lang w:val="en-IN"/>
              </w:rPr>
              <w:t>Implication</w:t>
            </w:r>
          </w:p>
        </w:tc>
      </w:tr>
      <w:tr w:rsidR="00901738" w:rsidRPr="00487F9A" w14:paraId="431B3B2F" w14:textId="77777777" w:rsidTr="009F40E9">
        <w:trPr>
          <w:tblCellSpacing w:w="15" w:type="dxa"/>
          <w:jc w:val="center"/>
        </w:trPr>
        <w:tc>
          <w:tcPr>
            <w:tcW w:w="769" w:type="pct"/>
            <w:vAlign w:val="center"/>
            <w:hideMark/>
          </w:tcPr>
          <w:p w14:paraId="68C52814" w14:textId="77777777" w:rsidR="00901738" w:rsidRPr="00487F9A" w:rsidRDefault="00901738" w:rsidP="00E12D4B">
            <w:pPr>
              <w:pStyle w:val="BodyText"/>
              <w:spacing w:line="360" w:lineRule="auto"/>
              <w:jc w:val="center"/>
              <w:rPr>
                <w:lang w:val="en-IN"/>
              </w:rPr>
            </w:pPr>
            <w:r w:rsidRPr="00487F9A">
              <w:rPr>
                <w:lang w:val="en-IN"/>
              </w:rPr>
              <w:t>Research Innovation</w:t>
            </w:r>
          </w:p>
        </w:tc>
        <w:tc>
          <w:tcPr>
            <w:tcW w:w="2379" w:type="pct"/>
            <w:vAlign w:val="center"/>
            <w:hideMark/>
          </w:tcPr>
          <w:p w14:paraId="6E9F8824" w14:textId="77777777" w:rsidR="00901738" w:rsidRPr="00487F9A" w:rsidRDefault="00901738" w:rsidP="00E12D4B">
            <w:pPr>
              <w:pStyle w:val="BodyText"/>
              <w:spacing w:line="360" w:lineRule="auto"/>
              <w:jc w:val="center"/>
              <w:rPr>
                <w:lang w:val="en-IN"/>
              </w:rPr>
            </w:pPr>
            <w:r w:rsidRPr="00487F9A">
              <w:rPr>
                <w:lang w:val="en-IN"/>
              </w:rPr>
              <w:t>The core innovation lies in the systematic, comparative, and tailored implementation of the three fundamental ensemble strategies (Bagging, Boosting, Stacking) on the ISLES'22 dataset. Furthermore, the research includes a novel approach to optimize hyperparameter combinations, leading to a demonstrable improvement in computational efficiency without compromising the high accuracy required for this critical medical task.</w:t>
            </w:r>
          </w:p>
        </w:tc>
        <w:tc>
          <w:tcPr>
            <w:tcW w:w="1786" w:type="pct"/>
            <w:vAlign w:val="center"/>
            <w:hideMark/>
          </w:tcPr>
          <w:p w14:paraId="7936B719" w14:textId="77777777" w:rsidR="00901738" w:rsidRPr="00487F9A" w:rsidRDefault="00901738" w:rsidP="00E12D4B">
            <w:pPr>
              <w:pStyle w:val="BodyText"/>
              <w:spacing w:line="360" w:lineRule="auto"/>
              <w:jc w:val="center"/>
              <w:rPr>
                <w:lang w:val="en-IN"/>
              </w:rPr>
            </w:pPr>
            <w:r w:rsidRPr="00487F9A">
              <w:rPr>
                <w:lang w:val="en-IN"/>
              </w:rPr>
              <w:t>Academic / Methodological: Provides a clear, empirical benchmark for choosing the optimal ensemble strategy for complex, multi-modal medical imaging problems.</w:t>
            </w:r>
          </w:p>
        </w:tc>
      </w:tr>
      <w:tr w:rsidR="00901738" w:rsidRPr="00487F9A" w14:paraId="7678ABEC" w14:textId="77777777" w:rsidTr="009F40E9">
        <w:trPr>
          <w:tblCellSpacing w:w="15" w:type="dxa"/>
          <w:jc w:val="center"/>
        </w:trPr>
        <w:tc>
          <w:tcPr>
            <w:tcW w:w="769" w:type="pct"/>
            <w:vAlign w:val="center"/>
            <w:hideMark/>
          </w:tcPr>
          <w:p w14:paraId="06BA52B8" w14:textId="77777777" w:rsidR="00901738" w:rsidRPr="00487F9A" w:rsidRDefault="00901738" w:rsidP="00E12D4B">
            <w:pPr>
              <w:pStyle w:val="BodyText"/>
              <w:spacing w:line="360" w:lineRule="auto"/>
              <w:jc w:val="center"/>
              <w:rPr>
                <w:lang w:val="en-IN"/>
              </w:rPr>
            </w:pPr>
            <w:r w:rsidRPr="00487F9A">
              <w:rPr>
                <w:lang w:val="en-IN"/>
              </w:rPr>
              <w:t>Clinical Implication</w:t>
            </w:r>
          </w:p>
        </w:tc>
        <w:tc>
          <w:tcPr>
            <w:tcW w:w="2379" w:type="pct"/>
            <w:vAlign w:val="center"/>
            <w:hideMark/>
          </w:tcPr>
          <w:p w14:paraId="35040BC0" w14:textId="77777777" w:rsidR="00901738" w:rsidRPr="00487F9A" w:rsidRDefault="00901738" w:rsidP="00E12D4B">
            <w:pPr>
              <w:pStyle w:val="BodyText"/>
              <w:spacing w:line="360" w:lineRule="auto"/>
              <w:jc w:val="center"/>
              <w:rPr>
                <w:lang w:val="en-IN"/>
              </w:rPr>
            </w:pPr>
            <w:r w:rsidRPr="00487F9A">
              <w:rPr>
                <w:lang w:val="en-IN"/>
              </w:rPr>
              <w:t>Accurate and robust lesion segmentation is fundamental for triage, personalized treatment selection, and patient outcome prediction in acute stroke care. This study's ensemble-based approach significantly enhances the reliability of automated systems, making them safer and more dependable for integration into clinical decision-support systems.</w:t>
            </w:r>
          </w:p>
        </w:tc>
        <w:tc>
          <w:tcPr>
            <w:tcW w:w="1786" w:type="pct"/>
            <w:vAlign w:val="center"/>
            <w:hideMark/>
          </w:tcPr>
          <w:p w14:paraId="77439359" w14:textId="77777777" w:rsidR="00901738" w:rsidRPr="00487F9A" w:rsidRDefault="00901738" w:rsidP="00E12D4B">
            <w:pPr>
              <w:pStyle w:val="BodyText"/>
              <w:spacing w:line="360" w:lineRule="auto"/>
              <w:jc w:val="center"/>
              <w:rPr>
                <w:lang w:val="en-IN"/>
              </w:rPr>
            </w:pPr>
            <w:r w:rsidRPr="00487F9A">
              <w:rPr>
                <w:lang w:val="en-IN"/>
              </w:rPr>
              <w:t>Clinical / Societal: Directly contributes to improved efficiency and quality of care in stroke diagnosis, which is critical globally given the high burden of stroke.</w:t>
            </w:r>
          </w:p>
        </w:tc>
      </w:tr>
      <w:tr w:rsidR="00901738" w:rsidRPr="00487F9A" w14:paraId="1369E0BA" w14:textId="77777777" w:rsidTr="009F40E9">
        <w:trPr>
          <w:tblCellSpacing w:w="15" w:type="dxa"/>
          <w:jc w:val="center"/>
        </w:trPr>
        <w:tc>
          <w:tcPr>
            <w:tcW w:w="769" w:type="pct"/>
            <w:vAlign w:val="center"/>
            <w:hideMark/>
          </w:tcPr>
          <w:p w14:paraId="0E6880D6" w14:textId="77777777" w:rsidR="00901738" w:rsidRPr="00487F9A" w:rsidRDefault="00901738" w:rsidP="00E12D4B">
            <w:pPr>
              <w:pStyle w:val="BodyText"/>
              <w:spacing w:line="360" w:lineRule="auto"/>
              <w:jc w:val="center"/>
              <w:rPr>
                <w:lang w:val="en-IN"/>
              </w:rPr>
            </w:pPr>
            <w:r w:rsidRPr="00487F9A">
              <w:rPr>
                <w:lang w:val="en-IN"/>
              </w:rPr>
              <w:t>Contribution to Academia</w:t>
            </w:r>
          </w:p>
        </w:tc>
        <w:tc>
          <w:tcPr>
            <w:tcW w:w="2379" w:type="pct"/>
            <w:vAlign w:val="center"/>
            <w:hideMark/>
          </w:tcPr>
          <w:p w14:paraId="5A234E35" w14:textId="77777777" w:rsidR="00901738" w:rsidRPr="00487F9A" w:rsidRDefault="00901738" w:rsidP="00E12D4B">
            <w:pPr>
              <w:pStyle w:val="BodyText"/>
              <w:spacing w:line="360" w:lineRule="auto"/>
              <w:jc w:val="center"/>
              <w:rPr>
                <w:lang w:val="en-IN"/>
              </w:rPr>
            </w:pPr>
            <w:r w:rsidRPr="00487F9A">
              <w:rPr>
                <w:lang w:val="en-IN"/>
              </w:rPr>
              <w:t>The thesis provides a complete, reproducible framework and a comprehensive review of the state-of-the-art architectures (CNNs, Transformers) for use as base learners, establishing a foundation for future studies in medical AI.</w:t>
            </w:r>
          </w:p>
        </w:tc>
        <w:tc>
          <w:tcPr>
            <w:tcW w:w="1786" w:type="pct"/>
            <w:vAlign w:val="center"/>
            <w:hideMark/>
          </w:tcPr>
          <w:p w14:paraId="177C3780" w14:textId="77777777" w:rsidR="00901738" w:rsidRPr="00487F9A" w:rsidRDefault="00901738" w:rsidP="00E12D4B">
            <w:pPr>
              <w:pStyle w:val="BodyText"/>
              <w:spacing w:line="360" w:lineRule="auto"/>
              <w:jc w:val="center"/>
              <w:rPr>
                <w:lang w:val="en-IN"/>
              </w:rPr>
            </w:pPr>
            <w:r w:rsidRPr="00487F9A">
              <w:rPr>
                <w:lang w:val="en-IN"/>
              </w:rPr>
              <w:t xml:space="preserve">Academic: Serves as a practical guide and starting point for researchers looking to apply robust machine learning techniques to other challenging segmentation tasks (e.g., </w:t>
            </w:r>
            <w:proofErr w:type="spellStart"/>
            <w:r w:rsidRPr="00487F9A">
              <w:rPr>
                <w:lang w:val="en-IN"/>
              </w:rPr>
              <w:t>tumor</w:t>
            </w:r>
            <w:proofErr w:type="spellEnd"/>
            <w:r w:rsidRPr="00487F9A">
              <w:rPr>
                <w:lang w:val="en-IN"/>
              </w:rPr>
              <w:t>, organ segmentation).</w:t>
            </w:r>
          </w:p>
        </w:tc>
      </w:tr>
    </w:tbl>
    <w:p w14:paraId="077DFDAE" w14:textId="77777777" w:rsidR="00733D97" w:rsidRPr="00487F9A" w:rsidRDefault="00733D97" w:rsidP="00487F9A">
      <w:pPr>
        <w:pStyle w:val="BodyText"/>
        <w:spacing w:line="360" w:lineRule="auto"/>
        <w:jc w:val="both"/>
        <w:rPr>
          <w:b/>
          <w:bCs/>
          <w:lang w:val="en-IN"/>
        </w:rPr>
      </w:pPr>
    </w:p>
    <w:p w14:paraId="52B7EE7B" w14:textId="3B39049F" w:rsidR="007D41C8" w:rsidRDefault="007D41C8" w:rsidP="00487F9A">
      <w:pPr>
        <w:pStyle w:val="Heading3"/>
        <w:numPr>
          <w:ilvl w:val="1"/>
          <w:numId w:val="3"/>
        </w:numPr>
        <w:tabs>
          <w:tab w:val="left" w:pos="1146"/>
        </w:tabs>
        <w:spacing w:line="360" w:lineRule="auto"/>
        <w:jc w:val="both"/>
        <w:rPr>
          <w:lang w:val="en-IN"/>
        </w:rPr>
      </w:pPr>
      <w:bookmarkStart w:id="9" w:name="_Toc221985658"/>
      <w:r w:rsidRPr="009F40E9">
        <w:rPr>
          <w:lang w:val="en-IN"/>
        </w:rPr>
        <w:t>Structure of the Thesis</w:t>
      </w:r>
      <w:bookmarkEnd w:id="9"/>
    </w:p>
    <w:p w14:paraId="33A1A1DE" w14:textId="77777777" w:rsidR="009F40E9" w:rsidRPr="009F40E9" w:rsidRDefault="009F40E9" w:rsidP="009F40E9">
      <w:pPr>
        <w:pStyle w:val="Heading3"/>
        <w:tabs>
          <w:tab w:val="left" w:pos="1146"/>
        </w:tabs>
        <w:spacing w:line="360" w:lineRule="auto"/>
        <w:ind w:left="720" w:firstLine="0"/>
        <w:jc w:val="both"/>
        <w:rPr>
          <w:lang w:val="en-IN"/>
        </w:rPr>
      </w:pPr>
    </w:p>
    <w:p w14:paraId="7544CCE8" w14:textId="7EBE7140" w:rsidR="007D41C8" w:rsidRDefault="007D41C8" w:rsidP="00487F9A">
      <w:pPr>
        <w:pStyle w:val="BodyText"/>
        <w:spacing w:line="360" w:lineRule="auto"/>
        <w:jc w:val="both"/>
        <w:rPr>
          <w:lang w:val="en-IN"/>
        </w:rPr>
      </w:pPr>
      <w:r w:rsidRPr="00487F9A">
        <w:rPr>
          <w:lang w:val="en-IN"/>
        </w:rPr>
        <w:t xml:space="preserve">This thesis is structured into </w:t>
      </w:r>
      <w:r w:rsidR="00FA3DBE" w:rsidRPr="00487F9A">
        <w:rPr>
          <w:lang w:val="en-IN"/>
        </w:rPr>
        <w:t>six</w:t>
      </w:r>
      <w:r w:rsidRPr="00487F9A">
        <w:rPr>
          <w:lang w:val="en-IN"/>
        </w:rPr>
        <w:t xml:space="preserve"> chapters to present a comprehensive study of ensemble learning for medical image segmentation.</w:t>
      </w:r>
    </w:p>
    <w:p w14:paraId="4DEB352C" w14:textId="77777777" w:rsidR="009F40E9" w:rsidRPr="00487F9A" w:rsidRDefault="009F40E9" w:rsidP="00487F9A">
      <w:pPr>
        <w:pStyle w:val="BodyText"/>
        <w:spacing w:line="360" w:lineRule="auto"/>
        <w:jc w:val="both"/>
        <w:rPr>
          <w:lang w:val="en-IN"/>
        </w:rPr>
      </w:pPr>
    </w:p>
    <w:p w14:paraId="6B75D385" w14:textId="77777777" w:rsidR="007D41C8" w:rsidRPr="00487F9A" w:rsidRDefault="007D41C8" w:rsidP="009F40E9">
      <w:pPr>
        <w:pStyle w:val="BodyText"/>
        <w:spacing w:line="360" w:lineRule="auto"/>
        <w:ind w:left="720"/>
        <w:jc w:val="both"/>
        <w:rPr>
          <w:lang w:val="en-IN"/>
        </w:rPr>
      </w:pPr>
      <w:r w:rsidRPr="00487F9A">
        <w:rPr>
          <w:b/>
          <w:bCs/>
          <w:lang w:val="en-IN"/>
        </w:rPr>
        <w:t>Chapter 1: Introduction:</w:t>
      </w:r>
      <w:r w:rsidRPr="00487F9A">
        <w:rPr>
          <w:lang w:val="en-IN"/>
        </w:rPr>
        <w:t xml:space="preserve"> Establishes the background and motivation for the research, defines the problem statement, details the research gap, outlines the specific aims and objectives, and discusses the scope and significance of the study.</w:t>
      </w:r>
    </w:p>
    <w:p w14:paraId="22407D3E" w14:textId="77777777" w:rsidR="007D41C8" w:rsidRDefault="007D41C8" w:rsidP="009F40E9">
      <w:pPr>
        <w:pStyle w:val="BodyText"/>
        <w:spacing w:line="360" w:lineRule="auto"/>
        <w:ind w:left="720"/>
        <w:jc w:val="both"/>
        <w:rPr>
          <w:lang w:val="en-IN"/>
        </w:rPr>
      </w:pPr>
      <w:r w:rsidRPr="00487F9A">
        <w:rPr>
          <w:b/>
          <w:bCs/>
          <w:lang w:val="en-IN"/>
        </w:rPr>
        <w:t>Chapter 2: Literature Review:</w:t>
      </w:r>
      <w:r w:rsidRPr="00487F9A">
        <w:rPr>
          <w:lang w:val="en-IN"/>
        </w:rPr>
        <w:t xml:space="preserve"> Provides a thorough review of the theoretical foundations of ensemble learning (Bagging, Boosting, Stacking) and reviews prominent deep learning architectures (U-Net, </w:t>
      </w:r>
      <w:proofErr w:type="spellStart"/>
      <w:r w:rsidRPr="00487F9A">
        <w:rPr>
          <w:lang w:val="en-IN"/>
        </w:rPr>
        <w:t>DeepLab</w:t>
      </w:r>
      <w:proofErr w:type="spellEnd"/>
      <w:r w:rsidRPr="00487F9A">
        <w:rPr>
          <w:lang w:val="en-IN"/>
        </w:rPr>
        <w:t>, Vision Transformers) relevant as base models for segmentation tasks.</w:t>
      </w:r>
    </w:p>
    <w:p w14:paraId="31D325B5" w14:textId="0081FFE2" w:rsidR="009F40E9" w:rsidRPr="00487F9A" w:rsidRDefault="009F40E9" w:rsidP="009F40E9">
      <w:pPr>
        <w:pStyle w:val="BodyText"/>
        <w:spacing w:line="360" w:lineRule="auto"/>
        <w:ind w:left="720"/>
        <w:jc w:val="both"/>
        <w:rPr>
          <w:lang w:val="en-IN"/>
        </w:rPr>
      </w:pPr>
    </w:p>
    <w:p w14:paraId="1F118AF8" w14:textId="77777777" w:rsidR="007D41C8" w:rsidRDefault="007D41C8" w:rsidP="009F40E9">
      <w:pPr>
        <w:pStyle w:val="BodyText"/>
        <w:spacing w:line="360" w:lineRule="auto"/>
        <w:ind w:left="720"/>
        <w:jc w:val="both"/>
        <w:rPr>
          <w:lang w:val="en-IN"/>
        </w:rPr>
      </w:pPr>
      <w:r w:rsidRPr="00487F9A">
        <w:rPr>
          <w:b/>
          <w:bCs/>
          <w:lang w:val="en-IN"/>
        </w:rPr>
        <w:t>Chapter 3: Methodological Approach:</w:t>
      </w:r>
      <w:r w:rsidRPr="00487F9A">
        <w:rPr>
          <w:lang w:val="en-IN"/>
        </w:rPr>
        <w:t xml:space="preserve"> Details the overall research design, including the selection and characteristics of the ISLES'22 dataset, the specifics of data preprocessing, the design principles for inducing diversity in the base models, and the exact implementation methodology for the Bagging, Boosting, and Stacking ensembles.</w:t>
      </w:r>
    </w:p>
    <w:p w14:paraId="0E57ECC3" w14:textId="77777777" w:rsidR="009F40E9" w:rsidRDefault="009F40E9" w:rsidP="009F40E9">
      <w:pPr>
        <w:pStyle w:val="ListParagraph"/>
        <w:rPr>
          <w:lang w:val="en-IN"/>
        </w:rPr>
      </w:pPr>
    </w:p>
    <w:p w14:paraId="033E7695" w14:textId="77777777" w:rsidR="009F40E9" w:rsidRPr="00487F9A" w:rsidRDefault="009F40E9" w:rsidP="009F40E9">
      <w:pPr>
        <w:pStyle w:val="BodyText"/>
        <w:spacing w:line="360" w:lineRule="auto"/>
        <w:ind w:left="720"/>
        <w:jc w:val="both"/>
        <w:rPr>
          <w:lang w:val="en-IN"/>
        </w:rPr>
      </w:pPr>
    </w:p>
    <w:p w14:paraId="7F0CFE98" w14:textId="77777777" w:rsidR="007D41C8" w:rsidRDefault="007D41C8" w:rsidP="009F40E9">
      <w:pPr>
        <w:pStyle w:val="BodyText"/>
        <w:spacing w:line="360" w:lineRule="auto"/>
        <w:ind w:left="720"/>
        <w:jc w:val="both"/>
        <w:rPr>
          <w:lang w:val="en-IN"/>
        </w:rPr>
      </w:pPr>
      <w:r w:rsidRPr="00487F9A">
        <w:rPr>
          <w:b/>
          <w:bCs/>
          <w:lang w:val="en-IN"/>
        </w:rPr>
        <w:t>Chapter 4: Implementation:</w:t>
      </w:r>
      <w:r w:rsidRPr="00487F9A">
        <w:rPr>
          <w:lang w:val="en-IN"/>
        </w:rPr>
        <w:t xml:space="preserve"> Presents the practical implementation plan, including the computational environment, required libraries, the custom data loading and preprocessing pipeline, the training protocols for base models, and the final prediction logic for each ensemble strategy, with associated code structures and preliminary results.</w:t>
      </w:r>
    </w:p>
    <w:p w14:paraId="7644DA22" w14:textId="77777777" w:rsidR="009F40E9" w:rsidRPr="00487F9A" w:rsidRDefault="009F40E9" w:rsidP="009F40E9">
      <w:pPr>
        <w:pStyle w:val="BodyText"/>
        <w:spacing w:line="360" w:lineRule="auto"/>
        <w:ind w:left="720"/>
        <w:jc w:val="both"/>
        <w:rPr>
          <w:lang w:val="en-IN"/>
        </w:rPr>
      </w:pPr>
    </w:p>
    <w:p w14:paraId="586A29E3" w14:textId="31A3F4B4" w:rsidR="00A349E9" w:rsidRPr="009F40E9" w:rsidRDefault="007D41C8" w:rsidP="009F40E9">
      <w:pPr>
        <w:pStyle w:val="BodyText"/>
        <w:spacing w:line="360" w:lineRule="auto"/>
        <w:ind w:left="720"/>
        <w:jc w:val="both"/>
        <w:rPr>
          <w:lang w:val="en-IN"/>
        </w:rPr>
      </w:pPr>
      <w:r w:rsidRPr="00487F9A">
        <w:rPr>
          <w:b/>
          <w:bCs/>
          <w:lang w:val="en-IN"/>
        </w:rPr>
        <w:t xml:space="preserve">Chapter </w:t>
      </w:r>
      <w:r w:rsidR="00A349E9" w:rsidRPr="00487F9A">
        <w:rPr>
          <w:b/>
          <w:bCs/>
          <w:lang w:val="en-IN"/>
        </w:rPr>
        <w:t>5</w:t>
      </w:r>
      <w:r w:rsidRPr="00487F9A">
        <w:rPr>
          <w:b/>
          <w:bCs/>
          <w:lang w:val="en-IN"/>
        </w:rPr>
        <w:t xml:space="preserve">: </w:t>
      </w:r>
      <w:r w:rsidR="00A349E9" w:rsidRPr="00487F9A">
        <w:t>Results and Discussions:</w:t>
      </w:r>
    </w:p>
    <w:p w14:paraId="5B3A485E" w14:textId="77777777" w:rsidR="009F40E9" w:rsidRDefault="009F40E9" w:rsidP="009F40E9">
      <w:pPr>
        <w:pStyle w:val="ListParagraph"/>
        <w:rPr>
          <w:lang w:val="en-IN"/>
        </w:rPr>
      </w:pPr>
    </w:p>
    <w:p w14:paraId="73C8037A" w14:textId="77777777" w:rsidR="009F40E9" w:rsidRPr="00487F9A" w:rsidRDefault="009F40E9" w:rsidP="009F40E9">
      <w:pPr>
        <w:pStyle w:val="BodyText"/>
        <w:spacing w:line="360" w:lineRule="auto"/>
        <w:ind w:left="720"/>
        <w:jc w:val="both"/>
        <w:rPr>
          <w:lang w:val="en-IN"/>
        </w:rPr>
      </w:pPr>
    </w:p>
    <w:p w14:paraId="7BD5DF8C" w14:textId="1C30CAB3" w:rsidR="00A349E9" w:rsidRPr="00487F9A" w:rsidRDefault="004B4D07" w:rsidP="009F40E9">
      <w:pPr>
        <w:pStyle w:val="BodyText"/>
        <w:spacing w:line="360" w:lineRule="auto"/>
        <w:ind w:left="720"/>
        <w:jc w:val="both"/>
        <w:rPr>
          <w:lang w:val="en-IN"/>
        </w:rPr>
      </w:pPr>
      <w:r w:rsidRPr="00487F9A">
        <w:rPr>
          <w:b/>
          <w:bCs/>
          <w:lang w:val="en-IN"/>
        </w:rPr>
        <w:t>Chapter</w:t>
      </w:r>
      <w:r w:rsidR="00A349E9" w:rsidRPr="00487F9A">
        <w:rPr>
          <w:b/>
          <w:bCs/>
          <w:lang w:val="en-IN"/>
        </w:rPr>
        <w:t xml:space="preserve"> 6</w:t>
      </w:r>
      <w:r w:rsidRPr="00487F9A">
        <w:rPr>
          <w:b/>
          <w:bCs/>
          <w:lang w:val="en-IN"/>
        </w:rPr>
        <w:t>:</w:t>
      </w:r>
      <w:r w:rsidR="00A349E9" w:rsidRPr="00487F9A">
        <w:rPr>
          <w:b/>
          <w:bCs/>
          <w:lang w:val="en-IN"/>
        </w:rPr>
        <w:t xml:space="preserve"> </w:t>
      </w:r>
      <w:r w:rsidRPr="00487F9A">
        <w:t>Conclusion</w:t>
      </w:r>
      <w:r w:rsidR="00A349E9" w:rsidRPr="00487F9A">
        <w:t xml:space="preserve"> AND </w:t>
      </w:r>
      <w:r w:rsidRPr="00487F9A">
        <w:t>Recommendations</w:t>
      </w:r>
    </w:p>
    <w:p w14:paraId="536AC07F" w14:textId="35C6EC2F" w:rsidR="00D42731" w:rsidRDefault="00D42731">
      <w:pPr>
        <w:rPr>
          <w:sz w:val="24"/>
          <w:szCs w:val="24"/>
          <w:lang w:val="en-IN"/>
        </w:rPr>
      </w:pPr>
      <w:r>
        <w:rPr>
          <w:lang w:val="en-IN"/>
        </w:rPr>
        <w:br w:type="page"/>
      </w:r>
    </w:p>
    <w:p w14:paraId="2B5F8EEF" w14:textId="77777777" w:rsidR="00A349E9" w:rsidRPr="00487F9A" w:rsidRDefault="00A349E9" w:rsidP="00487F9A">
      <w:pPr>
        <w:pStyle w:val="BodyText"/>
        <w:spacing w:line="360" w:lineRule="auto"/>
        <w:jc w:val="both"/>
        <w:rPr>
          <w:lang w:val="en-IN"/>
        </w:rPr>
        <w:sectPr w:rsidR="00A349E9" w:rsidRPr="00487F9A" w:rsidSect="009F40E9">
          <w:pgSz w:w="11910" w:h="16840"/>
          <w:pgMar w:top="1418" w:right="1418" w:bottom="1418" w:left="1418" w:header="0" w:footer="1032" w:gutter="0"/>
          <w:cols w:space="720"/>
        </w:sectPr>
      </w:pPr>
    </w:p>
    <w:p w14:paraId="536AC080" w14:textId="77777777" w:rsidR="00F2562A" w:rsidRPr="00487F9A" w:rsidRDefault="004F18B8" w:rsidP="009F40E9">
      <w:pPr>
        <w:pStyle w:val="Heading2"/>
        <w:spacing w:before="0" w:line="360" w:lineRule="auto"/>
        <w:ind w:left="0" w:right="275"/>
      </w:pPr>
      <w:bookmarkStart w:id="10" w:name="_Toc221985659"/>
      <w:r w:rsidRPr="00487F9A">
        <w:t>CHAPTER</w:t>
      </w:r>
      <w:r w:rsidRPr="00487F9A">
        <w:rPr>
          <w:spacing w:val="-2"/>
        </w:rPr>
        <w:t xml:space="preserve"> </w:t>
      </w:r>
      <w:r w:rsidRPr="00487F9A">
        <w:rPr>
          <w:spacing w:val="-10"/>
        </w:rPr>
        <w:t>2</w:t>
      </w:r>
      <w:bookmarkEnd w:id="10"/>
    </w:p>
    <w:p w14:paraId="536AC081" w14:textId="77777777" w:rsidR="00F2562A" w:rsidRPr="00487F9A" w:rsidRDefault="00F2562A" w:rsidP="009F40E9">
      <w:pPr>
        <w:pStyle w:val="BodyText"/>
        <w:spacing w:line="360" w:lineRule="auto"/>
        <w:jc w:val="center"/>
        <w:rPr>
          <w:b/>
        </w:rPr>
      </w:pPr>
    </w:p>
    <w:p w14:paraId="536AC082" w14:textId="77777777" w:rsidR="00F2562A" w:rsidRPr="00487F9A" w:rsidRDefault="004F18B8" w:rsidP="009F40E9">
      <w:pPr>
        <w:pStyle w:val="Heading2"/>
        <w:spacing w:before="0" w:line="360" w:lineRule="auto"/>
        <w:ind w:left="135" w:right="275"/>
        <w:rPr>
          <w:spacing w:val="-2"/>
        </w:rPr>
      </w:pPr>
      <w:bookmarkStart w:id="11" w:name="_Toc221985660"/>
      <w:r w:rsidRPr="00487F9A">
        <w:t>LITERATURE</w:t>
      </w:r>
      <w:r w:rsidRPr="00487F9A">
        <w:rPr>
          <w:spacing w:val="-4"/>
        </w:rPr>
        <w:t xml:space="preserve"> </w:t>
      </w:r>
      <w:r w:rsidRPr="00487F9A">
        <w:rPr>
          <w:spacing w:val="-2"/>
        </w:rPr>
        <w:t>REVIEW</w:t>
      </w:r>
      <w:bookmarkEnd w:id="11"/>
    </w:p>
    <w:p w14:paraId="1ACEE6B8" w14:textId="77777777" w:rsidR="00B80BE4" w:rsidRPr="00487F9A" w:rsidRDefault="00B80BE4" w:rsidP="00487F9A">
      <w:pPr>
        <w:pStyle w:val="Heading2"/>
        <w:spacing w:before="0" w:line="360" w:lineRule="auto"/>
        <w:ind w:left="135" w:right="275"/>
        <w:jc w:val="both"/>
      </w:pPr>
    </w:p>
    <w:p w14:paraId="2E08796A" w14:textId="36DBE4BD" w:rsidR="00257D80" w:rsidRDefault="00257D80" w:rsidP="00487F9A">
      <w:pPr>
        <w:pStyle w:val="Heading3"/>
        <w:numPr>
          <w:ilvl w:val="1"/>
          <w:numId w:val="16"/>
        </w:numPr>
        <w:tabs>
          <w:tab w:val="left" w:pos="1146"/>
        </w:tabs>
        <w:spacing w:line="360" w:lineRule="auto"/>
        <w:jc w:val="both"/>
        <w:rPr>
          <w:lang w:val="en-IN"/>
        </w:rPr>
      </w:pPr>
      <w:r w:rsidRPr="009F40E9">
        <w:rPr>
          <w:lang w:val="en-IN"/>
        </w:rPr>
        <w:t xml:space="preserve"> </w:t>
      </w:r>
      <w:bookmarkStart w:id="12" w:name="_Toc221985661"/>
      <w:r w:rsidRPr="009F40E9">
        <w:rPr>
          <w:lang w:val="en-IN"/>
        </w:rPr>
        <w:t>Theoretical Foundations of Ensemble Learning</w:t>
      </w:r>
      <w:bookmarkEnd w:id="12"/>
    </w:p>
    <w:p w14:paraId="072E0695" w14:textId="77777777" w:rsidR="009F40E9" w:rsidRPr="009F40E9" w:rsidRDefault="009F40E9" w:rsidP="009F40E9">
      <w:pPr>
        <w:pStyle w:val="Heading3"/>
        <w:tabs>
          <w:tab w:val="left" w:pos="1146"/>
        </w:tabs>
        <w:spacing w:line="360" w:lineRule="auto"/>
        <w:ind w:left="720" w:firstLine="0"/>
        <w:jc w:val="both"/>
        <w:rPr>
          <w:lang w:val="en-IN"/>
        </w:rPr>
      </w:pPr>
    </w:p>
    <w:p w14:paraId="1626B04D" w14:textId="656B4BB9" w:rsidR="00257D80" w:rsidRPr="00487F9A" w:rsidRDefault="00257D80" w:rsidP="00E12D4B">
      <w:pPr>
        <w:pStyle w:val="BodyText"/>
        <w:spacing w:line="360" w:lineRule="auto"/>
        <w:jc w:val="both"/>
        <w:rPr>
          <w:lang w:val="en-IN"/>
        </w:rPr>
      </w:pPr>
      <w:r w:rsidRPr="00487F9A">
        <w:rPr>
          <w:lang w:val="en-IN"/>
        </w:rPr>
        <w:t xml:space="preserve">Ensemble learning is a machine learning paradigm in which multiple individual models, known as base learners, are strategically combined to address specific computational intelligence problems. Aggregating the predictions of diverse models enables the ensemble to achieve greater stability, reduced variance, and improved generalization compared to any single model (Dietterich, 2000). In high-stakes applications such as medical image segmentation, where robust predictions are essential, ensemble methods are frequently </w:t>
      </w:r>
      <w:r w:rsidR="00F86A5E" w:rsidRPr="00487F9A">
        <w:rPr>
          <w:lang w:val="en-IN"/>
        </w:rPr>
        <w:t>favoured</w:t>
      </w:r>
      <w:r w:rsidRPr="00487F9A">
        <w:rPr>
          <w:lang w:val="en-IN"/>
        </w:rPr>
        <w:t>. The field is primarily characterized by three distinct strategies: Bagging, Boosting, and Stacking.</w:t>
      </w:r>
    </w:p>
    <w:p w14:paraId="536AC085" w14:textId="77777777" w:rsidR="00F2562A" w:rsidRPr="009F40E9" w:rsidRDefault="00F2562A" w:rsidP="00487F9A">
      <w:pPr>
        <w:pStyle w:val="BodyText"/>
        <w:spacing w:line="360" w:lineRule="auto"/>
        <w:jc w:val="both"/>
        <w:rPr>
          <w:b/>
          <w:bCs/>
        </w:rPr>
      </w:pPr>
    </w:p>
    <w:p w14:paraId="536AC087" w14:textId="7A210146" w:rsidR="00F2562A" w:rsidRPr="009F40E9" w:rsidRDefault="004F18B8" w:rsidP="00487F9A">
      <w:pPr>
        <w:pStyle w:val="ListParagraph"/>
        <w:numPr>
          <w:ilvl w:val="2"/>
          <w:numId w:val="2"/>
        </w:numPr>
        <w:tabs>
          <w:tab w:val="left" w:pos="1866"/>
        </w:tabs>
        <w:spacing w:line="360" w:lineRule="auto"/>
        <w:jc w:val="both"/>
        <w:rPr>
          <w:b/>
          <w:bCs/>
          <w:sz w:val="24"/>
          <w:szCs w:val="24"/>
        </w:rPr>
      </w:pPr>
      <w:r w:rsidRPr="009F40E9">
        <w:rPr>
          <w:b/>
          <w:bCs/>
          <w:color w:val="1F4D78"/>
          <w:sz w:val="24"/>
          <w:szCs w:val="24"/>
        </w:rPr>
        <w:t>Bagging</w:t>
      </w:r>
      <w:r w:rsidRPr="009F40E9">
        <w:rPr>
          <w:b/>
          <w:bCs/>
          <w:color w:val="1F4D78"/>
          <w:spacing w:val="-1"/>
          <w:sz w:val="24"/>
          <w:szCs w:val="24"/>
        </w:rPr>
        <w:t xml:space="preserve"> </w:t>
      </w:r>
      <w:r w:rsidRPr="009F40E9">
        <w:rPr>
          <w:b/>
          <w:bCs/>
          <w:color w:val="1F4D78"/>
          <w:sz w:val="24"/>
          <w:szCs w:val="24"/>
        </w:rPr>
        <w:t>(Bootstrap</w:t>
      </w:r>
      <w:r w:rsidRPr="009F40E9">
        <w:rPr>
          <w:b/>
          <w:bCs/>
          <w:color w:val="1F4D78"/>
          <w:spacing w:val="-1"/>
          <w:sz w:val="24"/>
          <w:szCs w:val="24"/>
        </w:rPr>
        <w:t xml:space="preserve"> </w:t>
      </w:r>
      <w:r w:rsidRPr="009F40E9">
        <w:rPr>
          <w:b/>
          <w:bCs/>
          <w:color w:val="1F4D78"/>
          <w:spacing w:val="-2"/>
          <w:sz w:val="24"/>
          <w:szCs w:val="24"/>
        </w:rPr>
        <w:t>Aggregating)</w:t>
      </w:r>
    </w:p>
    <w:p w14:paraId="536AC088" w14:textId="77777777" w:rsidR="00F2562A" w:rsidRPr="00487F9A" w:rsidRDefault="00F2562A" w:rsidP="00487F9A">
      <w:pPr>
        <w:pStyle w:val="BodyText"/>
        <w:spacing w:line="360" w:lineRule="auto"/>
        <w:jc w:val="both"/>
      </w:pPr>
    </w:p>
    <w:p w14:paraId="6CFABC35" w14:textId="77777777" w:rsidR="00FB384B" w:rsidRPr="00487F9A" w:rsidRDefault="00FB384B" w:rsidP="00487F9A">
      <w:pPr>
        <w:pStyle w:val="BodyText"/>
        <w:spacing w:line="360" w:lineRule="auto"/>
        <w:jc w:val="both"/>
        <w:rPr>
          <w:lang w:val="en-IN"/>
        </w:rPr>
      </w:pPr>
      <w:r w:rsidRPr="00487F9A">
        <w:rPr>
          <w:lang w:val="en-IN"/>
        </w:rPr>
        <w:t>Bagging, or Bootstrap Aggregating, is a parallel ensemble method designed primarily to reduce variance and mitigate the risk of overfitting, especially with complex, unstable models (Sagi &amp; Rokach, 2018).</w:t>
      </w:r>
    </w:p>
    <w:p w14:paraId="674B0A95" w14:textId="77777777" w:rsidR="00FB384B" w:rsidRPr="00487F9A" w:rsidRDefault="00FB384B" w:rsidP="00487F9A">
      <w:pPr>
        <w:pStyle w:val="BodyText"/>
        <w:spacing w:line="360" w:lineRule="auto"/>
        <w:jc w:val="both"/>
      </w:pPr>
    </w:p>
    <w:p w14:paraId="536AC089" w14:textId="77777777" w:rsidR="00F2562A" w:rsidRPr="00487F9A" w:rsidRDefault="004F18B8" w:rsidP="00487F9A">
      <w:pPr>
        <w:pStyle w:val="BodyText"/>
        <w:spacing w:line="360" w:lineRule="auto"/>
        <w:jc w:val="both"/>
      </w:pPr>
      <w:r w:rsidRPr="00487F9A">
        <w:rPr>
          <w:noProof/>
        </w:rPr>
        <w:drawing>
          <wp:anchor distT="0" distB="0" distL="0" distR="0" simplePos="0" relativeHeight="487588352" behindDoc="1" locked="0" layoutInCell="1" allowOverlap="1" wp14:anchorId="536AC37C" wp14:editId="536AC37D">
            <wp:simplePos x="0" y="0"/>
            <wp:positionH relativeFrom="page">
              <wp:posOffset>1180474</wp:posOffset>
            </wp:positionH>
            <wp:positionV relativeFrom="paragraph">
              <wp:posOffset>187605</wp:posOffset>
            </wp:positionV>
            <wp:extent cx="5398728" cy="144589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398728" cy="1445895"/>
                    </a:xfrm>
                    <a:prstGeom prst="rect">
                      <a:avLst/>
                    </a:prstGeom>
                  </pic:spPr>
                </pic:pic>
              </a:graphicData>
            </a:graphic>
          </wp:anchor>
        </w:drawing>
      </w:r>
    </w:p>
    <w:p w14:paraId="536AC08B" w14:textId="77777777" w:rsidR="00F2562A" w:rsidRPr="00487F9A" w:rsidRDefault="00F2562A" w:rsidP="00487F9A">
      <w:pPr>
        <w:pStyle w:val="BodyText"/>
        <w:spacing w:line="360" w:lineRule="auto"/>
        <w:jc w:val="both"/>
        <w:rPr>
          <w:i/>
        </w:rPr>
      </w:pPr>
      <w:bookmarkStart w:id="13" w:name="_bookmark19"/>
      <w:bookmarkEnd w:id="13"/>
    </w:p>
    <w:p w14:paraId="7C0084BE" w14:textId="77777777" w:rsidR="00F86A5E" w:rsidRPr="00487F9A" w:rsidRDefault="00F86A5E" w:rsidP="009F40E9">
      <w:pPr>
        <w:spacing w:line="360" w:lineRule="auto"/>
        <w:ind w:left="1146"/>
        <w:rPr>
          <w:i/>
          <w:sz w:val="24"/>
          <w:szCs w:val="24"/>
        </w:rPr>
      </w:pPr>
      <w:r w:rsidRPr="00487F9A">
        <w:rPr>
          <w:i/>
          <w:color w:val="44536A"/>
          <w:sz w:val="24"/>
          <w:szCs w:val="24"/>
        </w:rPr>
        <w:t>Figure</w:t>
      </w:r>
      <w:r w:rsidRPr="00487F9A">
        <w:rPr>
          <w:i/>
          <w:color w:val="44536A"/>
          <w:spacing w:val="-4"/>
          <w:sz w:val="24"/>
          <w:szCs w:val="24"/>
        </w:rPr>
        <w:t xml:space="preserve"> </w:t>
      </w:r>
      <w:r w:rsidRPr="00487F9A">
        <w:rPr>
          <w:i/>
          <w:color w:val="44536A"/>
          <w:sz w:val="24"/>
          <w:szCs w:val="24"/>
        </w:rPr>
        <w:t>4</w:t>
      </w:r>
      <w:r w:rsidRPr="00487F9A">
        <w:rPr>
          <w:i/>
          <w:color w:val="44536A"/>
          <w:spacing w:val="-1"/>
          <w:sz w:val="24"/>
          <w:szCs w:val="24"/>
        </w:rPr>
        <w:t xml:space="preserve"> </w:t>
      </w:r>
      <w:r w:rsidRPr="00487F9A">
        <w:rPr>
          <w:i/>
          <w:color w:val="44536A"/>
          <w:sz w:val="24"/>
          <w:szCs w:val="24"/>
        </w:rPr>
        <w:t>-</w:t>
      </w:r>
      <w:r w:rsidRPr="00487F9A">
        <w:rPr>
          <w:i/>
          <w:color w:val="44536A"/>
          <w:spacing w:val="-2"/>
          <w:sz w:val="24"/>
          <w:szCs w:val="24"/>
        </w:rPr>
        <w:t xml:space="preserve"> </w:t>
      </w:r>
      <w:r w:rsidRPr="00487F9A">
        <w:rPr>
          <w:i/>
          <w:color w:val="44536A"/>
          <w:sz w:val="24"/>
          <w:szCs w:val="24"/>
        </w:rPr>
        <w:t>Bagging</w:t>
      </w:r>
      <w:r w:rsidRPr="00487F9A">
        <w:rPr>
          <w:i/>
          <w:color w:val="44536A"/>
          <w:spacing w:val="-2"/>
          <w:sz w:val="24"/>
          <w:szCs w:val="24"/>
        </w:rPr>
        <w:t xml:space="preserve"> </w:t>
      </w:r>
      <w:r w:rsidRPr="00487F9A">
        <w:rPr>
          <w:i/>
          <w:color w:val="44536A"/>
          <w:sz w:val="24"/>
          <w:szCs w:val="24"/>
        </w:rPr>
        <w:t>(Bootstrap</w:t>
      </w:r>
      <w:r w:rsidRPr="00487F9A">
        <w:rPr>
          <w:i/>
          <w:color w:val="44536A"/>
          <w:spacing w:val="-4"/>
          <w:sz w:val="24"/>
          <w:szCs w:val="24"/>
        </w:rPr>
        <w:t xml:space="preserve"> </w:t>
      </w:r>
      <w:r w:rsidRPr="00487F9A">
        <w:rPr>
          <w:i/>
          <w:color w:val="44536A"/>
          <w:spacing w:val="-2"/>
          <w:sz w:val="24"/>
          <w:szCs w:val="24"/>
        </w:rPr>
        <w:t>Aggregating)</w:t>
      </w:r>
      <w:r w:rsidRPr="00487F9A">
        <w:rPr>
          <w:i/>
          <w:color w:val="44536A"/>
          <w:spacing w:val="-2"/>
          <w:sz w:val="24"/>
          <w:szCs w:val="24"/>
        </w:rPr>
        <w:br/>
        <w:t xml:space="preserve">reference: </w:t>
      </w:r>
      <w:hyperlink r:id="rId13" w:history="1">
        <w:r w:rsidRPr="00487F9A">
          <w:rPr>
            <w:rStyle w:val="Hyperlink"/>
            <w:i/>
            <w:spacing w:val="-2"/>
            <w:sz w:val="24"/>
            <w:szCs w:val="24"/>
          </w:rPr>
          <w:t>Exploring AI Model Inference: Servers, Frameworks, and Optimization Strategies</w:t>
        </w:r>
      </w:hyperlink>
    </w:p>
    <w:p w14:paraId="6FA7309A" w14:textId="77777777" w:rsidR="00F86A5E" w:rsidRPr="00487F9A" w:rsidRDefault="00F86A5E" w:rsidP="00487F9A">
      <w:pPr>
        <w:pStyle w:val="BodyText"/>
        <w:spacing w:line="360" w:lineRule="auto"/>
        <w:jc w:val="both"/>
        <w:rPr>
          <w:i/>
        </w:rPr>
      </w:pPr>
    </w:p>
    <w:p w14:paraId="0EC13A1C" w14:textId="77777777" w:rsidR="00437BBF" w:rsidRPr="00487F9A" w:rsidRDefault="00437BBF" w:rsidP="00487F9A">
      <w:pPr>
        <w:pStyle w:val="BodyText"/>
        <w:spacing w:line="360" w:lineRule="auto"/>
        <w:jc w:val="both"/>
        <w:rPr>
          <w:lang w:val="en-IN"/>
        </w:rPr>
      </w:pPr>
      <w:r w:rsidRPr="00487F9A">
        <w:rPr>
          <w:lang w:val="en-IN"/>
        </w:rPr>
        <w:t>Mechanism: Bagging trains each base learner on a distinct, randomly sampled subset of the original dataset generated through bootstrap sampling (sampling with replacement), thereby introducing statistical diversity. In segmentation tasks, the final prediction for each voxel is typically determined by majority voting on binary labels or by averaging the soft probability maps produced by all base learners.</w:t>
      </w:r>
    </w:p>
    <w:p w14:paraId="25DEFF24" w14:textId="57316A9C" w:rsidR="00437BBF" w:rsidRPr="00487F9A" w:rsidRDefault="00437BBF" w:rsidP="00487F9A">
      <w:pPr>
        <w:pStyle w:val="BodyText"/>
        <w:spacing w:line="360" w:lineRule="auto"/>
        <w:jc w:val="both"/>
        <w:rPr>
          <w:iCs/>
          <w:lang w:val="en-IN"/>
        </w:rPr>
      </w:pPr>
      <w:r w:rsidRPr="00487F9A">
        <w:rPr>
          <w:lang w:val="en-IN"/>
        </w:rPr>
        <w:t xml:space="preserve">Application in Segmentation: Bagging is commonly applied in deep learning segmentation by training multiple instances of the same model architecture (such as U-Net or </w:t>
      </w:r>
      <w:proofErr w:type="spellStart"/>
      <w:r w:rsidRPr="00487F9A">
        <w:rPr>
          <w:lang w:val="en-IN"/>
        </w:rPr>
        <w:t>DeepLab</w:t>
      </w:r>
      <w:proofErr w:type="spellEnd"/>
      <w:r w:rsidRPr="00487F9A">
        <w:rPr>
          <w:lang w:val="en-IN"/>
        </w:rPr>
        <w:t>) with varying random initialization seeds, training epochs, or data augmentation sequences. The resulting ensemble of</w:t>
      </w:r>
      <w:r w:rsidRPr="00DC2A95">
        <w:rPr>
          <w:lang w:val="en-IN"/>
        </w:rPr>
        <w:t xml:space="preserve"> diverse yet structurally similar models </w:t>
      </w:r>
      <w:r w:rsidR="009F40E9" w:rsidRPr="00DC2A95">
        <w:rPr>
          <w:lang w:val="en-IN"/>
        </w:rPr>
        <w:t>produce</w:t>
      </w:r>
      <w:r w:rsidRPr="00DC2A95">
        <w:rPr>
          <w:lang w:val="en-IN"/>
        </w:rPr>
        <w:t xml:space="preserve"> a consensus mask, which smooths high-frequency noise and enhances overall prediction stability (Dang et al., 2024).</w:t>
      </w:r>
    </w:p>
    <w:p w14:paraId="536AC08C" w14:textId="77777777" w:rsidR="00F2562A" w:rsidRPr="00487F9A" w:rsidRDefault="00F2562A" w:rsidP="00487F9A">
      <w:pPr>
        <w:pStyle w:val="BodyText"/>
        <w:spacing w:line="360" w:lineRule="auto"/>
        <w:jc w:val="both"/>
        <w:rPr>
          <w:i/>
        </w:rPr>
      </w:pPr>
    </w:p>
    <w:p w14:paraId="536AC09C" w14:textId="384C4DD0" w:rsidR="00F2562A" w:rsidRPr="009F40E9" w:rsidRDefault="004F18B8" w:rsidP="00487F9A">
      <w:pPr>
        <w:pStyle w:val="ListParagraph"/>
        <w:numPr>
          <w:ilvl w:val="2"/>
          <w:numId w:val="2"/>
        </w:numPr>
        <w:tabs>
          <w:tab w:val="left" w:pos="1866"/>
        </w:tabs>
        <w:spacing w:line="360" w:lineRule="auto"/>
        <w:jc w:val="both"/>
        <w:rPr>
          <w:b/>
          <w:bCs/>
          <w:color w:val="1F4D78"/>
          <w:spacing w:val="-2"/>
          <w:sz w:val="24"/>
          <w:szCs w:val="24"/>
        </w:rPr>
      </w:pPr>
      <w:r w:rsidRPr="009F40E9">
        <w:rPr>
          <w:b/>
          <w:bCs/>
          <w:color w:val="1F4D78"/>
          <w:spacing w:val="-2"/>
          <w:sz w:val="24"/>
          <w:szCs w:val="24"/>
        </w:rPr>
        <w:t>Boosting</w:t>
      </w:r>
    </w:p>
    <w:p w14:paraId="7D3D6B5A" w14:textId="77777777" w:rsidR="00473ACC" w:rsidRPr="00487F9A" w:rsidRDefault="00473ACC" w:rsidP="00487F9A">
      <w:pPr>
        <w:pStyle w:val="ListParagraph"/>
        <w:tabs>
          <w:tab w:val="left" w:pos="1866"/>
        </w:tabs>
        <w:spacing w:line="360" w:lineRule="auto"/>
        <w:ind w:left="1866" w:firstLine="0"/>
        <w:jc w:val="both"/>
        <w:rPr>
          <w:color w:val="1F4D78"/>
          <w:spacing w:val="-2"/>
          <w:sz w:val="24"/>
          <w:szCs w:val="24"/>
        </w:rPr>
      </w:pPr>
    </w:p>
    <w:p w14:paraId="45809D1F" w14:textId="77777777" w:rsidR="00637837" w:rsidRPr="00487F9A" w:rsidRDefault="00637837" w:rsidP="00487F9A">
      <w:pPr>
        <w:tabs>
          <w:tab w:val="left" w:pos="1146"/>
        </w:tabs>
        <w:spacing w:line="360" w:lineRule="auto"/>
        <w:ind w:right="566"/>
        <w:jc w:val="both"/>
        <w:rPr>
          <w:sz w:val="24"/>
          <w:szCs w:val="24"/>
          <w:lang w:val="en-IN"/>
        </w:rPr>
      </w:pPr>
      <w:r w:rsidRPr="00487F9A">
        <w:rPr>
          <w:sz w:val="24"/>
          <w:szCs w:val="24"/>
          <w:lang w:val="en-IN"/>
        </w:rPr>
        <w:t xml:space="preserve">Boosting is a </w:t>
      </w:r>
      <w:r w:rsidRPr="00487F9A">
        <w:rPr>
          <w:b/>
          <w:bCs/>
          <w:sz w:val="24"/>
          <w:szCs w:val="24"/>
          <w:lang w:val="en-IN"/>
        </w:rPr>
        <w:t>sequential</w:t>
      </w:r>
      <w:r w:rsidRPr="00487F9A">
        <w:rPr>
          <w:sz w:val="24"/>
          <w:szCs w:val="24"/>
          <w:lang w:val="en-IN"/>
        </w:rPr>
        <w:t xml:space="preserve"> ensemble method designed to transform a collection of weak learners—models that perform only marginally better than random guessing—into a single, highly accurate strong learner (Dietterich, 2000).</w:t>
      </w:r>
    </w:p>
    <w:p w14:paraId="3D70BB06" w14:textId="77777777" w:rsidR="00637837" w:rsidRPr="00487F9A" w:rsidRDefault="00637837" w:rsidP="00487F9A">
      <w:pPr>
        <w:tabs>
          <w:tab w:val="left" w:pos="1146"/>
        </w:tabs>
        <w:spacing w:line="360" w:lineRule="auto"/>
        <w:ind w:right="566"/>
        <w:jc w:val="both"/>
        <w:rPr>
          <w:sz w:val="24"/>
          <w:szCs w:val="24"/>
        </w:rPr>
      </w:pPr>
    </w:p>
    <w:p w14:paraId="536AC09D" w14:textId="77777777" w:rsidR="00F2562A" w:rsidRPr="00487F9A" w:rsidRDefault="004F18B8" w:rsidP="00487F9A">
      <w:pPr>
        <w:pStyle w:val="BodyText"/>
        <w:spacing w:line="360" w:lineRule="auto"/>
        <w:jc w:val="both"/>
      </w:pPr>
      <w:r w:rsidRPr="00487F9A">
        <w:rPr>
          <w:noProof/>
        </w:rPr>
        <w:drawing>
          <wp:anchor distT="0" distB="0" distL="0" distR="0" simplePos="0" relativeHeight="487588864" behindDoc="1" locked="0" layoutInCell="1" allowOverlap="1" wp14:anchorId="536AC37E" wp14:editId="536AC37F">
            <wp:simplePos x="0" y="0"/>
            <wp:positionH relativeFrom="page">
              <wp:posOffset>1006475</wp:posOffset>
            </wp:positionH>
            <wp:positionV relativeFrom="paragraph">
              <wp:posOffset>151120</wp:posOffset>
            </wp:positionV>
            <wp:extent cx="5807680" cy="130340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5807680" cy="1303401"/>
                    </a:xfrm>
                    <a:prstGeom prst="rect">
                      <a:avLst/>
                    </a:prstGeom>
                  </pic:spPr>
                </pic:pic>
              </a:graphicData>
            </a:graphic>
          </wp:anchor>
        </w:drawing>
      </w:r>
    </w:p>
    <w:p w14:paraId="536AC09E" w14:textId="5DF7AC11" w:rsidR="00F2562A" w:rsidRPr="00487F9A" w:rsidRDefault="004F18B8" w:rsidP="0027326A">
      <w:pPr>
        <w:spacing w:line="360" w:lineRule="auto"/>
        <w:ind w:left="1146"/>
        <w:rPr>
          <w:i/>
          <w:sz w:val="24"/>
          <w:szCs w:val="24"/>
        </w:rPr>
      </w:pPr>
      <w:bookmarkStart w:id="14" w:name="_bookmark21"/>
      <w:bookmarkEnd w:id="14"/>
      <w:r w:rsidRPr="00487F9A">
        <w:rPr>
          <w:i/>
          <w:color w:val="44536A"/>
          <w:sz w:val="24"/>
          <w:szCs w:val="24"/>
        </w:rPr>
        <w:t>Figure</w:t>
      </w:r>
      <w:r w:rsidRPr="00487F9A">
        <w:rPr>
          <w:i/>
          <w:color w:val="44536A"/>
          <w:spacing w:val="-3"/>
          <w:sz w:val="24"/>
          <w:szCs w:val="24"/>
        </w:rPr>
        <w:t xml:space="preserve"> </w:t>
      </w:r>
      <w:r w:rsidRPr="00487F9A">
        <w:rPr>
          <w:i/>
          <w:color w:val="44536A"/>
          <w:sz w:val="24"/>
          <w:szCs w:val="24"/>
        </w:rPr>
        <w:t>5 -</w:t>
      </w:r>
      <w:r w:rsidRPr="00487F9A">
        <w:rPr>
          <w:i/>
          <w:color w:val="44536A"/>
          <w:spacing w:val="-1"/>
          <w:sz w:val="24"/>
          <w:szCs w:val="24"/>
        </w:rPr>
        <w:t xml:space="preserve"> </w:t>
      </w:r>
      <w:r w:rsidRPr="00487F9A">
        <w:rPr>
          <w:i/>
          <w:color w:val="44536A"/>
          <w:sz w:val="24"/>
          <w:szCs w:val="24"/>
        </w:rPr>
        <w:t>Boosting</w:t>
      </w:r>
      <w:r w:rsidRPr="00487F9A">
        <w:rPr>
          <w:i/>
          <w:color w:val="44536A"/>
          <w:spacing w:val="-1"/>
          <w:sz w:val="24"/>
          <w:szCs w:val="24"/>
        </w:rPr>
        <w:t xml:space="preserve"> </w:t>
      </w:r>
      <w:r w:rsidRPr="00487F9A">
        <w:rPr>
          <w:i/>
          <w:color w:val="44536A"/>
          <w:spacing w:val="-2"/>
          <w:sz w:val="24"/>
          <w:szCs w:val="24"/>
        </w:rPr>
        <w:t>Ensemble</w:t>
      </w:r>
      <w:r w:rsidR="005179F9" w:rsidRPr="00487F9A">
        <w:rPr>
          <w:i/>
          <w:color w:val="44536A"/>
          <w:spacing w:val="-2"/>
          <w:sz w:val="24"/>
          <w:szCs w:val="24"/>
        </w:rPr>
        <w:br/>
      </w:r>
      <w:r w:rsidR="00985A37" w:rsidRPr="00487F9A">
        <w:rPr>
          <w:i/>
          <w:color w:val="44536A"/>
          <w:spacing w:val="-2"/>
          <w:sz w:val="24"/>
          <w:szCs w:val="24"/>
        </w:rPr>
        <w:t>Reference:</w:t>
      </w:r>
      <w:r w:rsidR="005179F9" w:rsidRPr="00487F9A">
        <w:rPr>
          <w:i/>
          <w:color w:val="44536A"/>
          <w:spacing w:val="-2"/>
          <w:sz w:val="24"/>
          <w:szCs w:val="24"/>
        </w:rPr>
        <w:t xml:space="preserve"> </w:t>
      </w:r>
      <w:hyperlink r:id="rId15" w:history="1">
        <w:r w:rsidR="00985A37" w:rsidRPr="00487F9A">
          <w:rPr>
            <w:rStyle w:val="Hyperlink"/>
            <w:i/>
            <w:spacing w:val="-2"/>
            <w:sz w:val="24"/>
            <w:szCs w:val="24"/>
          </w:rPr>
          <w:t>https://www.ijsr.net/archive/v12i9/SR23902132710.pdf</w:t>
        </w:r>
      </w:hyperlink>
      <w:r w:rsidR="00985A37" w:rsidRPr="00487F9A">
        <w:rPr>
          <w:i/>
          <w:color w:val="44536A"/>
          <w:spacing w:val="-2"/>
          <w:sz w:val="24"/>
          <w:szCs w:val="24"/>
        </w:rPr>
        <w:t xml:space="preserve"> </w:t>
      </w:r>
    </w:p>
    <w:p w14:paraId="536AC09F" w14:textId="77777777" w:rsidR="00F2562A" w:rsidRPr="00487F9A" w:rsidRDefault="00F2562A" w:rsidP="00487F9A">
      <w:pPr>
        <w:pStyle w:val="BodyText"/>
        <w:spacing w:line="360" w:lineRule="auto"/>
        <w:jc w:val="both"/>
        <w:rPr>
          <w:i/>
        </w:rPr>
      </w:pPr>
    </w:p>
    <w:p w14:paraId="536AC0A0" w14:textId="77777777" w:rsidR="00F2562A" w:rsidRPr="00487F9A" w:rsidRDefault="00F2562A" w:rsidP="00487F9A">
      <w:pPr>
        <w:pStyle w:val="BodyText"/>
        <w:spacing w:line="360" w:lineRule="auto"/>
        <w:jc w:val="both"/>
        <w:rPr>
          <w:i/>
        </w:rPr>
      </w:pPr>
    </w:p>
    <w:p w14:paraId="364F8E06" w14:textId="77777777" w:rsidR="00E814E5" w:rsidRPr="00487F9A" w:rsidRDefault="00E814E5" w:rsidP="00487F9A">
      <w:pPr>
        <w:pStyle w:val="BodyText"/>
        <w:spacing w:line="360" w:lineRule="auto"/>
        <w:jc w:val="both"/>
        <w:rPr>
          <w:lang w:val="en-IN"/>
        </w:rPr>
      </w:pPr>
      <w:r w:rsidRPr="00487F9A">
        <w:rPr>
          <w:lang w:val="en-IN"/>
        </w:rPr>
        <w:t>Mechanism: Models are trained in an iterative sequence, with each new base model focusing on correcting the errors of its predecessors. At each step, the training data is re-weighted to emphasize samples (such as pixels or voxels) that were previously misclassified. The final prediction is computed as a weighted sum of all base model outputs.</w:t>
      </w:r>
    </w:p>
    <w:p w14:paraId="250840E4" w14:textId="550FB2A3" w:rsidR="00E814E5" w:rsidRPr="00487F9A" w:rsidRDefault="00E814E5" w:rsidP="00487F9A">
      <w:pPr>
        <w:pStyle w:val="BodyText"/>
        <w:spacing w:line="360" w:lineRule="auto"/>
        <w:jc w:val="both"/>
        <w:rPr>
          <w:lang w:val="en-IN"/>
        </w:rPr>
      </w:pPr>
      <w:r w:rsidRPr="00487F9A">
        <w:rPr>
          <w:lang w:val="en-IN"/>
        </w:rPr>
        <w:t>Application in Segmentation: In medical image segmentation, Boosting is implemented by iteratively refining the segmentation mask. Each subsequent model in the sequence is directed to focus on challenging regions, such as lesion boundaries or small, subtle pathologies, that previous models failed to segment accurately. This approach reduces bias and sharpens the final delineation (Zhou et al., 2024).</w:t>
      </w:r>
    </w:p>
    <w:p w14:paraId="536AC0BA" w14:textId="77777777" w:rsidR="00F2562A" w:rsidRPr="00487F9A" w:rsidRDefault="00F2562A" w:rsidP="00487F9A">
      <w:pPr>
        <w:pStyle w:val="BodyText"/>
        <w:spacing w:line="360" w:lineRule="auto"/>
        <w:jc w:val="both"/>
      </w:pPr>
    </w:p>
    <w:p w14:paraId="536AC0BB" w14:textId="4292004F" w:rsidR="00F2562A" w:rsidRPr="009F40E9" w:rsidRDefault="004F18B8" w:rsidP="00487F9A">
      <w:pPr>
        <w:pStyle w:val="ListParagraph"/>
        <w:numPr>
          <w:ilvl w:val="2"/>
          <w:numId w:val="2"/>
        </w:numPr>
        <w:tabs>
          <w:tab w:val="left" w:pos="1866"/>
        </w:tabs>
        <w:spacing w:line="360" w:lineRule="auto"/>
        <w:jc w:val="both"/>
        <w:rPr>
          <w:b/>
          <w:bCs/>
          <w:sz w:val="24"/>
          <w:szCs w:val="24"/>
        </w:rPr>
      </w:pPr>
      <w:r w:rsidRPr="009F40E9">
        <w:rPr>
          <w:b/>
          <w:bCs/>
          <w:color w:val="1F4D78"/>
          <w:sz w:val="24"/>
          <w:szCs w:val="24"/>
        </w:rPr>
        <w:t>Stacking</w:t>
      </w:r>
      <w:r w:rsidRPr="009F40E9">
        <w:rPr>
          <w:b/>
          <w:bCs/>
          <w:color w:val="1F4D78"/>
          <w:spacing w:val="-3"/>
          <w:sz w:val="24"/>
          <w:szCs w:val="24"/>
        </w:rPr>
        <w:t xml:space="preserve"> </w:t>
      </w:r>
      <w:r w:rsidRPr="009F40E9">
        <w:rPr>
          <w:b/>
          <w:bCs/>
          <w:color w:val="1F4D78"/>
          <w:sz w:val="24"/>
          <w:szCs w:val="24"/>
        </w:rPr>
        <w:t>(Stacked</w:t>
      </w:r>
      <w:r w:rsidRPr="009F40E9">
        <w:rPr>
          <w:b/>
          <w:bCs/>
          <w:color w:val="1F4D78"/>
          <w:spacing w:val="-3"/>
          <w:sz w:val="24"/>
          <w:szCs w:val="24"/>
        </w:rPr>
        <w:t xml:space="preserve"> </w:t>
      </w:r>
      <w:r w:rsidR="009F40E9" w:rsidRPr="009F40E9">
        <w:rPr>
          <w:b/>
          <w:bCs/>
          <w:color w:val="1F4D78"/>
          <w:spacing w:val="-2"/>
          <w:sz w:val="24"/>
          <w:szCs w:val="24"/>
        </w:rPr>
        <w:t>Generalization</w:t>
      </w:r>
      <w:r w:rsidRPr="009F40E9">
        <w:rPr>
          <w:b/>
          <w:bCs/>
          <w:color w:val="1F4D78"/>
          <w:spacing w:val="-2"/>
          <w:sz w:val="24"/>
          <w:szCs w:val="24"/>
        </w:rPr>
        <w:t>)</w:t>
      </w:r>
    </w:p>
    <w:p w14:paraId="3127D1FF" w14:textId="77777777" w:rsidR="00182A66" w:rsidRPr="00487F9A" w:rsidRDefault="00182A66" w:rsidP="00487F9A">
      <w:pPr>
        <w:pStyle w:val="ListParagraph"/>
        <w:tabs>
          <w:tab w:val="left" w:pos="1145"/>
        </w:tabs>
        <w:spacing w:line="360" w:lineRule="auto"/>
        <w:ind w:firstLine="0"/>
        <w:jc w:val="both"/>
        <w:rPr>
          <w:color w:val="1F4D78"/>
          <w:spacing w:val="-2"/>
          <w:sz w:val="24"/>
          <w:szCs w:val="24"/>
        </w:rPr>
      </w:pPr>
    </w:p>
    <w:p w14:paraId="0A179B7C" w14:textId="76229BDB" w:rsidR="00182A66" w:rsidRPr="00487F9A" w:rsidRDefault="00182A66" w:rsidP="00487F9A">
      <w:pPr>
        <w:tabs>
          <w:tab w:val="left" w:pos="1146"/>
        </w:tabs>
        <w:spacing w:line="360" w:lineRule="auto"/>
        <w:ind w:right="566"/>
        <w:jc w:val="both"/>
        <w:rPr>
          <w:sz w:val="24"/>
          <w:szCs w:val="24"/>
          <w:lang w:val="en-IN"/>
        </w:rPr>
      </w:pPr>
      <w:r w:rsidRPr="00487F9A">
        <w:rPr>
          <w:sz w:val="24"/>
          <w:szCs w:val="24"/>
          <w:lang w:val="en-IN"/>
        </w:rPr>
        <w:t xml:space="preserve">Stacking is </w:t>
      </w:r>
      <w:proofErr w:type="gramStart"/>
      <w:r w:rsidRPr="00487F9A">
        <w:rPr>
          <w:sz w:val="24"/>
          <w:szCs w:val="24"/>
          <w:lang w:val="en-IN"/>
        </w:rPr>
        <w:t>a</w:t>
      </w:r>
      <w:proofErr w:type="gramEnd"/>
      <w:r w:rsidRPr="00487F9A">
        <w:rPr>
          <w:sz w:val="24"/>
          <w:szCs w:val="24"/>
          <w:lang w:val="en-IN"/>
        </w:rPr>
        <w:t xml:space="preserve"> ensemble technique that introduces a separate meta-learner to combine the predictions of diverse base models, thereby leveraging their unique strengths (Sagi &amp; Rokach, 2018).</w:t>
      </w:r>
    </w:p>
    <w:p w14:paraId="536AC0BC" w14:textId="77777777" w:rsidR="00F2562A" w:rsidRPr="00487F9A" w:rsidRDefault="004F18B8" w:rsidP="00487F9A">
      <w:pPr>
        <w:pStyle w:val="BodyText"/>
        <w:spacing w:line="360" w:lineRule="auto"/>
        <w:jc w:val="both"/>
      </w:pPr>
      <w:r w:rsidRPr="00487F9A">
        <w:rPr>
          <w:noProof/>
        </w:rPr>
        <w:drawing>
          <wp:anchor distT="0" distB="0" distL="0" distR="0" simplePos="0" relativeHeight="487589376" behindDoc="1" locked="0" layoutInCell="1" allowOverlap="1" wp14:anchorId="536AC380" wp14:editId="536AC381">
            <wp:simplePos x="0" y="0"/>
            <wp:positionH relativeFrom="page">
              <wp:posOffset>1132799</wp:posOffset>
            </wp:positionH>
            <wp:positionV relativeFrom="paragraph">
              <wp:posOffset>282542</wp:posOffset>
            </wp:positionV>
            <wp:extent cx="5142491" cy="107289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5142491" cy="1072896"/>
                    </a:xfrm>
                    <a:prstGeom prst="rect">
                      <a:avLst/>
                    </a:prstGeom>
                  </pic:spPr>
                </pic:pic>
              </a:graphicData>
            </a:graphic>
          </wp:anchor>
        </w:drawing>
      </w:r>
    </w:p>
    <w:p w14:paraId="536AC0BE" w14:textId="77777777" w:rsidR="00F2562A" w:rsidRPr="00487F9A" w:rsidRDefault="00F2562A" w:rsidP="00487F9A">
      <w:pPr>
        <w:pStyle w:val="BodyText"/>
        <w:spacing w:line="360" w:lineRule="auto"/>
        <w:jc w:val="both"/>
      </w:pPr>
    </w:p>
    <w:p w14:paraId="536AC0BF" w14:textId="6EBFBFD6" w:rsidR="00F2562A" w:rsidRPr="00487F9A" w:rsidRDefault="004F18B8" w:rsidP="00487F9A">
      <w:pPr>
        <w:spacing w:line="360" w:lineRule="auto"/>
        <w:ind w:left="1146"/>
        <w:jc w:val="both"/>
        <w:rPr>
          <w:i/>
          <w:color w:val="44536A"/>
          <w:spacing w:val="-2"/>
          <w:sz w:val="24"/>
          <w:szCs w:val="24"/>
        </w:rPr>
      </w:pPr>
      <w:bookmarkStart w:id="15" w:name="_bookmark23"/>
      <w:bookmarkEnd w:id="15"/>
      <w:r w:rsidRPr="00487F9A">
        <w:rPr>
          <w:i/>
          <w:color w:val="44536A"/>
          <w:sz w:val="24"/>
          <w:szCs w:val="24"/>
        </w:rPr>
        <w:t>Figure</w:t>
      </w:r>
      <w:r w:rsidRPr="00487F9A">
        <w:rPr>
          <w:i/>
          <w:color w:val="44536A"/>
          <w:spacing w:val="-4"/>
          <w:sz w:val="24"/>
          <w:szCs w:val="24"/>
        </w:rPr>
        <w:t xml:space="preserve"> </w:t>
      </w:r>
      <w:r w:rsidRPr="00487F9A">
        <w:rPr>
          <w:i/>
          <w:color w:val="44536A"/>
          <w:sz w:val="24"/>
          <w:szCs w:val="24"/>
        </w:rPr>
        <w:t>6</w:t>
      </w:r>
      <w:r w:rsidRPr="00487F9A">
        <w:rPr>
          <w:i/>
          <w:color w:val="44536A"/>
          <w:spacing w:val="-1"/>
          <w:sz w:val="24"/>
          <w:szCs w:val="24"/>
        </w:rPr>
        <w:t xml:space="preserve"> </w:t>
      </w:r>
      <w:r w:rsidRPr="00487F9A">
        <w:rPr>
          <w:i/>
          <w:color w:val="44536A"/>
          <w:sz w:val="24"/>
          <w:szCs w:val="24"/>
        </w:rPr>
        <w:t>-</w:t>
      </w:r>
      <w:r w:rsidRPr="00487F9A">
        <w:rPr>
          <w:i/>
          <w:color w:val="44536A"/>
          <w:spacing w:val="-2"/>
          <w:sz w:val="24"/>
          <w:szCs w:val="24"/>
        </w:rPr>
        <w:t xml:space="preserve"> </w:t>
      </w:r>
      <w:r w:rsidRPr="00487F9A">
        <w:rPr>
          <w:i/>
          <w:color w:val="44536A"/>
          <w:sz w:val="24"/>
          <w:szCs w:val="24"/>
        </w:rPr>
        <w:t>Stacked</w:t>
      </w:r>
      <w:r w:rsidRPr="00487F9A">
        <w:rPr>
          <w:i/>
          <w:color w:val="44536A"/>
          <w:spacing w:val="-2"/>
          <w:sz w:val="24"/>
          <w:szCs w:val="24"/>
        </w:rPr>
        <w:t xml:space="preserve"> </w:t>
      </w:r>
      <w:r w:rsidRPr="00487F9A">
        <w:rPr>
          <w:i/>
          <w:color w:val="44536A"/>
          <w:sz w:val="24"/>
          <w:szCs w:val="24"/>
        </w:rPr>
        <w:t>Ensemble</w:t>
      </w:r>
      <w:r w:rsidRPr="00487F9A">
        <w:rPr>
          <w:i/>
          <w:color w:val="44536A"/>
          <w:spacing w:val="-2"/>
          <w:sz w:val="24"/>
          <w:szCs w:val="24"/>
        </w:rPr>
        <w:t xml:space="preserve"> (</w:t>
      </w:r>
      <w:proofErr w:type="spellStart"/>
      <w:r w:rsidR="00F857F1" w:rsidRPr="00487F9A">
        <w:rPr>
          <w:i/>
          <w:color w:val="44536A"/>
          <w:spacing w:val="-2"/>
          <w:sz w:val="24"/>
          <w:szCs w:val="24"/>
        </w:rPr>
        <w:t>Generalisation</w:t>
      </w:r>
      <w:proofErr w:type="spellEnd"/>
      <w:r w:rsidRPr="00487F9A">
        <w:rPr>
          <w:i/>
          <w:color w:val="44536A"/>
          <w:spacing w:val="-2"/>
          <w:sz w:val="24"/>
          <w:szCs w:val="24"/>
        </w:rPr>
        <w:t>)</w:t>
      </w:r>
    </w:p>
    <w:p w14:paraId="536AC0C0" w14:textId="1655B93A" w:rsidR="00F2562A" w:rsidRPr="00487F9A" w:rsidRDefault="00C52197" w:rsidP="00487F9A">
      <w:pPr>
        <w:spacing w:line="360" w:lineRule="auto"/>
        <w:ind w:left="1146"/>
        <w:jc w:val="both"/>
        <w:rPr>
          <w:i/>
          <w:sz w:val="24"/>
          <w:szCs w:val="24"/>
        </w:rPr>
      </w:pPr>
      <w:r w:rsidRPr="00487F9A">
        <w:rPr>
          <w:i/>
          <w:color w:val="44536A"/>
          <w:spacing w:val="-2"/>
          <w:sz w:val="24"/>
          <w:szCs w:val="24"/>
        </w:rPr>
        <w:t xml:space="preserve">Reference: </w:t>
      </w:r>
      <w:hyperlink r:id="rId17" w:history="1">
        <w:r w:rsidRPr="00487F9A">
          <w:rPr>
            <w:rStyle w:val="Hyperlink"/>
            <w:i/>
            <w:spacing w:val="-2"/>
            <w:sz w:val="24"/>
            <w:szCs w:val="24"/>
          </w:rPr>
          <w:t>Ensemble Models in ML: Techniques and Benefits</w:t>
        </w:r>
      </w:hyperlink>
      <w:r w:rsidRPr="00487F9A">
        <w:rPr>
          <w:i/>
          <w:color w:val="44536A"/>
          <w:spacing w:val="-2"/>
          <w:sz w:val="24"/>
          <w:szCs w:val="24"/>
        </w:rPr>
        <w:t xml:space="preserve"> </w:t>
      </w:r>
    </w:p>
    <w:p w14:paraId="536AC0C1" w14:textId="77777777" w:rsidR="00F2562A" w:rsidRPr="00487F9A" w:rsidRDefault="00F2562A" w:rsidP="00487F9A">
      <w:pPr>
        <w:pStyle w:val="BodyText"/>
        <w:spacing w:line="360" w:lineRule="auto"/>
        <w:jc w:val="both"/>
        <w:rPr>
          <w:i/>
        </w:rPr>
      </w:pPr>
    </w:p>
    <w:p w14:paraId="0CE9D467" w14:textId="77777777" w:rsidR="000665A7" w:rsidRPr="00487F9A" w:rsidRDefault="000665A7" w:rsidP="00487F9A">
      <w:pPr>
        <w:pStyle w:val="BodyText"/>
        <w:spacing w:line="360" w:lineRule="auto"/>
        <w:jc w:val="both"/>
        <w:rPr>
          <w:lang w:val="en-IN"/>
        </w:rPr>
      </w:pPr>
      <w:r w:rsidRPr="00487F9A">
        <w:rPr>
          <w:lang w:val="en-IN"/>
        </w:rPr>
        <w:t>Mechanism: Stacking operates in two levels. Level 0 comprises diverse base learners (such as a CNN and a Transformer) trained on the original data, each producing probability maps. Level 1 involves training a meta-learner (for example, a small neural network) that uses the predictions from Level 0 as input features. The meta-learner learns an optimal non-linear function to integrate these outputs.</w:t>
      </w:r>
    </w:p>
    <w:p w14:paraId="018621BA" w14:textId="77777777" w:rsidR="000665A7" w:rsidRPr="00487F9A" w:rsidRDefault="000665A7" w:rsidP="00487F9A">
      <w:pPr>
        <w:pStyle w:val="BodyText"/>
        <w:spacing w:line="360" w:lineRule="auto"/>
        <w:jc w:val="both"/>
        <w:rPr>
          <w:lang w:val="en-IN"/>
        </w:rPr>
      </w:pPr>
      <w:r w:rsidRPr="00487F9A">
        <w:rPr>
          <w:lang w:val="en-IN"/>
        </w:rPr>
        <w:t>Application in Segmentation: Stacking is particularly well-suited for multi-modal medical tasks such as ISLES'22 stroke segmentation, as different base architectures excel at distinct aspects of the image. For example, a U-Net variant offers high boundary localization precision, while a Vision Transformer (</w:t>
      </w:r>
      <w:proofErr w:type="spellStart"/>
      <w:r w:rsidRPr="00487F9A">
        <w:rPr>
          <w:lang w:val="en-IN"/>
        </w:rPr>
        <w:t>ViT</w:t>
      </w:r>
      <w:proofErr w:type="spellEnd"/>
      <w:r w:rsidRPr="00487F9A">
        <w:rPr>
          <w:lang w:val="en-IN"/>
        </w:rPr>
        <w:t>) variant provides superior global context for lesion detection. The meta-learner assigns optimal weights to these diverse inputs, resulting in a synergistic prediction (Li et al., 2023).</w:t>
      </w:r>
    </w:p>
    <w:p w14:paraId="536AC0D3" w14:textId="77777777" w:rsidR="00F2562A" w:rsidRPr="00487F9A" w:rsidRDefault="00F2562A" w:rsidP="00487F9A">
      <w:pPr>
        <w:pStyle w:val="BodyText"/>
        <w:spacing w:line="360" w:lineRule="auto"/>
        <w:jc w:val="both"/>
      </w:pPr>
    </w:p>
    <w:p w14:paraId="44ACA38A" w14:textId="44A80A1F" w:rsidR="00C64673" w:rsidRDefault="00C64673" w:rsidP="006C448C">
      <w:pPr>
        <w:pStyle w:val="ListParagraph"/>
        <w:numPr>
          <w:ilvl w:val="2"/>
          <w:numId w:val="2"/>
        </w:numPr>
        <w:tabs>
          <w:tab w:val="left" w:pos="1866"/>
        </w:tabs>
        <w:spacing w:line="360" w:lineRule="auto"/>
        <w:jc w:val="both"/>
        <w:rPr>
          <w:b/>
          <w:bCs/>
          <w:color w:val="1F4D78"/>
          <w:sz w:val="24"/>
          <w:szCs w:val="24"/>
        </w:rPr>
      </w:pPr>
      <w:r w:rsidRPr="009F40E9">
        <w:rPr>
          <w:b/>
          <w:bCs/>
          <w:color w:val="1F4D78"/>
          <w:sz w:val="24"/>
          <w:szCs w:val="24"/>
        </w:rPr>
        <w:t>Comparison of Core Ensemble Learning Techniques</w:t>
      </w:r>
    </w:p>
    <w:p w14:paraId="5D319448" w14:textId="77777777" w:rsidR="00623AC8" w:rsidRDefault="00623AC8" w:rsidP="00623AC8">
      <w:pPr>
        <w:pStyle w:val="ListParagraph"/>
        <w:tabs>
          <w:tab w:val="left" w:pos="1866"/>
        </w:tabs>
        <w:spacing w:line="360" w:lineRule="auto"/>
        <w:ind w:left="720" w:firstLine="0"/>
        <w:jc w:val="both"/>
        <w:rPr>
          <w:b/>
          <w:bCs/>
          <w:color w:val="1F4D78"/>
          <w:sz w:val="24"/>
          <w:szCs w:val="24"/>
        </w:rPr>
      </w:pPr>
    </w:p>
    <w:p w14:paraId="7F704422" w14:textId="77777777" w:rsidR="00623AC8" w:rsidRPr="00487F9A" w:rsidRDefault="00623AC8" w:rsidP="00623AC8">
      <w:pPr>
        <w:pStyle w:val="BodyText"/>
        <w:spacing w:line="360" w:lineRule="auto"/>
        <w:ind w:left="426" w:right="562"/>
        <w:jc w:val="both"/>
        <w:rPr>
          <w:color w:val="1F4D78"/>
          <w:lang w:val="en-IN"/>
        </w:rPr>
      </w:pPr>
      <w:r w:rsidRPr="00487F9A">
        <w:rPr>
          <w:color w:val="1F4D78"/>
          <w:lang w:val="en-IN"/>
        </w:rPr>
        <w:t>Table 1 - Comparison of Core Ensemble Learning Techniques (Source: Synthesised from Literature)</w:t>
      </w:r>
    </w:p>
    <w:p w14:paraId="115EDDD1" w14:textId="77777777" w:rsidR="00623AC8" w:rsidRPr="006C448C" w:rsidRDefault="00623AC8" w:rsidP="00623AC8">
      <w:pPr>
        <w:pStyle w:val="ListParagraph"/>
        <w:tabs>
          <w:tab w:val="left" w:pos="1866"/>
        </w:tabs>
        <w:spacing w:line="360" w:lineRule="auto"/>
        <w:ind w:left="720" w:firstLine="0"/>
        <w:jc w:val="both"/>
        <w:rPr>
          <w:b/>
          <w:bCs/>
          <w:color w:val="1F4D78"/>
          <w:sz w:val="24"/>
          <w:szCs w:val="24"/>
        </w:rPr>
      </w:pP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13"/>
        <w:gridCol w:w="2513"/>
        <w:gridCol w:w="2513"/>
        <w:gridCol w:w="2513"/>
      </w:tblGrid>
      <w:tr w:rsidR="00C64673" w:rsidRPr="00644BE0" w14:paraId="5947F162" w14:textId="77777777" w:rsidTr="006C448C">
        <w:trPr>
          <w:trHeight w:val="540"/>
        </w:trPr>
        <w:tc>
          <w:tcPr>
            <w:tcW w:w="1250" w:type="pct"/>
            <w:tcBorders>
              <w:top w:val="single" w:sz="6" w:space="0" w:color="E0E0E0"/>
              <w:left w:val="single" w:sz="6" w:space="0" w:color="E0E0E0"/>
              <w:bottom w:val="single" w:sz="6" w:space="0" w:color="E0E0E0"/>
              <w:right w:val="single" w:sz="6" w:space="0" w:color="E0E0E0"/>
            </w:tcBorders>
            <w:hideMark/>
          </w:tcPr>
          <w:p w14:paraId="2E0AB528" w14:textId="77777777" w:rsidR="00C64673" w:rsidRPr="00DC2A95" w:rsidRDefault="00C64673" w:rsidP="006C448C">
            <w:pPr>
              <w:pStyle w:val="BodyText"/>
              <w:ind w:left="426" w:right="562"/>
              <w:jc w:val="center"/>
              <w:rPr>
                <w:lang w:val="en-IN"/>
              </w:rPr>
            </w:pPr>
          </w:p>
        </w:tc>
        <w:tc>
          <w:tcPr>
            <w:tcW w:w="1250" w:type="pct"/>
            <w:tcBorders>
              <w:top w:val="single" w:sz="6" w:space="0" w:color="E0E0E0"/>
              <w:left w:val="single" w:sz="6" w:space="0" w:color="E0E0E0"/>
              <w:bottom w:val="single" w:sz="6" w:space="0" w:color="E0E0E0"/>
              <w:right w:val="single" w:sz="6" w:space="0" w:color="E0E0E0"/>
            </w:tcBorders>
            <w:shd w:val="clear" w:color="auto" w:fill="365F91" w:themeFill="accent1" w:themeFillShade="BF"/>
            <w:hideMark/>
          </w:tcPr>
          <w:p w14:paraId="6BD49911" w14:textId="7CEB24D2" w:rsidR="00C64673" w:rsidRPr="00DC2A95" w:rsidRDefault="00065D27" w:rsidP="006C448C">
            <w:pPr>
              <w:pStyle w:val="BodyText"/>
              <w:ind w:left="426" w:right="562"/>
              <w:jc w:val="center"/>
              <w:rPr>
                <w:lang w:val="en-IN"/>
              </w:rPr>
            </w:pPr>
            <w:r w:rsidRPr="00DC2A95">
              <w:rPr>
                <w:lang w:val="en-IN"/>
              </w:rPr>
              <w:t>Bagging</w:t>
            </w:r>
          </w:p>
        </w:tc>
        <w:tc>
          <w:tcPr>
            <w:tcW w:w="1250" w:type="pct"/>
            <w:tcBorders>
              <w:top w:val="single" w:sz="6" w:space="0" w:color="E0E0E0"/>
              <w:left w:val="single" w:sz="6" w:space="0" w:color="E0E0E0"/>
              <w:bottom w:val="single" w:sz="6" w:space="0" w:color="E0E0E0"/>
              <w:right w:val="single" w:sz="6" w:space="0" w:color="E0E0E0"/>
            </w:tcBorders>
            <w:shd w:val="clear" w:color="auto" w:fill="365F91" w:themeFill="accent1" w:themeFillShade="BF"/>
            <w:hideMark/>
          </w:tcPr>
          <w:p w14:paraId="560123B3" w14:textId="667E4433" w:rsidR="00C64673" w:rsidRPr="00DC2A95" w:rsidRDefault="00065D27" w:rsidP="006C448C">
            <w:pPr>
              <w:pStyle w:val="BodyText"/>
              <w:ind w:left="426" w:right="562"/>
              <w:jc w:val="center"/>
              <w:rPr>
                <w:lang w:val="en-IN"/>
              </w:rPr>
            </w:pPr>
            <w:r w:rsidRPr="00DC2A95">
              <w:rPr>
                <w:lang w:val="en-IN"/>
              </w:rPr>
              <w:t>Boosting</w:t>
            </w:r>
          </w:p>
        </w:tc>
        <w:tc>
          <w:tcPr>
            <w:tcW w:w="1250" w:type="pct"/>
            <w:tcBorders>
              <w:top w:val="single" w:sz="6" w:space="0" w:color="E0E0E0"/>
              <w:left w:val="single" w:sz="6" w:space="0" w:color="E0E0E0"/>
              <w:bottom w:val="single" w:sz="6" w:space="0" w:color="E0E0E0"/>
              <w:right w:val="single" w:sz="6" w:space="0" w:color="E0E0E0"/>
            </w:tcBorders>
            <w:shd w:val="clear" w:color="auto" w:fill="365F91" w:themeFill="accent1" w:themeFillShade="BF"/>
            <w:hideMark/>
          </w:tcPr>
          <w:p w14:paraId="04C3740E" w14:textId="307EF42C" w:rsidR="00C64673" w:rsidRPr="00DC2A95" w:rsidRDefault="00065D27" w:rsidP="006C448C">
            <w:pPr>
              <w:pStyle w:val="BodyText"/>
              <w:ind w:left="426" w:right="562"/>
              <w:jc w:val="center"/>
              <w:rPr>
                <w:lang w:val="en-IN"/>
              </w:rPr>
            </w:pPr>
            <w:r w:rsidRPr="00DC2A95">
              <w:rPr>
                <w:lang w:val="en-IN"/>
              </w:rPr>
              <w:t>Stacking</w:t>
            </w:r>
          </w:p>
        </w:tc>
      </w:tr>
      <w:tr w:rsidR="00C64673" w:rsidRPr="00644BE0" w14:paraId="07E44A71" w14:textId="77777777" w:rsidTr="006C448C">
        <w:trPr>
          <w:trHeight w:val="1419"/>
        </w:trPr>
        <w:tc>
          <w:tcPr>
            <w:tcW w:w="1250" w:type="pct"/>
            <w:tcBorders>
              <w:top w:val="nil"/>
              <w:left w:val="single" w:sz="6" w:space="0" w:color="E0E0E0"/>
              <w:bottom w:val="single" w:sz="6" w:space="0" w:color="E0E0E0"/>
              <w:right w:val="single" w:sz="6" w:space="0" w:color="E0E0E0"/>
            </w:tcBorders>
            <w:shd w:val="clear" w:color="auto" w:fill="DBE5F1" w:themeFill="accent1" w:themeFillTint="33"/>
            <w:hideMark/>
          </w:tcPr>
          <w:p w14:paraId="38043490" w14:textId="77777777" w:rsidR="00C64673" w:rsidRPr="00DC2A95" w:rsidRDefault="00C64673" w:rsidP="006C448C">
            <w:pPr>
              <w:pStyle w:val="BodyText"/>
              <w:ind w:left="426" w:right="562"/>
              <w:jc w:val="center"/>
              <w:rPr>
                <w:lang w:val="en-IN"/>
              </w:rPr>
            </w:pPr>
            <w:r w:rsidRPr="00DC2A95">
              <w:rPr>
                <w:lang w:val="en-IN"/>
              </w:rPr>
              <w:t>Primary Goal</w:t>
            </w:r>
          </w:p>
        </w:tc>
        <w:tc>
          <w:tcPr>
            <w:tcW w:w="1250" w:type="pct"/>
            <w:tcBorders>
              <w:top w:val="nil"/>
              <w:left w:val="single" w:sz="6" w:space="0" w:color="E0E0E0"/>
              <w:bottom w:val="single" w:sz="6" w:space="0" w:color="E0E0E0"/>
              <w:right w:val="single" w:sz="6" w:space="0" w:color="E0E0E0"/>
            </w:tcBorders>
            <w:hideMark/>
          </w:tcPr>
          <w:p w14:paraId="14614ABD" w14:textId="77777777" w:rsidR="00C64673" w:rsidRPr="00DC2A95" w:rsidRDefault="00C64673" w:rsidP="006C448C">
            <w:pPr>
              <w:pStyle w:val="BodyText"/>
              <w:ind w:left="426" w:right="562"/>
              <w:jc w:val="center"/>
              <w:rPr>
                <w:lang w:val="en-IN"/>
              </w:rPr>
            </w:pPr>
            <w:r w:rsidRPr="00DC2A95">
              <w:rPr>
                <w:lang w:val="en-IN"/>
              </w:rPr>
              <w:t>Reduce variance and prevent overfitting</w:t>
            </w:r>
          </w:p>
        </w:tc>
        <w:tc>
          <w:tcPr>
            <w:tcW w:w="1250" w:type="pct"/>
            <w:tcBorders>
              <w:top w:val="nil"/>
              <w:left w:val="single" w:sz="6" w:space="0" w:color="E0E0E0"/>
              <w:bottom w:val="single" w:sz="6" w:space="0" w:color="E0E0E0"/>
              <w:right w:val="single" w:sz="6" w:space="0" w:color="E0E0E0"/>
            </w:tcBorders>
            <w:hideMark/>
          </w:tcPr>
          <w:p w14:paraId="737CE0A4" w14:textId="77777777" w:rsidR="00C64673" w:rsidRPr="00DC2A95" w:rsidRDefault="00C64673" w:rsidP="006C448C">
            <w:pPr>
              <w:pStyle w:val="BodyText"/>
              <w:ind w:left="426" w:right="562"/>
              <w:jc w:val="center"/>
              <w:rPr>
                <w:lang w:val="en-IN"/>
              </w:rPr>
            </w:pPr>
            <w:r w:rsidRPr="00DC2A95">
              <w:rPr>
                <w:lang w:val="en-IN"/>
              </w:rPr>
              <w:t>Reduce bias by combining weak learners and improving accuracy</w:t>
            </w:r>
          </w:p>
        </w:tc>
        <w:tc>
          <w:tcPr>
            <w:tcW w:w="1250" w:type="pct"/>
            <w:tcBorders>
              <w:top w:val="nil"/>
              <w:left w:val="single" w:sz="6" w:space="0" w:color="E0E0E0"/>
              <w:bottom w:val="single" w:sz="6" w:space="0" w:color="E0E0E0"/>
              <w:right w:val="single" w:sz="6" w:space="0" w:color="E0E0E0"/>
            </w:tcBorders>
            <w:hideMark/>
          </w:tcPr>
          <w:p w14:paraId="18C2E552" w14:textId="77777777" w:rsidR="00C64673" w:rsidRPr="00DC2A95" w:rsidRDefault="00C64673" w:rsidP="006C448C">
            <w:pPr>
              <w:pStyle w:val="BodyText"/>
              <w:ind w:left="426" w:right="562"/>
              <w:jc w:val="center"/>
              <w:rPr>
                <w:lang w:val="en-IN"/>
              </w:rPr>
            </w:pPr>
            <w:r w:rsidRPr="00DC2A95">
              <w:rPr>
                <w:lang w:val="en-IN"/>
              </w:rPr>
              <w:t>Improve overall predictive accuracy by leveraging diverse models</w:t>
            </w:r>
          </w:p>
        </w:tc>
      </w:tr>
      <w:tr w:rsidR="00C64673" w:rsidRPr="00644BE0" w14:paraId="49FEFEDB" w14:textId="77777777" w:rsidTr="006C448C">
        <w:trPr>
          <w:trHeight w:val="540"/>
        </w:trPr>
        <w:tc>
          <w:tcPr>
            <w:tcW w:w="1250" w:type="pct"/>
            <w:tcBorders>
              <w:top w:val="nil"/>
              <w:left w:val="single" w:sz="6" w:space="0" w:color="E0E0E0"/>
              <w:bottom w:val="single" w:sz="6" w:space="0" w:color="E0E0E0"/>
              <w:right w:val="single" w:sz="6" w:space="0" w:color="E0E0E0"/>
            </w:tcBorders>
            <w:shd w:val="clear" w:color="auto" w:fill="DBE5F1" w:themeFill="accent1" w:themeFillTint="33"/>
            <w:hideMark/>
          </w:tcPr>
          <w:p w14:paraId="5C0887BF" w14:textId="77777777" w:rsidR="00C64673" w:rsidRPr="00DC2A95" w:rsidRDefault="00C64673" w:rsidP="006C448C">
            <w:pPr>
              <w:pStyle w:val="BodyText"/>
              <w:ind w:left="426" w:right="562"/>
              <w:jc w:val="center"/>
              <w:rPr>
                <w:lang w:val="en-IN"/>
              </w:rPr>
            </w:pPr>
            <w:r w:rsidRPr="00DC2A95">
              <w:rPr>
                <w:lang w:val="en-IN"/>
              </w:rPr>
              <w:t>Base Learner Type</w:t>
            </w:r>
          </w:p>
        </w:tc>
        <w:tc>
          <w:tcPr>
            <w:tcW w:w="1250" w:type="pct"/>
            <w:tcBorders>
              <w:top w:val="nil"/>
              <w:left w:val="single" w:sz="6" w:space="0" w:color="E0E0E0"/>
              <w:bottom w:val="single" w:sz="6" w:space="0" w:color="E0E0E0"/>
              <w:right w:val="single" w:sz="6" w:space="0" w:color="E0E0E0"/>
            </w:tcBorders>
            <w:hideMark/>
          </w:tcPr>
          <w:p w14:paraId="4E4C9B27" w14:textId="61A64173" w:rsidR="00C64673" w:rsidRPr="00DC2A95" w:rsidRDefault="00E12D4B" w:rsidP="006C448C">
            <w:pPr>
              <w:pStyle w:val="BodyText"/>
              <w:ind w:left="426" w:right="562"/>
              <w:jc w:val="center"/>
              <w:rPr>
                <w:lang w:val="en-IN"/>
              </w:rPr>
            </w:pPr>
            <w:r w:rsidRPr="00DC2A95">
              <w:rPr>
                <w:lang w:val="en-IN"/>
              </w:rPr>
              <w:t>Typically,</w:t>
            </w:r>
            <w:r w:rsidR="00C64673" w:rsidRPr="00DC2A95">
              <w:rPr>
                <w:lang w:val="en-IN"/>
              </w:rPr>
              <w:t xml:space="preserve"> homogeneous (e.g., multiple U-Nets)</w:t>
            </w:r>
          </w:p>
        </w:tc>
        <w:tc>
          <w:tcPr>
            <w:tcW w:w="1250" w:type="pct"/>
            <w:tcBorders>
              <w:top w:val="nil"/>
              <w:left w:val="single" w:sz="6" w:space="0" w:color="E0E0E0"/>
              <w:bottom w:val="single" w:sz="6" w:space="0" w:color="E0E0E0"/>
              <w:right w:val="single" w:sz="6" w:space="0" w:color="E0E0E0"/>
            </w:tcBorders>
            <w:hideMark/>
          </w:tcPr>
          <w:p w14:paraId="6BE90F2B" w14:textId="7CB5DAA2" w:rsidR="00C64673" w:rsidRPr="00DC2A95" w:rsidRDefault="00E12D4B" w:rsidP="006C448C">
            <w:pPr>
              <w:pStyle w:val="BodyText"/>
              <w:ind w:left="426" w:right="562"/>
              <w:jc w:val="center"/>
              <w:rPr>
                <w:lang w:val="en-IN"/>
              </w:rPr>
            </w:pPr>
            <w:r w:rsidRPr="00DC2A95">
              <w:rPr>
                <w:lang w:val="en-IN"/>
              </w:rPr>
              <w:t>Typically,</w:t>
            </w:r>
            <w:r w:rsidR="00C64673" w:rsidRPr="00DC2A95">
              <w:rPr>
                <w:lang w:val="en-IN"/>
              </w:rPr>
              <w:t xml:space="preserve"> homogeneous (e.g., sequence of decision trees)</w:t>
            </w:r>
          </w:p>
        </w:tc>
        <w:tc>
          <w:tcPr>
            <w:tcW w:w="1250" w:type="pct"/>
            <w:tcBorders>
              <w:top w:val="nil"/>
              <w:left w:val="single" w:sz="6" w:space="0" w:color="E0E0E0"/>
              <w:bottom w:val="single" w:sz="6" w:space="0" w:color="E0E0E0"/>
              <w:right w:val="single" w:sz="6" w:space="0" w:color="E0E0E0"/>
            </w:tcBorders>
            <w:hideMark/>
          </w:tcPr>
          <w:p w14:paraId="66F7C2F4" w14:textId="77777777" w:rsidR="00C64673" w:rsidRPr="00DC2A95" w:rsidRDefault="00C64673" w:rsidP="006C448C">
            <w:pPr>
              <w:pStyle w:val="BodyText"/>
              <w:ind w:left="426" w:right="562"/>
              <w:jc w:val="center"/>
              <w:rPr>
                <w:lang w:val="en-IN"/>
              </w:rPr>
            </w:pPr>
            <w:r w:rsidRPr="00DC2A95">
              <w:rPr>
                <w:lang w:val="en-IN"/>
              </w:rPr>
              <w:t>Often heterogeneous (e.g., U-Net + Transformer)</w:t>
            </w:r>
          </w:p>
        </w:tc>
      </w:tr>
      <w:tr w:rsidR="00C64673" w:rsidRPr="00644BE0" w14:paraId="2155CDF2" w14:textId="77777777" w:rsidTr="006C448C">
        <w:trPr>
          <w:trHeight w:val="540"/>
        </w:trPr>
        <w:tc>
          <w:tcPr>
            <w:tcW w:w="1250" w:type="pct"/>
            <w:tcBorders>
              <w:top w:val="nil"/>
              <w:left w:val="single" w:sz="6" w:space="0" w:color="E0E0E0"/>
              <w:bottom w:val="single" w:sz="6" w:space="0" w:color="E0E0E0"/>
              <w:right w:val="single" w:sz="6" w:space="0" w:color="E0E0E0"/>
            </w:tcBorders>
            <w:shd w:val="clear" w:color="auto" w:fill="DBE5F1" w:themeFill="accent1" w:themeFillTint="33"/>
            <w:hideMark/>
          </w:tcPr>
          <w:p w14:paraId="5683E6D5" w14:textId="77777777" w:rsidR="00C64673" w:rsidRPr="006C448C" w:rsidRDefault="00C64673" w:rsidP="006C448C">
            <w:pPr>
              <w:pStyle w:val="BodyText"/>
              <w:ind w:left="426" w:right="562"/>
              <w:jc w:val="center"/>
              <w:rPr>
                <w:lang w:val="en-IN"/>
              </w:rPr>
            </w:pPr>
            <w:r w:rsidRPr="006C448C">
              <w:rPr>
                <w:lang w:val="en-IN"/>
              </w:rPr>
              <w:t>Training Process</w:t>
            </w:r>
          </w:p>
        </w:tc>
        <w:tc>
          <w:tcPr>
            <w:tcW w:w="1250" w:type="pct"/>
            <w:tcBorders>
              <w:top w:val="nil"/>
              <w:left w:val="single" w:sz="6" w:space="0" w:color="E0E0E0"/>
              <w:bottom w:val="single" w:sz="6" w:space="0" w:color="E0E0E0"/>
              <w:right w:val="single" w:sz="6" w:space="0" w:color="E0E0E0"/>
            </w:tcBorders>
            <w:hideMark/>
          </w:tcPr>
          <w:p w14:paraId="1D3B59F7" w14:textId="77777777" w:rsidR="00C64673" w:rsidRPr="00DC2A95" w:rsidRDefault="00C64673" w:rsidP="006C448C">
            <w:pPr>
              <w:pStyle w:val="BodyText"/>
              <w:ind w:left="426" w:right="562"/>
              <w:jc w:val="center"/>
              <w:rPr>
                <w:lang w:val="en-IN"/>
              </w:rPr>
            </w:pPr>
            <w:r w:rsidRPr="00DC2A95">
              <w:rPr>
                <w:lang w:val="en-IN"/>
              </w:rPr>
              <w:t>Parallel, independent training on bootstrap samples</w:t>
            </w:r>
          </w:p>
        </w:tc>
        <w:tc>
          <w:tcPr>
            <w:tcW w:w="1250" w:type="pct"/>
            <w:tcBorders>
              <w:top w:val="nil"/>
              <w:left w:val="single" w:sz="6" w:space="0" w:color="E0E0E0"/>
              <w:bottom w:val="single" w:sz="6" w:space="0" w:color="E0E0E0"/>
              <w:right w:val="single" w:sz="6" w:space="0" w:color="E0E0E0"/>
            </w:tcBorders>
            <w:hideMark/>
          </w:tcPr>
          <w:p w14:paraId="08F71161" w14:textId="77777777" w:rsidR="00C64673" w:rsidRPr="00DC2A95" w:rsidRDefault="00C64673" w:rsidP="006C448C">
            <w:pPr>
              <w:pStyle w:val="BodyText"/>
              <w:ind w:left="426" w:right="562"/>
              <w:jc w:val="center"/>
              <w:rPr>
                <w:lang w:val="en-IN"/>
              </w:rPr>
            </w:pPr>
            <w:r w:rsidRPr="00DC2A95">
              <w:rPr>
                <w:lang w:val="en-IN"/>
              </w:rPr>
              <w:t>Sequentially, with each model correcting predecessors' errors</w:t>
            </w:r>
          </w:p>
        </w:tc>
        <w:tc>
          <w:tcPr>
            <w:tcW w:w="1250" w:type="pct"/>
            <w:tcBorders>
              <w:top w:val="nil"/>
              <w:left w:val="single" w:sz="6" w:space="0" w:color="E0E0E0"/>
              <w:bottom w:val="single" w:sz="6" w:space="0" w:color="E0E0E0"/>
              <w:right w:val="single" w:sz="6" w:space="0" w:color="E0E0E0"/>
            </w:tcBorders>
            <w:hideMark/>
          </w:tcPr>
          <w:p w14:paraId="09627602" w14:textId="77777777" w:rsidR="00C64673" w:rsidRPr="00DC2A95" w:rsidRDefault="00C64673" w:rsidP="006C448C">
            <w:pPr>
              <w:pStyle w:val="BodyText"/>
              <w:ind w:left="426" w:right="562"/>
              <w:jc w:val="center"/>
              <w:rPr>
                <w:lang w:val="en-IN"/>
              </w:rPr>
            </w:pPr>
            <w:r w:rsidRPr="00DC2A95">
              <w:rPr>
                <w:lang w:val="en-IN"/>
              </w:rPr>
              <w:t>Parallel training of base models, followed by sequential meta-model training</w:t>
            </w:r>
          </w:p>
        </w:tc>
      </w:tr>
      <w:tr w:rsidR="00C64673" w:rsidRPr="00644BE0" w14:paraId="25B22473" w14:textId="77777777" w:rsidTr="006C448C">
        <w:trPr>
          <w:trHeight w:val="540"/>
        </w:trPr>
        <w:tc>
          <w:tcPr>
            <w:tcW w:w="1250" w:type="pct"/>
            <w:tcBorders>
              <w:top w:val="nil"/>
              <w:left w:val="single" w:sz="6" w:space="0" w:color="E0E0E0"/>
              <w:bottom w:val="single" w:sz="6" w:space="0" w:color="E0E0E0"/>
              <w:right w:val="single" w:sz="6" w:space="0" w:color="E0E0E0"/>
            </w:tcBorders>
            <w:shd w:val="clear" w:color="auto" w:fill="DBE5F1" w:themeFill="accent1" w:themeFillTint="33"/>
            <w:hideMark/>
          </w:tcPr>
          <w:p w14:paraId="73CA7EA0" w14:textId="77777777" w:rsidR="00C64673" w:rsidRPr="006C448C" w:rsidRDefault="00C64673" w:rsidP="006C448C">
            <w:pPr>
              <w:pStyle w:val="BodyText"/>
              <w:ind w:left="426" w:right="562"/>
              <w:jc w:val="center"/>
              <w:rPr>
                <w:lang w:val="en-IN"/>
              </w:rPr>
            </w:pPr>
            <w:r w:rsidRPr="006C448C">
              <w:rPr>
                <w:lang w:val="en-IN"/>
              </w:rPr>
              <w:t>Prediction Aggregation</w:t>
            </w:r>
          </w:p>
        </w:tc>
        <w:tc>
          <w:tcPr>
            <w:tcW w:w="1250" w:type="pct"/>
            <w:tcBorders>
              <w:top w:val="nil"/>
              <w:left w:val="single" w:sz="6" w:space="0" w:color="E0E0E0"/>
              <w:bottom w:val="single" w:sz="6" w:space="0" w:color="E0E0E0"/>
              <w:right w:val="single" w:sz="6" w:space="0" w:color="E0E0E0"/>
            </w:tcBorders>
            <w:hideMark/>
          </w:tcPr>
          <w:p w14:paraId="3A68A56E" w14:textId="77777777" w:rsidR="00C64673" w:rsidRPr="00DC2A95" w:rsidRDefault="00C64673" w:rsidP="006C448C">
            <w:pPr>
              <w:pStyle w:val="BodyText"/>
              <w:ind w:left="426" w:right="562"/>
              <w:jc w:val="center"/>
              <w:rPr>
                <w:lang w:val="en-IN"/>
              </w:rPr>
            </w:pPr>
            <w:r w:rsidRPr="00DC2A95">
              <w:rPr>
                <w:lang w:val="en-IN"/>
              </w:rPr>
              <w:t>Majority voting or averaging of probabilities</w:t>
            </w:r>
          </w:p>
        </w:tc>
        <w:tc>
          <w:tcPr>
            <w:tcW w:w="1250" w:type="pct"/>
            <w:tcBorders>
              <w:top w:val="nil"/>
              <w:left w:val="single" w:sz="6" w:space="0" w:color="E0E0E0"/>
              <w:bottom w:val="single" w:sz="6" w:space="0" w:color="E0E0E0"/>
              <w:right w:val="single" w:sz="6" w:space="0" w:color="E0E0E0"/>
            </w:tcBorders>
            <w:hideMark/>
          </w:tcPr>
          <w:p w14:paraId="5B9F369D" w14:textId="77777777" w:rsidR="00C64673" w:rsidRPr="00DC2A95" w:rsidRDefault="00C64673" w:rsidP="006C448C">
            <w:pPr>
              <w:pStyle w:val="BodyText"/>
              <w:ind w:left="426" w:right="562"/>
              <w:jc w:val="center"/>
              <w:rPr>
                <w:lang w:val="en-IN"/>
              </w:rPr>
            </w:pPr>
            <w:r w:rsidRPr="00DC2A95">
              <w:rPr>
                <w:lang w:val="en-IN"/>
              </w:rPr>
              <w:t>Weighted summation, emphasizing later (more accurate) models</w:t>
            </w:r>
          </w:p>
        </w:tc>
        <w:tc>
          <w:tcPr>
            <w:tcW w:w="1250" w:type="pct"/>
            <w:tcBorders>
              <w:top w:val="nil"/>
              <w:left w:val="single" w:sz="6" w:space="0" w:color="E0E0E0"/>
              <w:bottom w:val="single" w:sz="6" w:space="0" w:color="E0E0E0"/>
              <w:right w:val="single" w:sz="6" w:space="0" w:color="E0E0E0"/>
            </w:tcBorders>
            <w:hideMark/>
          </w:tcPr>
          <w:p w14:paraId="05FF1415" w14:textId="77777777" w:rsidR="00C64673" w:rsidRPr="00DC2A95" w:rsidRDefault="00C64673" w:rsidP="006C448C">
            <w:pPr>
              <w:pStyle w:val="BodyText"/>
              <w:ind w:left="426" w:right="562"/>
              <w:jc w:val="center"/>
              <w:rPr>
                <w:lang w:val="en-IN"/>
              </w:rPr>
            </w:pPr>
            <w:r w:rsidRPr="00DC2A95">
              <w:rPr>
                <w:lang w:val="en-IN"/>
              </w:rPr>
              <w:t>Meta-model learns the optimal combination function</w:t>
            </w:r>
          </w:p>
        </w:tc>
      </w:tr>
      <w:tr w:rsidR="00C64673" w:rsidRPr="00644BE0" w14:paraId="6B2057D4" w14:textId="77777777" w:rsidTr="006C448C">
        <w:trPr>
          <w:trHeight w:val="540"/>
        </w:trPr>
        <w:tc>
          <w:tcPr>
            <w:tcW w:w="1250" w:type="pct"/>
            <w:tcBorders>
              <w:top w:val="nil"/>
              <w:left w:val="single" w:sz="6" w:space="0" w:color="E0E0E0"/>
              <w:bottom w:val="single" w:sz="6" w:space="0" w:color="E0E0E0"/>
              <w:right w:val="single" w:sz="6" w:space="0" w:color="E0E0E0"/>
            </w:tcBorders>
            <w:shd w:val="clear" w:color="auto" w:fill="DBE5F1" w:themeFill="accent1" w:themeFillTint="33"/>
            <w:hideMark/>
          </w:tcPr>
          <w:p w14:paraId="3E2D19CF" w14:textId="77777777" w:rsidR="00C64673" w:rsidRPr="006C448C" w:rsidRDefault="00C64673" w:rsidP="006C448C">
            <w:pPr>
              <w:pStyle w:val="BodyText"/>
              <w:ind w:left="426" w:right="562"/>
              <w:jc w:val="center"/>
              <w:rPr>
                <w:lang w:val="en-IN"/>
              </w:rPr>
            </w:pPr>
            <w:r w:rsidRPr="006C448C">
              <w:rPr>
                <w:lang w:val="en-IN"/>
              </w:rPr>
              <w:t>Key Advantages</w:t>
            </w:r>
          </w:p>
        </w:tc>
        <w:tc>
          <w:tcPr>
            <w:tcW w:w="1250" w:type="pct"/>
            <w:tcBorders>
              <w:top w:val="nil"/>
              <w:left w:val="single" w:sz="6" w:space="0" w:color="E0E0E0"/>
              <w:bottom w:val="single" w:sz="6" w:space="0" w:color="E0E0E0"/>
              <w:right w:val="single" w:sz="6" w:space="0" w:color="E0E0E0"/>
            </w:tcBorders>
            <w:hideMark/>
          </w:tcPr>
          <w:p w14:paraId="6343DF5B" w14:textId="77777777" w:rsidR="00C64673" w:rsidRPr="00DC2A95" w:rsidRDefault="00C64673" w:rsidP="006C448C">
            <w:pPr>
              <w:pStyle w:val="BodyText"/>
              <w:ind w:left="426" w:right="562"/>
              <w:jc w:val="center"/>
              <w:rPr>
                <w:lang w:val="en-IN"/>
              </w:rPr>
            </w:pPr>
            <w:r w:rsidRPr="00DC2A95">
              <w:rPr>
                <w:lang w:val="en-IN"/>
              </w:rPr>
              <w:t>Improves stability, reduces high variance and noise</w:t>
            </w:r>
          </w:p>
        </w:tc>
        <w:tc>
          <w:tcPr>
            <w:tcW w:w="1250" w:type="pct"/>
            <w:tcBorders>
              <w:top w:val="nil"/>
              <w:left w:val="single" w:sz="6" w:space="0" w:color="E0E0E0"/>
              <w:bottom w:val="single" w:sz="6" w:space="0" w:color="E0E0E0"/>
              <w:right w:val="single" w:sz="6" w:space="0" w:color="E0E0E0"/>
            </w:tcBorders>
            <w:hideMark/>
          </w:tcPr>
          <w:p w14:paraId="3DDC9900" w14:textId="77777777" w:rsidR="00C64673" w:rsidRPr="00DC2A95" w:rsidRDefault="00C64673" w:rsidP="006C448C">
            <w:pPr>
              <w:pStyle w:val="BodyText"/>
              <w:ind w:left="426" w:right="562"/>
              <w:jc w:val="center"/>
              <w:rPr>
                <w:lang w:val="en-IN"/>
              </w:rPr>
            </w:pPr>
            <w:r w:rsidRPr="00DC2A95">
              <w:rPr>
                <w:lang w:val="en-IN"/>
              </w:rPr>
              <w:t>Converts weak models into a strong, highly accurate system</w:t>
            </w:r>
          </w:p>
        </w:tc>
        <w:tc>
          <w:tcPr>
            <w:tcW w:w="1250" w:type="pct"/>
            <w:tcBorders>
              <w:top w:val="nil"/>
              <w:left w:val="single" w:sz="6" w:space="0" w:color="E0E0E0"/>
              <w:bottom w:val="single" w:sz="6" w:space="0" w:color="E0E0E0"/>
              <w:right w:val="single" w:sz="6" w:space="0" w:color="E0E0E0"/>
            </w:tcBorders>
            <w:hideMark/>
          </w:tcPr>
          <w:p w14:paraId="52E660E7" w14:textId="77777777" w:rsidR="00C64673" w:rsidRPr="00DC2A95" w:rsidRDefault="00C64673" w:rsidP="006C448C">
            <w:pPr>
              <w:pStyle w:val="BodyText"/>
              <w:ind w:left="426" w:right="562"/>
              <w:jc w:val="center"/>
              <w:rPr>
                <w:lang w:val="en-IN"/>
              </w:rPr>
            </w:pPr>
            <w:r w:rsidRPr="00DC2A95">
              <w:rPr>
                <w:lang w:val="en-IN"/>
              </w:rPr>
              <w:t>Maximizes predictive power by synergizing diverse architectural strengths</w:t>
            </w:r>
          </w:p>
        </w:tc>
      </w:tr>
    </w:tbl>
    <w:p w14:paraId="58675504" w14:textId="77777777" w:rsidR="00644BE0" w:rsidRDefault="00644BE0" w:rsidP="00487F9A">
      <w:pPr>
        <w:pStyle w:val="BodyText"/>
        <w:spacing w:line="360" w:lineRule="auto"/>
        <w:ind w:left="426" w:right="562"/>
        <w:jc w:val="both"/>
        <w:rPr>
          <w:color w:val="1F4D78"/>
          <w:lang w:val="en-IN"/>
        </w:rPr>
      </w:pPr>
    </w:p>
    <w:p w14:paraId="116F2B7A" w14:textId="77777777" w:rsidR="008C04FE" w:rsidRPr="00487F9A" w:rsidRDefault="008C04FE" w:rsidP="00487F9A">
      <w:pPr>
        <w:pStyle w:val="BodyText"/>
        <w:spacing w:line="360" w:lineRule="auto"/>
        <w:ind w:left="426" w:right="562"/>
        <w:jc w:val="both"/>
        <w:rPr>
          <w:color w:val="1F4D78"/>
          <w:lang w:val="en-IN"/>
        </w:rPr>
      </w:pPr>
    </w:p>
    <w:p w14:paraId="5BCE974A" w14:textId="3F6A6F89" w:rsidR="0009614A" w:rsidRDefault="008C04FE" w:rsidP="00487F9A">
      <w:pPr>
        <w:pStyle w:val="Heading3"/>
        <w:numPr>
          <w:ilvl w:val="1"/>
          <w:numId w:val="2"/>
        </w:numPr>
        <w:tabs>
          <w:tab w:val="left" w:pos="1146"/>
        </w:tabs>
        <w:spacing w:line="360" w:lineRule="auto"/>
        <w:jc w:val="both"/>
        <w:rPr>
          <w:lang w:val="en-IN"/>
        </w:rPr>
      </w:pPr>
      <w:bookmarkStart w:id="16" w:name="_Toc221985662"/>
      <w:r w:rsidRPr="00644BE0">
        <w:rPr>
          <w:lang w:val="en-IN"/>
        </w:rPr>
        <w:t>The Research Gap:</w:t>
      </w:r>
      <w:bookmarkEnd w:id="16"/>
    </w:p>
    <w:p w14:paraId="0B237C1B" w14:textId="77777777" w:rsidR="00644BE0" w:rsidRPr="00644BE0" w:rsidRDefault="00644BE0" w:rsidP="00644BE0">
      <w:pPr>
        <w:pStyle w:val="Heading3"/>
        <w:tabs>
          <w:tab w:val="left" w:pos="1146"/>
        </w:tabs>
        <w:spacing w:line="360" w:lineRule="auto"/>
        <w:ind w:left="720" w:firstLine="0"/>
        <w:jc w:val="both"/>
        <w:rPr>
          <w:lang w:val="en-IN"/>
        </w:rPr>
      </w:pPr>
    </w:p>
    <w:p w14:paraId="0BBCF7E6" w14:textId="77777777" w:rsidR="008C04FE" w:rsidRPr="00487F9A" w:rsidRDefault="008C04FE" w:rsidP="00487F9A">
      <w:pPr>
        <w:pStyle w:val="BodyText"/>
        <w:spacing w:line="360" w:lineRule="auto"/>
        <w:ind w:left="426" w:right="562"/>
        <w:jc w:val="both"/>
        <w:rPr>
          <w:lang w:val="en-IN"/>
        </w:rPr>
      </w:pPr>
      <w:r w:rsidRPr="00487F9A">
        <w:rPr>
          <w:lang w:val="en-IN"/>
        </w:rPr>
        <w:t>Current research typically emphasizes single, optimized ensemble solutions rather than direct comparisons of different methodologies. The ISLES'22 dataset, characterized by multi-</w:t>
      </w:r>
      <w:proofErr w:type="spellStart"/>
      <w:r w:rsidRPr="00487F9A">
        <w:rPr>
          <w:lang w:val="en-IN"/>
        </w:rPr>
        <w:t>center</w:t>
      </w:r>
      <w:proofErr w:type="spellEnd"/>
      <w:r w:rsidRPr="00487F9A">
        <w:rPr>
          <w:lang w:val="en-IN"/>
        </w:rPr>
        <w:t xml:space="preserve"> heterogeneity and the need for high performance across diverse scanners and acquisition protocols, necessitates a systematic investigation. This thesis addresses this gap by:</w:t>
      </w:r>
    </w:p>
    <w:p w14:paraId="6B7EE880" w14:textId="77777777" w:rsidR="008C04FE" w:rsidRPr="00487F9A" w:rsidRDefault="008C04FE" w:rsidP="00487F9A">
      <w:pPr>
        <w:pStyle w:val="BodyText"/>
        <w:numPr>
          <w:ilvl w:val="0"/>
          <w:numId w:val="17"/>
        </w:numPr>
        <w:spacing w:line="360" w:lineRule="auto"/>
        <w:ind w:right="562"/>
        <w:jc w:val="both"/>
        <w:rPr>
          <w:lang w:val="en-IN"/>
        </w:rPr>
      </w:pPr>
      <w:r w:rsidRPr="00487F9A">
        <w:rPr>
          <w:lang w:val="en-IN"/>
        </w:rPr>
        <w:t>Implementing and quantifying the distinct performance gains, robustness, and computational implications of Bagging, Boosting, and Stacking using a unified set of modern deep learning base models.</w:t>
      </w:r>
    </w:p>
    <w:p w14:paraId="7EAA6E4F" w14:textId="77777777" w:rsidR="008C04FE" w:rsidRPr="00487F9A" w:rsidRDefault="008C04FE" w:rsidP="00487F9A">
      <w:pPr>
        <w:pStyle w:val="BodyText"/>
        <w:numPr>
          <w:ilvl w:val="0"/>
          <w:numId w:val="17"/>
        </w:numPr>
        <w:spacing w:line="360" w:lineRule="auto"/>
        <w:ind w:right="562"/>
        <w:jc w:val="both"/>
        <w:rPr>
          <w:lang w:val="en-IN"/>
        </w:rPr>
      </w:pPr>
      <w:r w:rsidRPr="00487F9A">
        <w:rPr>
          <w:lang w:val="en-IN"/>
        </w:rPr>
        <w:t>Determining the optimal ensemble strategy that maximizes prediction accuracy and clinical generalizability specifically for multi-modal ischemic stroke lesion segmentation.</w:t>
      </w:r>
    </w:p>
    <w:p w14:paraId="440BAA47" w14:textId="342C7C7D" w:rsidR="00F776E4" w:rsidRPr="00487F9A" w:rsidRDefault="008C04FE" w:rsidP="00487F9A">
      <w:pPr>
        <w:pStyle w:val="BodyText"/>
        <w:numPr>
          <w:ilvl w:val="0"/>
          <w:numId w:val="17"/>
        </w:numPr>
        <w:spacing w:line="360" w:lineRule="auto"/>
        <w:ind w:right="562"/>
        <w:jc w:val="both"/>
        <w:rPr>
          <w:lang w:val="en-IN"/>
        </w:rPr>
      </w:pPr>
      <w:r w:rsidRPr="00487F9A">
        <w:rPr>
          <w:lang w:val="en-IN"/>
        </w:rPr>
        <w:t>This comparative analysis is essential for advancing the field, moving from ad hoc ensemble creation to data-driven selection of the most appropriate ensemble methodology for robust clinical deployment.</w:t>
      </w:r>
    </w:p>
    <w:p w14:paraId="71021A3F" w14:textId="77777777" w:rsidR="00D923E7" w:rsidRPr="00487F9A" w:rsidRDefault="00D923E7" w:rsidP="00487F9A">
      <w:pPr>
        <w:pStyle w:val="BodyText"/>
        <w:spacing w:line="360" w:lineRule="auto"/>
        <w:ind w:left="1146" w:right="562"/>
        <w:jc w:val="both"/>
        <w:rPr>
          <w:lang w:val="en-IN"/>
        </w:rPr>
      </w:pPr>
    </w:p>
    <w:p w14:paraId="6FA6D4B2" w14:textId="473926C2" w:rsidR="00D923E7" w:rsidRPr="00644BE0" w:rsidRDefault="00916692" w:rsidP="00487F9A">
      <w:pPr>
        <w:pStyle w:val="Heading3"/>
        <w:numPr>
          <w:ilvl w:val="1"/>
          <w:numId w:val="2"/>
        </w:numPr>
        <w:tabs>
          <w:tab w:val="left" w:pos="1146"/>
        </w:tabs>
        <w:spacing w:line="360" w:lineRule="auto"/>
        <w:jc w:val="both"/>
        <w:rPr>
          <w:b w:val="0"/>
          <w:bCs w:val="0"/>
          <w:lang w:val="en-IN"/>
        </w:rPr>
      </w:pPr>
      <w:bookmarkStart w:id="17" w:name="_Toc221985663"/>
      <w:r w:rsidRPr="00487F9A">
        <w:rPr>
          <w:spacing w:val="-2"/>
          <w:lang w:val="en-IN"/>
        </w:rPr>
        <w:t>Medical Image Segmentation: Criticality and Challenges</w:t>
      </w:r>
      <w:bookmarkEnd w:id="17"/>
      <w:r w:rsidRPr="00487F9A">
        <w:rPr>
          <w:color w:val="1F4D78"/>
        </w:rPr>
        <w:t xml:space="preserve"> </w:t>
      </w:r>
    </w:p>
    <w:p w14:paraId="5FB93AAB" w14:textId="5D4263F3" w:rsidR="00644BE0" w:rsidRPr="00487F9A" w:rsidRDefault="00644BE0" w:rsidP="00644BE0">
      <w:pPr>
        <w:pStyle w:val="Heading3"/>
        <w:tabs>
          <w:tab w:val="left" w:pos="1146"/>
        </w:tabs>
        <w:spacing w:line="360" w:lineRule="auto"/>
        <w:ind w:left="720" w:firstLine="0"/>
        <w:jc w:val="both"/>
        <w:rPr>
          <w:b w:val="0"/>
          <w:bCs w:val="0"/>
          <w:lang w:val="en-IN"/>
        </w:rPr>
      </w:pPr>
    </w:p>
    <w:p w14:paraId="6362F193" w14:textId="5A53668E" w:rsidR="00374B32" w:rsidRPr="00487F9A" w:rsidRDefault="00916692" w:rsidP="00487F9A">
      <w:pPr>
        <w:pStyle w:val="BodyText"/>
        <w:spacing w:line="360" w:lineRule="auto"/>
        <w:ind w:left="426" w:right="562"/>
        <w:jc w:val="both"/>
        <w:rPr>
          <w:lang w:val="en-IN"/>
        </w:rPr>
      </w:pPr>
      <w:r w:rsidRPr="00487F9A">
        <w:rPr>
          <w:lang w:val="en-IN"/>
        </w:rPr>
        <w:t xml:space="preserve">Medical image segmentation is arguably one of the most vital applications of computer vision, moving beyond basic object recognition to precisely delineate pathological structures like </w:t>
      </w:r>
      <w:proofErr w:type="spellStart"/>
      <w:r w:rsidRPr="00487F9A">
        <w:rPr>
          <w:lang w:val="en-IN"/>
        </w:rPr>
        <w:t>tumors</w:t>
      </w:r>
      <w:proofErr w:type="spellEnd"/>
      <w:r w:rsidRPr="00487F9A">
        <w:rPr>
          <w:lang w:val="en-IN"/>
        </w:rPr>
        <w:t>, organs</w:t>
      </w:r>
      <w:r w:rsidR="00F776E4" w:rsidRPr="00487F9A">
        <w:rPr>
          <w:lang w:val="en-IN"/>
        </w:rPr>
        <w:t xml:space="preserve"> </w:t>
      </w:r>
      <w:r w:rsidRPr="00487F9A">
        <w:rPr>
          <w:lang w:val="en-IN"/>
        </w:rPr>
        <w:t>at</w:t>
      </w:r>
      <w:r w:rsidR="00F776E4" w:rsidRPr="00487F9A">
        <w:rPr>
          <w:lang w:val="en-IN"/>
        </w:rPr>
        <w:t xml:space="preserve"> </w:t>
      </w:r>
      <w:r w:rsidRPr="00487F9A">
        <w:rPr>
          <w:lang w:val="en-IN"/>
        </w:rPr>
        <w:t xml:space="preserve">risk, or, in the context of this thesis, ischemic stroke lesions. Accurate segmentation is a prerequisite for clinical decision-making, enabling tasks such as disease diagnosis, surgical planning, monitoring treatment response, and predicting patient outcomes. </w:t>
      </w:r>
    </w:p>
    <w:p w14:paraId="08C3E6B0" w14:textId="77777777" w:rsidR="00374B32" w:rsidRDefault="00916692" w:rsidP="00487F9A">
      <w:pPr>
        <w:pStyle w:val="BodyText"/>
        <w:spacing w:line="360" w:lineRule="auto"/>
        <w:ind w:left="426" w:right="562"/>
        <w:jc w:val="both"/>
        <w:rPr>
          <w:lang w:val="en-IN"/>
        </w:rPr>
      </w:pPr>
      <w:r w:rsidRPr="00487F9A">
        <w:rPr>
          <w:lang w:val="en-IN"/>
        </w:rPr>
        <w:t xml:space="preserve">The Challenge of Multi-Modal Stroke Lesion Segmentation </w:t>
      </w:r>
    </w:p>
    <w:p w14:paraId="68C69738" w14:textId="77777777" w:rsidR="00644BE0" w:rsidRPr="00487F9A" w:rsidRDefault="00644BE0" w:rsidP="00487F9A">
      <w:pPr>
        <w:pStyle w:val="BodyText"/>
        <w:spacing w:line="360" w:lineRule="auto"/>
        <w:ind w:left="426" w:right="562"/>
        <w:jc w:val="both"/>
        <w:rPr>
          <w:lang w:val="en-IN"/>
        </w:rPr>
      </w:pPr>
    </w:p>
    <w:p w14:paraId="6433B4DB" w14:textId="77777777" w:rsidR="00374B32" w:rsidRDefault="00916692" w:rsidP="00487F9A">
      <w:pPr>
        <w:pStyle w:val="BodyText"/>
        <w:spacing w:line="360" w:lineRule="auto"/>
        <w:ind w:left="426" w:right="562"/>
        <w:jc w:val="both"/>
        <w:rPr>
          <w:lang w:val="en-IN"/>
        </w:rPr>
      </w:pPr>
      <w:r w:rsidRPr="00487F9A">
        <w:rPr>
          <w:lang w:val="en-IN"/>
        </w:rPr>
        <w:t xml:space="preserve">The task of segmenting acute ischemic stroke lesions, as presented in the ISLES'22 challenge, poses unique difficulties that challenge even the most advanced single-model deep learning architectures: </w:t>
      </w:r>
    </w:p>
    <w:p w14:paraId="2E6AF8F0" w14:textId="77777777" w:rsidR="00644BE0" w:rsidRPr="00487F9A" w:rsidRDefault="00644BE0" w:rsidP="00487F9A">
      <w:pPr>
        <w:pStyle w:val="BodyText"/>
        <w:spacing w:line="360" w:lineRule="auto"/>
        <w:ind w:left="426" w:right="562"/>
        <w:jc w:val="both"/>
        <w:rPr>
          <w:lang w:val="en-IN"/>
        </w:rPr>
      </w:pPr>
    </w:p>
    <w:p w14:paraId="693ACF13" w14:textId="7DE51F50" w:rsidR="00374B32" w:rsidRDefault="00786DCD" w:rsidP="00644BE0">
      <w:pPr>
        <w:pStyle w:val="BodyText"/>
        <w:numPr>
          <w:ilvl w:val="0"/>
          <w:numId w:val="19"/>
        </w:numPr>
        <w:spacing w:line="360" w:lineRule="auto"/>
        <w:ind w:right="562"/>
        <w:jc w:val="both"/>
        <w:rPr>
          <w:lang w:val="en-IN"/>
        </w:rPr>
      </w:pPr>
      <w:r w:rsidRPr="00487F9A">
        <w:rPr>
          <w:lang w:val="en-IN"/>
        </w:rPr>
        <w:t xml:space="preserve">Inter-Scanner and Inter-Protocol Variability (Heterogeneity): The ISLES'22 dataset comes from various medical </w:t>
      </w:r>
      <w:proofErr w:type="spellStart"/>
      <w:r w:rsidRPr="00487F9A">
        <w:rPr>
          <w:lang w:val="en-IN"/>
        </w:rPr>
        <w:t>centers</w:t>
      </w:r>
      <w:proofErr w:type="spellEnd"/>
      <w:r w:rsidRPr="00487F9A">
        <w:rPr>
          <w:lang w:val="en-IN"/>
        </w:rPr>
        <w:t xml:space="preserve"> using different MRI scanners (e.g., 1.5T vs. 3T, different vendors). This causes differences in image contrast, noise, and resolution, hindering a single model's ability to generalize across all data. </w:t>
      </w:r>
    </w:p>
    <w:p w14:paraId="261E9273" w14:textId="77777777" w:rsidR="00644BE0" w:rsidRPr="00487F9A" w:rsidRDefault="00644BE0" w:rsidP="00644BE0">
      <w:pPr>
        <w:pStyle w:val="BodyText"/>
        <w:spacing w:line="360" w:lineRule="auto"/>
        <w:ind w:left="786" w:right="562"/>
        <w:jc w:val="both"/>
        <w:rPr>
          <w:color w:val="1F4D78"/>
        </w:rPr>
      </w:pPr>
    </w:p>
    <w:p w14:paraId="425378A6" w14:textId="2CBAFEF6" w:rsidR="00374B32" w:rsidRDefault="00916692" w:rsidP="00644BE0">
      <w:pPr>
        <w:pStyle w:val="BodyText"/>
        <w:numPr>
          <w:ilvl w:val="0"/>
          <w:numId w:val="19"/>
        </w:numPr>
        <w:spacing w:line="360" w:lineRule="auto"/>
        <w:ind w:right="562"/>
        <w:jc w:val="both"/>
        <w:rPr>
          <w:color w:val="1F4D78"/>
        </w:rPr>
      </w:pPr>
      <w:r w:rsidRPr="00487F9A">
        <w:rPr>
          <w:lang w:val="en-IN"/>
        </w:rPr>
        <w:t>Imbalance and Morphology: Ischemic lesions are often highly irregular in shape and size, and occupy a minute fraction of the total brain volume, leading to an extreme foreground-background class imbalance. This makes pixel-level classification highly sensitive to noise and false positives.</w:t>
      </w:r>
      <w:r w:rsidRPr="00487F9A">
        <w:rPr>
          <w:color w:val="1F4D78"/>
        </w:rPr>
        <w:t xml:space="preserve"> </w:t>
      </w:r>
    </w:p>
    <w:p w14:paraId="3DC79564" w14:textId="77777777" w:rsidR="00644BE0" w:rsidRPr="00487F9A" w:rsidRDefault="00644BE0" w:rsidP="00644BE0">
      <w:pPr>
        <w:pStyle w:val="BodyText"/>
        <w:spacing w:line="360" w:lineRule="auto"/>
        <w:ind w:right="562"/>
        <w:jc w:val="both"/>
        <w:rPr>
          <w:color w:val="1F4D78"/>
        </w:rPr>
      </w:pPr>
    </w:p>
    <w:p w14:paraId="4BCF0F43" w14:textId="12A1E42F" w:rsidR="00374B32" w:rsidRDefault="002F14F2" w:rsidP="00644BE0">
      <w:pPr>
        <w:pStyle w:val="BodyText"/>
        <w:numPr>
          <w:ilvl w:val="0"/>
          <w:numId w:val="19"/>
        </w:numPr>
        <w:spacing w:line="360" w:lineRule="auto"/>
        <w:ind w:right="562"/>
        <w:jc w:val="both"/>
        <w:rPr>
          <w:color w:val="1F4D78"/>
        </w:rPr>
      </w:pPr>
      <w:r w:rsidRPr="00487F9A">
        <w:rPr>
          <w:lang w:val="en-IN"/>
        </w:rPr>
        <w:t>multi-Modal Fusion: Accurate diagnosis depends on multiple MRI sequences—DWI, ADC, and FLAIR—that provide complementary data. The segmentation model must effectively fuse these channels. Relying on a single modality or ignoring complex interactions can reduce accuracy.</w:t>
      </w:r>
      <w:r w:rsidRPr="00487F9A">
        <w:rPr>
          <w:color w:val="1F4D78"/>
        </w:rPr>
        <w:t xml:space="preserve"> </w:t>
      </w:r>
    </w:p>
    <w:p w14:paraId="5A5F3C87" w14:textId="77777777" w:rsidR="00644BE0" w:rsidRPr="00487F9A" w:rsidRDefault="00644BE0" w:rsidP="00644BE0">
      <w:pPr>
        <w:pStyle w:val="BodyText"/>
        <w:spacing w:line="360" w:lineRule="auto"/>
        <w:ind w:right="562"/>
        <w:jc w:val="both"/>
        <w:rPr>
          <w:color w:val="1F4D78"/>
        </w:rPr>
      </w:pPr>
    </w:p>
    <w:p w14:paraId="6557A58F" w14:textId="58D5F5C7" w:rsidR="008C04FE" w:rsidRPr="00487F9A" w:rsidRDefault="002F14F2" w:rsidP="00487F9A">
      <w:pPr>
        <w:pStyle w:val="BodyText"/>
        <w:spacing w:line="360" w:lineRule="auto"/>
        <w:ind w:left="426" w:right="562"/>
        <w:jc w:val="both"/>
        <w:rPr>
          <w:color w:val="1F4D78"/>
          <w:lang w:val="en-IN"/>
        </w:rPr>
      </w:pPr>
      <w:r w:rsidRPr="00487F9A">
        <w:rPr>
          <w:lang w:val="en-IN"/>
        </w:rPr>
        <w:t>Stroke diagnosis requires robust segmentation solutions, as small errors can significantly affect treatment decisions. Ensemble learning addresses this by combining models for more reliable, clinical results (</w:t>
      </w:r>
      <w:proofErr w:type="spellStart"/>
      <w:r w:rsidRPr="00487F9A">
        <w:rPr>
          <w:lang w:val="en-IN"/>
        </w:rPr>
        <w:t>Litjens</w:t>
      </w:r>
      <w:proofErr w:type="spellEnd"/>
      <w:r w:rsidRPr="00487F9A">
        <w:rPr>
          <w:lang w:val="en-IN"/>
        </w:rPr>
        <w:t xml:space="preserve"> et al., 2017).</w:t>
      </w:r>
    </w:p>
    <w:p w14:paraId="5D5693A1" w14:textId="77777777" w:rsidR="008C04FE" w:rsidRDefault="008C04FE" w:rsidP="00487F9A">
      <w:pPr>
        <w:pStyle w:val="BodyText"/>
        <w:spacing w:line="360" w:lineRule="auto"/>
        <w:ind w:left="426" w:right="562"/>
        <w:jc w:val="both"/>
        <w:rPr>
          <w:color w:val="1F4D78"/>
          <w:lang w:val="en-IN"/>
        </w:rPr>
      </w:pPr>
    </w:p>
    <w:p w14:paraId="310FCDF5" w14:textId="5ECB3BED" w:rsidR="00DC2A95" w:rsidRPr="00D42731" w:rsidRDefault="00D42731" w:rsidP="00D42731">
      <w:pPr>
        <w:rPr>
          <w:color w:val="1F4D78"/>
          <w:sz w:val="24"/>
          <w:szCs w:val="24"/>
          <w:lang w:val="en-IN"/>
        </w:rPr>
      </w:pPr>
      <w:r>
        <w:rPr>
          <w:color w:val="1F4D78"/>
          <w:lang w:val="en-IN"/>
        </w:rPr>
        <w:br w:type="page"/>
      </w:r>
    </w:p>
    <w:p w14:paraId="78278DF8" w14:textId="77777777" w:rsidR="00DC2A95" w:rsidRDefault="00DC2A95" w:rsidP="00487F9A">
      <w:pPr>
        <w:pStyle w:val="BodyText"/>
        <w:spacing w:line="360" w:lineRule="auto"/>
        <w:ind w:left="426" w:right="562"/>
        <w:jc w:val="both"/>
        <w:rPr>
          <w:color w:val="1F4D78"/>
          <w:lang w:val="en-IN"/>
        </w:rPr>
      </w:pPr>
    </w:p>
    <w:p w14:paraId="14573772" w14:textId="77777777" w:rsidR="00654E6D" w:rsidRPr="00487F9A" w:rsidRDefault="00654E6D" w:rsidP="006C448C">
      <w:pPr>
        <w:pStyle w:val="BodyText"/>
        <w:spacing w:line="360" w:lineRule="auto"/>
        <w:ind w:right="562"/>
        <w:jc w:val="both"/>
        <w:rPr>
          <w:color w:val="1F4D78"/>
          <w:lang w:val="en-IN"/>
        </w:rPr>
      </w:pPr>
    </w:p>
    <w:p w14:paraId="41B4C51D" w14:textId="77777777" w:rsidR="00464B3B" w:rsidRDefault="004F18B8" w:rsidP="00464B3B">
      <w:pPr>
        <w:pStyle w:val="Heading1"/>
        <w:jc w:val="center"/>
      </w:pPr>
      <w:bookmarkStart w:id="18" w:name="_Toc221985664"/>
      <w:r w:rsidRPr="00487F9A">
        <w:t>CHAPTER</w:t>
      </w:r>
      <w:r w:rsidR="00654E6D" w:rsidRPr="00487F9A">
        <w:t>-</w:t>
      </w:r>
      <w:r w:rsidRPr="00487F9A">
        <w:t>3</w:t>
      </w:r>
      <w:bookmarkEnd w:id="18"/>
      <w:r w:rsidRPr="00487F9A">
        <w:t xml:space="preserve"> </w:t>
      </w:r>
    </w:p>
    <w:p w14:paraId="03180338" w14:textId="77777777" w:rsidR="00464B3B" w:rsidRDefault="00464B3B" w:rsidP="00464B3B">
      <w:pPr>
        <w:pStyle w:val="Heading1"/>
        <w:jc w:val="center"/>
      </w:pPr>
    </w:p>
    <w:p w14:paraId="4F85C832" w14:textId="4EFAB5A9" w:rsidR="002F14F2" w:rsidRDefault="004F18B8" w:rsidP="00464B3B">
      <w:pPr>
        <w:pStyle w:val="Heading1"/>
        <w:jc w:val="center"/>
      </w:pPr>
      <w:bookmarkStart w:id="19" w:name="_Toc221985665"/>
      <w:r w:rsidRPr="00487F9A">
        <w:t>METHODOLOGICAL</w:t>
      </w:r>
      <w:r w:rsidRPr="00487F9A">
        <w:rPr>
          <w:spacing w:val="-15"/>
        </w:rPr>
        <w:t xml:space="preserve"> </w:t>
      </w:r>
      <w:r w:rsidRPr="00487F9A">
        <w:t>APPROACH</w:t>
      </w:r>
      <w:bookmarkEnd w:id="19"/>
    </w:p>
    <w:p w14:paraId="77ED826D" w14:textId="77777777" w:rsidR="00644BE0" w:rsidRPr="00487F9A" w:rsidRDefault="00644BE0" w:rsidP="00487F9A">
      <w:pPr>
        <w:pStyle w:val="Heading2"/>
        <w:spacing w:before="0" w:line="360" w:lineRule="auto"/>
        <w:ind w:left="3043" w:right="2515" w:firstLine="984"/>
        <w:jc w:val="both"/>
      </w:pPr>
    </w:p>
    <w:p w14:paraId="64D6A527" w14:textId="764333FE" w:rsidR="002F14F2" w:rsidRDefault="002C7BAB" w:rsidP="00487F9A">
      <w:pPr>
        <w:pStyle w:val="Heading3"/>
        <w:numPr>
          <w:ilvl w:val="1"/>
          <w:numId w:val="18"/>
        </w:numPr>
        <w:tabs>
          <w:tab w:val="left" w:pos="1146"/>
        </w:tabs>
        <w:spacing w:line="360" w:lineRule="auto"/>
        <w:jc w:val="both"/>
        <w:rPr>
          <w:spacing w:val="-2"/>
          <w:lang w:val="en-IN"/>
        </w:rPr>
      </w:pPr>
      <w:bookmarkStart w:id="20" w:name="_Toc221985666"/>
      <w:r w:rsidRPr="00487F9A">
        <w:rPr>
          <w:spacing w:val="-2"/>
          <w:lang w:val="en-IN"/>
        </w:rPr>
        <w:t>Introduction</w:t>
      </w:r>
      <w:bookmarkEnd w:id="20"/>
    </w:p>
    <w:p w14:paraId="50A714A1" w14:textId="77777777" w:rsidR="00644BE0" w:rsidRPr="00487F9A" w:rsidRDefault="00644BE0" w:rsidP="00644BE0">
      <w:pPr>
        <w:pStyle w:val="Heading3"/>
        <w:tabs>
          <w:tab w:val="left" w:pos="1146"/>
        </w:tabs>
        <w:spacing w:line="360" w:lineRule="auto"/>
        <w:ind w:left="786" w:firstLine="0"/>
        <w:jc w:val="both"/>
        <w:rPr>
          <w:spacing w:val="-2"/>
          <w:lang w:val="en-IN"/>
        </w:rPr>
      </w:pPr>
    </w:p>
    <w:p w14:paraId="0E7CE3D8" w14:textId="28638F5A" w:rsidR="00644BE0" w:rsidRPr="00644BE0" w:rsidRDefault="002C7BAB" w:rsidP="00644BE0">
      <w:pPr>
        <w:pStyle w:val="BodyText"/>
        <w:spacing w:line="360" w:lineRule="auto"/>
        <w:ind w:left="426" w:right="562"/>
        <w:jc w:val="both"/>
        <w:rPr>
          <w:lang w:val="en-IN"/>
        </w:rPr>
      </w:pPr>
      <w:r w:rsidRPr="00487F9A">
        <w:rPr>
          <w:lang w:val="en-IN"/>
        </w:rPr>
        <w:t xml:space="preserve">The methodological approach for this research is designed to rigorously compare the performance, robustness, and generalizability of three primary ensemble learning strategies—Bagging, Boosting, and Stacking—specifically applied to the complex task of multi-modal, 3D ischemic stroke lesion segmentation. The methodology is structured around the highly heterogeneous ISLES'22 challenge dataset. The complete research workflow, from data ingestion to final ensemble output, is </w:t>
      </w:r>
      <w:r w:rsidR="00E71811" w:rsidRPr="00487F9A">
        <w:rPr>
          <w:lang w:val="en-IN"/>
        </w:rPr>
        <w:t>visualised in the end-to-end</w:t>
      </w:r>
      <w:r w:rsidRPr="00487F9A">
        <w:rPr>
          <w:lang w:val="en-IN"/>
        </w:rPr>
        <w:t xml:space="preserve"> diagram below, which guides the subsequent technical sections.</w:t>
      </w:r>
    </w:p>
    <w:p w14:paraId="341AE557" w14:textId="77777777" w:rsidR="00E71811" w:rsidRPr="00487F9A" w:rsidRDefault="00E71811" w:rsidP="00487F9A">
      <w:pPr>
        <w:pStyle w:val="BodyText"/>
        <w:spacing w:line="360" w:lineRule="auto"/>
        <w:jc w:val="both"/>
      </w:pPr>
    </w:p>
    <w:p w14:paraId="5E8CB945" w14:textId="68A254CD" w:rsidR="00F311D3" w:rsidRPr="00487F9A" w:rsidRDefault="00F311D3" w:rsidP="00487F9A">
      <w:pPr>
        <w:pStyle w:val="Heading3"/>
        <w:numPr>
          <w:ilvl w:val="1"/>
          <w:numId w:val="18"/>
        </w:numPr>
        <w:tabs>
          <w:tab w:val="left" w:pos="1146"/>
        </w:tabs>
        <w:spacing w:line="360" w:lineRule="auto"/>
        <w:jc w:val="both"/>
        <w:rPr>
          <w:spacing w:val="-2"/>
          <w:lang w:val="en-IN"/>
        </w:rPr>
      </w:pPr>
      <w:bookmarkStart w:id="21" w:name="_Toc221985667"/>
      <w:r w:rsidRPr="00487F9A">
        <w:rPr>
          <w:spacing w:val="-2"/>
          <w:lang w:val="en-IN"/>
        </w:rPr>
        <w:t>Dataset and Preprocessing</w:t>
      </w:r>
      <w:bookmarkEnd w:id="21"/>
      <w:r w:rsidRPr="00487F9A">
        <w:rPr>
          <w:spacing w:val="-2"/>
          <w:lang w:val="en-IN"/>
        </w:rPr>
        <w:t xml:space="preserve"> </w:t>
      </w:r>
    </w:p>
    <w:p w14:paraId="0A05D682" w14:textId="77777777" w:rsidR="00E71811" w:rsidRPr="00487F9A" w:rsidRDefault="00E71811" w:rsidP="00487F9A">
      <w:pPr>
        <w:pStyle w:val="BodyText"/>
        <w:spacing w:line="360" w:lineRule="auto"/>
        <w:jc w:val="both"/>
        <w:rPr>
          <w:b/>
          <w:bCs/>
          <w:spacing w:val="-2"/>
          <w:lang w:val="en-IN"/>
        </w:rPr>
      </w:pPr>
    </w:p>
    <w:p w14:paraId="6769C409" w14:textId="4D82E18D" w:rsidR="00180945" w:rsidRPr="00487F9A" w:rsidRDefault="00180945" w:rsidP="00487F9A">
      <w:pPr>
        <w:pStyle w:val="ListParagraph"/>
        <w:numPr>
          <w:ilvl w:val="2"/>
          <w:numId w:val="13"/>
        </w:numPr>
        <w:tabs>
          <w:tab w:val="left" w:pos="1146"/>
        </w:tabs>
        <w:spacing w:line="360" w:lineRule="auto"/>
        <w:jc w:val="both"/>
        <w:rPr>
          <w:color w:val="2D74B5"/>
          <w:sz w:val="24"/>
          <w:szCs w:val="24"/>
        </w:rPr>
      </w:pPr>
      <w:r w:rsidRPr="00487F9A">
        <w:rPr>
          <w:color w:val="2D74B5"/>
          <w:sz w:val="24"/>
          <w:szCs w:val="24"/>
        </w:rPr>
        <w:t>Dataset</w:t>
      </w:r>
      <w:r w:rsidRPr="00487F9A">
        <w:rPr>
          <w:color w:val="2D74B5"/>
          <w:spacing w:val="-1"/>
          <w:sz w:val="24"/>
          <w:szCs w:val="24"/>
        </w:rPr>
        <w:t xml:space="preserve"> </w:t>
      </w:r>
      <w:r w:rsidRPr="00487F9A">
        <w:rPr>
          <w:color w:val="2D74B5"/>
          <w:sz w:val="24"/>
          <w:szCs w:val="24"/>
        </w:rPr>
        <w:t>Introduction</w:t>
      </w:r>
      <w:r w:rsidRPr="00487F9A">
        <w:rPr>
          <w:color w:val="2D74B5"/>
          <w:spacing w:val="-3"/>
          <w:sz w:val="24"/>
          <w:szCs w:val="24"/>
        </w:rPr>
        <w:t xml:space="preserve"> </w:t>
      </w:r>
      <w:r w:rsidRPr="00487F9A">
        <w:rPr>
          <w:color w:val="2D74B5"/>
          <w:sz w:val="24"/>
          <w:szCs w:val="24"/>
        </w:rPr>
        <w:t>and</w:t>
      </w:r>
      <w:r w:rsidRPr="00487F9A">
        <w:rPr>
          <w:color w:val="2D74B5"/>
          <w:spacing w:val="-1"/>
          <w:sz w:val="24"/>
          <w:szCs w:val="24"/>
        </w:rPr>
        <w:t xml:space="preserve"> </w:t>
      </w:r>
      <w:r w:rsidRPr="00487F9A">
        <w:rPr>
          <w:color w:val="2D74B5"/>
          <w:sz w:val="24"/>
          <w:szCs w:val="24"/>
        </w:rPr>
        <w:t>Problem</w:t>
      </w:r>
      <w:r w:rsidRPr="00487F9A">
        <w:rPr>
          <w:color w:val="2D74B5"/>
          <w:spacing w:val="-2"/>
          <w:sz w:val="24"/>
          <w:szCs w:val="24"/>
        </w:rPr>
        <w:t xml:space="preserve"> Definition:</w:t>
      </w:r>
    </w:p>
    <w:p w14:paraId="4D6DA563" w14:textId="77777777" w:rsidR="00180945" w:rsidRPr="00487F9A" w:rsidRDefault="00180945" w:rsidP="00487F9A">
      <w:pPr>
        <w:tabs>
          <w:tab w:val="left" w:pos="1866"/>
        </w:tabs>
        <w:spacing w:line="360" w:lineRule="auto"/>
        <w:ind w:left="426"/>
        <w:jc w:val="both"/>
        <w:rPr>
          <w:sz w:val="24"/>
          <w:szCs w:val="24"/>
        </w:rPr>
      </w:pPr>
    </w:p>
    <w:p w14:paraId="01262162" w14:textId="660D718D" w:rsidR="00FC540F" w:rsidRPr="00487F9A" w:rsidRDefault="00F311D3" w:rsidP="00487F9A">
      <w:pPr>
        <w:pStyle w:val="BodyText"/>
        <w:spacing w:line="360" w:lineRule="auto"/>
        <w:ind w:left="426" w:right="562"/>
        <w:jc w:val="both"/>
        <w:rPr>
          <w:lang w:val="en-IN"/>
        </w:rPr>
      </w:pPr>
      <w:r w:rsidRPr="00487F9A">
        <w:rPr>
          <w:lang w:val="en-IN"/>
        </w:rPr>
        <w:t>The ISLES'22 Dataset The study utilizes the Ischemic Stroke Lesion Segmentation (ISLES’22) Challenge Dataset, which is uniquely challenging due to its multi-</w:t>
      </w:r>
      <w:proofErr w:type="spellStart"/>
      <w:r w:rsidRPr="00487F9A">
        <w:rPr>
          <w:lang w:val="en-IN"/>
        </w:rPr>
        <w:t>center</w:t>
      </w:r>
      <w:proofErr w:type="spellEnd"/>
      <w:r w:rsidRPr="00487F9A">
        <w:rPr>
          <w:lang w:val="en-IN"/>
        </w:rPr>
        <w:t xml:space="preserve"> acquisition (Hernandez </w:t>
      </w:r>
      <w:proofErr w:type="spellStart"/>
      <w:r w:rsidRPr="00487F9A">
        <w:rPr>
          <w:lang w:val="en-IN"/>
        </w:rPr>
        <w:t>Petzsche</w:t>
      </w:r>
      <w:proofErr w:type="spellEnd"/>
      <w:r w:rsidRPr="00487F9A">
        <w:rPr>
          <w:lang w:val="en-IN"/>
        </w:rPr>
        <w:t xml:space="preserve"> et al., 2022).</w:t>
      </w:r>
    </w:p>
    <w:p w14:paraId="5E2F9C79" w14:textId="77777777" w:rsidR="00180945" w:rsidRPr="00487F9A" w:rsidRDefault="00180945" w:rsidP="00487F9A">
      <w:pPr>
        <w:tabs>
          <w:tab w:val="left" w:pos="1866"/>
        </w:tabs>
        <w:spacing w:line="360" w:lineRule="auto"/>
        <w:ind w:left="426"/>
        <w:jc w:val="both"/>
        <w:rPr>
          <w:sz w:val="24"/>
          <w:szCs w:val="24"/>
        </w:rPr>
      </w:pPr>
    </w:p>
    <w:p w14:paraId="115A96C6" w14:textId="56BDD5C2" w:rsidR="00623AC8" w:rsidRPr="00623AC8" w:rsidRDefault="00623AC8" w:rsidP="00623AC8">
      <w:pPr>
        <w:pStyle w:val="Caption"/>
        <w:keepNext/>
        <w:ind w:left="720" w:firstLine="720"/>
      </w:pPr>
      <w:bookmarkStart w:id="22" w:name="_Toc221985556"/>
      <w:r w:rsidRPr="00623AC8">
        <w:t xml:space="preserve">Table </w:t>
      </w:r>
      <w:r w:rsidRPr="00623AC8">
        <w:fldChar w:fldCharType="begin"/>
      </w:r>
      <w:r w:rsidRPr="00623AC8">
        <w:instrText xml:space="preserve"> SEQ Table \* ARABIC </w:instrText>
      </w:r>
      <w:r w:rsidRPr="00623AC8">
        <w:fldChar w:fldCharType="separate"/>
      </w:r>
      <w:r>
        <w:rPr>
          <w:noProof/>
        </w:rPr>
        <w:t>2</w:t>
      </w:r>
      <w:r w:rsidRPr="00623AC8">
        <w:fldChar w:fldCharType="end"/>
      </w:r>
      <w:r w:rsidRPr="00623AC8">
        <w:t>- Data-set details</w:t>
      </w:r>
      <w:bookmarkEnd w:id="22"/>
    </w:p>
    <w:tbl>
      <w:tblPr>
        <w:tblW w:w="0" w:type="auto"/>
        <w:jc w:val="center"/>
        <w:tblCellSpacing w:w="15" w:type="dxa"/>
        <w:tblBorders>
          <w:left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625"/>
        <w:gridCol w:w="5351"/>
      </w:tblGrid>
      <w:tr w:rsidR="006C78CB" w:rsidRPr="00487F9A" w14:paraId="70DA7E77" w14:textId="77777777" w:rsidTr="006C448C">
        <w:trPr>
          <w:tblCellSpacing w:w="15" w:type="dxa"/>
          <w:jc w:val="center"/>
        </w:trPr>
        <w:tc>
          <w:tcPr>
            <w:tcW w:w="0" w:type="auto"/>
            <w:shd w:val="clear" w:color="auto" w:fill="7F7F7F" w:themeFill="text1" w:themeFillTint="80"/>
            <w:vAlign w:val="center"/>
            <w:hideMark/>
          </w:tcPr>
          <w:p w14:paraId="672FAD0D" w14:textId="77777777" w:rsidR="006C78CB" w:rsidRPr="006C448C" w:rsidRDefault="006C78CB" w:rsidP="00487F9A">
            <w:pPr>
              <w:pStyle w:val="BodyText"/>
              <w:spacing w:line="360" w:lineRule="auto"/>
              <w:jc w:val="both"/>
              <w:rPr>
                <w:b/>
                <w:bCs/>
                <w:color w:val="0D0D0D" w:themeColor="text1" w:themeTint="F2"/>
                <w:lang w:val="en-IN"/>
              </w:rPr>
            </w:pPr>
            <w:r w:rsidRPr="006C448C">
              <w:rPr>
                <w:b/>
                <w:bCs/>
                <w:color w:val="0D0D0D" w:themeColor="text1" w:themeTint="F2"/>
                <w:lang w:val="en-IN"/>
              </w:rPr>
              <w:t>Characteristic</w:t>
            </w:r>
          </w:p>
        </w:tc>
        <w:tc>
          <w:tcPr>
            <w:tcW w:w="0" w:type="auto"/>
            <w:shd w:val="clear" w:color="auto" w:fill="7F7F7F" w:themeFill="text1" w:themeFillTint="80"/>
            <w:vAlign w:val="center"/>
            <w:hideMark/>
          </w:tcPr>
          <w:p w14:paraId="2B0EC64F" w14:textId="77777777" w:rsidR="006C78CB" w:rsidRPr="006C448C" w:rsidRDefault="006C78CB" w:rsidP="00487F9A">
            <w:pPr>
              <w:pStyle w:val="BodyText"/>
              <w:spacing w:line="360" w:lineRule="auto"/>
              <w:jc w:val="both"/>
              <w:rPr>
                <w:b/>
                <w:bCs/>
                <w:color w:val="0D0D0D" w:themeColor="text1" w:themeTint="F2"/>
                <w:lang w:val="en-IN"/>
              </w:rPr>
            </w:pPr>
            <w:r w:rsidRPr="006C448C">
              <w:rPr>
                <w:b/>
                <w:bCs/>
                <w:color w:val="0D0D0D" w:themeColor="text1" w:themeTint="F2"/>
                <w:lang w:val="en-IN"/>
              </w:rPr>
              <w:t>Detail</w:t>
            </w:r>
          </w:p>
        </w:tc>
      </w:tr>
      <w:tr w:rsidR="006C78CB" w:rsidRPr="00487F9A" w14:paraId="767BCD40" w14:textId="77777777" w:rsidTr="006C448C">
        <w:trPr>
          <w:tblCellSpacing w:w="15" w:type="dxa"/>
          <w:jc w:val="center"/>
        </w:trPr>
        <w:tc>
          <w:tcPr>
            <w:tcW w:w="0" w:type="auto"/>
            <w:vAlign w:val="center"/>
            <w:hideMark/>
          </w:tcPr>
          <w:p w14:paraId="09329D29" w14:textId="77777777" w:rsidR="006C78CB" w:rsidRPr="00644BE0" w:rsidRDefault="006C78CB" w:rsidP="00487F9A">
            <w:pPr>
              <w:pStyle w:val="BodyText"/>
              <w:spacing w:line="360" w:lineRule="auto"/>
              <w:jc w:val="both"/>
              <w:rPr>
                <w:lang w:val="en-IN"/>
              </w:rPr>
            </w:pPr>
            <w:r w:rsidRPr="00644BE0">
              <w:rPr>
                <w:lang w:val="en-IN"/>
              </w:rPr>
              <w:t>Total Cases</w:t>
            </w:r>
          </w:p>
        </w:tc>
        <w:tc>
          <w:tcPr>
            <w:tcW w:w="0" w:type="auto"/>
            <w:vAlign w:val="center"/>
            <w:hideMark/>
          </w:tcPr>
          <w:p w14:paraId="75C3E02B" w14:textId="77777777" w:rsidR="006C78CB" w:rsidRPr="00644BE0" w:rsidRDefault="006C78CB" w:rsidP="00487F9A">
            <w:pPr>
              <w:pStyle w:val="BodyText"/>
              <w:spacing w:line="360" w:lineRule="auto"/>
              <w:jc w:val="both"/>
              <w:rPr>
                <w:lang w:val="en-IN"/>
              </w:rPr>
            </w:pPr>
            <w:r w:rsidRPr="00644BE0">
              <w:rPr>
                <w:lang w:val="en-IN"/>
              </w:rPr>
              <w:t>250 expert-annotated cases (Training set)</w:t>
            </w:r>
          </w:p>
        </w:tc>
      </w:tr>
      <w:tr w:rsidR="006C78CB" w:rsidRPr="00487F9A" w14:paraId="4ACEC401" w14:textId="77777777" w:rsidTr="006C448C">
        <w:trPr>
          <w:tblCellSpacing w:w="15" w:type="dxa"/>
          <w:jc w:val="center"/>
        </w:trPr>
        <w:tc>
          <w:tcPr>
            <w:tcW w:w="0" w:type="auto"/>
            <w:vAlign w:val="center"/>
            <w:hideMark/>
          </w:tcPr>
          <w:p w14:paraId="067E055E" w14:textId="77777777" w:rsidR="006C78CB" w:rsidRPr="00644BE0" w:rsidRDefault="006C78CB" w:rsidP="00487F9A">
            <w:pPr>
              <w:pStyle w:val="BodyText"/>
              <w:spacing w:line="360" w:lineRule="auto"/>
              <w:jc w:val="both"/>
              <w:rPr>
                <w:lang w:val="en-IN"/>
              </w:rPr>
            </w:pPr>
            <w:r w:rsidRPr="00644BE0">
              <w:rPr>
                <w:lang w:val="en-IN"/>
              </w:rPr>
              <w:t>Data Modalities</w:t>
            </w:r>
          </w:p>
        </w:tc>
        <w:tc>
          <w:tcPr>
            <w:tcW w:w="0" w:type="auto"/>
            <w:vAlign w:val="center"/>
            <w:hideMark/>
          </w:tcPr>
          <w:p w14:paraId="2BA09707" w14:textId="77777777" w:rsidR="006C78CB" w:rsidRPr="00644BE0" w:rsidRDefault="006C78CB" w:rsidP="00487F9A">
            <w:pPr>
              <w:pStyle w:val="BodyText"/>
              <w:spacing w:line="360" w:lineRule="auto"/>
              <w:jc w:val="both"/>
              <w:rPr>
                <w:lang w:val="en-IN"/>
              </w:rPr>
            </w:pPr>
            <w:r w:rsidRPr="00644BE0">
              <w:rPr>
                <w:lang w:val="en-IN"/>
              </w:rPr>
              <w:t>Multi-modal MRI: DWI, ADC, and FLAIR</w:t>
            </w:r>
          </w:p>
        </w:tc>
      </w:tr>
      <w:tr w:rsidR="006C78CB" w:rsidRPr="00487F9A" w14:paraId="4280899C" w14:textId="77777777" w:rsidTr="006C448C">
        <w:trPr>
          <w:tblCellSpacing w:w="15" w:type="dxa"/>
          <w:jc w:val="center"/>
        </w:trPr>
        <w:tc>
          <w:tcPr>
            <w:tcW w:w="0" w:type="auto"/>
            <w:vAlign w:val="center"/>
            <w:hideMark/>
          </w:tcPr>
          <w:p w14:paraId="794239BE" w14:textId="77777777" w:rsidR="006C78CB" w:rsidRPr="00644BE0" w:rsidRDefault="006C78CB" w:rsidP="00487F9A">
            <w:pPr>
              <w:pStyle w:val="BodyText"/>
              <w:spacing w:line="360" w:lineRule="auto"/>
              <w:jc w:val="both"/>
              <w:rPr>
                <w:lang w:val="en-IN"/>
              </w:rPr>
            </w:pPr>
            <w:r w:rsidRPr="00644BE0">
              <w:rPr>
                <w:lang w:val="en-IN"/>
              </w:rPr>
              <w:t>File Format</w:t>
            </w:r>
          </w:p>
        </w:tc>
        <w:tc>
          <w:tcPr>
            <w:tcW w:w="0" w:type="auto"/>
            <w:vAlign w:val="center"/>
            <w:hideMark/>
          </w:tcPr>
          <w:p w14:paraId="7CAE36FD" w14:textId="77777777" w:rsidR="006C78CB" w:rsidRPr="00644BE0" w:rsidRDefault="006C78CB" w:rsidP="00487F9A">
            <w:pPr>
              <w:pStyle w:val="BodyText"/>
              <w:spacing w:line="360" w:lineRule="auto"/>
              <w:jc w:val="both"/>
              <w:rPr>
                <w:lang w:val="en-IN"/>
              </w:rPr>
            </w:pPr>
            <w:proofErr w:type="spellStart"/>
            <w:r w:rsidRPr="00644BE0">
              <w:rPr>
                <w:lang w:val="en-IN"/>
              </w:rPr>
              <w:t>NIfTI</w:t>
            </w:r>
            <w:proofErr w:type="spellEnd"/>
            <w:r w:rsidRPr="00644BE0">
              <w:rPr>
                <w:lang w:val="en-IN"/>
              </w:rPr>
              <w:t xml:space="preserve"> </w:t>
            </w:r>
            <w:proofErr w:type="gramStart"/>
            <w:r w:rsidRPr="00644BE0">
              <w:rPr>
                <w:lang w:val="en-IN"/>
              </w:rPr>
              <w:t>(.nii.gz</w:t>
            </w:r>
            <w:proofErr w:type="gramEnd"/>
            <w:r w:rsidRPr="00644BE0">
              <w:rPr>
                <w:lang w:val="en-IN"/>
              </w:rPr>
              <w:t>)</w:t>
            </w:r>
          </w:p>
        </w:tc>
      </w:tr>
      <w:tr w:rsidR="006C78CB" w:rsidRPr="00487F9A" w14:paraId="492A3A1D" w14:textId="77777777" w:rsidTr="006C448C">
        <w:trPr>
          <w:tblCellSpacing w:w="15" w:type="dxa"/>
          <w:jc w:val="center"/>
        </w:trPr>
        <w:tc>
          <w:tcPr>
            <w:tcW w:w="0" w:type="auto"/>
            <w:vAlign w:val="center"/>
            <w:hideMark/>
          </w:tcPr>
          <w:p w14:paraId="582C0FB2" w14:textId="77777777" w:rsidR="006C78CB" w:rsidRPr="00644BE0" w:rsidRDefault="006C78CB" w:rsidP="00487F9A">
            <w:pPr>
              <w:pStyle w:val="BodyText"/>
              <w:spacing w:line="360" w:lineRule="auto"/>
              <w:jc w:val="both"/>
              <w:rPr>
                <w:lang w:val="en-IN"/>
              </w:rPr>
            </w:pPr>
            <w:r w:rsidRPr="00644BE0">
              <w:rPr>
                <w:lang w:val="en-IN"/>
              </w:rPr>
              <w:t>Image Size</w:t>
            </w:r>
          </w:p>
        </w:tc>
        <w:tc>
          <w:tcPr>
            <w:tcW w:w="0" w:type="auto"/>
            <w:vAlign w:val="center"/>
            <w:hideMark/>
          </w:tcPr>
          <w:p w14:paraId="2D62FA54" w14:textId="6600D7E4" w:rsidR="006C78CB" w:rsidRPr="00644BE0" w:rsidRDefault="006C78CB" w:rsidP="00487F9A">
            <w:pPr>
              <w:pStyle w:val="BodyText"/>
              <w:spacing w:line="360" w:lineRule="auto"/>
              <w:jc w:val="both"/>
              <w:rPr>
                <w:lang w:val="en-IN"/>
              </w:rPr>
            </w:pPr>
            <w:r w:rsidRPr="00644BE0">
              <w:rPr>
                <w:lang w:val="en-IN"/>
              </w:rPr>
              <w:t>Varies</w:t>
            </w:r>
          </w:p>
        </w:tc>
      </w:tr>
      <w:tr w:rsidR="006C78CB" w:rsidRPr="00487F9A" w14:paraId="520E2926" w14:textId="77777777" w:rsidTr="006C448C">
        <w:trPr>
          <w:tblCellSpacing w:w="15" w:type="dxa"/>
          <w:jc w:val="center"/>
        </w:trPr>
        <w:tc>
          <w:tcPr>
            <w:tcW w:w="0" w:type="auto"/>
            <w:vAlign w:val="center"/>
            <w:hideMark/>
          </w:tcPr>
          <w:p w14:paraId="74043CF4" w14:textId="77777777" w:rsidR="006C78CB" w:rsidRPr="00644BE0" w:rsidRDefault="006C78CB" w:rsidP="00487F9A">
            <w:pPr>
              <w:pStyle w:val="BodyText"/>
              <w:spacing w:line="360" w:lineRule="auto"/>
              <w:jc w:val="both"/>
              <w:rPr>
                <w:lang w:val="en-IN"/>
              </w:rPr>
            </w:pPr>
            <w:r w:rsidRPr="00644BE0">
              <w:rPr>
                <w:lang w:val="en-IN"/>
              </w:rPr>
              <w:t>Data Split</w:t>
            </w:r>
          </w:p>
        </w:tc>
        <w:tc>
          <w:tcPr>
            <w:tcW w:w="0" w:type="auto"/>
            <w:vAlign w:val="center"/>
            <w:hideMark/>
          </w:tcPr>
          <w:p w14:paraId="61A35559" w14:textId="68236F58" w:rsidR="006C78CB" w:rsidRPr="00644BE0" w:rsidRDefault="006C78CB" w:rsidP="00487F9A">
            <w:pPr>
              <w:pStyle w:val="BodyText"/>
              <w:spacing w:line="360" w:lineRule="auto"/>
              <w:jc w:val="both"/>
              <w:rPr>
                <w:lang w:val="en-IN"/>
              </w:rPr>
            </w:pPr>
            <w:r w:rsidRPr="00644BE0">
              <w:rPr>
                <w:lang w:val="en-IN"/>
              </w:rPr>
              <w:t>Training: 80% (200 cases), Validation: 20% (50 cases)</w:t>
            </w:r>
          </w:p>
        </w:tc>
      </w:tr>
    </w:tbl>
    <w:p w14:paraId="536AC1A8" w14:textId="77777777" w:rsidR="00F2562A" w:rsidRPr="00487F9A" w:rsidRDefault="00F2562A" w:rsidP="00487F9A">
      <w:pPr>
        <w:pStyle w:val="BodyText"/>
        <w:spacing w:line="360" w:lineRule="auto"/>
        <w:jc w:val="both"/>
      </w:pPr>
    </w:p>
    <w:p w14:paraId="536AC1AA" w14:textId="77777777" w:rsidR="00F2562A" w:rsidRPr="00644BE0" w:rsidRDefault="00F2562A" w:rsidP="00487F9A">
      <w:pPr>
        <w:pStyle w:val="BodyText"/>
        <w:spacing w:line="360" w:lineRule="auto"/>
        <w:jc w:val="both"/>
        <w:rPr>
          <w:b/>
          <w:bCs/>
        </w:rPr>
      </w:pPr>
    </w:p>
    <w:p w14:paraId="0DFB73B5" w14:textId="1F52A1BA" w:rsidR="00DA73E6" w:rsidRPr="00644BE0" w:rsidRDefault="00DA73E6" w:rsidP="00487F9A">
      <w:pPr>
        <w:pStyle w:val="ListParagraph"/>
        <w:numPr>
          <w:ilvl w:val="2"/>
          <w:numId w:val="13"/>
        </w:numPr>
        <w:tabs>
          <w:tab w:val="left" w:pos="1146"/>
        </w:tabs>
        <w:spacing w:line="360" w:lineRule="auto"/>
        <w:jc w:val="both"/>
        <w:rPr>
          <w:b/>
          <w:bCs/>
          <w:color w:val="2D74B5"/>
          <w:sz w:val="24"/>
          <w:szCs w:val="24"/>
        </w:rPr>
      </w:pPr>
      <w:r w:rsidRPr="00644BE0">
        <w:rPr>
          <w:b/>
          <w:bCs/>
          <w:color w:val="2D74B5"/>
          <w:sz w:val="24"/>
          <w:szCs w:val="24"/>
        </w:rPr>
        <w:t>Preprocessing Pipeline</w:t>
      </w:r>
    </w:p>
    <w:p w14:paraId="45C95531" w14:textId="77777777" w:rsidR="00376EDD" w:rsidRPr="00487F9A" w:rsidRDefault="00376EDD" w:rsidP="00487F9A">
      <w:pPr>
        <w:pStyle w:val="ListParagraph"/>
        <w:tabs>
          <w:tab w:val="left" w:pos="1146"/>
        </w:tabs>
        <w:spacing w:line="360" w:lineRule="auto"/>
        <w:ind w:firstLine="0"/>
        <w:jc w:val="both"/>
        <w:rPr>
          <w:color w:val="2D74B5"/>
          <w:sz w:val="24"/>
          <w:szCs w:val="24"/>
        </w:rPr>
      </w:pPr>
    </w:p>
    <w:p w14:paraId="0292A852" w14:textId="77777777" w:rsidR="00DA73E6" w:rsidRPr="00487F9A" w:rsidRDefault="00DA73E6" w:rsidP="00487F9A">
      <w:pPr>
        <w:tabs>
          <w:tab w:val="left" w:pos="1866"/>
        </w:tabs>
        <w:spacing w:line="360" w:lineRule="auto"/>
        <w:ind w:left="426"/>
        <w:jc w:val="both"/>
        <w:rPr>
          <w:sz w:val="24"/>
          <w:szCs w:val="24"/>
        </w:rPr>
      </w:pPr>
      <w:r w:rsidRPr="00487F9A">
        <w:rPr>
          <w:sz w:val="24"/>
          <w:szCs w:val="24"/>
        </w:rPr>
        <w:t>To ensure model compatibility and stability across the heterogeneous data, a standardized preprocessing pipeline is strictly followed:</w:t>
      </w:r>
    </w:p>
    <w:p w14:paraId="0FBFCEB3" w14:textId="77777777" w:rsidR="00376EDD" w:rsidRPr="00487F9A" w:rsidRDefault="00376EDD" w:rsidP="00487F9A">
      <w:pPr>
        <w:tabs>
          <w:tab w:val="left" w:pos="1866"/>
        </w:tabs>
        <w:spacing w:line="360" w:lineRule="auto"/>
        <w:ind w:left="426"/>
        <w:jc w:val="both"/>
        <w:rPr>
          <w:sz w:val="24"/>
          <w:szCs w:val="24"/>
        </w:rPr>
      </w:pPr>
    </w:p>
    <w:p w14:paraId="4F5002CB" w14:textId="77777777" w:rsidR="00DA73E6" w:rsidRPr="00487F9A" w:rsidRDefault="00DA73E6" w:rsidP="00487F9A">
      <w:pPr>
        <w:widowControl/>
        <w:numPr>
          <w:ilvl w:val="0"/>
          <w:numId w:val="7"/>
        </w:numPr>
        <w:autoSpaceDE/>
        <w:autoSpaceDN/>
        <w:spacing w:line="360" w:lineRule="auto"/>
        <w:jc w:val="both"/>
        <w:rPr>
          <w:sz w:val="24"/>
          <w:szCs w:val="24"/>
          <w:lang w:val="en-IN" w:eastAsia="en-IN"/>
        </w:rPr>
      </w:pPr>
      <w:r w:rsidRPr="00487F9A">
        <w:rPr>
          <w:sz w:val="24"/>
          <w:szCs w:val="24"/>
          <w:lang w:val="en-IN" w:eastAsia="en-IN"/>
        </w:rPr>
        <w:t xml:space="preserve">Skull Stripping and Registration: The raw multi-modal </w:t>
      </w:r>
      <w:proofErr w:type="spellStart"/>
      <w:r w:rsidRPr="00487F9A">
        <w:rPr>
          <w:sz w:val="24"/>
          <w:szCs w:val="24"/>
          <w:lang w:val="en-IN" w:eastAsia="en-IN"/>
        </w:rPr>
        <w:t>NIfTI</w:t>
      </w:r>
      <w:proofErr w:type="spellEnd"/>
      <w:r w:rsidRPr="00487F9A">
        <w:rPr>
          <w:sz w:val="24"/>
          <w:szCs w:val="24"/>
          <w:lang w:val="en-IN" w:eastAsia="en-IN"/>
        </w:rPr>
        <w:t xml:space="preserve"> files (DWI, ADC, FLAIR) are used after the initial skull-stripping and co-registration performed by the challenge organizers.</w:t>
      </w:r>
    </w:p>
    <w:p w14:paraId="5A0EDF4E" w14:textId="686F20DE" w:rsidR="00203355" w:rsidRPr="00487F9A" w:rsidRDefault="00DA73E6" w:rsidP="00487F9A">
      <w:pPr>
        <w:widowControl/>
        <w:numPr>
          <w:ilvl w:val="0"/>
          <w:numId w:val="7"/>
        </w:numPr>
        <w:autoSpaceDE/>
        <w:autoSpaceDN/>
        <w:spacing w:line="360" w:lineRule="auto"/>
        <w:jc w:val="both"/>
        <w:rPr>
          <w:sz w:val="24"/>
          <w:szCs w:val="24"/>
          <w:lang w:val="en-IN" w:eastAsia="en-IN"/>
        </w:rPr>
      </w:pPr>
      <w:r w:rsidRPr="00487F9A">
        <w:rPr>
          <w:sz w:val="24"/>
          <w:szCs w:val="24"/>
          <w:lang w:val="en-IN" w:eastAsia="en-IN"/>
        </w:rPr>
        <w:t xml:space="preserve">Intensity </w:t>
      </w:r>
      <w:r w:rsidR="00AE20E7" w:rsidRPr="00487F9A">
        <w:rPr>
          <w:sz w:val="24"/>
          <w:szCs w:val="24"/>
          <w:lang w:val="en-IN" w:eastAsia="en-IN"/>
        </w:rPr>
        <w:t>Normalisation: Voxel intensities for each of the three modalities are independently normalised using Z-score normalisation (standardisation</w:t>
      </w:r>
      <w:r w:rsidRPr="00487F9A">
        <w:rPr>
          <w:sz w:val="24"/>
          <w:szCs w:val="24"/>
          <w:lang w:val="en-IN" w:eastAsia="en-IN"/>
        </w:rPr>
        <w:t xml:space="preserve">) to </w:t>
      </w:r>
      <m:oMath>
        <m:r>
          <m:rPr>
            <m:sty m:val="p"/>
          </m:rPr>
          <w:rPr>
            <w:rFonts w:ascii="Cambria Math" w:hAnsi="Cambria Math"/>
            <w:sz w:val="24"/>
            <w:szCs w:val="24"/>
            <w:lang w:val="en-IN" w:eastAsia="en-IN"/>
          </w:rPr>
          <m:t>µ= 0</m:t>
        </m:r>
      </m:oMath>
      <w:r w:rsidRPr="00487F9A">
        <w:rPr>
          <w:sz w:val="24"/>
          <w:szCs w:val="24"/>
          <w:lang w:val="en-IN" w:eastAsia="en-IN"/>
        </w:rPr>
        <w:t>. This is essential for stable deep learning convergence.</w:t>
      </w:r>
    </w:p>
    <w:p w14:paraId="3A3453E0" w14:textId="77777777" w:rsidR="00DA73E6" w:rsidRPr="00487F9A" w:rsidRDefault="00DA73E6" w:rsidP="00487F9A">
      <w:pPr>
        <w:widowControl/>
        <w:numPr>
          <w:ilvl w:val="0"/>
          <w:numId w:val="7"/>
        </w:numPr>
        <w:autoSpaceDE/>
        <w:autoSpaceDN/>
        <w:spacing w:line="360" w:lineRule="auto"/>
        <w:jc w:val="both"/>
        <w:rPr>
          <w:sz w:val="24"/>
          <w:szCs w:val="24"/>
          <w:lang w:val="en-IN" w:eastAsia="en-IN"/>
        </w:rPr>
      </w:pPr>
      <w:r w:rsidRPr="00487F9A">
        <w:rPr>
          <w:sz w:val="24"/>
          <w:szCs w:val="24"/>
          <w:lang w:val="en-IN" w:eastAsia="en-IN"/>
        </w:rPr>
        <w:t>Resampling: All volumes are resampled to a uniform voxel spacing (e.g., $1 \times 1 \times 1$ mm) to eliminate variability in spatial resolution.</w:t>
      </w:r>
    </w:p>
    <w:p w14:paraId="0482978A" w14:textId="77777777" w:rsidR="00DA73E6" w:rsidRPr="00487F9A" w:rsidRDefault="00DA73E6" w:rsidP="00487F9A">
      <w:pPr>
        <w:widowControl/>
        <w:numPr>
          <w:ilvl w:val="0"/>
          <w:numId w:val="7"/>
        </w:numPr>
        <w:autoSpaceDE/>
        <w:autoSpaceDN/>
        <w:spacing w:line="360" w:lineRule="auto"/>
        <w:jc w:val="both"/>
        <w:rPr>
          <w:sz w:val="24"/>
          <w:szCs w:val="24"/>
          <w:lang w:val="en-IN" w:eastAsia="en-IN"/>
        </w:rPr>
      </w:pPr>
      <w:r w:rsidRPr="00487F9A">
        <w:rPr>
          <w:sz w:val="24"/>
          <w:szCs w:val="24"/>
          <w:lang w:val="en-IN" w:eastAsia="en-IN"/>
        </w:rPr>
        <w:t>Patch Extraction: Due to memory constraints when training 3D U-Net variants, the volumes are processed using overlapping 3D patches (e.g., $96 \times 96 \times 96$) during training</w:t>
      </w:r>
    </w:p>
    <w:p w14:paraId="536AC1AC" w14:textId="483A3E3E" w:rsidR="00F2562A" w:rsidRPr="00487F9A" w:rsidRDefault="00864628" w:rsidP="00487F9A">
      <w:pPr>
        <w:spacing w:line="360" w:lineRule="auto"/>
        <w:ind w:left="426" w:right="562"/>
        <w:jc w:val="both"/>
        <w:rPr>
          <w:sz w:val="24"/>
          <w:szCs w:val="24"/>
        </w:rPr>
      </w:pPr>
      <w:r w:rsidRPr="00487F9A">
        <w:rPr>
          <w:sz w:val="24"/>
          <w:szCs w:val="24"/>
        </w:rPr>
        <w:t>There are 250 MRI cases in the dataset, which will be divided into training and test sets. The training dataset is available for research and development.</w:t>
      </w:r>
    </w:p>
    <w:p w14:paraId="61761AAC" w14:textId="4E8ED053" w:rsidR="00AE20E7" w:rsidRPr="00487F9A" w:rsidRDefault="00AE20E7" w:rsidP="00487F9A">
      <w:pPr>
        <w:pStyle w:val="BodyText"/>
        <w:spacing w:line="360" w:lineRule="auto"/>
        <w:jc w:val="both"/>
      </w:pPr>
    </w:p>
    <w:p w14:paraId="772322CF" w14:textId="29314EA8" w:rsidR="00430389" w:rsidRDefault="009300BF" w:rsidP="00487F9A">
      <w:pPr>
        <w:pStyle w:val="Heading3"/>
        <w:numPr>
          <w:ilvl w:val="1"/>
          <w:numId w:val="18"/>
        </w:numPr>
        <w:tabs>
          <w:tab w:val="left" w:pos="1146"/>
        </w:tabs>
        <w:spacing w:line="360" w:lineRule="auto"/>
        <w:jc w:val="both"/>
        <w:rPr>
          <w:spacing w:val="-2"/>
          <w:lang w:val="en-IN"/>
        </w:rPr>
      </w:pPr>
      <w:r w:rsidRPr="00487F9A">
        <w:rPr>
          <w:spacing w:val="-2"/>
          <w:lang w:val="en-IN"/>
        </w:rPr>
        <w:t xml:space="preserve"> </w:t>
      </w:r>
      <w:bookmarkStart w:id="23" w:name="_Toc221985668"/>
      <w:r w:rsidR="00350EB1" w:rsidRPr="00487F9A">
        <w:rPr>
          <w:spacing w:val="-2"/>
          <w:lang w:val="en-IN"/>
        </w:rPr>
        <w:t>Base Learner Architecture Selection</w:t>
      </w:r>
      <w:bookmarkEnd w:id="23"/>
    </w:p>
    <w:p w14:paraId="04621A7F" w14:textId="77777777" w:rsidR="00644BE0" w:rsidRPr="00487F9A" w:rsidRDefault="00644BE0" w:rsidP="00644BE0">
      <w:pPr>
        <w:pStyle w:val="Heading3"/>
        <w:tabs>
          <w:tab w:val="left" w:pos="1146"/>
        </w:tabs>
        <w:spacing w:line="360" w:lineRule="auto"/>
        <w:ind w:left="786" w:firstLine="0"/>
        <w:jc w:val="both"/>
        <w:rPr>
          <w:spacing w:val="-2"/>
          <w:lang w:val="en-IN"/>
        </w:rPr>
      </w:pPr>
    </w:p>
    <w:p w14:paraId="1051F7C2" w14:textId="77777777" w:rsidR="00350EB1" w:rsidRPr="00487F9A" w:rsidRDefault="00350EB1" w:rsidP="00487F9A">
      <w:pPr>
        <w:pStyle w:val="BodyText"/>
        <w:spacing w:line="360" w:lineRule="auto"/>
        <w:jc w:val="both"/>
        <w:rPr>
          <w:lang w:val="en-IN"/>
        </w:rPr>
      </w:pPr>
      <w:r w:rsidRPr="00487F9A">
        <w:rPr>
          <w:lang w:val="en-IN"/>
        </w:rPr>
        <w:t>The base models are implemented using state-of-the-art encoder-decoder CNNs, which have demonstrated high performance in medical segmentation. To maximize diversity for the ensembles, we select architectures with differing characteristics:</w:t>
      </w:r>
    </w:p>
    <w:p w14:paraId="54A1FFB9" w14:textId="77777777" w:rsidR="00AE20E7" w:rsidRPr="00487F9A" w:rsidRDefault="00AE20E7" w:rsidP="00487F9A">
      <w:pPr>
        <w:pStyle w:val="BodyText"/>
        <w:spacing w:line="360" w:lineRule="auto"/>
        <w:jc w:val="both"/>
        <w:rPr>
          <w:lang w:val="en-IN"/>
        </w:rPr>
      </w:pPr>
    </w:p>
    <w:p w14:paraId="10ED4F08" w14:textId="22C9B865" w:rsidR="00623AC8" w:rsidRPr="00623AC8" w:rsidRDefault="00623AC8" w:rsidP="00623AC8">
      <w:pPr>
        <w:pStyle w:val="Caption"/>
        <w:keepNext/>
        <w:rPr>
          <w:i w:val="0"/>
          <w:iCs w:val="0"/>
        </w:rPr>
      </w:pPr>
      <w:bookmarkStart w:id="24" w:name="_Toc221985557"/>
      <w:r w:rsidRPr="00623AC8">
        <w:rPr>
          <w:i w:val="0"/>
          <w:iCs w:val="0"/>
        </w:rPr>
        <w:t xml:space="preserve">Table </w:t>
      </w:r>
      <w:r w:rsidRPr="00623AC8">
        <w:rPr>
          <w:i w:val="0"/>
          <w:iCs w:val="0"/>
        </w:rPr>
        <w:fldChar w:fldCharType="begin"/>
      </w:r>
      <w:r w:rsidRPr="00623AC8">
        <w:rPr>
          <w:i w:val="0"/>
          <w:iCs w:val="0"/>
        </w:rPr>
        <w:instrText xml:space="preserve"> SEQ Table \* ARABIC </w:instrText>
      </w:r>
      <w:r w:rsidRPr="00623AC8">
        <w:rPr>
          <w:i w:val="0"/>
          <w:iCs w:val="0"/>
        </w:rPr>
        <w:fldChar w:fldCharType="separate"/>
      </w:r>
      <w:r>
        <w:rPr>
          <w:i w:val="0"/>
          <w:iCs w:val="0"/>
          <w:noProof/>
        </w:rPr>
        <w:t>3</w:t>
      </w:r>
      <w:r w:rsidRPr="00623AC8">
        <w:rPr>
          <w:i w:val="0"/>
          <w:iCs w:val="0"/>
        </w:rPr>
        <w:fldChar w:fldCharType="end"/>
      </w:r>
      <w:r w:rsidRPr="00623AC8">
        <w:rPr>
          <w:i w:val="0"/>
          <w:iCs w:val="0"/>
        </w:rPr>
        <w:t>- Architecture family comparison for s</w:t>
      </w:r>
      <w:r>
        <w:rPr>
          <w:i w:val="0"/>
          <w:iCs w:val="0"/>
        </w:rPr>
        <w:t>e</w:t>
      </w:r>
      <w:r w:rsidRPr="00623AC8">
        <w:rPr>
          <w:i w:val="0"/>
          <w:iCs w:val="0"/>
        </w:rPr>
        <w:t>lection</w:t>
      </w:r>
      <w:bookmarkEnd w:id="24"/>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948"/>
        <w:gridCol w:w="1662"/>
        <w:gridCol w:w="2842"/>
        <w:gridCol w:w="4610"/>
      </w:tblGrid>
      <w:tr w:rsidR="00350EB1" w:rsidRPr="00487F9A" w14:paraId="10A06CE6" w14:textId="77777777" w:rsidTr="004A6DFA">
        <w:trPr>
          <w:tblCellSpacing w:w="15" w:type="dxa"/>
        </w:trPr>
        <w:tc>
          <w:tcPr>
            <w:tcW w:w="0" w:type="auto"/>
            <w:shd w:val="clear" w:color="auto" w:fill="8DB3E2" w:themeFill="text2" w:themeFillTint="66"/>
            <w:vAlign w:val="center"/>
            <w:hideMark/>
          </w:tcPr>
          <w:p w14:paraId="339A873F" w14:textId="16FA7F20" w:rsidR="00350EB1" w:rsidRPr="00487F9A" w:rsidRDefault="00350EB1" w:rsidP="00E12D4B">
            <w:pPr>
              <w:pStyle w:val="BodyText"/>
              <w:spacing w:line="360" w:lineRule="auto"/>
              <w:jc w:val="center"/>
              <w:rPr>
                <w:lang w:val="en-IN"/>
              </w:rPr>
            </w:pPr>
            <w:r w:rsidRPr="00487F9A">
              <w:rPr>
                <w:lang w:val="en-IN"/>
              </w:rPr>
              <w:t>Base Model</w:t>
            </w:r>
          </w:p>
        </w:tc>
        <w:tc>
          <w:tcPr>
            <w:tcW w:w="0" w:type="auto"/>
            <w:shd w:val="clear" w:color="auto" w:fill="C6D9F1" w:themeFill="text2" w:themeFillTint="33"/>
            <w:vAlign w:val="center"/>
            <w:hideMark/>
          </w:tcPr>
          <w:p w14:paraId="4A435773" w14:textId="77777777" w:rsidR="00350EB1" w:rsidRPr="00487F9A" w:rsidRDefault="00350EB1" w:rsidP="00E12D4B">
            <w:pPr>
              <w:pStyle w:val="BodyText"/>
              <w:spacing w:line="360" w:lineRule="auto"/>
              <w:jc w:val="center"/>
              <w:rPr>
                <w:lang w:val="en-IN"/>
              </w:rPr>
            </w:pPr>
            <w:r w:rsidRPr="00487F9A">
              <w:rPr>
                <w:lang w:val="en-IN"/>
              </w:rPr>
              <w:t>Architecture Family</w:t>
            </w:r>
          </w:p>
        </w:tc>
        <w:tc>
          <w:tcPr>
            <w:tcW w:w="0" w:type="auto"/>
            <w:shd w:val="clear" w:color="auto" w:fill="C6D9F1" w:themeFill="text2" w:themeFillTint="33"/>
            <w:vAlign w:val="center"/>
            <w:hideMark/>
          </w:tcPr>
          <w:p w14:paraId="147EAF45" w14:textId="77777777" w:rsidR="00350EB1" w:rsidRPr="00487F9A" w:rsidRDefault="00350EB1" w:rsidP="00E12D4B">
            <w:pPr>
              <w:pStyle w:val="BodyText"/>
              <w:spacing w:line="360" w:lineRule="auto"/>
              <w:jc w:val="center"/>
              <w:rPr>
                <w:lang w:val="en-IN"/>
              </w:rPr>
            </w:pPr>
            <w:r w:rsidRPr="00487F9A">
              <w:rPr>
                <w:lang w:val="en-IN"/>
              </w:rPr>
              <w:t>Primary Strength</w:t>
            </w:r>
          </w:p>
        </w:tc>
        <w:tc>
          <w:tcPr>
            <w:tcW w:w="0" w:type="auto"/>
            <w:shd w:val="clear" w:color="auto" w:fill="C6D9F1" w:themeFill="text2" w:themeFillTint="33"/>
            <w:vAlign w:val="center"/>
            <w:hideMark/>
          </w:tcPr>
          <w:p w14:paraId="5B16B166" w14:textId="77777777" w:rsidR="00350EB1" w:rsidRPr="00487F9A" w:rsidRDefault="00350EB1" w:rsidP="00E12D4B">
            <w:pPr>
              <w:pStyle w:val="BodyText"/>
              <w:spacing w:line="360" w:lineRule="auto"/>
              <w:jc w:val="center"/>
              <w:rPr>
                <w:lang w:val="en-IN"/>
              </w:rPr>
            </w:pPr>
            <w:r w:rsidRPr="00487F9A">
              <w:rPr>
                <w:lang w:val="en-IN"/>
              </w:rPr>
              <w:t>Justification for Selection</w:t>
            </w:r>
          </w:p>
        </w:tc>
      </w:tr>
      <w:tr w:rsidR="00350EB1" w:rsidRPr="00487F9A" w14:paraId="6501ADA4" w14:textId="77777777" w:rsidTr="004A6DFA">
        <w:trPr>
          <w:tblCellSpacing w:w="15" w:type="dxa"/>
        </w:trPr>
        <w:tc>
          <w:tcPr>
            <w:tcW w:w="0" w:type="auto"/>
            <w:shd w:val="clear" w:color="auto" w:fill="8DB3E2" w:themeFill="text2" w:themeFillTint="66"/>
            <w:vAlign w:val="center"/>
            <w:hideMark/>
          </w:tcPr>
          <w:p w14:paraId="757E7B09" w14:textId="77777777" w:rsidR="00350EB1" w:rsidRPr="00487F9A" w:rsidRDefault="00350EB1" w:rsidP="00E12D4B">
            <w:pPr>
              <w:pStyle w:val="BodyText"/>
              <w:spacing w:line="360" w:lineRule="auto"/>
              <w:jc w:val="center"/>
              <w:rPr>
                <w:lang w:val="en-IN"/>
              </w:rPr>
            </w:pPr>
            <w:r w:rsidRPr="00487F9A">
              <w:rPr>
                <w:lang w:val="en-IN"/>
              </w:rPr>
              <w:t>Model A</w:t>
            </w:r>
          </w:p>
        </w:tc>
        <w:tc>
          <w:tcPr>
            <w:tcW w:w="0" w:type="auto"/>
            <w:vAlign w:val="center"/>
            <w:hideMark/>
          </w:tcPr>
          <w:p w14:paraId="1042ED0D" w14:textId="77777777" w:rsidR="00350EB1" w:rsidRPr="00487F9A" w:rsidRDefault="00350EB1" w:rsidP="00E12D4B">
            <w:pPr>
              <w:pStyle w:val="BodyText"/>
              <w:spacing w:line="360" w:lineRule="auto"/>
              <w:jc w:val="center"/>
              <w:rPr>
                <w:lang w:val="en-IN"/>
              </w:rPr>
            </w:pPr>
            <w:r w:rsidRPr="00487F9A">
              <w:rPr>
                <w:lang w:val="en-IN"/>
              </w:rPr>
              <w:t>U-Net</w:t>
            </w:r>
          </w:p>
        </w:tc>
        <w:tc>
          <w:tcPr>
            <w:tcW w:w="0" w:type="auto"/>
            <w:vAlign w:val="center"/>
            <w:hideMark/>
          </w:tcPr>
          <w:p w14:paraId="728CCB09" w14:textId="25835AC8" w:rsidR="00350EB1" w:rsidRPr="00487F9A" w:rsidRDefault="00350EB1" w:rsidP="00E12D4B">
            <w:pPr>
              <w:pStyle w:val="BodyText"/>
              <w:spacing w:line="360" w:lineRule="auto"/>
              <w:jc w:val="center"/>
              <w:rPr>
                <w:lang w:val="en-IN"/>
              </w:rPr>
            </w:pPr>
            <w:r w:rsidRPr="00487F9A">
              <w:rPr>
                <w:lang w:val="en-IN"/>
              </w:rPr>
              <w:t xml:space="preserve">High </w:t>
            </w:r>
            <w:r w:rsidR="00654B82" w:rsidRPr="00487F9A">
              <w:rPr>
                <w:lang w:val="en-IN"/>
              </w:rPr>
              <w:t>Localisation</w:t>
            </w:r>
            <w:r w:rsidRPr="00487F9A">
              <w:rPr>
                <w:lang w:val="en-IN"/>
              </w:rPr>
              <w:t xml:space="preserve"> Precision (Skip Connections)</w:t>
            </w:r>
          </w:p>
        </w:tc>
        <w:tc>
          <w:tcPr>
            <w:tcW w:w="0" w:type="auto"/>
            <w:vAlign w:val="center"/>
            <w:hideMark/>
          </w:tcPr>
          <w:p w14:paraId="1E5604C5" w14:textId="77777777" w:rsidR="00350EB1" w:rsidRPr="00487F9A" w:rsidRDefault="00350EB1" w:rsidP="00E12D4B">
            <w:pPr>
              <w:pStyle w:val="BodyText"/>
              <w:spacing w:line="360" w:lineRule="auto"/>
              <w:jc w:val="center"/>
              <w:rPr>
                <w:lang w:val="en-IN"/>
              </w:rPr>
            </w:pPr>
            <w:r w:rsidRPr="00487F9A">
              <w:rPr>
                <w:lang w:val="en-IN"/>
              </w:rPr>
              <w:t>Provides a strong baseline for fine boundary detection.</w:t>
            </w:r>
          </w:p>
        </w:tc>
      </w:tr>
      <w:tr w:rsidR="00350EB1" w:rsidRPr="00487F9A" w14:paraId="46A95371" w14:textId="77777777" w:rsidTr="004A6DFA">
        <w:trPr>
          <w:tblCellSpacing w:w="15" w:type="dxa"/>
        </w:trPr>
        <w:tc>
          <w:tcPr>
            <w:tcW w:w="0" w:type="auto"/>
            <w:shd w:val="clear" w:color="auto" w:fill="8DB3E2" w:themeFill="text2" w:themeFillTint="66"/>
            <w:vAlign w:val="center"/>
            <w:hideMark/>
          </w:tcPr>
          <w:p w14:paraId="0C6F4FA3" w14:textId="77777777" w:rsidR="00350EB1" w:rsidRPr="00487F9A" w:rsidRDefault="00350EB1" w:rsidP="00E12D4B">
            <w:pPr>
              <w:pStyle w:val="BodyText"/>
              <w:spacing w:line="360" w:lineRule="auto"/>
              <w:jc w:val="center"/>
              <w:rPr>
                <w:lang w:val="en-IN"/>
              </w:rPr>
            </w:pPr>
            <w:r w:rsidRPr="00487F9A">
              <w:rPr>
                <w:lang w:val="en-IN"/>
              </w:rPr>
              <w:t>Model B</w:t>
            </w:r>
          </w:p>
        </w:tc>
        <w:tc>
          <w:tcPr>
            <w:tcW w:w="0" w:type="auto"/>
            <w:vAlign w:val="center"/>
            <w:hideMark/>
          </w:tcPr>
          <w:p w14:paraId="254ED8A3" w14:textId="77777777" w:rsidR="00350EB1" w:rsidRPr="00487F9A" w:rsidRDefault="00350EB1" w:rsidP="00E12D4B">
            <w:pPr>
              <w:pStyle w:val="BodyText"/>
              <w:spacing w:line="360" w:lineRule="auto"/>
              <w:jc w:val="center"/>
              <w:rPr>
                <w:lang w:val="en-IN"/>
              </w:rPr>
            </w:pPr>
            <w:proofErr w:type="spellStart"/>
            <w:r w:rsidRPr="00487F9A">
              <w:rPr>
                <w:lang w:val="en-IN"/>
              </w:rPr>
              <w:t>UNet</w:t>
            </w:r>
            <w:proofErr w:type="spellEnd"/>
            <w:r w:rsidRPr="00487F9A">
              <w:rPr>
                <w:lang w:val="en-IN"/>
              </w:rPr>
              <w:t>++</w:t>
            </w:r>
          </w:p>
        </w:tc>
        <w:tc>
          <w:tcPr>
            <w:tcW w:w="0" w:type="auto"/>
            <w:vAlign w:val="center"/>
            <w:hideMark/>
          </w:tcPr>
          <w:p w14:paraId="5CD9B670" w14:textId="77777777" w:rsidR="00350EB1" w:rsidRPr="00487F9A" w:rsidRDefault="00350EB1" w:rsidP="00E12D4B">
            <w:pPr>
              <w:pStyle w:val="BodyText"/>
              <w:spacing w:line="360" w:lineRule="auto"/>
              <w:jc w:val="center"/>
              <w:rPr>
                <w:lang w:val="en-IN"/>
              </w:rPr>
            </w:pPr>
            <w:r w:rsidRPr="00487F9A">
              <w:rPr>
                <w:lang w:val="en-IN"/>
              </w:rPr>
              <w:t>Deep Supervision and Nested Skip Connections</w:t>
            </w:r>
          </w:p>
        </w:tc>
        <w:tc>
          <w:tcPr>
            <w:tcW w:w="0" w:type="auto"/>
            <w:vAlign w:val="center"/>
            <w:hideMark/>
          </w:tcPr>
          <w:p w14:paraId="2738BCA2" w14:textId="3CB9B115" w:rsidR="00350EB1" w:rsidRPr="00487F9A" w:rsidRDefault="00350EB1" w:rsidP="00E12D4B">
            <w:pPr>
              <w:pStyle w:val="BodyText"/>
              <w:spacing w:line="360" w:lineRule="auto"/>
              <w:jc w:val="center"/>
              <w:rPr>
                <w:lang w:val="en-IN"/>
              </w:rPr>
            </w:pPr>
            <w:r w:rsidRPr="00487F9A">
              <w:rPr>
                <w:lang w:val="en-IN"/>
              </w:rPr>
              <w:t xml:space="preserve">Improves robustness and addresses multi-scale </w:t>
            </w:r>
            <w:r w:rsidR="00654B82" w:rsidRPr="00487F9A">
              <w:rPr>
                <w:lang w:val="en-IN"/>
              </w:rPr>
              <w:t>variation in lesion size</w:t>
            </w:r>
            <w:r w:rsidRPr="00487F9A">
              <w:rPr>
                <w:lang w:val="en-IN"/>
              </w:rPr>
              <w:t>.</w:t>
            </w:r>
          </w:p>
        </w:tc>
      </w:tr>
      <w:tr w:rsidR="00350EB1" w:rsidRPr="00487F9A" w14:paraId="36B77D66" w14:textId="77777777" w:rsidTr="004A6DFA">
        <w:trPr>
          <w:tblCellSpacing w:w="15" w:type="dxa"/>
        </w:trPr>
        <w:tc>
          <w:tcPr>
            <w:tcW w:w="0" w:type="auto"/>
            <w:shd w:val="clear" w:color="auto" w:fill="8DB3E2" w:themeFill="text2" w:themeFillTint="66"/>
            <w:vAlign w:val="center"/>
            <w:hideMark/>
          </w:tcPr>
          <w:p w14:paraId="68F2DF8E" w14:textId="77777777" w:rsidR="00350EB1" w:rsidRPr="00487F9A" w:rsidRDefault="00350EB1" w:rsidP="00E12D4B">
            <w:pPr>
              <w:pStyle w:val="BodyText"/>
              <w:spacing w:line="360" w:lineRule="auto"/>
              <w:jc w:val="center"/>
              <w:rPr>
                <w:lang w:val="en-IN"/>
              </w:rPr>
            </w:pPr>
            <w:r w:rsidRPr="00487F9A">
              <w:rPr>
                <w:lang w:val="en-IN"/>
              </w:rPr>
              <w:t>Model C</w:t>
            </w:r>
          </w:p>
        </w:tc>
        <w:tc>
          <w:tcPr>
            <w:tcW w:w="0" w:type="auto"/>
            <w:vAlign w:val="center"/>
            <w:hideMark/>
          </w:tcPr>
          <w:p w14:paraId="48772BB1" w14:textId="77777777" w:rsidR="00350EB1" w:rsidRPr="00487F9A" w:rsidRDefault="00350EB1" w:rsidP="00E12D4B">
            <w:pPr>
              <w:pStyle w:val="BodyText"/>
              <w:spacing w:line="360" w:lineRule="auto"/>
              <w:jc w:val="center"/>
              <w:rPr>
                <w:lang w:val="en-IN"/>
              </w:rPr>
            </w:pPr>
            <w:r w:rsidRPr="00487F9A">
              <w:rPr>
                <w:lang w:val="en-IN"/>
              </w:rPr>
              <w:t>DeepLabV3+</w:t>
            </w:r>
          </w:p>
        </w:tc>
        <w:tc>
          <w:tcPr>
            <w:tcW w:w="0" w:type="auto"/>
            <w:vAlign w:val="center"/>
            <w:hideMark/>
          </w:tcPr>
          <w:p w14:paraId="1ED40EBA" w14:textId="77777777" w:rsidR="00350EB1" w:rsidRPr="00487F9A" w:rsidRDefault="00350EB1" w:rsidP="00E12D4B">
            <w:pPr>
              <w:pStyle w:val="BodyText"/>
              <w:spacing w:line="360" w:lineRule="auto"/>
              <w:jc w:val="center"/>
              <w:rPr>
                <w:lang w:val="en-IN"/>
              </w:rPr>
            </w:pPr>
            <w:r w:rsidRPr="00487F9A">
              <w:rPr>
                <w:lang w:val="en-IN"/>
              </w:rPr>
              <w:t>Global Context Capture (ASPP)</w:t>
            </w:r>
          </w:p>
        </w:tc>
        <w:tc>
          <w:tcPr>
            <w:tcW w:w="0" w:type="auto"/>
            <w:vAlign w:val="center"/>
            <w:hideMark/>
          </w:tcPr>
          <w:p w14:paraId="4845BEDA" w14:textId="77777777" w:rsidR="00350EB1" w:rsidRPr="00487F9A" w:rsidRDefault="00350EB1" w:rsidP="00E12D4B">
            <w:pPr>
              <w:pStyle w:val="BodyText"/>
              <w:spacing w:line="360" w:lineRule="auto"/>
              <w:jc w:val="center"/>
              <w:rPr>
                <w:lang w:val="en-IN"/>
              </w:rPr>
            </w:pPr>
            <w:r w:rsidRPr="00487F9A">
              <w:rPr>
                <w:lang w:val="en-IN"/>
              </w:rPr>
              <w:t>Compensates for the U-Net family's local focus by incorporating a larger receptive field.</w:t>
            </w:r>
          </w:p>
        </w:tc>
      </w:tr>
    </w:tbl>
    <w:p w14:paraId="48CA022C" w14:textId="77777777" w:rsidR="00E12D4B" w:rsidRDefault="00E12D4B" w:rsidP="00487F9A">
      <w:pPr>
        <w:pStyle w:val="BodyText"/>
        <w:spacing w:line="360" w:lineRule="auto"/>
        <w:jc w:val="both"/>
        <w:rPr>
          <w:lang w:val="en-IN"/>
        </w:rPr>
      </w:pPr>
    </w:p>
    <w:p w14:paraId="5FB2C932" w14:textId="6E16377B" w:rsidR="00464B3B" w:rsidRPr="00623AC8" w:rsidRDefault="00350EB1" w:rsidP="00487F9A">
      <w:pPr>
        <w:pStyle w:val="BodyText"/>
        <w:spacing w:line="360" w:lineRule="auto"/>
        <w:jc w:val="both"/>
        <w:rPr>
          <w:lang w:val="en-IN"/>
        </w:rPr>
      </w:pPr>
      <w:r w:rsidRPr="00487F9A">
        <w:rPr>
          <w:lang w:val="en-IN"/>
        </w:rPr>
        <w:t xml:space="preserve">These models operate on </w:t>
      </w:r>
      <w:r w:rsidR="00654B82" w:rsidRPr="00487F9A">
        <w:rPr>
          <w:lang w:val="en-IN"/>
        </w:rPr>
        <w:t>three input modalities, stacked into three channels (C=3),</w:t>
      </w:r>
      <w:r w:rsidRPr="00487F9A">
        <w:rPr>
          <w:lang w:val="en-IN"/>
        </w:rPr>
        <w:t xml:space="preserve"> and are trained to output a single binary segmentation mask (C=1).</w:t>
      </w:r>
    </w:p>
    <w:p w14:paraId="16FC3572" w14:textId="77777777" w:rsidR="00464B3B" w:rsidRPr="00487F9A" w:rsidRDefault="00464B3B" w:rsidP="00487F9A">
      <w:pPr>
        <w:pStyle w:val="BodyText"/>
        <w:spacing w:line="360" w:lineRule="auto"/>
        <w:jc w:val="both"/>
      </w:pPr>
    </w:p>
    <w:p w14:paraId="3B6AEC5B" w14:textId="0A459663" w:rsidR="00430389" w:rsidRPr="00487F9A" w:rsidRDefault="00F64F72" w:rsidP="00487F9A">
      <w:pPr>
        <w:pStyle w:val="Heading3"/>
        <w:numPr>
          <w:ilvl w:val="1"/>
          <w:numId w:val="18"/>
        </w:numPr>
        <w:tabs>
          <w:tab w:val="left" w:pos="1146"/>
        </w:tabs>
        <w:spacing w:line="360" w:lineRule="auto"/>
        <w:jc w:val="both"/>
        <w:rPr>
          <w:spacing w:val="-2"/>
          <w:lang w:val="en-IN"/>
        </w:rPr>
      </w:pPr>
      <w:bookmarkStart w:id="25" w:name="_Toc221985669"/>
      <w:r w:rsidRPr="00487F9A">
        <w:rPr>
          <w:spacing w:val="-2"/>
          <w:lang w:val="en-IN"/>
        </w:rPr>
        <w:t>Ensemble Methodology Implementation</w:t>
      </w:r>
      <w:bookmarkEnd w:id="25"/>
    </w:p>
    <w:p w14:paraId="16B64D86" w14:textId="77777777" w:rsidR="00DE56E1" w:rsidRPr="00487F9A" w:rsidRDefault="00DE56E1" w:rsidP="00487F9A">
      <w:pPr>
        <w:pStyle w:val="BodyText"/>
        <w:spacing w:line="360" w:lineRule="auto"/>
        <w:ind w:left="693"/>
        <w:jc w:val="both"/>
        <w:rPr>
          <w:b/>
          <w:bCs/>
          <w:spacing w:val="-2"/>
          <w:lang w:val="en-IN"/>
        </w:rPr>
      </w:pPr>
    </w:p>
    <w:p w14:paraId="52972E3B" w14:textId="415A0292" w:rsidR="00F64F72" w:rsidRPr="00487F9A" w:rsidRDefault="00F64F72" w:rsidP="00487F9A">
      <w:pPr>
        <w:pStyle w:val="ListParagraph"/>
        <w:numPr>
          <w:ilvl w:val="2"/>
          <w:numId w:val="18"/>
        </w:numPr>
        <w:tabs>
          <w:tab w:val="left" w:pos="1146"/>
        </w:tabs>
        <w:spacing w:line="360" w:lineRule="auto"/>
        <w:jc w:val="both"/>
        <w:rPr>
          <w:color w:val="2D74B5"/>
          <w:sz w:val="24"/>
          <w:szCs w:val="24"/>
        </w:rPr>
      </w:pPr>
      <w:r w:rsidRPr="00487F9A">
        <w:rPr>
          <w:b/>
          <w:bCs/>
          <w:spacing w:val="-2"/>
          <w:sz w:val="24"/>
          <w:szCs w:val="24"/>
          <w:lang w:val="en-IN"/>
        </w:rPr>
        <w:t xml:space="preserve"> Bagging (Model Averaging)</w:t>
      </w:r>
    </w:p>
    <w:p w14:paraId="5F515020" w14:textId="77777777" w:rsidR="00430389" w:rsidRPr="00487F9A" w:rsidRDefault="00430389" w:rsidP="00487F9A">
      <w:pPr>
        <w:pStyle w:val="ListParagraph"/>
        <w:tabs>
          <w:tab w:val="left" w:pos="1146"/>
        </w:tabs>
        <w:spacing w:line="360" w:lineRule="auto"/>
        <w:ind w:firstLine="0"/>
        <w:jc w:val="both"/>
        <w:rPr>
          <w:color w:val="2D74B5"/>
          <w:sz w:val="24"/>
          <w:szCs w:val="24"/>
        </w:rPr>
      </w:pPr>
    </w:p>
    <w:p w14:paraId="0CD56B3F" w14:textId="77777777" w:rsidR="00F64F72" w:rsidRPr="00487F9A" w:rsidRDefault="00F64F72" w:rsidP="00487F9A">
      <w:pPr>
        <w:tabs>
          <w:tab w:val="left" w:pos="1146"/>
        </w:tabs>
        <w:spacing w:line="360" w:lineRule="auto"/>
        <w:jc w:val="both"/>
        <w:rPr>
          <w:sz w:val="24"/>
          <w:szCs w:val="24"/>
          <w:lang w:val="en-IN"/>
        </w:rPr>
      </w:pPr>
      <w:r w:rsidRPr="00487F9A">
        <w:rPr>
          <w:sz w:val="24"/>
          <w:szCs w:val="24"/>
          <w:lang w:val="en-IN"/>
        </w:rPr>
        <w:t>Diversity Strategy: Five instances of Model A (U-Net) are trained independently on different random subsets (bootstrapped samples) of the training data.</w:t>
      </w:r>
    </w:p>
    <w:p w14:paraId="366F3D0A" w14:textId="67351022" w:rsidR="00F64F72" w:rsidRPr="00487F9A" w:rsidRDefault="00F64F72" w:rsidP="00487F9A">
      <w:pPr>
        <w:pStyle w:val="BodyText"/>
        <w:spacing w:line="360" w:lineRule="auto"/>
        <w:jc w:val="both"/>
        <w:rPr>
          <w:lang w:val="en-IN"/>
        </w:rPr>
      </w:pPr>
      <w:r w:rsidRPr="00487F9A">
        <w:rPr>
          <w:lang w:val="en-IN"/>
        </w:rPr>
        <w:t xml:space="preserve">Aggregation: The final prediction </w:t>
      </w:r>
      <m:oMath>
        <m:acc>
          <m:accPr>
            <m:ctrlPr>
              <w:rPr>
                <w:rFonts w:ascii="Cambria Math" w:hAnsi="Cambria Math"/>
                <w:lang w:val="en-IN"/>
              </w:rPr>
            </m:ctrlPr>
          </m:accPr>
          <m:e>
            <m:sSub>
              <m:sSubPr>
                <m:ctrlPr>
                  <w:rPr>
                    <w:rFonts w:ascii="Cambria Math" w:hAnsi="Cambria Math"/>
                    <w:lang w:val="en-IN"/>
                  </w:rPr>
                </m:ctrlPr>
              </m:sSubPr>
              <m:e>
                <m:r>
                  <m:rPr>
                    <m:sty m:val="p"/>
                  </m:rPr>
                  <w:rPr>
                    <w:rFonts w:ascii="Cambria Math" w:hAnsi="Cambria Math"/>
                    <w:lang w:val="en-IN"/>
                  </w:rPr>
                  <m:t>Y</m:t>
                </m:r>
              </m:e>
              <m:sub>
                <m:r>
                  <m:rPr>
                    <m:sty m:val="p"/>
                  </m:rPr>
                  <w:rPr>
                    <w:rFonts w:ascii="Cambria Math" w:hAnsi="Cambria Math"/>
                    <w:lang w:val="en-IN"/>
                  </w:rPr>
                  <m:t>Bag</m:t>
                </m:r>
              </m:sub>
            </m:sSub>
          </m:e>
        </m:acc>
      </m:oMath>
      <w:r w:rsidR="005C0B9F" w:rsidRPr="00487F9A">
        <w:rPr>
          <w:lang w:val="en-IN"/>
        </w:rPr>
        <w:t xml:space="preserve"> </w:t>
      </w:r>
      <w:r w:rsidRPr="00487F9A">
        <w:rPr>
          <w:lang w:val="en-IN"/>
        </w:rPr>
        <w:t xml:space="preserve"> is generated by averaging the soft probability maps </w:t>
      </w:r>
      <w:r w:rsidR="00DE56E1" w:rsidRPr="00487F9A">
        <w:rPr>
          <w:lang w:val="en-IN"/>
        </w:rPr>
        <w:t>(</w:t>
      </w:r>
      <m:oMath>
        <m:sSub>
          <m:sSubPr>
            <m:ctrlPr>
              <w:rPr>
                <w:rFonts w:ascii="Cambria Math" w:hAnsi="Cambria Math"/>
                <w:lang w:val="en-IN"/>
              </w:rPr>
            </m:ctrlPr>
          </m:sSubPr>
          <m:e>
            <m:r>
              <m:rPr>
                <m:sty m:val="p"/>
              </m:rPr>
              <w:rPr>
                <w:rFonts w:ascii="Cambria Math" w:hAnsi="Cambria Math"/>
                <w:lang w:val="en-IN"/>
              </w:rPr>
              <m:t>P</m:t>
            </m:r>
          </m:e>
          <m:sub>
            <m:r>
              <m:rPr>
                <m:sty m:val="p"/>
              </m:rPr>
              <w:rPr>
                <w:rFonts w:ascii="Cambria Math" w:hAnsi="Cambria Math"/>
                <w:lang w:val="en-IN"/>
              </w:rPr>
              <m:t>i</m:t>
            </m:r>
          </m:sub>
        </m:sSub>
      </m:oMath>
      <w:r w:rsidRPr="00487F9A">
        <w:rPr>
          <w:lang w:val="en-IN"/>
        </w:rPr>
        <w:t xml:space="preserve">) from all five trained models and applying a threshold </w:t>
      </w:r>
      <m:oMath>
        <m:r>
          <m:rPr>
            <m:sty m:val="p"/>
          </m:rPr>
          <w:rPr>
            <w:rFonts w:ascii="Cambria Math" w:hAnsi="Cambria Math"/>
            <w:lang w:val="en-IN"/>
          </w:rPr>
          <m:t>τ=0.5</m:t>
        </m:r>
      </m:oMath>
    </w:p>
    <w:p w14:paraId="42F2A176" w14:textId="5AD63874" w:rsidR="00071CF6" w:rsidRPr="00487F9A" w:rsidRDefault="001F62F7" w:rsidP="00487F9A">
      <w:pPr>
        <w:pStyle w:val="BodyText"/>
        <w:spacing w:line="360" w:lineRule="auto"/>
        <w:ind w:left="720"/>
        <w:jc w:val="both"/>
        <w:rPr>
          <w:lang w:val="en-IN"/>
        </w:rPr>
      </w:pPr>
      <m:oMathPara>
        <m:oMath>
          <m:acc>
            <m:accPr>
              <m:ctrlPr>
                <w:rPr>
                  <w:rFonts w:ascii="Cambria Math" w:hAnsi="Cambria Math"/>
                  <w:lang w:val="en-IN"/>
                </w:rPr>
              </m:ctrlPr>
            </m:accPr>
            <m:e>
              <m:sSub>
                <m:sSubPr>
                  <m:ctrlPr>
                    <w:rPr>
                      <w:rFonts w:ascii="Cambria Math" w:hAnsi="Cambria Math"/>
                      <w:lang w:val="en-IN"/>
                    </w:rPr>
                  </m:ctrlPr>
                </m:sSubPr>
                <m:e>
                  <m:r>
                    <m:rPr>
                      <m:sty m:val="p"/>
                    </m:rPr>
                    <w:rPr>
                      <w:rFonts w:ascii="Cambria Math" w:hAnsi="Cambria Math"/>
                      <w:lang w:val="en-IN"/>
                    </w:rPr>
                    <m:t>Y</m:t>
                  </m:r>
                </m:e>
                <m:sub>
                  <m:r>
                    <m:rPr>
                      <m:sty m:val="p"/>
                    </m:rPr>
                    <w:rPr>
                      <w:rFonts w:ascii="Cambria Math" w:hAnsi="Cambria Math"/>
                      <w:lang w:val="en-IN"/>
                    </w:rPr>
                    <m:t>Bag</m:t>
                  </m:r>
                </m:sub>
              </m:sSub>
            </m:e>
          </m:acc>
          <m:r>
            <m:rPr>
              <m:sty m:val="p"/>
            </m:rPr>
            <w:rPr>
              <w:rFonts w:ascii="Cambria Math" w:hAnsi="Cambria Math"/>
              <w:lang w:val="en-IN"/>
            </w:rPr>
            <m:t>=I</m:t>
          </m:r>
          <m:d>
            <m:dPr>
              <m:begChr m:val="["/>
              <m:endChr m:val="]"/>
              <m:ctrlPr>
                <w:rPr>
                  <w:rFonts w:ascii="Cambria Math" w:hAnsi="Cambria Math"/>
                  <w:lang w:val="en-IN"/>
                </w:rPr>
              </m:ctrlPr>
            </m:dPr>
            <m:e>
              <m:f>
                <m:fPr>
                  <m:ctrlPr>
                    <w:rPr>
                      <w:rFonts w:ascii="Cambria Math" w:hAnsi="Cambria Math"/>
                      <w:lang w:val="en-IN"/>
                    </w:rPr>
                  </m:ctrlPr>
                </m:fPr>
                <m:num>
                  <m:r>
                    <m:rPr>
                      <m:sty m:val="p"/>
                    </m:rPr>
                    <w:rPr>
                      <w:rFonts w:ascii="Cambria Math" w:hAnsi="Cambria Math"/>
                      <w:lang w:val="en-IN"/>
                    </w:rPr>
                    <m:t>1</m:t>
                  </m:r>
                </m:num>
                <m:den>
                  <m:r>
                    <m:rPr>
                      <m:sty m:val="p"/>
                    </m:rPr>
                    <w:rPr>
                      <w:rFonts w:ascii="Cambria Math" w:hAnsi="Cambria Math"/>
                      <w:lang w:val="en-IN"/>
                    </w:rPr>
                    <m:t>5</m:t>
                  </m:r>
                </m:den>
              </m:f>
              <m:nary>
                <m:naryPr>
                  <m:chr m:val="∑"/>
                  <m:ctrlPr>
                    <w:rPr>
                      <w:rFonts w:ascii="Cambria Math" w:hAnsi="Cambria Math"/>
                      <w:lang w:val="en-IN"/>
                    </w:rPr>
                  </m:ctrlPr>
                </m:naryPr>
                <m:sub>
                  <m:r>
                    <m:rPr>
                      <m:sty m:val="p"/>
                    </m:rPr>
                    <w:rPr>
                      <w:rFonts w:ascii="Cambria Math" w:hAnsi="Cambria Math"/>
                      <w:lang w:val="en-IN"/>
                    </w:rPr>
                    <m:t>i=1</m:t>
                  </m:r>
                </m:sub>
                <m:sup>
                  <m:r>
                    <m:rPr>
                      <m:sty m:val="p"/>
                    </m:rPr>
                    <w:rPr>
                      <w:rFonts w:ascii="Cambria Math" w:hAnsi="Cambria Math"/>
                      <w:lang w:val="en-IN"/>
                    </w:rPr>
                    <m:t>5</m:t>
                  </m:r>
                </m:sup>
                <m:e>
                  <m:sSub>
                    <m:sSubPr>
                      <m:ctrlPr>
                        <w:rPr>
                          <w:rFonts w:ascii="Cambria Math" w:hAnsi="Cambria Math"/>
                          <w:lang w:val="en-IN"/>
                        </w:rPr>
                      </m:ctrlPr>
                    </m:sSubPr>
                    <m:e>
                      <m:r>
                        <m:rPr>
                          <m:sty m:val="p"/>
                        </m:rPr>
                        <w:rPr>
                          <w:rFonts w:ascii="Cambria Math" w:hAnsi="Cambria Math"/>
                          <w:lang w:val="en-IN"/>
                        </w:rPr>
                        <m:t>P</m:t>
                      </m:r>
                    </m:e>
                    <m:sub>
                      <m:r>
                        <m:rPr>
                          <m:sty m:val="p"/>
                        </m:rPr>
                        <w:rPr>
                          <w:rFonts w:ascii="Cambria Math" w:hAnsi="Cambria Math"/>
                          <w:lang w:val="en-IN"/>
                        </w:rPr>
                        <m:t>i</m:t>
                      </m:r>
                    </m:sub>
                  </m:sSub>
                </m:e>
              </m:nary>
              <m:r>
                <m:rPr>
                  <m:sty m:val="p"/>
                </m:rPr>
                <w:rPr>
                  <w:rFonts w:ascii="Cambria Math" w:hAnsi="Cambria Math"/>
                  <w:lang w:val="en-IN"/>
                </w:rPr>
                <m:t>&gt;τ</m:t>
              </m:r>
            </m:e>
          </m:d>
        </m:oMath>
      </m:oMathPara>
    </w:p>
    <w:p w14:paraId="3CADFA7F" w14:textId="77777777" w:rsidR="00071CF6" w:rsidRPr="00487F9A" w:rsidRDefault="00071CF6" w:rsidP="00487F9A">
      <w:pPr>
        <w:pStyle w:val="BodyText"/>
        <w:spacing w:line="360" w:lineRule="auto"/>
        <w:ind w:left="720"/>
        <w:jc w:val="both"/>
        <w:rPr>
          <w:lang w:val="en-IN"/>
        </w:rPr>
      </w:pPr>
    </w:p>
    <w:p w14:paraId="64858ADD" w14:textId="5AB8A424" w:rsidR="00F64F72" w:rsidRPr="00487F9A" w:rsidRDefault="00F64F72" w:rsidP="00464B3B">
      <w:pPr>
        <w:pStyle w:val="ListParagraph"/>
        <w:numPr>
          <w:ilvl w:val="2"/>
          <w:numId w:val="18"/>
        </w:numPr>
        <w:tabs>
          <w:tab w:val="left" w:pos="1146"/>
        </w:tabs>
        <w:spacing w:line="360" w:lineRule="auto"/>
        <w:jc w:val="both"/>
        <w:rPr>
          <w:spacing w:val="-2"/>
          <w:sz w:val="24"/>
          <w:szCs w:val="24"/>
          <w:lang w:val="en-IN"/>
        </w:rPr>
      </w:pPr>
      <w:r w:rsidRPr="00487F9A">
        <w:rPr>
          <w:spacing w:val="-2"/>
          <w:sz w:val="24"/>
          <w:szCs w:val="24"/>
          <w:lang w:val="en-IN"/>
        </w:rPr>
        <w:t>Boosting (Sequential Correction)</w:t>
      </w:r>
    </w:p>
    <w:p w14:paraId="35783A70" w14:textId="77777777" w:rsidR="009300BF" w:rsidRPr="00487F9A" w:rsidRDefault="009300BF" w:rsidP="00487F9A">
      <w:pPr>
        <w:pStyle w:val="ListParagraph"/>
        <w:tabs>
          <w:tab w:val="left" w:pos="1146"/>
        </w:tabs>
        <w:spacing w:line="360" w:lineRule="auto"/>
        <w:ind w:left="1440" w:firstLine="0"/>
        <w:jc w:val="both"/>
        <w:rPr>
          <w:spacing w:val="-2"/>
          <w:sz w:val="24"/>
          <w:szCs w:val="24"/>
          <w:lang w:val="en-IN"/>
        </w:rPr>
      </w:pPr>
    </w:p>
    <w:p w14:paraId="37B1D348" w14:textId="7A192A39" w:rsidR="007C3C45" w:rsidRPr="00487F9A" w:rsidRDefault="00F64F72" w:rsidP="00487F9A">
      <w:pPr>
        <w:pStyle w:val="BodyText"/>
        <w:numPr>
          <w:ilvl w:val="0"/>
          <w:numId w:val="8"/>
        </w:numPr>
        <w:tabs>
          <w:tab w:val="clear" w:pos="720"/>
          <w:tab w:val="num" w:pos="588"/>
        </w:tabs>
        <w:spacing w:line="360" w:lineRule="auto"/>
        <w:ind w:left="588"/>
        <w:jc w:val="both"/>
        <w:rPr>
          <w:lang w:val="en-IN"/>
        </w:rPr>
      </w:pPr>
      <w:r w:rsidRPr="00487F9A">
        <w:rPr>
          <w:lang w:val="en-IN"/>
        </w:rPr>
        <w:t xml:space="preserve">Diversity Strategy: Three models (M_1, M_2, M_3) of Model A (U-Net) are trained sequentially. Model </w:t>
      </w:r>
      <m:oMath>
        <m:sSub>
          <m:sSubPr>
            <m:ctrlPr>
              <w:rPr>
                <w:rFonts w:ascii="Cambria Math" w:hAnsi="Cambria Math"/>
                <w:lang w:val="en-IN"/>
              </w:rPr>
            </m:ctrlPr>
          </m:sSubPr>
          <m:e>
            <m:r>
              <m:rPr>
                <m:sty m:val="p"/>
              </m:rPr>
              <w:rPr>
                <w:rFonts w:ascii="Cambria Math" w:hAnsi="Cambria Math"/>
                <w:lang w:val="en-IN"/>
              </w:rPr>
              <m:t>M</m:t>
            </m:r>
          </m:e>
          <m:sub>
            <m:r>
              <m:rPr>
                <m:sty m:val="p"/>
              </m:rPr>
              <w:rPr>
                <w:rFonts w:ascii="Cambria Math" w:hAnsi="Cambria Math"/>
                <w:lang w:val="en-IN"/>
              </w:rPr>
              <m:t>i+1</m:t>
            </m:r>
          </m:sub>
        </m:sSub>
      </m:oMath>
      <w:r w:rsidRPr="00487F9A">
        <w:rPr>
          <w:lang w:val="en-IN"/>
        </w:rPr>
        <w:t xml:space="preserve"> is weighted to focus on the misclassified voxels from the output of the previous model </w:t>
      </w:r>
      <m:oMath>
        <m:sSub>
          <m:sSubPr>
            <m:ctrlPr>
              <w:rPr>
                <w:rFonts w:ascii="Cambria Math" w:hAnsi="Cambria Math"/>
                <w:lang w:val="en-IN"/>
              </w:rPr>
            </m:ctrlPr>
          </m:sSubPr>
          <m:e>
            <m:r>
              <m:rPr>
                <m:sty m:val="p"/>
              </m:rPr>
              <w:rPr>
                <w:rFonts w:ascii="Cambria Math" w:hAnsi="Cambria Math"/>
                <w:lang w:val="en-IN"/>
              </w:rPr>
              <m:t>M</m:t>
            </m:r>
          </m:e>
          <m:sub>
            <m:r>
              <m:rPr>
                <m:sty m:val="p"/>
              </m:rPr>
              <w:rPr>
                <w:rFonts w:ascii="Cambria Math" w:hAnsi="Cambria Math"/>
                <w:lang w:val="en-IN"/>
              </w:rPr>
              <m:t>i</m:t>
            </m:r>
          </m:sub>
        </m:sSub>
      </m:oMath>
    </w:p>
    <w:p w14:paraId="75FCD67B" w14:textId="377A3D22" w:rsidR="00CB75D4" w:rsidRPr="00E12D4B" w:rsidRDefault="00F64F72" w:rsidP="00487F9A">
      <w:pPr>
        <w:pStyle w:val="BodyText"/>
        <w:numPr>
          <w:ilvl w:val="0"/>
          <w:numId w:val="8"/>
        </w:numPr>
        <w:spacing w:line="360" w:lineRule="auto"/>
        <w:jc w:val="both"/>
        <w:rPr>
          <w:lang w:val="en-IN"/>
        </w:rPr>
      </w:pPr>
      <w:r w:rsidRPr="00487F9A">
        <w:rPr>
          <w:lang w:val="en-IN"/>
        </w:rPr>
        <w:t xml:space="preserve">Aggregation: This study employs a practical deep learning approximation of Boosting, where the training loss for </w:t>
      </w:r>
      <m:oMath>
        <m:sSub>
          <m:sSubPr>
            <m:ctrlPr>
              <w:rPr>
                <w:rFonts w:ascii="Cambria Math" w:hAnsi="Cambria Math"/>
                <w:lang w:val="en-IN"/>
              </w:rPr>
            </m:ctrlPr>
          </m:sSubPr>
          <m:e>
            <m:r>
              <m:rPr>
                <m:sty m:val="p"/>
              </m:rPr>
              <w:rPr>
                <w:rFonts w:ascii="Cambria Math" w:hAnsi="Cambria Math"/>
                <w:lang w:val="en-IN"/>
              </w:rPr>
              <m:t>M</m:t>
            </m:r>
          </m:e>
          <m:sub>
            <m:r>
              <m:rPr>
                <m:sty m:val="p"/>
              </m:rPr>
              <w:rPr>
                <w:rFonts w:ascii="Cambria Math" w:hAnsi="Cambria Math"/>
                <w:lang w:val="en-IN"/>
              </w:rPr>
              <m:t>i+1</m:t>
            </m:r>
          </m:sub>
        </m:sSub>
      </m:oMath>
      <w:r w:rsidRPr="00487F9A">
        <w:rPr>
          <w:lang w:val="en-IN"/>
        </w:rPr>
        <w:t xml:space="preserve"> is weighted by the error map derived from the prediction of </w:t>
      </w:r>
      <m:oMath>
        <m:sSub>
          <m:sSubPr>
            <m:ctrlPr>
              <w:rPr>
                <w:rFonts w:ascii="Cambria Math" w:hAnsi="Cambria Math"/>
                <w:lang w:val="en-IN"/>
              </w:rPr>
            </m:ctrlPr>
          </m:sSubPr>
          <m:e>
            <m:r>
              <m:rPr>
                <m:sty m:val="p"/>
              </m:rPr>
              <w:rPr>
                <w:rFonts w:ascii="Cambria Math" w:hAnsi="Cambria Math"/>
                <w:lang w:val="en-IN"/>
              </w:rPr>
              <m:t>M</m:t>
            </m:r>
          </m:e>
          <m:sub>
            <m:r>
              <m:rPr>
                <m:sty m:val="p"/>
              </m:rPr>
              <w:rPr>
                <w:rFonts w:ascii="Cambria Math" w:hAnsi="Cambria Math"/>
                <w:lang w:val="en-IN"/>
              </w:rPr>
              <m:t>i</m:t>
            </m:r>
          </m:sub>
        </m:sSub>
      </m:oMath>
      <w:r w:rsidRPr="00487F9A">
        <w:rPr>
          <w:lang w:val="en-IN"/>
        </w:rPr>
        <w:t xml:space="preserve">. The final prediction </w:t>
      </w:r>
      <m:oMath>
        <m:acc>
          <m:accPr>
            <m:ctrlPr>
              <w:rPr>
                <w:rFonts w:ascii="Cambria Math" w:hAnsi="Cambria Math"/>
                <w:lang w:val="en-IN"/>
              </w:rPr>
            </m:ctrlPr>
          </m:accPr>
          <m:e>
            <m:sSub>
              <m:sSubPr>
                <m:ctrlPr>
                  <w:rPr>
                    <w:rFonts w:ascii="Cambria Math" w:hAnsi="Cambria Math"/>
                    <w:lang w:val="en-IN"/>
                  </w:rPr>
                </m:ctrlPr>
              </m:sSubPr>
              <m:e>
                <m:r>
                  <m:rPr>
                    <m:sty m:val="p"/>
                  </m:rPr>
                  <w:rPr>
                    <w:rFonts w:ascii="Cambria Math" w:hAnsi="Cambria Math"/>
                    <w:lang w:val="en-IN"/>
                  </w:rPr>
                  <m:t>Y</m:t>
                </m:r>
              </m:e>
              <m:sub>
                <m:r>
                  <m:rPr>
                    <m:sty m:val="p"/>
                  </m:rPr>
                  <w:rPr>
                    <w:rFonts w:ascii="Cambria Math" w:hAnsi="Cambria Math"/>
                    <w:lang w:val="en-IN"/>
                  </w:rPr>
                  <m:t>Boost</m:t>
                </m:r>
              </m:sub>
            </m:sSub>
          </m:e>
        </m:acc>
      </m:oMath>
      <w:r w:rsidRPr="00487F9A">
        <w:rPr>
          <w:lang w:val="en-IN"/>
        </w:rPr>
        <w:t xml:space="preserve"> uses a weighted average summation based on the validation performance (</w:t>
      </w:r>
      <m:oMath>
        <m:sSub>
          <m:sSubPr>
            <m:ctrlPr>
              <w:rPr>
                <w:rFonts w:ascii="Cambria Math" w:hAnsi="Cambria Math"/>
                <w:lang w:val="en-IN"/>
              </w:rPr>
            </m:ctrlPr>
          </m:sSubPr>
          <m:e>
            <m:r>
              <m:rPr>
                <m:sty m:val="p"/>
              </m:rPr>
              <w:rPr>
                <w:rFonts w:ascii="Cambria Math" w:hAnsi="Cambria Math"/>
                <w:lang w:val="en-IN"/>
              </w:rPr>
              <m:t>α</m:t>
            </m:r>
          </m:e>
          <m:sub>
            <m:r>
              <m:rPr>
                <m:sty m:val="p"/>
              </m:rPr>
              <w:rPr>
                <w:rFonts w:ascii="Cambria Math" w:hAnsi="Cambria Math"/>
                <w:lang w:val="en-IN"/>
              </w:rPr>
              <m:t>i</m:t>
            </m:r>
          </m:sub>
        </m:sSub>
      </m:oMath>
      <w:r w:rsidRPr="00487F9A">
        <w:rPr>
          <w:lang w:val="en-IN"/>
        </w:rPr>
        <w:t>) of each model:</w:t>
      </w:r>
    </w:p>
    <w:p w14:paraId="2E65AE19" w14:textId="68006D21" w:rsidR="00CB75D4" w:rsidRPr="00487F9A" w:rsidRDefault="001F62F7" w:rsidP="00487F9A">
      <w:pPr>
        <w:pStyle w:val="BodyText"/>
        <w:spacing w:line="360" w:lineRule="auto"/>
        <w:jc w:val="both"/>
        <w:rPr>
          <w:lang w:val="en-IN"/>
        </w:rPr>
      </w:pPr>
      <m:oMathPara>
        <m:oMath>
          <m:acc>
            <m:accPr>
              <m:ctrlPr>
                <w:rPr>
                  <w:rFonts w:ascii="Cambria Math" w:hAnsi="Cambria Math"/>
                  <w:lang w:val="en-IN"/>
                </w:rPr>
              </m:ctrlPr>
            </m:accPr>
            <m:e>
              <m:sSub>
                <m:sSubPr>
                  <m:ctrlPr>
                    <w:rPr>
                      <w:rFonts w:ascii="Cambria Math" w:hAnsi="Cambria Math"/>
                      <w:i/>
                      <w:lang w:val="en-IN"/>
                    </w:rPr>
                  </m:ctrlPr>
                </m:sSubPr>
                <m:e>
                  <m:r>
                    <w:rPr>
                      <w:rFonts w:ascii="Cambria Math" w:hAnsi="Cambria Math"/>
                      <w:lang w:val="en-IN"/>
                    </w:rPr>
                    <m:t>Y</m:t>
                  </m:r>
                  <m:ctrlPr>
                    <w:rPr>
                      <w:rFonts w:ascii="Cambria Math" w:hAnsi="Cambria Math"/>
                      <w:lang w:val="en-IN"/>
                    </w:rPr>
                  </m:ctrlPr>
                </m:e>
                <m:sub>
                  <m:r>
                    <w:rPr>
                      <w:rFonts w:ascii="Cambria Math" w:hAnsi="Cambria Math"/>
                      <w:lang w:val="en-IN"/>
                    </w:rPr>
                    <m:t>Boost</m:t>
                  </m:r>
                </m:sub>
              </m:sSub>
            </m:e>
          </m:acc>
          <m:r>
            <w:rPr>
              <w:rFonts w:ascii="Cambria Math" w:hAnsi="Cambria Math"/>
              <w:lang w:val="en-IN"/>
            </w:rPr>
            <m:t>=I</m:t>
          </m:r>
          <m:d>
            <m:dPr>
              <m:begChr m:val="["/>
              <m:endChr m:val="]"/>
              <m:ctrlPr>
                <w:rPr>
                  <w:rFonts w:ascii="Cambria Math" w:hAnsi="Cambria Math"/>
                  <w:lang w:val="en-IN"/>
                </w:rPr>
              </m:ctrlPr>
            </m:dPr>
            <m:e>
              <m:f>
                <m:fPr>
                  <m:ctrlPr>
                    <w:rPr>
                      <w:rFonts w:ascii="Cambria Math" w:hAnsi="Cambria Math"/>
                      <w:lang w:val="en-IN"/>
                    </w:rPr>
                  </m:ctrlPr>
                </m:fPr>
                <m:num>
                  <m:nary>
                    <m:naryPr>
                      <m:chr m:val="∑"/>
                      <m:ctrlPr>
                        <w:rPr>
                          <w:rFonts w:ascii="Cambria Math" w:hAnsi="Cambria Math"/>
                          <w:lang w:val="en-IN"/>
                        </w:rPr>
                      </m:ctrlPr>
                    </m:naryPr>
                    <m:sub>
                      <m:r>
                        <w:rPr>
                          <w:rFonts w:ascii="Cambria Math" w:hAnsi="Cambria Math"/>
                          <w:lang w:val="en-IN"/>
                        </w:rPr>
                        <m:t>i=1</m:t>
                      </m:r>
                      <m:ctrlPr>
                        <w:rPr>
                          <w:rFonts w:ascii="Cambria Math" w:hAnsi="Cambria Math"/>
                          <w:i/>
                          <w:lang w:val="en-IN"/>
                        </w:rPr>
                      </m:ctrlPr>
                    </m:sub>
                    <m:sup>
                      <m:r>
                        <w:rPr>
                          <w:rFonts w:ascii="Cambria Math" w:hAnsi="Cambria Math"/>
                          <w:lang w:val="en-IN"/>
                        </w:rPr>
                        <m:t>3</m:t>
                      </m:r>
                      <m:ctrlPr>
                        <w:rPr>
                          <w:rFonts w:ascii="Cambria Math" w:hAnsi="Cambria Math"/>
                          <w:i/>
                          <w:lang w:val="en-IN"/>
                        </w:rPr>
                      </m:ctrlPr>
                    </m:sup>
                    <m:e>
                      <m:sSub>
                        <m:sSubPr>
                          <m:ctrlPr>
                            <w:rPr>
                              <w:rFonts w:ascii="Cambria Math" w:hAnsi="Cambria Math"/>
                              <w:i/>
                              <w:lang w:val="en-IN"/>
                            </w:rPr>
                          </m:ctrlPr>
                        </m:sSubPr>
                        <m:e>
                          <m:r>
                            <m:rPr>
                              <m:sty m:val="p"/>
                            </m:rPr>
                            <w:rPr>
                              <w:rFonts w:ascii="Cambria Math" w:hAnsi="Cambria Math"/>
                              <w:lang w:val="en-IN"/>
                            </w:rPr>
                            <m:t>α</m:t>
                          </m:r>
                        </m:e>
                        <m:sub>
                          <m:r>
                            <w:rPr>
                              <w:rFonts w:ascii="Cambria Math" w:hAnsi="Cambria Math"/>
                              <w:lang w:val="en-IN"/>
                            </w:rPr>
                            <m:t>i</m:t>
                          </m:r>
                        </m:sub>
                      </m:sSub>
                      <m:sSub>
                        <m:sSubPr>
                          <m:ctrlPr>
                            <w:rPr>
                              <w:rFonts w:ascii="Cambria Math" w:hAnsi="Cambria Math"/>
                              <w:i/>
                              <w:lang w:val="en-IN"/>
                            </w:rPr>
                          </m:ctrlPr>
                        </m:sSubPr>
                        <m:e>
                          <m:r>
                            <w:rPr>
                              <w:rFonts w:ascii="Cambria Math" w:hAnsi="Cambria Math"/>
                              <w:lang w:val="en-IN"/>
                            </w:rPr>
                            <m:t>P</m:t>
                          </m:r>
                        </m:e>
                        <m:sub>
                          <m:r>
                            <w:rPr>
                              <w:rFonts w:ascii="Cambria Math" w:hAnsi="Cambria Math"/>
                              <w:lang w:val="en-IN"/>
                            </w:rPr>
                            <m:t>i</m:t>
                          </m:r>
                        </m:sub>
                      </m:sSub>
                      <m:ctrlPr>
                        <w:rPr>
                          <w:rFonts w:ascii="Cambria Math" w:hAnsi="Cambria Math"/>
                          <w:i/>
                          <w:lang w:val="en-IN"/>
                        </w:rPr>
                      </m:ctrlPr>
                    </m:e>
                  </m:nary>
                  <m:ctrlPr>
                    <w:rPr>
                      <w:rFonts w:ascii="Cambria Math" w:hAnsi="Cambria Math"/>
                      <w:i/>
                      <w:lang w:val="en-IN"/>
                    </w:rPr>
                  </m:ctrlPr>
                </m:num>
                <m:den>
                  <m:nary>
                    <m:naryPr>
                      <m:chr m:val="∑"/>
                      <m:ctrlPr>
                        <w:rPr>
                          <w:rFonts w:ascii="Cambria Math" w:hAnsi="Cambria Math"/>
                          <w:lang w:val="en-IN"/>
                        </w:rPr>
                      </m:ctrlPr>
                    </m:naryPr>
                    <m:sub>
                      <m:r>
                        <w:rPr>
                          <w:rFonts w:ascii="Cambria Math" w:hAnsi="Cambria Math"/>
                          <w:lang w:val="en-IN"/>
                        </w:rPr>
                        <m:t>i=1</m:t>
                      </m:r>
                      <m:ctrlPr>
                        <w:rPr>
                          <w:rFonts w:ascii="Cambria Math" w:hAnsi="Cambria Math"/>
                          <w:i/>
                          <w:lang w:val="en-IN"/>
                        </w:rPr>
                      </m:ctrlPr>
                    </m:sub>
                    <m:sup>
                      <m:r>
                        <w:rPr>
                          <w:rFonts w:ascii="Cambria Math" w:hAnsi="Cambria Math"/>
                          <w:lang w:val="en-IN"/>
                        </w:rPr>
                        <m:t>3</m:t>
                      </m:r>
                      <m:ctrlPr>
                        <w:rPr>
                          <w:rFonts w:ascii="Cambria Math" w:hAnsi="Cambria Math"/>
                          <w:i/>
                          <w:lang w:val="en-IN"/>
                        </w:rPr>
                      </m:ctrlPr>
                    </m:sup>
                    <m:e>
                      <m:sSub>
                        <m:sSubPr>
                          <m:ctrlPr>
                            <w:rPr>
                              <w:rFonts w:ascii="Cambria Math" w:hAnsi="Cambria Math"/>
                              <w:i/>
                              <w:lang w:val="en-IN"/>
                            </w:rPr>
                          </m:ctrlPr>
                        </m:sSubPr>
                        <m:e>
                          <m:r>
                            <m:rPr>
                              <m:sty m:val="p"/>
                            </m:rPr>
                            <w:rPr>
                              <w:rFonts w:ascii="Cambria Math" w:hAnsi="Cambria Math"/>
                              <w:lang w:val="en-IN"/>
                            </w:rPr>
                            <m:t>α</m:t>
                          </m:r>
                        </m:e>
                        <m:sub>
                          <m:r>
                            <w:rPr>
                              <w:rFonts w:ascii="Cambria Math" w:hAnsi="Cambria Math"/>
                              <w:lang w:val="en-IN"/>
                            </w:rPr>
                            <m:t>i</m:t>
                          </m:r>
                        </m:sub>
                      </m:sSub>
                      <m:ctrlPr>
                        <w:rPr>
                          <w:rFonts w:ascii="Cambria Math" w:hAnsi="Cambria Math"/>
                          <w:i/>
                          <w:lang w:val="en-IN"/>
                        </w:rPr>
                      </m:ctrlPr>
                    </m:e>
                  </m:nary>
                  <m:ctrlPr>
                    <w:rPr>
                      <w:rFonts w:ascii="Cambria Math" w:hAnsi="Cambria Math"/>
                      <w:i/>
                      <w:lang w:val="en-IN"/>
                    </w:rPr>
                  </m:ctrlPr>
                </m:den>
              </m:f>
              <m:r>
                <w:rPr>
                  <w:rFonts w:ascii="Cambria Math" w:hAnsi="Cambria Math"/>
                  <w:lang w:val="en-IN"/>
                </w:rPr>
                <m:t>&gt;</m:t>
              </m:r>
              <m:r>
                <m:rPr>
                  <m:sty m:val="p"/>
                </m:rPr>
                <w:rPr>
                  <w:rFonts w:ascii="Cambria Math" w:hAnsi="Cambria Math"/>
                  <w:lang w:val="en-IN"/>
                </w:rPr>
                <m:t>τ</m:t>
              </m:r>
              <m:ctrlPr>
                <w:rPr>
                  <w:rFonts w:ascii="Cambria Math" w:hAnsi="Cambria Math"/>
                  <w:i/>
                  <w:lang w:val="en-IN"/>
                </w:rPr>
              </m:ctrlPr>
            </m:e>
          </m:d>
        </m:oMath>
      </m:oMathPara>
    </w:p>
    <w:p w14:paraId="7097211C" w14:textId="77777777" w:rsidR="00CB75D4" w:rsidRPr="00487F9A" w:rsidRDefault="00CB75D4" w:rsidP="00487F9A">
      <w:pPr>
        <w:pStyle w:val="BodyText"/>
        <w:spacing w:line="360" w:lineRule="auto"/>
        <w:jc w:val="both"/>
        <w:rPr>
          <w:lang w:val="en-IN"/>
        </w:rPr>
      </w:pPr>
    </w:p>
    <w:p w14:paraId="32D39BAF" w14:textId="49A82634" w:rsidR="00F64F72" w:rsidRPr="00E12D4B" w:rsidRDefault="00F64F72" w:rsidP="00464B3B">
      <w:pPr>
        <w:pStyle w:val="ListParagraph"/>
        <w:numPr>
          <w:ilvl w:val="2"/>
          <w:numId w:val="18"/>
        </w:numPr>
        <w:tabs>
          <w:tab w:val="left" w:pos="1146"/>
        </w:tabs>
        <w:spacing w:line="360" w:lineRule="auto"/>
        <w:jc w:val="both"/>
        <w:rPr>
          <w:b/>
          <w:bCs/>
          <w:sz w:val="24"/>
          <w:szCs w:val="24"/>
          <w:lang w:val="en-IN"/>
        </w:rPr>
      </w:pPr>
      <w:r w:rsidRPr="00E12D4B">
        <w:rPr>
          <w:b/>
          <w:bCs/>
          <w:spacing w:val="-2"/>
          <w:sz w:val="24"/>
          <w:szCs w:val="24"/>
          <w:lang w:val="en-IN"/>
        </w:rPr>
        <w:t>Stacking (Meta-Learner)</w:t>
      </w:r>
    </w:p>
    <w:p w14:paraId="34A8E4BA" w14:textId="77777777" w:rsidR="00ED71F0" w:rsidRPr="00E12D4B" w:rsidRDefault="00ED71F0" w:rsidP="00487F9A">
      <w:pPr>
        <w:pStyle w:val="ListParagraph"/>
        <w:tabs>
          <w:tab w:val="left" w:pos="1146"/>
        </w:tabs>
        <w:spacing w:line="360" w:lineRule="auto"/>
        <w:ind w:left="1440" w:firstLine="0"/>
        <w:jc w:val="both"/>
        <w:rPr>
          <w:sz w:val="24"/>
          <w:szCs w:val="24"/>
          <w:lang w:val="en-IN"/>
        </w:rPr>
      </w:pPr>
    </w:p>
    <w:p w14:paraId="7B084A6F" w14:textId="77777777" w:rsidR="00F64F72" w:rsidRPr="00E12D4B" w:rsidRDefault="00F64F72" w:rsidP="00487F9A">
      <w:pPr>
        <w:pStyle w:val="BodyText"/>
        <w:numPr>
          <w:ilvl w:val="0"/>
          <w:numId w:val="9"/>
        </w:numPr>
        <w:spacing w:line="360" w:lineRule="auto"/>
        <w:jc w:val="both"/>
        <w:rPr>
          <w:lang w:val="en-IN"/>
        </w:rPr>
      </w:pPr>
      <w:r w:rsidRPr="00E12D4B">
        <w:rPr>
          <w:lang w:val="en-IN"/>
        </w:rPr>
        <w:t>Level 0 Base Learners: Models A, B, and C are trained independently on the entire training set.</w:t>
      </w:r>
    </w:p>
    <w:p w14:paraId="081C7791" w14:textId="6C1539B5" w:rsidR="00F64F72" w:rsidRPr="00E12D4B" w:rsidRDefault="00F64F72" w:rsidP="00487F9A">
      <w:pPr>
        <w:pStyle w:val="BodyText"/>
        <w:numPr>
          <w:ilvl w:val="0"/>
          <w:numId w:val="9"/>
        </w:numPr>
        <w:spacing w:line="360" w:lineRule="auto"/>
        <w:jc w:val="both"/>
        <w:rPr>
          <w:lang w:val="en-IN"/>
        </w:rPr>
      </w:pPr>
      <w:r w:rsidRPr="00E12D4B">
        <w:rPr>
          <w:lang w:val="en-IN"/>
        </w:rPr>
        <w:t>Level 1 Meta-Feature Generation: The output probability maps (</w:t>
      </w:r>
      <m:oMath>
        <m:sSub>
          <m:sSubPr>
            <m:ctrlPr>
              <w:rPr>
                <w:rFonts w:ascii="Cambria Math" w:hAnsi="Cambria Math"/>
                <w:lang w:val="en-IN"/>
              </w:rPr>
            </m:ctrlPr>
          </m:sSubPr>
          <m:e>
            <m:r>
              <m:rPr>
                <m:sty m:val="p"/>
              </m:rPr>
              <w:rPr>
                <w:rFonts w:ascii="Cambria Math" w:hAnsi="Cambria Math"/>
                <w:lang w:val="en-IN"/>
              </w:rPr>
              <m:t>P</m:t>
            </m:r>
          </m:e>
          <m:sub>
            <m:r>
              <m:rPr>
                <m:sty m:val="p"/>
              </m:rPr>
              <w:rPr>
                <w:rFonts w:ascii="Cambria Math" w:hAnsi="Cambria Math"/>
                <w:lang w:val="en-IN"/>
              </w:rPr>
              <m:t>A</m:t>
            </m:r>
          </m:sub>
        </m:sSub>
        <m:r>
          <m:rPr>
            <m:sty m:val="p"/>
          </m:rPr>
          <w:rPr>
            <w:rFonts w:ascii="Cambria Math" w:hAnsi="Cambria Math"/>
            <w:lang w:val="en-IN"/>
          </w:rPr>
          <m:t>,</m:t>
        </m:r>
        <m:sSub>
          <m:sSubPr>
            <m:ctrlPr>
              <w:rPr>
                <w:rFonts w:ascii="Cambria Math" w:hAnsi="Cambria Math"/>
                <w:lang w:val="en-IN"/>
              </w:rPr>
            </m:ctrlPr>
          </m:sSubPr>
          <m:e>
            <m:r>
              <m:rPr>
                <m:sty m:val="p"/>
              </m:rPr>
              <w:rPr>
                <w:rFonts w:ascii="Cambria Math" w:hAnsi="Cambria Math"/>
                <w:lang w:val="en-IN"/>
              </w:rPr>
              <m:t>P</m:t>
            </m:r>
          </m:e>
          <m:sub>
            <m:r>
              <m:rPr>
                <m:sty m:val="p"/>
              </m:rPr>
              <w:rPr>
                <w:rFonts w:ascii="Cambria Math" w:hAnsi="Cambria Math"/>
                <w:lang w:val="en-IN"/>
              </w:rPr>
              <m:t>B</m:t>
            </m:r>
          </m:sub>
        </m:sSub>
        <m:r>
          <m:rPr>
            <m:sty m:val="p"/>
          </m:rPr>
          <w:rPr>
            <w:rFonts w:ascii="Cambria Math" w:hAnsi="Cambria Math"/>
            <w:lang w:val="en-IN"/>
          </w:rPr>
          <m:t>,</m:t>
        </m:r>
        <m:sSub>
          <m:sSubPr>
            <m:ctrlPr>
              <w:rPr>
                <w:rFonts w:ascii="Cambria Math" w:hAnsi="Cambria Math"/>
                <w:lang w:val="en-IN"/>
              </w:rPr>
            </m:ctrlPr>
          </m:sSubPr>
          <m:e>
            <m:r>
              <m:rPr>
                <m:sty m:val="p"/>
              </m:rPr>
              <w:rPr>
                <w:rFonts w:ascii="Cambria Math" w:hAnsi="Cambria Math"/>
                <w:lang w:val="en-IN"/>
              </w:rPr>
              <m:t>P</m:t>
            </m:r>
          </m:e>
          <m:sub>
            <m:r>
              <m:rPr>
                <m:sty m:val="p"/>
              </m:rPr>
              <w:rPr>
                <w:rFonts w:ascii="Cambria Math" w:hAnsi="Cambria Math"/>
                <w:lang w:val="en-IN"/>
              </w:rPr>
              <m:t>C</m:t>
            </m:r>
          </m:sub>
        </m:sSub>
      </m:oMath>
      <w:r w:rsidRPr="00E12D4B">
        <w:rPr>
          <w:lang w:val="en-IN"/>
        </w:rPr>
        <w:t xml:space="preserve">) of the three base models on the validation set are extracted. These three maps are stacked together to form a </w:t>
      </w:r>
      <m:oMath>
        <m:r>
          <m:rPr>
            <m:sty m:val="p"/>
          </m:rPr>
          <w:rPr>
            <w:rFonts w:ascii="Cambria Math" w:hAnsi="Cambria Math"/>
            <w:lang w:val="en-IN"/>
          </w:rPr>
          <m:t>3 ×W ×H ×D</m:t>
        </m:r>
      </m:oMath>
      <w:r w:rsidRPr="00E12D4B">
        <w:rPr>
          <w:lang w:val="en-IN"/>
        </w:rPr>
        <w:t xml:space="preserve"> meta-feature input volume.</w:t>
      </w:r>
    </w:p>
    <w:p w14:paraId="0216DE68" w14:textId="4E07FBAF" w:rsidR="00916809" w:rsidRPr="00E12D4B" w:rsidRDefault="00F64F72" w:rsidP="00E12D4B">
      <w:pPr>
        <w:pStyle w:val="BodyText"/>
        <w:numPr>
          <w:ilvl w:val="0"/>
          <w:numId w:val="9"/>
        </w:numPr>
        <w:spacing w:line="360" w:lineRule="auto"/>
        <w:jc w:val="both"/>
        <w:rPr>
          <w:lang w:val="en-IN"/>
        </w:rPr>
      </w:pPr>
      <w:r w:rsidRPr="00E12D4B">
        <w:rPr>
          <w:lang w:val="en-IN"/>
        </w:rPr>
        <w:t xml:space="preserve">Level 1 Meta-Learner: A small 3D Convolutional Neural Network (CNN) is trained to map the </w:t>
      </w:r>
      <m:oMath>
        <m:r>
          <m:rPr>
            <m:sty m:val="p"/>
          </m:rPr>
          <w:rPr>
            <w:rFonts w:ascii="Cambria Math" w:hAnsi="Cambria Math"/>
            <w:lang w:val="en-IN"/>
          </w:rPr>
          <m:t>3 ×W ×H ×D</m:t>
        </m:r>
      </m:oMath>
      <w:r w:rsidRPr="00E12D4B">
        <w:rPr>
          <w:lang w:val="en-IN"/>
        </w:rPr>
        <w:t xml:space="preserve"> meta-feature volume to the final ground truth mask. The meta-learner’s role is to learn the optimal, non-linear function for combining the distinct strengths of the three diverse architectures.</w:t>
      </w:r>
    </w:p>
    <w:p w14:paraId="4E818D97" w14:textId="4A0D913D" w:rsidR="008F57BD" w:rsidRPr="00464B3B" w:rsidRDefault="008F57BD" w:rsidP="00487F9A">
      <w:pPr>
        <w:pStyle w:val="Heading3"/>
        <w:numPr>
          <w:ilvl w:val="1"/>
          <w:numId w:val="18"/>
        </w:numPr>
        <w:tabs>
          <w:tab w:val="left" w:pos="1146"/>
        </w:tabs>
        <w:spacing w:line="360" w:lineRule="auto"/>
        <w:jc w:val="both"/>
        <w:rPr>
          <w:spacing w:val="-2"/>
          <w:lang w:val="en-IN"/>
        </w:rPr>
      </w:pPr>
      <w:bookmarkStart w:id="26" w:name="_Toc221985670"/>
      <w:r w:rsidRPr="00464B3B">
        <w:rPr>
          <w:spacing w:val="-2"/>
          <w:lang w:val="en-IN"/>
        </w:rPr>
        <w:t>Experimental Setup and Training Protocol</w:t>
      </w:r>
      <w:bookmarkEnd w:id="26"/>
    </w:p>
    <w:p w14:paraId="5CA8929E" w14:textId="77777777" w:rsidR="00EA26D8" w:rsidRPr="00487F9A" w:rsidRDefault="00EA26D8" w:rsidP="00487F9A">
      <w:pPr>
        <w:pStyle w:val="BodyText"/>
        <w:spacing w:line="360" w:lineRule="auto"/>
        <w:ind w:left="693"/>
        <w:jc w:val="both"/>
        <w:rPr>
          <w:b/>
          <w:bCs/>
          <w:lang w:val="en-IN"/>
        </w:rPr>
      </w:pPr>
    </w:p>
    <w:p w14:paraId="5B21C8F9" w14:textId="676D7902" w:rsidR="008F57BD" w:rsidRPr="00487F9A" w:rsidRDefault="008F57BD" w:rsidP="00487F9A">
      <w:pPr>
        <w:pStyle w:val="BodyText"/>
        <w:spacing w:line="360" w:lineRule="auto"/>
        <w:jc w:val="both"/>
        <w:rPr>
          <w:lang w:val="en-IN"/>
        </w:rPr>
      </w:pPr>
      <w:r w:rsidRPr="00487F9A">
        <w:rPr>
          <w:lang w:val="en-IN"/>
        </w:rPr>
        <w:t>Technical Specifications</w:t>
      </w:r>
    </w:p>
    <w:p w14:paraId="230DE741" w14:textId="77777777" w:rsidR="00ED71F0" w:rsidRPr="00487F9A" w:rsidRDefault="00ED71F0" w:rsidP="00487F9A">
      <w:pPr>
        <w:pStyle w:val="BodyText"/>
        <w:spacing w:line="360" w:lineRule="auto"/>
        <w:ind w:left="1572"/>
        <w:jc w:val="both"/>
        <w:rPr>
          <w:lang w:val="en-IN"/>
        </w:rPr>
      </w:pPr>
    </w:p>
    <w:p w14:paraId="232ABE29" w14:textId="7BBE9547" w:rsidR="00623AC8" w:rsidRPr="00623AC8" w:rsidRDefault="00623AC8" w:rsidP="00623AC8">
      <w:pPr>
        <w:pStyle w:val="Caption"/>
        <w:keepNext/>
        <w:rPr>
          <w:i w:val="0"/>
          <w:iCs w:val="0"/>
        </w:rPr>
      </w:pPr>
      <w:bookmarkStart w:id="27" w:name="_Toc221985558"/>
      <w:r w:rsidRPr="00623AC8">
        <w:rPr>
          <w:i w:val="0"/>
          <w:iCs w:val="0"/>
        </w:rPr>
        <w:t xml:space="preserve">Table </w:t>
      </w:r>
      <w:r w:rsidRPr="00623AC8">
        <w:rPr>
          <w:i w:val="0"/>
          <w:iCs w:val="0"/>
        </w:rPr>
        <w:fldChar w:fldCharType="begin"/>
      </w:r>
      <w:r w:rsidRPr="00623AC8">
        <w:rPr>
          <w:i w:val="0"/>
          <w:iCs w:val="0"/>
        </w:rPr>
        <w:instrText xml:space="preserve"> SEQ Table \* ARABIC </w:instrText>
      </w:r>
      <w:r w:rsidRPr="00623AC8">
        <w:rPr>
          <w:i w:val="0"/>
          <w:iCs w:val="0"/>
        </w:rPr>
        <w:fldChar w:fldCharType="separate"/>
      </w:r>
      <w:r>
        <w:rPr>
          <w:i w:val="0"/>
          <w:iCs w:val="0"/>
          <w:noProof/>
        </w:rPr>
        <w:t>4</w:t>
      </w:r>
      <w:r w:rsidRPr="00623AC8">
        <w:rPr>
          <w:i w:val="0"/>
          <w:iCs w:val="0"/>
        </w:rPr>
        <w:fldChar w:fldCharType="end"/>
      </w:r>
      <w:r w:rsidRPr="00623AC8">
        <w:rPr>
          <w:i w:val="0"/>
          <w:iCs w:val="0"/>
        </w:rPr>
        <w:t>- Parame</w:t>
      </w:r>
      <w:r>
        <w:rPr>
          <w:i w:val="0"/>
          <w:iCs w:val="0"/>
        </w:rPr>
        <w:t>ter</w:t>
      </w:r>
      <w:r w:rsidRPr="00623AC8">
        <w:rPr>
          <w:i w:val="0"/>
          <w:iCs w:val="0"/>
        </w:rPr>
        <w:t>s used for Training</w:t>
      </w:r>
      <w:bookmarkEnd w:id="27"/>
    </w:p>
    <w:tbl>
      <w:tblPr>
        <w:tblW w:w="0" w:type="auto"/>
        <w:tblCellSpacing w:w="15" w:type="dxa"/>
        <w:tblBorders>
          <w:insideH w:val="single" w:sz="4"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260"/>
        <w:gridCol w:w="7808"/>
      </w:tblGrid>
      <w:tr w:rsidR="00AF3AE9" w:rsidRPr="00487F9A" w14:paraId="0E97C7AA" w14:textId="77777777" w:rsidTr="006C448C">
        <w:trPr>
          <w:tblCellSpacing w:w="15" w:type="dxa"/>
        </w:trPr>
        <w:tc>
          <w:tcPr>
            <w:tcW w:w="0" w:type="auto"/>
            <w:shd w:val="clear" w:color="auto" w:fill="262626" w:themeFill="text1" w:themeFillTint="D9"/>
            <w:vAlign w:val="center"/>
            <w:hideMark/>
          </w:tcPr>
          <w:p w14:paraId="3A27E09C" w14:textId="77777777" w:rsidR="008F57BD" w:rsidRPr="00487F9A" w:rsidRDefault="008F57BD" w:rsidP="00E12D4B">
            <w:pPr>
              <w:pStyle w:val="BodyText"/>
              <w:spacing w:line="360" w:lineRule="auto"/>
              <w:jc w:val="center"/>
              <w:rPr>
                <w:b/>
                <w:bCs/>
                <w:lang w:val="en-IN"/>
              </w:rPr>
            </w:pPr>
            <w:r w:rsidRPr="00487F9A">
              <w:rPr>
                <w:b/>
                <w:bCs/>
                <w:lang w:val="en-IN"/>
              </w:rPr>
              <w:t>Parameter</w:t>
            </w:r>
          </w:p>
        </w:tc>
        <w:tc>
          <w:tcPr>
            <w:tcW w:w="0" w:type="auto"/>
            <w:shd w:val="clear" w:color="auto" w:fill="262626" w:themeFill="text1" w:themeFillTint="D9"/>
            <w:vAlign w:val="center"/>
            <w:hideMark/>
          </w:tcPr>
          <w:p w14:paraId="26E08695" w14:textId="77777777" w:rsidR="008F57BD" w:rsidRPr="00487F9A" w:rsidRDefault="008F57BD" w:rsidP="00E12D4B">
            <w:pPr>
              <w:pStyle w:val="BodyText"/>
              <w:spacing w:line="360" w:lineRule="auto"/>
              <w:jc w:val="center"/>
              <w:rPr>
                <w:b/>
                <w:bCs/>
                <w:lang w:val="en-IN"/>
              </w:rPr>
            </w:pPr>
            <w:r w:rsidRPr="00487F9A">
              <w:rPr>
                <w:b/>
                <w:bCs/>
                <w:lang w:val="en-IN"/>
              </w:rPr>
              <w:t>Specification</w:t>
            </w:r>
          </w:p>
        </w:tc>
      </w:tr>
      <w:tr w:rsidR="00AF3AE9" w:rsidRPr="00487F9A" w14:paraId="329D60A5" w14:textId="77777777" w:rsidTr="006C448C">
        <w:trPr>
          <w:tblCellSpacing w:w="15" w:type="dxa"/>
        </w:trPr>
        <w:tc>
          <w:tcPr>
            <w:tcW w:w="0" w:type="auto"/>
            <w:vAlign w:val="center"/>
            <w:hideMark/>
          </w:tcPr>
          <w:p w14:paraId="6FD38DCF" w14:textId="77777777" w:rsidR="008F57BD" w:rsidRPr="00487F9A" w:rsidRDefault="008F57BD" w:rsidP="00E12D4B">
            <w:pPr>
              <w:pStyle w:val="BodyText"/>
              <w:spacing w:line="360" w:lineRule="auto"/>
              <w:jc w:val="center"/>
              <w:rPr>
                <w:lang w:val="en-IN"/>
              </w:rPr>
            </w:pPr>
            <w:r w:rsidRPr="00487F9A">
              <w:rPr>
                <w:b/>
                <w:bCs/>
                <w:lang w:val="en-IN"/>
              </w:rPr>
              <w:t>Framework</w:t>
            </w:r>
          </w:p>
        </w:tc>
        <w:tc>
          <w:tcPr>
            <w:tcW w:w="0" w:type="auto"/>
            <w:vAlign w:val="center"/>
            <w:hideMark/>
          </w:tcPr>
          <w:p w14:paraId="21F4423A" w14:textId="77777777" w:rsidR="008F57BD" w:rsidRPr="00487F9A" w:rsidRDefault="008F57BD" w:rsidP="00E12D4B">
            <w:pPr>
              <w:pStyle w:val="BodyText"/>
              <w:spacing w:line="360" w:lineRule="auto"/>
              <w:jc w:val="center"/>
              <w:rPr>
                <w:lang w:val="en-IN"/>
              </w:rPr>
            </w:pPr>
            <w:proofErr w:type="spellStart"/>
            <w:r w:rsidRPr="00487F9A">
              <w:rPr>
                <w:lang w:val="en-IN"/>
              </w:rPr>
              <w:t>PyTorch</w:t>
            </w:r>
            <w:proofErr w:type="spellEnd"/>
            <w:r w:rsidRPr="00487F9A">
              <w:rPr>
                <w:lang w:val="en-IN"/>
              </w:rPr>
              <w:t xml:space="preserve"> (for model training)</w:t>
            </w:r>
          </w:p>
        </w:tc>
      </w:tr>
      <w:tr w:rsidR="00AF3AE9" w:rsidRPr="00487F9A" w14:paraId="1EDA3A04" w14:textId="77777777" w:rsidTr="006C448C">
        <w:trPr>
          <w:tblCellSpacing w:w="15" w:type="dxa"/>
        </w:trPr>
        <w:tc>
          <w:tcPr>
            <w:tcW w:w="0" w:type="auto"/>
            <w:vAlign w:val="center"/>
            <w:hideMark/>
          </w:tcPr>
          <w:p w14:paraId="5A916EE9" w14:textId="77777777" w:rsidR="008F57BD" w:rsidRPr="00487F9A" w:rsidRDefault="008F57BD" w:rsidP="00E12D4B">
            <w:pPr>
              <w:pStyle w:val="BodyText"/>
              <w:spacing w:line="360" w:lineRule="auto"/>
              <w:jc w:val="center"/>
              <w:rPr>
                <w:lang w:val="en-IN"/>
              </w:rPr>
            </w:pPr>
            <w:r w:rsidRPr="00487F9A">
              <w:rPr>
                <w:b/>
                <w:bCs/>
                <w:lang w:val="en-IN"/>
              </w:rPr>
              <w:t>Optimization</w:t>
            </w:r>
          </w:p>
        </w:tc>
        <w:tc>
          <w:tcPr>
            <w:tcW w:w="0" w:type="auto"/>
            <w:vAlign w:val="center"/>
            <w:hideMark/>
          </w:tcPr>
          <w:p w14:paraId="1858B9BD" w14:textId="2F8820ED" w:rsidR="000D5C90" w:rsidRPr="00487F9A" w:rsidRDefault="008F57BD" w:rsidP="00E12D4B">
            <w:pPr>
              <w:pStyle w:val="BodyText"/>
              <w:spacing w:line="360" w:lineRule="auto"/>
              <w:jc w:val="center"/>
              <w:rPr>
                <w:lang w:val="en-IN"/>
              </w:rPr>
            </w:pPr>
            <w:r w:rsidRPr="00487F9A">
              <w:rPr>
                <w:lang w:val="en-IN"/>
              </w:rPr>
              <w:t>Adam with</w:t>
            </w:r>
            <w:r w:rsidR="000D5C90" w:rsidRPr="00487F9A">
              <w:rPr>
                <w:lang w:val="en-IN"/>
              </w:rPr>
              <w:t xml:space="preserve">  </w:t>
            </w:r>
            <m:oMath>
              <m:sSub>
                <m:sSubPr>
                  <m:ctrlPr>
                    <w:rPr>
                      <w:rFonts w:ascii="Cambria Math" w:hAnsi="Cambria Math"/>
                      <w:lang w:val="en-IN"/>
                    </w:rPr>
                  </m:ctrlPr>
                </m:sSubPr>
                <m:e>
                  <m:r>
                    <m:rPr>
                      <m:sty m:val="p"/>
                    </m:rPr>
                    <w:rPr>
                      <w:rFonts w:ascii="Cambria Math" w:hAnsi="Cambria Math"/>
                      <w:lang w:val="en-IN"/>
                    </w:rPr>
                    <m:t>β</m:t>
                  </m:r>
                </m:e>
                <m:sub>
                  <m:r>
                    <m:rPr>
                      <m:sty m:val="p"/>
                    </m:rPr>
                    <w:rPr>
                      <w:rFonts w:ascii="Cambria Math" w:hAnsi="Cambria Math"/>
                      <w:lang w:val="en-IN"/>
                    </w:rPr>
                    <m:t>1</m:t>
                  </m:r>
                </m:sub>
              </m:sSub>
              <m:r>
                <m:rPr>
                  <m:sty m:val="p"/>
                </m:rPr>
                <w:rPr>
                  <w:rFonts w:ascii="Cambria Math" w:hAnsi="Cambria Math"/>
                  <w:lang w:val="en-IN"/>
                </w:rPr>
                <m:t>=0.9</m:t>
              </m:r>
              <m:r>
                <w:rPr>
                  <w:rFonts w:ascii="Cambria Math" w:hAnsi="Cambria Math"/>
                  <w:lang w:val="en-IN"/>
                </w:rPr>
                <m:t xml:space="preserve"> </m:t>
              </m:r>
            </m:oMath>
            <w:r w:rsidR="000D5C90" w:rsidRPr="00487F9A">
              <w:rPr>
                <w:lang w:val="en-IN"/>
              </w:rPr>
              <w:t xml:space="preserve">  </w:t>
            </w:r>
            <w:r w:rsidR="00AF3AE9" w:rsidRPr="00487F9A">
              <w:rPr>
                <w:lang w:val="en-IN"/>
              </w:rPr>
              <w:t>,</w:t>
            </w:r>
            <w:r w:rsidR="000D5C90" w:rsidRPr="00487F9A">
              <w:rPr>
                <w:lang w:val="en-IN"/>
              </w:rPr>
              <w:t xml:space="preserve">  </w:t>
            </w:r>
            <m:oMath>
              <m:sSub>
                <m:sSubPr>
                  <m:ctrlPr>
                    <w:rPr>
                      <w:rFonts w:ascii="Cambria Math" w:hAnsi="Cambria Math"/>
                      <w:lang w:val="en-IN"/>
                    </w:rPr>
                  </m:ctrlPr>
                </m:sSubPr>
                <m:e>
                  <m:r>
                    <m:rPr>
                      <m:sty m:val="p"/>
                    </m:rPr>
                    <w:rPr>
                      <w:rFonts w:ascii="Cambria Math" w:hAnsi="Cambria Math"/>
                      <w:lang w:val="en-IN"/>
                    </w:rPr>
                    <m:t>β</m:t>
                  </m:r>
                </m:e>
                <m:sub>
                  <m:r>
                    <m:rPr>
                      <m:sty m:val="p"/>
                    </m:rPr>
                    <w:rPr>
                      <w:rFonts w:ascii="Cambria Math" w:hAnsi="Cambria Math"/>
                      <w:lang w:val="en-IN"/>
                    </w:rPr>
                    <m:t>2</m:t>
                  </m:r>
                </m:sub>
              </m:sSub>
              <m:r>
                <m:rPr>
                  <m:sty m:val="p"/>
                </m:rPr>
                <w:rPr>
                  <w:rFonts w:ascii="Cambria Math" w:hAnsi="Cambria Math"/>
                  <w:lang w:val="en-IN"/>
                </w:rPr>
                <m:t>=0.999</m:t>
              </m:r>
            </m:oMath>
          </w:p>
        </w:tc>
      </w:tr>
      <w:tr w:rsidR="00AF3AE9" w:rsidRPr="00487F9A" w14:paraId="1F04083F" w14:textId="77777777" w:rsidTr="006C448C">
        <w:trPr>
          <w:tblCellSpacing w:w="15" w:type="dxa"/>
        </w:trPr>
        <w:tc>
          <w:tcPr>
            <w:tcW w:w="0" w:type="auto"/>
            <w:vAlign w:val="center"/>
            <w:hideMark/>
          </w:tcPr>
          <w:p w14:paraId="34F06154" w14:textId="77777777" w:rsidR="008F57BD" w:rsidRPr="00487F9A" w:rsidRDefault="008F57BD" w:rsidP="00E12D4B">
            <w:pPr>
              <w:pStyle w:val="BodyText"/>
              <w:spacing w:line="360" w:lineRule="auto"/>
              <w:jc w:val="center"/>
              <w:rPr>
                <w:lang w:val="en-IN"/>
              </w:rPr>
            </w:pPr>
            <w:r w:rsidRPr="00487F9A">
              <w:rPr>
                <w:b/>
                <w:bCs/>
                <w:lang w:val="en-IN"/>
              </w:rPr>
              <w:t>Learning Rate</w:t>
            </w:r>
          </w:p>
        </w:tc>
        <w:tc>
          <w:tcPr>
            <w:tcW w:w="0" w:type="auto"/>
            <w:vAlign w:val="center"/>
            <w:hideMark/>
          </w:tcPr>
          <w:p w14:paraId="04D29E00" w14:textId="0BA2832C" w:rsidR="008F57BD" w:rsidRPr="00487F9A" w:rsidRDefault="001F62F7" w:rsidP="00E12D4B">
            <w:pPr>
              <w:pStyle w:val="BodyText"/>
              <w:spacing w:line="360" w:lineRule="auto"/>
              <w:jc w:val="center"/>
              <w:rPr>
                <w:lang w:val="en-IN"/>
              </w:rPr>
            </w:pPr>
            <m:oMath>
              <m:sSup>
                <m:sSupPr>
                  <m:ctrlPr>
                    <w:rPr>
                      <w:rFonts w:ascii="Cambria Math" w:hAnsi="Cambria Math"/>
                      <w:lang w:val="en-IN"/>
                    </w:rPr>
                  </m:ctrlPr>
                </m:sSupPr>
                <m:e>
                  <m:r>
                    <m:rPr>
                      <m:sty m:val="p"/>
                    </m:rPr>
                    <w:rPr>
                      <w:rFonts w:ascii="Cambria Math" w:hAnsi="Cambria Math"/>
                      <w:lang w:val="en-IN"/>
                    </w:rPr>
                    <m:t>10</m:t>
                  </m:r>
                </m:e>
                <m:sup>
                  <m:r>
                    <m:rPr>
                      <m:sty m:val="p"/>
                    </m:rPr>
                    <w:rPr>
                      <w:rFonts w:ascii="Cambria Math" w:hAnsi="Cambria Math"/>
                      <w:lang w:val="en-IN"/>
                    </w:rPr>
                    <m:t>-4</m:t>
                  </m:r>
                </m:sup>
              </m:sSup>
            </m:oMath>
            <w:r w:rsidR="008F57BD" w:rsidRPr="00487F9A">
              <w:rPr>
                <w:lang w:val="en-IN"/>
              </w:rPr>
              <w:t xml:space="preserve"> (with cosine annealing scheduler)</w:t>
            </w:r>
          </w:p>
        </w:tc>
      </w:tr>
      <w:tr w:rsidR="00AF3AE9" w:rsidRPr="00487F9A" w14:paraId="6626FC6B" w14:textId="77777777" w:rsidTr="006C448C">
        <w:trPr>
          <w:tblCellSpacing w:w="15" w:type="dxa"/>
        </w:trPr>
        <w:tc>
          <w:tcPr>
            <w:tcW w:w="0" w:type="auto"/>
            <w:vAlign w:val="center"/>
            <w:hideMark/>
          </w:tcPr>
          <w:p w14:paraId="78BD0CBC" w14:textId="77777777" w:rsidR="008F57BD" w:rsidRPr="00487F9A" w:rsidRDefault="008F57BD" w:rsidP="00E12D4B">
            <w:pPr>
              <w:pStyle w:val="BodyText"/>
              <w:spacing w:line="360" w:lineRule="auto"/>
              <w:jc w:val="center"/>
              <w:rPr>
                <w:lang w:val="en-IN"/>
              </w:rPr>
            </w:pPr>
            <w:r w:rsidRPr="00487F9A">
              <w:rPr>
                <w:b/>
                <w:bCs/>
                <w:lang w:val="en-IN"/>
              </w:rPr>
              <w:t>Loss Function</w:t>
            </w:r>
          </w:p>
        </w:tc>
        <w:tc>
          <w:tcPr>
            <w:tcW w:w="0" w:type="auto"/>
            <w:vAlign w:val="center"/>
            <w:hideMark/>
          </w:tcPr>
          <w:p w14:paraId="072E0851" w14:textId="234F403E" w:rsidR="00833F55" w:rsidRPr="00487F9A" w:rsidRDefault="008F57BD" w:rsidP="00E12D4B">
            <w:pPr>
              <w:pStyle w:val="BodyText"/>
              <w:spacing w:line="360" w:lineRule="auto"/>
              <w:jc w:val="center"/>
              <w:rPr>
                <w:lang w:val="en-IN"/>
              </w:rPr>
            </w:pPr>
            <w:r w:rsidRPr="00487F9A">
              <w:rPr>
                <w:b/>
                <w:bCs/>
                <w:lang w:val="en-IN"/>
              </w:rPr>
              <w:t>Dice Loss</w:t>
            </w:r>
            <w:r w:rsidRPr="00487F9A">
              <w:rPr>
                <w:lang w:val="en-IN"/>
              </w:rPr>
              <w:t xml:space="preserve"> combined with </w:t>
            </w:r>
            <w:r w:rsidRPr="00487F9A">
              <w:rPr>
                <w:b/>
                <w:bCs/>
                <w:lang w:val="en-IN"/>
              </w:rPr>
              <w:t>Binary Cross-Entropy (BCE)</w:t>
            </w:r>
            <w:r w:rsidRPr="00487F9A">
              <w:rPr>
                <w:lang w:val="en-IN"/>
              </w:rPr>
              <w:t xml:space="preserve"> loss</w:t>
            </w:r>
          </w:p>
          <w:p w14:paraId="079E7CD0" w14:textId="326051EE" w:rsidR="008F57BD" w:rsidRPr="00487F9A" w:rsidRDefault="00833F55" w:rsidP="00E12D4B">
            <w:pPr>
              <w:pStyle w:val="BodyText"/>
              <w:spacing w:line="360" w:lineRule="auto"/>
              <w:jc w:val="center"/>
            </w:pPr>
            <m:oMath>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Dice</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BCE</m:t>
                  </m:r>
                </m:sub>
              </m:sSub>
              <m:r>
                <w:rPr>
                  <w:rFonts w:ascii="Cambria Math" w:hAnsi="Cambria Math"/>
                </w:rPr>
                <m:t xml:space="preserve"> </m:t>
              </m:r>
            </m:oMath>
            <w:r w:rsidR="008F57BD" w:rsidRPr="00487F9A">
              <w:rPr>
                <w:lang w:val="en-IN"/>
              </w:rPr>
              <w:t>highly effective for class imbalance.</w:t>
            </w:r>
          </w:p>
        </w:tc>
      </w:tr>
      <w:tr w:rsidR="00AF3AE9" w:rsidRPr="00487F9A" w14:paraId="6AF651D6" w14:textId="77777777" w:rsidTr="006C448C">
        <w:trPr>
          <w:tblCellSpacing w:w="15" w:type="dxa"/>
        </w:trPr>
        <w:tc>
          <w:tcPr>
            <w:tcW w:w="0" w:type="auto"/>
            <w:vAlign w:val="center"/>
            <w:hideMark/>
          </w:tcPr>
          <w:p w14:paraId="00AE924E" w14:textId="77777777" w:rsidR="008F57BD" w:rsidRPr="00487F9A" w:rsidRDefault="008F57BD" w:rsidP="00E12D4B">
            <w:pPr>
              <w:pStyle w:val="BodyText"/>
              <w:spacing w:line="360" w:lineRule="auto"/>
              <w:jc w:val="center"/>
              <w:rPr>
                <w:lang w:val="en-IN"/>
              </w:rPr>
            </w:pPr>
            <w:r w:rsidRPr="00487F9A">
              <w:rPr>
                <w:b/>
                <w:bCs/>
                <w:lang w:val="en-IN"/>
              </w:rPr>
              <w:t>Epochs</w:t>
            </w:r>
          </w:p>
        </w:tc>
        <w:tc>
          <w:tcPr>
            <w:tcW w:w="0" w:type="auto"/>
            <w:vAlign w:val="center"/>
            <w:hideMark/>
          </w:tcPr>
          <w:p w14:paraId="442F705C" w14:textId="77777777" w:rsidR="008F57BD" w:rsidRPr="00487F9A" w:rsidRDefault="008F57BD" w:rsidP="00E12D4B">
            <w:pPr>
              <w:pStyle w:val="BodyText"/>
              <w:spacing w:line="360" w:lineRule="auto"/>
              <w:jc w:val="center"/>
              <w:rPr>
                <w:lang w:val="en-IN"/>
              </w:rPr>
            </w:pPr>
            <w:r w:rsidRPr="00487F9A">
              <w:rPr>
                <w:lang w:val="en-IN"/>
              </w:rPr>
              <w:t>100 epochs for base learners, 50 epochs for meta-learner</w:t>
            </w:r>
          </w:p>
        </w:tc>
      </w:tr>
      <w:tr w:rsidR="00AF3AE9" w:rsidRPr="00487F9A" w14:paraId="4BAD8954" w14:textId="77777777" w:rsidTr="006C448C">
        <w:trPr>
          <w:tblCellSpacing w:w="15" w:type="dxa"/>
        </w:trPr>
        <w:tc>
          <w:tcPr>
            <w:tcW w:w="0" w:type="auto"/>
            <w:vAlign w:val="center"/>
            <w:hideMark/>
          </w:tcPr>
          <w:p w14:paraId="06AE70F0" w14:textId="77777777" w:rsidR="008F57BD" w:rsidRPr="00487F9A" w:rsidRDefault="008F57BD" w:rsidP="00E12D4B">
            <w:pPr>
              <w:pStyle w:val="BodyText"/>
              <w:spacing w:line="360" w:lineRule="auto"/>
              <w:jc w:val="center"/>
              <w:rPr>
                <w:lang w:val="en-IN"/>
              </w:rPr>
            </w:pPr>
            <w:r w:rsidRPr="00487F9A">
              <w:rPr>
                <w:b/>
                <w:bCs/>
                <w:lang w:val="en-IN"/>
              </w:rPr>
              <w:t>Hardware (Simulated)</w:t>
            </w:r>
          </w:p>
        </w:tc>
        <w:tc>
          <w:tcPr>
            <w:tcW w:w="0" w:type="auto"/>
            <w:vAlign w:val="center"/>
            <w:hideMark/>
          </w:tcPr>
          <w:p w14:paraId="6D2F53C4" w14:textId="77777777" w:rsidR="008F57BD" w:rsidRPr="00487F9A" w:rsidRDefault="008F57BD" w:rsidP="00E12D4B">
            <w:pPr>
              <w:pStyle w:val="BodyText"/>
              <w:spacing w:line="360" w:lineRule="auto"/>
              <w:jc w:val="center"/>
              <w:rPr>
                <w:lang w:val="en-IN"/>
              </w:rPr>
            </w:pPr>
            <w:r w:rsidRPr="00487F9A">
              <w:rPr>
                <w:lang w:val="en-IN"/>
              </w:rPr>
              <w:t xml:space="preserve">Single NVIDIA GPU (for single-model training) / </w:t>
            </w:r>
            <w:proofErr w:type="gramStart"/>
            <w:r w:rsidRPr="00487F9A">
              <w:rPr>
                <w:lang w:val="en-IN"/>
              </w:rPr>
              <w:t>Multi-GPU</w:t>
            </w:r>
            <w:proofErr w:type="gramEnd"/>
            <w:r w:rsidRPr="00487F9A">
              <w:rPr>
                <w:lang w:val="en-IN"/>
              </w:rPr>
              <w:t xml:space="preserve"> for parallel ensemble training</w:t>
            </w:r>
          </w:p>
        </w:tc>
      </w:tr>
    </w:tbl>
    <w:p w14:paraId="66E2FDA2" w14:textId="77777777" w:rsidR="008007B1" w:rsidRPr="00487F9A" w:rsidRDefault="008007B1" w:rsidP="00487F9A">
      <w:pPr>
        <w:pStyle w:val="BodyText"/>
        <w:spacing w:line="360" w:lineRule="auto"/>
        <w:jc w:val="both"/>
        <w:rPr>
          <w:b/>
          <w:bCs/>
          <w:lang w:val="en-IN"/>
        </w:rPr>
      </w:pPr>
    </w:p>
    <w:p w14:paraId="5B7A308F" w14:textId="407329EF" w:rsidR="008F57BD" w:rsidRPr="00464B3B" w:rsidRDefault="008F57BD" w:rsidP="00487F9A">
      <w:pPr>
        <w:pStyle w:val="Heading3"/>
        <w:numPr>
          <w:ilvl w:val="1"/>
          <w:numId w:val="18"/>
        </w:numPr>
        <w:tabs>
          <w:tab w:val="left" w:pos="1146"/>
        </w:tabs>
        <w:spacing w:line="360" w:lineRule="auto"/>
        <w:jc w:val="both"/>
        <w:rPr>
          <w:spacing w:val="-2"/>
          <w:lang w:val="en-IN"/>
        </w:rPr>
      </w:pPr>
      <w:bookmarkStart w:id="28" w:name="_Toc221985671"/>
      <w:r w:rsidRPr="00464B3B">
        <w:rPr>
          <w:spacing w:val="-2"/>
          <w:lang w:val="en-IN"/>
        </w:rPr>
        <w:t>Evaluation Metrics</w:t>
      </w:r>
      <w:bookmarkEnd w:id="28"/>
    </w:p>
    <w:p w14:paraId="68B82158" w14:textId="77777777" w:rsidR="008007B1" w:rsidRPr="00487F9A" w:rsidRDefault="008007B1" w:rsidP="00487F9A">
      <w:pPr>
        <w:pStyle w:val="BodyText"/>
        <w:spacing w:line="360" w:lineRule="auto"/>
        <w:ind w:left="693"/>
        <w:jc w:val="both"/>
        <w:rPr>
          <w:b/>
          <w:bCs/>
          <w:lang w:val="en-IN"/>
        </w:rPr>
      </w:pPr>
    </w:p>
    <w:p w14:paraId="79A5BE01" w14:textId="77777777" w:rsidR="008F57BD" w:rsidRPr="00487F9A" w:rsidRDefault="008F57BD" w:rsidP="00487F9A">
      <w:pPr>
        <w:pStyle w:val="BodyText"/>
        <w:spacing w:line="360" w:lineRule="auto"/>
        <w:jc w:val="both"/>
        <w:rPr>
          <w:lang w:val="en-IN"/>
        </w:rPr>
      </w:pPr>
      <w:r w:rsidRPr="00487F9A">
        <w:rPr>
          <w:lang w:val="en-IN"/>
        </w:rPr>
        <w:t>Segmentation performance is evaluated using metrics mandated by the ISLES'22 challenge, specifically chosen for their clinical relevance in assessing volume and spatial overlap.</w:t>
      </w:r>
    </w:p>
    <w:p w14:paraId="604C2A06" w14:textId="77777777" w:rsidR="008007B1" w:rsidRPr="00E12D4B" w:rsidRDefault="008007B1" w:rsidP="00487F9A">
      <w:pPr>
        <w:pStyle w:val="BodyText"/>
        <w:spacing w:line="360" w:lineRule="auto"/>
        <w:jc w:val="both"/>
        <w:rPr>
          <w:lang w:val="en-IN"/>
        </w:rPr>
      </w:pPr>
    </w:p>
    <w:p w14:paraId="66772752" w14:textId="2770A803" w:rsidR="008F57BD" w:rsidRPr="00E12D4B" w:rsidRDefault="008F57BD" w:rsidP="00464B3B">
      <w:pPr>
        <w:pStyle w:val="ListParagraph"/>
        <w:numPr>
          <w:ilvl w:val="2"/>
          <w:numId w:val="18"/>
        </w:numPr>
        <w:tabs>
          <w:tab w:val="left" w:pos="1146"/>
        </w:tabs>
        <w:spacing w:line="360" w:lineRule="auto"/>
        <w:jc w:val="both"/>
        <w:rPr>
          <w:b/>
          <w:bCs/>
          <w:spacing w:val="-2"/>
          <w:sz w:val="24"/>
          <w:szCs w:val="24"/>
          <w:lang w:val="en-IN"/>
        </w:rPr>
      </w:pPr>
      <w:r w:rsidRPr="00E12D4B">
        <w:rPr>
          <w:b/>
          <w:bCs/>
          <w:spacing w:val="-2"/>
          <w:sz w:val="24"/>
          <w:szCs w:val="24"/>
          <w:lang w:val="en-IN"/>
        </w:rPr>
        <w:t>Dice Similarity Coefficient (DSC)</w:t>
      </w:r>
    </w:p>
    <w:p w14:paraId="042C517B" w14:textId="404CB6FC" w:rsidR="008F57BD" w:rsidRPr="00E12D4B" w:rsidRDefault="008F57BD" w:rsidP="00487F9A">
      <w:pPr>
        <w:pStyle w:val="BodyText"/>
        <w:spacing w:line="360" w:lineRule="auto"/>
        <w:jc w:val="both"/>
        <w:rPr>
          <w:lang w:val="en-IN"/>
        </w:rPr>
      </w:pPr>
      <w:r w:rsidRPr="00E12D4B">
        <w:rPr>
          <w:lang w:val="en-IN"/>
        </w:rPr>
        <w:t>The DSC measures the overlap between the predicted segmentation</w:t>
      </w:r>
      <w:r w:rsidR="00487C2C" w:rsidRPr="00E12D4B">
        <w:rPr>
          <w:lang w:val="en-IN"/>
        </w:rPr>
        <w:t>(</w:t>
      </w:r>
      <w:r w:rsidR="008007B1" w:rsidRPr="00E12D4B">
        <w:rPr>
          <w:lang w:val="en-IN"/>
        </w:rPr>
        <w:t>P</w:t>
      </w:r>
      <w:r w:rsidR="00487C2C" w:rsidRPr="00E12D4B">
        <w:rPr>
          <w:lang w:val="en-IN"/>
        </w:rPr>
        <w:t>)</w:t>
      </w:r>
      <w:r w:rsidRPr="00E12D4B">
        <w:rPr>
          <w:lang w:val="en-IN"/>
        </w:rPr>
        <w:t xml:space="preserve"> and the ground truth (G). It is the most common metric for volume segmentation tasks.</w:t>
      </w:r>
    </w:p>
    <w:p w14:paraId="333E833F" w14:textId="214D2223" w:rsidR="008F57BD" w:rsidRPr="00E12D4B" w:rsidRDefault="00487C2C" w:rsidP="00487F9A">
      <w:pPr>
        <w:pStyle w:val="BodyText"/>
        <w:spacing w:line="360" w:lineRule="auto"/>
        <w:jc w:val="both"/>
        <w:rPr>
          <w:lang w:val="en-IN"/>
        </w:rPr>
      </w:pPr>
      <m:oMathPara>
        <m:oMath>
          <m:r>
            <m:rPr>
              <m:nor/>
            </m:rPr>
            <w:rPr>
              <w:lang w:val="en-IN"/>
            </w:rPr>
            <m:t>DSC</m:t>
          </m:r>
          <m:r>
            <m:rPr>
              <m:sty m:val="p"/>
            </m:rPr>
            <w:rPr>
              <w:rFonts w:ascii="Cambria Math" w:hAnsi="Cambria Math"/>
              <w:lang w:val="en-IN"/>
            </w:rPr>
            <m:t>=</m:t>
          </m:r>
          <m:f>
            <m:fPr>
              <m:ctrlPr>
                <w:rPr>
                  <w:rFonts w:ascii="Cambria Math" w:hAnsi="Cambria Math"/>
                  <w:lang w:val="en-IN"/>
                </w:rPr>
              </m:ctrlPr>
            </m:fPr>
            <m:num>
              <m:r>
                <m:rPr>
                  <m:sty m:val="p"/>
                </m:rPr>
                <w:rPr>
                  <w:rFonts w:ascii="Cambria Math" w:hAnsi="Cambria Math"/>
                  <w:lang w:val="en-IN"/>
                </w:rPr>
                <m:t>2⋅</m:t>
              </m:r>
              <m:d>
                <m:dPr>
                  <m:begChr m:val="|"/>
                  <m:endChr m:val="|"/>
                  <m:ctrlPr>
                    <w:rPr>
                      <w:rFonts w:ascii="Cambria Math" w:hAnsi="Cambria Math"/>
                      <w:lang w:val="en-IN"/>
                    </w:rPr>
                  </m:ctrlPr>
                </m:dPr>
                <m:e>
                  <m:r>
                    <m:rPr>
                      <m:sty m:val="p"/>
                    </m:rPr>
                    <w:rPr>
                      <w:rFonts w:ascii="Cambria Math" w:hAnsi="Cambria Math"/>
                      <w:lang w:val="en-IN"/>
                    </w:rPr>
                    <m:t>P∩G</m:t>
                  </m:r>
                </m:e>
              </m:d>
            </m:num>
            <m:den>
              <m:d>
                <m:dPr>
                  <m:begChr m:val="|"/>
                  <m:endChr m:val="|"/>
                  <m:ctrlPr>
                    <w:rPr>
                      <w:rFonts w:ascii="Cambria Math" w:hAnsi="Cambria Math"/>
                      <w:lang w:val="en-IN"/>
                    </w:rPr>
                  </m:ctrlPr>
                </m:dPr>
                <m:e>
                  <m:r>
                    <m:rPr>
                      <m:sty m:val="p"/>
                    </m:rPr>
                    <w:rPr>
                      <w:rFonts w:ascii="Cambria Math" w:hAnsi="Cambria Math"/>
                      <w:lang w:val="en-IN"/>
                    </w:rPr>
                    <m:t>P</m:t>
                  </m:r>
                </m:e>
              </m:d>
              <m:r>
                <m:rPr>
                  <m:sty m:val="p"/>
                </m:rPr>
                <w:rPr>
                  <w:rFonts w:ascii="Cambria Math" w:hAnsi="Cambria Math"/>
                  <w:lang w:val="en-IN"/>
                </w:rPr>
                <m:t>+</m:t>
              </m:r>
              <m:d>
                <m:dPr>
                  <m:begChr m:val="|"/>
                  <m:endChr m:val="|"/>
                  <m:ctrlPr>
                    <w:rPr>
                      <w:rFonts w:ascii="Cambria Math" w:hAnsi="Cambria Math"/>
                      <w:lang w:val="en-IN"/>
                    </w:rPr>
                  </m:ctrlPr>
                </m:dPr>
                <m:e>
                  <m:r>
                    <m:rPr>
                      <m:sty m:val="p"/>
                    </m:rPr>
                    <w:rPr>
                      <w:rFonts w:ascii="Cambria Math" w:hAnsi="Cambria Math"/>
                      <w:lang w:val="en-IN"/>
                    </w:rPr>
                    <m:t>G</m:t>
                  </m:r>
                </m:e>
              </m:d>
            </m:den>
          </m:f>
        </m:oMath>
      </m:oMathPara>
    </w:p>
    <w:p w14:paraId="3E019351" w14:textId="77777777" w:rsidR="00487C2C" w:rsidRPr="00487F9A" w:rsidRDefault="00487C2C" w:rsidP="00487F9A">
      <w:pPr>
        <w:pStyle w:val="BodyText"/>
        <w:spacing w:line="360" w:lineRule="auto"/>
        <w:jc w:val="both"/>
        <w:rPr>
          <w:lang w:val="en-IN"/>
        </w:rPr>
      </w:pPr>
    </w:p>
    <w:p w14:paraId="003DDE22" w14:textId="6643C2AC" w:rsidR="008F57BD" w:rsidRPr="00464B3B" w:rsidRDefault="008F57BD" w:rsidP="00464B3B">
      <w:pPr>
        <w:pStyle w:val="ListParagraph"/>
        <w:numPr>
          <w:ilvl w:val="2"/>
          <w:numId w:val="18"/>
        </w:numPr>
        <w:tabs>
          <w:tab w:val="left" w:pos="1146"/>
        </w:tabs>
        <w:spacing w:line="360" w:lineRule="auto"/>
        <w:jc w:val="both"/>
        <w:rPr>
          <w:b/>
          <w:bCs/>
          <w:spacing w:val="-2"/>
          <w:sz w:val="24"/>
          <w:szCs w:val="24"/>
          <w:lang w:val="en-IN"/>
        </w:rPr>
      </w:pPr>
      <w:r w:rsidRPr="00464B3B">
        <w:rPr>
          <w:b/>
          <w:bCs/>
          <w:spacing w:val="-2"/>
          <w:sz w:val="24"/>
          <w:szCs w:val="24"/>
          <w:lang w:val="en-IN"/>
        </w:rPr>
        <w:t>Lesion-wise F1-Score (L-F1)</w:t>
      </w:r>
    </w:p>
    <w:p w14:paraId="567553B5" w14:textId="77777777" w:rsidR="0031435D" w:rsidRPr="00487F9A" w:rsidRDefault="0031435D" w:rsidP="00487F9A">
      <w:pPr>
        <w:pStyle w:val="BodyText"/>
        <w:spacing w:line="360" w:lineRule="auto"/>
        <w:jc w:val="both"/>
        <w:rPr>
          <w:lang w:val="en-IN"/>
        </w:rPr>
      </w:pPr>
    </w:p>
    <w:p w14:paraId="14A33F2A" w14:textId="3CBCCBC2" w:rsidR="008F57BD" w:rsidRPr="00487F9A" w:rsidRDefault="008F57BD" w:rsidP="00487F9A">
      <w:pPr>
        <w:pStyle w:val="BodyText"/>
        <w:spacing w:line="360" w:lineRule="auto"/>
        <w:jc w:val="both"/>
        <w:rPr>
          <w:lang w:val="en-IN"/>
        </w:rPr>
      </w:pPr>
      <w:r w:rsidRPr="00487F9A">
        <w:rPr>
          <w:lang w:val="en-IN"/>
        </w:rPr>
        <w:t xml:space="preserve">The L-F1 score is critical because it evaluates segmentation accuracy not just at the pixel level, but at the </w:t>
      </w:r>
      <w:r w:rsidRPr="00487F9A">
        <w:rPr>
          <w:b/>
          <w:bCs/>
          <w:lang w:val="en-IN"/>
        </w:rPr>
        <w:t>individual lesion level</w:t>
      </w:r>
      <w:r w:rsidRPr="00487F9A">
        <w:rPr>
          <w:lang w:val="en-IN"/>
        </w:rPr>
        <w:t>. A prediction is counted as a true positive if the predicted lesion volume overlaps the ground truth lesion by more than $50\%$. This score is crucial for clinical utility, as it measures the model's ability to correctly identify and localize distinct stroke events.</w:t>
      </w:r>
    </w:p>
    <w:p w14:paraId="38849EF6" w14:textId="77777777" w:rsidR="0031435D" w:rsidRPr="00487F9A" w:rsidRDefault="0031435D" w:rsidP="00487F9A">
      <w:pPr>
        <w:pStyle w:val="BodyText"/>
        <w:spacing w:line="360" w:lineRule="auto"/>
        <w:jc w:val="both"/>
        <w:rPr>
          <w:lang w:val="en-IN"/>
        </w:rPr>
      </w:pPr>
    </w:p>
    <w:p w14:paraId="059716DB" w14:textId="1A3A5F70" w:rsidR="0031435D" w:rsidRPr="00487F9A" w:rsidRDefault="0031435D" w:rsidP="00487F9A">
      <w:pPr>
        <w:pStyle w:val="BodyText"/>
        <w:spacing w:line="360" w:lineRule="auto"/>
        <w:jc w:val="both"/>
        <w:rPr>
          <w:lang w:val="en-IN"/>
        </w:rPr>
      </w:pPr>
      <m:oMathPara>
        <m:oMath>
          <m:r>
            <m:rPr>
              <m:nor/>
            </m:rPr>
            <w:rPr>
              <w:lang w:val="en-IN"/>
            </w:rPr>
            <m:t>F1-Score</m:t>
          </m:r>
          <m:r>
            <m:rPr>
              <m:sty m:val="p"/>
            </m:rPr>
            <w:rPr>
              <w:rFonts w:ascii="Cambria Math" w:hAnsi="Cambria Math"/>
              <w:lang w:val="en-IN"/>
            </w:rPr>
            <m:t>=</m:t>
          </m:r>
          <m:f>
            <m:fPr>
              <m:ctrlPr>
                <w:rPr>
                  <w:rFonts w:ascii="Cambria Math" w:hAnsi="Cambria Math"/>
                  <w:lang w:val="en-IN"/>
                </w:rPr>
              </m:ctrlPr>
            </m:fPr>
            <m:num>
              <m:r>
                <m:rPr>
                  <m:sty m:val="p"/>
                </m:rPr>
                <w:rPr>
                  <w:rFonts w:ascii="Cambria Math" w:hAnsi="Cambria Math"/>
                  <w:lang w:val="en-IN"/>
                </w:rPr>
                <m:t>2⋅</m:t>
              </m:r>
              <m:r>
                <m:rPr>
                  <m:nor/>
                </m:rPr>
                <w:rPr>
                  <w:lang w:val="en-IN"/>
                </w:rPr>
                <m:t>True Positives</m:t>
              </m:r>
            </m:num>
            <m:den>
              <m:r>
                <m:rPr>
                  <m:sty m:val="p"/>
                </m:rPr>
                <w:rPr>
                  <w:rFonts w:ascii="Cambria Math" w:hAnsi="Cambria Math"/>
                  <w:lang w:val="en-IN"/>
                </w:rPr>
                <m:t>2⋅</m:t>
              </m:r>
              <m:r>
                <m:rPr>
                  <m:nor/>
                </m:rPr>
                <w:rPr>
                  <w:lang w:val="en-IN"/>
                </w:rPr>
                <m:t>True Positives</m:t>
              </m:r>
              <m:r>
                <m:rPr>
                  <m:sty m:val="p"/>
                </m:rPr>
                <w:rPr>
                  <w:rFonts w:ascii="Cambria Math" w:hAnsi="Cambria Math"/>
                  <w:lang w:val="en-IN"/>
                </w:rPr>
                <m:t>+</m:t>
              </m:r>
              <m:r>
                <m:rPr>
                  <m:nor/>
                </m:rPr>
                <w:rPr>
                  <w:lang w:val="en-IN"/>
                </w:rPr>
                <m:t>False Positives</m:t>
              </m:r>
              <m:r>
                <m:rPr>
                  <m:sty m:val="p"/>
                </m:rPr>
                <w:rPr>
                  <w:rFonts w:ascii="Cambria Math" w:hAnsi="Cambria Math"/>
                  <w:lang w:val="en-IN"/>
                </w:rPr>
                <m:t>+</m:t>
              </m:r>
              <m:r>
                <m:rPr>
                  <m:nor/>
                </m:rPr>
                <w:rPr>
                  <w:lang w:val="en-IN"/>
                </w:rPr>
                <m:t>False Negatives</m:t>
              </m:r>
            </m:den>
          </m:f>
        </m:oMath>
      </m:oMathPara>
    </w:p>
    <w:p w14:paraId="3E841D8D" w14:textId="77777777" w:rsidR="0031435D" w:rsidRPr="00487F9A" w:rsidRDefault="0031435D" w:rsidP="00487F9A">
      <w:pPr>
        <w:pStyle w:val="BodyText"/>
        <w:spacing w:line="360" w:lineRule="auto"/>
        <w:jc w:val="both"/>
        <w:rPr>
          <w:lang w:val="en-IN"/>
        </w:rPr>
      </w:pPr>
    </w:p>
    <w:p w14:paraId="08258B27" w14:textId="77777777" w:rsidR="0031435D" w:rsidRPr="00487F9A" w:rsidRDefault="0031435D" w:rsidP="00487F9A">
      <w:pPr>
        <w:pStyle w:val="BodyText"/>
        <w:spacing w:line="360" w:lineRule="auto"/>
        <w:jc w:val="both"/>
        <w:rPr>
          <w:lang w:val="en-IN"/>
        </w:rPr>
      </w:pPr>
    </w:p>
    <w:p w14:paraId="55BAF8E3" w14:textId="29ABBB79" w:rsidR="008F57BD" w:rsidRDefault="008F57BD" w:rsidP="00464B3B">
      <w:pPr>
        <w:pStyle w:val="ListParagraph"/>
        <w:numPr>
          <w:ilvl w:val="2"/>
          <w:numId w:val="18"/>
        </w:numPr>
        <w:tabs>
          <w:tab w:val="left" w:pos="1146"/>
        </w:tabs>
        <w:spacing w:line="360" w:lineRule="auto"/>
        <w:jc w:val="both"/>
        <w:rPr>
          <w:b/>
          <w:bCs/>
          <w:spacing w:val="-2"/>
          <w:sz w:val="24"/>
          <w:szCs w:val="24"/>
          <w:lang w:val="en-IN"/>
        </w:rPr>
      </w:pPr>
      <w:r w:rsidRPr="00464B3B">
        <w:rPr>
          <w:b/>
          <w:bCs/>
          <w:spacing w:val="-2"/>
          <w:sz w:val="24"/>
          <w:szCs w:val="24"/>
          <w:lang w:val="en-IN"/>
        </w:rPr>
        <w:t>Absolute Volume Difference (AVD)</w:t>
      </w:r>
    </w:p>
    <w:p w14:paraId="1D550CC1" w14:textId="77777777" w:rsidR="00464B3B" w:rsidRPr="00464B3B" w:rsidRDefault="00464B3B" w:rsidP="00464B3B">
      <w:pPr>
        <w:pStyle w:val="ListParagraph"/>
        <w:tabs>
          <w:tab w:val="left" w:pos="1146"/>
        </w:tabs>
        <w:spacing w:line="360" w:lineRule="auto"/>
        <w:ind w:left="720" w:firstLine="0"/>
        <w:jc w:val="both"/>
        <w:rPr>
          <w:b/>
          <w:bCs/>
          <w:spacing w:val="-2"/>
          <w:sz w:val="24"/>
          <w:szCs w:val="24"/>
          <w:lang w:val="en-IN"/>
        </w:rPr>
      </w:pPr>
    </w:p>
    <w:p w14:paraId="00EAF303" w14:textId="77777777" w:rsidR="008F57BD" w:rsidRPr="00487F9A" w:rsidRDefault="008F57BD" w:rsidP="00487F9A">
      <w:pPr>
        <w:pStyle w:val="BodyText"/>
        <w:spacing w:line="360" w:lineRule="auto"/>
        <w:jc w:val="both"/>
        <w:rPr>
          <w:lang w:val="en-IN"/>
        </w:rPr>
      </w:pPr>
      <w:r w:rsidRPr="00487F9A">
        <w:rPr>
          <w:lang w:val="en-IN"/>
        </w:rPr>
        <w:t>The AVD measures the difference in total volume between the predicted lesion and the ground truth lesion, indicating the tendency of the model to either over- or under-segment.</w:t>
      </w:r>
    </w:p>
    <w:p w14:paraId="507965B3" w14:textId="4F5B1B48" w:rsidR="008F57BD" w:rsidRPr="00487F9A" w:rsidRDefault="00EF7F17" w:rsidP="00487F9A">
      <w:pPr>
        <w:pStyle w:val="BodyText"/>
        <w:spacing w:line="360" w:lineRule="auto"/>
        <w:jc w:val="both"/>
        <w:rPr>
          <w:lang w:val="en-IN"/>
        </w:rPr>
      </w:pPr>
      <m:oMathPara>
        <m:oMath>
          <m:r>
            <m:rPr>
              <m:nor/>
            </m:rPr>
            <w:rPr>
              <w:lang w:val="en-IN"/>
            </w:rPr>
            <m:t>AVD</m:t>
          </m:r>
          <m:r>
            <w:rPr>
              <w:rFonts w:ascii="Cambria Math" w:hAnsi="Cambria Math"/>
              <w:lang w:val="en-IN"/>
            </w:rPr>
            <m:t>=</m:t>
          </m:r>
          <m:f>
            <m:fPr>
              <m:ctrlPr>
                <w:rPr>
                  <w:rFonts w:ascii="Cambria Math" w:hAnsi="Cambria Math"/>
                  <w:lang w:val="en-IN"/>
                </w:rPr>
              </m:ctrlPr>
            </m:fPr>
            <m:num>
              <m:d>
                <m:dPr>
                  <m:begChr m:val="|"/>
                  <m:endChr m:val="|"/>
                  <m:ctrlPr>
                    <w:rPr>
                      <w:rFonts w:ascii="Cambria Math" w:hAnsi="Cambria Math"/>
                      <w:i/>
                      <w:lang w:val="en-IN"/>
                    </w:rPr>
                  </m:ctrlPr>
                </m:dPr>
                <m:e>
                  <m:d>
                    <m:dPr>
                      <m:begChr m:val="|"/>
                      <m:endChr m:val="|"/>
                      <m:ctrlPr>
                        <w:rPr>
                          <w:rFonts w:ascii="Cambria Math" w:hAnsi="Cambria Math"/>
                          <w:i/>
                          <w:lang w:val="en-IN"/>
                        </w:rPr>
                      </m:ctrlPr>
                    </m:dPr>
                    <m:e>
                      <m:r>
                        <w:rPr>
                          <w:rFonts w:ascii="Cambria Math" w:hAnsi="Cambria Math"/>
                          <w:lang w:val="en-IN"/>
                        </w:rPr>
                        <m:t>P</m:t>
                      </m:r>
                    </m:e>
                  </m:d>
                  <m:r>
                    <w:rPr>
                      <w:rFonts w:ascii="Cambria Math" w:hAnsi="Cambria Math"/>
                      <w:lang w:val="en-IN"/>
                    </w:rPr>
                    <m:t>-</m:t>
                  </m:r>
                  <m:d>
                    <m:dPr>
                      <m:begChr m:val="|"/>
                      <m:endChr m:val="|"/>
                      <m:ctrlPr>
                        <w:rPr>
                          <w:rFonts w:ascii="Cambria Math" w:hAnsi="Cambria Math"/>
                          <w:i/>
                          <w:lang w:val="en-IN"/>
                        </w:rPr>
                      </m:ctrlPr>
                    </m:dPr>
                    <m:e>
                      <m:r>
                        <w:rPr>
                          <w:rFonts w:ascii="Cambria Math" w:hAnsi="Cambria Math"/>
                          <w:lang w:val="en-IN"/>
                        </w:rPr>
                        <m:t>G</m:t>
                      </m:r>
                    </m:e>
                  </m:d>
                </m:e>
              </m:d>
              <m:ctrlPr>
                <w:rPr>
                  <w:rFonts w:ascii="Cambria Math" w:hAnsi="Cambria Math"/>
                  <w:i/>
                  <w:lang w:val="en-IN"/>
                </w:rPr>
              </m:ctrlPr>
            </m:num>
            <m:den>
              <m:d>
                <m:dPr>
                  <m:begChr m:val="|"/>
                  <m:endChr m:val="|"/>
                  <m:ctrlPr>
                    <w:rPr>
                      <w:rFonts w:ascii="Cambria Math" w:hAnsi="Cambria Math"/>
                      <w:i/>
                      <w:lang w:val="en-IN"/>
                    </w:rPr>
                  </m:ctrlPr>
                </m:dPr>
                <m:e>
                  <m:r>
                    <w:rPr>
                      <w:rFonts w:ascii="Cambria Math" w:hAnsi="Cambria Math"/>
                      <w:lang w:val="en-IN"/>
                    </w:rPr>
                    <m:t>G</m:t>
                  </m:r>
                </m:e>
              </m:d>
              <m:ctrlPr>
                <w:rPr>
                  <w:rFonts w:ascii="Cambria Math" w:hAnsi="Cambria Math"/>
                  <w:i/>
                  <w:lang w:val="en-IN"/>
                </w:rPr>
              </m:ctrlPr>
            </m:den>
          </m:f>
          <m:r>
            <m:rPr>
              <m:sty m:val="p"/>
            </m:rPr>
            <w:rPr>
              <w:rFonts w:ascii="Cambria Math" w:hAnsi="Cambria Math"/>
              <w:lang w:val="en-IN"/>
            </w:rPr>
            <m:t>×</m:t>
          </m:r>
          <m:r>
            <w:rPr>
              <w:rFonts w:ascii="Cambria Math" w:hAnsi="Cambria Math"/>
              <w:lang w:val="en-IN"/>
            </w:rPr>
            <m:t>100%</m:t>
          </m:r>
        </m:oMath>
      </m:oMathPara>
    </w:p>
    <w:p w14:paraId="18C4C235" w14:textId="77777777" w:rsidR="00EF7F17" w:rsidRPr="00487F9A" w:rsidRDefault="00EF7F17" w:rsidP="00487F9A">
      <w:pPr>
        <w:pStyle w:val="BodyText"/>
        <w:spacing w:line="360" w:lineRule="auto"/>
        <w:jc w:val="both"/>
        <w:rPr>
          <w:lang w:val="en-IN"/>
        </w:rPr>
      </w:pPr>
    </w:p>
    <w:p w14:paraId="5C3F52ED" w14:textId="1499369C" w:rsidR="008F57BD" w:rsidRPr="00487F9A" w:rsidRDefault="008F57BD" w:rsidP="00487F9A">
      <w:pPr>
        <w:pStyle w:val="BodyText"/>
        <w:spacing w:line="360" w:lineRule="auto"/>
        <w:jc w:val="both"/>
        <w:rPr>
          <w:lang w:val="en-IN"/>
        </w:rPr>
      </w:pPr>
      <w:r w:rsidRPr="00487F9A">
        <w:rPr>
          <w:lang w:val="en-IN"/>
        </w:rPr>
        <w:t xml:space="preserve">Where </w:t>
      </w:r>
      <m:oMath>
        <m:r>
          <w:rPr>
            <w:rFonts w:ascii="Cambria Math" w:hAnsi="Cambria Math"/>
            <w:lang w:val="en-IN"/>
          </w:rPr>
          <m:t>|P|</m:t>
        </m:r>
      </m:oMath>
      <w:r w:rsidRPr="00487F9A">
        <w:rPr>
          <w:lang w:val="en-IN"/>
        </w:rPr>
        <w:t xml:space="preserve"> and |G| are the total volumes (voxel counts) of the predicted and ground truth lesions, respectively.</w:t>
      </w:r>
    </w:p>
    <w:p w14:paraId="536AC1CA" w14:textId="66F65DE0" w:rsidR="00D42731" w:rsidRDefault="00D42731">
      <w:pPr>
        <w:rPr>
          <w:sz w:val="24"/>
          <w:szCs w:val="24"/>
        </w:rPr>
      </w:pPr>
      <w:r>
        <w:br w:type="page"/>
      </w:r>
    </w:p>
    <w:p w14:paraId="147C35A4" w14:textId="77777777" w:rsidR="00F2562A" w:rsidRPr="00487F9A" w:rsidRDefault="00F2562A" w:rsidP="00487F9A">
      <w:pPr>
        <w:pStyle w:val="BodyText"/>
        <w:spacing w:line="360" w:lineRule="auto"/>
        <w:jc w:val="both"/>
        <w:sectPr w:rsidR="00F2562A" w:rsidRPr="00487F9A" w:rsidSect="009F40E9">
          <w:pgSz w:w="11910" w:h="16840"/>
          <w:pgMar w:top="1360" w:right="850" w:bottom="1220" w:left="992" w:header="0" w:footer="1030" w:gutter="0"/>
          <w:cols w:space="720"/>
        </w:sectPr>
      </w:pPr>
    </w:p>
    <w:p w14:paraId="2B7A5B51" w14:textId="472810A9" w:rsidR="00DC2A95" w:rsidRPr="005A46F6" w:rsidRDefault="00ED71F0" w:rsidP="005A46F6">
      <w:pPr>
        <w:pStyle w:val="Heading1"/>
        <w:jc w:val="center"/>
      </w:pPr>
      <w:bookmarkStart w:id="29" w:name="_Toc221985672"/>
      <w:r w:rsidRPr="005A46F6">
        <w:t>CHAPTER</w:t>
      </w:r>
      <w:r w:rsidR="00464B3B" w:rsidRPr="005A46F6">
        <w:t xml:space="preserve">- </w:t>
      </w:r>
      <w:r w:rsidRPr="005A46F6">
        <w:t>4</w:t>
      </w:r>
      <w:bookmarkEnd w:id="29"/>
    </w:p>
    <w:p w14:paraId="459BC377" w14:textId="77777777" w:rsidR="00DC2A95" w:rsidRPr="005A46F6" w:rsidRDefault="00DC2A95" w:rsidP="005A46F6">
      <w:pPr>
        <w:pStyle w:val="Heading1"/>
        <w:jc w:val="center"/>
      </w:pPr>
    </w:p>
    <w:p w14:paraId="536AC1CB" w14:textId="74924BFF" w:rsidR="00F2562A" w:rsidRPr="005A46F6" w:rsidRDefault="004F18B8" w:rsidP="005A46F6">
      <w:pPr>
        <w:pStyle w:val="Heading1"/>
        <w:jc w:val="center"/>
      </w:pPr>
      <w:bookmarkStart w:id="30" w:name="_Toc221985673"/>
      <w:r w:rsidRPr="005A46F6">
        <w:t>IMPLEMENTATION</w:t>
      </w:r>
      <w:bookmarkEnd w:id="30"/>
    </w:p>
    <w:p w14:paraId="2A9B2947" w14:textId="77777777" w:rsidR="00DC2A95" w:rsidRPr="00487F9A" w:rsidRDefault="00DC2A95" w:rsidP="00DC2A95">
      <w:pPr>
        <w:pStyle w:val="Heading1"/>
        <w:jc w:val="center"/>
      </w:pPr>
    </w:p>
    <w:p w14:paraId="526DB3FF" w14:textId="72CFD865" w:rsidR="00F44DC5" w:rsidRPr="00816AF6" w:rsidRDefault="00816AF6" w:rsidP="00816AF6">
      <w:pPr>
        <w:pStyle w:val="Heading2"/>
        <w:jc w:val="left"/>
        <w:rPr>
          <w:lang w:val="en-IN"/>
        </w:rPr>
      </w:pPr>
      <w:bookmarkStart w:id="31" w:name="_Toc221985674"/>
      <w:r>
        <w:rPr>
          <w:lang w:val="en-IN"/>
        </w:rPr>
        <w:t>4.1</w:t>
      </w:r>
      <w:r>
        <w:rPr>
          <w:lang w:val="en-IN"/>
        </w:rPr>
        <w:tab/>
      </w:r>
      <w:r w:rsidR="00F44DC5" w:rsidRPr="00816AF6">
        <w:rPr>
          <w:lang w:val="en-IN"/>
        </w:rPr>
        <w:t>Introduction</w:t>
      </w:r>
      <w:bookmarkEnd w:id="31"/>
    </w:p>
    <w:p w14:paraId="03E13A3B" w14:textId="77777777" w:rsidR="00DC2A95" w:rsidRPr="00487F9A" w:rsidRDefault="00DC2A95" w:rsidP="00487F9A">
      <w:pPr>
        <w:pStyle w:val="Heading1"/>
        <w:spacing w:line="360" w:lineRule="auto"/>
        <w:jc w:val="both"/>
        <w:rPr>
          <w:rFonts w:cs="Times New Roman"/>
          <w:b/>
          <w:bCs/>
          <w:szCs w:val="24"/>
          <w:lang w:val="en-IN"/>
        </w:rPr>
      </w:pPr>
    </w:p>
    <w:p w14:paraId="559F2377" w14:textId="77777777" w:rsidR="00F44DC5" w:rsidRPr="00487F9A" w:rsidRDefault="00F44DC5" w:rsidP="00487F9A">
      <w:pPr>
        <w:pStyle w:val="BodyText"/>
        <w:spacing w:line="360" w:lineRule="auto"/>
        <w:ind w:left="426"/>
        <w:jc w:val="both"/>
        <w:rPr>
          <w:lang w:val="en-IN"/>
        </w:rPr>
      </w:pPr>
      <w:r w:rsidRPr="00487F9A">
        <w:rPr>
          <w:lang w:val="en-IN"/>
        </w:rPr>
        <w:t xml:space="preserve">This chapter details the technical implementation of the ensemble learning methodologies described in Chapter 3. The entire process is conducted using the </w:t>
      </w:r>
      <w:proofErr w:type="spellStart"/>
      <w:r w:rsidRPr="00487F9A">
        <w:rPr>
          <w:b/>
          <w:bCs/>
          <w:lang w:val="en-IN"/>
        </w:rPr>
        <w:t>PyTorch</w:t>
      </w:r>
      <w:proofErr w:type="spellEnd"/>
      <w:r w:rsidRPr="00487F9A">
        <w:rPr>
          <w:lang w:val="en-IN"/>
        </w:rPr>
        <w:t xml:space="preserve"> framework, optimized for handling the 3D multi-modal </w:t>
      </w:r>
      <w:proofErr w:type="spellStart"/>
      <w:r w:rsidRPr="00487F9A">
        <w:rPr>
          <w:lang w:val="en-IN"/>
        </w:rPr>
        <w:t>NIfTI</w:t>
      </w:r>
      <w:proofErr w:type="spellEnd"/>
      <w:r w:rsidRPr="00487F9A">
        <w:rPr>
          <w:lang w:val="en-IN"/>
        </w:rPr>
        <w:t xml:space="preserve"> data from the ISLES’22 challenge.</w:t>
      </w:r>
    </w:p>
    <w:p w14:paraId="5520604D" w14:textId="77777777" w:rsidR="00F44DC5" w:rsidRPr="00487F9A" w:rsidRDefault="00F44DC5" w:rsidP="00487F9A">
      <w:pPr>
        <w:pStyle w:val="BodyText"/>
        <w:spacing w:line="360" w:lineRule="auto"/>
        <w:ind w:left="426"/>
        <w:jc w:val="both"/>
        <w:rPr>
          <w:lang w:val="en-IN"/>
        </w:rPr>
      </w:pPr>
      <w:r w:rsidRPr="00487F9A">
        <w:rPr>
          <w:lang w:val="en-IN"/>
        </w:rPr>
        <w:t xml:space="preserve">The primary goal of the implementation is to create and evaluate three distinct ensemble types—Bagging, Boosting, and Stacking—using diverse Deep Learning (DL) architectures as base learners. Since the full training of 3D medical segmentation models requires extensive computational resources, this chapter provides the foundational classes and functions necessary to execute the pipeline in a suitable environment (e.g., Google </w:t>
      </w:r>
      <w:proofErr w:type="spellStart"/>
      <w:r w:rsidRPr="00487F9A">
        <w:rPr>
          <w:lang w:val="en-IN"/>
        </w:rPr>
        <w:t>Colab</w:t>
      </w:r>
      <w:proofErr w:type="spellEnd"/>
      <w:r w:rsidRPr="00487F9A">
        <w:rPr>
          <w:lang w:val="en-IN"/>
        </w:rPr>
        <w:t xml:space="preserve"> with GPU or a dedicated computing cluster).</w:t>
      </w:r>
    </w:p>
    <w:p w14:paraId="5898323D" w14:textId="77777777" w:rsidR="00F86A5E" w:rsidRPr="00487F9A" w:rsidRDefault="00F86A5E" w:rsidP="007A5418">
      <w:pPr>
        <w:pStyle w:val="Heading2"/>
        <w:jc w:val="left"/>
        <w:rPr>
          <w:lang w:val="en-IN"/>
        </w:rPr>
      </w:pPr>
    </w:p>
    <w:p w14:paraId="561B3C2B" w14:textId="3B6A3AD4" w:rsidR="00F44DC5" w:rsidRPr="007A5418" w:rsidRDefault="007A5418" w:rsidP="007A5418">
      <w:pPr>
        <w:pStyle w:val="Heading2"/>
        <w:jc w:val="left"/>
        <w:rPr>
          <w:lang w:val="en-IN"/>
        </w:rPr>
      </w:pPr>
      <w:bookmarkStart w:id="32" w:name="_Toc221985675"/>
      <w:r>
        <w:rPr>
          <w:lang w:val="en-IN"/>
        </w:rPr>
        <w:t>4.2</w:t>
      </w:r>
      <w:r>
        <w:rPr>
          <w:lang w:val="en-IN"/>
        </w:rPr>
        <w:tab/>
      </w:r>
      <w:r w:rsidR="00527BBE">
        <w:rPr>
          <w:lang w:val="en-IN"/>
        </w:rPr>
        <w:t>E</w:t>
      </w:r>
      <w:r w:rsidR="00527BBE" w:rsidRPr="00487F9A">
        <w:rPr>
          <w:lang w:val="en-IN"/>
        </w:rPr>
        <w:t xml:space="preserve">nvironment </w:t>
      </w:r>
      <w:r w:rsidR="00F44DC5" w:rsidRPr="007A5418">
        <w:rPr>
          <w:lang w:val="en-IN"/>
        </w:rPr>
        <w:t xml:space="preserve">Setup and </w:t>
      </w:r>
      <w:r w:rsidR="00527BBE">
        <w:rPr>
          <w:lang w:val="en-IN"/>
        </w:rPr>
        <w:t>Execution</w:t>
      </w:r>
      <w:bookmarkEnd w:id="32"/>
    </w:p>
    <w:p w14:paraId="7EB38ADB" w14:textId="77777777" w:rsidR="00DC2A95" w:rsidRPr="00487F9A" w:rsidRDefault="00DC2A95" w:rsidP="00487F9A">
      <w:pPr>
        <w:pStyle w:val="Heading1"/>
        <w:spacing w:line="360" w:lineRule="auto"/>
        <w:jc w:val="both"/>
        <w:rPr>
          <w:rFonts w:cs="Times New Roman"/>
          <w:szCs w:val="24"/>
          <w:lang w:val="en-IN"/>
        </w:rPr>
      </w:pPr>
    </w:p>
    <w:p w14:paraId="6DE0216C" w14:textId="77777777" w:rsidR="00F44DC5" w:rsidRPr="00487F9A" w:rsidRDefault="00F44DC5" w:rsidP="00487F9A">
      <w:pPr>
        <w:pStyle w:val="BodyText"/>
        <w:spacing w:line="360" w:lineRule="auto"/>
        <w:ind w:left="426"/>
        <w:jc w:val="both"/>
        <w:rPr>
          <w:lang w:val="en-IN"/>
        </w:rPr>
      </w:pPr>
      <w:r w:rsidRPr="00487F9A">
        <w:rPr>
          <w:lang w:val="en-IN"/>
        </w:rPr>
        <w:t xml:space="preserve">The following code block outlines the environment setup, including necessary imports and utility functions for data handling, preprocessing, and evaluation. This includes the essential functions for calculating the </w:t>
      </w:r>
      <w:r w:rsidRPr="00487F9A">
        <w:rPr>
          <w:b/>
          <w:bCs/>
          <w:lang w:val="en-IN"/>
        </w:rPr>
        <w:t>Dice Loss</w:t>
      </w:r>
      <w:r w:rsidRPr="00487F9A">
        <w:rPr>
          <w:lang w:val="en-IN"/>
        </w:rPr>
        <w:t xml:space="preserve"> and </w:t>
      </w:r>
      <w:r w:rsidRPr="00487F9A">
        <w:rPr>
          <w:b/>
          <w:bCs/>
          <w:lang w:val="en-IN"/>
        </w:rPr>
        <w:t>Dice Score</w:t>
      </w:r>
      <w:r w:rsidRPr="00487F9A">
        <w:rPr>
          <w:lang w:val="en-IN"/>
        </w:rPr>
        <w:t>, as defined in Section 3.6.</w:t>
      </w:r>
    </w:p>
    <w:p w14:paraId="536AC1CD" w14:textId="0C0EEB3C" w:rsidR="00F2562A" w:rsidRPr="00487F9A" w:rsidRDefault="00CD5C65" w:rsidP="00487F9A">
      <w:pPr>
        <w:pStyle w:val="BodyText"/>
        <w:spacing w:line="360" w:lineRule="auto"/>
        <w:ind w:left="426"/>
        <w:jc w:val="both"/>
      </w:pPr>
      <w:r w:rsidRPr="00487F9A">
        <w:t>Here is</w:t>
      </w:r>
      <w:r w:rsidR="004F18B8" w:rsidRPr="00487F9A">
        <w:rPr>
          <w:spacing w:val="-3"/>
        </w:rPr>
        <w:t xml:space="preserve"> </w:t>
      </w:r>
      <w:r w:rsidRPr="00487F9A">
        <w:rPr>
          <w:spacing w:val="-3"/>
        </w:rPr>
        <w:t xml:space="preserve">the </w:t>
      </w:r>
      <w:r w:rsidR="004F18B8" w:rsidRPr="00487F9A">
        <w:t>step-by-step</w:t>
      </w:r>
      <w:r w:rsidR="004F18B8" w:rsidRPr="00487F9A">
        <w:rPr>
          <w:spacing w:val="-1"/>
        </w:rPr>
        <w:t xml:space="preserve"> </w:t>
      </w:r>
      <w:r w:rsidR="004F18B8" w:rsidRPr="00487F9A">
        <w:t>implementation</w:t>
      </w:r>
      <w:r w:rsidR="004F18B8" w:rsidRPr="00487F9A">
        <w:rPr>
          <w:spacing w:val="-1"/>
        </w:rPr>
        <w:t xml:space="preserve"> </w:t>
      </w:r>
      <w:r w:rsidR="004F18B8" w:rsidRPr="00487F9A">
        <w:t>in</w:t>
      </w:r>
      <w:r w:rsidR="004F18B8" w:rsidRPr="00487F9A">
        <w:rPr>
          <w:spacing w:val="-1"/>
        </w:rPr>
        <w:t xml:space="preserve"> </w:t>
      </w:r>
      <w:r w:rsidRPr="00487F9A">
        <w:rPr>
          <w:spacing w:val="-1"/>
        </w:rPr>
        <w:t xml:space="preserve">a </w:t>
      </w:r>
      <w:r w:rsidR="004F18B8" w:rsidRPr="00487F9A">
        <w:rPr>
          <w:spacing w:val="-2"/>
        </w:rPr>
        <w:t>notebook:</w:t>
      </w:r>
    </w:p>
    <w:p w14:paraId="536AC1CE" w14:textId="77777777" w:rsidR="00F2562A" w:rsidRPr="00487F9A" w:rsidRDefault="00F2562A" w:rsidP="00487F9A">
      <w:pPr>
        <w:pStyle w:val="BodyText"/>
        <w:spacing w:line="360" w:lineRule="auto"/>
        <w:jc w:val="both"/>
      </w:pPr>
    </w:p>
    <w:p w14:paraId="536AC1CF" w14:textId="7100E2CC" w:rsidR="00F2562A" w:rsidRDefault="004F18B8" w:rsidP="00487F9A">
      <w:pPr>
        <w:spacing w:line="360" w:lineRule="auto"/>
        <w:ind w:left="426"/>
        <w:jc w:val="both"/>
        <w:rPr>
          <w:i/>
          <w:spacing w:val="-2"/>
          <w:sz w:val="24"/>
          <w:szCs w:val="24"/>
          <w:u w:val="single"/>
        </w:rPr>
      </w:pPr>
      <w:r w:rsidRPr="00487F9A">
        <w:rPr>
          <w:sz w:val="24"/>
          <w:szCs w:val="24"/>
        </w:rPr>
        <w:t>Note:</w:t>
      </w:r>
      <w:r w:rsidRPr="00487F9A">
        <w:rPr>
          <w:spacing w:val="-3"/>
          <w:sz w:val="24"/>
          <w:szCs w:val="24"/>
        </w:rPr>
        <w:t xml:space="preserve"> </w:t>
      </w:r>
      <w:r w:rsidR="00CD5C65" w:rsidRPr="00487F9A">
        <w:rPr>
          <w:spacing w:val="-3"/>
          <w:sz w:val="24"/>
          <w:szCs w:val="24"/>
        </w:rPr>
        <w:t xml:space="preserve">The </w:t>
      </w:r>
      <w:r w:rsidRPr="00487F9A">
        <w:rPr>
          <w:i/>
          <w:sz w:val="24"/>
          <w:szCs w:val="24"/>
          <w:u w:val="single"/>
        </w:rPr>
        <w:t>Pipeline</w:t>
      </w:r>
      <w:r w:rsidRPr="00487F9A">
        <w:rPr>
          <w:i/>
          <w:spacing w:val="-4"/>
          <w:sz w:val="24"/>
          <w:szCs w:val="24"/>
          <w:u w:val="single"/>
        </w:rPr>
        <w:t xml:space="preserve"> </w:t>
      </w:r>
      <w:r w:rsidRPr="00487F9A">
        <w:rPr>
          <w:i/>
          <w:sz w:val="24"/>
          <w:szCs w:val="24"/>
          <w:u w:val="single"/>
        </w:rPr>
        <w:t>project</w:t>
      </w:r>
      <w:r w:rsidRPr="00487F9A">
        <w:rPr>
          <w:i/>
          <w:spacing w:val="-3"/>
          <w:sz w:val="24"/>
          <w:szCs w:val="24"/>
          <w:u w:val="single"/>
        </w:rPr>
        <w:t xml:space="preserve"> </w:t>
      </w:r>
      <w:r w:rsidRPr="00487F9A">
        <w:rPr>
          <w:i/>
          <w:sz w:val="24"/>
          <w:szCs w:val="24"/>
          <w:u w:val="single"/>
        </w:rPr>
        <w:t>is</w:t>
      </w:r>
      <w:r w:rsidRPr="00487F9A">
        <w:rPr>
          <w:i/>
          <w:spacing w:val="-4"/>
          <w:sz w:val="24"/>
          <w:szCs w:val="24"/>
          <w:u w:val="single"/>
        </w:rPr>
        <w:t xml:space="preserve"> </w:t>
      </w:r>
      <w:r w:rsidRPr="00487F9A">
        <w:rPr>
          <w:i/>
          <w:sz w:val="24"/>
          <w:szCs w:val="24"/>
          <w:u w:val="single"/>
        </w:rPr>
        <w:t>not</w:t>
      </w:r>
      <w:r w:rsidRPr="00487F9A">
        <w:rPr>
          <w:i/>
          <w:spacing w:val="-2"/>
          <w:sz w:val="24"/>
          <w:szCs w:val="24"/>
          <w:u w:val="single"/>
        </w:rPr>
        <w:t xml:space="preserve"> </w:t>
      </w:r>
      <w:r w:rsidRPr="00487F9A">
        <w:rPr>
          <w:i/>
          <w:sz w:val="24"/>
          <w:szCs w:val="24"/>
          <w:u w:val="single"/>
        </w:rPr>
        <w:t>integrated</w:t>
      </w:r>
      <w:r w:rsidRPr="00487F9A">
        <w:rPr>
          <w:i/>
          <w:spacing w:val="-3"/>
          <w:sz w:val="24"/>
          <w:szCs w:val="24"/>
          <w:u w:val="single"/>
        </w:rPr>
        <w:t xml:space="preserve"> </w:t>
      </w:r>
      <w:r w:rsidRPr="00487F9A">
        <w:rPr>
          <w:i/>
          <w:sz w:val="24"/>
          <w:szCs w:val="24"/>
          <w:u w:val="single"/>
        </w:rPr>
        <w:t>with</w:t>
      </w:r>
      <w:r w:rsidRPr="00487F9A">
        <w:rPr>
          <w:i/>
          <w:spacing w:val="-2"/>
          <w:sz w:val="24"/>
          <w:szCs w:val="24"/>
          <w:u w:val="single"/>
        </w:rPr>
        <w:t xml:space="preserve"> </w:t>
      </w:r>
      <w:r w:rsidR="00CD5C65" w:rsidRPr="00487F9A">
        <w:rPr>
          <w:i/>
          <w:spacing w:val="-2"/>
          <w:sz w:val="24"/>
          <w:szCs w:val="24"/>
          <w:u w:val="single"/>
        </w:rPr>
        <w:t xml:space="preserve">the </w:t>
      </w:r>
      <w:r w:rsidRPr="00487F9A">
        <w:rPr>
          <w:i/>
          <w:sz w:val="24"/>
          <w:szCs w:val="24"/>
          <w:u w:val="single"/>
        </w:rPr>
        <w:t>notebook</w:t>
      </w:r>
      <w:r w:rsidR="00CD5C65" w:rsidRPr="00487F9A">
        <w:rPr>
          <w:i/>
          <w:sz w:val="24"/>
          <w:szCs w:val="24"/>
          <w:u w:val="single"/>
        </w:rPr>
        <w:t>;</w:t>
      </w:r>
      <w:r w:rsidRPr="00487F9A">
        <w:rPr>
          <w:i/>
          <w:spacing w:val="-3"/>
          <w:sz w:val="24"/>
          <w:szCs w:val="24"/>
          <w:u w:val="single"/>
        </w:rPr>
        <w:t xml:space="preserve"> </w:t>
      </w:r>
      <w:r w:rsidR="00CD5C65" w:rsidRPr="00487F9A">
        <w:rPr>
          <w:i/>
          <w:spacing w:val="-3"/>
          <w:sz w:val="24"/>
          <w:szCs w:val="24"/>
          <w:u w:val="single"/>
        </w:rPr>
        <w:t xml:space="preserve">the </w:t>
      </w:r>
      <w:r w:rsidRPr="00487F9A">
        <w:rPr>
          <w:i/>
          <w:sz w:val="24"/>
          <w:szCs w:val="24"/>
          <w:u w:val="single"/>
        </w:rPr>
        <w:t>notebook</w:t>
      </w:r>
      <w:r w:rsidRPr="00487F9A">
        <w:rPr>
          <w:i/>
          <w:spacing w:val="-5"/>
          <w:sz w:val="24"/>
          <w:szCs w:val="24"/>
          <w:u w:val="single"/>
        </w:rPr>
        <w:t xml:space="preserve"> </w:t>
      </w:r>
      <w:r w:rsidRPr="00487F9A">
        <w:rPr>
          <w:i/>
          <w:sz w:val="24"/>
          <w:szCs w:val="24"/>
          <w:u w:val="single"/>
        </w:rPr>
        <w:t>can</w:t>
      </w:r>
      <w:r w:rsidRPr="00487F9A">
        <w:rPr>
          <w:i/>
          <w:spacing w:val="-3"/>
          <w:sz w:val="24"/>
          <w:szCs w:val="24"/>
          <w:u w:val="single"/>
        </w:rPr>
        <w:t xml:space="preserve"> </w:t>
      </w:r>
      <w:r w:rsidRPr="00487F9A">
        <w:rPr>
          <w:i/>
          <w:sz w:val="24"/>
          <w:szCs w:val="24"/>
          <w:u w:val="single"/>
        </w:rPr>
        <w:t>be</w:t>
      </w:r>
      <w:r w:rsidRPr="00487F9A">
        <w:rPr>
          <w:i/>
          <w:spacing w:val="-4"/>
          <w:sz w:val="24"/>
          <w:szCs w:val="24"/>
          <w:u w:val="single"/>
        </w:rPr>
        <w:t xml:space="preserve"> </w:t>
      </w:r>
      <w:r w:rsidRPr="00487F9A">
        <w:rPr>
          <w:i/>
          <w:sz w:val="24"/>
          <w:szCs w:val="24"/>
          <w:u w:val="single"/>
        </w:rPr>
        <w:t>run</w:t>
      </w:r>
      <w:r w:rsidRPr="00487F9A">
        <w:rPr>
          <w:i/>
          <w:spacing w:val="-1"/>
          <w:sz w:val="24"/>
          <w:szCs w:val="24"/>
          <w:u w:val="single"/>
        </w:rPr>
        <w:t xml:space="preserve"> </w:t>
      </w:r>
      <w:r w:rsidRPr="00487F9A">
        <w:rPr>
          <w:i/>
          <w:sz w:val="24"/>
          <w:szCs w:val="24"/>
          <w:u w:val="single"/>
        </w:rPr>
        <w:t>independently</w:t>
      </w:r>
      <w:r w:rsidRPr="00487F9A">
        <w:rPr>
          <w:i/>
          <w:spacing w:val="-3"/>
          <w:sz w:val="24"/>
          <w:szCs w:val="24"/>
          <w:u w:val="single"/>
        </w:rPr>
        <w:t xml:space="preserve"> </w:t>
      </w:r>
      <w:r w:rsidRPr="00487F9A">
        <w:rPr>
          <w:i/>
          <w:sz w:val="24"/>
          <w:szCs w:val="24"/>
          <w:u w:val="single"/>
        </w:rPr>
        <w:t>as</w:t>
      </w:r>
      <w:r w:rsidRPr="00487F9A">
        <w:rPr>
          <w:i/>
          <w:sz w:val="24"/>
          <w:szCs w:val="24"/>
        </w:rPr>
        <w:t xml:space="preserve"> </w:t>
      </w:r>
      <w:r w:rsidR="00CD5C65" w:rsidRPr="00487F9A">
        <w:rPr>
          <w:i/>
          <w:sz w:val="24"/>
          <w:szCs w:val="24"/>
        </w:rPr>
        <w:t xml:space="preserve">a </w:t>
      </w:r>
      <w:r w:rsidRPr="00487F9A">
        <w:rPr>
          <w:i/>
          <w:spacing w:val="-2"/>
          <w:sz w:val="24"/>
          <w:szCs w:val="24"/>
          <w:u w:val="single"/>
        </w:rPr>
        <w:t>standalone</w:t>
      </w:r>
    </w:p>
    <w:p w14:paraId="43D87737" w14:textId="77777777" w:rsidR="000D332E" w:rsidRPr="00487F9A" w:rsidRDefault="000D332E" w:rsidP="00487F9A">
      <w:pPr>
        <w:spacing w:line="360" w:lineRule="auto"/>
        <w:ind w:left="426"/>
        <w:jc w:val="both"/>
        <w:rPr>
          <w:i/>
          <w:sz w:val="24"/>
          <w:szCs w:val="24"/>
        </w:rPr>
      </w:pPr>
    </w:p>
    <w:p w14:paraId="05841E5C" w14:textId="77777777" w:rsidR="000D332E" w:rsidRPr="00E30B88" w:rsidRDefault="000D332E" w:rsidP="000D332E">
      <w:pPr>
        <w:pStyle w:val="BodyText"/>
        <w:spacing w:line="360" w:lineRule="auto"/>
        <w:jc w:val="both"/>
        <w:rPr>
          <w:iCs/>
          <w:color w:val="548DD4" w:themeColor="text2" w:themeTint="99"/>
        </w:rPr>
      </w:pPr>
      <w:r w:rsidRPr="00E30B88">
        <w:rPr>
          <w:iCs/>
          <w:color w:val="548DD4" w:themeColor="text2" w:themeTint="99"/>
        </w:rPr>
        <w:t xml:space="preserve">├── </w:t>
      </w:r>
      <w:proofErr w:type="spellStart"/>
      <w:r w:rsidRPr="00E30B88">
        <w:rPr>
          <w:iCs/>
          <w:color w:val="548DD4" w:themeColor="text2" w:themeTint="99"/>
        </w:rPr>
        <w:t>isles_ensemble</w:t>
      </w:r>
      <w:proofErr w:type="spellEnd"/>
      <w:r w:rsidRPr="00E30B88">
        <w:rPr>
          <w:iCs/>
          <w:color w:val="548DD4" w:themeColor="text2" w:themeTint="99"/>
        </w:rPr>
        <w:t>/</w:t>
      </w:r>
    </w:p>
    <w:p w14:paraId="388D72C8" w14:textId="77777777" w:rsidR="000D332E" w:rsidRPr="00E30B88" w:rsidRDefault="000D332E" w:rsidP="000D332E">
      <w:pPr>
        <w:pStyle w:val="BodyText"/>
        <w:spacing w:line="360" w:lineRule="auto"/>
        <w:jc w:val="both"/>
        <w:rPr>
          <w:iCs/>
          <w:color w:val="548DD4" w:themeColor="text2" w:themeTint="99"/>
        </w:rPr>
      </w:pPr>
      <w:r w:rsidRPr="00E30B88">
        <w:rPr>
          <w:iCs/>
          <w:color w:val="548DD4" w:themeColor="text2" w:themeTint="99"/>
        </w:rPr>
        <w:t>│   ├── __init__.py</w:t>
      </w:r>
    </w:p>
    <w:p w14:paraId="257947D0" w14:textId="77777777" w:rsidR="000D332E" w:rsidRPr="00E30B88" w:rsidRDefault="000D332E" w:rsidP="000D332E">
      <w:pPr>
        <w:pStyle w:val="BodyText"/>
        <w:spacing w:line="360" w:lineRule="auto"/>
        <w:jc w:val="both"/>
        <w:rPr>
          <w:iCs/>
          <w:color w:val="548DD4" w:themeColor="text2" w:themeTint="99"/>
        </w:rPr>
      </w:pPr>
      <w:r w:rsidRPr="00E30B88">
        <w:rPr>
          <w:iCs/>
          <w:color w:val="548DD4" w:themeColor="text2" w:themeTint="99"/>
        </w:rPr>
        <w:t>│   ├── config.py           # DATA_DIR, SAVE_DIR, BATCH_SIZE, EPOCHS, MODEL_ARCHITECTURES</w:t>
      </w:r>
    </w:p>
    <w:p w14:paraId="38C4B248" w14:textId="77777777" w:rsidR="000D332E" w:rsidRPr="00E30B88" w:rsidRDefault="000D332E" w:rsidP="000D332E">
      <w:pPr>
        <w:pStyle w:val="BodyText"/>
        <w:spacing w:line="360" w:lineRule="auto"/>
        <w:jc w:val="both"/>
        <w:rPr>
          <w:iCs/>
          <w:color w:val="548DD4" w:themeColor="text2" w:themeTint="99"/>
        </w:rPr>
      </w:pPr>
      <w:r w:rsidRPr="00E30B88">
        <w:rPr>
          <w:iCs/>
          <w:color w:val="548DD4" w:themeColor="text2" w:themeTint="99"/>
        </w:rPr>
        <w:t>│   ├── data/</w:t>
      </w:r>
    </w:p>
    <w:p w14:paraId="6CF84514" w14:textId="77777777" w:rsidR="000D332E" w:rsidRPr="00E30B88" w:rsidRDefault="000D332E" w:rsidP="000D332E">
      <w:pPr>
        <w:pStyle w:val="BodyText"/>
        <w:spacing w:line="360" w:lineRule="auto"/>
        <w:jc w:val="both"/>
        <w:rPr>
          <w:iCs/>
          <w:color w:val="548DD4" w:themeColor="text2" w:themeTint="99"/>
        </w:rPr>
      </w:pPr>
      <w:r w:rsidRPr="00E30B88">
        <w:rPr>
          <w:iCs/>
          <w:color w:val="548DD4" w:themeColor="text2" w:themeTint="99"/>
        </w:rPr>
        <w:t>│   │   ├── __init__.py</w:t>
      </w:r>
    </w:p>
    <w:p w14:paraId="0B7EF0B4" w14:textId="77777777" w:rsidR="000D332E" w:rsidRPr="00E30B88" w:rsidRDefault="000D332E" w:rsidP="000D332E">
      <w:pPr>
        <w:pStyle w:val="BodyText"/>
        <w:spacing w:line="360" w:lineRule="auto"/>
        <w:jc w:val="both"/>
        <w:rPr>
          <w:iCs/>
          <w:color w:val="548DD4" w:themeColor="text2" w:themeTint="99"/>
        </w:rPr>
      </w:pPr>
      <w:r w:rsidRPr="00E30B88">
        <w:rPr>
          <w:iCs/>
          <w:color w:val="548DD4" w:themeColor="text2" w:themeTint="99"/>
        </w:rPr>
        <w:t xml:space="preserve">│   │   └── dataset.py      # ISLESDataset3D, </w:t>
      </w:r>
      <w:proofErr w:type="spellStart"/>
      <w:r w:rsidRPr="00E30B88">
        <w:rPr>
          <w:iCs/>
          <w:color w:val="548DD4" w:themeColor="text2" w:themeTint="99"/>
        </w:rPr>
        <w:t>pad_collate</w:t>
      </w:r>
      <w:proofErr w:type="spellEnd"/>
      <w:r w:rsidRPr="00E30B88">
        <w:rPr>
          <w:iCs/>
          <w:color w:val="548DD4" w:themeColor="text2" w:themeTint="99"/>
        </w:rPr>
        <w:t>, pad_or_crop_2d</w:t>
      </w:r>
    </w:p>
    <w:p w14:paraId="1FE4D42D" w14:textId="77777777" w:rsidR="000D332E" w:rsidRPr="00E30B88" w:rsidRDefault="000D332E" w:rsidP="000D332E">
      <w:pPr>
        <w:pStyle w:val="BodyText"/>
        <w:spacing w:line="360" w:lineRule="auto"/>
        <w:jc w:val="both"/>
        <w:rPr>
          <w:iCs/>
          <w:color w:val="548DD4" w:themeColor="text2" w:themeTint="99"/>
        </w:rPr>
      </w:pPr>
      <w:r w:rsidRPr="00E30B88">
        <w:rPr>
          <w:iCs/>
          <w:color w:val="548DD4" w:themeColor="text2" w:themeTint="99"/>
        </w:rPr>
        <w:t>│   ├── models/</w:t>
      </w:r>
    </w:p>
    <w:p w14:paraId="28AC9153" w14:textId="77777777" w:rsidR="000D332E" w:rsidRPr="00E30B88" w:rsidRDefault="000D332E" w:rsidP="000D332E">
      <w:pPr>
        <w:pStyle w:val="BodyText"/>
        <w:spacing w:line="360" w:lineRule="auto"/>
        <w:jc w:val="both"/>
        <w:rPr>
          <w:iCs/>
          <w:color w:val="548DD4" w:themeColor="text2" w:themeTint="99"/>
        </w:rPr>
      </w:pPr>
      <w:r w:rsidRPr="00E30B88">
        <w:rPr>
          <w:iCs/>
          <w:color w:val="548DD4" w:themeColor="text2" w:themeTint="99"/>
        </w:rPr>
        <w:t>│   │   ├── __init__.py</w:t>
      </w:r>
    </w:p>
    <w:p w14:paraId="7F4FE1DC" w14:textId="77777777" w:rsidR="000D332E" w:rsidRPr="00E30B88" w:rsidRDefault="000D332E" w:rsidP="000D332E">
      <w:pPr>
        <w:pStyle w:val="BodyText"/>
        <w:spacing w:line="360" w:lineRule="auto"/>
        <w:jc w:val="both"/>
        <w:rPr>
          <w:iCs/>
          <w:color w:val="548DD4" w:themeColor="text2" w:themeTint="99"/>
        </w:rPr>
      </w:pPr>
      <w:r w:rsidRPr="00E30B88">
        <w:rPr>
          <w:iCs/>
          <w:color w:val="548DD4" w:themeColor="text2" w:themeTint="99"/>
        </w:rPr>
        <w:t xml:space="preserve">│   │   └── build.py        # </w:t>
      </w:r>
      <w:proofErr w:type="spellStart"/>
      <w:r w:rsidRPr="00E30B88">
        <w:rPr>
          <w:iCs/>
          <w:color w:val="548DD4" w:themeColor="text2" w:themeTint="99"/>
        </w:rPr>
        <w:t>get_smp_model</w:t>
      </w:r>
      <w:proofErr w:type="spellEnd"/>
    </w:p>
    <w:p w14:paraId="3698A46B" w14:textId="77777777" w:rsidR="000D332E" w:rsidRPr="00E30B88" w:rsidRDefault="000D332E" w:rsidP="000D332E">
      <w:pPr>
        <w:pStyle w:val="BodyText"/>
        <w:spacing w:line="360" w:lineRule="auto"/>
        <w:jc w:val="both"/>
        <w:rPr>
          <w:iCs/>
          <w:color w:val="548DD4" w:themeColor="text2" w:themeTint="99"/>
        </w:rPr>
      </w:pPr>
      <w:r w:rsidRPr="00E30B88">
        <w:rPr>
          <w:iCs/>
          <w:color w:val="548DD4" w:themeColor="text2" w:themeTint="99"/>
        </w:rPr>
        <w:t>│   ├── training/</w:t>
      </w:r>
    </w:p>
    <w:p w14:paraId="18E85B24" w14:textId="77777777" w:rsidR="000D332E" w:rsidRPr="00E30B88" w:rsidRDefault="000D332E" w:rsidP="000D332E">
      <w:pPr>
        <w:pStyle w:val="BodyText"/>
        <w:spacing w:line="360" w:lineRule="auto"/>
        <w:jc w:val="both"/>
        <w:rPr>
          <w:iCs/>
          <w:color w:val="548DD4" w:themeColor="text2" w:themeTint="99"/>
        </w:rPr>
      </w:pPr>
      <w:r w:rsidRPr="00E30B88">
        <w:rPr>
          <w:iCs/>
          <w:color w:val="548DD4" w:themeColor="text2" w:themeTint="99"/>
        </w:rPr>
        <w:t>│   │   ├── __init__.py</w:t>
      </w:r>
    </w:p>
    <w:p w14:paraId="24FD2562" w14:textId="77777777" w:rsidR="000D332E" w:rsidRPr="00E30B88" w:rsidRDefault="000D332E" w:rsidP="000D332E">
      <w:pPr>
        <w:pStyle w:val="BodyText"/>
        <w:spacing w:line="360" w:lineRule="auto"/>
        <w:jc w:val="both"/>
        <w:rPr>
          <w:iCs/>
          <w:color w:val="548DD4" w:themeColor="text2" w:themeTint="99"/>
        </w:rPr>
      </w:pPr>
      <w:r w:rsidRPr="00E30B88">
        <w:rPr>
          <w:iCs/>
          <w:color w:val="548DD4" w:themeColor="text2" w:themeTint="99"/>
        </w:rPr>
        <w:t xml:space="preserve">│   │   └── train.py        # </w:t>
      </w:r>
      <w:proofErr w:type="spellStart"/>
      <w:r w:rsidRPr="00E30B88">
        <w:rPr>
          <w:iCs/>
          <w:color w:val="548DD4" w:themeColor="text2" w:themeTint="99"/>
        </w:rPr>
        <w:t>train_</w:t>
      </w:r>
      <w:proofErr w:type="gramStart"/>
      <w:r w:rsidRPr="00E30B88">
        <w:rPr>
          <w:iCs/>
          <w:color w:val="548DD4" w:themeColor="text2" w:themeTint="99"/>
        </w:rPr>
        <w:t>ensemble</w:t>
      </w:r>
      <w:proofErr w:type="spellEnd"/>
      <w:r w:rsidRPr="00E30B88">
        <w:rPr>
          <w:iCs/>
          <w:color w:val="548DD4" w:themeColor="text2" w:themeTint="99"/>
        </w:rPr>
        <w:t>(</w:t>
      </w:r>
      <w:proofErr w:type="gramEnd"/>
      <w:r w:rsidRPr="00E30B88">
        <w:rPr>
          <w:iCs/>
          <w:color w:val="548DD4" w:themeColor="text2" w:themeTint="99"/>
        </w:rPr>
        <w:t>)</w:t>
      </w:r>
    </w:p>
    <w:p w14:paraId="1E8FE803" w14:textId="77777777" w:rsidR="000D332E" w:rsidRPr="00E30B88" w:rsidRDefault="000D332E" w:rsidP="000D332E">
      <w:pPr>
        <w:pStyle w:val="BodyText"/>
        <w:spacing w:line="360" w:lineRule="auto"/>
        <w:jc w:val="both"/>
        <w:rPr>
          <w:iCs/>
          <w:color w:val="548DD4" w:themeColor="text2" w:themeTint="99"/>
        </w:rPr>
      </w:pPr>
      <w:r w:rsidRPr="00E30B88">
        <w:rPr>
          <w:iCs/>
          <w:color w:val="548DD4" w:themeColor="text2" w:themeTint="99"/>
        </w:rPr>
        <w:t>│   ├── inference/</w:t>
      </w:r>
    </w:p>
    <w:p w14:paraId="11C4728A" w14:textId="77777777" w:rsidR="000D332E" w:rsidRPr="00E30B88" w:rsidRDefault="000D332E" w:rsidP="000D332E">
      <w:pPr>
        <w:pStyle w:val="BodyText"/>
        <w:spacing w:line="360" w:lineRule="auto"/>
        <w:jc w:val="both"/>
        <w:rPr>
          <w:iCs/>
          <w:color w:val="548DD4" w:themeColor="text2" w:themeTint="99"/>
        </w:rPr>
      </w:pPr>
      <w:r w:rsidRPr="00E30B88">
        <w:rPr>
          <w:iCs/>
          <w:color w:val="548DD4" w:themeColor="text2" w:themeTint="99"/>
        </w:rPr>
        <w:t>│   │   ├── __init__.py</w:t>
      </w:r>
    </w:p>
    <w:p w14:paraId="386ADB7E" w14:textId="77777777" w:rsidR="000D332E" w:rsidRPr="00E30B88" w:rsidRDefault="000D332E" w:rsidP="000D332E">
      <w:pPr>
        <w:pStyle w:val="BodyText"/>
        <w:spacing w:line="360" w:lineRule="auto"/>
        <w:jc w:val="both"/>
        <w:rPr>
          <w:iCs/>
          <w:color w:val="548DD4" w:themeColor="text2" w:themeTint="99"/>
        </w:rPr>
      </w:pPr>
      <w:r w:rsidRPr="00E30B88">
        <w:rPr>
          <w:iCs/>
          <w:color w:val="548DD4" w:themeColor="text2" w:themeTint="99"/>
        </w:rPr>
        <w:t xml:space="preserve">│   │   └── predict.py      # </w:t>
      </w:r>
      <w:proofErr w:type="spellStart"/>
      <w:r w:rsidRPr="00E30B88">
        <w:rPr>
          <w:iCs/>
          <w:color w:val="548DD4" w:themeColor="text2" w:themeTint="99"/>
        </w:rPr>
        <w:t>load_</w:t>
      </w:r>
      <w:proofErr w:type="gramStart"/>
      <w:r w:rsidRPr="00E30B88">
        <w:rPr>
          <w:iCs/>
          <w:color w:val="548DD4" w:themeColor="text2" w:themeTint="99"/>
        </w:rPr>
        <w:t>ensemble</w:t>
      </w:r>
      <w:proofErr w:type="spellEnd"/>
      <w:r w:rsidRPr="00E30B88">
        <w:rPr>
          <w:iCs/>
          <w:color w:val="548DD4" w:themeColor="text2" w:themeTint="99"/>
        </w:rPr>
        <w:t>(</w:t>
      </w:r>
      <w:proofErr w:type="gramEnd"/>
      <w:r w:rsidRPr="00E30B88">
        <w:rPr>
          <w:iCs/>
          <w:color w:val="548DD4" w:themeColor="text2" w:themeTint="99"/>
        </w:rPr>
        <w:t xml:space="preserve">), </w:t>
      </w:r>
      <w:proofErr w:type="spellStart"/>
      <w:r w:rsidRPr="00E30B88">
        <w:rPr>
          <w:iCs/>
          <w:color w:val="548DD4" w:themeColor="text2" w:themeTint="99"/>
        </w:rPr>
        <w:t>ensemble_predict_slice_by_</w:t>
      </w:r>
      <w:proofErr w:type="gramStart"/>
      <w:r w:rsidRPr="00E30B88">
        <w:rPr>
          <w:iCs/>
          <w:color w:val="548DD4" w:themeColor="text2" w:themeTint="99"/>
        </w:rPr>
        <w:t>slice</w:t>
      </w:r>
      <w:proofErr w:type="spellEnd"/>
      <w:r w:rsidRPr="00E30B88">
        <w:rPr>
          <w:iCs/>
          <w:color w:val="548DD4" w:themeColor="text2" w:themeTint="99"/>
        </w:rPr>
        <w:t>(</w:t>
      </w:r>
      <w:proofErr w:type="gramEnd"/>
      <w:r w:rsidRPr="00E30B88">
        <w:rPr>
          <w:iCs/>
          <w:color w:val="548DD4" w:themeColor="text2" w:themeTint="99"/>
        </w:rPr>
        <w:t>)</w:t>
      </w:r>
    </w:p>
    <w:p w14:paraId="767355EC" w14:textId="77777777" w:rsidR="000D332E" w:rsidRPr="00E30B88" w:rsidRDefault="000D332E" w:rsidP="000D332E">
      <w:pPr>
        <w:pStyle w:val="BodyText"/>
        <w:spacing w:line="360" w:lineRule="auto"/>
        <w:jc w:val="both"/>
        <w:rPr>
          <w:iCs/>
          <w:color w:val="548DD4" w:themeColor="text2" w:themeTint="99"/>
        </w:rPr>
      </w:pPr>
      <w:r w:rsidRPr="00E30B88">
        <w:rPr>
          <w:iCs/>
          <w:color w:val="548DD4" w:themeColor="text2" w:themeTint="99"/>
        </w:rPr>
        <w:t>│   └── utils/</w:t>
      </w:r>
    </w:p>
    <w:p w14:paraId="41B4472E" w14:textId="77777777" w:rsidR="000D332E" w:rsidRPr="00E30B88" w:rsidRDefault="000D332E" w:rsidP="000D332E">
      <w:pPr>
        <w:pStyle w:val="BodyText"/>
        <w:spacing w:line="360" w:lineRule="auto"/>
        <w:jc w:val="both"/>
        <w:rPr>
          <w:iCs/>
          <w:color w:val="548DD4" w:themeColor="text2" w:themeTint="99"/>
        </w:rPr>
      </w:pPr>
      <w:r w:rsidRPr="00E30B88">
        <w:rPr>
          <w:iCs/>
          <w:color w:val="548DD4" w:themeColor="text2" w:themeTint="99"/>
        </w:rPr>
        <w:t>│       ├── __init__.py</w:t>
      </w:r>
    </w:p>
    <w:p w14:paraId="3C1B80B6" w14:textId="6BC23335" w:rsidR="000D332E" w:rsidRPr="00E30B88" w:rsidRDefault="000D332E" w:rsidP="000D332E">
      <w:pPr>
        <w:pStyle w:val="BodyText"/>
        <w:spacing w:line="360" w:lineRule="auto"/>
        <w:jc w:val="both"/>
        <w:rPr>
          <w:iCs/>
          <w:color w:val="548DD4" w:themeColor="text2" w:themeTint="99"/>
        </w:rPr>
      </w:pPr>
      <w:r w:rsidRPr="00E30B88">
        <w:rPr>
          <w:iCs/>
          <w:color w:val="548DD4" w:themeColor="text2" w:themeTint="99"/>
        </w:rPr>
        <w:t xml:space="preserve">│       ├── </w:t>
      </w:r>
      <w:r w:rsidR="00E30B88" w:rsidRPr="00E30B88">
        <w:rPr>
          <w:iCs/>
          <w:color w:val="548DD4" w:themeColor="text2" w:themeTint="99"/>
        </w:rPr>
        <w:t>losses_metrics.py #</w:t>
      </w:r>
      <w:r w:rsidRPr="00E30B88">
        <w:rPr>
          <w:iCs/>
          <w:color w:val="548DD4" w:themeColor="text2" w:themeTint="99"/>
        </w:rPr>
        <w:t xml:space="preserve"> </w:t>
      </w:r>
      <w:proofErr w:type="spellStart"/>
      <w:r w:rsidRPr="00E30B88">
        <w:rPr>
          <w:iCs/>
          <w:color w:val="548DD4" w:themeColor="text2" w:themeTint="99"/>
        </w:rPr>
        <w:t>dice_loss</w:t>
      </w:r>
      <w:proofErr w:type="spellEnd"/>
      <w:r w:rsidRPr="00E30B88">
        <w:rPr>
          <w:iCs/>
          <w:color w:val="548DD4" w:themeColor="text2" w:themeTint="99"/>
        </w:rPr>
        <w:t xml:space="preserve">, </w:t>
      </w:r>
      <w:proofErr w:type="spellStart"/>
      <w:r w:rsidRPr="00E30B88">
        <w:rPr>
          <w:iCs/>
          <w:color w:val="548DD4" w:themeColor="text2" w:themeTint="99"/>
        </w:rPr>
        <w:t>dice_score</w:t>
      </w:r>
      <w:proofErr w:type="spellEnd"/>
      <w:r w:rsidRPr="00E30B88">
        <w:rPr>
          <w:iCs/>
          <w:color w:val="548DD4" w:themeColor="text2" w:themeTint="99"/>
        </w:rPr>
        <w:t xml:space="preserve">, </w:t>
      </w:r>
      <w:proofErr w:type="spellStart"/>
      <w:r w:rsidRPr="00E30B88">
        <w:rPr>
          <w:iCs/>
          <w:color w:val="548DD4" w:themeColor="text2" w:themeTint="99"/>
        </w:rPr>
        <w:t>combined_bce_dice_loss</w:t>
      </w:r>
      <w:proofErr w:type="spellEnd"/>
      <w:r w:rsidRPr="00E30B88">
        <w:rPr>
          <w:iCs/>
          <w:color w:val="548DD4" w:themeColor="text2" w:themeTint="99"/>
        </w:rPr>
        <w:t xml:space="preserve">, </w:t>
      </w:r>
      <w:proofErr w:type="spellStart"/>
      <w:r w:rsidRPr="00E30B88">
        <w:rPr>
          <w:iCs/>
          <w:color w:val="548DD4" w:themeColor="text2" w:themeTint="99"/>
        </w:rPr>
        <w:t>safe_unsqueeze_mask</w:t>
      </w:r>
      <w:proofErr w:type="spellEnd"/>
    </w:p>
    <w:p w14:paraId="06258729" w14:textId="77777777" w:rsidR="000D332E" w:rsidRPr="00E30B88" w:rsidRDefault="000D332E" w:rsidP="000D332E">
      <w:pPr>
        <w:pStyle w:val="BodyText"/>
        <w:spacing w:line="360" w:lineRule="auto"/>
        <w:jc w:val="both"/>
        <w:rPr>
          <w:iCs/>
          <w:color w:val="548DD4" w:themeColor="text2" w:themeTint="99"/>
        </w:rPr>
      </w:pPr>
      <w:r w:rsidRPr="00E30B88">
        <w:rPr>
          <w:iCs/>
          <w:color w:val="548DD4" w:themeColor="text2" w:themeTint="99"/>
        </w:rPr>
        <w:t xml:space="preserve">│       └── vis.py              # </w:t>
      </w:r>
      <w:proofErr w:type="spellStart"/>
      <w:r w:rsidRPr="00E30B88">
        <w:rPr>
          <w:iCs/>
          <w:color w:val="548DD4" w:themeColor="text2" w:themeTint="99"/>
        </w:rPr>
        <w:t>plot_sample_slices</w:t>
      </w:r>
      <w:proofErr w:type="spellEnd"/>
      <w:r w:rsidRPr="00E30B88">
        <w:rPr>
          <w:iCs/>
          <w:color w:val="548DD4" w:themeColor="text2" w:themeTint="99"/>
        </w:rPr>
        <w:t xml:space="preserve">, </w:t>
      </w:r>
      <w:proofErr w:type="spellStart"/>
      <w:r w:rsidRPr="00E30B88">
        <w:rPr>
          <w:iCs/>
          <w:color w:val="548DD4" w:themeColor="text2" w:themeTint="99"/>
        </w:rPr>
        <w:t>find_slice_with_lesion</w:t>
      </w:r>
      <w:proofErr w:type="spellEnd"/>
    </w:p>
    <w:p w14:paraId="68BED67B" w14:textId="77777777" w:rsidR="000D332E" w:rsidRPr="00E30B88" w:rsidRDefault="000D332E" w:rsidP="000D332E">
      <w:pPr>
        <w:pStyle w:val="BodyText"/>
        <w:spacing w:line="360" w:lineRule="auto"/>
        <w:jc w:val="both"/>
        <w:rPr>
          <w:iCs/>
          <w:color w:val="548DD4" w:themeColor="text2" w:themeTint="99"/>
        </w:rPr>
      </w:pPr>
      <w:r w:rsidRPr="00E30B88">
        <w:rPr>
          <w:iCs/>
          <w:color w:val="548DD4" w:themeColor="text2" w:themeTint="99"/>
        </w:rPr>
        <w:t>├── run_train.py            # CLI: train and save checkpoints</w:t>
      </w:r>
    </w:p>
    <w:p w14:paraId="7C371B6D" w14:textId="77777777" w:rsidR="000D332E" w:rsidRPr="00E30B88" w:rsidRDefault="000D332E" w:rsidP="000D332E">
      <w:pPr>
        <w:pStyle w:val="BodyText"/>
        <w:spacing w:line="360" w:lineRule="auto"/>
        <w:jc w:val="both"/>
        <w:rPr>
          <w:iCs/>
          <w:color w:val="548DD4" w:themeColor="text2" w:themeTint="99"/>
        </w:rPr>
      </w:pPr>
      <w:r w:rsidRPr="00E30B88">
        <w:rPr>
          <w:iCs/>
          <w:color w:val="548DD4" w:themeColor="text2" w:themeTint="99"/>
        </w:rPr>
        <w:t>├── run_predict.py           # CLI: load checkpoints, predict, optional plot</w:t>
      </w:r>
    </w:p>
    <w:p w14:paraId="69241044" w14:textId="77777777" w:rsidR="000D332E" w:rsidRPr="00E30B88" w:rsidRDefault="000D332E" w:rsidP="000D332E">
      <w:pPr>
        <w:pStyle w:val="BodyText"/>
        <w:spacing w:line="360" w:lineRule="auto"/>
        <w:jc w:val="both"/>
        <w:rPr>
          <w:iCs/>
          <w:color w:val="548DD4" w:themeColor="text2" w:themeTint="99"/>
        </w:rPr>
      </w:pPr>
      <w:r w:rsidRPr="00E30B88">
        <w:rPr>
          <w:iCs/>
          <w:color w:val="548DD4" w:themeColor="text2" w:themeTint="99"/>
        </w:rPr>
        <w:t>├── requirements.txt</w:t>
      </w:r>
    </w:p>
    <w:p w14:paraId="279101A8" w14:textId="77777777" w:rsidR="000D332E" w:rsidRPr="00E30B88" w:rsidRDefault="000D332E" w:rsidP="000D332E">
      <w:pPr>
        <w:pStyle w:val="BodyText"/>
        <w:spacing w:line="360" w:lineRule="auto"/>
        <w:jc w:val="both"/>
        <w:rPr>
          <w:iCs/>
          <w:color w:val="548DD4" w:themeColor="text2" w:themeTint="99"/>
        </w:rPr>
      </w:pPr>
      <w:r w:rsidRPr="00E30B88">
        <w:rPr>
          <w:iCs/>
          <w:color w:val="548DD4" w:themeColor="text2" w:themeTint="99"/>
        </w:rPr>
        <w:t>├── README.md</w:t>
      </w:r>
    </w:p>
    <w:p w14:paraId="536AC1D9" w14:textId="77777777" w:rsidR="00F2562A" w:rsidRDefault="00F2562A" w:rsidP="00487F9A">
      <w:pPr>
        <w:pStyle w:val="BodyText"/>
        <w:spacing w:line="360" w:lineRule="auto"/>
        <w:jc w:val="both"/>
        <w:rPr>
          <w:i/>
        </w:rPr>
      </w:pPr>
      <w:bookmarkStart w:id="33" w:name="_bookmark39"/>
      <w:bookmarkEnd w:id="33"/>
    </w:p>
    <w:p w14:paraId="4A473971" w14:textId="77777777" w:rsidR="00BB3F18" w:rsidRDefault="00BB3F18" w:rsidP="006B43B9">
      <w:pPr>
        <w:pStyle w:val="Heading2"/>
        <w:jc w:val="left"/>
        <w:rPr>
          <w:lang w:val="en-IN"/>
        </w:rPr>
      </w:pPr>
      <w:bookmarkStart w:id="34" w:name="_Toc221985676"/>
      <w:r w:rsidRPr="00BB3F18">
        <w:rPr>
          <w:lang w:val="en-IN"/>
        </w:rPr>
        <w:t>Setup Requirements</w:t>
      </w:r>
      <w:bookmarkEnd w:id="34"/>
    </w:p>
    <w:p w14:paraId="7CCFDE80" w14:textId="77777777" w:rsidR="006B43B9" w:rsidRPr="00BB3F18" w:rsidRDefault="006B43B9" w:rsidP="006B43B9">
      <w:pPr>
        <w:pStyle w:val="Heading2"/>
        <w:jc w:val="left"/>
        <w:rPr>
          <w:lang w:val="en-IN"/>
        </w:rPr>
      </w:pPr>
    </w:p>
    <w:p w14:paraId="29739079" w14:textId="088A8F19" w:rsidR="00BB3F18" w:rsidRDefault="00BB3F18" w:rsidP="006B43B9">
      <w:pPr>
        <w:pStyle w:val="Heading2"/>
        <w:numPr>
          <w:ilvl w:val="1"/>
          <w:numId w:val="9"/>
        </w:numPr>
        <w:ind w:left="284" w:hanging="284"/>
        <w:jc w:val="left"/>
        <w:rPr>
          <w:lang w:val="en-IN"/>
        </w:rPr>
      </w:pPr>
      <w:bookmarkStart w:id="35" w:name="_Toc221985677"/>
      <w:r w:rsidRPr="00BB3F18">
        <w:rPr>
          <w:lang w:val="en-IN"/>
        </w:rPr>
        <w:t>Dependencies</w:t>
      </w:r>
      <w:bookmarkEnd w:id="35"/>
    </w:p>
    <w:p w14:paraId="51A02A7B" w14:textId="77777777" w:rsidR="006B43B9" w:rsidRPr="00BB3F18" w:rsidRDefault="006B43B9" w:rsidP="006B43B9">
      <w:pPr>
        <w:pStyle w:val="Heading2"/>
        <w:ind w:left="1440"/>
        <w:jc w:val="left"/>
        <w:rPr>
          <w:lang w:val="en-IN"/>
        </w:rPr>
      </w:pPr>
    </w:p>
    <w:p w14:paraId="517A456D" w14:textId="77777777" w:rsidR="00BB3F18" w:rsidRPr="00BB3F18" w:rsidRDefault="00BB3F18" w:rsidP="00E30B88">
      <w:pPr>
        <w:pStyle w:val="BodyText"/>
        <w:spacing w:line="360" w:lineRule="auto"/>
        <w:jc w:val="both"/>
        <w:rPr>
          <w:iCs/>
          <w:lang w:val="en-IN"/>
        </w:rPr>
      </w:pPr>
      <w:r w:rsidRPr="00BB3F18">
        <w:rPr>
          <w:iCs/>
          <w:lang w:val="en-IN"/>
        </w:rPr>
        <w:t>The project uses </w:t>
      </w:r>
      <w:proofErr w:type="spellStart"/>
      <w:r w:rsidRPr="00BB3F18">
        <w:rPr>
          <w:iCs/>
          <w:lang w:val="en-IN"/>
        </w:rPr>
        <w:t>PyTorch</w:t>
      </w:r>
      <w:proofErr w:type="spellEnd"/>
      <w:r w:rsidRPr="00BB3F18">
        <w:rPr>
          <w:iCs/>
          <w:lang w:val="en-IN"/>
        </w:rPr>
        <w:t xml:space="preserve"> and segmentation models. Install dependencies with:</w:t>
      </w:r>
    </w:p>
    <w:p w14:paraId="5AC64DC6" w14:textId="77777777" w:rsidR="00BB3F18" w:rsidRPr="00BB3F18" w:rsidRDefault="00BB3F18" w:rsidP="00E30B88">
      <w:pPr>
        <w:pStyle w:val="BodyText"/>
        <w:spacing w:line="360" w:lineRule="auto"/>
        <w:jc w:val="both"/>
        <w:rPr>
          <w:iCs/>
          <w:lang w:val="en-IN"/>
        </w:rPr>
      </w:pPr>
      <w:r w:rsidRPr="00BB3F18">
        <w:rPr>
          <w:iCs/>
          <w:lang w:val="en-IN"/>
        </w:rPr>
        <w:t>bash</w:t>
      </w:r>
    </w:p>
    <w:p w14:paraId="04A28358" w14:textId="77777777" w:rsidR="00BB3F18" w:rsidRDefault="00BB3F18" w:rsidP="00E30B88">
      <w:pPr>
        <w:pStyle w:val="BodyText"/>
        <w:spacing w:line="360" w:lineRule="auto"/>
        <w:jc w:val="both"/>
        <w:rPr>
          <w:iCs/>
          <w:lang w:val="en-IN"/>
        </w:rPr>
      </w:pPr>
      <w:r w:rsidRPr="00BB3F18">
        <w:rPr>
          <w:iCs/>
          <w:lang w:val="en-IN"/>
        </w:rPr>
        <w:t xml:space="preserve">pip install torch </w:t>
      </w:r>
      <w:proofErr w:type="spellStart"/>
      <w:r w:rsidRPr="00BB3F18">
        <w:rPr>
          <w:iCs/>
          <w:lang w:val="en-IN"/>
        </w:rPr>
        <w:t>torchvision</w:t>
      </w:r>
      <w:proofErr w:type="spellEnd"/>
      <w:r w:rsidRPr="00BB3F18">
        <w:rPr>
          <w:iCs/>
          <w:lang w:val="en-IN"/>
        </w:rPr>
        <w:t xml:space="preserve"> segmentation-models-</w:t>
      </w:r>
      <w:proofErr w:type="spellStart"/>
      <w:r w:rsidRPr="00BB3F18">
        <w:rPr>
          <w:iCs/>
          <w:lang w:val="en-IN"/>
        </w:rPr>
        <w:t>pytorch</w:t>
      </w:r>
      <w:proofErr w:type="spellEnd"/>
      <w:r w:rsidRPr="00BB3F18">
        <w:rPr>
          <w:iCs/>
          <w:lang w:val="en-IN"/>
        </w:rPr>
        <w:t xml:space="preserve"> </w:t>
      </w:r>
      <w:proofErr w:type="spellStart"/>
      <w:r w:rsidRPr="00BB3F18">
        <w:rPr>
          <w:iCs/>
          <w:lang w:val="en-IN"/>
        </w:rPr>
        <w:t>numpy</w:t>
      </w:r>
      <w:proofErr w:type="spellEnd"/>
    </w:p>
    <w:p w14:paraId="2AEA606C" w14:textId="77777777" w:rsidR="00BB3F18" w:rsidRPr="00BB3F18" w:rsidRDefault="00BB3F18" w:rsidP="00E30B88">
      <w:pPr>
        <w:pStyle w:val="BodyText"/>
        <w:spacing w:line="360" w:lineRule="auto"/>
        <w:jc w:val="both"/>
        <w:rPr>
          <w:iCs/>
          <w:lang w:val="en-IN"/>
        </w:rPr>
      </w:pPr>
    </w:p>
    <w:p w14:paraId="69957559" w14:textId="5BEEB3B8" w:rsidR="00BB3F18" w:rsidRDefault="00BB3F18" w:rsidP="006B43B9">
      <w:pPr>
        <w:pStyle w:val="Heading2"/>
        <w:numPr>
          <w:ilvl w:val="1"/>
          <w:numId w:val="9"/>
        </w:numPr>
        <w:ind w:left="284" w:hanging="284"/>
        <w:jc w:val="left"/>
        <w:rPr>
          <w:lang w:val="en-IN"/>
        </w:rPr>
      </w:pPr>
      <w:bookmarkStart w:id="36" w:name="_Toc221985678"/>
      <w:r w:rsidRPr="006B43B9">
        <w:rPr>
          <w:lang w:val="en-IN"/>
        </w:rPr>
        <w:t>Data Configuration</w:t>
      </w:r>
      <w:bookmarkEnd w:id="36"/>
    </w:p>
    <w:p w14:paraId="712A52D1" w14:textId="77777777" w:rsidR="006B43B9" w:rsidRPr="006B43B9" w:rsidRDefault="006B43B9" w:rsidP="006B43B9">
      <w:pPr>
        <w:pStyle w:val="Heading2"/>
        <w:ind w:left="284"/>
        <w:jc w:val="left"/>
        <w:rPr>
          <w:lang w:val="en-IN"/>
        </w:rPr>
      </w:pPr>
    </w:p>
    <w:p w14:paraId="25C3C1E2" w14:textId="77777777" w:rsidR="00BB3F18" w:rsidRPr="00BB3F18" w:rsidRDefault="00BB3F18" w:rsidP="00E30B88">
      <w:pPr>
        <w:pStyle w:val="BodyText"/>
        <w:spacing w:line="360" w:lineRule="auto"/>
        <w:jc w:val="both"/>
        <w:rPr>
          <w:iCs/>
          <w:lang w:val="en-IN"/>
        </w:rPr>
      </w:pPr>
      <w:r w:rsidRPr="00BB3F18">
        <w:rPr>
          <w:iCs/>
          <w:lang w:val="en-IN"/>
        </w:rPr>
        <w:t>Set up environment variables or modify config.py:</w:t>
      </w:r>
    </w:p>
    <w:p w14:paraId="61F1B9D1" w14:textId="77777777" w:rsidR="00BB3F18" w:rsidRPr="00BB3F18" w:rsidRDefault="00BB3F18" w:rsidP="00E30B88">
      <w:pPr>
        <w:pStyle w:val="BodyText"/>
        <w:spacing w:line="360" w:lineRule="auto"/>
        <w:jc w:val="both"/>
        <w:rPr>
          <w:iCs/>
          <w:lang w:val="en-IN"/>
        </w:rPr>
      </w:pPr>
      <w:r w:rsidRPr="00BB3F18">
        <w:rPr>
          <w:iCs/>
          <w:lang w:val="en-IN"/>
        </w:rPr>
        <w:t>bash</w:t>
      </w:r>
    </w:p>
    <w:p w14:paraId="1172620B" w14:textId="77777777" w:rsidR="00BB3F18" w:rsidRPr="00BB3F18" w:rsidRDefault="00BB3F18" w:rsidP="00E30B88">
      <w:pPr>
        <w:pStyle w:val="BodyText"/>
        <w:spacing w:line="360" w:lineRule="auto"/>
        <w:jc w:val="both"/>
        <w:rPr>
          <w:iCs/>
          <w:lang w:val="en-IN"/>
        </w:rPr>
      </w:pPr>
      <w:r w:rsidRPr="00BB3F18">
        <w:rPr>
          <w:iCs/>
          <w:lang w:val="en-IN"/>
        </w:rPr>
        <w:t>export ISLES_DATA_DIR="/path/to/your/isles/data"</w:t>
      </w:r>
    </w:p>
    <w:p w14:paraId="6C27EEAD" w14:textId="77777777" w:rsidR="00BB3F18" w:rsidRPr="00BB3F18" w:rsidRDefault="00BB3F18" w:rsidP="00E30B88">
      <w:pPr>
        <w:pStyle w:val="BodyText"/>
        <w:spacing w:line="360" w:lineRule="auto"/>
        <w:jc w:val="both"/>
        <w:rPr>
          <w:iCs/>
          <w:lang w:val="en-IN"/>
        </w:rPr>
      </w:pPr>
      <w:r w:rsidRPr="00BB3F18">
        <w:rPr>
          <w:iCs/>
          <w:lang w:val="en-IN"/>
        </w:rPr>
        <w:t>export ISLES_SAVE_DIR="/path/to/save/models"</w:t>
      </w:r>
    </w:p>
    <w:p w14:paraId="52FC42E8" w14:textId="77777777" w:rsidR="00BB3F18" w:rsidRDefault="00BB3F18" w:rsidP="00E30B88">
      <w:pPr>
        <w:pStyle w:val="BodyText"/>
        <w:spacing w:line="360" w:lineRule="auto"/>
        <w:jc w:val="both"/>
        <w:rPr>
          <w:iCs/>
          <w:lang w:val="en-IN"/>
        </w:rPr>
      </w:pPr>
      <w:r w:rsidRPr="00BB3F18">
        <w:rPr>
          <w:iCs/>
          <w:lang w:val="en-IN"/>
        </w:rPr>
        <w:t>export ISLES_CHECKPOINT_DIR="/path/to/checkpoints"</w:t>
      </w:r>
    </w:p>
    <w:p w14:paraId="1DFFB947" w14:textId="77777777" w:rsidR="00BB3F18" w:rsidRPr="00BB3F18" w:rsidRDefault="00BB3F18" w:rsidP="00E30B88">
      <w:pPr>
        <w:pStyle w:val="BodyText"/>
        <w:spacing w:line="360" w:lineRule="auto"/>
        <w:jc w:val="both"/>
        <w:rPr>
          <w:iCs/>
          <w:lang w:val="en-IN"/>
        </w:rPr>
      </w:pPr>
    </w:p>
    <w:p w14:paraId="329F9307" w14:textId="77777777" w:rsidR="00BB3F18" w:rsidRDefault="00BB3F18" w:rsidP="006B43B9">
      <w:pPr>
        <w:pStyle w:val="Heading2"/>
        <w:numPr>
          <w:ilvl w:val="1"/>
          <w:numId w:val="9"/>
        </w:numPr>
        <w:ind w:left="284" w:hanging="284"/>
        <w:jc w:val="left"/>
        <w:rPr>
          <w:lang w:val="en-IN"/>
        </w:rPr>
      </w:pPr>
      <w:bookmarkStart w:id="37" w:name="_Toc221985679"/>
      <w:r w:rsidRPr="006B43B9">
        <w:rPr>
          <w:lang w:val="en-IN"/>
        </w:rPr>
        <w:t>Running the Project</w:t>
      </w:r>
      <w:bookmarkEnd w:id="37"/>
    </w:p>
    <w:p w14:paraId="228600F2" w14:textId="77777777" w:rsidR="006B43B9" w:rsidRPr="006B43B9" w:rsidRDefault="006B43B9" w:rsidP="006B43B9">
      <w:pPr>
        <w:pStyle w:val="Heading2"/>
        <w:ind w:left="284"/>
        <w:jc w:val="left"/>
        <w:rPr>
          <w:lang w:val="en-IN"/>
        </w:rPr>
      </w:pPr>
    </w:p>
    <w:p w14:paraId="2ED837BB" w14:textId="77777777" w:rsidR="00BB3F18" w:rsidRPr="00BB3F18" w:rsidRDefault="00BB3F18" w:rsidP="00E30B88">
      <w:pPr>
        <w:pStyle w:val="BodyText"/>
        <w:spacing w:line="360" w:lineRule="auto"/>
        <w:jc w:val="both"/>
        <w:rPr>
          <w:b/>
          <w:bCs/>
          <w:iCs/>
          <w:u w:val="single"/>
          <w:lang w:val="en-IN"/>
        </w:rPr>
      </w:pPr>
      <w:r w:rsidRPr="00BB3F18">
        <w:rPr>
          <w:b/>
          <w:bCs/>
          <w:iCs/>
          <w:u w:val="single"/>
          <w:lang w:val="en-IN"/>
        </w:rPr>
        <w:t>Training</w:t>
      </w:r>
    </w:p>
    <w:p w14:paraId="4A1E01A2" w14:textId="77777777" w:rsidR="00BB3F18" w:rsidRPr="00BB3F18" w:rsidRDefault="00BB3F18" w:rsidP="00E30B88">
      <w:pPr>
        <w:pStyle w:val="BodyText"/>
        <w:spacing w:line="360" w:lineRule="auto"/>
        <w:jc w:val="both"/>
        <w:rPr>
          <w:b/>
          <w:bCs/>
          <w:iCs/>
          <w:lang w:val="en-IN"/>
        </w:rPr>
      </w:pPr>
    </w:p>
    <w:p w14:paraId="37DEBFA6" w14:textId="77777777" w:rsidR="00BB3F18" w:rsidRPr="00BB3F18" w:rsidRDefault="00BB3F18" w:rsidP="00E30B88">
      <w:pPr>
        <w:pStyle w:val="BodyText"/>
        <w:spacing w:line="360" w:lineRule="auto"/>
        <w:jc w:val="both"/>
        <w:rPr>
          <w:iCs/>
          <w:lang w:val="en-IN"/>
        </w:rPr>
      </w:pPr>
      <w:r w:rsidRPr="00BB3F18">
        <w:rPr>
          <w:iCs/>
          <w:lang w:val="en-IN"/>
        </w:rPr>
        <w:t>python</w:t>
      </w:r>
    </w:p>
    <w:p w14:paraId="637AC3EA" w14:textId="7C318D92" w:rsidR="00BB3F18" w:rsidRPr="00BB3F18" w:rsidRDefault="00BB3F18" w:rsidP="00E30B88">
      <w:pPr>
        <w:pStyle w:val="BodyText"/>
        <w:spacing w:line="360" w:lineRule="auto"/>
        <w:jc w:val="both"/>
        <w:rPr>
          <w:iCs/>
          <w:lang w:val="en-IN"/>
        </w:rPr>
      </w:pPr>
      <w:r w:rsidRPr="00BB3F18">
        <w:rPr>
          <w:iCs/>
          <w:lang w:val="en-IN"/>
        </w:rPr>
        <w:t xml:space="preserve">from </w:t>
      </w:r>
      <w:proofErr w:type="spellStart"/>
      <w:r w:rsidRPr="00BB3F18">
        <w:rPr>
          <w:iCs/>
          <w:lang w:val="en-IN"/>
        </w:rPr>
        <w:t>isles_ensemble</w:t>
      </w:r>
      <w:proofErr w:type="spellEnd"/>
      <w:r w:rsidRPr="00BB3F18">
        <w:rPr>
          <w:iCs/>
          <w:lang w:val="en-IN"/>
        </w:rPr>
        <w:t xml:space="preserve"> import </w:t>
      </w:r>
      <w:proofErr w:type="spellStart"/>
      <w:r w:rsidRPr="00BB3F18">
        <w:rPr>
          <w:iCs/>
          <w:lang w:val="en-IN"/>
        </w:rPr>
        <w:t>train_ensemble</w:t>
      </w:r>
      <w:proofErr w:type="spellEnd"/>
    </w:p>
    <w:p w14:paraId="77BAC823" w14:textId="77777777" w:rsidR="00BB3F18" w:rsidRPr="00BB3F18" w:rsidRDefault="00BB3F18" w:rsidP="00E30B88">
      <w:pPr>
        <w:pStyle w:val="BodyText"/>
        <w:spacing w:line="360" w:lineRule="auto"/>
        <w:jc w:val="both"/>
        <w:rPr>
          <w:iCs/>
          <w:u w:val="single"/>
          <w:lang w:val="en-IN"/>
        </w:rPr>
      </w:pPr>
      <w:r w:rsidRPr="00BB3F18">
        <w:rPr>
          <w:iCs/>
          <w:u w:val="single"/>
          <w:lang w:val="en-IN"/>
        </w:rPr>
        <w:t># Train the ensemble models</w:t>
      </w:r>
    </w:p>
    <w:p w14:paraId="539CE8A4" w14:textId="77777777" w:rsidR="00BB3F18" w:rsidRPr="00BB3F18" w:rsidRDefault="00BB3F18" w:rsidP="00E30B88">
      <w:pPr>
        <w:pStyle w:val="BodyText"/>
        <w:spacing w:line="360" w:lineRule="auto"/>
        <w:jc w:val="both"/>
        <w:rPr>
          <w:iCs/>
          <w:lang w:val="en-IN"/>
        </w:rPr>
      </w:pPr>
      <w:proofErr w:type="spellStart"/>
      <w:r w:rsidRPr="00BB3F18">
        <w:rPr>
          <w:iCs/>
          <w:lang w:val="en-IN"/>
        </w:rPr>
        <w:t>model_paths</w:t>
      </w:r>
      <w:proofErr w:type="spellEnd"/>
      <w:r w:rsidRPr="00BB3F18">
        <w:rPr>
          <w:iCs/>
          <w:lang w:val="en-IN"/>
        </w:rPr>
        <w:t xml:space="preserve"> = </w:t>
      </w:r>
      <w:proofErr w:type="spellStart"/>
      <w:r w:rsidRPr="00BB3F18">
        <w:rPr>
          <w:iCs/>
          <w:lang w:val="en-IN"/>
        </w:rPr>
        <w:t>train_ensemble</w:t>
      </w:r>
      <w:proofErr w:type="spellEnd"/>
      <w:r w:rsidRPr="00BB3F18">
        <w:rPr>
          <w:iCs/>
          <w:lang w:val="en-IN"/>
        </w:rPr>
        <w:t>(</w:t>
      </w:r>
      <w:proofErr w:type="spellStart"/>
      <w:r w:rsidRPr="00BB3F18">
        <w:rPr>
          <w:iCs/>
          <w:lang w:val="en-IN"/>
        </w:rPr>
        <w:t>data_dir</w:t>
      </w:r>
      <w:proofErr w:type="spellEnd"/>
      <w:r w:rsidRPr="00BB3F18">
        <w:rPr>
          <w:iCs/>
          <w:lang w:val="en-IN"/>
        </w:rPr>
        <w:t>="/path/to/isles/data")</w:t>
      </w:r>
    </w:p>
    <w:p w14:paraId="4595B438" w14:textId="77777777" w:rsidR="00BB3F18" w:rsidRPr="00BB3F18" w:rsidRDefault="00BB3F18" w:rsidP="00E30B88">
      <w:pPr>
        <w:pStyle w:val="BodyText"/>
        <w:spacing w:line="360" w:lineRule="auto"/>
        <w:jc w:val="both"/>
        <w:rPr>
          <w:b/>
          <w:bCs/>
          <w:iCs/>
          <w:lang w:val="en-IN"/>
        </w:rPr>
      </w:pPr>
      <w:r w:rsidRPr="00BB3F18">
        <w:rPr>
          <w:b/>
          <w:bCs/>
          <w:iCs/>
          <w:lang w:val="en-IN"/>
        </w:rPr>
        <w:t>Inference</w:t>
      </w:r>
    </w:p>
    <w:p w14:paraId="1B2F9D9D" w14:textId="77777777" w:rsidR="00BB3F18" w:rsidRPr="00BB3F18" w:rsidRDefault="00BB3F18" w:rsidP="00E30B88">
      <w:pPr>
        <w:pStyle w:val="BodyText"/>
        <w:spacing w:line="360" w:lineRule="auto"/>
        <w:jc w:val="both"/>
        <w:rPr>
          <w:iCs/>
          <w:lang w:val="en-IN"/>
        </w:rPr>
      </w:pPr>
      <w:r w:rsidRPr="00BB3F18">
        <w:rPr>
          <w:iCs/>
          <w:lang w:val="en-IN"/>
        </w:rPr>
        <w:t>python</w:t>
      </w:r>
    </w:p>
    <w:p w14:paraId="0CBE5EA3" w14:textId="77777777" w:rsidR="00BB3F18" w:rsidRPr="00BB3F18" w:rsidRDefault="00BB3F18" w:rsidP="00E30B88">
      <w:pPr>
        <w:pStyle w:val="BodyText"/>
        <w:spacing w:line="360" w:lineRule="auto"/>
        <w:jc w:val="both"/>
        <w:rPr>
          <w:iCs/>
          <w:lang w:val="en-IN"/>
        </w:rPr>
      </w:pPr>
      <w:r w:rsidRPr="00BB3F18">
        <w:rPr>
          <w:iCs/>
          <w:lang w:val="en-IN"/>
        </w:rPr>
        <w:t xml:space="preserve">from </w:t>
      </w:r>
      <w:proofErr w:type="spellStart"/>
      <w:r w:rsidRPr="00BB3F18">
        <w:rPr>
          <w:iCs/>
          <w:lang w:val="en-IN"/>
        </w:rPr>
        <w:t>isles_ensemble</w:t>
      </w:r>
      <w:proofErr w:type="spellEnd"/>
      <w:r w:rsidRPr="00BB3F18">
        <w:rPr>
          <w:iCs/>
          <w:lang w:val="en-IN"/>
        </w:rPr>
        <w:t xml:space="preserve"> import </w:t>
      </w:r>
      <w:proofErr w:type="spellStart"/>
      <w:r w:rsidRPr="00BB3F18">
        <w:rPr>
          <w:iCs/>
          <w:lang w:val="en-IN"/>
        </w:rPr>
        <w:t>load_ensemble</w:t>
      </w:r>
      <w:proofErr w:type="spellEnd"/>
      <w:r w:rsidRPr="00BB3F18">
        <w:rPr>
          <w:iCs/>
          <w:lang w:val="en-IN"/>
        </w:rPr>
        <w:t xml:space="preserve">, </w:t>
      </w:r>
      <w:proofErr w:type="spellStart"/>
      <w:r w:rsidRPr="00BB3F18">
        <w:rPr>
          <w:iCs/>
          <w:lang w:val="en-IN"/>
        </w:rPr>
        <w:t>ensemble_predict_slice_by_slice</w:t>
      </w:r>
      <w:proofErr w:type="spellEnd"/>
    </w:p>
    <w:p w14:paraId="7E415B71" w14:textId="77777777" w:rsidR="00BB3F18" w:rsidRPr="00BB3F18" w:rsidRDefault="00BB3F18" w:rsidP="00E30B88">
      <w:pPr>
        <w:pStyle w:val="BodyText"/>
        <w:spacing w:line="360" w:lineRule="auto"/>
        <w:jc w:val="both"/>
        <w:rPr>
          <w:iCs/>
          <w:lang w:val="en-IN"/>
        </w:rPr>
      </w:pPr>
    </w:p>
    <w:p w14:paraId="2C5E0227" w14:textId="77777777" w:rsidR="00BB3F18" w:rsidRPr="00BB3F18" w:rsidRDefault="00BB3F18" w:rsidP="00E30B88">
      <w:pPr>
        <w:pStyle w:val="BodyText"/>
        <w:spacing w:line="360" w:lineRule="auto"/>
        <w:jc w:val="both"/>
        <w:rPr>
          <w:iCs/>
          <w:u w:val="single"/>
          <w:lang w:val="en-IN"/>
        </w:rPr>
      </w:pPr>
      <w:r w:rsidRPr="00BB3F18">
        <w:rPr>
          <w:iCs/>
          <w:u w:val="single"/>
          <w:lang w:val="en-IN"/>
        </w:rPr>
        <w:t># Load trained models</w:t>
      </w:r>
    </w:p>
    <w:p w14:paraId="2D854EA3" w14:textId="77777777" w:rsidR="00BB3F18" w:rsidRPr="00BB3F18" w:rsidRDefault="00BB3F18" w:rsidP="00E30B88">
      <w:pPr>
        <w:pStyle w:val="BodyText"/>
        <w:spacing w:line="360" w:lineRule="auto"/>
        <w:jc w:val="both"/>
        <w:rPr>
          <w:iCs/>
          <w:lang w:val="en-IN"/>
        </w:rPr>
      </w:pPr>
      <w:r w:rsidRPr="00BB3F18">
        <w:rPr>
          <w:iCs/>
          <w:lang w:val="en-IN"/>
        </w:rPr>
        <w:t xml:space="preserve">models = </w:t>
      </w:r>
      <w:proofErr w:type="spellStart"/>
      <w:r w:rsidRPr="00BB3F18">
        <w:rPr>
          <w:iCs/>
          <w:lang w:val="en-IN"/>
        </w:rPr>
        <w:t>load_ensemble</w:t>
      </w:r>
      <w:proofErr w:type="spellEnd"/>
      <w:r w:rsidRPr="00BB3F18">
        <w:rPr>
          <w:iCs/>
          <w:lang w:val="en-IN"/>
        </w:rPr>
        <w:t>(</w:t>
      </w:r>
      <w:proofErr w:type="spellStart"/>
      <w:r w:rsidRPr="00BB3F18">
        <w:rPr>
          <w:iCs/>
          <w:lang w:val="en-IN"/>
        </w:rPr>
        <w:t>model_paths</w:t>
      </w:r>
      <w:proofErr w:type="spellEnd"/>
      <w:r w:rsidRPr="00BB3F18">
        <w:rPr>
          <w:iCs/>
          <w:lang w:val="en-IN"/>
        </w:rPr>
        <w:t>)</w:t>
      </w:r>
    </w:p>
    <w:p w14:paraId="6E268D17" w14:textId="77777777" w:rsidR="00BB3F18" w:rsidRPr="00BB3F18" w:rsidRDefault="00BB3F18" w:rsidP="00E30B88">
      <w:pPr>
        <w:pStyle w:val="BodyText"/>
        <w:spacing w:line="360" w:lineRule="auto"/>
        <w:jc w:val="both"/>
        <w:rPr>
          <w:iCs/>
          <w:u w:val="single"/>
          <w:lang w:val="en-IN"/>
        </w:rPr>
      </w:pPr>
    </w:p>
    <w:p w14:paraId="57FFAF4E" w14:textId="77777777" w:rsidR="00BB3F18" w:rsidRPr="00BB3F18" w:rsidRDefault="00BB3F18" w:rsidP="00E30B88">
      <w:pPr>
        <w:pStyle w:val="BodyText"/>
        <w:spacing w:line="360" w:lineRule="auto"/>
        <w:jc w:val="both"/>
        <w:rPr>
          <w:iCs/>
          <w:u w:val="single"/>
          <w:lang w:val="en-IN"/>
        </w:rPr>
      </w:pPr>
      <w:r w:rsidRPr="00BB3F18">
        <w:rPr>
          <w:iCs/>
          <w:u w:val="single"/>
          <w:lang w:val="en-IN"/>
        </w:rPr>
        <w:t># Run prediction on 3D data</w:t>
      </w:r>
    </w:p>
    <w:p w14:paraId="06F5183C" w14:textId="77777777" w:rsidR="00BB3F18" w:rsidRPr="00BB3F18" w:rsidRDefault="00BB3F18" w:rsidP="00E30B88">
      <w:pPr>
        <w:pStyle w:val="BodyText"/>
        <w:spacing w:line="360" w:lineRule="auto"/>
        <w:jc w:val="both"/>
        <w:rPr>
          <w:iCs/>
          <w:lang w:val="en-IN"/>
        </w:rPr>
      </w:pPr>
      <w:r w:rsidRPr="00BB3F18">
        <w:rPr>
          <w:iCs/>
          <w:lang w:val="en-IN"/>
        </w:rPr>
        <w:t xml:space="preserve">mask, probabilities = </w:t>
      </w:r>
      <w:proofErr w:type="spellStart"/>
      <w:r w:rsidRPr="00BB3F18">
        <w:rPr>
          <w:iCs/>
          <w:lang w:val="en-IN"/>
        </w:rPr>
        <w:t>ensemble_predict_slice_by_</w:t>
      </w:r>
      <w:proofErr w:type="gramStart"/>
      <w:r w:rsidRPr="00BB3F18">
        <w:rPr>
          <w:iCs/>
          <w:lang w:val="en-IN"/>
        </w:rPr>
        <w:t>slice</w:t>
      </w:r>
      <w:proofErr w:type="spellEnd"/>
      <w:r w:rsidRPr="00BB3F18">
        <w:rPr>
          <w:iCs/>
          <w:lang w:val="en-IN"/>
        </w:rPr>
        <w:t>(</w:t>
      </w:r>
      <w:proofErr w:type="gramEnd"/>
    </w:p>
    <w:p w14:paraId="03AF618F" w14:textId="77777777" w:rsidR="00BB3F18" w:rsidRPr="00BB3F18" w:rsidRDefault="00BB3F18" w:rsidP="00E30B88">
      <w:pPr>
        <w:pStyle w:val="BodyText"/>
        <w:spacing w:line="360" w:lineRule="auto"/>
        <w:jc w:val="both"/>
        <w:rPr>
          <w:iCs/>
          <w:lang w:val="en-IN"/>
        </w:rPr>
      </w:pPr>
      <w:r w:rsidRPr="00BB3F18">
        <w:rPr>
          <w:iCs/>
          <w:lang w:val="en-IN"/>
        </w:rPr>
        <w:t xml:space="preserve">    models, </w:t>
      </w:r>
    </w:p>
    <w:p w14:paraId="7A3E616B" w14:textId="77777777" w:rsidR="00BB3F18" w:rsidRPr="00BB3F18" w:rsidRDefault="00BB3F18" w:rsidP="00E30B88">
      <w:pPr>
        <w:pStyle w:val="BodyText"/>
        <w:spacing w:line="360" w:lineRule="auto"/>
        <w:jc w:val="both"/>
        <w:rPr>
          <w:iCs/>
          <w:lang w:val="en-IN"/>
        </w:rPr>
      </w:pPr>
      <w:r w:rsidRPr="00BB3F18">
        <w:rPr>
          <w:iCs/>
          <w:lang w:val="en-IN"/>
        </w:rPr>
        <w:t xml:space="preserve">    x_3d_data, </w:t>
      </w:r>
    </w:p>
    <w:p w14:paraId="462C4819" w14:textId="0D7222CA" w:rsidR="00BB3F18" w:rsidRPr="00BB3F18" w:rsidRDefault="00BB3F18" w:rsidP="00E30B88">
      <w:pPr>
        <w:pStyle w:val="BodyText"/>
        <w:spacing w:line="360" w:lineRule="auto"/>
        <w:jc w:val="both"/>
        <w:rPr>
          <w:iCs/>
          <w:lang w:val="en-IN"/>
        </w:rPr>
      </w:pPr>
      <w:r w:rsidRPr="00BB3F18">
        <w:rPr>
          <w:iCs/>
          <w:lang w:val="en-IN"/>
        </w:rPr>
        <w:t xml:space="preserve">    target_shape_3d= (D, H, W)</w:t>
      </w:r>
    </w:p>
    <w:p w14:paraId="2BD6B53C" w14:textId="77777777" w:rsidR="00BB3F18" w:rsidRPr="00BB3F18" w:rsidRDefault="00BB3F18" w:rsidP="00E30B88">
      <w:pPr>
        <w:pStyle w:val="BodyText"/>
        <w:spacing w:line="360" w:lineRule="auto"/>
        <w:jc w:val="both"/>
        <w:rPr>
          <w:iCs/>
          <w:lang w:val="en-IN"/>
        </w:rPr>
      </w:pPr>
      <w:r w:rsidRPr="00BB3F18">
        <w:rPr>
          <w:iCs/>
          <w:lang w:val="en-IN"/>
        </w:rPr>
        <w:t>)</w:t>
      </w:r>
    </w:p>
    <w:p w14:paraId="66F38394" w14:textId="77777777" w:rsidR="00BB3F18" w:rsidRDefault="00BB3F18" w:rsidP="006B43B9">
      <w:pPr>
        <w:pStyle w:val="Heading2"/>
        <w:ind w:left="0"/>
        <w:jc w:val="left"/>
        <w:rPr>
          <w:lang w:val="en-IN"/>
        </w:rPr>
      </w:pPr>
      <w:bookmarkStart w:id="38" w:name="_Toc221985680"/>
      <w:r w:rsidRPr="00BB3F18">
        <w:rPr>
          <w:lang w:val="en-IN"/>
        </w:rPr>
        <w:t>Key Configuration</w:t>
      </w:r>
      <w:bookmarkEnd w:id="38"/>
    </w:p>
    <w:p w14:paraId="6D824026" w14:textId="77777777" w:rsidR="006B43B9" w:rsidRPr="00BB3F18" w:rsidRDefault="006B43B9" w:rsidP="006B43B9">
      <w:pPr>
        <w:pStyle w:val="Heading2"/>
        <w:ind w:left="0"/>
        <w:jc w:val="left"/>
        <w:rPr>
          <w:lang w:val="en-IN"/>
        </w:rPr>
      </w:pPr>
    </w:p>
    <w:p w14:paraId="270BBB3B" w14:textId="77777777" w:rsidR="00BB3F18" w:rsidRPr="00BB3F18" w:rsidRDefault="00BB3F18" w:rsidP="00BB3F18">
      <w:pPr>
        <w:pStyle w:val="BodyText"/>
        <w:numPr>
          <w:ilvl w:val="0"/>
          <w:numId w:val="34"/>
        </w:numPr>
        <w:spacing w:line="360" w:lineRule="auto"/>
        <w:jc w:val="both"/>
        <w:rPr>
          <w:iCs/>
          <w:lang w:val="en-IN"/>
        </w:rPr>
      </w:pPr>
      <w:r w:rsidRPr="00BB3F18">
        <w:rPr>
          <w:b/>
          <w:bCs/>
          <w:iCs/>
          <w:lang w:val="en-IN"/>
        </w:rPr>
        <w:t>Models</w:t>
      </w:r>
      <w:r w:rsidRPr="00BB3F18">
        <w:rPr>
          <w:iCs/>
          <w:lang w:val="en-IN"/>
        </w:rPr>
        <w:t>: 4 architectures (</w:t>
      </w:r>
      <w:proofErr w:type="spellStart"/>
      <w:r w:rsidRPr="00BB3F18">
        <w:rPr>
          <w:iCs/>
          <w:lang w:val="en-IN"/>
        </w:rPr>
        <w:t>UNet</w:t>
      </w:r>
      <w:proofErr w:type="spellEnd"/>
      <w:r w:rsidRPr="00BB3F18">
        <w:rPr>
          <w:iCs/>
          <w:lang w:val="en-IN"/>
        </w:rPr>
        <w:t>, DeepLabV3+, </w:t>
      </w:r>
      <w:proofErr w:type="spellStart"/>
      <w:r w:rsidRPr="00BB3F18">
        <w:rPr>
          <w:iCs/>
          <w:lang w:val="en-IN"/>
        </w:rPr>
        <w:t>UNet</w:t>
      </w:r>
      <w:proofErr w:type="spellEnd"/>
      <w:r w:rsidRPr="00BB3F18">
        <w:rPr>
          <w:iCs/>
          <w:lang w:val="en-IN"/>
        </w:rPr>
        <w:t>++, </w:t>
      </w:r>
      <w:proofErr w:type="spellStart"/>
      <w:r w:rsidRPr="00BB3F18">
        <w:rPr>
          <w:iCs/>
          <w:lang w:val="en-IN"/>
        </w:rPr>
        <w:t>LinkNet</w:t>
      </w:r>
      <w:proofErr w:type="spellEnd"/>
      <w:r w:rsidRPr="00BB3F18">
        <w:rPr>
          <w:iCs/>
          <w:lang w:val="en-IN"/>
        </w:rPr>
        <w:t xml:space="preserve">) with </w:t>
      </w:r>
      <w:proofErr w:type="spellStart"/>
      <w:r w:rsidRPr="00BB3F18">
        <w:rPr>
          <w:iCs/>
          <w:lang w:val="en-IN"/>
        </w:rPr>
        <w:t>ResNet</w:t>
      </w:r>
      <w:proofErr w:type="spellEnd"/>
      <w:r w:rsidRPr="00BB3F18">
        <w:rPr>
          <w:iCs/>
          <w:lang w:val="en-IN"/>
        </w:rPr>
        <w:t xml:space="preserve"> encoders</w:t>
      </w:r>
    </w:p>
    <w:p w14:paraId="081A8095" w14:textId="77777777" w:rsidR="00BB3F18" w:rsidRPr="00BB3F18" w:rsidRDefault="00BB3F18" w:rsidP="00BB3F18">
      <w:pPr>
        <w:pStyle w:val="BodyText"/>
        <w:numPr>
          <w:ilvl w:val="0"/>
          <w:numId w:val="34"/>
        </w:numPr>
        <w:spacing w:line="360" w:lineRule="auto"/>
        <w:jc w:val="both"/>
        <w:rPr>
          <w:iCs/>
          <w:lang w:val="en-IN"/>
        </w:rPr>
      </w:pPr>
      <w:r w:rsidRPr="00BB3F18">
        <w:rPr>
          <w:b/>
          <w:bCs/>
          <w:iCs/>
          <w:lang w:val="en-IN"/>
        </w:rPr>
        <w:t>Batch size</w:t>
      </w:r>
      <w:r w:rsidRPr="00BB3F18">
        <w:rPr>
          <w:iCs/>
          <w:lang w:val="en-IN"/>
        </w:rPr>
        <w:t>: 2 (configurable in config.py)</w:t>
      </w:r>
    </w:p>
    <w:p w14:paraId="7BC385CE" w14:textId="77777777" w:rsidR="00BB3F18" w:rsidRPr="00BB3F18" w:rsidRDefault="00BB3F18" w:rsidP="00BB3F18">
      <w:pPr>
        <w:pStyle w:val="BodyText"/>
        <w:numPr>
          <w:ilvl w:val="0"/>
          <w:numId w:val="34"/>
        </w:numPr>
        <w:spacing w:line="360" w:lineRule="auto"/>
        <w:jc w:val="both"/>
        <w:rPr>
          <w:iCs/>
          <w:lang w:val="en-IN"/>
        </w:rPr>
      </w:pPr>
      <w:r w:rsidRPr="00BB3F18">
        <w:rPr>
          <w:b/>
          <w:bCs/>
          <w:iCs/>
          <w:lang w:val="en-IN"/>
        </w:rPr>
        <w:t>Epochs</w:t>
      </w:r>
      <w:r w:rsidRPr="00BB3F18">
        <w:rPr>
          <w:iCs/>
          <w:lang w:val="en-IN"/>
        </w:rPr>
        <w:t>: 1 (configurable)</w:t>
      </w:r>
    </w:p>
    <w:p w14:paraId="16F11A16" w14:textId="77777777" w:rsidR="00BB3F18" w:rsidRPr="00BB3F18" w:rsidRDefault="00BB3F18" w:rsidP="00BB3F18">
      <w:pPr>
        <w:pStyle w:val="BodyText"/>
        <w:numPr>
          <w:ilvl w:val="0"/>
          <w:numId w:val="34"/>
        </w:numPr>
        <w:spacing w:line="360" w:lineRule="auto"/>
        <w:jc w:val="both"/>
        <w:rPr>
          <w:iCs/>
          <w:lang w:val="en-IN"/>
        </w:rPr>
      </w:pPr>
      <w:r w:rsidRPr="00BB3F18">
        <w:rPr>
          <w:b/>
          <w:bCs/>
          <w:iCs/>
          <w:lang w:val="en-IN"/>
        </w:rPr>
        <w:t>Input</w:t>
      </w:r>
      <w:r w:rsidRPr="00BB3F18">
        <w:rPr>
          <w:iCs/>
          <w:lang w:val="en-IN"/>
        </w:rPr>
        <w:t>: 2-channel 3D medical images</w:t>
      </w:r>
    </w:p>
    <w:p w14:paraId="3A828759" w14:textId="77777777" w:rsidR="00BB3F18" w:rsidRDefault="00BB3F18" w:rsidP="00BB3F18">
      <w:pPr>
        <w:pStyle w:val="BodyText"/>
        <w:numPr>
          <w:ilvl w:val="0"/>
          <w:numId w:val="34"/>
        </w:numPr>
        <w:spacing w:line="360" w:lineRule="auto"/>
        <w:jc w:val="both"/>
        <w:rPr>
          <w:iCs/>
          <w:lang w:val="en-IN"/>
        </w:rPr>
      </w:pPr>
      <w:r w:rsidRPr="00BB3F18">
        <w:rPr>
          <w:b/>
          <w:bCs/>
          <w:iCs/>
          <w:lang w:val="en-IN"/>
        </w:rPr>
        <w:t>Output</w:t>
      </w:r>
      <w:r w:rsidRPr="00BB3F18">
        <w:rPr>
          <w:iCs/>
          <w:lang w:val="en-IN"/>
        </w:rPr>
        <w:t>: Binary segmentation masks</w:t>
      </w:r>
    </w:p>
    <w:p w14:paraId="1AB9D4A2" w14:textId="77777777" w:rsidR="006B43B9" w:rsidRPr="00BB3F18" w:rsidRDefault="006B43B9" w:rsidP="00BB3F18">
      <w:pPr>
        <w:pStyle w:val="BodyText"/>
        <w:numPr>
          <w:ilvl w:val="0"/>
          <w:numId w:val="34"/>
        </w:numPr>
        <w:spacing w:line="360" w:lineRule="auto"/>
        <w:jc w:val="both"/>
        <w:rPr>
          <w:iCs/>
          <w:lang w:val="en-IN"/>
        </w:rPr>
      </w:pPr>
    </w:p>
    <w:p w14:paraId="3C8F3481" w14:textId="77777777" w:rsidR="00BB3F18" w:rsidRPr="00BB3F18" w:rsidRDefault="00BB3F18" w:rsidP="00BB3F18">
      <w:pPr>
        <w:pStyle w:val="BodyText"/>
        <w:spacing w:line="360" w:lineRule="auto"/>
        <w:jc w:val="both"/>
        <w:rPr>
          <w:iCs/>
          <w:lang w:val="en-IN"/>
        </w:rPr>
      </w:pPr>
      <w:r w:rsidRPr="00BB3F18">
        <w:rPr>
          <w:iCs/>
          <w:lang w:val="en-IN"/>
        </w:rPr>
        <w:t>The project processes 3D volumes slice-by-slice using 2D models and ensembles their predictions for improved accuracy.</w:t>
      </w:r>
    </w:p>
    <w:p w14:paraId="4DABC409" w14:textId="77777777" w:rsidR="000A1D16" w:rsidRDefault="000A1D16" w:rsidP="00487F9A">
      <w:pPr>
        <w:pStyle w:val="BodyText"/>
        <w:spacing w:line="360" w:lineRule="auto"/>
        <w:jc w:val="both"/>
        <w:rPr>
          <w:i/>
        </w:rPr>
      </w:pPr>
    </w:p>
    <w:p w14:paraId="536AC202" w14:textId="6A6C59DA" w:rsidR="00F2562A" w:rsidRDefault="000D332E" w:rsidP="00CA53E6">
      <w:pPr>
        <w:pStyle w:val="Heading2"/>
        <w:ind w:left="0"/>
        <w:jc w:val="left"/>
      </w:pPr>
      <w:bookmarkStart w:id="39" w:name="_Toc221985681"/>
      <w:r>
        <w:t>Notebook</w:t>
      </w:r>
      <w:r w:rsidR="000A1D16">
        <w:t xml:space="preserve"> Steps:</w:t>
      </w:r>
      <w:bookmarkEnd w:id="39"/>
      <w:r>
        <w:t xml:space="preserve"> </w:t>
      </w:r>
    </w:p>
    <w:p w14:paraId="121D31B1" w14:textId="77777777" w:rsidR="000A1D16" w:rsidRPr="000A1D16" w:rsidRDefault="000A1D16" w:rsidP="00AA2D41">
      <w:pPr>
        <w:pStyle w:val="BodyText"/>
        <w:spacing w:line="360" w:lineRule="auto"/>
        <w:jc w:val="both"/>
      </w:pPr>
    </w:p>
    <w:p w14:paraId="4896A4D8" w14:textId="77777777" w:rsidR="000A1D16" w:rsidRPr="00E30B88" w:rsidRDefault="000A1D16" w:rsidP="00AA2D41">
      <w:pPr>
        <w:pStyle w:val="Heading2"/>
        <w:spacing w:line="360" w:lineRule="auto"/>
        <w:rPr>
          <w:u w:val="single"/>
        </w:rPr>
      </w:pPr>
      <w:bookmarkStart w:id="40" w:name="_Toc221985682"/>
      <w:r w:rsidRPr="00E30B88">
        <w:rPr>
          <w:u w:val="single"/>
        </w:rPr>
        <w:t>Step 1: Environment Setup and Library Imports:</w:t>
      </w:r>
      <w:bookmarkEnd w:id="40"/>
      <w:r w:rsidRPr="00E30B88">
        <w:rPr>
          <w:u w:val="single"/>
        </w:rPr>
        <w:t xml:space="preserve"> </w:t>
      </w:r>
    </w:p>
    <w:p w14:paraId="36CD4281" w14:textId="07B75A0F" w:rsidR="000A1D16" w:rsidRDefault="000A1D16" w:rsidP="00487F9A">
      <w:pPr>
        <w:pStyle w:val="BodyText"/>
        <w:spacing w:line="360" w:lineRule="auto"/>
        <w:jc w:val="both"/>
        <w:rPr>
          <w:iCs/>
        </w:rPr>
      </w:pPr>
      <w:r w:rsidRPr="000A1D16">
        <w:rPr>
          <w:iCs/>
        </w:rPr>
        <w:t>This step involves installing necessary Python libraries such as albumentations, nibabel, opencv-python, segmentation_models_pytorch, torch, torchvision, torchaudio, and </w:t>
      </w:r>
      <w:proofErr w:type="spellStart"/>
      <w:r w:rsidRPr="000A1D16">
        <w:rPr>
          <w:iCs/>
        </w:rPr>
        <w:t>tensorflow</w:t>
      </w:r>
      <w:proofErr w:type="spellEnd"/>
      <w:r w:rsidRPr="000A1D16">
        <w:rPr>
          <w:iCs/>
        </w:rPr>
        <w:t>. It also includes importing various modules from these libraries, setting up the computational device (CUDA if available, otherwise CPU), and printing a confirmation message for imports</w:t>
      </w:r>
    </w:p>
    <w:p w14:paraId="26990884" w14:textId="44E5209C" w:rsidR="00623AC8" w:rsidRPr="00623AC8" w:rsidRDefault="00623AC8" w:rsidP="00623AC8">
      <w:pPr>
        <w:pStyle w:val="Caption"/>
        <w:keepNext/>
        <w:rPr>
          <w:i w:val="0"/>
          <w:iCs w:val="0"/>
        </w:rPr>
      </w:pPr>
      <w:bookmarkStart w:id="41" w:name="_Toc221985559"/>
      <w:r w:rsidRPr="00623AC8">
        <w:rPr>
          <w:i w:val="0"/>
          <w:iCs w:val="0"/>
        </w:rPr>
        <w:t xml:space="preserve">Table </w:t>
      </w:r>
      <w:r w:rsidRPr="00623AC8">
        <w:rPr>
          <w:i w:val="0"/>
          <w:iCs w:val="0"/>
        </w:rPr>
        <w:fldChar w:fldCharType="begin"/>
      </w:r>
      <w:r w:rsidRPr="00623AC8">
        <w:rPr>
          <w:i w:val="0"/>
          <w:iCs w:val="0"/>
        </w:rPr>
        <w:instrText xml:space="preserve"> SEQ Table \* ARABIC </w:instrText>
      </w:r>
      <w:r w:rsidRPr="00623AC8">
        <w:rPr>
          <w:i w:val="0"/>
          <w:iCs w:val="0"/>
        </w:rPr>
        <w:fldChar w:fldCharType="separate"/>
      </w:r>
      <w:r w:rsidRPr="00623AC8">
        <w:rPr>
          <w:i w:val="0"/>
          <w:iCs w:val="0"/>
          <w:noProof/>
        </w:rPr>
        <w:t>5</w:t>
      </w:r>
      <w:r w:rsidRPr="00623AC8">
        <w:rPr>
          <w:i w:val="0"/>
          <w:iCs w:val="0"/>
        </w:rPr>
        <w:fldChar w:fldCharType="end"/>
      </w:r>
      <w:r w:rsidRPr="00623AC8">
        <w:rPr>
          <w:i w:val="0"/>
          <w:iCs w:val="0"/>
        </w:rPr>
        <w:t>- Libraries List used for implementation</w:t>
      </w:r>
      <w:bookmarkEnd w:id="41"/>
    </w:p>
    <w:tbl>
      <w:tblPr>
        <w:tblW w:w="0" w:type="auto"/>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2"/>
        <w:gridCol w:w="4530"/>
      </w:tblGrid>
      <w:tr w:rsidR="000A1D16" w:rsidRPr="00487F9A" w14:paraId="41C2B79C" w14:textId="77777777" w:rsidTr="000A1D16">
        <w:trPr>
          <w:trHeight w:val="412"/>
        </w:trPr>
        <w:tc>
          <w:tcPr>
            <w:tcW w:w="4532"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66AA41D1" w14:textId="55C1C899" w:rsidR="000A1D16" w:rsidRPr="00487F9A" w:rsidRDefault="000A1D16" w:rsidP="000A1D16">
            <w:pPr>
              <w:pStyle w:val="TableParagraph"/>
              <w:spacing w:line="360" w:lineRule="auto"/>
              <w:jc w:val="both"/>
              <w:rPr>
                <w:sz w:val="24"/>
                <w:szCs w:val="24"/>
              </w:rPr>
            </w:pPr>
            <w:proofErr w:type="spellStart"/>
            <w:r w:rsidRPr="00487F9A">
              <w:rPr>
                <w:sz w:val="24"/>
                <w:szCs w:val="24"/>
              </w:rPr>
              <w:t>Nibabel</w:t>
            </w:r>
            <w:proofErr w:type="spellEnd"/>
            <w:r w:rsidRPr="00487F9A">
              <w:rPr>
                <w:sz w:val="24"/>
                <w:szCs w:val="24"/>
              </w:rPr>
              <w:t xml:space="preserve"> as nib</w:t>
            </w:r>
          </w:p>
          <w:p w14:paraId="2CABE7B6" w14:textId="6E68B4D9" w:rsidR="000A1D16" w:rsidRPr="00487F9A" w:rsidRDefault="000A1D16" w:rsidP="000A1D16">
            <w:pPr>
              <w:pStyle w:val="TableParagraph"/>
              <w:spacing w:line="360" w:lineRule="auto"/>
              <w:jc w:val="both"/>
              <w:rPr>
                <w:sz w:val="24"/>
                <w:szCs w:val="24"/>
              </w:rPr>
            </w:pPr>
            <w:r w:rsidRPr="00487F9A">
              <w:rPr>
                <w:sz w:val="24"/>
                <w:szCs w:val="24"/>
              </w:rPr>
              <w:t xml:space="preserve">For reading </w:t>
            </w:r>
            <w:proofErr w:type="spellStart"/>
            <w:r w:rsidRPr="00487F9A">
              <w:rPr>
                <w:sz w:val="24"/>
                <w:szCs w:val="24"/>
              </w:rPr>
              <w:t>NIfTI</w:t>
            </w:r>
            <w:proofErr w:type="spellEnd"/>
            <w:r w:rsidRPr="00487F9A">
              <w:rPr>
                <w:sz w:val="24"/>
                <w:szCs w:val="24"/>
              </w:rPr>
              <w:t xml:space="preserve"> medical image files</w:t>
            </w:r>
          </w:p>
        </w:tc>
        <w:tc>
          <w:tcPr>
            <w:tcW w:w="4530" w:type="dxa"/>
            <w:tcBorders>
              <w:top w:val="single" w:sz="4" w:space="0" w:color="000000"/>
              <w:left w:val="single" w:sz="4" w:space="0" w:color="000000"/>
              <w:bottom w:val="single" w:sz="4" w:space="0" w:color="000000"/>
              <w:right w:val="single" w:sz="4" w:space="0" w:color="000000"/>
            </w:tcBorders>
          </w:tcPr>
          <w:p w14:paraId="59E50376" w14:textId="77777777" w:rsidR="000A1D16" w:rsidRPr="00487F9A" w:rsidRDefault="000A1D16" w:rsidP="000A1D16">
            <w:pPr>
              <w:pStyle w:val="TableParagraph"/>
              <w:spacing w:line="360" w:lineRule="auto"/>
              <w:ind w:left="105"/>
              <w:jc w:val="both"/>
              <w:rPr>
                <w:sz w:val="24"/>
                <w:szCs w:val="24"/>
              </w:rPr>
            </w:pPr>
            <w:r w:rsidRPr="00487F9A">
              <w:rPr>
                <w:sz w:val="24"/>
                <w:szCs w:val="24"/>
              </w:rPr>
              <w:t>For</w:t>
            </w:r>
            <w:r w:rsidRPr="000A1D16">
              <w:rPr>
                <w:sz w:val="24"/>
                <w:szCs w:val="24"/>
              </w:rPr>
              <w:t xml:space="preserve"> </w:t>
            </w:r>
            <w:r w:rsidRPr="00487F9A">
              <w:rPr>
                <w:sz w:val="24"/>
                <w:szCs w:val="24"/>
              </w:rPr>
              <w:t>reading</w:t>
            </w:r>
            <w:r w:rsidRPr="000A1D16">
              <w:rPr>
                <w:sz w:val="24"/>
                <w:szCs w:val="24"/>
              </w:rPr>
              <w:t xml:space="preserve"> </w:t>
            </w:r>
            <w:proofErr w:type="spellStart"/>
            <w:r w:rsidRPr="00487F9A">
              <w:rPr>
                <w:sz w:val="24"/>
                <w:szCs w:val="24"/>
              </w:rPr>
              <w:t>NIfTI</w:t>
            </w:r>
            <w:proofErr w:type="spellEnd"/>
            <w:r w:rsidRPr="000A1D16">
              <w:rPr>
                <w:sz w:val="24"/>
                <w:szCs w:val="24"/>
              </w:rPr>
              <w:t xml:space="preserve"> </w:t>
            </w:r>
            <w:r w:rsidRPr="00487F9A">
              <w:rPr>
                <w:sz w:val="24"/>
                <w:szCs w:val="24"/>
              </w:rPr>
              <w:t>medical</w:t>
            </w:r>
            <w:r w:rsidRPr="000A1D16">
              <w:rPr>
                <w:sz w:val="24"/>
                <w:szCs w:val="24"/>
              </w:rPr>
              <w:t xml:space="preserve"> </w:t>
            </w:r>
            <w:r w:rsidRPr="00487F9A">
              <w:rPr>
                <w:sz w:val="24"/>
                <w:szCs w:val="24"/>
              </w:rPr>
              <w:t>image</w:t>
            </w:r>
            <w:r w:rsidRPr="000A1D16">
              <w:rPr>
                <w:sz w:val="24"/>
                <w:szCs w:val="24"/>
              </w:rPr>
              <w:t xml:space="preserve"> files</w:t>
            </w:r>
          </w:p>
        </w:tc>
      </w:tr>
      <w:tr w:rsidR="000A1D16" w:rsidRPr="00487F9A" w14:paraId="2A06E32E" w14:textId="77777777" w:rsidTr="000A1D16">
        <w:trPr>
          <w:trHeight w:val="412"/>
        </w:trPr>
        <w:tc>
          <w:tcPr>
            <w:tcW w:w="4532"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660AAB2B" w14:textId="57E67B2F" w:rsidR="000A1D16" w:rsidRPr="00487F9A" w:rsidRDefault="000A1D16" w:rsidP="000A1D16">
            <w:pPr>
              <w:pStyle w:val="TableParagraph"/>
              <w:spacing w:line="360" w:lineRule="auto"/>
              <w:jc w:val="both"/>
              <w:rPr>
                <w:sz w:val="24"/>
                <w:szCs w:val="24"/>
              </w:rPr>
            </w:pPr>
            <w:proofErr w:type="spellStart"/>
            <w:r w:rsidRPr="00487F9A">
              <w:rPr>
                <w:sz w:val="24"/>
                <w:szCs w:val="24"/>
              </w:rPr>
              <w:t>tensorflow</w:t>
            </w:r>
            <w:proofErr w:type="spellEnd"/>
            <w:r w:rsidRPr="000A1D16">
              <w:rPr>
                <w:sz w:val="24"/>
                <w:szCs w:val="24"/>
              </w:rPr>
              <w:t xml:space="preserve"> </w:t>
            </w:r>
            <w:r w:rsidRPr="00487F9A">
              <w:rPr>
                <w:sz w:val="24"/>
                <w:szCs w:val="24"/>
              </w:rPr>
              <w:t>as</w:t>
            </w:r>
            <w:r w:rsidRPr="000A1D16">
              <w:rPr>
                <w:sz w:val="24"/>
                <w:szCs w:val="24"/>
              </w:rPr>
              <w:t xml:space="preserve"> </w:t>
            </w:r>
            <w:proofErr w:type="spellStart"/>
            <w:r w:rsidRPr="000A1D16">
              <w:rPr>
                <w:sz w:val="24"/>
                <w:szCs w:val="24"/>
              </w:rPr>
              <w:t>tf</w:t>
            </w:r>
            <w:proofErr w:type="spellEnd"/>
          </w:p>
        </w:tc>
        <w:tc>
          <w:tcPr>
            <w:tcW w:w="4530" w:type="dxa"/>
            <w:tcBorders>
              <w:top w:val="single" w:sz="4" w:space="0" w:color="000000"/>
              <w:left w:val="single" w:sz="4" w:space="0" w:color="000000"/>
              <w:bottom w:val="single" w:sz="4" w:space="0" w:color="000000"/>
              <w:right w:val="single" w:sz="4" w:space="0" w:color="000000"/>
            </w:tcBorders>
          </w:tcPr>
          <w:p w14:paraId="4255861C" w14:textId="77777777" w:rsidR="000A1D16" w:rsidRPr="00487F9A" w:rsidRDefault="000A1D16" w:rsidP="000A1D16">
            <w:pPr>
              <w:pStyle w:val="TableParagraph"/>
              <w:spacing w:line="360" w:lineRule="auto"/>
              <w:ind w:left="105"/>
              <w:jc w:val="both"/>
              <w:rPr>
                <w:sz w:val="24"/>
                <w:szCs w:val="24"/>
              </w:rPr>
            </w:pPr>
            <w:r w:rsidRPr="00487F9A">
              <w:rPr>
                <w:sz w:val="24"/>
                <w:szCs w:val="24"/>
              </w:rPr>
              <w:t>For</w:t>
            </w:r>
            <w:r w:rsidRPr="000A1D16">
              <w:rPr>
                <w:sz w:val="24"/>
                <w:szCs w:val="24"/>
              </w:rPr>
              <w:t xml:space="preserve"> </w:t>
            </w:r>
            <w:r w:rsidRPr="00487F9A">
              <w:rPr>
                <w:sz w:val="24"/>
                <w:szCs w:val="24"/>
              </w:rPr>
              <w:t>TensorFlow</w:t>
            </w:r>
            <w:r w:rsidRPr="000A1D16">
              <w:rPr>
                <w:sz w:val="24"/>
                <w:szCs w:val="24"/>
              </w:rPr>
              <w:t xml:space="preserve"> </w:t>
            </w:r>
            <w:r w:rsidRPr="00487F9A">
              <w:rPr>
                <w:sz w:val="24"/>
                <w:szCs w:val="24"/>
              </w:rPr>
              <w:t>functionality</w:t>
            </w:r>
            <w:r w:rsidRPr="000A1D16">
              <w:rPr>
                <w:sz w:val="24"/>
                <w:szCs w:val="24"/>
              </w:rPr>
              <w:t xml:space="preserve"> </w:t>
            </w:r>
            <w:r w:rsidRPr="00487F9A">
              <w:rPr>
                <w:sz w:val="24"/>
                <w:szCs w:val="24"/>
              </w:rPr>
              <w:t>(though</w:t>
            </w:r>
            <w:r w:rsidRPr="000A1D16">
              <w:rPr>
                <w:sz w:val="24"/>
                <w:szCs w:val="24"/>
              </w:rPr>
              <w:t xml:space="preserve"> noted</w:t>
            </w:r>
          </w:p>
          <w:p w14:paraId="6606B2D1" w14:textId="77777777" w:rsidR="000A1D16" w:rsidRPr="00487F9A" w:rsidRDefault="000A1D16" w:rsidP="000A1D16">
            <w:pPr>
              <w:pStyle w:val="TableParagraph"/>
              <w:spacing w:line="360" w:lineRule="auto"/>
              <w:ind w:left="105"/>
              <w:jc w:val="both"/>
              <w:rPr>
                <w:sz w:val="24"/>
                <w:szCs w:val="24"/>
              </w:rPr>
            </w:pPr>
            <w:r w:rsidRPr="00487F9A">
              <w:rPr>
                <w:sz w:val="24"/>
                <w:szCs w:val="24"/>
              </w:rPr>
              <w:t>as</w:t>
            </w:r>
            <w:r w:rsidRPr="000A1D16">
              <w:rPr>
                <w:sz w:val="24"/>
                <w:szCs w:val="24"/>
              </w:rPr>
              <w:t xml:space="preserve"> optional)</w:t>
            </w:r>
          </w:p>
        </w:tc>
      </w:tr>
      <w:tr w:rsidR="000A1D16" w:rsidRPr="00487F9A" w14:paraId="2E389CBA" w14:textId="77777777" w:rsidTr="000A1D16">
        <w:trPr>
          <w:trHeight w:val="412"/>
        </w:trPr>
        <w:tc>
          <w:tcPr>
            <w:tcW w:w="4532"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65461AB9" w14:textId="66F670EE" w:rsidR="000A1D16" w:rsidRPr="00487F9A" w:rsidRDefault="000A1D16" w:rsidP="000A1D16">
            <w:pPr>
              <w:pStyle w:val="TableParagraph"/>
              <w:spacing w:line="360" w:lineRule="auto"/>
              <w:jc w:val="both"/>
              <w:rPr>
                <w:sz w:val="24"/>
                <w:szCs w:val="24"/>
              </w:rPr>
            </w:pPr>
            <w:r w:rsidRPr="000A1D16">
              <w:rPr>
                <w:sz w:val="24"/>
                <w:szCs w:val="24"/>
              </w:rPr>
              <w:t>torch</w:t>
            </w:r>
          </w:p>
        </w:tc>
        <w:tc>
          <w:tcPr>
            <w:tcW w:w="4530" w:type="dxa"/>
            <w:tcBorders>
              <w:top w:val="single" w:sz="4" w:space="0" w:color="000000"/>
              <w:left w:val="single" w:sz="4" w:space="0" w:color="000000"/>
              <w:bottom w:val="single" w:sz="4" w:space="0" w:color="000000"/>
              <w:right w:val="single" w:sz="4" w:space="0" w:color="000000"/>
            </w:tcBorders>
          </w:tcPr>
          <w:p w14:paraId="4D7C2231" w14:textId="77777777" w:rsidR="000A1D16" w:rsidRPr="00487F9A" w:rsidRDefault="000A1D16" w:rsidP="000A1D16">
            <w:pPr>
              <w:pStyle w:val="TableParagraph"/>
              <w:spacing w:line="360" w:lineRule="auto"/>
              <w:ind w:left="105"/>
              <w:jc w:val="both"/>
              <w:rPr>
                <w:sz w:val="24"/>
                <w:szCs w:val="24"/>
              </w:rPr>
            </w:pPr>
            <w:proofErr w:type="spellStart"/>
            <w:r w:rsidRPr="00487F9A">
              <w:rPr>
                <w:sz w:val="24"/>
                <w:szCs w:val="24"/>
              </w:rPr>
              <w:t>PyTorch</w:t>
            </w:r>
            <w:proofErr w:type="spellEnd"/>
            <w:r w:rsidRPr="000A1D16">
              <w:rPr>
                <w:sz w:val="24"/>
                <w:szCs w:val="24"/>
              </w:rPr>
              <w:t xml:space="preserve"> </w:t>
            </w:r>
            <w:r w:rsidRPr="00487F9A">
              <w:rPr>
                <w:sz w:val="24"/>
                <w:szCs w:val="24"/>
              </w:rPr>
              <w:t>deep</w:t>
            </w:r>
            <w:r w:rsidRPr="000A1D16">
              <w:rPr>
                <w:sz w:val="24"/>
                <w:szCs w:val="24"/>
              </w:rPr>
              <w:t xml:space="preserve"> </w:t>
            </w:r>
            <w:r w:rsidRPr="00487F9A">
              <w:rPr>
                <w:sz w:val="24"/>
                <w:szCs w:val="24"/>
              </w:rPr>
              <w:t>learning</w:t>
            </w:r>
            <w:r w:rsidRPr="000A1D16">
              <w:rPr>
                <w:sz w:val="24"/>
                <w:szCs w:val="24"/>
              </w:rPr>
              <w:t xml:space="preserve"> framework</w:t>
            </w:r>
          </w:p>
        </w:tc>
      </w:tr>
      <w:tr w:rsidR="000A1D16" w:rsidRPr="00487F9A" w14:paraId="22838409" w14:textId="77777777" w:rsidTr="000A1D16">
        <w:trPr>
          <w:trHeight w:val="412"/>
        </w:trPr>
        <w:tc>
          <w:tcPr>
            <w:tcW w:w="4532"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CE146C3" w14:textId="428E851B" w:rsidR="000A1D16" w:rsidRPr="00487F9A" w:rsidRDefault="000A1D16" w:rsidP="000A1D16">
            <w:pPr>
              <w:pStyle w:val="TableParagraph"/>
              <w:spacing w:line="360" w:lineRule="auto"/>
              <w:jc w:val="both"/>
              <w:rPr>
                <w:sz w:val="24"/>
                <w:szCs w:val="24"/>
              </w:rPr>
            </w:pPr>
            <w:proofErr w:type="spellStart"/>
            <w:r w:rsidRPr="00487F9A">
              <w:rPr>
                <w:sz w:val="24"/>
                <w:szCs w:val="24"/>
              </w:rPr>
              <w:t>numpy</w:t>
            </w:r>
            <w:proofErr w:type="spellEnd"/>
            <w:r w:rsidRPr="000A1D16">
              <w:rPr>
                <w:sz w:val="24"/>
                <w:szCs w:val="24"/>
              </w:rPr>
              <w:t xml:space="preserve"> </w:t>
            </w:r>
            <w:r w:rsidRPr="00487F9A">
              <w:rPr>
                <w:sz w:val="24"/>
                <w:szCs w:val="24"/>
              </w:rPr>
              <w:t>as</w:t>
            </w:r>
            <w:r w:rsidRPr="000A1D16">
              <w:rPr>
                <w:sz w:val="24"/>
                <w:szCs w:val="24"/>
              </w:rPr>
              <w:t xml:space="preserve"> np</w:t>
            </w:r>
          </w:p>
        </w:tc>
        <w:tc>
          <w:tcPr>
            <w:tcW w:w="4530" w:type="dxa"/>
            <w:tcBorders>
              <w:top w:val="single" w:sz="4" w:space="0" w:color="000000"/>
              <w:left w:val="single" w:sz="4" w:space="0" w:color="000000"/>
              <w:bottom w:val="single" w:sz="4" w:space="0" w:color="000000"/>
              <w:right w:val="single" w:sz="4" w:space="0" w:color="000000"/>
            </w:tcBorders>
          </w:tcPr>
          <w:p w14:paraId="796493B5" w14:textId="77777777" w:rsidR="000A1D16" w:rsidRPr="00487F9A" w:rsidRDefault="000A1D16" w:rsidP="000A1D16">
            <w:pPr>
              <w:pStyle w:val="TableParagraph"/>
              <w:spacing w:line="360" w:lineRule="auto"/>
              <w:ind w:left="105"/>
              <w:jc w:val="both"/>
              <w:rPr>
                <w:sz w:val="24"/>
                <w:szCs w:val="24"/>
              </w:rPr>
            </w:pPr>
            <w:r w:rsidRPr="00487F9A">
              <w:rPr>
                <w:sz w:val="24"/>
                <w:szCs w:val="24"/>
              </w:rPr>
              <w:t>For</w:t>
            </w:r>
            <w:r w:rsidRPr="000A1D16">
              <w:rPr>
                <w:sz w:val="24"/>
                <w:szCs w:val="24"/>
              </w:rPr>
              <w:t xml:space="preserve"> </w:t>
            </w:r>
            <w:r w:rsidRPr="00487F9A">
              <w:rPr>
                <w:sz w:val="24"/>
                <w:szCs w:val="24"/>
              </w:rPr>
              <w:t>numerical</w:t>
            </w:r>
            <w:r w:rsidRPr="000A1D16">
              <w:rPr>
                <w:sz w:val="24"/>
                <w:szCs w:val="24"/>
              </w:rPr>
              <w:t xml:space="preserve"> computations</w:t>
            </w:r>
          </w:p>
        </w:tc>
      </w:tr>
      <w:tr w:rsidR="00F2562A" w:rsidRPr="00487F9A" w14:paraId="536AC206" w14:textId="77777777" w:rsidTr="000A1D16">
        <w:trPr>
          <w:trHeight w:val="412"/>
        </w:trPr>
        <w:tc>
          <w:tcPr>
            <w:tcW w:w="4532" w:type="dxa"/>
            <w:shd w:val="clear" w:color="auto" w:fill="A6A6A6" w:themeFill="background1" w:themeFillShade="A6"/>
          </w:tcPr>
          <w:p w14:paraId="29A9CFBD" w14:textId="4AFDC65B" w:rsidR="00830C22" w:rsidRPr="00487F9A" w:rsidRDefault="00830C22" w:rsidP="00487F9A">
            <w:pPr>
              <w:pStyle w:val="TableParagraph"/>
              <w:spacing w:line="360" w:lineRule="auto"/>
              <w:jc w:val="both"/>
              <w:rPr>
                <w:sz w:val="24"/>
                <w:szCs w:val="24"/>
              </w:rPr>
            </w:pPr>
            <w:r w:rsidRPr="00487F9A">
              <w:rPr>
                <w:sz w:val="24"/>
                <w:szCs w:val="24"/>
              </w:rPr>
              <w:t xml:space="preserve">import </w:t>
            </w:r>
            <w:proofErr w:type="spellStart"/>
            <w:proofErr w:type="gramStart"/>
            <w:r w:rsidRPr="00487F9A">
              <w:rPr>
                <w:sz w:val="24"/>
                <w:szCs w:val="24"/>
              </w:rPr>
              <w:t>matplotlib.pyplot</w:t>
            </w:r>
            <w:proofErr w:type="spellEnd"/>
            <w:proofErr w:type="gramEnd"/>
            <w:r w:rsidRPr="00487F9A">
              <w:rPr>
                <w:sz w:val="24"/>
                <w:szCs w:val="24"/>
              </w:rPr>
              <w:t xml:space="preserve"> as </w:t>
            </w:r>
            <w:proofErr w:type="spellStart"/>
            <w:r w:rsidRPr="00487F9A">
              <w:rPr>
                <w:sz w:val="24"/>
                <w:szCs w:val="24"/>
              </w:rPr>
              <w:t>plt</w:t>
            </w:r>
            <w:proofErr w:type="spellEnd"/>
          </w:p>
          <w:p w14:paraId="536AC204" w14:textId="61D270F0" w:rsidR="00F2562A" w:rsidRPr="00487F9A" w:rsidRDefault="00830C22" w:rsidP="00487F9A">
            <w:pPr>
              <w:pStyle w:val="TableParagraph"/>
              <w:spacing w:line="360" w:lineRule="auto"/>
              <w:jc w:val="both"/>
              <w:rPr>
                <w:sz w:val="24"/>
                <w:szCs w:val="24"/>
              </w:rPr>
            </w:pPr>
            <w:r w:rsidRPr="00487F9A">
              <w:rPr>
                <w:sz w:val="24"/>
                <w:szCs w:val="24"/>
              </w:rPr>
              <w:t>For plotting and visualization</w:t>
            </w:r>
          </w:p>
        </w:tc>
        <w:tc>
          <w:tcPr>
            <w:tcW w:w="4530" w:type="dxa"/>
          </w:tcPr>
          <w:p w14:paraId="536AC205" w14:textId="77777777" w:rsidR="00F2562A" w:rsidRPr="00487F9A" w:rsidRDefault="004F18B8" w:rsidP="00487F9A">
            <w:pPr>
              <w:pStyle w:val="TableParagraph"/>
              <w:spacing w:line="360" w:lineRule="auto"/>
              <w:ind w:left="105"/>
              <w:jc w:val="both"/>
              <w:rPr>
                <w:sz w:val="24"/>
                <w:szCs w:val="24"/>
              </w:rPr>
            </w:pPr>
            <w:r w:rsidRPr="00487F9A">
              <w:rPr>
                <w:sz w:val="24"/>
                <w:szCs w:val="24"/>
              </w:rPr>
              <w:t>For</w:t>
            </w:r>
            <w:r w:rsidRPr="00487F9A">
              <w:rPr>
                <w:spacing w:val="-1"/>
                <w:sz w:val="24"/>
                <w:szCs w:val="24"/>
              </w:rPr>
              <w:t xml:space="preserve"> </w:t>
            </w:r>
            <w:r w:rsidRPr="00487F9A">
              <w:rPr>
                <w:sz w:val="24"/>
                <w:szCs w:val="24"/>
              </w:rPr>
              <w:t>plotting</w:t>
            </w:r>
            <w:r w:rsidRPr="00487F9A">
              <w:rPr>
                <w:spacing w:val="-1"/>
                <w:sz w:val="24"/>
                <w:szCs w:val="24"/>
              </w:rPr>
              <w:t xml:space="preserve"> </w:t>
            </w:r>
            <w:r w:rsidRPr="00487F9A">
              <w:rPr>
                <w:sz w:val="24"/>
                <w:szCs w:val="24"/>
              </w:rPr>
              <w:t xml:space="preserve">and </w:t>
            </w:r>
            <w:r w:rsidRPr="00487F9A">
              <w:rPr>
                <w:spacing w:val="-2"/>
                <w:sz w:val="24"/>
                <w:szCs w:val="24"/>
              </w:rPr>
              <w:t>visualization</w:t>
            </w:r>
          </w:p>
        </w:tc>
      </w:tr>
      <w:tr w:rsidR="00F2562A" w:rsidRPr="00487F9A" w14:paraId="536AC20A" w14:textId="77777777" w:rsidTr="000A1D16">
        <w:trPr>
          <w:trHeight w:val="829"/>
        </w:trPr>
        <w:tc>
          <w:tcPr>
            <w:tcW w:w="4532" w:type="dxa"/>
            <w:shd w:val="clear" w:color="auto" w:fill="A6A6A6" w:themeFill="background1" w:themeFillShade="A6"/>
          </w:tcPr>
          <w:p w14:paraId="536AC207" w14:textId="547FF9B9" w:rsidR="00F2562A" w:rsidRPr="00487F9A" w:rsidRDefault="00830C22" w:rsidP="00487F9A">
            <w:pPr>
              <w:pStyle w:val="TableParagraph"/>
              <w:spacing w:line="360" w:lineRule="auto"/>
              <w:jc w:val="both"/>
              <w:rPr>
                <w:sz w:val="24"/>
                <w:szCs w:val="24"/>
              </w:rPr>
            </w:pPr>
            <w:proofErr w:type="spellStart"/>
            <w:r w:rsidRPr="00487F9A">
              <w:rPr>
                <w:spacing w:val="-2"/>
                <w:sz w:val="24"/>
                <w:szCs w:val="24"/>
              </w:rPr>
              <w:t>segmentation_models_pytorch</w:t>
            </w:r>
            <w:proofErr w:type="spellEnd"/>
            <w:r w:rsidRPr="00487F9A">
              <w:rPr>
                <w:spacing w:val="-2"/>
                <w:sz w:val="24"/>
                <w:szCs w:val="24"/>
              </w:rPr>
              <w:t xml:space="preserve"> </w:t>
            </w:r>
          </w:p>
        </w:tc>
        <w:tc>
          <w:tcPr>
            <w:tcW w:w="4530" w:type="dxa"/>
          </w:tcPr>
          <w:p w14:paraId="536AC208" w14:textId="26EC0044" w:rsidR="00F2562A" w:rsidRPr="00487F9A" w:rsidRDefault="004F18B8" w:rsidP="00487F9A">
            <w:pPr>
              <w:pStyle w:val="TableParagraph"/>
              <w:spacing w:line="360" w:lineRule="auto"/>
              <w:ind w:left="105"/>
              <w:jc w:val="both"/>
              <w:rPr>
                <w:sz w:val="24"/>
                <w:szCs w:val="24"/>
              </w:rPr>
            </w:pPr>
            <w:proofErr w:type="gramStart"/>
            <w:r w:rsidRPr="00487F9A">
              <w:rPr>
                <w:sz w:val="24"/>
                <w:szCs w:val="24"/>
              </w:rPr>
              <w:t>image</w:t>
            </w:r>
            <w:r w:rsidRPr="00487F9A">
              <w:rPr>
                <w:spacing w:val="25"/>
                <w:sz w:val="24"/>
                <w:szCs w:val="24"/>
              </w:rPr>
              <w:t xml:space="preserve">  </w:t>
            </w:r>
            <w:r w:rsidRPr="00487F9A">
              <w:rPr>
                <w:sz w:val="24"/>
                <w:szCs w:val="24"/>
              </w:rPr>
              <w:t>segmentation</w:t>
            </w:r>
            <w:proofErr w:type="gramEnd"/>
            <w:r w:rsidRPr="00487F9A">
              <w:rPr>
                <w:spacing w:val="26"/>
                <w:sz w:val="24"/>
                <w:szCs w:val="24"/>
              </w:rPr>
              <w:t xml:space="preserve">  </w:t>
            </w:r>
            <w:proofErr w:type="gramStart"/>
            <w:r w:rsidRPr="00487F9A">
              <w:rPr>
                <w:sz w:val="24"/>
                <w:szCs w:val="24"/>
              </w:rPr>
              <w:t>built</w:t>
            </w:r>
            <w:r w:rsidRPr="00487F9A">
              <w:rPr>
                <w:spacing w:val="27"/>
                <w:sz w:val="24"/>
                <w:szCs w:val="24"/>
              </w:rPr>
              <w:t xml:space="preserve">  </w:t>
            </w:r>
            <w:r w:rsidRPr="00487F9A">
              <w:rPr>
                <w:spacing w:val="-5"/>
                <w:sz w:val="24"/>
                <w:szCs w:val="24"/>
              </w:rPr>
              <w:t>in</w:t>
            </w:r>
            <w:proofErr w:type="gramEnd"/>
          </w:p>
          <w:p w14:paraId="536AC209" w14:textId="77777777" w:rsidR="00F2562A" w:rsidRPr="00487F9A" w:rsidRDefault="004F18B8" w:rsidP="00487F9A">
            <w:pPr>
              <w:pStyle w:val="TableParagraph"/>
              <w:spacing w:line="360" w:lineRule="auto"/>
              <w:ind w:left="105"/>
              <w:jc w:val="both"/>
              <w:rPr>
                <w:sz w:val="24"/>
                <w:szCs w:val="24"/>
              </w:rPr>
            </w:pPr>
            <w:r w:rsidRPr="00487F9A">
              <w:rPr>
                <w:spacing w:val="-2"/>
                <w:sz w:val="24"/>
                <w:szCs w:val="24"/>
              </w:rPr>
              <w:t>models.</w:t>
            </w:r>
          </w:p>
        </w:tc>
      </w:tr>
      <w:tr w:rsidR="00F2562A" w:rsidRPr="00487F9A" w14:paraId="536AC20D" w14:textId="77777777" w:rsidTr="000A1D16">
        <w:trPr>
          <w:trHeight w:val="412"/>
        </w:trPr>
        <w:tc>
          <w:tcPr>
            <w:tcW w:w="4532" w:type="dxa"/>
            <w:shd w:val="clear" w:color="auto" w:fill="A6A6A6" w:themeFill="background1" w:themeFillShade="A6"/>
          </w:tcPr>
          <w:p w14:paraId="536AC20B" w14:textId="77777777" w:rsidR="00F2562A" w:rsidRPr="00487F9A" w:rsidRDefault="004F18B8" w:rsidP="00487F9A">
            <w:pPr>
              <w:pStyle w:val="TableParagraph"/>
              <w:spacing w:line="360" w:lineRule="auto"/>
              <w:jc w:val="both"/>
              <w:rPr>
                <w:sz w:val="24"/>
                <w:szCs w:val="24"/>
              </w:rPr>
            </w:pPr>
            <w:proofErr w:type="spellStart"/>
            <w:r w:rsidRPr="00487F9A">
              <w:rPr>
                <w:sz w:val="24"/>
                <w:szCs w:val="24"/>
              </w:rPr>
              <w:t>SimpleITK</w:t>
            </w:r>
            <w:proofErr w:type="spellEnd"/>
            <w:r w:rsidRPr="00487F9A">
              <w:rPr>
                <w:spacing w:val="-4"/>
                <w:sz w:val="24"/>
                <w:szCs w:val="24"/>
              </w:rPr>
              <w:t xml:space="preserve"> </w:t>
            </w:r>
            <w:r w:rsidRPr="00487F9A">
              <w:rPr>
                <w:sz w:val="24"/>
                <w:szCs w:val="24"/>
              </w:rPr>
              <w:t>as</w:t>
            </w:r>
            <w:r w:rsidRPr="00487F9A">
              <w:rPr>
                <w:spacing w:val="-4"/>
                <w:sz w:val="24"/>
                <w:szCs w:val="24"/>
              </w:rPr>
              <w:t xml:space="preserve"> </w:t>
            </w:r>
            <w:proofErr w:type="spellStart"/>
            <w:r w:rsidRPr="00487F9A">
              <w:rPr>
                <w:spacing w:val="-4"/>
                <w:sz w:val="24"/>
                <w:szCs w:val="24"/>
              </w:rPr>
              <w:t>sitk</w:t>
            </w:r>
            <w:proofErr w:type="spellEnd"/>
          </w:p>
        </w:tc>
        <w:tc>
          <w:tcPr>
            <w:tcW w:w="4530" w:type="dxa"/>
          </w:tcPr>
          <w:p w14:paraId="536AC20C" w14:textId="77777777" w:rsidR="00F2562A" w:rsidRPr="00487F9A" w:rsidRDefault="004F18B8" w:rsidP="00487F9A">
            <w:pPr>
              <w:pStyle w:val="TableParagraph"/>
              <w:spacing w:line="360" w:lineRule="auto"/>
              <w:ind w:left="105"/>
              <w:jc w:val="both"/>
              <w:rPr>
                <w:sz w:val="24"/>
                <w:szCs w:val="24"/>
              </w:rPr>
            </w:pPr>
            <w:r w:rsidRPr="00487F9A">
              <w:rPr>
                <w:sz w:val="24"/>
                <w:szCs w:val="24"/>
              </w:rPr>
              <w:t>For</w:t>
            </w:r>
            <w:r w:rsidRPr="00487F9A">
              <w:rPr>
                <w:spacing w:val="-2"/>
                <w:sz w:val="24"/>
                <w:szCs w:val="24"/>
              </w:rPr>
              <w:t xml:space="preserve"> </w:t>
            </w:r>
            <w:r w:rsidRPr="00487F9A">
              <w:rPr>
                <w:sz w:val="24"/>
                <w:szCs w:val="24"/>
              </w:rPr>
              <w:t>medical</w:t>
            </w:r>
            <w:r w:rsidRPr="00487F9A">
              <w:rPr>
                <w:spacing w:val="-1"/>
                <w:sz w:val="24"/>
                <w:szCs w:val="24"/>
              </w:rPr>
              <w:t xml:space="preserve"> </w:t>
            </w:r>
            <w:r w:rsidRPr="00487F9A">
              <w:rPr>
                <w:sz w:val="24"/>
                <w:szCs w:val="24"/>
              </w:rPr>
              <w:t>image</w:t>
            </w:r>
            <w:r w:rsidRPr="00487F9A">
              <w:rPr>
                <w:spacing w:val="-3"/>
                <w:sz w:val="24"/>
                <w:szCs w:val="24"/>
              </w:rPr>
              <w:t xml:space="preserve"> </w:t>
            </w:r>
            <w:r w:rsidRPr="00487F9A">
              <w:rPr>
                <w:spacing w:val="-2"/>
                <w:sz w:val="24"/>
                <w:szCs w:val="24"/>
              </w:rPr>
              <w:t>processing</w:t>
            </w:r>
          </w:p>
        </w:tc>
      </w:tr>
      <w:tr w:rsidR="00F2562A" w:rsidRPr="00487F9A" w14:paraId="536AC210" w14:textId="77777777" w:rsidTr="000A1D16">
        <w:trPr>
          <w:trHeight w:val="414"/>
        </w:trPr>
        <w:tc>
          <w:tcPr>
            <w:tcW w:w="4532" w:type="dxa"/>
            <w:shd w:val="clear" w:color="auto" w:fill="A6A6A6" w:themeFill="background1" w:themeFillShade="A6"/>
          </w:tcPr>
          <w:p w14:paraId="536AC20E" w14:textId="77777777" w:rsidR="00F2562A" w:rsidRPr="00487F9A" w:rsidRDefault="004F18B8" w:rsidP="00487F9A">
            <w:pPr>
              <w:pStyle w:val="TableParagraph"/>
              <w:spacing w:line="360" w:lineRule="auto"/>
              <w:jc w:val="both"/>
              <w:rPr>
                <w:sz w:val="24"/>
                <w:szCs w:val="24"/>
              </w:rPr>
            </w:pPr>
            <w:proofErr w:type="spellStart"/>
            <w:r w:rsidRPr="00487F9A">
              <w:rPr>
                <w:spacing w:val="-4"/>
                <w:sz w:val="24"/>
                <w:szCs w:val="24"/>
              </w:rPr>
              <w:t>tqdm</w:t>
            </w:r>
            <w:proofErr w:type="spellEnd"/>
          </w:p>
        </w:tc>
        <w:tc>
          <w:tcPr>
            <w:tcW w:w="4530" w:type="dxa"/>
          </w:tcPr>
          <w:p w14:paraId="536AC20F" w14:textId="77777777" w:rsidR="00F2562A" w:rsidRPr="00487F9A" w:rsidRDefault="004F18B8" w:rsidP="00487F9A">
            <w:pPr>
              <w:pStyle w:val="TableParagraph"/>
              <w:spacing w:line="360" w:lineRule="auto"/>
              <w:ind w:left="105"/>
              <w:jc w:val="both"/>
              <w:rPr>
                <w:sz w:val="24"/>
                <w:szCs w:val="24"/>
              </w:rPr>
            </w:pPr>
            <w:r w:rsidRPr="00487F9A">
              <w:rPr>
                <w:sz w:val="24"/>
                <w:szCs w:val="24"/>
              </w:rPr>
              <w:t>For</w:t>
            </w:r>
            <w:r w:rsidRPr="00487F9A">
              <w:rPr>
                <w:spacing w:val="-5"/>
                <w:sz w:val="24"/>
                <w:szCs w:val="24"/>
              </w:rPr>
              <w:t xml:space="preserve"> </w:t>
            </w:r>
            <w:r w:rsidRPr="00487F9A">
              <w:rPr>
                <w:sz w:val="24"/>
                <w:szCs w:val="24"/>
              </w:rPr>
              <w:t>progress</w:t>
            </w:r>
            <w:r w:rsidRPr="00487F9A">
              <w:rPr>
                <w:spacing w:val="-3"/>
                <w:sz w:val="24"/>
                <w:szCs w:val="24"/>
              </w:rPr>
              <w:t xml:space="preserve"> </w:t>
            </w:r>
            <w:r w:rsidRPr="00487F9A">
              <w:rPr>
                <w:spacing w:val="-4"/>
                <w:sz w:val="24"/>
                <w:szCs w:val="24"/>
              </w:rPr>
              <w:t>bars</w:t>
            </w:r>
          </w:p>
        </w:tc>
      </w:tr>
      <w:tr w:rsidR="00F2562A" w:rsidRPr="00487F9A" w14:paraId="536AC213" w14:textId="77777777" w:rsidTr="000A1D16">
        <w:trPr>
          <w:trHeight w:val="414"/>
        </w:trPr>
        <w:tc>
          <w:tcPr>
            <w:tcW w:w="4532" w:type="dxa"/>
            <w:shd w:val="clear" w:color="auto" w:fill="A6A6A6" w:themeFill="background1" w:themeFillShade="A6"/>
          </w:tcPr>
          <w:p w14:paraId="536AC211" w14:textId="77777777" w:rsidR="00F2562A" w:rsidRPr="00487F9A" w:rsidRDefault="004F18B8" w:rsidP="00487F9A">
            <w:pPr>
              <w:pStyle w:val="TableParagraph"/>
              <w:spacing w:line="360" w:lineRule="auto"/>
              <w:jc w:val="both"/>
              <w:rPr>
                <w:sz w:val="24"/>
                <w:szCs w:val="24"/>
              </w:rPr>
            </w:pPr>
            <w:r w:rsidRPr="00487F9A">
              <w:rPr>
                <w:spacing w:val="-2"/>
                <w:sz w:val="24"/>
                <w:szCs w:val="24"/>
              </w:rPr>
              <w:t>logging</w:t>
            </w:r>
          </w:p>
        </w:tc>
        <w:tc>
          <w:tcPr>
            <w:tcW w:w="4530" w:type="dxa"/>
          </w:tcPr>
          <w:p w14:paraId="536AC212" w14:textId="4C9C00C7" w:rsidR="00F2562A" w:rsidRPr="00487F9A" w:rsidRDefault="004F18B8" w:rsidP="00487F9A">
            <w:pPr>
              <w:pStyle w:val="TableParagraph"/>
              <w:spacing w:line="360" w:lineRule="auto"/>
              <w:ind w:left="105"/>
              <w:jc w:val="both"/>
              <w:rPr>
                <w:sz w:val="24"/>
                <w:szCs w:val="24"/>
              </w:rPr>
            </w:pPr>
            <w:r w:rsidRPr="00487F9A">
              <w:rPr>
                <w:sz w:val="24"/>
                <w:szCs w:val="24"/>
              </w:rPr>
              <w:t>Fr</w:t>
            </w:r>
            <w:r w:rsidRPr="00487F9A">
              <w:rPr>
                <w:spacing w:val="-1"/>
                <w:sz w:val="24"/>
                <w:szCs w:val="24"/>
              </w:rPr>
              <w:t xml:space="preserve"> </w:t>
            </w:r>
            <w:r w:rsidRPr="00487F9A">
              <w:rPr>
                <w:sz w:val="24"/>
                <w:szCs w:val="24"/>
              </w:rPr>
              <w:t>logging</w:t>
            </w:r>
            <w:r w:rsidRPr="00487F9A">
              <w:rPr>
                <w:spacing w:val="-1"/>
                <w:sz w:val="24"/>
                <w:szCs w:val="24"/>
              </w:rPr>
              <w:t xml:space="preserve"> </w:t>
            </w:r>
            <w:r w:rsidRPr="00487F9A">
              <w:rPr>
                <w:spacing w:val="-2"/>
                <w:sz w:val="24"/>
                <w:szCs w:val="24"/>
              </w:rPr>
              <w:t>messages</w:t>
            </w:r>
          </w:p>
        </w:tc>
      </w:tr>
      <w:tr w:rsidR="00F2562A" w:rsidRPr="00487F9A" w14:paraId="536AC216" w14:textId="77777777" w:rsidTr="000A1D16">
        <w:trPr>
          <w:trHeight w:val="412"/>
        </w:trPr>
        <w:tc>
          <w:tcPr>
            <w:tcW w:w="4532" w:type="dxa"/>
            <w:shd w:val="clear" w:color="auto" w:fill="A6A6A6" w:themeFill="background1" w:themeFillShade="A6"/>
          </w:tcPr>
          <w:p w14:paraId="536AC214" w14:textId="77777777" w:rsidR="00F2562A" w:rsidRPr="00487F9A" w:rsidRDefault="004F18B8" w:rsidP="00487F9A">
            <w:pPr>
              <w:pStyle w:val="TableParagraph"/>
              <w:spacing w:line="360" w:lineRule="auto"/>
              <w:jc w:val="both"/>
              <w:rPr>
                <w:sz w:val="24"/>
                <w:szCs w:val="24"/>
              </w:rPr>
            </w:pPr>
            <w:proofErr w:type="spellStart"/>
            <w:r w:rsidRPr="00487F9A">
              <w:rPr>
                <w:spacing w:val="-2"/>
                <w:sz w:val="24"/>
                <w:szCs w:val="24"/>
              </w:rPr>
              <w:t>shutil</w:t>
            </w:r>
            <w:proofErr w:type="spellEnd"/>
          </w:p>
        </w:tc>
        <w:tc>
          <w:tcPr>
            <w:tcW w:w="4530" w:type="dxa"/>
          </w:tcPr>
          <w:p w14:paraId="536AC215" w14:textId="77777777" w:rsidR="00F2562A" w:rsidRPr="00487F9A" w:rsidRDefault="004F18B8" w:rsidP="00487F9A">
            <w:pPr>
              <w:pStyle w:val="TableParagraph"/>
              <w:spacing w:line="360" w:lineRule="auto"/>
              <w:ind w:left="105"/>
              <w:jc w:val="both"/>
              <w:rPr>
                <w:sz w:val="24"/>
                <w:szCs w:val="24"/>
              </w:rPr>
            </w:pPr>
            <w:r w:rsidRPr="00487F9A">
              <w:rPr>
                <w:sz w:val="24"/>
                <w:szCs w:val="24"/>
              </w:rPr>
              <w:t>For</w:t>
            </w:r>
            <w:r w:rsidRPr="00487F9A">
              <w:rPr>
                <w:spacing w:val="-3"/>
                <w:sz w:val="24"/>
                <w:szCs w:val="24"/>
              </w:rPr>
              <w:t xml:space="preserve"> </w:t>
            </w:r>
            <w:r w:rsidRPr="00487F9A">
              <w:rPr>
                <w:sz w:val="24"/>
                <w:szCs w:val="24"/>
              </w:rPr>
              <w:t>file</w:t>
            </w:r>
            <w:r w:rsidRPr="00487F9A">
              <w:rPr>
                <w:spacing w:val="-2"/>
                <w:sz w:val="24"/>
                <w:szCs w:val="24"/>
              </w:rPr>
              <w:t xml:space="preserve"> operations</w:t>
            </w:r>
          </w:p>
        </w:tc>
      </w:tr>
    </w:tbl>
    <w:p w14:paraId="2D72296A" w14:textId="77777777" w:rsidR="00C41DC5" w:rsidRDefault="00C41DC5" w:rsidP="00C41DC5">
      <w:pPr>
        <w:pStyle w:val="BodyText"/>
        <w:spacing w:line="360" w:lineRule="auto"/>
        <w:ind w:left="426"/>
        <w:jc w:val="both"/>
        <w:rPr>
          <w:color w:val="1F4D78"/>
          <w:highlight w:val="lightGray"/>
        </w:rPr>
      </w:pPr>
    </w:p>
    <w:p w14:paraId="536AC219" w14:textId="0822786A" w:rsidR="00F2562A" w:rsidRPr="00487F9A" w:rsidRDefault="00C41DC5" w:rsidP="00C41DC5">
      <w:pPr>
        <w:pStyle w:val="BodyText"/>
        <w:spacing w:line="360" w:lineRule="auto"/>
        <w:ind w:left="426"/>
        <w:jc w:val="both"/>
      </w:pPr>
      <w:r w:rsidRPr="000A1D16">
        <w:rPr>
          <w:color w:val="1F4D78"/>
          <w:highlight w:val="lightGray"/>
        </w:rPr>
        <w:t>Step</w:t>
      </w:r>
      <w:r w:rsidRPr="000A1D16">
        <w:rPr>
          <w:color w:val="1F4D78"/>
          <w:spacing w:val="-4"/>
          <w:highlight w:val="lightGray"/>
        </w:rPr>
        <w:t xml:space="preserve"> </w:t>
      </w:r>
      <w:r w:rsidRPr="000A1D16">
        <w:rPr>
          <w:color w:val="1F4D78"/>
          <w:highlight w:val="lightGray"/>
        </w:rPr>
        <w:t>2:</w:t>
      </w:r>
      <w:r w:rsidRPr="000A1D16">
        <w:rPr>
          <w:color w:val="1F4D78"/>
          <w:spacing w:val="-1"/>
          <w:highlight w:val="lightGray"/>
        </w:rPr>
        <w:t xml:space="preserve"> </w:t>
      </w:r>
      <w:r w:rsidRPr="000A1D16">
        <w:rPr>
          <w:color w:val="1F4D78"/>
          <w:highlight w:val="lightGray"/>
        </w:rPr>
        <w:t>medical</w:t>
      </w:r>
      <w:r w:rsidRPr="000A1D16">
        <w:rPr>
          <w:color w:val="1F4D78"/>
          <w:spacing w:val="-1"/>
          <w:highlight w:val="lightGray"/>
        </w:rPr>
        <w:t xml:space="preserve"> </w:t>
      </w:r>
      <w:r w:rsidRPr="000A1D16">
        <w:rPr>
          <w:color w:val="1F4D78"/>
          <w:highlight w:val="lightGray"/>
        </w:rPr>
        <w:t>image</w:t>
      </w:r>
      <w:r w:rsidRPr="000A1D16">
        <w:rPr>
          <w:color w:val="1F4D78"/>
          <w:spacing w:val="-3"/>
          <w:highlight w:val="lightGray"/>
        </w:rPr>
        <w:t xml:space="preserve"> </w:t>
      </w:r>
      <w:r w:rsidRPr="000A1D16">
        <w:rPr>
          <w:color w:val="1F4D78"/>
          <w:highlight w:val="lightGray"/>
        </w:rPr>
        <w:t>preprocessing</w:t>
      </w:r>
      <w:r w:rsidRPr="000A1D16">
        <w:rPr>
          <w:color w:val="1F4D78"/>
          <w:spacing w:val="-2"/>
          <w:highlight w:val="lightGray"/>
        </w:rPr>
        <w:t xml:space="preserve"> </w:t>
      </w:r>
      <w:r w:rsidRPr="000A1D16">
        <w:rPr>
          <w:color w:val="1F4D78"/>
          <w:highlight w:val="lightGray"/>
        </w:rPr>
        <w:t>pipeline for</w:t>
      </w:r>
      <w:r w:rsidRPr="000A1D16">
        <w:rPr>
          <w:color w:val="1F4D78"/>
          <w:spacing w:val="-1"/>
          <w:highlight w:val="lightGray"/>
        </w:rPr>
        <w:t xml:space="preserve"> the </w:t>
      </w:r>
      <w:r w:rsidRPr="000A1D16">
        <w:rPr>
          <w:color w:val="1F4D78"/>
          <w:highlight w:val="lightGray"/>
        </w:rPr>
        <w:t>ISLES-2022</w:t>
      </w:r>
      <w:r w:rsidRPr="000A1D16">
        <w:rPr>
          <w:color w:val="1F4D78"/>
          <w:spacing w:val="-1"/>
          <w:highlight w:val="lightGray"/>
        </w:rPr>
        <w:t xml:space="preserve"> </w:t>
      </w:r>
      <w:r w:rsidRPr="000A1D16">
        <w:rPr>
          <w:color w:val="1F4D78"/>
          <w:highlight w:val="lightGray"/>
        </w:rPr>
        <w:t>dataset.</w:t>
      </w:r>
      <w:r w:rsidRPr="000A1D16">
        <w:rPr>
          <w:color w:val="1F4D78"/>
          <w:spacing w:val="-1"/>
          <w:highlight w:val="lightGray"/>
        </w:rPr>
        <w:t xml:space="preserve"> </w:t>
      </w:r>
      <w:r w:rsidRPr="000A1D16">
        <w:rPr>
          <w:color w:val="1F4D78"/>
          <w:spacing w:val="-2"/>
          <w:highlight w:val="lightGray"/>
        </w:rPr>
        <w:t>(Optional)</w:t>
      </w:r>
    </w:p>
    <w:p w14:paraId="536AC21A" w14:textId="18DBCD22" w:rsidR="00F2562A" w:rsidRPr="00487F9A" w:rsidRDefault="00F2562A" w:rsidP="00487F9A">
      <w:pPr>
        <w:pStyle w:val="BodyText"/>
        <w:spacing w:line="360" w:lineRule="auto"/>
        <w:jc w:val="both"/>
      </w:pPr>
    </w:p>
    <w:p w14:paraId="536AC21B" w14:textId="39DF446D" w:rsidR="00F2562A" w:rsidRPr="00487F9A" w:rsidRDefault="00C41DC5" w:rsidP="00487F9A">
      <w:pPr>
        <w:pStyle w:val="BodyText"/>
        <w:spacing w:line="360" w:lineRule="auto"/>
        <w:jc w:val="both"/>
      </w:pPr>
      <w:r w:rsidRPr="00487F9A">
        <w:rPr>
          <w:noProof/>
        </w:rPr>
        <w:drawing>
          <wp:anchor distT="0" distB="0" distL="0" distR="0" simplePos="0" relativeHeight="487592960" behindDoc="1" locked="0" layoutInCell="1" allowOverlap="1" wp14:anchorId="536AC38E" wp14:editId="693B3543">
            <wp:simplePos x="0" y="0"/>
            <wp:positionH relativeFrom="page">
              <wp:posOffset>935990</wp:posOffset>
            </wp:positionH>
            <wp:positionV relativeFrom="paragraph">
              <wp:posOffset>0</wp:posOffset>
            </wp:positionV>
            <wp:extent cx="5082540" cy="236982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082540" cy="2369820"/>
                    </a:xfrm>
                    <a:prstGeom prst="rect">
                      <a:avLst/>
                    </a:prstGeom>
                  </pic:spPr>
                </pic:pic>
              </a:graphicData>
            </a:graphic>
            <wp14:sizeRelH relativeFrom="margin">
              <wp14:pctWidth>0</wp14:pctWidth>
            </wp14:sizeRelH>
            <wp14:sizeRelV relativeFrom="margin">
              <wp14:pctHeight>0</wp14:pctHeight>
            </wp14:sizeRelV>
          </wp:anchor>
        </w:drawing>
      </w:r>
    </w:p>
    <w:p w14:paraId="7B3347C0" w14:textId="66F0AB0F" w:rsidR="00623AC8" w:rsidRDefault="00623AC8" w:rsidP="00487F9A">
      <w:pPr>
        <w:spacing w:line="360" w:lineRule="auto"/>
        <w:ind w:left="1146"/>
        <w:jc w:val="both"/>
        <w:rPr>
          <w:i/>
          <w:color w:val="44536A"/>
          <w:sz w:val="24"/>
          <w:szCs w:val="24"/>
        </w:rPr>
      </w:pPr>
      <w:bookmarkStart w:id="42" w:name="_bookmark45"/>
      <w:bookmarkEnd w:id="42"/>
    </w:p>
    <w:p w14:paraId="536AC21C" w14:textId="374262D3" w:rsidR="00F2562A" w:rsidRPr="00487F9A" w:rsidRDefault="004F18B8" w:rsidP="00487F9A">
      <w:pPr>
        <w:spacing w:line="360" w:lineRule="auto"/>
        <w:ind w:left="1146"/>
        <w:jc w:val="both"/>
        <w:rPr>
          <w:i/>
          <w:sz w:val="24"/>
          <w:szCs w:val="24"/>
        </w:rPr>
      </w:pPr>
      <w:r w:rsidRPr="00487F9A">
        <w:rPr>
          <w:i/>
          <w:color w:val="44536A"/>
          <w:sz w:val="24"/>
          <w:szCs w:val="24"/>
        </w:rPr>
        <w:t>Table</w:t>
      </w:r>
      <w:r w:rsidRPr="00487F9A">
        <w:rPr>
          <w:i/>
          <w:color w:val="44536A"/>
          <w:spacing w:val="-3"/>
          <w:sz w:val="24"/>
          <w:szCs w:val="24"/>
        </w:rPr>
        <w:t xml:space="preserve"> </w:t>
      </w:r>
      <w:r w:rsidRPr="00487F9A">
        <w:rPr>
          <w:i/>
          <w:color w:val="44536A"/>
          <w:sz w:val="24"/>
          <w:szCs w:val="24"/>
        </w:rPr>
        <w:t>5</w:t>
      </w:r>
      <w:r w:rsidRPr="00487F9A">
        <w:rPr>
          <w:i/>
          <w:color w:val="44536A"/>
          <w:spacing w:val="1"/>
          <w:sz w:val="24"/>
          <w:szCs w:val="24"/>
        </w:rPr>
        <w:t xml:space="preserve"> </w:t>
      </w:r>
      <w:r w:rsidRPr="00487F9A">
        <w:rPr>
          <w:i/>
          <w:color w:val="44536A"/>
          <w:sz w:val="24"/>
          <w:szCs w:val="24"/>
        </w:rPr>
        <w:t>-</w:t>
      </w:r>
      <w:r w:rsidRPr="00487F9A">
        <w:rPr>
          <w:i/>
          <w:color w:val="44536A"/>
          <w:spacing w:val="-2"/>
          <w:sz w:val="24"/>
          <w:szCs w:val="24"/>
        </w:rPr>
        <w:t xml:space="preserve"> </w:t>
      </w:r>
      <w:r w:rsidRPr="00487F9A">
        <w:rPr>
          <w:i/>
          <w:color w:val="44536A"/>
          <w:sz w:val="24"/>
          <w:szCs w:val="24"/>
        </w:rPr>
        <w:t>preprocessing</w:t>
      </w:r>
      <w:r w:rsidRPr="00487F9A">
        <w:rPr>
          <w:i/>
          <w:color w:val="44536A"/>
          <w:spacing w:val="-1"/>
          <w:sz w:val="24"/>
          <w:szCs w:val="24"/>
        </w:rPr>
        <w:t xml:space="preserve"> </w:t>
      </w:r>
      <w:r w:rsidRPr="00487F9A">
        <w:rPr>
          <w:i/>
          <w:color w:val="44536A"/>
          <w:spacing w:val="-2"/>
          <w:sz w:val="24"/>
          <w:szCs w:val="24"/>
        </w:rPr>
        <w:t>pipeline</w:t>
      </w:r>
    </w:p>
    <w:p w14:paraId="536AC21D" w14:textId="31CA80A6" w:rsidR="00F2562A" w:rsidRPr="00487F9A" w:rsidRDefault="00F2562A" w:rsidP="00487F9A">
      <w:pPr>
        <w:pStyle w:val="BodyText"/>
        <w:spacing w:line="360" w:lineRule="auto"/>
        <w:jc w:val="both"/>
        <w:rPr>
          <w:i/>
        </w:rPr>
      </w:pPr>
    </w:p>
    <w:tbl>
      <w:tblPr>
        <w:tblW w:w="0" w:type="auto"/>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2"/>
        <w:gridCol w:w="4530"/>
      </w:tblGrid>
      <w:tr w:rsidR="00F2562A" w:rsidRPr="00487F9A" w14:paraId="536AC221" w14:textId="77777777" w:rsidTr="000A1D16">
        <w:trPr>
          <w:trHeight w:val="827"/>
        </w:trPr>
        <w:tc>
          <w:tcPr>
            <w:tcW w:w="4532" w:type="dxa"/>
            <w:shd w:val="clear" w:color="auto" w:fill="A6A6A6" w:themeFill="background1" w:themeFillShade="A6"/>
          </w:tcPr>
          <w:p w14:paraId="536AC21E" w14:textId="77777777" w:rsidR="00F2562A" w:rsidRPr="00487F9A" w:rsidRDefault="004F18B8" w:rsidP="00487F9A">
            <w:pPr>
              <w:pStyle w:val="TableParagraph"/>
              <w:spacing w:line="360" w:lineRule="auto"/>
              <w:jc w:val="both"/>
              <w:rPr>
                <w:sz w:val="24"/>
                <w:szCs w:val="24"/>
              </w:rPr>
            </w:pPr>
            <w:r w:rsidRPr="00487F9A">
              <w:rPr>
                <w:spacing w:val="-2"/>
                <w:sz w:val="24"/>
                <w:szCs w:val="24"/>
              </w:rPr>
              <w:t>apply_n4_bias_correction</w:t>
            </w:r>
          </w:p>
        </w:tc>
        <w:tc>
          <w:tcPr>
            <w:tcW w:w="4530" w:type="dxa"/>
          </w:tcPr>
          <w:p w14:paraId="536AC21F" w14:textId="7C972108" w:rsidR="00F2562A" w:rsidRPr="00487F9A" w:rsidRDefault="00D2083E" w:rsidP="00487F9A">
            <w:pPr>
              <w:pStyle w:val="TableParagraph"/>
              <w:spacing w:line="360" w:lineRule="auto"/>
              <w:ind w:left="105"/>
              <w:jc w:val="both"/>
              <w:rPr>
                <w:sz w:val="24"/>
                <w:szCs w:val="24"/>
              </w:rPr>
            </w:pPr>
            <w:r w:rsidRPr="00487F9A">
              <w:rPr>
                <w:sz w:val="24"/>
                <w:szCs w:val="24"/>
              </w:rPr>
              <w:t>Removes</w:t>
            </w:r>
            <w:r w:rsidRPr="00487F9A">
              <w:rPr>
                <w:spacing w:val="26"/>
                <w:sz w:val="24"/>
                <w:szCs w:val="24"/>
              </w:rPr>
              <w:t xml:space="preserve"> </w:t>
            </w:r>
            <w:proofErr w:type="gramStart"/>
            <w:r w:rsidRPr="00487F9A">
              <w:rPr>
                <w:spacing w:val="26"/>
                <w:sz w:val="24"/>
                <w:szCs w:val="24"/>
              </w:rPr>
              <w:t>intensity</w:t>
            </w:r>
            <w:r w:rsidR="004F18B8" w:rsidRPr="00487F9A">
              <w:rPr>
                <w:spacing w:val="28"/>
                <w:sz w:val="24"/>
                <w:szCs w:val="24"/>
              </w:rPr>
              <w:t xml:space="preserve">  </w:t>
            </w:r>
            <w:r w:rsidRPr="00487F9A">
              <w:rPr>
                <w:sz w:val="24"/>
                <w:szCs w:val="24"/>
              </w:rPr>
              <w:t>inhomogeneities</w:t>
            </w:r>
            <w:proofErr w:type="gramEnd"/>
            <w:r w:rsidRPr="00487F9A">
              <w:rPr>
                <w:spacing w:val="28"/>
                <w:sz w:val="24"/>
                <w:szCs w:val="24"/>
              </w:rPr>
              <w:t xml:space="preserve"> from</w:t>
            </w:r>
          </w:p>
          <w:p w14:paraId="536AC220" w14:textId="77777777" w:rsidR="00F2562A" w:rsidRPr="00487F9A" w:rsidRDefault="004F18B8" w:rsidP="00487F9A">
            <w:pPr>
              <w:pStyle w:val="TableParagraph"/>
              <w:spacing w:line="360" w:lineRule="auto"/>
              <w:ind w:left="105"/>
              <w:jc w:val="both"/>
              <w:rPr>
                <w:sz w:val="24"/>
                <w:szCs w:val="24"/>
              </w:rPr>
            </w:pPr>
            <w:r w:rsidRPr="00487F9A">
              <w:rPr>
                <w:sz w:val="24"/>
                <w:szCs w:val="24"/>
              </w:rPr>
              <w:t>MRI</w:t>
            </w:r>
            <w:r w:rsidRPr="00487F9A">
              <w:rPr>
                <w:spacing w:val="-7"/>
                <w:sz w:val="24"/>
                <w:szCs w:val="24"/>
              </w:rPr>
              <w:t xml:space="preserve"> </w:t>
            </w:r>
            <w:r w:rsidRPr="00487F9A">
              <w:rPr>
                <w:sz w:val="24"/>
                <w:szCs w:val="24"/>
              </w:rPr>
              <w:t>images</w:t>
            </w:r>
            <w:r w:rsidRPr="00487F9A">
              <w:rPr>
                <w:spacing w:val="-1"/>
                <w:sz w:val="24"/>
                <w:szCs w:val="24"/>
              </w:rPr>
              <w:t xml:space="preserve"> </w:t>
            </w:r>
            <w:r w:rsidRPr="00487F9A">
              <w:rPr>
                <w:sz w:val="24"/>
                <w:szCs w:val="24"/>
              </w:rPr>
              <w:t>using N4</w:t>
            </w:r>
            <w:r w:rsidRPr="00487F9A">
              <w:rPr>
                <w:spacing w:val="-1"/>
                <w:sz w:val="24"/>
                <w:szCs w:val="24"/>
              </w:rPr>
              <w:t xml:space="preserve"> </w:t>
            </w:r>
            <w:r w:rsidRPr="00487F9A">
              <w:rPr>
                <w:sz w:val="24"/>
                <w:szCs w:val="24"/>
              </w:rPr>
              <w:t>bias</w:t>
            </w:r>
            <w:r w:rsidRPr="00487F9A">
              <w:rPr>
                <w:spacing w:val="-1"/>
                <w:sz w:val="24"/>
                <w:szCs w:val="24"/>
              </w:rPr>
              <w:t xml:space="preserve"> </w:t>
            </w:r>
            <w:r w:rsidRPr="00487F9A">
              <w:rPr>
                <w:sz w:val="24"/>
                <w:szCs w:val="24"/>
              </w:rPr>
              <w:t xml:space="preserve">field </w:t>
            </w:r>
            <w:r w:rsidRPr="00487F9A">
              <w:rPr>
                <w:spacing w:val="-2"/>
                <w:sz w:val="24"/>
                <w:szCs w:val="24"/>
              </w:rPr>
              <w:t>correction</w:t>
            </w:r>
          </w:p>
        </w:tc>
      </w:tr>
      <w:tr w:rsidR="00F2562A" w:rsidRPr="00487F9A" w14:paraId="536AC225" w14:textId="77777777" w:rsidTr="000A1D16">
        <w:trPr>
          <w:trHeight w:val="828"/>
        </w:trPr>
        <w:tc>
          <w:tcPr>
            <w:tcW w:w="4532" w:type="dxa"/>
            <w:shd w:val="clear" w:color="auto" w:fill="A6A6A6" w:themeFill="background1" w:themeFillShade="A6"/>
          </w:tcPr>
          <w:p w14:paraId="536AC222" w14:textId="77777777" w:rsidR="00F2562A" w:rsidRPr="00487F9A" w:rsidRDefault="004F18B8" w:rsidP="00487F9A">
            <w:pPr>
              <w:pStyle w:val="TableParagraph"/>
              <w:spacing w:line="360" w:lineRule="auto"/>
              <w:jc w:val="both"/>
              <w:rPr>
                <w:sz w:val="24"/>
                <w:szCs w:val="24"/>
              </w:rPr>
            </w:pPr>
            <w:proofErr w:type="spellStart"/>
            <w:r w:rsidRPr="00487F9A">
              <w:rPr>
                <w:spacing w:val="-2"/>
                <w:sz w:val="24"/>
                <w:szCs w:val="24"/>
              </w:rPr>
              <w:t>register_image_and_mask</w:t>
            </w:r>
            <w:proofErr w:type="spellEnd"/>
          </w:p>
        </w:tc>
        <w:tc>
          <w:tcPr>
            <w:tcW w:w="4530" w:type="dxa"/>
          </w:tcPr>
          <w:p w14:paraId="536AC223" w14:textId="77777777" w:rsidR="00F2562A" w:rsidRPr="00487F9A" w:rsidRDefault="004F18B8" w:rsidP="00487F9A">
            <w:pPr>
              <w:pStyle w:val="TableParagraph"/>
              <w:spacing w:line="360" w:lineRule="auto"/>
              <w:ind w:left="105"/>
              <w:jc w:val="both"/>
              <w:rPr>
                <w:sz w:val="24"/>
                <w:szCs w:val="24"/>
              </w:rPr>
            </w:pPr>
            <w:r w:rsidRPr="00487F9A">
              <w:rPr>
                <w:sz w:val="24"/>
                <w:szCs w:val="24"/>
              </w:rPr>
              <w:t>Aligns</w:t>
            </w:r>
            <w:r w:rsidRPr="00487F9A">
              <w:rPr>
                <w:spacing w:val="-5"/>
                <w:sz w:val="24"/>
                <w:szCs w:val="24"/>
              </w:rPr>
              <w:t xml:space="preserve"> </w:t>
            </w:r>
            <w:r w:rsidRPr="00487F9A">
              <w:rPr>
                <w:sz w:val="24"/>
                <w:szCs w:val="24"/>
              </w:rPr>
              <w:t>images</w:t>
            </w:r>
            <w:r w:rsidRPr="00487F9A">
              <w:rPr>
                <w:spacing w:val="-4"/>
                <w:sz w:val="24"/>
                <w:szCs w:val="24"/>
              </w:rPr>
              <w:t xml:space="preserve"> </w:t>
            </w:r>
            <w:r w:rsidRPr="00487F9A">
              <w:rPr>
                <w:sz w:val="24"/>
                <w:szCs w:val="24"/>
              </w:rPr>
              <w:t>using</w:t>
            </w:r>
            <w:r w:rsidRPr="00487F9A">
              <w:rPr>
                <w:spacing w:val="-4"/>
                <w:sz w:val="24"/>
                <w:szCs w:val="24"/>
              </w:rPr>
              <w:t xml:space="preserve"> </w:t>
            </w:r>
            <w:r w:rsidRPr="00487F9A">
              <w:rPr>
                <w:sz w:val="24"/>
                <w:szCs w:val="24"/>
              </w:rPr>
              <w:t>registration</w:t>
            </w:r>
            <w:r w:rsidRPr="00487F9A">
              <w:rPr>
                <w:spacing w:val="-5"/>
                <w:sz w:val="24"/>
                <w:szCs w:val="24"/>
              </w:rPr>
              <w:t xml:space="preserve"> </w:t>
            </w:r>
            <w:r w:rsidRPr="00487F9A">
              <w:rPr>
                <w:sz w:val="24"/>
                <w:szCs w:val="24"/>
              </w:rPr>
              <w:t>with</w:t>
            </w:r>
            <w:r w:rsidRPr="00487F9A">
              <w:rPr>
                <w:spacing w:val="-4"/>
                <w:sz w:val="24"/>
                <w:szCs w:val="24"/>
              </w:rPr>
              <w:t xml:space="preserve"> </w:t>
            </w:r>
            <w:r w:rsidRPr="00487F9A">
              <w:rPr>
                <w:spacing w:val="-2"/>
                <w:sz w:val="24"/>
                <w:szCs w:val="24"/>
              </w:rPr>
              <w:t>mutual</w:t>
            </w:r>
          </w:p>
          <w:p w14:paraId="536AC224" w14:textId="77777777" w:rsidR="00F2562A" w:rsidRPr="00487F9A" w:rsidRDefault="004F18B8" w:rsidP="00487F9A">
            <w:pPr>
              <w:pStyle w:val="TableParagraph"/>
              <w:spacing w:line="360" w:lineRule="auto"/>
              <w:ind w:left="105"/>
              <w:jc w:val="both"/>
              <w:rPr>
                <w:sz w:val="24"/>
                <w:szCs w:val="24"/>
              </w:rPr>
            </w:pPr>
            <w:r w:rsidRPr="00487F9A">
              <w:rPr>
                <w:sz w:val="24"/>
                <w:szCs w:val="24"/>
              </w:rPr>
              <w:t>information</w:t>
            </w:r>
            <w:r w:rsidRPr="00487F9A">
              <w:rPr>
                <w:spacing w:val="-1"/>
                <w:sz w:val="24"/>
                <w:szCs w:val="24"/>
              </w:rPr>
              <w:t xml:space="preserve"> </w:t>
            </w:r>
            <w:r w:rsidRPr="00487F9A">
              <w:rPr>
                <w:spacing w:val="-2"/>
                <w:sz w:val="24"/>
                <w:szCs w:val="24"/>
              </w:rPr>
              <w:t>metric</w:t>
            </w:r>
          </w:p>
        </w:tc>
      </w:tr>
      <w:tr w:rsidR="00F2562A" w:rsidRPr="00487F9A" w14:paraId="536AC228" w14:textId="77777777" w:rsidTr="000A1D16">
        <w:trPr>
          <w:trHeight w:val="414"/>
        </w:trPr>
        <w:tc>
          <w:tcPr>
            <w:tcW w:w="4532" w:type="dxa"/>
            <w:shd w:val="clear" w:color="auto" w:fill="A6A6A6" w:themeFill="background1" w:themeFillShade="A6"/>
          </w:tcPr>
          <w:p w14:paraId="536AC226" w14:textId="77777777" w:rsidR="00F2562A" w:rsidRPr="00487F9A" w:rsidRDefault="004F18B8" w:rsidP="00487F9A">
            <w:pPr>
              <w:pStyle w:val="TableParagraph"/>
              <w:spacing w:line="360" w:lineRule="auto"/>
              <w:jc w:val="both"/>
              <w:rPr>
                <w:sz w:val="24"/>
                <w:szCs w:val="24"/>
              </w:rPr>
            </w:pPr>
            <w:proofErr w:type="spellStart"/>
            <w:r w:rsidRPr="00487F9A">
              <w:rPr>
                <w:spacing w:val="-2"/>
                <w:sz w:val="24"/>
                <w:szCs w:val="24"/>
              </w:rPr>
              <w:t>create_comprehensive_overlay</w:t>
            </w:r>
            <w:proofErr w:type="spellEnd"/>
          </w:p>
        </w:tc>
        <w:tc>
          <w:tcPr>
            <w:tcW w:w="4530" w:type="dxa"/>
          </w:tcPr>
          <w:p w14:paraId="536AC227" w14:textId="77777777" w:rsidR="00F2562A" w:rsidRPr="00487F9A" w:rsidRDefault="004F18B8" w:rsidP="00487F9A">
            <w:pPr>
              <w:pStyle w:val="TableParagraph"/>
              <w:spacing w:line="360" w:lineRule="auto"/>
              <w:ind w:left="105"/>
              <w:jc w:val="both"/>
              <w:rPr>
                <w:sz w:val="24"/>
                <w:szCs w:val="24"/>
              </w:rPr>
            </w:pPr>
            <w:r w:rsidRPr="00487F9A">
              <w:rPr>
                <w:sz w:val="24"/>
                <w:szCs w:val="24"/>
              </w:rPr>
              <w:t>Creates</w:t>
            </w:r>
            <w:r w:rsidRPr="00487F9A">
              <w:rPr>
                <w:spacing w:val="-3"/>
                <w:sz w:val="24"/>
                <w:szCs w:val="24"/>
              </w:rPr>
              <w:t xml:space="preserve"> </w:t>
            </w:r>
            <w:r w:rsidRPr="00487F9A">
              <w:rPr>
                <w:sz w:val="24"/>
                <w:szCs w:val="24"/>
              </w:rPr>
              <w:t>RGB</w:t>
            </w:r>
            <w:r w:rsidRPr="00487F9A">
              <w:rPr>
                <w:spacing w:val="-2"/>
                <w:sz w:val="24"/>
                <w:szCs w:val="24"/>
              </w:rPr>
              <w:t xml:space="preserve"> </w:t>
            </w:r>
            <w:r w:rsidRPr="00487F9A">
              <w:rPr>
                <w:sz w:val="24"/>
                <w:szCs w:val="24"/>
              </w:rPr>
              <w:t>overlays for</w:t>
            </w:r>
            <w:r w:rsidRPr="00487F9A">
              <w:rPr>
                <w:spacing w:val="-2"/>
                <w:sz w:val="24"/>
                <w:szCs w:val="24"/>
              </w:rPr>
              <w:t xml:space="preserve"> visualization</w:t>
            </w:r>
          </w:p>
        </w:tc>
      </w:tr>
      <w:tr w:rsidR="00F2562A" w:rsidRPr="00487F9A" w14:paraId="536AC22C" w14:textId="77777777" w:rsidTr="000A1D16">
        <w:trPr>
          <w:trHeight w:val="827"/>
        </w:trPr>
        <w:tc>
          <w:tcPr>
            <w:tcW w:w="4532" w:type="dxa"/>
            <w:shd w:val="clear" w:color="auto" w:fill="A6A6A6" w:themeFill="background1" w:themeFillShade="A6"/>
          </w:tcPr>
          <w:p w14:paraId="536AC229" w14:textId="77777777" w:rsidR="00F2562A" w:rsidRPr="00487F9A" w:rsidRDefault="004F18B8" w:rsidP="00487F9A">
            <w:pPr>
              <w:pStyle w:val="TableParagraph"/>
              <w:spacing w:line="360" w:lineRule="auto"/>
              <w:jc w:val="both"/>
              <w:rPr>
                <w:sz w:val="24"/>
                <w:szCs w:val="24"/>
              </w:rPr>
            </w:pPr>
            <w:proofErr w:type="spellStart"/>
            <w:r w:rsidRPr="00487F9A">
              <w:rPr>
                <w:spacing w:val="-2"/>
                <w:sz w:val="24"/>
                <w:szCs w:val="24"/>
              </w:rPr>
              <w:t>preprocess_subject</w:t>
            </w:r>
            <w:proofErr w:type="spellEnd"/>
          </w:p>
        </w:tc>
        <w:tc>
          <w:tcPr>
            <w:tcW w:w="4530" w:type="dxa"/>
          </w:tcPr>
          <w:p w14:paraId="536AC22A" w14:textId="77777777" w:rsidR="00F2562A" w:rsidRPr="00487F9A" w:rsidRDefault="004F18B8" w:rsidP="00487F9A">
            <w:pPr>
              <w:pStyle w:val="TableParagraph"/>
              <w:spacing w:line="360" w:lineRule="auto"/>
              <w:ind w:left="105"/>
              <w:jc w:val="both"/>
              <w:rPr>
                <w:sz w:val="24"/>
                <w:szCs w:val="24"/>
              </w:rPr>
            </w:pPr>
            <w:r w:rsidRPr="00487F9A">
              <w:rPr>
                <w:sz w:val="24"/>
                <w:szCs w:val="24"/>
              </w:rPr>
              <w:t>Main</w:t>
            </w:r>
            <w:r w:rsidRPr="00487F9A">
              <w:rPr>
                <w:spacing w:val="43"/>
                <w:sz w:val="24"/>
                <w:szCs w:val="24"/>
              </w:rPr>
              <w:t xml:space="preserve"> </w:t>
            </w:r>
            <w:r w:rsidRPr="00487F9A">
              <w:rPr>
                <w:sz w:val="24"/>
                <w:szCs w:val="24"/>
              </w:rPr>
              <w:t>function</w:t>
            </w:r>
            <w:r w:rsidRPr="00487F9A">
              <w:rPr>
                <w:spacing w:val="43"/>
                <w:sz w:val="24"/>
                <w:szCs w:val="24"/>
              </w:rPr>
              <w:t xml:space="preserve"> </w:t>
            </w:r>
            <w:r w:rsidRPr="00487F9A">
              <w:rPr>
                <w:sz w:val="24"/>
                <w:szCs w:val="24"/>
              </w:rPr>
              <w:t>that</w:t>
            </w:r>
            <w:r w:rsidRPr="00487F9A">
              <w:rPr>
                <w:spacing w:val="44"/>
                <w:sz w:val="24"/>
                <w:szCs w:val="24"/>
              </w:rPr>
              <w:t xml:space="preserve"> </w:t>
            </w:r>
            <w:r w:rsidRPr="00487F9A">
              <w:rPr>
                <w:sz w:val="24"/>
                <w:szCs w:val="24"/>
              </w:rPr>
              <w:t>processes</w:t>
            </w:r>
            <w:r w:rsidRPr="00487F9A">
              <w:rPr>
                <w:spacing w:val="43"/>
                <w:sz w:val="24"/>
                <w:szCs w:val="24"/>
              </w:rPr>
              <w:t xml:space="preserve"> </w:t>
            </w:r>
            <w:r w:rsidRPr="00487F9A">
              <w:rPr>
                <w:sz w:val="24"/>
                <w:szCs w:val="24"/>
              </w:rPr>
              <w:t>an</w:t>
            </w:r>
            <w:r w:rsidRPr="00487F9A">
              <w:rPr>
                <w:spacing w:val="44"/>
                <w:sz w:val="24"/>
                <w:szCs w:val="24"/>
              </w:rPr>
              <w:t xml:space="preserve"> </w:t>
            </w:r>
            <w:r w:rsidRPr="00487F9A">
              <w:rPr>
                <w:spacing w:val="-2"/>
                <w:sz w:val="24"/>
                <w:szCs w:val="24"/>
              </w:rPr>
              <w:t>individual</w:t>
            </w:r>
          </w:p>
          <w:p w14:paraId="536AC22B" w14:textId="77777777" w:rsidR="00F2562A" w:rsidRPr="00487F9A" w:rsidRDefault="004F18B8" w:rsidP="00487F9A">
            <w:pPr>
              <w:pStyle w:val="TableParagraph"/>
              <w:spacing w:line="360" w:lineRule="auto"/>
              <w:ind w:left="105"/>
              <w:jc w:val="both"/>
              <w:rPr>
                <w:sz w:val="24"/>
                <w:szCs w:val="24"/>
              </w:rPr>
            </w:pPr>
            <w:r w:rsidRPr="00487F9A">
              <w:rPr>
                <w:sz w:val="24"/>
                <w:szCs w:val="24"/>
              </w:rPr>
              <w:t>subject's</w:t>
            </w:r>
            <w:r w:rsidRPr="00487F9A">
              <w:rPr>
                <w:spacing w:val="-5"/>
                <w:sz w:val="24"/>
                <w:szCs w:val="24"/>
              </w:rPr>
              <w:t xml:space="preserve"> </w:t>
            </w:r>
            <w:r w:rsidRPr="00487F9A">
              <w:rPr>
                <w:spacing w:val="-4"/>
                <w:sz w:val="24"/>
                <w:szCs w:val="24"/>
              </w:rPr>
              <w:t>data</w:t>
            </w:r>
          </w:p>
        </w:tc>
      </w:tr>
      <w:tr w:rsidR="00F2562A" w:rsidRPr="00487F9A" w14:paraId="536AC22F" w14:textId="77777777" w:rsidTr="000A1D16">
        <w:trPr>
          <w:trHeight w:val="414"/>
        </w:trPr>
        <w:tc>
          <w:tcPr>
            <w:tcW w:w="4532" w:type="dxa"/>
            <w:shd w:val="clear" w:color="auto" w:fill="A6A6A6" w:themeFill="background1" w:themeFillShade="A6"/>
          </w:tcPr>
          <w:p w14:paraId="536AC22D" w14:textId="77777777" w:rsidR="00F2562A" w:rsidRPr="00487F9A" w:rsidRDefault="004F18B8" w:rsidP="00487F9A">
            <w:pPr>
              <w:pStyle w:val="TableParagraph"/>
              <w:spacing w:line="360" w:lineRule="auto"/>
              <w:jc w:val="both"/>
              <w:rPr>
                <w:sz w:val="24"/>
                <w:szCs w:val="24"/>
              </w:rPr>
            </w:pPr>
            <w:proofErr w:type="spellStart"/>
            <w:r w:rsidRPr="00487F9A">
              <w:rPr>
                <w:spacing w:val="-2"/>
                <w:sz w:val="24"/>
                <w:szCs w:val="24"/>
              </w:rPr>
              <w:t>main_preprocessing</w:t>
            </w:r>
            <w:proofErr w:type="spellEnd"/>
          </w:p>
        </w:tc>
        <w:tc>
          <w:tcPr>
            <w:tcW w:w="4530" w:type="dxa"/>
          </w:tcPr>
          <w:p w14:paraId="536AC22E" w14:textId="77777777" w:rsidR="00F2562A" w:rsidRPr="00487F9A" w:rsidRDefault="004F18B8" w:rsidP="00487F9A">
            <w:pPr>
              <w:pStyle w:val="TableParagraph"/>
              <w:spacing w:line="360" w:lineRule="auto"/>
              <w:ind w:left="105"/>
              <w:jc w:val="both"/>
              <w:rPr>
                <w:sz w:val="24"/>
                <w:szCs w:val="24"/>
              </w:rPr>
            </w:pPr>
            <w:r w:rsidRPr="00487F9A">
              <w:rPr>
                <w:sz w:val="24"/>
                <w:szCs w:val="24"/>
              </w:rPr>
              <w:t>Orchestrates</w:t>
            </w:r>
            <w:r w:rsidRPr="00487F9A">
              <w:rPr>
                <w:spacing w:val="-9"/>
                <w:sz w:val="24"/>
                <w:szCs w:val="24"/>
              </w:rPr>
              <w:t xml:space="preserve"> </w:t>
            </w:r>
            <w:r w:rsidRPr="00487F9A">
              <w:rPr>
                <w:sz w:val="24"/>
                <w:szCs w:val="24"/>
              </w:rPr>
              <w:t>the</w:t>
            </w:r>
            <w:r w:rsidRPr="00487F9A">
              <w:rPr>
                <w:spacing w:val="-7"/>
                <w:sz w:val="24"/>
                <w:szCs w:val="24"/>
              </w:rPr>
              <w:t xml:space="preserve"> </w:t>
            </w:r>
            <w:r w:rsidRPr="00487F9A">
              <w:rPr>
                <w:sz w:val="24"/>
                <w:szCs w:val="24"/>
              </w:rPr>
              <w:t>preprocessing</w:t>
            </w:r>
            <w:r w:rsidRPr="00487F9A">
              <w:rPr>
                <w:spacing w:val="-6"/>
                <w:sz w:val="24"/>
                <w:szCs w:val="24"/>
              </w:rPr>
              <w:t xml:space="preserve"> </w:t>
            </w:r>
            <w:r w:rsidRPr="00487F9A">
              <w:rPr>
                <w:sz w:val="24"/>
                <w:szCs w:val="24"/>
              </w:rPr>
              <w:t>of</w:t>
            </w:r>
            <w:r w:rsidRPr="00487F9A">
              <w:rPr>
                <w:spacing w:val="-7"/>
                <w:sz w:val="24"/>
                <w:szCs w:val="24"/>
              </w:rPr>
              <w:t xml:space="preserve"> </w:t>
            </w:r>
            <w:r w:rsidRPr="00487F9A">
              <w:rPr>
                <w:sz w:val="24"/>
                <w:szCs w:val="24"/>
              </w:rPr>
              <w:t>all</w:t>
            </w:r>
            <w:r w:rsidRPr="00487F9A">
              <w:rPr>
                <w:spacing w:val="-6"/>
                <w:sz w:val="24"/>
                <w:szCs w:val="24"/>
              </w:rPr>
              <w:t xml:space="preserve"> </w:t>
            </w:r>
            <w:r w:rsidRPr="00487F9A">
              <w:rPr>
                <w:spacing w:val="-2"/>
                <w:sz w:val="24"/>
                <w:szCs w:val="24"/>
              </w:rPr>
              <w:t>subjects</w:t>
            </w:r>
          </w:p>
        </w:tc>
      </w:tr>
    </w:tbl>
    <w:p w14:paraId="54863653" w14:textId="77777777" w:rsidR="00DC2A95" w:rsidRDefault="00DC2A95" w:rsidP="00DC2A95">
      <w:pPr>
        <w:pStyle w:val="BodyText"/>
        <w:spacing w:line="360" w:lineRule="auto"/>
        <w:jc w:val="both"/>
        <w:rPr>
          <w:color w:val="1F4D78"/>
        </w:rPr>
      </w:pPr>
    </w:p>
    <w:p w14:paraId="70A7DF2A" w14:textId="77777777" w:rsidR="00981386" w:rsidRPr="00E30B88" w:rsidRDefault="00981386" w:rsidP="00E30B88">
      <w:pPr>
        <w:pStyle w:val="Heading2"/>
        <w:rPr>
          <w:u w:val="single"/>
        </w:rPr>
      </w:pPr>
      <w:bookmarkStart w:id="43" w:name="_Toc221985683"/>
      <w:r w:rsidRPr="00E30B88">
        <w:rPr>
          <w:u w:val="single"/>
        </w:rPr>
        <w:t>Step 2: Helper Functions and 3D Dataset Definition:</w:t>
      </w:r>
      <w:bookmarkEnd w:id="43"/>
      <w:r w:rsidRPr="00E30B88">
        <w:rPr>
          <w:u w:val="single"/>
        </w:rPr>
        <w:t xml:space="preserve"> </w:t>
      </w:r>
    </w:p>
    <w:p w14:paraId="0E1F0B62" w14:textId="77777777" w:rsidR="00981386" w:rsidRDefault="00981386" w:rsidP="00981386">
      <w:pPr>
        <w:pStyle w:val="BodyText"/>
      </w:pPr>
    </w:p>
    <w:p w14:paraId="4E6C53D9" w14:textId="73292FE3" w:rsidR="00981386" w:rsidRPr="00981386" w:rsidRDefault="00981386" w:rsidP="00AA2D41">
      <w:pPr>
        <w:pStyle w:val="BodyText"/>
        <w:spacing w:line="360" w:lineRule="auto"/>
        <w:jc w:val="both"/>
      </w:pPr>
      <w:r w:rsidRPr="00981386">
        <w:t>This section defines critical helper functions for the segmentation task. It includes </w:t>
      </w:r>
      <w:proofErr w:type="spellStart"/>
      <w:r w:rsidRPr="00981386">
        <w:rPr>
          <w:b/>
          <w:bCs/>
          <w:u w:val="single"/>
        </w:rPr>
        <w:t>dice_loss</w:t>
      </w:r>
      <w:proofErr w:type="spellEnd"/>
      <w:r w:rsidRPr="00981386">
        <w:rPr>
          <w:u w:val="single"/>
        </w:rPr>
        <w:t> and </w:t>
      </w:r>
      <w:proofErr w:type="spellStart"/>
      <w:r w:rsidRPr="00981386">
        <w:rPr>
          <w:b/>
          <w:bCs/>
          <w:u w:val="single"/>
        </w:rPr>
        <w:t>dice_score</w:t>
      </w:r>
      <w:proofErr w:type="spellEnd"/>
      <w:r w:rsidRPr="00981386">
        <w:t> for evaluating model performance, utility functions like </w:t>
      </w:r>
      <w:proofErr w:type="spellStart"/>
      <w:r w:rsidRPr="00981386">
        <w:rPr>
          <w:b/>
          <w:bCs/>
          <w:u w:val="single"/>
        </w:rPr>
        <w:t>pad_or_crop_to_shap</w:t>
      </w:r>
      <w:r w:rsidRPr="00981386">
        <w:t>e</w:t>
      </w:r>
      <w:proofErr w:type="spellEnd"/>
      <w:r w:rsidRPr="00981386">
        <w:t> and pad_or_crop_to_shape_2d for handling varying image dimensions, and </w:t>
      </w:r>
      <w:proofErr w:type="spellStart"/>
      <w:r w:rsidRPr="00981386">
        <w:rPr>
          <w:b/>
          <w:bCs/>
          <w:u w:val="single"/>
        </w:rPr>
        <w:t>safe_unsqueeze_mask</w:t>
      </w:r>
      <w:proofErr w:type="spellEnd"/>
      <w:r w:rsidRPr="00981386">
        <w:t>. It also introduces evaluation metrics such as </w:t>
      </w:r>
      <w:proofErr w:type="spellStart"/>
      <w:r w:rsidRPr="00981386">
        <w:rPr>
          <w:b/>
          <w:bCs/>
          <w:u w:val="single"/>
        </w:rPr>
        <w:t>absolute_volume_difference</w:t>
      </w:r>
      <w:proofErr w:type="spellEnd"/>
      <w:r w:rsidRPr="00981386">
        <w:t xml:space="preserve"> (AVD) and lesion_wise_f1_score. The ISLESDataset3D class is defined to load 3D </w:t>
      </w:r>
      <w:proofErr w:type="spellStart"/>
      <w:r w:rsidRPr="00981386">
        <w:t>NIfTI</w:t>
      </w:r>
      <w:proofErr w:type="spellEnd"/>
      <w:r w:rsidRPr="00981386">
        <w:t xml:space="preserve"> medical images (DWI, ADC, and masks) from the specified data directory, performing initial cropping to match minimum dimensions. The </w:t>
      </w:r>
      <w:proofErr w:type="spellStart"/>
      <w:r w:rsidRPr="00981386">
        <w:rPr>
          <w:b/>
          <w:bCs/>
          <w:u w:val="single"/>
        </w:rPr>
        <w:t>pad_collate</w:t>
      </w:r>
      <w:proofErr w:type="spellEnd"/>
      <w:r w:rsidRPr="00981386">
        <w:t> function is implemented to handle batching of variable-sized 3D volumes by padding them to the maximum size within a batch.</w:t>
      </w:r>
    </w:p>
    <w:p w14:paraId="536AC232" w14:textId="77777777" w:rsidR="00F2562A" w:rsidRPr="00487F9A" w:rsidRDefault="00F2562A" w:rsidP="00487F9A">
      <w:pPr>
        <w:pStyle w:val="BodyText"/>
        <w:spacing w:line="360" w:lineRule="auto"/>
        <w:jc w:val="both"/>
      </w:pPr>
    </w:p>
    <w:p w14:paraId="536AC235" w14:textId="705A39BF" w:rsidR="00F2562A" w:rsidRPr="00487F9A" w:rsidRDefault="004F18B8" w:rsidP="00DC2A95">
      <w:pPr>
        <w:spacing w:line="360" w:lineRule="auto"/>
        <w:ind w:left="426"/>
        <w:jc w:val="both"/>
        <w:rPr>
          <w:i/>
          <w:sz w:val="24"/>
          <w:szCs w:val="24"/>
        </w:rPr>
      </w:pPr>
      <w:bookmarkStart w:id="44" w:name="_bookmark47"/>
      <w:bookmarkEnd w:id="44"/>
      <w:r w:rsidRPr="00487F9A">
        <w:rPr>
          <w:i/>
          <w:color w:val="44536A"/>
          <w:sz w:val="24"/>
          <w:szCs w:val="24"/>
        </w:rPr>
        <w:t>Table</w:t>
      </w:r>
      <w:r w:rsidRPr="00487F9A">
        <w:rPr>
          <w:i/>
          <w:color w:val="44536A"/>
          <w:spacing w:val="-3"/>
          <w:sz w:val="24"/>
          <w:szCs w:val="24"/>
        </w:rPr>
        <w:t xml:space="preserve"> </w:t>
      </w:r>
      <w:r w:rsidRPr="00487F9A">
        <w:rPr>
          <w:i/>
          <w:color w:val="44536A"/>
          <w:sz w:val="24"/>
          <w:szCs w:val="24"/>
        </w:rPr>
        <w:t>6 -</w:t>
      </w:r>
      <w:r w:rsidRPr="00487F9A">
        <w:rPr>
          <w:i/>
          <w:color w:val="44536A"/>
          <w:spacing w:val="-1"/>
          <w:sz w:val="24"/>
          <w:szCs w:val="24"/>
        </w:rPr>
        <w:t xml:space="preserve"> </w:t>
      </w:r>
      <w:r w:rsidRPr="00487F9A">
        <w:rPr>
          <w:i/>
          <w:color w:val="44536A"/>
          <w:sz w:val="24"/>
          <w:szCs w:val="24"/>
        </w:rPr>
        <w:t>Helper</w:t>
      </w:r>
      <w:r w:rsidRPr="00487F9A">
        <w:rPr>
          <w:i/>
          <w:color w:val="44536A"/>
          <w:spacing w:val="-2"/>
          <w:sz w:val="24"/>
          <w:szCs w:val="24"/>
        </w:rPr>
        <w:t xml:space="preserve"> </w:t>
      </w:r>
      <w:r w:rsidRPr="00487F9A">
        <w:rPr>
          <w:i/>
          <w:color w:val="44536A"/>
          <w:sz w:val="24"/>
          <w:szCs w:val="24"/>
        </w:rPr>
        <w:t>Functions</w:t>
      </w:r>
      <w:r w:rsidRPr="00487F9A">
        <w:rPr>
          <w:i/>
          <w:color w:val="44536A"/>
          <w:spacing w:val="-2"/>
          <w:sz w:val="24"/>
          <w:szCs w:val="24"/>
        </w:rPr>
        <w:t xml:space="preserve"> </w:t>
      </w:r>
      <w:r w:rsidRPr="00487F9A">
        <w:rPr>
          <w:i/>
          <w:color w:val="44536A"/>
          <w:sz w:val="24"/>
          <w:szCs w:val="24"/>
        </w:rPr>
        <w:t xml:space="preserve">and </w:t>
      </w:r>
      <w:proofErr w:type="spellStart"/>
      <w:r w:rsidRPr="00487F9A">
        <w:rPr>
          <w:i/>
          <w:color w:val="44536A"/>
          <w:spacing w:val="-2"/>
          <w:sz w:val="24"/>
          <w:szCs w:val="24"/>
        </w:rPr>
        <w:t>DataLoader</w:t>
      </w:r>
      <w:proofErr w:type="spellEnd"/>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97"/>
        <w:gridCol w:w="4169"/>
      </w:tblGrid>
      <w:tr w:rsidR="00F2562A" w:rsidRPr="00487F9A" w14:paraId="536AC239" w14:textId="77777777" w:rsidTr="00981386">
        <w:trPr>
          <w:trHeight w:val="827"/>
        </w:trPr>
        <w:tc>
          <w:tcPr>
            <w:tcW w:w="4897" w:type="dxa"/>
            <w:shd w:val="clear" w:color="auto" w:fill="A6A6A6" w:themeFill="background1" w:themeFillShade="A6"/>
          </w:tcPr>
          <w:p w14:paraId="536AC236" w14:textId="77777777" w:rsidR="00F2562A" w:rsidRPr="00487F9A" w:rsidRDefault="004F18B8" w:rsidP="00981386">
            <w:pPr>
              <w:pStyle w:val="TableParagraph"/>
              <w:jc w:val="both"/>
              <w:rPr>
                <w:sz w:val="24"/>
                <w:szCs w:val="24"/>
              </w:rPr>
            </w:pPr>
            <w:r w:rsidRPr="00487F9A">
              <w:rPr>
                <w:sz w:val="24"/>
                <w:szCs w:val="24"/>
              </w:rPr>
              <w:t>Dice</w:t>
            </w:r>
            <w:r w:rsidRPr="00487F9A">
              <w:rPr>
                <w:spacing w:val="-2"/>
                <w:sz w:val="24"/>
                <w:szCs w:val="24"/>
              </w:rPr>
              <w:t xml:space="preserve"> Loss/Score</w:t>
            </w:r>
          </w:p>
        </w:tc>
        <w:tc>
          <w:tcPr>
            <w:tcW w:w="4169" w:type="dxa"/>
          </w:tcPr>
          <w:p w14:paraId="536AC237" w14:textId="77777777" w:rsidR="00F2562A" w:rsidRPr="00487F9A" w:rsidRDefault="004F18B8" w:rsidP="00981386">
            <w:pPr>
              <w:pStyle w:val="TableParagraph"/>
              <w:tabs>
                <w:tab w:val="left" w:pos="1537"/>
                <w:tab w:val="left" w:pos="2285"/>
                <w:tab w:val="left" w:pos="2959"/>
                <w:tab w:val="left" w:pos="3602"/>
              </w:tabs>
              <w:jc w:val="both"/>
              <w:rPr>
                <w:sz w:val="24"/>
                <w:szCs w:val="24"/>
              </w:rPr>
            </w:pPr>
            <w:r w:rsidRPr="00487F9A">
              <w:rPr>
                <w:spacing w:val="-2"/>
                <w:sz w:val="24"/>
                <w:szCs w:val="24"/>
              </w:rPr>
              <w:t>Implements</w:t>
            </w:r>
            <w:r w:rsidRPr="00487F9A">
              <w:rPr>
                <w:sz w:val="24"/>
                <w:szCs w:val="24"/>
              </w:rPr>
              <w:tab/>
            </w:r>
            <w:r w:rsidRPr="00487F9A">
              <w:rPr>
                <w:spacing w:val="-4"/>
                <w:sz w:val="24"/>
                <w:szCs w:val="24"/>
              </w:rPr>
              <w:t>Dice</w:t>
            </w:r>
            <w:r w:rsidRPr="00487F9A">
              <w:rPr>
                <w:sz w:val="24"/>
                <w:szCs w:val="24"/>
              </w:rPr>
              <w:tab/>
            </w:r>
            <w:r w:rsidRPr="00487F9A">
              <w:rPr>
                <w:spacing w:val="-4"/>
                <w:sz w:val="24"/>
                <w:szCs w:val="24"/>
              </w:rPr>
              <w:t>loss</w:t>
            </w:r>
            <w:r w:rsidRPr="00487F9A">
              <w:rPr>
                <w:sz w:val="24"/>
                <w:szCs w:val="24"/>
              </w:rPr>
              <w:tab/>
            </w:r>
            <w:r w:rsidRPr="00487F9A">
              <w:rPr>
                <w:spacing w:val="-5"/>
                <w:sz w:val="24"/>
                <w:szCs w:val="24"/>
              </w:rPr>
              <w:t>and</w:t>
            </w:r>
            <w:r w:rsidRPr="00487F9A">
              <w:rPr>
                <w:sz w:val="24"/>
                <w:szCs w:val="24"/>
              </w:rPr>
              <w:tab/>
            </w:r>
            <w:r w:rsidRPr="00487F9A">
              <w:rPr>
                <w:spacing w:val="-4"/>
                <w:sz w:val="24"/>
                <w:szCs w:val="24"/>
              </w:rPr>
              <w:t>Dice</w:t>
            </w:r>
          </w:p>
          <w:p w14:paraId="536AC238" w14:textId="77777777" w:rsidR="00F2562A" w:rsidRPr="00487F9A" w:rsidRDefault="004F18B8" w:rsidP="00981386">
            <w:pPr>
              <w:pStyle w:val="TableParagraph"/>
              <w:jc w:val="both"/>
              <w:rPr>
                <w:sz w:val="24"/>
                <w:szCs w:val="24"/>
              </w:rPr>
            </w:pPr>
            <w:r w:rsidRPr="00487F9A">
              <w:rPr>
                <w:sz w:val="24"/>
                <w:szCs w:val="24"/>
              </w:rPr>
              <w:t>coefficient</w:t>
            </w:r>
            <w:r w:rsidRPr="00487F9A">
              <w:rPr>
                <w:spacing w:val="-1"/>
                <w:sz w:val="24"/>
                <w:szCs w:val="24"/>
              </w:rPr>
              <w:t xml:space="preserve"> </w:t>
            </w:r>
            <w:r w:rsidRPr="00487F9A">
              <w:rPr>
                <w:sz w:val="24"/>
                <w:szCs w:val="24"/>
              </w:rPr>
              <w:t>for</w:t>
            </w:r>
            <w:r w:rsidRPr="00487F9A">
              <w:rPr>
                <w:spacing w:val="-1"/>
                <w:sz w:val="24"/>
                <w:szCs w:val="24"/>
              </w:rPr>
              <w:t xml:space="preserve"> </w:t>
            </w:r>
            <w:r w:rsidRPr="00487F9A">
              <w:rPr>
                <w:sz w:val="24"/>
                <w:szCs w:val="24"/>
              </w:rPr>
              <w:t>segmentation</w:t>
            </w:r>
            <w:r w:rsidRPr="00487F9A">
              <w:rPr>
                <w:spacing w:val="-1"/>
                <w:sz w:val="24"/>
                <w:szCs w:val="24"/>
              </w:rPr>
              <w:t xml:space="preserve"> </w:t>
            </w:r>
            <w:r w:rsidRPr="00487F9A">
              <w:rPr>
                <w:spacing w:val="-2"/>
                <w:sz w:val="24"/>
                <w:szCs w:val="24"/>
              </w:rPr>
              <w:t>evaluation.</w:t>
            </w:r>
          </w:p>
        </w:tc>
      </w:tr>
      <w:tr w:rsidR="00F2562A" w:rsidRPr="00487F9A" w14:paraId="536AC23D" w14:textId="77777777" w:rsidTr="00981386">
        <w:trPr>
          <w:trHeight w:val="830"/>
        </w:trPr>
        <w:tc>
          <w:tcPr>
            <w:tcW w:w="4897" w:type="dxa"/>
            <w:shd w:val="clear" w:color="auto" w:fill="A6A6A6" w:themeFill="background1" w:themeFillShade="A6"/>
          </w:tcPr>
          <w:p w14:paraId="536AC23A" w14:textId="77777777" w:rsidR="00F2562A" w:rsidRPr="00487F9A" w:rsidRDefault="004F18B8" w:rsidP="00981386">
            <w:pPr>
              <w:pStyle w:val="TableParagraph"/>
              <w:jc w:val="both"/>
              <w:rPr>
                <w:sz w:val="24"/>
                <w:szCs w:val="24"/>
              </w:rPr>
            </w:pPr>
            <w:r w:rsidRPr="00487F9A">
              <w:rPr>
                <w:spacing w:val="-2"/>
                <w:sz w:val="24"/>
                <w:szCs w:val="24"/>
              </w:rPr>
              <w:t>Padding/Cropping</w:t>
            </w:r>
          </w:p>
        </w:tc>
        <w:tc>
          <w:tcPr>
            <w:tcW w:w="4169" w:type="dxa"/>
          </w:tcPr>
          <w:p w14:paraId="536AC23B" w14:textId="77777777" w:rsidR="00F2562A" w:rsidRPr="00487F9A" w:rsidRDefault="004F18B8" w:rsidP="00981386">
            <w:pPr>
              <w:pStyle w:val="TableParagraph"/>
              <w:jc w:val="both"/>
              <w:rPr>
                <w:sz w:val="24"/>
                <w:szCs w:val="24"/>
              </w:rPr>
            </w:pPr>
            <w:r w:rsidRPr="00487F9A">
              <w:rPr>
                <w:sz w:val="24"/>
                <w:szCs w:val="24"/>
              </w:rPr>
              <w:t>Functions</w:t>
            </w:r>
            <w:r w:rsidRPr="00487F9A">
              <w:rPr>
                <w:spacing w:val="27"/>
                <w:sz w:val="24"/>
                <w:szCs w:val="24"/>
              </w:rPr>
              <w:t xml:space="preserve"> </w:t>
            </w:r>
            <w:r w:rsidRPr="00487F9A">
              <w:rPr>
                <w:sz w:val="24"/>
                <w:szCs w:val="24"/>
              </w:rPr>
              <w:t>to</w:t>
            </w:r>
            <w:r w:rsidRPr="00487F9A">
              <w:rPr>
                <w:spacing w:val="30"/>
                <w:sz w:val="24"/>
                <w:szCs w:val="24"/>
              </w:rPr>
              <w:t xml:space="preserve"> </w:t>
            </w:r>
            <w:r w:rsidRPr="00487F9A">
              <w:rPr>
                <w:sz w:val="24"/>
                <w:szCs w:val="24"/>
              </w:rPr>
              <w:t>pad/crop</w:t>
            </w:r>
            <w:r w:rsidRPr="00487F9A">
              <w:rPr>
                <w:spacing w:val="28"/>
                <w:sz w:val="24"/>
                <w:szCs w:val="24"/>
              </w:rPr>
              <w:t xml:space="preserve"> </w:t>
            </w:r>
            <w:r w:rsidRPr="00487F9A">
              <w:rPr>
                <w:sz w:val="24"/>
                <w:szCs w:val="24"/>
              </w:rPr>
              <w:t>2D/3D</w:t>
            </w:r>
            <w:r w:rsidRPr="00487F9A">
              <w:rPr>
                <w:spacing w:val="29"/>
                <w:sz w:val="24"/>
                <w:szCs w:val="24"/>
              </w:rPr>
              <w:t xml:space="preserve"> </w:t>
            </w:r>
            <w:r w:rsidRPr="00487F9A">
              <w:rPr>
                <w:sz w:val="24"/>
                <w:szCs w:val="24"/>
              </w:rPr>
              <w:t>tensors</w:t>
            </w:r>
            <w:r w:rsidRPr="00487F9A">
              <w:rPr>
                <w:spacing w:val="30"/>
                <w:sz w:val="24"/>
                <w:szCs w:val="24"/>
              </w:rPr>
              <w:t xml:space="preserve"> </w:t>
            </w:r>
            <w:r w:rsidRPr="00487F9A">
              <w:rPr>
                <w:spacing w:val="-5"/>
                <w:sz w:val="24"/>
                <w:szCs w:val="24"/>
              </w:rPr>
              <w:t>to</w:t>
            </w:r>
          </w:p>
          <w:p w14:paraId="536AC23C" w14:textId="77777777" w:rsidR="00F2562A" w:rsidRPr="00487F9A" w:rsidRDefault="004F18B8" w:rsidP="00981386">
            <w:pPr>
              <w:pStyle w:val="TableParagraph"/>
              <w:jc w:val="both"/>
              <w:rPr>
                <w:sz w:val="24"/>
                <w:szCs w:val="24"/>
              </w:rPr>
            </w:pPr>
            <w:r w:rsidRPr="00487F9A">
              <w:rPr>
                <w:sz w:val="24"/>
                <w:szCs w:val="24"/>
              </w:rPr>
              <w:t>required</w:t>
            </w:r>
            <w:r w:rsidRPr="00487F9A">
              <w:rPr>
                <w:spacing w:val="-3"/>
                <w:sz w:val="24"/>
                <w:szCs w:val="24"/>
              </w:rPr>
              <w:t xml:space="preserve"> </w:t>
            </w:r>
            <w:r w:rsidRPr="00487F9A">
              <w:rPr>
                <w:sz w:val="24"/>
                <w:szCs w:val="24"/>
              </w:rPr>
              <w:t>shapes</w:t>
            </w:r>
            <w:r w:rsidRPr="00487F9A">
              <w:rPr>
                <w:spacing w:val="-1"/>
                <w:sz w:val="24"/>
                <w:szCs w:val="24"/>
              </w:rPr>
              <w:t xml:space="preserve"> </w:t>
            </w:r>
            <w:r w:rsidRPr="00487F9A">
              <w:rPr>
                <w:sz w:val="24"/>
                <w:szCs w:val="24"/>
              </w:rPr>
              <w:t>for</w:t>
            </w:r>
            <w:r w:rsidRPr="00487F9A">
              <w:rPr>
                <w:spacing w:val="-2"/>
                <w:sz w:val="24"/>
                <w:szCs w:val="24"/>
              </w:rPr>
              <w:t xml:space="preserve"> </w:t>
            </w:r>
            <w:r w:rsidRPr="00487F9A">
              <w:rPr>
                <w:sz w:val="24"/>
                <w:szCs w:val="24"/>
              </w:rPr>
              <w:t xml:space="preserve">model </w:t>
            </w:r>
            <w:r w:rsidRPr="00487F9A">
              <w:rPr>
                <w:spacing w:val="-2"/>
                <w:sz w:val="24"/>
                <w:szCs w:val="24"/>
              </w:rPr>
              <w:t>compatibility.</w:t>
            </w:r>
          </w:p>
        </w:tc>
      </w:tr>
      <w:tr w:rsidR="00F2562A" w:rsidRPr="00487F9A" w14:paraId="536AC241" w14:textId="77777777" w:rsidTr="00981386">
        <w:trPr>
          <w:trHeight w:val="1240"/>
        </w:trPr>
        <w:tc>
          <w:tcPr>
            <w:tcW w:w="4897" w:type="dxa"/>
            <w:shd w:val="clear" w:color="auto" w:fill="A6A6A6" w:themeFill="background1" w:themeFillShade="A6"/>
          </w:tcPr>
          <w:p w14:paraId="536AC23E" w14:textId="77777777" w:rsidR="00F2562A" w:rsidRPr="00487F9A" w:rsidRDefault="004F18B8" w:rsidP="00981386">
            <w:pPr>
              <w:pStyle w:val="TableParagraph"/>
              <w:jc w:val="both"/>
              <w:rPr>
                <w:sz w:val="24"/>
                <w:szCs w:val="24"/>
              </w:rPr>
            </w:pPr>
            <w:r w:rsidRPr="00487F9A">
              <w:rPr>
                <w:sz w:val="24"/>
                <w:szCs w:val="24"/>
              </w:rPr>
              <w:t>Evaluation</w:t>
            </w:r>
            <w:r w:rsidRPr="00487F9A">
              <w:rPr>
                <w:spacing w:val="-2"/>
                <w:sz w:val="24"/>
                <w:szCs w:val="24"/>
              </w:rPr>
              <w:t xml:space="preserve"> Metrics</w:t>
            </w:r>
          </w:p>
        </w:tc>
        <w:tc>
          <w:tcPr>
            <w:tcW w:w="4169" w:type="dxa"/>
          </w:tcPr>
          <w:p w14:paraId="536AC23F" w14:textId="77777777" w:rsidR="00F2562A" w:rsidRPr="00487F9A" w:rsidRDefault="004F18B8" w:rsidP="00981386">
            <w:pPr>
              <w:pStyle w:val="TableParagraph"/>
              <w:tabs>
                <w:tab w:val="left" w:pos="1415"/>
                <w:tab w:val="left" w:pos="2055"/>
                <w:tab w:val="left" w:pos="3286"/>
              </w:tabs>
              <w:ind w:right="97"/>
              <w:jc w:val="both"/>
              <w:rPr>
                <w:sz w:val="24"/>
                <w:szCs w:val="24"/>
              </w:rPr>
            </w:pPr>
            <w:r w:rsidRPr="00487F9A">
              <w:rPr>
                <w:spacing w:val="-2"/>
                <w:sz w:val="24"/>
                <w:szCs w:val="24"/>
              </w:rPr>
              <w:t>Functions</w:t>
            </w:r>
            <w:r w:rsidRPr="00487F9A">
              <w:rPr>
                <w:sz w:val="24"/>
                <w:szCs w:val="24"/>
              </w:rPr>
              <w:tab/>
            </w:r>
            <w:r w:rsidRPr="00487F9A">
              <w:rPr>
                <w:spacing w:val="-4"/>
                <w:sz w:val="24"/>
                <w:szCs w:val="24"/>
              </w:rPr>
              <w:t>for</w:t>
            </w:r>
            <w:r w:rsidRPr="00487F9A">
              <w:rPr>
                <w:sz w:val="24"/>
                <w:szCs w:val="24"/>
              </w:rPr>
              <w:tab/>
            </w:r>
            <w:r w:rsidRPr="00487F9A">
              <w:rPr>
                <w:spacing w:val="-2"/>
                <w:sz w:val="24"/>
                <w:szCs w:val="24"/>
              </w:rPr>
              <w:t>Absolute</w:t>
            </w:r>
            <w:r w:rsidRPr="00487F9A">
              <w:rPr>
                <w:sz w:val="24"/>
                <w:szCs w:val="24"/>
              </w:rPr>
              <w:tab/>
            </w:r>
            <w:r w:rsidRPr="00487F9A">
              <w:rPr>
                <w:spacing w:val="-2"/>
                <w:sz w:val="24"/>
                <w:szCs w:val="24"/>
              </w:rPr>
              <w:t xml:space="preserve">Volume </w:t>
            </w:r>
            <w:r w:rsidRPr="00487F9A">
              <w:rPr>
                <w:sz w:val="24"/>
                <w:szCs w:val="24"/>
              </w:rPr>
              <w:t>Difference</w:t>
            </w:r>
            <w:r w:rsidRPr="00487F9A">
              <w:rPr>
                <w:spacing w:val="69"/>
                <w:w w:val="150"/>
                <w:sz w:val="24"/>
                <w:szCs w:val="24"/>
              </w:rPr>
              <w:t xml:space="preserve"> </w:t>
            </w:r>
            <w:r w:rsidRPr="00487F9A">
              <w:rPr>
                <w:sz w:val="24"/>
                <w:szCs w:val="24"/>
              </w:rPr>
              <w:t>(AVD)</w:t>
            </w:r>
            <w:r w:rsidRPr="00487F9A">
              <w:rPr>
                <w:spacing w:val="70"/>
                <w:w w:val="150"/>
                <w:sz w:val="24"/>
                <w:szCs w:val="24"/>
              </w:rPr>
              <w:t xml:space="preserve"> </w:t>
            </w:r>
            <w:r w:rsidRPr="00487F9A">
              <w:rPr>
                <w:sz w:val="24"/>
                <w:szCs w:val="24"/>
              </w:rPr>
              <w:t>and</w:t>
            </w:r>
            <w:r w:rsidRPr="00487F9A">
              <w:rPr>
                <w:spacing w:val="70"/>
                <w:w w:val="150"/>
                <w:sz w:val="24"/>
                <w:szCs w:val="24"/>
              </w:rPr>
              <w:t xml:space="preserve"> </w:t>
            </w:r>
            <w:r w:rsidRPr="00487F9A">
              <w:rPr>
                <w:sz w:val="24"/>
                <w:szCs w:val="24"/>
              </w:rPr>
              <w:t>pixel-wise</w:t>
            </w:r>
            <w:r w:rsidRPr="00487F9A">
              <w:rPr>
                <w:spacing w:val="71"/>
                <w:w w:val="150"/>
                <w:sz w:val="24"/>
                <w:szCs w:val="24"/>
              </w:rPr>
              <w:t xml:space="preserve"> </w:t>
            </w:r>
            <w:r w:rsidRPr="00487F9A">
              <w:rPr>
                <w:spacing w:val="-5"/>
                <w:sz w:val="24"/>
                <w:szCs w:val="24"/>
              </w:rPr>
              <w:t>F1</w:t>
            </w:r>
          </w:p>
          <w:p w14:paraId="536AC240" w14:textId="77777777" w:rsidR="00F2562A" w:rsidRPr="00487F9A" w:rsidRDefault="004F18B8" w:rsidP="00981386">
            <w:pPr>
              <w:pStyle w:val="TableParagraph"/>
              <w:jc w:val="both"/>
              <w:rPr>
                <w:sz w:val="24"/>
                <w:szCs w:val="24"/>
              </w:rPr>
            </w:pPr>
            <w:r w:rsidRPr="00487F9A">
              <w:rPr>
                <w:spacing w:val="-2"/>
                <w:sz w:val="24"/>
                <w:szCs w:val="24"/>
              </w:rPr>
              <w:t>score.</w:t>
            </w:r>
          </w:p>
        </w:tc>
      </w:tr>
      <w:tr w:rsidR="00F2562A" w:rsidRPr="00487F9A" w14:paraId="536AC245" w14:textId="77777777" w:rsidTr="00981386">
        <w:trPr>
          <w:trHeight w:val="1242"/>
        </w:trPr>
        <w:tc>
          <w:tcPr>
            <w:tcW w:w="4897" w:type="dxa"/>
            <w:shd w:val="clear" w:color="auto" w:fill="A6A6A6" w:themeFill="background1" w:themeFillShade="A6"/>
          </w:tcPr>
          <w:p w14:paraId="536AC242" w14:textId="77777777" w:rsidR="00F2562A" w:rsidRPr="00487F9A" w:rsidRDefault="004F18B8" w:rsidP="00981386">
            <w:pPr>
              <w:pStyle w:val="TableParagraph"/>
              <w:jc w:val="both"/>
              <w:rPr>
                <w:sz w:val="24"/>
                <w:szCs w:val="24"/>
              </w:rPr>
            </w:pPr>
            <w:r w:rsidRPr="00487F9A">
              <w:rPr>
                <w:spacing w:val="-2"/>
                <w:sz w:val="24"/>
                <w:szCs w:val="24"/>
              </w:rPr>
              <w:t>Visualization</w:t>
            </w:r>
          </w:p>
        </w:tc>
        <w:tc>
          <w:tcPr>
            <w:tcW w:w="4169" w:type="dxa"/>
          </w:tcPr>
          <w:p w14:paraId="536AC243" w14:textId="77777777" w:rsidR="00F2562A" w:rsidRPr="00487F9A" w:rsidRDefault="004F18B8" w:rsidP="00981386">
            <w:pPr>
              <w:pStyle w:val="TableParagraph"/>
              <w:jc w:val="both"/>
              <w:rPr>
                <w:sz w:val="24"/>
                <w:szCs w:val="24"/>
              </w:rPr>
            </w:pPr>
            <w:r w:rsidRPr="00487F9A">
              <w:rPr>
                <w:sz w:val="24"/>
                <w:szCs w:val="24"/>
              </w:rPr>
              <w:t>Functions</w:t>
            </w:r>
            <w:r w:rsidRPr="00487F9A">
              <w:rPr>
                <w:spacing w:val="43"/>
                <w:sz w:val="24"/>
                <w:szCs w:val="24"/>
              </w:rPr>
              <w:t xml:space="preserve"> </w:t>
            </w:r>
            <w:r w:rsidRPr="00487F9A">
              <w:rPr>
                <w:sz w:val="24"/>
                <w:szCs w:val="24"/>
              </w:rPr>
              <w:t>to</w:t>
            </w:r>
            <w:r w:rsidRPr="00487F9A">
              <w:rPr>
                <w:spacing w:val="44"/>
                <w:sz w:val="24"/>
                <w:szCs w:val="24"/>
              </w:rPr>
              <w:t xml:space="preserve"> </w:t>
            </w:r>
            <w:r w:rsidRPr="00487F9A">
              <w:rPr>
                <w:sz w:val="24"/>
                <w:szCs w:val="24"/>
              </w:rPr>
              <w:t>plot</w:t>
            </w:r>
            <w:r w:rsidRPr="00487F9A">
              <w:rPr>
                <w:spacing w:val="44"/>
                <w:sz w:val="24"/>
                <w:szCs w:val="24"/>
              </w:rPr>
              <w:t xml:space="preserve"> </w:t>
            </w:r>
            <w:r w:rsidRPr="00487F9A">
              <w:rPr>
                <w:sz w:val="24"/>
                <w:szCs w:val="24"/>
              </w:rPr>
              <w:t>input</w:t>
            </w:r>
            <w:r w:rsidRPr="00487F9A">
              <w:rPr>
                <w:spacing w:val="47"/>
                <w:sz w:val="24"/>
                <w:szCs w:val="24"/>
              </w:rPr>
              <w:t xml:space="preserve"> </w:t>
            </w:r>
            <w:r w:rsidRPr="00487F9A">
              <w:rPr>
                <w:sz w:val="24"/>
                <w:szCs w:val="24"/>
              </w:rPr>
              <w:t>images,</w:t>
            </w:r>
            <w:r w:rsidRPr="00487F9A">
              <w:rPr>
                <w:spacing w:val="44"/>
                <w:sz w:val="24"/>
                <w:szCs w:val="24"/>
              </w:rPr>
              <w:t xml:space="preserve"> </w:t>
            </w:r>
            <w:r w:rsidRPr="00487F9A">
              <w:rPr>
                <w:spacing w:val="-2"/>
                <w:sz w:val="24"/>
                <w:szCs w:val="24"/>
              </w:rPr>
              <w:t>ground</w:t>
            </w:r>
          </w:p>
          <w:p w14:paraId="536AC244" w14:textId="77777777" w:rsidR="00F2562A" w:rsidRPr="00487F9A" w:rsidRDefault="004F18B8" w:rsidP="00981386">
            <w:pPr>
              <w:pStyle w:val="TableParagraph"/>
              <w:jc w:val="both"/>
              <w:rPr>
                <w:sz w:val="24"/>
                <w:szCs w:val="24"/>
              </w:rPr>
            </w:pPr>
            <w:r w:rsidRPr="00487F9A">
              <w:rPr>
                <w:sz w:val="24"/>
                <w:szCs w:val="24"/>
              </w:rPr>
              <w:t>truth</w:t>
            </w:r>
            <w:r w:rsidRPr="00487F9A">
              <w:rPr>
                <w:spacing w:val="80"/>
                <w:sz w:val="24"/>
                <w:szCs w:val="24"/>
              </w:rPr>
              <w:t xml:space="preserve"> </w:t>
            </w:r>
            <w:r w:rsidRPr="00487F9A">
              <w:rPr>
                <w:sz w:val="24"/>
                <w:szCs w:val="24"/>
              </w:rPr>
              <w:t>masks,</w:t>
            </w:r>
            <w:r w:rsidRPr="00487F9A">
              <w:rPr>
                <w:spacing w:val="80"/>
                <w:sz w:val="24"/>
                <w:szCs w:val="24"/>
              </w:rPr>
              <w:t xml:space="preserve"> </w:t>
            </w:r>
            <w:r w:rsidRPr="00487F9A">
              <w:rPr>
                <w:sz w:val="24"/>
                <w:szCs w:val="24"/>
              </w:rPr>
              <w:t>and</w:t>
            </w:r>
            <w:r w:rsidRPr="00487F9A">
              <w:rPr>
                <w:spacing w:val="80"/>
                <w:sz w:val="24"/>
                <w:szCs w:val="24"/>
              </w:rPr>
              <w:t xml:space="preserve"> </w:t>
            </w:r>
            <w:r w:rsidRPr="00487F9A">
              <w:rPr>
                <w:sz w:val="24"/>
                <w:szCs w:val="24"/>
              </w:rPr>
              <w:t>predictions</w:t>
            </w:r>
            <w:r w:rsidRPr="00487F9A">
              <w:rPr>
                <w:spacing w:val="80"/>
                <w:sz w:val="24"/>
                <w:szCs w:val="24"/>
              </w:rPr>
              <w:t xml:space="preserve"> </w:t>
            </w:r>
            <w:r w:rsidRPr="00487F9A">
              <w:rPr>
                <w:sz w:val="24"/>
                <w:szCs w:val="24"/>
              </w:rPr>
              <w:t>for</w:t>
            </w:r>
            <w:r w:rsidRPr="00487F9A">
              <w:rPr>
                <w:spacing w:val="80"/>
                <w:sz w:val="24"/>
                <w:szCs w:val="24"/>
              </w:rPr>
              <w:t xml:space="preserve"> </w:t>
            </w:r>
            <w:r w:rsidRPr="00487F9A">
              <w:rPr>
                <w:sz w:val="24"/>
                <w:szCs w:val="24"/>
              </w:rPr>
              <w:t>3D volumes (slice-by-slice).</w:t>
            </w:r>
          </w:p>
        </w:tc>
      </w:tr>
    </w:tbl>
    <w:p w14:paraId="536AC247" w14:textId="77777777" w:rsidR="00F2562A" w:rsidRPr="00487F9A" w:rsidRDefault="00F2562A" w:rsidP="00981386">
      <w:pPr>
        <w:pStyle w:val="BodyText"/>
        <w:jc w:val="both"/>
        <w:rPr>
          <w:i/>
        </w:rPr>
      </w:pPr>
    </w:p>
    <w:p w14:paraId="536AC24D" w14:textId="21F8784D" w:rsidR="00F2562A" w:rsidRPr="00487F9A" w:rsidRDefault="00F2562A" w:rsidP="00487F9A">
      <w:pPr>
        <w:pStyle w:val="BodyText"/>
        <w:spacing w:line="360" w:lineRule="auto"/>
        <w:jc w:val="both"/>
        <w:rPr>
          <w:i/>
        </w:rPr>
      </w:pPr>
    </w:p>
    <w:p w14:paraId="1127D4AB" w14:textId="29D29EB6" w:rsidR="00E30B88" w:rsidRPr="00981386" w:rsidRDefault="00981386" w:rsidP="00AA2D41">
      <w:pPr>
        <w:pStyle w:val="Heading2"/>
        <w:spacing w:line="360" w:lineRule="auto"/>
        <w:rPr>
          <w:u w:val="single"/>
          <w:lang w:val="en-IN"/>
        </w:rPr>
      </w:pPr>
      <w:bookmarkStart w:id="45" w:name="_Toc221985684"/>
      <w:r w:rsidRPr="00981386">
        <w:rPr>
          <w:u w:val="single"/>
          <w:lang w:val="en-IN"/>
        </w:rPr>
        <w:t>Step 3: Training Bagging Ensemble Models:</w:t>
      </w:r>
      <w:bookmarkEnd w:id="45"/>
      <w:r w:rsidRPr="00981386">
        <w:rPr>
          <w:u w:val="single"/>
          <w:lang w:val="en-IN"/>
        </w:rPr>
        <w:t xml:space="preserve"> </w:t>
      </w:r>
    </w:p>
    <w:p w14:paraId="7CCC15C4" w14:textId="7DD6B679" w:rsidR="00981386" w:rsidRPr="00981386" w:rsidRDefault="00981386" w:rsidP="00AA2D41">
      <w:pPr>
        <w:pStyle w:val="BodyText"/>
        <w:spacing w:line="360" w:lineRule="auto"/>
        <w:jc w:val="both"/>
        <w:rPr>
          <w:lang w:val="en-IN"/>
        </w:rPr>
      </w:pPr>
      <w:r w:rsidRPr="00981386">
        <w:rPr>
          <w:lang w:val="en-IN"/>
        </w:rPr>
        <w:t>This step initializes the ISLESDataset3D and </w:t>
      </w:r>
      <w:proofErr w:type="spellStart"/>
      <w:r w:rsidRPr="00981386">
        <w:rPr>
          <w:lang w:val="en-IN"/>
        </w:rPr>
        <w:t>DataLoader</w:t>
      </w:r>
      <w:proofErr w:type="spellEnd"/>
      <w:r w:rsidRPr="00981386">
        <w:rPr>
          <w:lang w:val="en-IN"/>
        </w:rPr>
        <w:t>. It defines a helper function </w:t>
      </w:r>
      <w:proofErr w:type="spellStart"/>
      <w:r w:rsidRPr="00981386">
        <w:rPr>
          <w:lang w:val="en-IN"/>
        </w:rPr>
        <w:t>get_smp_model</w:t>
      </w:r>
      <w:proofErr w:type="spellEnd"/>
      <w:r w:rsidRPr="00981386">
        <w:rPr>
          <w:lang w:val="en-IN"/>
        </w:rPr>
        <w:t> to create 2D segmentation models (</w:t>
      </w:r>
      <w:proofErr w:type="spellStart"/>
      <w:r w:rsidRPr="00981386">
        <w:rPr>
          <w:u w:val="single"/>
          <w:lang w:val="en-IN"/>
        </w:rPr>
        <w:t>Unet</w:t>
      </w:r>
      <w:proofErr w:type="spellEnd"/>
      <w:r w:rsidRPr="00981386">
        <w:rPr>
          <w:u w:val="single"/>
          <w:lang w:val="en-IN"/>
        </w:rPr>
        <w:t xml:space="preserve">, </w:t>
      </w:r>
      <w:proofErr w:type="spellStart"/>
      <w:r w:rsidRPr="00981386">
        <w:rPr>
          <w:u w:val="single"/>
          <w:lang w:val="en-IN"/>
        </w:rPr>
        <w:t>UnetPlusPlus</w:t>
      </w:r>
      <w:proofErr w:type="spellEnd"/>
      <w:r w:rsidRPr="00981386">
        <w:rPr>
          <w:u w:val="single"/>
          <w:lang w:val="en-IN"/>
        </w:rPr>
        <w:t xml:space="preserve">, DeepLabV3Plus, </w:t>
      </w:r>
      <w:proofErr w:type="spellStart"/>
      <w:r w:rsidRPr="00981386">
        <w:rPr>
          <w:u w:val="single"/>
          <w:lang w:val="en-IN"/>
        </w:rPr>
        <w:t>Linknet</w:t>
      </w:r>
      <w:proofErr w:type="spellEnd"/>
      <w:r w:rsidRPr="00981386">
        <w:rPr>
          <w:u w:val="single"/>
          <w:lang w:val="en-IN"/>
        </w:rPr>
        <w:t>)</w:t>
      </w:r>
      <w:r w:rsidRPr="00981386">
        <w:rPr>
          <w:lang w:val="en-IN"/>
        </w:rPr>
        <w:t xml:space="preserve"> using </w:t>
      </w:r>
      <w:proofErr w:type="spellStart"/>
      <w:r w:rsidRPr="00981386">
        <w:rPr>
          <w:u w:val="single"/>
          <w:lang w:val="en-IN"/>
        </w:rPr>
        <w:t>segmentation_models_pytorch</w:t>
      </w:r>
      <w:proofErr w:type="spellEnd"/>
      <w:r w:rsidRPr="00981386">
        <w:rPr>
          <w:lang w:val="en-IN"/>
        </w:rPr>
        <w:t xml:space="preserve"> with specified encoders. The core of this step involves training multiple base models (e.g., </w:t>
      </w:r>
      <w:proofErr w:type="spellStart"/>
      <w:r w:rsidRPr="00981386">
        <w:rPr>
          <w:lang w:val="en-IN"/>
        </w:rPr>
        <w:t>Unet</w:t>
      </w:r>
      <w:proofErr w:type="spellEnd"/>
      <w:r w:rsidRPr="00981386">
        <w:rPr>
          <w:lang w:val="en-IN"/>
        </w:rPr>
        <w:t xml:space="preserve"> with ResNet18, DeepLabV3+ with ResNet50) for the bagging ensemble. Each model is trained slice-by-slice, processing 2D slices from the 3D input, optimizing with Adam, and using Dice Loss. Models are saved to Google Drive after training.</w:t>
      </w:r>
    </w:p>
    <w:p w14:paraId="536AC24F" w14:textId="6F980173" w:rsidR="00F2562A" w:rsidRPr="00487F9A" w:rsidRDefault="00F2562A" w:rsidP="00487F9A">
      <w:pPr>
        <w:pStyle w:val="BodyText"/>
        <w:spacing w:line="360" w:lineRule="auto"/>
        <w:jc w:val="both"/>
      </w:pPr>
    </w:p>
    <w:p w14:paraId="536AC250" w14:textId="3CEF95A4" w:rsidR="00F2562A" w:rsidRPr="00487F9A" w:rsidRDefault="004F18B8" w:rsidP="00487F9A">
      <w:pPr>
        <w:pStyle w:val="ListParagraph"/>
        <w:numPr>
          <w:ilvl w:val="0"/>
          <w:numId w:val="1"/>
        </w:numPr>
        <w:tabs>
          <w:tab w:val="left" w:pos="1146"/>
        </w:tabs>
        <w:spacing w:line="360" w:lineRule="auto"/>
        <w:jc w:val="both"/>
        <w:rPr>
          <w:sz w:val="24"/>
          <w:szCs w:val="24"/>
        </w:rPr>
      </w:pPr>
      <w:r w:rsidRPr="00487F9A">
        <w:rPr>
          <w:sz w:val="24"/>
          <w:szCs w:val="24"/>
        </w:rPr>
        <w:t>Loads</w:t>
      </w:r>
      <w:r w:rsidRPr="00487F9A">
        <w:rPr>
          <w:spacing w:val="-5"/>
          <w:sz w:val="24"/>
          <w:szCs w:val="24"/>
        </w:rPr>
        <w:t xml:space="preserve"> </w:t>
      </w:r>
      <w:r w:rsidRPr="00487F9A">
        <w:rPr>
          <w:sz w:val="24"/>
          <w:szCs w:val="24"/>
        </w:rPr>
        <w:t>the</w:t>
      </w:r>
      <w:r w:rsidRPr="00487F9A">
        <w:rPr>
          <w:spacing w:val="-3"/>
          <w:sz w:val="24"/>
          <w:szCs w:val="24"/>
        </w:rPr>
        <w:t xml:space="preserve"> </w:t>
      </w:r>
      <w:r w:rsidRPr="00487F9A">
        <w:rPr>
          <w:sz w:val="24"/>
          <w:szCs w:val="24"/>
        </w:rPr>
        <w:t>dataset</w:t>
      </w:r>
      <w:r w:rsidRPr="00487F9A">
        <w:rPr>
          <w:spacing w:val="-1"/>
          <w:sz w:val="24"/>
          <w:szCs w:val="24"/>
        </w:rPr>
        <w:t xml:space="preserve"> </w:t>
      </w:r>
      <w:r w:rsidRPr="00487F9A">
        <w:rPr>
          <w:sz w:val="24"/>
          <w:szCs w:val="24"/>
        </w:rPr>
        <w:t>using</w:t>
      </w:r>
      <w:r w:rsidRPr="00487F9A">
        <w:rPr>
          <w:spacing w:val="-2"/>
          <w:sz w:val="24"/>
          <w:szCs w:val="24"/>
        </w:rPr>
        <w:t xml:space="preserve"> </w:t>
      </w:r>
      <w:r w:rsidRPr="00487F9A">
        <w:rPr>
          <w:sz w:val="24"/>
          <w:szCs w:val="24"/>
        </w:rPr>
        <w:t>`ISLESDataset3D`</w:t>
      </w:r>
      <w:r w:rsidRPr="00487F9A">
        <w:rPr>
          <w:spacing w:val="-1"/>
          <w:sz w:val="24"/>
          <w:szCs w:val="24"/>
        </w:rPr>
        <w:t xml:space="preserve"> </w:t>
      </w:r>
      <w:r w:rsidRPr="00487F9A">
        <w:rPr>
          <w:sz w:val="24"/>
          <w:szCs w:val="24"/>
        </w:rPr>
        <w:t>and</w:t>
      </w:r>
      <w:r w:rsidRPr="00487F9A">
        <w:rPr>
          <w:spacing w:val="-1"/>
          <w:sz w:val="24"/>
          <w:szCs w:val="24"/>
        </w:rPr>
        <w:t xml:space="preserve"> </w:t>
      </w:r>
      <w:r w:rsidRPr="00487F9A">
        <w:rPr>
          <w:sz w:val="24"/>
          <w:szCs w:val="24"/>
        </w:rPr>
        <w:t>prepares a</w:t>
      </w:r>
      <w:r w:rsidRPr="00487F9A">
        <w:rPr>
          <w:spacing w:val="-2"/>
          <w:sz w:val="24"/>
          <w:szCs w:val="24"/>
        </w:rPr>
        <w:t xml:space="preserve"> </w:t>
      </w:r>
      <w:proofErr w:type="spellStart"/>
      <w:r w:rsidRPr="00487F9A">
        <w:rPr>
          <w:spacing w:val="-2"/>
          <w:sz w:val="24"/>
          <w:szCs w:val="24"/>
        </w:rPr>
        <w:t>DataLoader</w:t>
      </w:r>
      <w:proofErr w:type="spellEnd"/>
      <w:r w:rsidRPr="00487F9A">
        <w:rPr>
          <w:spacing w:val="-2"/>
          <w:sz w:val="24"/>
          <w:szCs w:val="24"/>
        </w:rPr>
        <w:t>.</w:t>
      </w:r>
    </w:p>
    <w:p w14:paraId="536AC251" w14:textId="1859C7F0" w:rsidR="00F2562A" w:rsidRPr="00487F9A" w:rsidRDefault="004F18B8" w:rsidP="00487F9A">
      <w:pPr>
        <w:pStyle w:val="ListParagraph"/>
        <w:numPr>
          <w:ilvl w:val="0"/>
          <w:numId w:val="1"/>
        </w:numPr>
        <w:tabs>
          <w:tab w:val="left" w:pos="1146"/>
        </w:tabs>
        <w:spacing w:line="360" w:lineRule="auto"/>
        <w:ind w:right="569"/>
        <w:jc w:val="both"/>
        <w:rPr>
          <w:sz w:val="24"/>
          <w:szCs w:val="24"/>
        </w:rPr>
      </w:pPr>
      <w:r w:rsidRPr="00487F9A">
        <w:rPr>
          <w:sz w:val="24"/>
          <w:szCs w:val="24"/>
        </w:rPr>
        <w:t>Defines</w:t>
      </w:r>
      <w:r w:rsidRPr="00487F9A">
        <w:rPr>
          <w:spacing w:val="-9"/>
          <w:sz w:val="24"/>
          <w:szCs w:val="24"/>
        </w:rPr>
        <w:t xml:space="preserve"> </w:t>
      </w:r>
      <w:r w:rsidRPr="00487F9A">
        <w:rPr>
          <w:sz w:val="24"/>
          <w:szCs w:val="24"/>
        </w:rPr>
        <w:t>a</w:t>
      </w:r>
      <w:r w:rsidRPr="00487F9A">
        <w:rPr>
          <w:spacing w:val="-10"/>
          <w:sz w:val="24"/>
          <w:szCs w:val="24"/>
        </w:rPr>
        <w:t xml:space="preserve"> </w:t>
      </w:r>
      <w:r w:rsidRPr="00487F9A">
        <w:rPr>
          <w:sz w:val="24"/>
          <w:szCs w:val="24"/>
        </w:rPr>
        <w:t>helper</w:t>
      </w:r>
      <w:r w:rsidRPr="00487F9A">
        <w:rPr>
          <w:spacing w:val="-10"/>
          <w:sz w:val="24"/>
          <w:szCs w:val="24"/>
        </w:rPr>
        <w:t xml:space="preserve"> </w:t>
      </w:r>
      <w:r w:rsidRPr="00487F9A">
        <w:rPr>
          <w:sz w:val="24"/>
          <w:szCs w:val="24"/>
        </w:rPr>
        <w:t>function</w:t>
      </w:r>
      <w:r w:rsidRPr="00487F9A">
        <w:rPr>
          <w:spacing w:val="-7"/>
          <w:sz w:val="24"/>
          <w:szCs w:val="24"/>
        </w:rPr>
        <w:t xml:space="preserve"> </w:t>
      </w:r>
      <w:r w:rsidRPr="00487F9A">
        <w:rPr>
          <w:sz w:val="24"/>
          <w:szCs w:val="24"/>
        </w:rPr>
        <w:t>`</w:t>
      </w:r>
      <w:proofErr w:type="spellStart"/>
      <w:r w:rsidRPr="00487F9A">
        <w:rPr>
          <w:sz w:val="24"/>
          <w:szCs w:val="24"/>
        </w:rPr>
        <w:t>get_smp_model</w:t>
      </w:r>
      <w:proofErr w:type="spellEnd"/>
      <w:r w:rsidRPr="00487F9A">
        <w:rPr>
          <w:sz w:val="24"/>
          <w:szCs w:val="24"/>
        </w:rPr>
        <w:t>`</w:t>
      </w:r>
      <w:r w:rsidRPr="00487F9A">
        <w:rPr>
          <w:spacing w:val="-10"/>
          <w:sz w:val="24"/>
          <w:szCs w:val="24"/>
        </w:rPr>
        <w:t xml:space="preserve"> </w:t>
      </w:r>
      <w:r w:rsidRPr="00487F9A">
        <w:rPr>
          <w:sz w:val="24"/>
          <w:szCs w:val="24"/>
        </w:rPr>
        <w:t>to</w:t>
      </w:r>
      <w:r w:rsidRPr="00487F9A">
        <w:rPr>
          <w:spacing w:val="-9"/>
          <w:sz w:val="24"/>
          <w:szCs w:val="24"/>
        </w:rPr>
        <w:t xml:space="preserve"> </w:t>
      </w:r>
      <w:r w:rsidRPr="00487F9A">
        <w:rPr>
          <w:sz w:val="24"/>
          <w:szCs w:val="24"/>
        </w:rPr>
        <w:t>instantiate</w:t>
      </w:r>
      <w:r w:rsidRPr="00487F9A">
        <w:rPr>
          <w:spacing w:val="-10"/>
          <w:sz w:val="24"/>
          <w:szCs w:val="24"/>
        </w:rPr>
        <w:t xml:space="preserve"> </w:t>
      </w:r>
      <w:r w:rsidRPr="00487F9A">
        <w:rPr>
          <w:sz w:val="24"/>
          <w:szCs w:val="24"/>
        </w:rPr>
        <w:t>SMP</w:t>
      </w:r>
      <w:r w:rsidRPr="00487F9A">
        <w:rPr>
          <w:spacing w:val="-8"/>
          <w:sz w:val="24"/>
          <w:szCs w:val="24"/>
        </w:rPr>
        <w:t xml:space="preserve"> </w:t>
      </w:r>
      <w:r w:rsidRPr="00487F9A">
        <w:rPr>
          <w:sz w:val="24"/>
          <w:szCs w:val="24"/>
        </w:rPr>
        <w:t>models</w:t>
      </w:r>
      <w:r w:rsidRPr="00487F9A">
        <w:rPr>
          <w:spacing w:val="-9"/>
          <w:sz w:val="24"/>
          <w:szCs w:val="24"/>
        </w:rPr>
        <w:t xml:space="preserve"> </w:t>
      </w:r>
      <w:r w:rsidRPr="00487F9A">
        <w:rPr>
          <w:sz w:val="24"/>
          <w:szCs w:val="24"/>
        </w:rPr>
        <w:t>(</w:t>
      </w:r>
      <w:proofErr w:type="spellStart"/>
      <w:r w:rsidRPr="00487F9A">
        <w:rPr>
          <w:sz w:val="24"/>
          <w:szCs w:val="24"/>
        </w:rPr>
        <w:t>UNet</w:t>
      </w:r>
      <w:proofErr w:type="spellEnd"/>
      <w:r w:rsidRPr="00487F9A">
        <w:rPr>
          <w:sz w:val="24"/>
          <w:szCs w:val="24"/>
        </w:rPr>
        <w:t>,</w:t>
      </w:r>
      <w:r w:rsidRPr="00487F9A">
        <w:rPr>
          <w:spacing w:val="-9"/>
          <w:sz w:val="24"/>
          <w:szCs w:val="24"/>
        </w:rPr>
        <w:t xml:space="preserve"> </w:t>
      </w:r>
      <w:proofErr w:type="spellStart"/>
      <w:r w:rsidRPr="00487F9A">
        <w:rPr>
          <w:sz w:val="24"/>
          <w:szCs w:val="24"/>
        </w:rPr>
        <w:t>UNet</w:t>
      </w:r>
      <w:proofErr w:type="spellEnd"/>
      <w:r w:rsidRPr="00487F9A">
        <w:rPr>
          <w:sz w:val="24"/>
          <w:szCs w:val="24"/>
        </w:rPr>
        <w:t xml:space="preserve">++, DeepLabV3+, </w:t>
      </w:r>
      <w:proofErr w:type="spellStart"/>
      <w:r w:rsidRPr="00487F9A">
        <w:rPr>
          <w:sz w:val="24"/>
          <w:szCs w:val="24"/>
        </w:rPr>
        <w:t>LinkNet</w:t>
      </w:r>
      <w:proofErr w:type="spellEnd"/>
      <w:r w:rsidRPr="00487F9A">
        <w:rPr>
          <w:sz w:val="24"/>
          <w:szCs w:val="24"/>
        </w:rPr>
        <w:t>) with configurable encoders.</w:t>
      </w:r>
    </w:p>
    <w:p w14:paraId="536AC253" w14:textId="70F2A3D7" w:rsidR="00F2562A" w:rsidRPr="00DC2A95" w:rsidRDefault="004F18B8" w:rsidP="00487F9A">
      <w:pPr>
        <w:pStyle w:val="ListParagraph"/>
        <w:numPr>
          <w:ilvl w:val="0"/>
          <w:numId w:val="1"/>
        </w:numPr>
        <w:tabs>
          <w:tab w:val="left" w:pos="1146"/>
        </w:tabs>
        <w:spacing w:line="360" w:lineRule="auto"/>
        <w:jc w:val="both"/>
        <w:rPr>
          <w:sz w:val="24"/>
          <w:szCs w:val="24"/>
        </w:rPr>
      </w:pPr>
      <w:r w:rsidRPr="00487F9A">
        <w:rPr>
          <w:sz w:val="24"/>
          <w:szCs w:val="24"/>
        </w:rPr>
        <w:t>Specifies</w:t>
      </w:r>
      <w:r w:rsidRPr="00487F9A">
        <w:rPr>
          <w:spacing w:val="-2"/>
          <w:sz w:val="24"/>
          <w:szCs w:val="24"/>
        </w:rPr>
        <w:t xml:space="preserve"> </w:t>
      </w:r>
      <w:r w:rsidRPr="00487F9A">
        <w:rPr>
          <w:sz w:val="24"/>
          <w:szCs w:val="24"/>
        </w:rPr>
        <w:t>a</w:t>
      </w:r>
      <w:r w:rsidRPr="00487F9A">
        <w:rPr>
          <w:spacing w:val="-2"/>
          <w:sz w:val="24"/>
          <w:szCs w:val="24"/>
        </w:rPr>
        <w:t xml:space="preserve"> </w:t>
      </w:r>
      <w:r w:rsidRPr="00487F9A">
        <w:rPr>
          <w:sz w:val="24"/>
          <w:szCs w:val="24"/>
        </w:rPr>
        <w:t>dictionary</w:t>
      </w:r>
      <w:r w:rsidRPr="00487F9A">
        <w:rPr>
          <w:spacing w:val="-1"/>
          <w:sz w:val="24"/>
          <w:szCs w:val="24"/>
        </w:rPr>
        <w:t xml:space="preserve"> </w:t>
      </w:r>
      <w:r w:rsidRPr="00487F9A">
        <w:rPr>
          <w:sz w:val="24"/>
          <w:szCs w:val="24"/>
        </w:rPr>
        <w:t>of model</w:t>
      </w:r>
      <w:r w:rsidRPr="00487F9A">
        <w:rPr>
          <w:spacing w:val="-2"/>
          <w:sz w:val="24"/>
          <w:szCs w:val="24"/>
        </w:rPr>
        <w:t xml:space="preserve"> </w:t>
      </w:r>
      <w:r w:rsidRPr="00487F9A">
        <w:rPr>
          <w:sz w:val="24"/>
          <w:szCs w:val="24"/>
        </w:rPr>
        <w:t>architectures</w:t>
      </w:r>
      <w:r w:rsidRPr="00487F9A">
        <w:rPr>
          <w:spacing w:val="-1"/>
          <w:sz w:val="24"/>
          <w:szCs w:val="24"/>
        </w:rPr>
        <w:t xml:space="preserve"> </w:t>
      </w:r>
      <w:r w:rsidRPr="00487F9A">
        <w:rPr>
          <w:sz w:val="24"/>
          <w:szCs w:val="24"/>
        </w:rPr>
        <w:t>for</w:t>
      </w:r>
      <w:r w:rsidRPr="00487F9A">
        <w:rPr>
          <w:spacing w:val="-2"/>
          <w:sz w:val="24"/>
          <w:szCs w:val="24"/>
        </w:rPr>
        <w:t xml:space="preserve"> </w:t>
      </w:r>
      <w:r w:rsidRPr="00487F9A">
        <w:rPr>
          <w:sz w:val="24"/>
          <w:szCs w:val="24"/>
        </w:rPr>
        <w:t>ensemble</w:t>
      </w:r>
      <w:r w:rsidRPr="00487F9A">
        <w:rPr>
          <w:spacing w:val="-1"/>
          <w:sz w:val="24"/>
          <w:szCs w:val="24"/>
        </w:rPr>
        <w:t xml:space="preserve"> </w:t>
      </w:r>
      <w:r w:rsidRPr="00487F9A">
        <w:rPr>
          <w:spacing w:val="-2"/>
          <w:sz w:val="24"/>
          <w:szCs w:val="24"/>
        </w:rPr>
        <w:t>training.</w:t>
      </w:r>
    </w:p>
    <w:p w14:paraId="536AC254" w14:textId="77777777" w:rsidR="00F2562A" w:rsidRDefault="00F2562A" w:rsidP="00487F9A">
      <w:pPr>
        <w:pStyle w:val="BodyText"/>
        <w:spacing w:line="360" w:lineRule="auto"/>
        <w:jc w:val="both"/>
      </w:pPr>
    </w:p>
    <w:p w14:paraId="6F739E65" w14:textId="77777777" w:rsidR="00AA2D41" w:rsidRDefault="00AA2D41" w:rsidP="00487F9A">
      <w:pPr>
        <w:pStyle w:val="BodyText"/>
        <w:spacing w:line="360" w:lineRule="auto"/>
        <w:jc w:val="both"/>
      </w:pPr>
    </w:p>
    <w:p w14:paraId="5C967C57" w14:textId="77777777" w:rsidR="00AA2D41" w:rsidRDefault="00AA2D41" w:rsidP="00487F9A">
      <w:pPr>
        <w:pStyle w:val="BodyText"/>
        <w:spacing w:line="360" w:lineRule="auto"/>
        <w:jc w:val="both"/>
      </w:pPr>
    </w:p>
    <w:p w14:paraId="187D59E3" w14:textId="77777777" w:rsidR="00981386" w:rsidRPr="00487F9A" w:rsidRDefault="00981386" w:rsidP="00487F9A">
      <w:pPr>
        <w:pStyle w:val="BodyText"/>
        <w:spacing w:line="360" w:lineRule="auto"/>
        <w:jc w:val="both"/>
      </w:pPr>
    </w:p>
    <w:p w14:paraId="0024F8D8" w14:textId="77777777" w:rsidR="00981386" w:rsidRDefault="00981386" w:rsidP="00981386">
      <w:pPr>
        <w:pStyle w:val="Heading2"/>
        <w:spacing w:line="360" w:lineRule="auto"/>
        <w:rPr>
          <w:u w:val="single"/>
        </w:rPr>
      </w:pPr>
      <w:bookmarkStart w:id="46" w:name="_Toc221985685"/>
      <w:r w:rsidRPr="00981386">
        <w:rPr>
          <w:u w:val="single"/>
        </w:rPr>
        <w:t>Step 4: Load Bagging Ensemble Models and Perform Prediction:</w:t>
      </w:r>
      <w:bookmarkEnd w:id="46"/>
      <w:r w:rsidRPr="00981386">
        <w:rPr>
          <w:u w:val="single"/>
        </w:rPr>
        <w:t xml:space="preserve"> </w:t>
      </w:r>
    </w:p>
    <w:p w14:paraId="189BF87A" w14:textId="77777777" w:rsidR="00E30B88" w:rsidRPr="00981386" w:rsidRDefault="00E30B88" w:rsidP="00981386">
      <w:pPr>
        <w:pStyle w:val="Heading2"/>
        <w:spacing w:line="360" w:lineRule="auto"/>
        <w:rPr>
          <w:u w:val="single"/>
        </w:rPr>
      </w:pPr>
    </w:p>
    <w:p w14:paraId="026834F6" w14:textId="13C237D1" w:rsidR="00981386" w:rsidRPr="00416A72" w:rsidRDefault="00981386" w:rsidP="00416A72">
      <w:pPr>
        <w:spacing w:line="360" w:lineRule="auto"/>
        <w:jc w:val="both"/>
        <w:rPr>
          <w:sz w:val="24"/>
          <w:szCs w:val="24"/>
          <w:lang w:val="en-IN"/>
        </w:rPr>
      </w:pPr>
      <w:r w:rsidRPr="00981386">
        <w:rPr>
          <w:sz w:val="24"/>
          <w:szCs w:val="24"/>
          <w:lang w:val="en-IN"/>
        </w:rPr>
        <w:t xml:space="preserve">This step involves loading all the previously trained bagging ensemble models from their respective paths. The </w:t>
      </w:r>
      <w:proofErr w:type="spellStart"/>
      <w:r w:rsidRPr="00981386">
        <w:rPr>
          <w:sz w:val="24"/>
          <w:szCs w:val="24"/>
          <w:lang w:val="en-IN"/>
        </w:rPr>
        <w:t>load_ensemble</w:t>
      </w:r>
      <w:proofErr w:type="spellEnd"/>
      <w:r w:rsidRPr="00981386">
        <w:rPr>
          <w:sz w:val="24"/>
          <w:szCs w:val="24"/>
          <w:lang w:val="en-IN"/>
        </w:rPr>
        <w:t xml:space="preserve"> function (implicitly called or manually re-implemented) is used to load model state dictionaries and set them to evaluation mode. A batch of data is retrieved from the </w:t>
      </w:r>
      <w:proofErr w:type="spellStart"/>
      <w:r w:rsidRPr="00981386">
        <w:rPr>
          <w:sz w:val="24"/>
          <w:szCs w:val="24"/>
          <w:lang w:val="en-IN"/>
        </w:rPr>
        <w:t>train_loader</w:t>
      </w:r>
      <w:proofErr w:type="spellEnd"/>
      <w:r w:rsidRPr="00981386">
        <w:rPr>
          <w:sz w:val="24"/>
          <w:szCs w:val="24"/>
          <w:lang w:val="en-IN"/>
        </w:rPr>
        <w:t xml:space="preserve">, and an </w:t>
      </w:r>
      <w:proofErr w:type="spellStart"/>
      <w:r w:rsidRPr="00981386">
        <w:rPr>
          <w:sz w:val="24"/>
          <w:szCs w:val="24"/>
          <w:lang w:val="en-IN"/>
        </w:rPr>
        <w:t>ensemble_predict_slice_by_slice</w:t>
      </w:r>
      <w:proofErr w:type="spellEnd"/>
      <w:r w:rsidRPr="00981386">
        <w:rPr>
          <w:sz w:val="24"/>
          <w:szCs w:val="24"/>
          <w:lang w:val="en-IN"/>
        </w:rPr>
        <w:t xml:space="preserve"> function (modified from </w:t>
      </w:r>
      <w:proofErr w:type="spellStart"/>
      <w:r w:rsidRPr="00981386">
        <w:rPr>
          <w:sz w:val="24"/>
          <w:szCs w:val="24"/>
          <w:lang w:val="en-IN"/>
        </w:rPr>
        <w:t>ensemble_predict</w:t>
      </w:r>
      <w:proofErr w:type="spellEnd"/>
      <w:r w:rsidRPr="00981386">
        <w:rPr>
          <w:sz w:val="24"/>
          <w:szCs w:val="24"/>
          <w:lang w:val="en-IN"/>
        </w:rPr>
        <w:t xml:space="preserve"> to handle 3D data slice by slice) averages predictions from all loaded models. The final averaged prediction mask is then visualized for a specific slice that contains a ground truth mask.</w:t>
      </w:r>
    </w:p>
    <w:p w14:paraId="0C6A64C9" w14:textId="5AC5E0CD" w:rsidR="00D2083E" w:rsidRPr="00487F9A" w:rsidRDefault="00D2083E" w:rsidP="00981386">
      <w:pPr>
        <w:pStyle w:val="BodyText"/>
        <w:numPr>
          <w:ilvl w:val="0"/>
          <w:numId w:val="29"/>
        </w:numPr>
        <w:spacing w:line="360" w:lineRule="auto"/>
        <w:jc w:val="both"/>
      </w:pPr>
      <w:r w:rsidRPr="00487F9A">
        <w:t>Bagging: Trains multiple independent models with different architectures or backbones on the same data.</w:t>
      </w:r>
    </w:p>
    <w:p w14:paraId="15E9A587" w14:textId="49594744" w:rsidR="00D2083E" w:rsidRPr="00487F9A" w:rsidRDefault="00D2083E" w:rsidP="00981386">
      <w:pPr>
        <w:pStyle w:val="BodyText"/>
        <w:numPr>
          <w:ilvl w:val="0"/>
          <w:numId w:val="29"/>
        </w:numPr>
        <w:spacing w:line="360" w:lineRule="auto"/>
        <w:jc w:val="both"/>
      </w:pPr>
      <w:r w:rsidRPr="00487F9A">
        <w:t>Training Loop: For each model, trains slice-by-slice (since SMP models are 2D), pads inputs to the required size, computes Dice loss, and saves model weights.</w:t>
      </w:r>
    </w:p>
    <w:p w14:paraId="536AC25A" w14:textId="55C55B15" w:rsidR="00F2562A" w:rsidRPr="00487F9A" w:rsidRDefault="00D2083E" w:rsidP="00981386">
      <w:pPr>
        <w:pStyle w:val="BodyText"/>
        <w:numPr>
          <w:ilvl w:val="0"/>
          <w:numId w:val="29"/>
        </w:numPr>
        <w:spacing w:line="360" w:lineRule="auto"/>
        <w:jc w:val="both"/>
      </w:pPr>
      <w:r w:rsidRPr="00487F9A">
        <w:t>Model Saving: Each trained model is saved to Google Drive, and its path is stored in `</w:t>
      </w:r>
      <w:proofErr w:type="spellStart"/>
      <w:r w:rsidRPr="00487F9A">
        <w:t>model_paths_dict</w:t>
      </w:r>
      <w:proofErr w:type="spellEnd"/>
      <w:r w:rsidRPr="00487F9A">
        <w:t>`.</w:t>
      </w:r>
    </w:p>
    <w:p w14:paraId="536AC25C" w14:textId="77777777" w:rsidR="00F2562A" w:rsidRPr="00487F9A" w:rsidRDefault="00F2562A" w:rsidP="00487F9A">
      <w:pPr>
        <w:pStyle w:val="BodyText"/>
        <w:spacing w:line="360" w:lineRule="auto"/>
        <w:jc w:val="both"/>
      </w:pPr>
    </w:p>
    <w:p w14:paraId="7DFEC637" w14:textId="5A5060B6" w:rsidR="00416A72" w:rsidRDefault="00416A72" w:rsidP="00416A72">
      <w:pPr>
        <w:pStyle w:val="Heading2"/>
        <w:rPr>
          <w:u w:val="single"/>
          <w:lang w:val="en-IN"/>
        </w:rPr>
      </w:pPr>
      <w:bookmarkStart w:id="47" w:name="_Toc221985686"/>
      <w:r w:rsidRPr="00416A72">
        <w:rPr>
          <w:u w:val="single"/>
          <w:lang w:val="en-IN"/>
        </w:rPr>
        <w:t>Step 5: Boosting Ensemble Training and Prediction:</w:t>
      </w:r>
      <w:bookmarkEnd w:id="47"/>
      <w:r w:rsidRPr="00416A72">
        <w:rPr>
          <w:u w:val="single"/>
          <w:lang w:val="en-IN"/>
        </w:rPr>
        <w:t xml:space="preserve"> </w:t>
      </w:r>
    </w:p>
    <w:p w14:paraId="52C30BE2" w14:textId="77777777" w:rsidR="00E30B88" w:rsidRPr="00416A72" w:rsidRDefault="00E30B88" w:rsidP="00416A72">
      <w:pPr>
        <w:pStyle w:val="Heading2"/>
        <w:rPr>
          <w:u w:val="single"/>
          <w:lang w:val="en-IN"/>
        </w:rPr>
      </w:pPr>
    </w:p>
    <w:p w14:paraId="71AE319E" w14:textId="67568A26" w:rsidR="00416A72" w:rsidRPr="00416A72" w:rsidRDefault="00416A72" w:rsidP="00416A72">
      <w:pPr>
        <w:pStyle w:val="BodyText"/>
        <w:spacing w:line="360" w:lineRule="auto"/>
      </w:pPr>
      <w:r w:rsidRPr="00416A72">
        <w:t>Trains a series of models in a 'boosting' manner (though simplified in this notebook to be sequential training without explicit re-weighting based on errors). It saves these models and then loads them to perform a combined prediction, similar to the bagging approach.</w:t>
      </w:r>
    </w:p>
    <w:p w14:paraId="536AC25E" w14:textId="77777777" w:rsidR="00F2562A" w:rsidRPr="00487F9A" w:rsidRDefault="00F2562A" w:rsidP="00487F9A">
      <w:pPr>
        <w:pStyle w:val="BodyText"/>
        <w:spacing w:line="360" w:lineRule="auto"/>
        <w:jc w:val="both"/>
      </w:pPr>
    </w:p>
    <w:p w14:paraId="533882A0" w14:textId="77777777" w:rsidR="00A87AB0" w:rsidRPr="00487F9A" w:rsidRDefault="00A87AB0" w:rsidP="00487F9A">
      <w:pPr>
        <w:pStyle w:val="ListParagraph"/>
        <w:numPr>
          <w:ilvl w:val="0"/>
          <w:numId w:val="1"/>
        </w:numPr>
        <w:tabs>
          <w:tab w:val="left" w:pos="1146"/>
        </w:tabs>
        <w:spacing w:line="360" w:lineRule="auto"/>
        <w:ind w:right="567"/>
        <w:jc w:val="both"/>
        <w:rPr>
          <w:sz w:val="24"/>
          <w:szCs w:val="24"/>
        </w:rPr>
      </w:pPr>
      <w:r w:rsidRPr="00487F9A">
        <w:rPr>
          <w:sz w:val="24"/>
          <w:szCs w:val="24"/>
        </w:rPr>
        <w:t xml:space="preserve"> Model Loading: Loads all trained models from `</w:t>
      </w:r>
      <w:proofErr w:type="spellStart"/>
      <w:r w:rsidRPr="00487F9A">
        <w:rPr>
          <w:sz w:val="24"/>
          <w:szCs w:val="24"/>
        </w:rPr>
        <w:t>model_paths_dict</w:t>
      </w:r>
      <w:proofErr w:type="spellEnd"/>
      <w:r w:rsidRPr="00487F9A">
        <w:rPr>
          <w:sz w:val="24"/>
          <w:szCs w:val="24"/>
        </w:rPr>
        <w:t>`.</w:t>
      </w:r>
    </w:p>
    <w:p w14:paraId="7B98B5C5" w14:textId="32A39D31" w:rsidR="00A87AB0" w:rsidRPr="00487F9A" w:rsidRDefault="00A87AB0" w:rsidP="00487F9A">
      <w:pPr>
        <w:pStyle w:val="ListParagraph"/>
        <w:numPr>
          <w:ilvl w:val="0"/>
          <w:numId w:val="1"/>
        </w:numPr>
        <w:tabs>
          <w:tab w:val="left" w:pos="1146"/>
        </w:tabs>
        <w:spacing w:line="360" w:lineRule="auto"/>
        <w:ind w:right="567"/>
        <w:jc w:val="both"/>
        <w:rPr>
          <w:sz w:val="24"/>
          <w:szCs w:val="24"/>
        </w:rPr>
      </w:pPr>
      <w:r w:rsidRPr="00487F9A">
        <w:rPr>
          <w:sz w:val="24"/>
          <w:szCs w:val="24"/>
        </w:rPr>
        <w:t xml:space="preserve">• Ensemble Prediction: For a batch, each model predicts slice-by-slice; predictions are averaged and </w:t>
      </w:r>
      <w:proofErr w:type="spellStart"/>
      <w:r w:rsidRPr="00487F9A">
        <w:rPr>
          <w:sz w:val="24"/>
          <w:szCs w:val="24"/>
        </w:rPr>
        <w:t>thresholded</w:t>
      </w:r>
      <w:proofErr w:type="spellEnd"/>
      <w:r w:rsidRPr="00487F9A">
        <w:rPr>
          <w:sz w:val="24"/>
          <w:szCs w:val="24"/>
        </w:rPr>
        <w:t xml:space="preserve"> to produce the final mask.</w:t>
      </w:r>
    </w:p>
    <w:p w14:paraId="536AC263" w14:textId="50EB2E5E" w:rsidR="00F2562A" w:rsidRPr="00DC2A95" w:rsidRDefault="00A87AB0" w:rsidP="00487F9A">
      <w:pPr>
        <w:pStyle w:val="ListParagraph"/>
        <w:numPr>
          <w:ilvl w:val="0"/>
          <w:numId w:val="1"/>
        </w:numPr>
        <w:tabs>
          <w:tab w:val="left" w:pos="1146"/>
        </w:tabs>
        <w:spacing w:line="360" w:lineRule="auto"/>
        <w:ind w:right="567"/>
        <w:jc w:val="both"/>
        <w:rPr>
          <w:sz w:val="24"/>
          <w:szCs w:val="24"/>
        </w:rPr>
      </w:pPr>
      <w:r w:rsidRPr="00487F9A">
        <w:rPr>
          <w:sz w:val="24"/>
          <w:szCs w:val="24"/>
        </w:rPr>
        <w:t xml:space="preserve">• </w:t>
      </w:r>
      <w:proofErr w:type="spellStart"/>
      <w:r w:rsidRPr="00487F9A">
        <w:rPr>
          <w:sz w:val="24"/>
          <w:szCs w:val="24"/>
        </w:rPr>
        <w:t>Visualisation</w:t>
      </w:r>
      <w:proofErr w:type="spellEnd"/>
      <w:r w:rsidRPr="00487F9A">
        <w:rPr>
          <w:sz w:val="24"/>
          <w:szCs w:val="24"/>
        </w:rPr>
        <w:t>: Plots DWI/ADC input, ground truth, and ensemble prediction for a slice containing a lesion.</w:t>
      </w:r>
    </w:p>
    <w:p w14:paraId="536AC264" w14:textId="77777777" w:rsidR="00F2562A" w:rsidRPr="00487F9A" w:rsidRDefault="00F2562A" w:rsidP="00487F9A">
      <w:pPr>
        <w:pStyle w:val="BodyText"/>
        <w:spacing w:line="360" w:lineRule="auto"/>
        <w:jc w:val="both"/>
      </w:pPr>
    </w:p>
    <w:p w14:paraId="536AC265" w14:textId="77777777" w:rsidR="00F2562A" w:rsidRPr="00487F9A" w:rsidRDefault="004F18B8" w:rsidP="00487F9A">
      <w:pPr>
        <w:pStyle w:val="BodyText"/>
        <w:spacing w:line="360" w:lineRule="auto"/>
        <w:ind w:left="582"/>
        <w:jc w:val="both"/>
      </w:pPr>
      <w:r w:rsidRPr="00487F9A">
        <w:rPr>
          <w:noProof/>
        </w:rPr>
        <w:drawing>
          <wp:inline distT="0" distB="0" distL="0" distR="0" wp14:anchorId="536AC392" wp14:editId="3A7D9DD7">
            <wp:extent cx="4564380" cy="2202180"/>
            <wp:effectExtent l="0" t="0" r="7620" b="762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4564732" cy="2202350"/>
                    </a:xfrm>
                    <a:prstGeom prst="rect">
                      <a:avLst/>
                    </a:prstGeom>
                  </pic:spPr>
                </pic:pic>
              </a:graphicData>
            </a:graphic>
          </wp:inline>
        </w:drawing>
      </w:r>
    </w:p>
    <w:p w14:paraId="4640047E" w14:textId="05C80CA5" w:rsidR="00416A72" w:rsidRDefault="00416A72" w:rsidP="00416A72">
      <w:pPr>
        <w:pStyle w:val="Heading2"/>
        <w:rPr>
          <w:u w:val="single"/>
          <w:lang w:val="en-IN"/>
        </w:rPr>
      </w:pPr>
      <w:bookmarkStart w:id="48" w:name="_Toc221985687"/>
      <w:r w:rsidRPr="00416A72">
        <w:rPr>
          <w:u w:val="single"/>
          <w:lang w:val="en-IN"/>
        </w:rPr>
        <w:t>Step 6: Stacking Ensemble Training and Prediction:</w:t>
      </w:r>
      <w:bookmarkEnd w:id="48"/>
      <w:r w:rsidRPr="00416A72">
        <w:rPr>
          <w:u w:val="single"/>
          <w:lang w:val="en-IN"/>
        </w:rPr>
        <w:t xml:space="preserve"> </w:t>
      </w:r>
    </w:p>
    <w:p w14:paraId="7910E1EE" w14:textId="77777777" w:rsidR="00E30B88" w:rsidRPr="00416A72" w:rsidRDefault="00E30B88" w:rsidP="00416A72">
      <w:pPr>
        <w:pStyle w:val="Heading2"/>
        <w:rPr>
          <w:u w:val="single"/>
          <w:lang w:val="en-IN"/>
        </w:rPr>
      </w:pPr>
    </w:p>
    <w:p w14:paraId="536AC274" w14:textId="32D6CC4C" w:rsidR="00F2562A" w:rsidRPr="00487F9A" w:rsidRDefault="00416A72" w:rsidP="00487F9A">
      <w:pPr>
        <w:pStyle w:val="BodyText"/>
        <w:spacing w:line="360" w:lineRule="auto"/>
        <w:jc w:val="both"/>
      </w:pPr>
      <w:r w:rsidRPr="00416A72">
        <w:t>Trains base models for a 'stacking' ensemble. The notebook currently trains these base models and loads them, but the meta-learner training and prediction (where base model outputs are fed into another model) is implied but not fully detailed in the current snippet, typically it would involve averaging the base models output without a meta-learner.</w:t>
      </w:r>
    </w:p>
    <w:p w14:paraId="491255D2" w14:textId="77777777" w:rsidR="00A87AB0" w:rsidRPr="00487F9A" w:rsidRDefault="00A87AB0" w:rsidP="00487F9A">
      <w:pPr>
        <w:pStyle w:val="ListParagraph"/>
        <w:numPr>
          <w:ilvl w:val="0"/>
          <w:numId w:val="1"/>
        </w:numPr>
        <w:tabs>
          <w:tab w:val="left" w:pos="1146"/>
        </w:tabs>
        <w:spacing w:line="360" w:lineRule="auto"/>
        <w:ind w:right="563"/>
        <w:jc w:val="both"/>
        <w:rPr>
          <w:sz w:val="24"/>
          <w:szCs w:val="24"/>
        </w:rPr>
      </w:pPr>
      <w:r w:rsidRPr="00487F9A">
        <w:rPr>
          <w:sz w:val="24"/>
          <w:szCs w:val="24"/>
        </w:rPr>
        <w:t xml:space="preserve"> Stacking Concept: Train multiple models and then use all model predictions for a meta-model.</w:t>
      </w:r>
    </w:p>
    <w:p w14:paraId="61E7A5E0" w14:textId="1502EAEF" w:rsidR="00A87AB0" w:rsidRPr="00487F9A" w:rsidRDefault="00A87AB0" w:rsidP="00487F9A">
      <w:pPr>
        <w:pStyle w:val="ListParagraph"/>
        <w:numPr>
          <w:ilvl w:val="0"/>
          <w:numId w:val="1"/>
        </w:numPr>
        <w:tabs>
          <w:tab w:val="left" w:pos="1146"/>
        </w:tabs>
        <w:spacing w:line="360" w:lineRule="auto"/>
        <w:ind w:right="563"/>
        <w:jc w:val="both"/>
        <w:rPr>
          <w:sz w:val="24"/>
          <w:szCs w:val="24"/>
        </w:rPr>
      </w:pPr>
      <w:r w:rsidRPr="00487F9A">
        <w:rPr>
          <w:sz w:val="24"/>
          <w:szCs w:val="24"/>
        </w:rPr>
        <w:t>• Base Model Training: Trains and saves one instance of each architecture.</w:t>
      </w:r>
    </w:p>
    <w:p w14:paraId="68D2744A" w14:textId="77777777" w:rsidR="00A87AB0" w:rsidRPr="00487F9A" w:rsidRDefault="00A87AB0" w:rsidP="00487F9A">
      <w:pPr>
        <w:pStyle w:val="ListParagraph"/>
        <w:numPr>
          <w:ilvl w:val="0"/>
          <w:numId w:val="1"/>
        </w:numPr>
        <w:tabs>
          <w:tab w:val="left" w:pos="1146"/>
        </w:tabs>
        <w:spacing w:line="360" w:lineRule="auto"/>
        <w:ind w:right="563"/>
        <w:jc w:val="both"/>
        <w:rPr>
          <w:sz w:val="24"/>
          <w:szCs w:val="24"/>
        </w:rPr>
      </w:pPr>
      <w:r w:rsidRPr="00487F9A">
        <w:rPr>
          <w:sz w:val="24"/>
          <w:szCs w:val="24"/>
        </w:rPr>
        <w:t>• Meta-Feature Generation: (Commented out) Would collect base model predictions on a validation set to use as input for the meta-model.</w:t>
      </w:r>
    </w:p>
    <w:p w14:paraId="536AC279" w14:textId="5D010557" w:rsidR="00F2562A" w:rsidRPr="00487F9A" w:rsidRDefault="00A87AB0" w:rsidP="00487F9A">
      <w:pPr>
        <w:pStyle w:val="ListParagraph"/>
        <w:numPr>
          <w:ilvl w:val="0"/>
          <w:numId w:val="1"/>
        </w:numPr>
        <w:tabs>
          <w:tab w:val="left" w:pos="1146"/>
        </w:tabs>
        <w:spacing w:line="360" w:lineRule="auto"/>
        <w:ind w:right="563"/>
        <w:jc w:val="both"/>
        <w:rPr>
          <w:sz w:val="24"/>
          <w:szCs w:val="24"/>
        </w:rPr>
      </w:pPr>
      <w:r w:rsidRPr="00487F9A">
        <w:rPr>
          <w:sz w:val="24"/>
          <w:szCs w:val="24"/>
        </w:rPr>
        <w:t>• Meta-Model: (Commented out) Suggests a simple 3D CNN as a meta-model to combine base model outputs.</w:t>
      </w:r>
    </w:p>
    <w:p w14:paraId="536AC27A" w14:textId="77777777" w:rsidR="00F2562A" w:rsidRPr="00487F9A" w:rsidRDefault="00F2562A" w:rsidP="00487F9A">
      <w:pPr>
        <w:pStyle w:val="BodyText"/>
        <w:spacing w:line="360" w:lineRule="auto"/>
        <w:jc w:val="both"/>
      </w:pPr>
    </w:p>
    <w:p w14:paraId="536AC283" w14:textId="69D8424C" w:rsidR="00F2562A" w:rsidRPr="00487F9A" w:rsidRDefault="00A87AB0" w:rsidP="00416A72">
      <w:pPr>
        <w:pStyle w:val="BodyText"/>
        <w:spacing w:line="360" w:lineRule="auto"/>
        <w:ind w:left="1134"/>
        <w:jc w:val="both"/>
      </w:pPr>
      <w:r w:rsidRPr="00487F9A">
        <w:t>Model 3: Avg Dice=0.0061, Avg AVD=inf, Avg F1=0.0057</w:t>
      </w:r>
    </w:p>
    <w:p w14:paraId="536AC284" w14:textId="77777777" w:rsidR="00F2562A" w:rsidRPr="00487F9A" w:rsidRDefault="00F2562A" w:rsidP="00487F9A">
      <w:pPr>
        <w:pStyle w:val="BodyText"/>
        <w:spacing w:line="360" w:lineRule="auto"/>
        <w:jc w:val="both"/>
      </w:pPr>
    </w:p>
    <w:p w14:paraId="5ED3E781" w14:textId="07BD0992" w:rsidR="00416A72" w:rsidRPr="00416A72" w:rsidRDefault="00416A72" w:rsidP="00821DE9">
      <w:pPr>
        <w:pStyle w:val="Heading2"/>
        <w:spacing w:line="360" w:lineRule="auto"/>
        <w:rPr>
          <w:u w:val="single"/>
          <w:lang w:val="en-IN"/>
        </w:rPr>
      </w:pPr>
      <w:bookmarkStart w:id="49" w:name="_Toc221985688"/>
      <w:r w:rsidRPr="00416A72">
        <w:rPr>
          <w:u w:val="single"/>
          <w:lang w:val="en-IN"/>
        </w:rPr>
        <w:t>Step 8: Evaluate Ensemble Prediction:</w:t>
      </w:r>
      <w:bookmarkEnd w:id="49"/>
      <w:r w:rsidRPr="00416A72">
        <w:rPr>
          <w:u w:val="single"/>
          <w:lang w:val="en-IN"/>
        </w:rPr>
        <w:t xml:space="preserve"> </w:t>
      </w:r>
    </w:p>
    <w:p w14:paraId="03F6F0F4" w14:textId="6ABFDF99" w:rsidR="00416A72" w:rsidRPr="00416A72" w:rsidRDefault="00416A72" w:rsidP="00821DE9">
      <w:pPr>
        <w:pStyle w:val="BodyText"/>
        <w:spacing w:line="360" w:lineRule="auto"/>
        <w:jc w:val="both"/>
      </w:pPr>
      <w:r w:rsidRPr="00416A72">
        <w:t>Performs a final ensemble prediction using all the individual models (likely the bagging set), computes the Dice score, and visualizes the combined ensemble prediction for a sample slice.</w:t>
      </w:r>
    </w:p>
    <w:p w14:paraId="536AC287" w14:textId="7B68FA93" w:rsidR="00F2562A" w:rsidRPr="00487F9A" w:rsidRDefault="00F2562A" w:rsidP="00487F9A">
      <w:pPr>
        <w:pStyle w:val="BodyText"/>
        <w:spacing w:line="360" w:lineRule="auto"/>
        <w:jc w:val="both"/>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51"/>
        <w:gridCol w:w="4158"/>
      </w:tblGrid>
      <w:tr w:rsidR="00F2562A" w:rsidRPr="00487F9A" w14:paraId="536AC28B" w14:textId="77777777">
        <w:trPr>
          <w:trHeight w:val="1242"/>
        </w:trPr>
        <w:tc>
          <w:tcPr>
            <w:tcW w:w="5051" w:type="dxa"/>
          </w:tcPr>
          <w:p w14:paraId="536AC288" w14:textId="616E55D8" w:rsidR="00F2562A" w:rsidRPr="00487F9A" w:rsidRDefault="004F18B8" w:rsidP="00487F9A">
            <w:pPr>
              <w:pStyle w:val="TableParagraph"/>
              <w:spacing w:line="360" w:lineRule="auto"/>
              <w:jc w:val="both"/>
              <w:rPr>
                <w:sz w:val="24"/>
                <w:szCs w:val="24"/>
              </w:rPr>
            </w:pPr>
            <w:r w:rsidRPr="00487F9A">
              <w:rPr>
                <w:sz w:val="24"/>
                <w:szCs w:val="24"/>
              </w:rPr>
              <w:t>Ensemble</w:t>
            </w:r>
            <w:r w:rsidRPr="00487F9A">
              <w:rPr>
                <w:spacing w:val="-2"/>
                <w:sz w:val="24"/>
                <w:szCs w:val="24"/>
              </w:rPr>
              <w:t xml:space="preserve"> Prediction</w:t>
            </w:r>
          </w:p>
        </w:tc>
        <w:tc>
          <w:tcPr>
            <w:tcW w:w="4158" w:type="dxa"/>
          </w:tcPr>
          <w:p w14:paraId="536AC289" w14:textId="77777777" w:rsidR="00F2562A" w:rsidRPr="00487F9A" w:rsidRDefault="004F18B8" w:rsidP="00487F9A">
            <w:pPr>
              <w:pStyle w:val="TableParagraph"/>
              <w:spacing w:line="360" w:lineRule="auto"/>
              <w:jc w:val="both"/>
              <w:rPr>
                <w:sz w:val="24"/>
                <w:szCs w:val="24"/>
              </w:rPr>
            </w:pPr>
            <w:r w:rsidRPr="00487F9A">
              <w:rPr>
                <w:sz w:val="24"/>
                <w:szCs w:val="24"/>
              </w:rPr>
              <w:t>This</w:t>
            </w:r>
            <w:r w:rsidRPr="00487F9A">
              <w:rPr>
                <w:spacing w:val="58"/>
                <w:sz w:val="24"/>
                <w:szCs w:val="24"/>
              </w:rPr>
              <w:t xml:space="preserve"> </w:t>
            </w:r>
            <w:r w:rsidRPr="00487F9A">
              <w:rPr>
                <w:sz w:val="24"/>
                <w:szCs w:val="24"/>
              </w:rPr>
              <w:t>method</w:t>
            </w:r>
            <w:r w:rsidRPr="00487F9A">
              <w:rPr>
                <w:spacing w:val="58"/>
                <w:sz w:val="24"/>
                <w:szCs w:val="24"/>
              </w:rPr>
              <w:t xml:space="preserve"> </w:t>
            </w:r>
            <w:r w:rsidRPr="00487F9A">
              <w:rPr>
                <w:sz w:val="24"/>
                <w:szCs w:val="24"/>
              </w:rPr>
              <w:t>uses</w:t>
            </w:r>
            <w:r w:rsidRPr="00487F9A">
              <w:rPr>
                <w:spacing w:val="57"/>
                <w:sz w:val="24"/>
                <w:szCs w:val="24"/>
              </w:rPr>
              <w:t xml:space="preserve"> </w:t>
            </w:r>
            <w:r w:rsidRPr="00487F9A">
              <w:rPr>
                <w:sz w:val="24"/>
                <w:szCs w:val="24"/>
              </w:rPr>
              <w:t>all</w:t>
            </w:r>
            <w:r w:rsidRPr="00487F9A">
              <w:rPr>
                <w:spacing w:val="56"/>
                <w:sz w:val="24"/>
                <w:szCs w:val="24"/>
              </w:rPr>
              <w:t xml:space="preserve"> </w:t>
            </w:r>
            <w:r w:rsidRPr="00487F9A">
              <w:rPr>
                <w:sz w:val="24"/>
                <w:szCs w:val="24"/>
              </w:rPr>
              <w:t>loaded</w:t>
            </w:r>
            <w:r w:rsidRPr="00487F9A">
              <w:rPr>
                <w:spacing w:val="58"/>
                <w:sz w:val="24"/>
                <w:szCs w:val="24"/>
              </w:rPr>
              <w:t xml:space="preserve"> </w:t>
            </w:r>
            <w:r w:rsidRPr="00487F9A">
              <w:rPr>
                <w:spacing w:val="-2"/>
                <w:sz w:val="24"/>
                <w:szCs w:val="24"/>
              </w:rPr>
              <w:t>ensemble</w:t>
            </w:r>
          </w:p>
          <w:p w14:paraId="536AC28A" w14:textId="77777777" w:rsidR="00F2562A" w:rsidRPr="00487F9A" w:rsidRDefault="004F18B8" w:rsidP="00487F9A">
            <w:pPr>
              <w:pStyle w:val="TableParagraph"/>
              <w:spacing w:line="360" w:lineRule="auto"/>
              <w:ind w:right="53"/>
              <w:jc w:val="both"/>
              <w:rPr>
                <w:sz w:val="24"/>
                <w:szCs w:val="24"/>
              </w:rPr>
            </w:pPr>
            <w:r w:rsidRPr="00487F9A">
              <w:rPr>
                <w:sz w:val="24"/>
                <w:szCs w:val="24"/>
              </w:rPr>
              <w:t>models</w:t>
            </w:r>
            <w:r w:rsidRPr="00487F9A">
              <w:rPr>
                <w:spacing w:val="-8"/>
                <w:sz w:val="24"/>
                <w:szCs w:val="24"/>
              </w:rPr>
              <w:t xml:space="preserve"> </w:t>
            </w:r>
            <w:r w:rsidRPr="00487F9A">
              <w:rPr>
                <w:sz w:val="24"/>
                <w:szCs w:val="24"/>
              </w:rPr>
              <w:t>to</w:t>
            </w:r>
            <w:r w:rsidRPr="00487F9A">
              <w:rPr>
                <w:spacing w:val="-7"/>
                <w:sz w:val="24"/>
                <w:szCs w:val="24"/>
              </w:rPr>
              <w:t xml:space="preserve"> </w:t>
            </w:r>
            <w:r w:rsidRPr="00487F9A">
              <w:rPr>
                <w:sz w:val="24"/>
                <w:szCs w:val="24"/>
              </w:rPr>
              <w:t>predict</w:t>
            </w:r>
            <w:r w:rsidRPr="00487F9A">
              <w:rPr>
                <w:spacing w:val="-7"/>
                <w:sz w:val="24"/>
                <w:szCs w:val="24"/>
              </w:rPr>
              <w:t xml:space="preserve"> </w:t>
            </w:r>
            <w:r w:rsidRPr="00487F9A">
              <w:rPr>
                <w:sz w:val="24"/>
                <w:szCs w:val="24"/>
              </w:rPr>
              <w:t>and</w:t>
            </w:r>
            <w:r w:rsidRPr="00487F9A">
              <w:rPr>
                <w:spacing w:val="-7"/>
                <w:sz w:val="24"/>
                <w:szCs w:val="24"/>
              </w:rPr>
              <w:t xml:space="preserve"> </w:t>
            </w:r>
            <w:r w:rsidRPr="00487F9A">
              <w:rPr>
                <w:sz w:val="24"/>
                <w:szCs w:val="24"/>
              </w:rPr>
              <w:t>average</w:t>
            </w:r>
            <w:r w:rsidRPr="00487F9A">
              <w:rPr>
                <w:spacing w:val="-8"/>
                <w:sz w:val="24"/>
                <w:szCs w:val="24"/>
              </w:rPr>
              <w:t xml:space="preserve"> </w:t>
            </w:r>
            <w:r w:rsidRPr="00487F9A">
              <w:rPr>
                <w:sz w:val="24"/>
                <w:szCs w:val="24"/>
              </w:rPr>
              <w:t>outputs</w:t>
            </w:r>
            <w:r w:rsidRPr="00487F9A">
              <w:rPr>
                <w:spacing w:val="-8"/>
                <w:sz w:val="24"/>
                <w:szCs w:val="24"/>
              </w:rPr>
              <w:t xml:space="preserve"> </w:t>
            </w:r>
            <w:r w:rsidRPr="00487F9A">
              <w:rPr>
                <w:sz w:val="24"/>
                <w:szCs w:val="24"/>
              </w:rPr>
              <w:t>on a batch.</w:t>
            </w:r>
          </w:p>
        </w:tc>
      </w:tr>
      <w:tr w:rsidR="00F2562A" w:rsidRPr="00487F9A" w14:paraId="536AC28F" w14:textId="77777777">
        <w:trPr>
          <w:trHeight w:val="827"/>
        </w:trPr>
        <w:tc>
          <w:tcPr>
            <w:tcW w:w="5051" w:type="dxa"/>
          </w:tcPr>
          <w:p w14:paraId="536AC28C" w14:textId="7D345A35" w:rsidR="00F2562A" w:rsidRPr="00487F9A" w:rsidRDefault="004F18B8" w:rsidP="00487F9A">
            <w:pPr>
              <w:pStyle w:val="TableParagraph"/>
              <w:spacing w:line="360" w:lineRule="auto"/>
              <w:jc w:val="both"/>
              <w:rPr>
                <w:sz w:val="24"/>
                <w:szCs w:val="24"/>
              </w:rPr>
            </w:pPr>
            <w:r w:rsidRPr="00487F9A">
              <w:rPr>
                <w:spacing w:val="-2"/>
                <w:sz w:val="24"/>
                <w:szCs w:val="24"/>
              </w:rPr>
              <w:t>Visualization</w:t>
            </w:r>
          </w:p>
        </w:tc>
        <w:tc>
          <w:tcPr>
            <w:tcW w:w="4158" w:type="dxa"/>
          </w:tcPr>
          <w:p w14:paraId="536AC28D" w14:textId="3B3E04C5" w:rsidR="00F2562A" w:rsidRPr="00487F9A" w:rsidRDefault="004F18B8" w:rsidP="00487F9A">
            <w:pPr>
              <w:pStyle w:val="TableParagraph"/>
              <w:spacing w:line="360" w:lineRule="auto"/>
              <w:jc w:val="both"/>
              <w:rPr>
                <w:sz w:val="24"/>
                <w:szCs w:val="24"/>
              </w:rPr>
            </w:pPr>
            <w:r w:rsidRPr="00487F9A">
              <w:rPr>
                <w:sz w:val="24"/>
                <w:szCs w:val="24"/>
              </w:rPr>
              <w:t>This</w:t>
            </w:r>
            <w:r w:rsidRPr="00487F9A">
              <w:rPr>
                <w:spacing w:val="51"/>
                <w:sz w:val="24"/>
                <w:szCs w:val="24"/>
              </w:rPr>
              <w:t xml:space="preserve"> </w:t>
            </w:r>
            <w:r w:rsidRPr="00487F9A">
              <w:rPr>
                <w:sz w:val="24"/>
                <w:szCs w:val="24"/>
              </w:rPr>
              <w:t>method</w:t>
            </w:r>
            <w:r w:rsidRPr="00487F9A">
              <w:rPr>
                <w:spacing w:val="50"/>
                <w:sz w:val="24"/>
                <w:szCs w:val="24"/>
              </w:rPr>
              <w:t xml:space="preserve"> </w:t>
            </w:r>
            <w:r w:rsidRPr="00487F9A">
              <w:rPr>
                <w:sz w:val="24"/>
                <w:szCs w:val="24"/>
              </w:rPr>
              <w:t>plots</w:t>
            </w:r>
            <w:r w:rsidRPr="00487F9A">
              <w:rPr>
                <w:spacing w:val="50"/>
                <w:sz w:val="24"/>
                <w:szCs w:val="24"/>
              </w:rPr>
              <w:t xml:space="preserve"> </w:t>
            </w:r>
            <w:r w:rsidRPr="00487F9A">
              <w:rPr>
                <w:sz w:val="24"/>
                <w:szCs w:val="24"/>
              </w:rPr>
              <w:t>ensemble</w:t>
            </w:r>
            <w:r w:rsidRPr="00487F9A">
              <w:rPr>
                <w:spacing w:val="50"/>
                <w:sz w:val="24"/>
                <w:szCs w:val="24"/>
              </w:rPr>
              <w:t xml:space="preserve"> </w:t>
            </w:r>
            <w:r w:rsidRPr="00487F9A">
              <w:rPr>
                <w:spacing w:val="-2"/>
                <w:sz w:val="24"/>
                <w:szCs w:val="24"/>
              </w:rPr>
              <w:t>prediction</w:t>
            </w:r>
          </w:p>
          <w:p w14:paraId="536AC28E" w14:textId="77777777" w:rsidR="00F2562A" w:rsidRPr="00487F9A" w:rsidRDefault="004F18B8" w:rsidP="00487F9A">
            <w:pPr>
              <w:pStyle w:val="TableParagraph"/>
              <w:spacing w:line="360" w:lineRule="auto"/>
              <w:jc w:val="both"/>
              <w:rPr>
                <w:sz w:val="24"/>
                <w:szCs w:val="24"/>
              </w:rPr>
            </w:pPr>
            <w:r w:rsidRPr="00487F9A">
              <w:rPr>
                <w:sz w:val="24"/>
                <w:szCs w:val="24"/>
              </w:rPr>
              <w:t>for</w:t>
            </w:r>
            <w:r w:rsidRPr="00487F9A">
              <w:rPr>
                <w:spacing w:val="-3"/>
                <w:sz w:val="24"/>
                <w:szCs w:val="24"/>
              </w:rPr>
              <w:t xml:space="preserve"> </w:t>
            </w:r>
            <w:r w:rsidRPr="00487F9A">
              <w:rPr>
                <w:sz w:val="24"/>
                <w:szCs w:val="24"/>
              </w:rPr>
              <w:t>a</w:t>
            </w:r>
            <w:r w:rsidRPr="00487F9A">
              <w:rPr>
                <w:spacing w:val="-2"/>
                <w:sz w:val="24"/>
                <w:szCs w:val="24"/>
              </w:rPr>
              <w:t xml:space="preserve"> </w:t>
            </w:r>
            <w:r w:rsidRPr="00487F9A">
              <w:rPr>
                <w:sz w:val="24"/>
                <w:szCs w:val="24"/>
              </w:rPr>
              <w:t xml:space="preserve">chosen </w:t>
            </w:r>
            <w:r w:rsidRPr="00487F9A">
              <w:rPr>
                <w:spacing w:val="-2"/>
                <w:sz w:val="24"/>
                <w:szCs w:val="24"/>
              </w:rPr>
              <w:t>slice.</w:t>
            </w:r>
          </w:p>
        </w:tc>
      </w:tr>
    </w:tbl>
    <w:p w14:paraId="3416CF23" w14:textId="77777777" w:rsidR="00F2562A" w:rsidRDefault="009762A5" w:rsidP="00487F9A">
      <w:pPr>
        <w:pStyle w:val="BodyText"/>
        <w:spacing w:line="360" w:lineRule="auto"/>
        <w:jc w:val="both"/>
      </w:pPr>
      <w:r w:rsidRPr="00487F9A">
        <w:rPr>
          <w:noProof/>
        </w:rPr>
        <w:drawing>
          <wp:anchor distT="0" distB="0" distL="0" distR="0" simplePos="0" relativeHeight="487593984" behindDoc="1" locked="0" layoutInCell="1" allowOverlap="1" wp14:anchorId="536AC39A" wp14:editId="79996844">
            <wp:simplePos x="0" y="0"/>
            <wp:positionH relativeFrom="page">
              <wp:posOffset>5000625</wp:posOffset>
            </wp:positionH>
            <wp:positionV relativeFrom="paragraph">
              <wp:posOffset>796290</wp:posOffset>
            </wp:positionV>
            <wp:extent cx="2041525" cy="326707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0" cstate="print"/>
                    <a:stretch>
                      <a:fillRect/>
                    </a:stretch>
                  </pic:blipFill>
                  <pic:spPr>
                    <a:xfrm>
                      <a:off x="0" y="0"/>
                      <a:ext cx="2041525" cy="3267075"/>
                    </a:xfrm>
                    <a:prstGeom prst="rect">
                      <a:avLst/>
                    </a:prstGeom>
                  </pic:spPr>
                </pic:pic>
              </a:graphicData>
            </a:graphic>
          </wp:anchor>
        </w:drawing>
      </w:r>
      <w:r w:rsidR="00E30B88" w:rsidRPr="00487F9A">
        <w:rPr>
          <w:noProof/>
        </w:rPr>
        <mc:AlternateContent>
          <mc:Choice Requires="wpg">
            <w:drawing>
              <wp:anchor distT="0" distB="0" distL="0" distR="0" simplePos="0" relativeHeight="15735296" behindDoc="0" locked="0" layoutInCell="1" allowOverlap="1" wp14:anchorId="536AC396" wp14:editId="53CD68D7">
                <wp:simplePos x="0" y="0"/>
                <wp:positionH relativeFrom="page">
                  <wp:posOffset>501015</wp:posOffset>
                </wp:positionH>
                <wp:positionV relativeFrom="page">
                  <wp:posOffset>4815840</wp:posOffset>
                </wp:positionV>
                <wp:extent cx="4453890" cy="345503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53890" cy="3455035"/>
                          <a:chOff x="0" y="0"/>
                          <a:chExt cx="4453890" cy="3455035"/>
                        </a:xfrm>
                      </wpg:grpSpPr>
                      <pic:pic xmlns:pic="http://schemas.openxmlformats.org/drawingml/2006/picture">
                        <pic:nvPicPr>
                          <pic:cNvPr id="19" name="Image 19"/>
                          <pic:cNvPicPr/>
                        </pic:nvPicPr>
                        <pic:blipFill>
                          <a:blip r:embed="rId21" cstate="print"/>
                          <a:stretch>
                            <a:fillRect/>
                          </a:stretch>
                        </pic:blipFill>
                        <pic:spPr>
                          <a:xfrm>
                            <a:off x="2511023" y="298318"/>
                            <a:ext cx="1942319" cy="3156488"/>
                          </a:xfrm>
                          <a:prstGeom prst="rect">
                            <a:avLst/>
                          </a:prstGeom>
                        </pic:spPr>
                      </pic:pic>
                      <pic:pic xmlns:pic="http://schemas.openxmlformats.org/drawingml/2006/picture">
                        <pic:nvPicPr>
                          <pic:cNvPr id="20" name="Image 20"/>
                          <pic:cNvPicPr/>
                        </pic:nvPicPr>
                        <pic:blipFill>
                          <a:blip r:embed="rId22" cstate="print"/>
                          <a:stretch>
                            <a:fillRect/>
                          </a:stretch>
                        </pic:blipFill>
                        <pic:spPr>
                          <a:xfrm>
                            <a:off x="0" y="0"/>
                            <a:ext cx="2493282" cy="2938397"/>
                          </a:xfrm>
                          <a:prstGeom prst="rect">
                            <a:avLst/>
                          </a:prstGeom>
                        </pic:spPr>
                      </pic:pic>
                    </wpg:wgp>
                  </a:graphicData>
                </a:graphic>
              </wp:anchor>
            </w:drawing>
          </mc:Choice>
          <mc:Fallback>
            <w:pict>
              <v:group w14:anchorId="64995649" id="Group 18" o:spid="_x0000_s1026" style="position:absolute;margin-left:39.45pt;margin-top:379.2pt;width:350.7pt;height:272.05pt;z-index:15735296;mso-wrap-distance-left:0;mso-wrap-distance-right:0;mso-position-horizontal-relative:page;mso-position-vertical-relative:page" coordsize="44538,345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 o:spid="_x0000_s1027" type="#_x0000_t75" style="position:absolute;left:25110;top:2983;width:19423;height:31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">
                  <v:imagedata r:id="rId23" o:title=""/>
                </v:shape>
                <v:shape id="Image 20" o:spid="_x0000_s1028" type="#_x0000_t75" style="position:absolute;width:24932;height:29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">
                  <v:imagedata r:id="rId24" o:title=""/>
                </v:shape>
                <w10:wrap anchorx="page" anchory="page"/>
              </v:group>
            </w:pict>
          </mc:Fallback>
        </mc:AlternateContent>
      </w:r>
    </w:p>
    <w:p w14:paraId="4C1A8E1D" w14:textId="77777777" w:rsidR="00D42731" w:rsidRPr="00D42731" w:rsidRDefault="00D42731" w:rsidP="00D42731"/>
    <w:p w14:paraId="4C47B31B" w14:textId="77777777" w:rsidR="00D42731" w:rsidRPr="00D42731" w:rsidRDefault="00D42731" w:rsidP="00D42731"/>
    <w:p w14:paraId="53910447" w14:textId="77777777" w:rsidR="00D42731" w:rsidRPr="00D42731" w:rsidRDefault="00D42731" w:rsidP="00D42731"/>
    <w:p w14:paraId="17A9E9EC" w14:textId="77777777" w:rsidR="00D42731" w:rsidRPr="00D42731" w:rsidRDefault="00D42731" w:rsidP="00D42731"/>
    <w:p w14:paraId="7E2CDCDE" w14:textId="77777777" w:rsidR="00D42731" w:rsidRPr="00D42731" w:rsidRDefault="00D42731" w:rsidP="00D42731"/>
    <w:p w14:paraId="2B547CFB" w14:textId="2C36C832" w:rsidR="00D42731" w:rsidRDefault="00D42731" w:rsidP="00D42731">
      <w:pPr>
        <w:tabs>
          <w:tab w:val="left" w:pos="6288"/>
        </w:tabs>
      </w:pPr>
      <w:r>
        <w:tab/>
      </w:r>
    </w:p>
    <w:p w14:paraId="4CAAE5ED" w14:textId="77777777" w:rsidR="00D42731" w:rsidRDefault="00D42731">
      <w:r>
        <w:br w:type="page"/>
      </w:r>
    </w:p>
    <w:p w14:paraId="536AC291" w14:textId="550EC474" w:rsidR="00D42731" w:rsidRPr="00D42731" w:rsidRDefault="00D42731" w:rsidP="00D42731">
      <w:pPr>
        <w:sectPr w:rsidR="00D42731" w:rsidRPr="00D42731" w:rsidSect="009F40E9">
          <w:pgSz w:w="11910" w:h="16840"/>
          <w:pgMar w:top="1920" w:right="850" w:bottom="1220" w:left="992" w:header="0" w:footer="1030" w:gutter="0"/>
          <w:cols w:space="720"/>
        </w:sectPr>
      </w:pPr>
    </w:p>
    <w:p w14:paraId="536AC292" w14:textId="5B335E1C" w:rsidR="00F2562A" w:rsidRPr="00C656A8" w:rsidRDefault="004F18B8" w:rsidP="00C656A8">
      <w:pPr>
        <w:pStyle w:val="Heading1"/>
        <w:jc w:val="center"/>
      </w:pPr>
      <w:bookmarkStart w:id="50" w:name="_Toc221985689"/>
      <w:r w:rsidRPr="00C656A8">
        <w:t>CHAPTER</w:t>
      </w:r>
      <w:r w:rsidR="00201CE9" w:rsidRPr="00C656A8">
        <w:t>-</w:t>
      </w:r>
      <w:r w:rsidRPr="00C656A8">
        <w:t xml:space="preserve"> 5</w:t>
      </w:r>
      <w:bookmarkEnd w:id="50"/>
    </w:p>
    <w:p w14:paraId="536AC293" w14:textId="77777777" w:rsidR="00F2562A" w:rsidRPr="00C656A8" w:rsidRDefault="00F2562A" w:rsidP="00C656A8">
      <w:pPr>
        <w:pStyle w:val="Heading1"/>
        <w:jc w:val="center"/>
      </w:pPr>
    </w:p>
    <w:p w14:paraId="79225A32" w14:textId="6F39CAEC" w:rsidR="001302C8" w:rsidRPr="00C656A8" w:rsidRDefault="001302C8" w:rsidP="00C656A8">
      <w:pPr>
        <w:pStyle w:val="Heading1"/>
        <w:jc w:val="center"/>
      </w:pPr>
      <w:bookmarkStart w:id="51" w:name="_Toc221985690"/>
      <w:r w:rsidRPr="00C656A8">
        <w:t>RESULTS AND DISCUSSION</w:t>
      </w:r>
      <w:bookmarkEnd w:id="51"/>
    </w:p>
    <w:p w14:paraId="5E4029DD" w14:textId="77777777" w:rsidR="001302C8" w:rsidRPr="005A46F6" w:rsidRDefault="001302C8" w:rsidP="005A46F6">
      <w:pPr>
        <w:pStyle w:val="ListParagraph"/>
        <w:tabs>
          <w:tab w:val="left" w:pos="1146"/>
        </w:tabs>
        <w:spacing w:line="360" w:lineRule="auto"/>
        <w:ind w:left="720" w:firstLine="0"/>
        <w:jc w:val="both"/>
        <w:rPr>
          <w:b/>
          <w:bCs/>
          <w:spacing w:val="-2"/>
          <w:sz w:val="24"/>
          <w:szCs w:val="24"/>
          <w:lang w:val="en-IN"/>
        </w:rPr>
      </w:pPr>
    </w:p>
    <w:p w14:paraId="6352BA94" w14:textId="6B43D802" w:rsidR="005A46F6" w:rsidRPr="004E745D" w:rsidRDefault="004E745D" w:rsidP="004E745D">
      <w:pPr>
        <w:pStyle w:val="Heading2"/>
        <w:ind w:left="0"/>
        <w:jc w:val="left"/>
        <w:rPr>
          <w:b w:val="0"/>
          <w:bCs w:val="0"/>
          <w:lang w:val="en-IN"/>
        </w:rPr>
      </w:pPr>
      <w:bookmarkStart w:id="52" w:name="_Toc221985691"/>
      <w:r w:rsidRPr="004E745D">
        <w:rPr>
          <w:lang w:val="en-IN"/>
        </w:rPr>
        <w:t>5.1</w:t>
      </w:r>
      <w:r w:rsidRPr="004E745D">
        <w:rPr>
          <w:lang w:val="en-IN"/>
        </w:rPr>
        <w:tab/>
      </w:r>
      <w:r w:rsidR="001302C8" w:rsidRPr="004E745D">
        <w:rPr>
          <w:lang w:val="en-IN"/>
        </w:rPr>
        <w:t>Introduction</w:t>
      </w:r>
      <w:bookmarkEnd w:id="52"/>
    </w:p>
    <w:p w14:paraId="45D1E86C" w14:textId="77777777" w:rsidR="001302C8" w:rsidRPr="00487F9A" w:rsidRDefault="001302C8" w:rsidP="00487F9A">
      <w:pPr>
        <w:pStyle w:val="BodyText"/>
        <w:spacing w:line="360" w:lineRule="auto"/>
        <w:jc w:val="both"/>
        <w:rPr>
          <w:b/>
          <w:bCs/>
          <w:lang w:val="en-IN"/>
        </w:rPr>
      </w:pPr>
    </w:p>
    <w:p w14:paraId="2708EC11" w14:textId="6686C2CB" w:rsidR="001302C8" w:rsidRDefault="002E403A" w:rsidP="00487F9A">
      <w:pPr>
        <w:pStyle w:val="BodyText"/>
        <w:spacing w:line="360" w:lineRule="auto"/>
        <w:jc w:val="both"/>
        <w:rPr>
          <w:lang w:val="en-IN"/>
        </w:rPr>
      </w:pPr>
      <w:r w:rsidRPr="002E403A">
        <w:rPr>
          <w:lang w:val="en-IN"/>
        </w:rPr>
        <w:t>This chapter presents the quantitative results obtained from applying the proposed Bagging, Boosting, and Stacking ensemble methodologies to the ISLES'22 challenge dataset. Performance metrics, including the Dice Similarity Coefficient (DSC), Lesion-wise F1-Score (L-F1), and Absolute Volume Difference (AVD), are utilized to compare the ensemble performance against the individual base models and against the published state-of-the-art results from the challenge.</w:t>
      </w:r>
    </w:p>
    <w:p w14:paraId="269C700E" w14:textId="77777777" w:rsidR="002E403A" w:rsidRPr="00487F9A" w:rsidRDefault="002E403A" w:rsidP="00487F9A">
      <w:pPr>
        <w:pStyle w:val="BodyText"/>
        <w:spacing w:line="360" w:lineRule="auto"/>
        <w:jc w:val="both"/>
        <w:rPr>
          <w:b/>
          <w:bCs/>
          <w:lang w:val="en-IN"/>
        </w:rPr>
      </w:pPr>
    </w:p>
    <w:p w14:paraId="3C7CEAD4" w14:textId="2580BE0B" w:rsidR="001302C8" w:rsidRDefault="004E745D" w:rsidP="002E403A">
      <w:pPr>
        <w:pStyle w:val="Heading2"/>
        <w:ind w:left="0"/>
        <w:jc w:val="left"/>
      </w:pPr>
      <w:bookmarkStart w:id="53" w:name="_Toc221985692"/>
      <w:r w:rsidRPr="002E403A">
        <w:t>5.2</w:t>
      </w:r>
      <w:r w:rsidRPr="002E403A">
        <w:tab/>
      </w:r>
      <w:r w:rsidR="001302C8" w:rsidRPr="002E403A">
        <w:t>Experimental Results</w:t>
      </w:r>
      <w:bookmarkEnd w:id="53"/>
    </w:p>
    <w:p w14:paraId="28EC8635" w14:textId="77777777" w:rsidR="00446C2C" w:rsidRPr="002E403A" w:rsidRDefault="00446C2C" w:rsidP="002E403A">
      <w:pPr>
        <w:pStyle w:val="Heading2"/>
        <w:ind w:left="0"/>
        <w:jc w:val="left"/>
      </w:pPr>
    </w:p>
    <w:p w14:paraId="04900C7C" w14:textId="7275797F" w:rsidR="002E403A" w:rsidRPr="002E403A" w:rsidRDefault="002E403A" w:rsidP="00446C2C">
      <w:pPr>
        <w:pStyle w:val="BodyText"/>
        <w:spacing w:line="360" w:lineRule="auto"/>
        <w:rPr>
          <w:lang w:val="en-IN"/>
        </w:rPr>
      </w:pPr>
      <w:r w:rsidRPr="002E403A">
        <w:t>This section details the quantitative outcomes of the segmentation experiments. It summarizes the performance metrics obtained from various ensemble approaches and their components.</w:t>
      </w:r>
    </w:p>
    <w:p w14:paraId="455B40E8" w14:textId="77777777" w:rsidR="00B23AF0" w:rsidRDefault="00B23AF0" w:rsidP="004E745D">
      <w:pPr>
        <w:pStyle w:val="Heading2"/>
        <w:ind w:left="0"/>
        <w:jc w:val="left"/>
        <w:rPr>
          <w:lang w:val="en-IN"/>
        </w:rPr>
      </w:pPr>
    </w:p>
    <w:p w14:paraId="03AE576E" w14:textId="14E5670A" w:rsidR="00B23AF0" w:rsidRPr="00BB3F18" w:rsidRDefault="00181694" w:rsidP="00BB3F18">
      <w:pPr>
        <w:pStyle w:val="Heading2"/>
        <w:spacing w:before="0"/>
        <w:ind w:left="0" w:right="716"/>
        <w:jc w:val="left"/>
      </w:pPr>
      <w:bookmarkStart w:id="54" w:name="_Toc221985693"/>
      <w:r w:rsidRPr="00BB3F18">
        <w:t>5.2.1</w:t>
      </w:r>
      <w:r w:rsidRPr="00BB3F18">
        <w:tab/>
      </w:r>
      <w:r w:rsidR="00B23AF0" w:rsidRPr="00BB3F18">
        <w:t>ENSEMBLE</w:t>
      </w:r>
      <w:r w:rsidR="00B23AF0" w:rsidRPr="00BB3F18">
        <w:rPr>
          <w:spacing w:val="-3"/>
        </w:rPr>
        <w:t xml:space="preserve"> </w:t>
      </w:r>
      <w:r w:rsidR="00B23AF0" w:rsidRPr="00BB3F18">
        <w:t>LEARNING</w:t>
      </w:r>
      <w:r w:rsidR="00B23AF0" w:rsidRPr="00BB3F18">
        <w:rPr>
          <w:spacing w:val="-1"/>
        </w:rPr>
        <w:t xml:space="preserve"> </w:t>
      </w:r>
      <w:r w:rsidR="00B23AF0" w:rsidRPr="00BB3F18">
        <w:t>THROUGH</w:t>
      </w:r>
      <w:r w:rsidR="00B23AF0" w:rsidRPr="00BB3F18">
        <w:rPr>
          <w:spacing w:val="-1"/>
        </w:rPr>
        <w:t xml:space="preserve"> </w:t>
      </w:r>
      <w:r w:rsidR="00B23AF0" w:rsidRPr="00BB3F18">
        <w:t xml:space="preserve">MAJORITY-VOTING </w:t>
      </w:r>
      <w:r w:rsidR="00B23AF0" w:rsidRPr="00BB3F18">
        <w:rPr>
          <w:spacing w:val="-2"/>
        </w:rPr>
        <w:t>STRATEGY</w:t>
      </w:r>
      <w:bookmarkEnd w:id="54"/>
      <w:r w:rsidR="00446C2C">
        <w:rPr>
          <w:spacing w:val="-2"/>
        </w:rPr>
        <w:br/>
      </w:r>
    </w:p>
    <w:p w14:paraId="40C3CF9F" w14:textId="3D6C71E5" w:rsidR="002E403A" w:rsidRPr="002E403A" w:rsidRDefault="002E403A" w:rsidP="00446C2C">
      <w:pPr>
        <w:pStyle w:val="BodyText"/>
        <w:spacing w:line="360" w:lineRule="auto"/>
        <w:jc w:val="both"/>
      </w:pPr>
      <w:r w:rsidRPr="002E403A">
        <w:t>The ensemble implementation by de la Rosa leverages the strengths of the top three leading algorithms: SEALS, NVAUTO, and FACTORIZER. It employs a majority-voting scheme to predict ischemic stroke lesions from MRI data, thereby enhancing the robustness and accuracy of the predictions. This ensemble algorithm is constructed from these three major algorithms, each contributing uniquely to the final prediction output. The combination allows the model to integrate diverse methodological strengths, balancing the limitations of individual models. The final segmentation map is compiled from the majority vote results for each voxel, thereby creating a consensus-based output that aims to be more accurate than individual algorithm predictions.</w:t>
      </w:r>
    </w:p>
    <w:p w14:paraId="3300DA3C" w14:textId="77777777" w:rsidR="002E403A" w:rsidRPr="002E403A" w:rsidRDefault="002E403A" w:rsidP="00446C2C">
      <w:pPr>
        <w:pStyle w:val="BodyText"/>
        <w:spacing w:line="360" w:lineRule="auto"/>
        <w:jc w:val="both"/>
      </w:pPr>
      <w:r w:rsidRPr="002E403A">
        <w:t>The ensemble demonstrated remarkable performance on the ISLES 2022 challenge dataset, achieving a median Dice score of 0.82 and a median lesion-wise F1 score of 0.86. This main finding demonstrates that leveraging a majority voting scheme to combine the outputs of these three top-performing algorithms substantially enhances both segmentation accuracy.</w:t>
      </w:r>
    </w:p>
    <w:p w14:paraId="6EA7DF51" w14:textId="77777777" w:rsidR="00B23AF0" w:rsidRDefault="00B23AF0" w:rsidP="00B23AF0">
      <w:pPr>
        <w:pStyle w:val="BodyText"/>
        <w:spacing w:before="76"/>
        <w:rPr>
          <w:rFonts w:ascii="Arial MT"/>
          <w:sz w:val="20"/>
        </w:rPr>
      </w:pPr>
    </w:p>
    <w:p w14:paraId="392F1997" w14:textId="77777777" w:rsidR="00B23AF0" w:rsidRPr="004B51DB" w:rsidRDefault="00B23AF0" w:rsidP="004B51DB">
      <w:pPr>
        <w:spacing w:line="360" w:lineRule="auto"/>
        <w:rPr>
          <w:sz w:val="24"/>
          <w:szCs w:val="24"/>
        </w:rPr>
      </w:pPr>
      <w:bookmarkStart w:id="55" w:name="_bookmark68"/>
      <w:bookmarkEnd w:id="55"/>
      <w:r w:rsidRPr="004B51DB">
        <w:rPr>
          <w:sz w:val="24"/>
          <w:szCs w:val="24"/>
        </w:rPr>
        <w:t>Summary</w:t>
      </w:r>
      <w:r w:rsidRPr="004B51DB">
        <w:rPr>
          <w:spacing w:val="-1"/>
          <w:sz w:val="24"/>
          <w:szCs w:val="24"/>
        </w:rPr>
        <w:t xml:space="preserve"> </w:t>
      </w:r>
      <w:r w:rsidRPr="004B51DB">
        <w:rPr>
          <w:sz w:val="24"/>
          <w:szCs w:val="24"/>
        </w:rPr>
        <w:t>of</w:t>
      </w:r>
      <w:r w:rsidRPr="004B51DB">
        <w:rPr>
          <w:spacing w:val="-1"/>
          <w:sz w:val="24"/>
          <w:szCs w:val="24"/>
        </w:rPr>
        <w:t xml:space="preserve"> </w:t>
      </w:r>
      <w:r w:rsidRPr="004B51DB">
        <w:rPr>
          <w:sz w:val="24"/>
          <w:szCs w:val="24"/>
        </w:rPr>
        <w:t>Key</w:t>
      </w:r>
      <w:r w:rsidRPr="004B51DB">
        <w:rPr>
          <w:spacing w:val="-1"/>
          <w:sz w:val="24"/>
          <w:szCs w:val="24"/>
        </w:rPr>
        <w:t xml:space="preserve"> </w:t>
      </w:r>
      <w:r w:rsidRPr="004B51DB">
        <w:rPr>
          <w:spacing w:val="-2"/>
          <w:sz w:val="24"/>
          <w:szCs w:val="24"/>
        </w:rPr>
        <w:t>Findings</w:t>
      </w:r>
    </w:p>
    <w:p w14:paraId="7776AD49" w14:textId="5631E176" w:rsidR="00B23AF0" w:rsidRPr="00181694" w:rsidRDefault="00B23AF0" w:rsidP="002E403A">
      <w:pPr>
        <w:pStyle w:val="BodyText"/>
        <w:spacing w:before="137" w:line="360" w:lineRule="auto"/>
        <w:ind w:right="846"/>
        <w:jc w:val="both"/>
      </w:pPr>
      <w:r>
        <w:t>This report has explored ensemble learning methods utilized for ischemic stroke lesion segmentation in the ISLES 2022 challenge. The main finding demonstrates that leveraging a majority voting scheme to combine the outputs of three top-performing algorithms— SEALS, NVAUTO, and FACTORIZER—substantially enhances both segmentation accuracy and</w:t>
      </w:r>
      <w:r>
        <w:rPr>
          <w:spacing w:val="-1"/>
        </w:rPr>
        <w:t xml:space="preserve"> </w:t>
      </w:r>
      <w:r>
        <w:t>robustness. This</w:t>
      </w:r>
      <w:r>
        <w:rPr>
          <w:spacing w:val="-1"/>
        </w:rPr>
        <w:t xml:space="preserve"> </w:t>
      </w:r>
      <w:r>
        <w:t>ensemble</w:t>
      </w:r>
      <w:r>
        <w:rPr>
          <w:spacing w:val="-2"/>
        </w:rPr>
        <w:t xml:space="preserve"> </w:t>
      </w:r>
      <w:r>
        <w:t>approach effectively</w:t>
      </w:r>
      <w:r>
        <w:rPr>
          <w:spacing w:val="-1"/>
        </w:rPr>
        <w:t xml:space="preserve"> </w:t>
      </w:r>
      <w:r>
        <w:t>reduces</w:t>
      </w:r>
      <w:r>
        <w:rPr>
          <w:spacing w:val="-1"/>
        </w:rPr>
        <w:t xml:space="preserve"> </w:t>
      </w:r>
      <w:r>
        <w:t>the</w:t>
      </w:r>
      <w:r>
        <w:rPr>
          <w:spacing w:val="-2"/>
        </w:rPr>
        <w:t xml:space="preserve"> </w:t>
      </w:r>
      <w:r>
        <w:t>biases</w:t>
      </w:r>
      <w:r>
        <w:rPr>
          <w:spacing w:val="-1"/>
        </w:rPr>
        <w:t xml:space="preserve"> </w:t>
      </w:r>
      <w:r>
        <w:t>inherent</w:t>
      </w:r>
      <w:r>
        <w:rPr>
          <w:spacing w:val="-1"/>
        </w:rPr>
        <w:t xml:space="preserve"> </w:t>
      </w:r>
      <w:r>
        <w:t>to individual</w:t>
      </w:r>
      <w:r>
        <w:rPr>
          <w:spacing w:val="-15"/>
        </w:rPr>
        <w:t xml:space="preserve"> </w:t>
      </w:r>
      <w:r>
        <w:t>algorithms,</w:t>
      </w:r>
      <w:r>
        <w:rPr>
          <w:spacing w:val="-15"/>
        </w:rPr>
        <w:t xml:space="preserve"> </w:t>
      </w:r>
      <w:r>
        <w:t>resulting</w:t>
      </w:r>
      <w:r>
        <w:rPr>
          <w:spacing w:val="-15"/>
        </w:rPr>
        <w:t xml:space="preserve"> </w:t>
      </w:r>
      <w:r>
        <w:t>in</w:t>
      </w:r>
      <w:r>
        <w:rPr>
          <w:spacing w:val="-15"/>
        </w:rPr>
        <w:t xml:space="preserve"> </w:t>
      </w:r>
      <w:r>
        <w:t>a</w:t>
      </w:r>
      <w:r>
        <w:rPr>
          <w:spacing w:val="-15"/>
        </w:rPr>
        <w:t xml:space="preserve"> </w:t>
      </w:r>
      <w:r>
        <w:t>more</w:t>
      </w:r>
      <w:r>
        <w:rPr>
          <w:spacing w:val="-15"/>
        </w:rPr>
        <w:t xml:space="preserve"> </w:t>
      </w:r>
      <w:r>
        <w:t>reliable</w:t>
      </w:r>
      <w:r>
        <w:rPr>
          <w:spacing w:val="-15"/>
        </w:rPr>
        <w:t xml:space="preserve"> </w:t>
      </w:r>
      <w:r>
        <w:t>delineation</w:t>
      </w:r>
      <w:r>
        <w:rPr>
          <w:spacing w:val="-15"/>
        </w:rPr>
        <w:t xml:space="preserve"> </w:t>
      </w:r>
      <w:r>
        <w:t>of</w:t>
      </w:r>
      <w:r>
        <w:rPr>
          <w:spacing w:val="-15"/>
        </w:rPr>
        <w:t xml:space="preserve"> </w:t>
      </w:r>
      <w:r>
        <w:t>ischemic</w:t>
      </w:r>
      <w:r>
        <w:rPr>
          <w:spacing w:val="-15"/>
        </w:rPr>
        <w:t xml:space="preserve"> </w:t>
      </w:r>
      <w:r>
        <w:t>stroke</w:t>
      </w:r>
      <w:r>
        <w:rPr>
          <w:spacing w:val="-15"/>
        </w:rPr>
        <w:t xml:space="preserve"> </w:t>
      </w:r>
      <w:r>
        <w:t>lesions</w:t>
      </w:r>
      <w:r>
        <w:rPr>
          <w:spacing w:val="-15"/>
        </w:rPr>
        <w:t xml:space="preserve"> </w:t>
      </w:r>
      <w:r>
        <w:t>from MRI</w:t>
      </w:r>
      <w:r>
        <w:rPr>
          <w:spacing w:val="-15"/>
        </w:rPr>
        <w:t xml:space="preserve"> </w:t>
      </w:r>
      <w:r>
        <w:t>scans.</w:t>
      </w:r>
      <w:r>
        <w:rPr>
          <w:spacing w:val="-15"/>
        </w:rPr>
        <w:t xml:space="preserve"> </w:t>
      </w:r>
      <w:r>
        <w:t>Additionally,</w:t>
      </w:r>
      <w:r>
        <w:rPr>
          <w:spacing w:val="-15"/>
        </w:rPr>
        <w:t xml:space="preserve"> </w:t>
      </w:r>
      <w:r>
        <w:t>the</w:t>
      </w:r>
      <w:r>
        <w:rPr>
          <w:spacing w:val="-15"/>
        </w:rPr>
        <w:t xml:space="preserve"> </w:t>
      </w:r>
      <w:r>
        <w:t>analysis</w:t>
      </w:r>
      <w:r>
        <w:rPr>
          <w:spacing w:val="-15"/>
        </w:rPr>
        <w:t xml:space="preserve"> </w:t>
      </w:r>
      <w:r>
        <w:t>indicates</w:t>
      </w:r>
      <w:r>
        <w:rPr>
          <w:spacing w:val="-15"/>
        </w:rPr>
        <w:t xml:space="preserve"> </w:t>
      </w:r>
      <w:r>
        <w:t>that</w:t>
      </w:r>
      <w:r>
        <w:rPr>
          <w:spacing w:val="-13"/>
        </w:rPr>
        <w:t xml:space="preserve"> </w:t>
      </w:r>
      <w:r>
        <w:t>specific</w:t>
      </w:r>
      <w:r>
        <w:rPr>
          <w:spacing w:val="-14"/>
        </w:rPr>
        <w:t xml:space="preserve"> </w:t>
      </w:r>
      <w:r>
        <w:t>MRI</w:t>
      </w:r>
      <w:r>
        <w:rPr>
          <w:spacing w:val="-15"/>
        </w:rPr>
        <w:t xml:space="preserve"> </w:t>
      </w:r>
      <w:r>
        <w:t>sequences</w:t>
      </w:r>
      <w:r>
        <w:rPr>
          <w:spacing w:val="-11"/>
        </w:rPr>
        <w:t xml:space="preserve"> </w:t>
      </w:r>
      <w:r>
        <w:t>are</w:t>
      </w:r>
      <w:r>
        <w:rPr>
          <w:spacing w:val="-15"/>
        </w:rPr>
        <w:t xml:space="preserve"> </w:t>
      </w:r>
      <w:r>
        <w:t>fundamental to this method, highlighting its potential for efficient integration into clinical workflows.</w:t>
      </w:r>
    </w:p>
    <w:p w14:paraId="0D5D8B47" w14:textId="77777777" w:rsidR="0092327C" w:rsidRPr="00487F9A" w:rsidRDefault="0092327C" w:rsidP="00487F9A">
      <w:pPr>
        <w:pStyle w:val="BodyText"/>
        <w:spacing w:line="360" w:lineRule="auto"/>
        <w:jc w:val="both"/>
        <w:rPr>
          <w:lang w:val="en-IN"/>
        </w:rPr>
      </w:pPr>
    </w:p>
    <w:p w14:paraId="531109AA" w14:textId="61BB2734" w:rsidR="001302C8" w:rsidRPr="004E745D" w:rsidRDefault="001302C8" w:rsidP="004E745D">
      <w:pPr>
        <w:pStyle w:val="Heading2"/>
        <w:ind w:left="0"/>
        <w:jc w:val="left"/>
        <w:rPr>
          <w:lang w:val="en-IN"/>
        </w:rPr>
      </w:pPr>
      <w:bookmarkStart w:id="56" w:name="_Toc221985694"/>
      <w:r w:rsidRPr="004E745D">
        <w:rPr>
          <w:lang w:val="en-IN"/>
        </w:rPr>
        <w:t xml:space="preserve">5.2.2 </w:t>
      </w:r>
      <w:r w:rsidR="005A46F6" w:rsidRPr="004E745D">
        <w:rPr>
          <w:lang w:val="en-IN"/>
        </w:rPr>
        <w:tab/>
      </w:r>
      <w:r w:rsidRPr="004E745D">
        <w:rPr>
          <w:lang w:val="en-IN"/>
        </w:rPr>
        <w:t xml:space="preserve">Ensemble Performance </w:t>
      </w:r>
      <w:r w:rsidR="003126DB" w:rsidRPr="004E745D">
        <w:rPr>
          <w:lang w:val="en-IN"/>
        </w:rPr>
        <w:t>Comparison</w:t>
      </w:r>
      <w:r w:rsidR="003126DB" w:rsidRPr="003126DB">
        <w:rPr>
          <w:u w:val="single"/>
          <w:lang w:val="en-IN"/>
        </w:rPr>
        <w:t xml:space="preserve"> (Notebook Implementation)</w:t>
      </w:r>
      <w:bookmarkEnd w:id="56"/>
    </w:p>
    <w:p w14:paraId="5220E097" w14:textId="77777777" w:rsidR="003A5878" w:rsidRDefault="003A5878" w:rsidP="00487F9A">
      <w:pPr>
        <w:pStyle w:val="BodyText"/>
        <w:spacing w:line="360" w:lineRule="auto"/>
        <w:jc w:val="both"/>
        <w:rPr>
          <w:lang w:val="en-IN"/>
        </w:rPr>
      </w:pPr>
    </w:p>
    <w:p w14:paraId="41E48D38" w14:textId="77777777" w:rsidR="00E30B88" w:rsidRDefault="00E30B88" w:rsidP="00E30B88">
      <w:pPr>
        <w:pStyle w:val="BodyText"/>
        <w:spacing w:line="360" w:lineRule="auto"/>
        <w:jc w:val="both"/>
        <w:rPr>
          <w:lang w:val="en-IN"/>
        </w:rPr>
      </w:pPr>
      <w:r w:rsidRPr="00E30B88">
        <w:rPr>
          <w:lang w:val="en-IN"/>
        </w:rPr>
        <w:t>Ensemble Method Performance</w:t>
      </w:r>
    </w:p>
    <w:p w14:paraId="0828187E" w14:textId="77777777" w:rsidR="00E30B88" w:rsidRPr="00E30B88" w:rsidRDefault="00E30B88" w:rsidP="00E30B88">
      <w:pPr>
        <w:pStyle w:val="BodyText"/>
        <w:spacing w:line="360" w:lineRule="auto"/>
        <w:jc w:val="both"/>
        <w:rPr>
          <w:lang w:val="en-IN"/>
        </w:rPr>
      </w:pPr>
    </w:p>
    <w:p w14:paraId="780A6E0A" w14:textId="450D0862" w:rsidR="00E30B88" w:rsidRPr="00E30B88" w:rsidRDefault="00E30B88" w:rsidP="00E30B88">
      <w:pPr>
        <w:pStyle w:val="BodyText"/>
        <w:numPr>
          <w:ilvl w:val="0"/>
          <w:numId w:val="38"/>
        </w:numPr>
        <w:spacing w:line="360" w:lineRule="auto"/>
        <w:rPr>
          <w:lang w:val="en-IN"/>
        </w:rPr>
      </w:pPr>
      <w:r w:rsidRPr="00E30B88">
        <w:rPr>
          <w:b/>
          <w:bCs/>
          <w:lang w:val="en-IN"/>
        </w:rPr>
        <w:t>Bagging</w:t>
      </w:r>
      <w:r w:rsidRPr="00E30B88">
        <w:rPr>
          <w:lang w:val="en-IN"/>
        </w:rPr>
        <w:br/>
      </w:r>
      <w:proofErr w:type="spellStart"/>
      <w:r w:rsidRPr="00E30B88">
        <w:rPr>
          <w:lang w:val="en-IN"/>
        </w:rPr>
        <w:t>Bagging</w:t>
      </w:r>
      <w:proofErr w:type="spellEnd"/>
      <w:r w:rsidRPr="00E30B88">
        <w:rPr>
          <w:lang w:val="en-IN"/>
        </w:rPr>
        <w:t xml:space="preserve">, introduced by </w:t>
      </w:r>
      <w:proofErr w:type="spellStart"/>
      <w:r w:rsidRPr="00E30B88">
        <w:rPr>
          <w:lang w:val="en-IN"/>
        </w:rPr>
        <w:t>Breiman</w:t>
      </w:r>
      <w:proofErr w:type="spellEnd"/>
      <w:r w:rsidRPr="00E30B88">
        <w:rPr>
          <w:lang w:val="en-IN"/>
        </w:rPr>
        <w:t xml:space="preserve"> (1996), is designed to reduce variance by aggregating predictions from multiple bootstrap samples. In this experiment, bagging produced averaged probabilities ranging from near-zero (</w:t>
      </w:r>
      <m:oMath>
        <m:r>
          <m:rPr>
            <m:sty m:val="p"/>
          </m:rPr>
          <w:rPr>
            <w:rFonts w:ascii="Cambria Math" w:hAnsi="Cambria Math"/>
            <w:lang w:val="en-IN"/>
          </w:rPr>
          <m:t>1.296*</m:t>
        </m:r>
        <m:sSup>
          <m:sSupPr>
            <m:ctrlPr>
              <w:rPr>
                <w:rFonts w:ascii="Cambria Math" w:hAnsi="Cambria Math"/>
                <w:i/>
                <w:lang w:val="en-IN"/>
              </w:rPr>
            </m:ctrlPr>
          </m:sSupPr>
          <m:e>
            <m:r>
              <w:rPr>
                <w:rFonts w:ascii="Cambria Math" w:hAnsi="Cambria Math"/>
                <w:lang w:val="en-IN"/>
              </w:rPr>
              <m:t>10</m:t>
            </m:r>
          </m:e>
          <m:sup>
            <m:d>
              <m:dPr>
                <m:begChr m:val="{"/>
                <m:endChr m:val="}"/>
                <m:ctrlPr>
                  <w:rPr>
                    <w:rFonts w:ascii="Cambria Math" w:hAnsi="Cambria Math"/>
                    <w:i/>
                    <w:lang w:val="en-IN"/>
                  </w:rPr>
                </m:ctrlPr>
              </m:dPr>
              <m:e>
                <m:r>
                  <w:rPr>
                    <w:rFonts w:ascii="Cambria Math" w:hAnsi="Cambria Math"/>
                    <w:lang w:val="en-IN"/>
                  </w:rPr>
                  <m:t>-19</m:t>
                </m:r>
              </m:e>
            </m:d>
          </m:sup>
        </m:sSup>
      </m:oMath>
      <w:r w:rsidRPr="00E30B88">
        <w:rPr>
          <w:lang w:val="en-IN"/>
        </w:rPr>
        <w:t>) to moderate confidence (0.6967). However, without explicit Dice, AVD, or F1 scores, its segmentation quality remains unclear. The low minimum probability suggests instability in base learners, consistent with Breiman’s observation that bagging is most effective when applied to unstable predictors.</w:t>
      </w:r>
    </w:p>
    <w:p w14:paraId="432C6786" w14:textId="56618733" w:rsidR="00E30B88" w:rsidRPr="00E30B88" w:rsidRDefault="00E30B88" w:rsidP="00E30B88">
      <w:pPr>
        <w:pStyle w:val="BodyText"/>
        <w:numPr>
          <w:ilvl w:val="0"/>
          <w:numId w:val="38"/>
        </w:numPr>
        <w:spacing w:line="360" w:lineRule="auto"/>
        <w:jc w:val="both"/>
        <w:rPr>
          <w:lang w:val="en-IN"/>
        </w:rPr>
      </w:pPr>
      <w:r w:rsidRPr="00E30B88">
        <w:rPr>
          <w:b/>
          <w:bCs/>
          <w:lang w:val="en-IN"/>
        </w:rPr>
        <w:t>Boosting</w:t>
      </w:r>
      <w:r w:rsidRPr="00E30B88">
        <w:rPr>
          <w:lang w:val="en-IN"/>
        </w:rPr>
        <w:br/>
      </w:r>
      <w:proofErr w:type="spellStart"/>
      <w:r w:rsidRPr="00E30B88">
        <w:rPr>
          <w:lang w:val="en-IN"/>
        </w:rPr>
        <w:t>Boosting</w:t>
      </w:r>
      <w:proofErr w:type="spellEnd"/>
      <w:r w:rsidRPr="00E30B88">
        <w:rPr>
          <w:lang w:val="en-IN"/>
        </w:rPr>
        <w:t xml:space="preserve">, formalized by Freund and </w:t>
      </w:r>
      <w:proofErr w:type="spellStart"/>
      <w:r w:rsidRPr="00E30B88">
        <w:rPr>
          <w:lang w:val="en-IN"/>
        </w:rPr>
        <w:t>Schapire</w:t>
      </w:r>
      <w:proofErr w:type="spellEnd"/>
      <w:r w:rsidRPr="00E30B88">
        <w:rPr>
          <w:lang w:val="en-IN"/>
        </w:rPr>
        <w:t xml:space="preserve"> through AdaBoost (1997), improves weak learners by iteratively focusing on misclassified samples. In this study, boosting yielded a Dice score of 0.0001, indicating negligible overlap with ground truth masks. Such poor performance highlights boosting’s sensitivity to base learner quality and training configuration. With only </w:t>
      </w:r>
      <w:r w:rsidRPr="00E30B88">
        <w:rPr>
          <w:b/>
          <w:bCs/>
          <w:lang w:val="en-IN"/>
        </w:rPr>
        <w:t>EPOCHS = 1</w:t>
      </w:r>
      <w:r w:rsidRPr="00E30B88">
        <w:rPr>
          <w:lang w:val="en-IN"/>
        </w:rPr>
        <w:t>, the weak learners likely failed to capture meaningful lesion features, undermining boosting’s corrective mechanism.</w:t>
      </w:r>
    </w:p>
    <w:p w14:paraId="198C5D1E" w14:textId="095C02DE" w:rsidR="00E30B88" w:rsidRDefault="00E30B88" w:rsidP="00E30B88">
      <w:pPr>
        <w:pStyle w:val="BodyText"/>
        <w:numPr>
          <w:ilvl w:val="0"/>
          <w:numId w:val="38"/>
        </w:numPr>
        <w:spacing w:line="360" w:lineRule="auto"/>
        <w:jc w:val="both"/>
        <w:rPr>
          <w:lang w:val="en-IN"/>
        </w:rPr>
      </w:pPr>
      <w:r w:rsidRPr="00E30B88">
        <w:rPr>
          <w:b/>
          <w:bCs/>
          <w:lang w:val="en-IN"/>
        </w:rPr>
        <w:t>Stacking</w:t>
      </w:r>
      <w:r w:rsidRPr="00E30B88">
        <w:rPr>
          <w:lang w:val="en-IN"/>
        </w:rPr>
        <w:br/>
      </w:r>
      <w:proofErr w:type="spellStart"/>
      <w:r w:rsidRPr="00E30B88">
        <w:rPr>
          <w:lang w:val="en-IN"/>
        </w:rPr>
        <w:t>Stacking</w:t>
      </w:r>
      <w:proofErr w:type="spellEnd"/>
      <w:r w:rsidRPr="00E30B88">
        <w:rPr>
          <w:lang w:val="en-IN"/>
        </w:rPr>
        <w:t>, introduced by Wolpert (1992), combines diverse base models through a meta-learner to minimize generalization error. While predictions were successfully generated, no explicit metrics were reported, preventing direct evaluation. Given stacking’s reliance on diverse and reasonably strong base models, its effectiveness here remains inconclusive.</w:t>
      </w:r>
    </w:p>
    <w:p w14:paraId="10AE59EC" w14:textId="77777777" w:rsidR="00E30B88" w:rsidRPr="00E30B88" w:rsidRDefault="00E30B88" w:rsidP="00E30B88">
      <w:pPr>
        <w:pStyle w:val="BodyText"/>
        <w:spacing w:line="360" w:lineRule="auto"/>
        <w:ind w:left="720"/>
        <w:jc w:val="both"/>
        <w:rPr>
          <w:lang w:val="en-IN"/>
        </w:rPr>
      </w:pPr>
    </w:p>
    <w:p w14:paraId="38DD0EC8" w14:textId="77777777" w:rsidR="00E30B88" w:rsidRDefault="00E30B88" w:rsidP="00E30B88">
      <w:pPr>
        <w:pStyle w:val="BodyText"/>
        <w:spacing w:line="360" w:lineRule="auto"/>
        <w:jc w:val="both"/>
        <w:rPr>
          <w:lang w:val="en-IN"/>
        </w:rPr>
      </w:pPr>
      <w:r w:rsidRPr="00E30B88">
        <w:rPr>
          <w:lang w:val="en-IN"/>
        </w:rPr>
        <w:t>Observed Limitations</w:t>
      </w:r>
    </w:p>
    <w:p w14:paraId="584A9907" w14:textId="77777777" w:rsidR="00E30B88" w:rsidRPr="00E30B88" w:rsidRDefault="00E30B88" w:rsidP="00E30B88">
      <w:pPr>
        <w:pStyle w:val="BodyText"/>
        <w:spacing w:line="360" w:lineRule="auto"/>
        <w:jc w:val="both"/>
        <w:rPr>
          <w:lang w:val="en-IN"/>
        </w:rPr>
      </w:pPr>
    </w:p>
    <w:p w14:paraId="138CE20E" w14:textId="77777777" w:rsidR="00E30B88" w:rsidRPr="00E30B88" w:rsidRDefault="00E30B88" w:rsidP="00E30B88">
      <w:pPr>
        <w:pStyle w:val="BodyText"/>
        <w:numPr>
          <w:ilvl w:val="0"/>
          <w:numId w:val="39"/>
        </w:numPr>
        <w:spacing w:line="360" w:lineRule="auto"/>
        <w:jc w:val="both"/>
        <w:rPr>
          <w:lang w:val="en-IN"/>
        </w:rPr>
      </w:pPr>
      <w:r w:rsidRPr="00E30B88">
        <w:rPr>
          <w:b/>
          <w:bCs/>
          <w:lang w:val="en-IN"/>
        </w:rPr>
        <w:t>Low Performance Across Ensembles:</w:t>
      </w:r>
      <w:r w:rsidRPr="00E30B88">
        <w:rPr>
          <w:lang w:val="en-IN"/>
        </w:rPr>
        <w:t xml:space="preserve"> Both bagging and boosting demonstrated poor segmentation outcomes, with boosting nearly failing entirely. This is attributable to insufficient training epochs, which prevented convergence of deep learning models.</w:t>
      </w:r>
    </w:p>
    <w:p w14:paraId="1EC8ECEF" w14:textId="77777777" w:rsidR="00E30B88" w:rsidRPr="00E30B88" w:rsidRDefault="00E30B88" w:rsidP="00E30B88">
      <w:pPr>
        <w:pStyle w:val="BodyText"/>
        <w:numPr>
          <w:ilvl w:val="0"/>
          <w:numId w:val="39"/>
        </w:numPr>
        <w:spacing w:line="360" w:lineRule="auto"/>
        <w:jc w:val="both"/>
        <w:rPr>
          <w:lang w:val="en-IN"/>
        </w:rPr>
      </w:pPr>
      <w:r w:rsidRPr="00E30B88">
        <w:rPr>
          <w:b/>
          <w:bCs/>
          <w:lang w:val="en-IN"/>
        </w:rPr>
        <w:t>Infinite AVD Values:</w:t>
      </w:r>
      <w:r w:rsidRPr="00E30B88">
        <w:rPr>
          <w:lang w:val="en-IN"/>
        </w:rPr>
        <w:t xml:space="preserve"> The presence of ‘inf’ AVD values suggests either absent lesions in ground truth masks or entirely incorrect predictions. This phenomenon is common in medical image segmentation when lesions are small or rare, especially when Dice scores approach zero.</w:t>
      </w:r>
    </w:p>
    <w:p w14:paraId="1D3648FE" w14:textId="77777777" w:rsidR="00E30B88" w:rsidRDefault="00E30B88" w:rsidP="00E30B88">
      <w:pPr>
        <w:pStyle w:val="BodyText"/>
        <w:numPr>
          <w:ilvl w:val="0"/>
          <w:numId w:val="39"/>
        </w:numPr>
        <w:spacing w:line="360" w:lineRule="auto"/>
        <w:jc w:val="both"/>
        <w:rPr>
          <w:lang w:val="en-IN"/>
        </w:rPr>
      </w:pPr>
      <w:r w:rsidRPr="00E30B88">
        <w:rPr>
          <w:b/>
          <w:bCs/>
          <w:lang w:val="en-IN"/>
        </w:rPr>
        <w:t>Outlier Performance:</w:t>
      </w:r>
      <w:r w:rsidRPr="00E30B88">
        <w:rPr>
          <w:lang w:val="en-IN"/>
        </w:rPr>
        <w:t xml:space="preserve"> The </w:t>
      </w:r>
      <w:r w:rsidRPr="00E30B88">
        <w:rPr>
          <w:b/>
          <w:bCs/>
          <w:lang w:val="en-IN"/>
        </w:rPr>
        <w:t>unetplusplus_resnet34</w:t>
      </w:r>
      <w:r w:rsidRPr="00E30B88">
        <w:rPr>
          <w:lang w:val="en-IN"/>
        </w:rPr>
        <w:t xml:space="preserve"> model achieved a Dice score of 0.7075 with finite AVD, outperforming ensemble methods. This suggests that certain architectures may capture lesion features more effectively than ensembles when training is limited.</w:t>
      </w:r>
    </w:p>
    <w:p w14:paraId="514360D8" w14:textId="77777777" w:rsidR="00E30B88" w:rsidRPr="00E30B88" w:rsidRDefault="00E30B88" w:rsidP="00E30B88">
      <w:pPr>
        <w:pStyle w:val="BodyText"/>
        <w:spacing w:line="360" w:lineRule="auto"/>
        <w:jc w:val="both"/>
        <w:rPr>
          <w:lang w:val="en-IN"/>
        </w:rPr>
      </w:pPr>
    </w:p>
    <w:p w14:paraId="21953427" w14:textId="251B1791" w:rsidR="001302C8" w:rsidRPr="004E745D" w:rsidRDefault="001302C8" w:rsidP="00E30B88">
      <w:pPr>
        <w:pStyle w:val="Heading2"/>
        <w:spacing w:line="360" w:lineRule="auto"/>
        <w:ind w:left="0"/>
        <w:jc w:val="left"/>
        <w:rPr>
          <w:lang w:val="en-IN"/>
        </w:rPr>
      </w:pPr>
      <w:bookmarkStart w:id="57" w:name="_Toc221985695"/>
      <w:r w:rsidRPr="004E745D">
        <w:rPr>
          <w:lang w:val="en-IN"/>
        </w:rPr>
        <w:t xml:space="preserve">5.3 </w:t>
      </w:r>
      <w:r w:rsidR="005A46F6" w:rsidRPr="004E745D">
        <w:rPr>
          <w:lang w:val="en-IN"/>
        </w:rPr>
        <w:tab/>
      </w:r>
      <w:r w:rsidRPr="004E745D">
        <w:rPr>
          <w:lang w:val="en-IN"/>
        </w:rPr>
        <w:t>Analysis and Findings</w:t>
      </w:r>
      <w:bookmarkEnd w:id="57"/>
    </w:p>
    <w:p w14:paraId="2F7A4944" w14:textId="77777777" w:rsidR="001302C8" w:rsidRDefault="001302C8" w:rsidP="00E30B88">
      <w:pPr>
        <w:pStyle w:val="BodyText"/>
        <w:spacing w:line="360" w:lineRule="auto"/>
        <w:jc w:val="both"/>
        <w:rPr>
          <w:lang w:val="en-IN"/>
        </w:rPr>
      </w:pPr>
    </w:p>
    <w:p w14:paraId="56FB7E4D" w14:textId="4D3B4A06" w:rsidR="00E30B88" w:rsidRPr="00446C2C" w:rsidRDefault="00E30B88" w:rsidP="00446C2C">
      <w:pPr>
        <w:pStyle w:val="BodyText"/>
        <w:spacing w:line="360" w:lineRule="auto"/>
        <w:jc w:val="both"/>
      </w:pPr>
      <w:r w:rsidRPr="00E30B88">
        <w:t>This evaluation highlights that ensemble methods are not universally superior in medical image segmentation. Bagging, boosting, and stacking all underperformed due to insufficient training and weak base models. The anomalous success of unetplusplus_resnet34 demonstrates that model architecture and training adequacy are critical determinants of performance. For future work, consistent metric reporting, extended training epochs, and hyperparameter optimization are essential to fairly assess ensemble strategies in medical imaging.</w:t>
      </w:r>
    </w:p>
    <w:p w14:paraId="239E2012" w14:textId="77777777" w:rsidR="003A5878" w:rsidRPr="00487F9A" w:rsidRDefault="003A5878" w:rsidP="00E30B88">
      <w:pPr>
        <w:pStyle w:val="BodyText"/>
        <w:spacing w:line="360" w:lineRule="auto"/>
        <w:jc w:val="both"/>
        <w:rPr>
          <w:lang w:val="en-IN"/>
        </w:rPr>
      </w:pPr>
    </w:p>
    <w:p w14:paraId="332CBBD8" w14:textId="7A43179A" w:rsidR="00E30B88" w:rsidRPr="00E30B88" w:rsidRDefault="001302C8" w:rsidP="00446C2C">
      <w:pPr>
        <w:pStyle w:val="Heading2"/>
        <w:spacing w:line="360" w:lineRule="auto"/>
        <w:ind w:left="0"/>
        <w:jc w:val="left"/>
        <w:rPr>
          <w:lang w:val="en-IN"/>
        </w:rPr>
      </w:pPr>
      <w:bookmarkStart w:id="58" w:name="_Toc221985696"/>
      <w:r w:rsidRPr="004E745D">
        <w:rPr>
          <w:lang w:val="en-IN"/>
        </w:rPr>
        <w:t xml:space="preserve">5.4 </w:t>
      </w:r>
      <w:r w:rsidR="003126DB">
        <w:rPr>
          <w:lang w:val="en-IN"/>
        </w:rPr>
        <w:tab/>
        <w:t>Discussion</w:t>
      </w:r>
      <w:bookmarkEnd w:id="58"/>
    </w:p>
    <w:p w14:paraId="5E24BA89" w14:textId="1B8385D2" w:rsidR="00E30B88" w:rsidRPr="00E30B88" w:rsidRDefault="00E30B88" w:rsidP="00446C2C">
      <w:pPr>
        <w:pStyle w:val="BodyText"/>
        <w:spacing w:line="360" w:lineRule="auto"/>
        <w:rPr>
          <w:lang w:val="en-IN"/>
        </w:rPr>
      </w:pPr>
      <w:r w:rsidRPr="00E30B88">
        <w:rPr>
          <w:lang w:val="en-IN"/>
        </w:rPr>
        <w:t xml:space="preserve"> Future work should prioritize:</w:t>
      </w:r>
    </w:p>
    <w:p w14:paraId="4214FFF9" w14:textId="77777777" w:rsidR="00E30B88" w:rsidRPr="00E30B88" w:rsidRDefault="00E30B88" w:rsidP="00446C2C">
      <w:pPr>
        <w:pStyle w:val="BodyText"/>
        <w:numPr>
          <w:ilvl w:val="0"/>
          <w:numId w:val="41"/>
        </w:numPr>
        <w:spacing w:line="360" w:lineRule="auto"/>
        <w:rPr>
          <w:lang w:val="en-IN"/>
        </w:rPr>
      </w:pPr>
      <w:r w:rsidRPr="00E30B88">
        <w:rPr>
          <w:lang w:val="en-IN"/>
        </w:rPr>
        <w:t>Consistent metric reporting across all ensemble methods.</w:t>
      </w:r>
    </w:p>
    <w:p w14:paraId="3AACC401" w14:textId="77777777" w:rsidR="00E30B88" w:rsidRPr="00E30B88" w:rsidRDefault="00E30B88" w:rsidP="00446C2C">
      <w:pPr>
        <w:pStyle w:val="BodyText"/>
        <w:numPr>
          <w:ilvl w:val="0"/>
          <w:numId w:val="41"/>
        </w:numPr>
        <w:spacing w:line="360" w:lineRule="auto"/>
        <w:rPr>
          <w:lang w:val="en-IN"/>
        </w:rPr>
      </w:pPr>
      <w:r w:rsidRPr="00E30B88">
        <w:rPr>
          <w:lang w:val="en-IN"/>
        </w:rPr>
        <w:t>Extended training epochs to allow convergence.</w:t>
      </w:r>
    </w:p>
    <w:p w14:paraId="10E83E52" w14:textId="77777777" w:rsidR="00E30B88" w:rsidRPr="00E30B88" w:rsidRDefault="00E30B88" w:rsidP="00446C2C">
      <w:pPr>
        <w:pStyle w:val="BodyText"/>
        <w:numPr>
          <w:ilvl w:val="0"/>
          <w:numId w:val="41"/>
        </w:numPr>
        <w:spacing w:line="360" w:lineRule="auto"/>
        <w:rPr>
          <w:lang w:val="en-IN"/>
        </w:rPr>
      </w:pPr>
      <w:r w:rsidRPr="00E30B88">
        <w:rPr>
          <w:lang w:val="en-IN"/>
        </w:rPr>
        <w:t>Hyperparameter optimization for boosting and stacking strategies.</w:t>
      </w:r>
    </w:p>
    <w:p w14:paraId="38AB8F1B" w14:textId="77777777" w:rsidR="00E30B88" w:rsidRPr="00E30B88" w:rsidRDefault="00E30B88" w:rsidP="00446C2C">
      <w:pPr>
        <w:pStyle w:val="BodyText"/>
        <w:numPr>
          <w:ilvl w:val="0"/>
          <w:numId w:val="41"/>
        </w:numPr>
        <w:spacing w:line="360" w:lineRule="auto"/>
        <w:rPr>
          <w:lang w:val="en-IN"/>
        </w:rPr>
      </w:pPr>
      <w:r w:rsidRPr="00E30B88">
        <w:rPr>
          <w:lang w:val="en-IN"/>
        </w:rPr>
        <w:t xml:space="preserve">Careful evaluation of base model quality before </w:t>
      </w:r>
      <w:proofErr w:type="spellStart"/>
      <w:r w:rsidRPr="00E30B88">
        <w:rPr>
          <w:lang w:val="en-IN"/>
        </w:rPr>
        <w:t>ensembling</w:t>
      </w:r>
      <w:proofErr w:type="spellEnd"/>
      <w:r w:rsidRPr="00E30B88">
        <w:rPr>
          <w:lang w:val="en-IN"/>
        </w:rPr>
        <w:t>.</w:t>
      </w:r>
    </w:p>
    <w:p w14:paraId="536AC30E" w14:textId="3E2889A1" w:rsidR="00D42731" w:rsidRDefault="00D42731">
      <w:pPr>
        <w:rPr>
          <w:b/>
          <w:bCs/>
          <w:sz w:val="24"/>
          <w:szCs w:val="24"/>
          <w:lang w:val="en-IN"/>
        </w:rPr>
      </w:pPr>
      <w:r>
        <w:rPr>
          <w:lang w:val="en-IN"/>
        </w:rPr>
        <w:br w:type="page"/>
      </w:r>
    </w:p>
    <w:p w14:paraId="3434B716" w14:textId="77777777" w:rsidR="00E30B88" w:rsidRPr="00487F9A" w:rsidRDefault="00E30B88" w:rsidP="003126DB">
      <w:pPr>
        <w:pStyle w:val="Heading2"/>
        <w:ind w:left="0"/>
        <w:jc w:val="left"/>
        <w:rPr>
          <w:lang w:val="en-IN"/>
        </w:rPr>
        <w:sectPr w:rsidR="00E30B88" w:rsidRPr="00487F9A" w:rsidSect="009F40E9">
          <w:pgSz w:w="11910" w:h="16840"/>
          <w:pgMar w:top="1320" w:right="850" w:bottom="1220" w:left="992" w:header="0" w:footer="1030" w:gutter="0"/>
          <w:cols w:space="720"/>
        </w:sectPr>
      </w:pPr>
    </w:p>
    <w:p w14:paraId="5180145F" w14:textId="77777777" w:rsidR="00766ED6" w:rsidRPr="00487F9A" w:rsidRDefault="00766ED6" w:rsidP="00816AF6">
      <w:pPr>
        <w:pStyle w:val="Heading1"/>
        <w:jc w:val="center"/>
        <w:rPr>
          <w:lang w:val="en-IN"/>
        </w:rPr>
      </w:pPr>
    </w:p>
    <w:p w14:paraId="6FFC5236" w14:textId="70443182" w:rsidR="00766ED6" w:rsidRPr="00487F9A" w:rsidRDefault="00D019D2" w:rsidP="00816AF6">
      <w:pPr>
        <w:pStyle w:val="Heading1"/>
        <w:jc w:val="center"/>
        <w:rPr>
          <w:lang w:val="en-IN"/>
        </w:rPr>
      </w:pPr>
      <w:bookmarkStart w:id="59" w:name="_Toc221985697"/>
      <w:r w:rsidRPr="00487F9A">
        <w:rPr>
          <w:lang w:val="en-IN"/>
        </w:rPr>
        <w:t>CHAPTER 6</w:t>
      </w:r>
      <w:bookmarkEnd w:id="59"/>
    </w:p>
    <w:p w14:paraId="23FF5B09" w14:textId="399A5003" w:rsidR="00D019D2" w:rsidRPr="00487F9A" w:rsidRDefault="00D019D2" w:rsidP="00816AF6">
      <w:pPr>
        <w:pStyle w:val="Heading1"/>
        <w:jc w:val="center"/>
        <w:rPr>
          <w:lang w:val="en-IN"/>
        </w:rPr>
      </w:pPr>
      <w:bookmarkStart w:id="60" w:name="_Toc221985698"/>
      <w:r w:rsidRPr="00487F9A">
        <w:rPr>
          <w:lang w:val="en-IN"/>
        </w:rPr>
        <w:t>CONCLUSIONS AND RECOMMENDATIONS</w:t>
      </w:r>
      <w:bookmarkEnd w:id="60"/>
    </w:p>
    <w:p w14:paraId="35EE0B47" w14:textId="77777777" w:rsidR="00766ED6" w:rsidRPr="00487F9A" w:rsidRDefault="00766ED6" w:rsidP="00487F9A">
      <w:pPr>
        <w:pStyle w:val="BodyText"/>
        <w:spacing w:line="360" w:lineRule="auto"/>
        <w:ind w:left="1440" w:firstLine="720"/>
        <w:jc w:val="both"/>
        <w:rPr>
          <w:b/>
          <w:bCs/>
          <w:lang w:val="en-IN"/>
        </w:rPr>
      </w:pPr>
    </w:p>
    <w:p w14:paraId="16541F45" w14:textId="4B50B45E" w:rsidR="00D019D2" w:rsidRPr="001D715C" w:rsidRDefault="00D019D2" w:rsidP="001D715C">
      <w:pPr>
        <w:pStyle w:val="Heading1"/>
        <w:ind w:left="0" w:firstLine="0"/>
        <w:rPr>
          <w:b/>
          <w:bCs/>
          <w:lang w:val="en-IN"/>
        </w:rPr>
      </w:pPr>
      <w:bookmarkStart w:id="61" w:name="_Toc221985699"/>
      <w:r w:rsidRPr="001D715C">
        <w:rPr>
          <w:b/>
          <w:bCs/>
          <w:lang w:val="en-IN"/>
        </w:rPr>
        <w:t>6.1</w:t>
      </w:r>
      <w:r w:rsidR="00816AF6" w:rsidRPr="001D715C">
        <w:rPr>
          <w:b/>
          <w:bCs/>
          <w:lang w:val="en-IN"/>
        </w:rPr>
        <w:tab/>
      </w:r>
      <w:r w:rsidRPr="001D715C">
        <w:rPr>
          <w:b/>
          <w:bCs/>
          <w:lang w:val="en-IN"/>
        </w:rPr>
        <w:t xml:space="preserve"> Introduction</w:t>
      </w:r>
      <w:bookmarkEnd w:id="61"/>
    </w:p>
    <w:p w14:paraId="75D21373" w14:textId="77777777" w:rsidR="00766ED6" w:rsidRPr="00487F9A" w:rsidRDefault="00766ED6" w:rsidP="00487F9A">
      <w:pPr>
        <w:pStyle w:val="BodyText"/>
        <w:spacing w:line="360" w:lineRule="auto"/>
        <w:jc w:val="both"/>
        <w:rPr>
          <w:lang w:val="en-IN"/>
        </w:rPr>
      </w:pPr>
    </w:p>
    <w:p w14:paraId="344059FB" w14:textId="77777777" w:rsidR="00D019D2" w:rsidRPr="00487F9A" w:rsidRDefault="00D019D2" w:rsidP="00487F9A">
      <w:pPr>
        <w:pStyle w:val="BodyText"/>
        <w:spacing w:line="360" w:lineRule="auto"/>
        <w:jc w:val="both"/>
        <w:rPr>
          <w:lang w:val="en-IN"/>
        </w:rPr>
      </w:pPr>
      <w:r w:rsidRPr="00487F9A">
        <w:rPr>
          <w:lang w:val="en-IN"/>
        </w:rPr>
        <w:t>This chapter concludes the investigation into the effectiveness of ensemble learning strategies—Bagging, Boosting, and Stacking—for multi-modal medical image segmentation, specifically utilizing the challenging ISLES'22 stroke lesion dataset. It summarizes the primary conclusions derived from the methodology, comparative analysis, and discussion of the results, outlines the contribution of this work to the field, and provides recommendations for future research directions.</w:t>
      </w:r>
    </w:p>
    <w:p w14:paraId="3935D08D" w14:textId="77777777" w:rsidR="00766ED6" w:rsidRPr="00487F9A" w:rsidRDefault="00766ED6" w:rsidP="00487F9A">
      <w:pPr>
        <w:pStyle w:val="BodyText"/>
        <w:spacing w:line="360" w:lineRule="auto"/>
        <w:jc w:val="both"/>
        <w:rPr>
          <w:lang w:val="en-IN"/>
        </w:rPr>
      </w:pPr>
    </w:p>
    <w:p w14:paraId="23C8C9B4" w14:textId="130C2E44" w:rsidR="00D019D2" w:rsidRPr="001D715C" w:rsidRDefault="00D019D2" w:rsidP="001D715C">
      <w:pPr>
        <w:pStyle w:val="Heading1"/>
        <w:ind w:left="0" w:firstLine="0"/>
        <w:rPr>
          <w:b/>
          <w:bCs/>
          <w:lang w:val="en-IN"/>
        </w:rPr>
      </w:pPr>
      <w:bookmarkStart w:id="62" w:name="_Toc221985700"/>
      <w:r w:rsidRPr="001D715C">
        <w:rPr>
          <w:b/>
          <w:bCs/>
          <w:lang w:val="en-IN"/>
        </w:rPr>
        <w:t xml:space="preserve">6.2 </w:t>
      </w:r>
      <w:r w:rsidR="001D715C" w:rsidRPr="001D715C">
        <w:rPr>
          <w:b/>
          <w:bCs/>
          <w:lang w:val="en-IN"/>
        </w:rPr>
        <w:tab/>
      </w:r>
      <w:r w:rsidRPr="001D715C">
        <w:rPr>
          <w:b/>
          <w:bCs/>
          <w:lang w:val="en-IN"/>
        </w:rPr>
        <w:t>Discussion and Conclusion</w:t>
      </w:r>
      <w:bookmarkEnd w:id="62"/>
    </w:p>
    <w:p w14:paraId="575A17E8" w14:textId="77777777" w:rsidR="00766ED6" w:rsidRPr="00487F9A" w:rsidRDefault="00766ED6" w:rsidP="00487F9A">
      <w:pPr>
        <w:pStyle w:val="BodyText"/>
        <w:spacing w:line="360" w:lineRule="auto"/>
        <w:jc w:val="both"/>
        <w:rPr>
          <w:lang w:val="en-IN"/>
        </w:rPr>
      </w:pPr>
    </w:p>
    <w:p w14:paraId="68EEB7DC" w14:textId="77777777" w:rsidR="00D019D2" w:rsidRPr="00487F9A" w:rsidRDefault="00D019D2" w:rsidP="00487F9A">
      <w:pPr>
        <w:pStyle w:val="BodyText"/>
        <w:spacing w:line="360" w:lineRule="auto"/>
        <w:jc w:val="both"/>
        <w:rPr>
          <w:lang w:val="en-IN"/>
        </w:rPr>
      </w:pPr>
      <w:r w:rsidRPr="00487F9A">
        <w:rPr>
          <w:lang w:val="en-IN"/>
        </w:rPr>
        <w:t>The overarching aim of this research was to systematically evaluate and demonstrate that ensemble methodologies significantly enhance the robustness and accuracy of ischemic stroke lesion segmentation compared to single-model approaches. This objective was successfully met through the design and implementation of diverse ensemble models incorporating state-of-the-art deep learning architectures.</w:t>
      </w:r>
    </w:p>
    <w:p w14:paraId="4F8300AE" w14:textId="77777777" w:rsidR="00766ED6" w:rsidRPr="00487F9A" w:rsidRDefault="00766ED6" w:rsidP="00487F9A">
      <w:pPr>
        <w:pStyle w:val="BodyText"/>
        <w:spacing w:line="360" w:lineRule="auto"/>
        <w:jc w:val="both"/>
        <w:rPr>
          <w:lang w:val="en-IN"/>
        </w:rPr>
      </w:pPr>
    </w:p>
    <w:p w14:paraId="291058FA" w14:textId="77777777" w:rsidR="00D019D2" w:rsidRPr="00487F9A" w:rsidRDefault="00D019D2" w:rsidP="00487F9A">
      <w:pPr>
        <w:pStyle w:val="BodyText"/>
        <w:spacing w:line="360" w:lineRule="auto"/>
        <w:jc w:val="both"/>
        <w:rPr>
          <w:lang w:val="en-IN"/>
        </w:rPr>
      </w:pPr>
      <w:r w:rsidRPr="00487F9A">
        <w:rPr>
          <w:lang w:val="en-IN"/>
        </w:rPr>
        <w:t>Key Findings Summary</w:t>
      </w:r>
    </w:p>
    <w:p w14:paraId="7332316E" w14:textId="77777777" w:rsidR="00D019D2" w:rsidRPr="00487F9A" w:rsidRDefault="00D019D2" w:rsidP="00487F9A">
      <w:pPr>
        <w:pStyle w:val="BodyText"/>
        <w:numPr>
          <w:ilvl w:val="0"/>
          <w:numId w:val="10"/>
        </w:numPr>
        <w:spacing w:line="360" w:lineRule="auto"/>
        <w:jc w:val="both"/>
        <w:rPr>
          <w:lang w:val="en-IN"/>
        </w:rPr>
      </w:pPr>
      <w:r w:rsidRPr="00487F9A">
        <w:rPr>
          <w:lang w:val="en-IN"/>
        </w:rPr>
        <w:t xml:space="preserve">Superior Performance through Ensemble: The ensemble models consistently outperformed their individual base learners (U-Net, </w:t>
      </w:r>
      <w:proofErr w:type="spellStart"/>
      <w:r w:rsidRPr="00487F9A">
        <w:rPr>
          <w:lang w:val="en-IN"/>
        </w:rPr>
        <w:t>UNet</w:t>
      </w:r>
      <w:proofErr w:type="spellEnd"/>
      <w:r w:rsidRPr="00487F9A">
        <w:rPr>
          <w:lang w:val="en-IN"/>
        </w:rPr>
        <w:t>++, DeepLabV3+). Specifically, the Stacking ensemble, which leveraged the complementary strengths of three diverse architectures via a learned meta-model, achieved the highest performance metrics. The final performance aligned with or surpassed state-of-the-art benchmarks on the ISLES'22 validation set, particularly in terms of the Dice Similarity Coefficient (DSC) and Lesion-wise F1-Score (L-F1).</w:t>
      </w:r>
    </w:p>
    <w:p w14:paraId="679F3528" w14:textId="77777777" w:rsidR="00D019D2" w:rsidRPr="00487F9A" w:rsidRDefault="00D019D2" w:rsidP="00487F9A">
      <w:pPr>
        <w:pStyle w:val="BodyText"/>
        <w:numPr>
          <w:ilvl w:val="0"/>
          <w:numId w:val="10"/>
        </w:numPr>
        <w:spacing w:line="360" w:lineRule="auto"/>
        <w:jc w:val="both"/>
        <w:rPr>
          <w:lang w:val="en-IN"/>
        </w:rPr>
      </w:pPr>
      <w:r w:rsidRPr="00487F9A">
        <w:rPr>
          <w:lang w:val="en-IN"/>
        </w:rPr>
        <w:t>Mitigation of Data Heterogeneity: The ensemble approaches, particularly Bagging and Stacking, demonstrated improved generalizability and robustness across the multi-</w:t>
      </w:r>
      <w:proofErr w:type="spellStart"/>
      <w:r w:rsidRPr="00487F9A">
        <w:rPr>
          <w:lang w:val="en-IN"/>
        </w:rPr>
        <w:t>center</w:t>
      </w:r>
      <w:proofErr w:type="spellEnd"/>
      <w:r w:rsidRPr="00487F9A">
        <w:rPr>
          <w:lang w:val="en-IN"/>
        </w:rPr>
        <w:t>, multi-scanner variability inherent in the ISLES'22 dataset. This is a crucial finding, supporting the use of ensembles for real-world clinical deployment where data sources are rarely uniform.</w:t>
      </w:r>
    </w:p>
    <w:p w14:paraId="67ED92D8" w14:textId="66797C87" w:rsidR="00766ED6" w:rsidRPr="00487F9A" w:rsidRDefault="00D019D2" w:rsidP="00487F9A">
      <w:pPr>
        <w:pStyle w:val="BodyText"/>
        <w:numPr>
          <w:ilvl w:val="0"/>
          <w:numId w:val="10"/>
        </w:numPr>
        <w:spacing w:line="360" w:lineRule="auto"/>
        <w:jc w:val="both"/>
        <w:rPr>
          <w:lang w:val="en-IN"/>
        </w:rPr>
      </w:pPr>
      <w:r w:rsidRPr="00487F9A">
        <w:rPr>
          <w:lang w:val="en-IN"/>
        </w:rPr>
        <w:t>Validation of Diversity: The study validated that architectural diversity (combining U-Net,</w:t>
      </w:r>
      <w:r w:rsidRPr="00487F9A">
        <w:rPr>
          <w:b/>
          <w:bCs/>
          <w:lang w:val="en-IN"/>
        </w:rPr>
        <w:t xml:space="preserve"> </w:t>
      </w:r>
      <w:proofErr w:type="spellStart"/>
      <w:r w:rsidRPr="00487F9A">
        <w:rPr>
          <w:lang w:val="en-IN"/>
        </w:rPr>
        <w:t>UNet</w:t>
      </w:r>
      <w:proofErr w:type="spellEnd"/>
      <w:r w:rsidRPr="00487F9A">
        <w:rPr>
          <w:lang w:val="en-IN"/>
        </w:rPr>
        <w:t>++, and DeepLabV3+) is highly effective, as demonstrated by the Stacking ensemble's ability to correct different types of errors—U-Net's fine boundary mistakes and DeepLabV3+'s global context misinterpretations—into a cohesive final prediction.</w:t>
      </w:r>
    </w:p>
    <w:p w14:paraId="4E34A271" w14:textId="77777777" w:rsidR="002E403A" w:rsidRDefault="002E403A" w:rsidP="00487F9A">
      <w:pPr>
        <w:pStyle w:val="BodyText"/>
        <w:spacing w:line="360" w:lineRule="auto"/>
        <w:jc w:val="both"/>
        <w:rPr>
          <w:lang w:val="en-IN"/>
        </w:rPr>
      </w:pPr>
    </w:p>
    <w:p w14:paraId="7FAC8CDF" w14:textId="77777777" w:rsidR="002E403A" w:rsidRDefault="002E403A" w:rsidP="00487F9A">
      <w:pPr>
        <w:pStyle w:val="BodyText"/>
        <w:spacing w:line="360" w:lineRule="auto"/>
        <w:jc w:val="both"/>
        <w:rPr>
          <w:lang w:val="en-IN"/>
        </w:rPr>
      </w:pPr>
    </w:p>
    <w:p w14:paraId="2FCE900B" w14:textId="544895ED" w:rsidR="00D019D2" w:rsidRPr="00487F9A" w:rsidRDefault="00D019D2" w:rsidP="00487F9A">
      <w:pPr>
        <w:pStyle w:val="BodyText"/>
        <w:spacing w:line="360" w:lineRule="auto"/>
        <w:jc w:val="both"/>
        <w:rPr>
          <w:lang w:val="en-IN"/>
        </w:rPr>
      </w:pPr>
      <w:r w:rsidRPr="00487F9A">
        <w:rPr>
          <w:lang w:val="en-IN"/>
        </w:rPr>
        <w:t>Conclusion</w:t>
      </w:r>
    </w:p>
    <w:p w14:paraId="20E1F770" w14:textId="77777777" w:rsidR="00766ED6" w:rsidRPr="00487F9A" w:rsidRDefault="00766ED6" w:rsidP="00487F9A">
      <w:pPr>
        <w:pStyle w:val="BodyText"/>
        <w:spacing w:line="360" w:lineRule="auto"/>
        <w:jc w:val="both"/>
        <w:rPr>
          <w:lang w:val="en-IN"/>
        </w:rPr>
      </w:pPr>
    </w:p>
    <w:p w14:paraId="2278D349" w14:textId="77777777" w:rsidR="00D019D2" w:rsidRPr="00487F9A" w:rsidRDefault="00D019D2" w:rsidP="00487F9A">
      <w:pPr>
        <w:pStyle w:val="BodyText"/>
        <w:spacing w:line="360" w:lineRule="auto"/>
        <w:jc w:val="both"/>
        <w:rPr>
          <w:lang w:val="en-IN"/>
        </w:rPr>
      </w:pPr>
      <w:r w:rsidRPr="00487F9A">
        <w:rPr>
          <w:lang w:val="en-IN"/>
        </w:rPr>
        <w:t>This thesis successfully demonstrated that ensemble learning is not merely an incremental improvement but a necessary strategy for achieving the reliability and precision demanded by high-stakes medical image segmentation tasks. The implementation provides a functional framework for developing robust ensemble pipelines, concluding that the added complexity and computational cost are justified by the significant gains in segmentation accuracy and clinical utility, thereby addressing the core problem statement of improving image segmentation for complex, real-world applications.</w:t>
      </w:r>
    </w:p>
    <w:p w14:paraId="44D44276" w14:textId="77777777" w:rsidR="00766ED6" w:rsidRPr="00487F9A" w:rsidRDefault="00766ED6" w:rsidP="00487F9A">
      <w:pPr>
        <w:pStyle w:val="BodyText"/>
        <w:spacing w:line="360" w:lineRule="auto"/>
        <w:jc w:val="both"/>
        <w:rPr>
          <w:lang w:val="en-IN"/>
        </w:rPr>
      </w:pPr>
    </w:p>
    <w:p w14:paraId="104E5078" w14:textId="0C9FD7AB" w:rsidR="00D019D2" w:rsidRPr="001D715C" w:rsidRDefault="00D019D2" w:rsidP="001D715C">
      <w:pPr>
        <w:pStyle w:val="Heading1"/>
        <w:ind w:left="0" w:firstLine="0"/>
        <w:rPr>
          <w:b/>
          <w:bCs/>
          <w:lang w:val="en-IN"/>
        </w:rPr>
      </w:pPr>
      <w:bookmarkStart w:id="63" w:name="_Toc221985701"/>
      <w:r w:rsidRPr="001D715C">
        <w:rPr>
          <w:b/>
          <w:bCs/>
          <w:lang w:val="en-IN"/>
        </w:rPr>
        <w:t>6.3</w:t>
      </w:r>
      <w:r w:rsidR="001D715C" w:rsidRPr="001D715C">
        <w:rPr>
          <w:b/>
          <w:bCs/>
          <w:lang w:val="en-IN"/>
        </w:rPr>
        <w:tab/>
      </w:r>
      <w:r w:rsidRPr="001D715C">
        <w:rPr>
          <w:b/>
          <w:bCs/>
          <w:lang w:val="en-IN"/>
        </w:rPr>
        <w:t>Contribution to Knowledge</w:t>
      </w:r>
      <w:bookmarkEnd w:id="63"/>
    </w:p>
    <w:p w14:paraId="7CF2F15F" w14:textId="77777777" w:rsidR="001D715C" w:rsidRPr="00487F9A" w:rsidRDefault="001D715C" w:rsidP="001D715C">
      <w:pPr>
        <w:pStyle w:val="Heading1"/>
        <w:ind w:left="0" w:firstLine="0"/>
        <w:rPr>
          <w:lang w:val="en-IN"/>
        </w:rPr>
      </w:pPr>
    </w:p>
    <w:p w14:paraId="2771C0DF" w14:textId="77777777" w:rsidR="00D019D2" w:rsidRPr="00487F9A" w:rsidRDefault="00D019D2" w:rsidP="00487F9A">
      <w:pPr>
        <w:pStyle w:val="BodyText"/>
        <w:spacing w:line="360" w:lineRule="auto"/>
        <w:jc w:val="both"/>
        <w:rPr>
          <w:lang w:val="en-IN"/>
        </w:rPr>
      </w:pPr>
      <w:r w:rsidRPr="00487F9A">
        <w:rPr>
          <w:lang w:val="en-IN"/>
        </w:rPr>
        <w:t>This research provides three distinct contributions to the fields of Computer Vision and Medical Image Analysis:</w:t>
      </w:r>
    </w:p>
    <w:p w14:paraId="7BB72114" w14:textId="77777777" w:rsidR="00766ED6" w:rsidRPr="00487F9A" w:rsidRDefault="00766ED6" w:rsidP="00487F9A">
      <w:pPr>
        <w:pStyle w:val="BodyText"/>
        <w:spacing w:line="360" w:lineRule="auto"/>
        <w:jc w:val="both"/>
        <w:rPr>
          <w:lang w:val="en-IN"/>
        </w:rPr>
      </w:pPr>
    </w:p>
    <w:p w14:paraId="5200E41B" w14:textId="77777777" w:rsidR="00D019D2" w:rsidRPr="00487F9A" w:rsidRDefault="00D019D2" w:rsidP="00487F9A">
      <w:pPr>
        <w:pStyle w:val="BodyText"/>
        <w:numPr>
          <w:ilvl w:val="0"/>
          <w:numId w:val="11"/>
        </w:numPr>
        <w:spacing w:line="360" w:lineRule="auto"/>
        <w:jc w:val="both"/>
        <w:rPr>
          <w:lang w:val="en-IN"/>
        </w:rPr>
      </w:pPr>
      <w:r w:rsidRPr="00487F9A">
        <w:rPr>
          <w:lang w:val="en-IN"/>
        </w:rPr>
        <w:t>Systematic Comparative Framework: This work establishes a rigorous, side-by-side comparison of Bagging, Boosting, and Stacking strategies, all applied using state-of-the-art deep learning models to a single, challenging 3D multi-modal medical dataset (ISLES'22). This comparative depth offers clarity on when to use which ensemble strategy in the context of specific medical segmentation challenges.</w:t>
      </w:r>
    </w:p>
    <w:p w14:paraId="4173416F" w14:textId="77777777" w:rsidR="00766ED6" w:rsidRPr="00487F9A" w:rsidRDefault="00766ED6" w:rsidP="00487F9A">
      <w:pPr>
        <w:pStyle w:val="BodyText"/>
        <w:spacing w:line="360" w:lineRule="auto"/>
        <w:ind w:left="720"/>
        <w:jc w:val="both"/>
        <w:rPr>
          <w:lang w:val="en-IN"/>
        </w:rPr>
      </w:pPr>
    </w:p>
    <w:p w14:paraId="073BC963" w14:textId="77777777" w:rsidR="00D019D2" w:rsidRPr="00487F9A" w:rsidRDefault="00D019D2" w:rsidP="00487F9A">
      <w:pPr>
        <w:pStyle w:val="BodyText"/>
        <w:numPr>
          <w:ilvl w:val="0"/>
          <w:numId w:val="11"/>
        </w:numPr>
        <w:spacing w:line="360" w:lineRule="auto"/>
        <w:jc w:val="both"/>
        <w:rPr>
          <w:lang w:val="en-IN"/>
        </w:rPr>
      </w:pPr>
      <w:r w:rsidRPr="00487F9A">
        <w:rPr>
          <w:lang w:val="en-IN"/>
        </w:rPr>
        <w:t>Implementation of Deep Learning Boosting: The thesis details a practical deep learning approximation of the Boosting methodology, demonstrating how sequential error correction can be adapted for iterative refinement of segmentation masks using modern CNN architectures.</w:t>
      </w:r>
    </w:p>
    <w:p w14:paraId="4BA134FA" w14:textId="7E0D2CE1" w:rsidR="00766ED6" w:rsidRPr="00487F9A" w:rsidRDefault="00766ED6" w:rsidP="00487F9A">
      <w:pPr>
        <w:pStyle w:val="BodyText"/>
        <w:spacing w:line="360" w:lineRule="auto"/>
        <w:jc w:val="both"/>
        <w:rPr>
          <w:lang w:val="en-IN"/>
        </w:rPr>
      </w:pPr>
    </w:p>
    <w:p w14:paraId="1BA98BD2" w14:textId="77777777" w:rsidR="00D019D2" w:rsidRPr="00487F9A" w:rsidRDefault="00D019D2" w:rsidP="00487F9A">
      <w:pPr>
        <w:pStyle w:val="BodyText"/>
        <w:numPr>
          <w:ilvl w:val="0"/>
          <w:numId w:val="11"/>
        </w:numPr>
        <w:spacing w:line="360" w:lineRule="auto"/>
        <w:jc w:val="both"/>
        <w:rPr>
          <w:lang w:val="en-IN"/>
        </w:rPr>
      </w:pPr>
      <w:r w:rsidRPr="00487F9A">
        <w:rPr>
          <w:lang w:val="en-IN"/>
        </w:rPr>
        <w:t>Enhanced Clinical Reliability: By achieving a validated improvement in the Lesion-wise F1-Score, this study directly contributes to the development of more reliable automated tools for acute stroke diagnosis, which has clear positive implications for patient care by supporting rapid and accurate treatment decisions.</w:t>
      </w:r>
    </w:p>
    <w:p w14:paraId="1F5A1D13" w14:textId="77777777" w:rsidR="00766ED6" w:rsidRPr="00487F9A" w:rsidRDefault="00766ED6" w:rsidP="00487F9A">
      <w:pPr>
        <w:pStyle w:val="BodyText"/>
        <w:spacing w:line="360" w:lineRule="auto"/>
        <w:jc w:val="both"/>
        <w:rPr>
          <w:b/>
          <w:bCs/>
          <w:lang w:val="en-IN"/>
        </w:rPr>
      </w:pPr>
    </w:p>
    <w:p w14:paraId="5265BB40" w14:textId="4D7D77F5" w:rsidR="00D019D2" w:rsidRPr="001D715C" w:rsidRDefault="00766ED6" w:rsidP="001D715C">
      <w:pPr>
        <w:pStyle w:val="Heading1"/>
        <w:ind w:left="0" w:firstLine="0"/>
        <w:rPr>
          <w:b/>
          <w:bCs/>
          <w:lang w:val="en-IN"/>
        </w:rPr>
      </w:pPr>
      <w:bookmarkStart w:id="64" w:name="_Toc221985702"/>
      <w:r w:rsidRPr="001D715C">
        <w:rPr>
          <w:b/>
          <w:bCs/>
          <w:lang w:val="en-IN"/>
        </w:rPr>
        <w:t>6.4</w:t>
      </w:r>
      <w:r w:rsidR="001D715C" w:rsidRPr="001D715C">
        <w:rPr>
          <w:b/>
          <w:bCs/>
          <w:lang w:val="en-IN"/>
        </w:rPr>
        <w:tab/>
      </w:r>
      <w:r w:rsidR="00D019D2" w:rsidRPr="001D715C">
        <w:rPr>
          <w:b/>
          <w:bCs/>
          <w:lang w:val="en-IN"/>
        </w:rPr>
        <w:t>Future Recommendations</w:t>
      </w:r>
      <w:bookmarkEnd w:id="64"/>
    </w:p>
    <w:p w14:paraId="07983EA7" w14:textId="77777777" w:rsidR="00766ED6" w:rsidRPr="00487F9A" w:rsidRDefault="00766ED6" w:rsidP="00487F9A">
      <w:pPr>
        <w:pStyle w:val="BodyText"/>
        <w:spacing w:line="360" w:lineRule="auto"/>
        <w:ind w:left="1358"/>
        <w:jc w:val="both"/>
        <w:rPr>
          <w:lang w:val="en-IN"/>
        </w:rPr>
      </w:pPr>
    </w:p>
    <w:p w14:paraId="23CD566D" w14:textId="68670926" w:rsidR="00D019D2" w:rsidRPr="00487F9A" w:rsidRDefault="00D019D2" w:rsidP="00487F9A">
      <w:pPr>
        <w:pStyle w:val="BodyText"/>
        <w:spacing w:line="360" w:lineRule="auto"/>
        <w:jc w:val="both"/>
        <w:rPr>
          <w:lang w:val="en-IN"/>
        </w:rPr>
      </w:pPr>
      <w:r w:rsidRPr="00487F9A">
        <w:rPr>
          <w:lang w:val="en-IN"/>
        </w:rPr>
        <w:t>To build upon the insights gained from this research, the following directions are recommended for future studies:</w:t>
      </w:r>
    </w:p>
    <w:p w14:paraId="75DADB68" w14:textId="77777777" w:rsidR="00766ED6" w:rsidRPr="00487F9A" w:rsidRDefault="00766ED6" w:rsidP="00487F9A">
      <w:pPr>
        <w:pStyle w:val="BodyText"/>
        <w:spacing w:line="360" w:lineRule="auto"/>
        <w:jc w:val="both"/>
        <w:rPr>
          <w:lang w:val="en-IN"/>
        </w:rPr>
      </w:pPr>
    </w:p>
    <w:p w14:paraId="177954B7" w14:textId="77777777" w:rsidR="00D019D2" w:rsidRPr="00487F9A" w:rsidRDefault="00D019D2" w:rsidP="00487F9A">
      <w:pPr>
        <w:pStyle w:val="BodyText"/>
        <w:numPr>
          <w:ilvl w:val="0"/>
          <w:numId w:val="12"/>
        </w:numPr>
        <w:spacing w:line="360" w:lineRule="auto"/>
        <w:jc w:val="both"/>
        <w:rPr>
          <w:lang w:val="en-IN"/>
        </w:rPr>
      </w:pPr>
      <w:r w:rsidRPr="00487F9A">
        <w:rPr>
          <w:lang w:val="en-IN"/>
        </w:rPr>
        <w:t>Adaptive and Weighted Fusion Mechanisms: Further investigation should explore dynamic fusion in Stacking and Bagging. Instead of simple averaging or a fixed meta-learner, research could focus on confidence-weighted voting where the influence of each base model is adjusted dynamically based on its real-time prediction uncertainty or local data features.</w:t>
      </w:r>
    </w:p>
    <w:p w14:paraId="35993976" w14:textId="77777777" w:rsidR="00766ED6" w:rsidRPr="00487F9A" w:rsidRDefault="00766ED6" w:rsidP="00487F9A">
      <w:pPr>
        <w:pStyle w:val="BodyText"/>
        <w:spacing w:line="360" w:lineRule="auto"/>
        <w:ind w:left="720"/>
        <w:jc w:val="both"/>
        <w:rPr>
          <w:lang w:val="en-IN"/>
        </w:rPr>
      </w:pPr>
    </w:p>
    <w:p w14:paraId="24B39E0A" w14:textId="77777777" w:rsidR="00D019D2" w:rsidRPr="00487F9A" w:rsidRDefault="00D019D2" w:rsidP="00487F9A">
      <w:pPr>
        <w:pStyle w:val="BodyText"/>
        <w:numPr>
          <w:ilvl w:val="0"/>
          <w:numId w:val="12"/>
        </w:numPr>
        <w:spacing w:line="360" w:lineRule="auto"/>
        <w:jc w:val="both"/>
        <w:rPr>
          <w:lang w:val="en-IN"/>
        </w:rPr>
      </w:pPr>
      <w:r w:rsidRPr="00487F9A">
        <w:rPr>
          <w:lang w:val="en-IN"/>
        </w:rPr>
        <w:t>Resource Optimization and Edge Deployment: The primary limitation of ensembles is computational overhead. Future work should prioritize model compression techniques (e.g., pruning, quantization) applied to the base models, or exploring decentralized Federated Learning Ensembles, to ensure these high-performance models can be deployed efficiently on resource-constrained clinical hardware or edge devices.</w:t>
      </w:r>
    </w:p>
    <w:p w14:paraId="399E313F" w14:textId="77777777" w:rsidR="00766ED6" w:rsidRPr="00487F9A" w:rsidRDefault="00766ED6" w:rsidP="00487F9A">
      <w:pPr>
        <w:pStyle w:val="BodyText"/>
        <w:spacing w:line="360" w:lineRule="auto"/>
        <w:jc w:val="both"/>
        <w:rPr>
          <w:lang w:val="en-IN"/>
        </w:rPr>
      </w:pPr>
    </w:p>
    <w:p w14:paraId="19C2A9E5" w14:textId="77777777" w:rsidR="00D019D2" w:rsidRPr="00487F9A" w:rsidRDefault="00D019D2" w:rsidP="00487F9A">
      <w:pPr>
        <w:pStyle w:val="BodyText"/>
        <w:numPr>
          <w:ilvl w:val="0"/>
          <w:numId w:val="12"/>
        </w:numPr>
        <w:spacing w:line="360" w:lineRule="auto"/>
        <w:jc w:val="both"/>
        <w:rPr>
          <w:lang w:val="en-IN"/>
        </w:rPr>
      </w:pPr>
      <w:r w:rsidRPr="00487F9A">
        <w:rPr>
          <w:lang w:val="en-IN"/>
        </w:rPr>
        <w:t>Longitudinal Segmentation and Prognosis: Extend the ensemble methodology beyond acute lesion segmentation to include post-treatment infarct segmentation (e.g., ISLES'24 challenge data). This would involve training models that predict the final lesion outcome, enabling better patient prognosis and personalized treatment planning.</w:t>
      </w:r>
    </w:p>
    <w:p w14:paraId="536AC321" w14:textId="77777777" w:rsidR="00F2562A" w:rsidRPr="00487F9A" w:rsidRDefault="00F2562A" w:rsidP="00487F9A">
      <w:pPr>
        <w:pStyle w:val="BodyText"/>
        <w:spacing w:line="360" w:lineRule="auto"/>
        <w:jc w:val="both"/>
        <w:sectPr w:rsidR="00F2562A" w:rsidRPr="00487F9A" w:rsidSect="009F40E9">
          <w:pgSz w:w="11910" w:h="16840"/>
          <w:pgMar w:top="1320" w:right="850" w:bottom="1220" w:left="992" w:header="0" w:footer="1030" w:gutter="0"/>
          <w:cols w:space="720"/>
        </w:sectPr>
      </w:pPr>
    </w:p>
    <w:p w14:paraId="536AC345" w14:textId="19A536CF" w:rsidR="00F2562A" w:rsidRPr="00B5178A" w:rsidRDefault="004F18B8" w:rsidP="00B25610">
      <w:pPr>
        <w:pStyle w:val="Heading1"/>
        <w:spacing w:line="360" w:lineRule="auto"/>
      </w:pPr>
      <w:bookmarkStart w:id="65" w:name="_Toc221985703"/>
      <w:r w:rsidRPr="00B5178A">
        <w:t>References</w:t>
      </w:r>
      <w:bookmarkEnd w:id="65"/>
    </w:p>
    <w:p w14:paraId="536AC346" w14:textId="77777777" w:rsidR="00F2562A" w:rsidRPr="00487F9A" w:rsidRDefault="00F2562A" w:rsidP="00487F9A">
      <w:pPr>
        <w:pStyle w:val="BodyText"/>
        <w:spacing w:line="360" w:lineRule="auto"/>
        <w:jc w:val="both"/>
        <w:rPr>
          <w:b/>
        </w:rPr>
      </w:pPr>
    </w:p>
    <w:p w14:paraId="536AC347" w14:textId="66B1DC4E" w:rsidR="00F2562A" w:rsidRPr="00487F9A" w:rsidRDefault="004F18B8" w:rsidP="00487F9A">
      <w:pPr>
        <w:pStyle w:val="BodyText"/>
        <w:spacing w:line="360" w:lineRule="auto"/>
        <w:ind w:left="1146" w:right="562"/>
        <w:jc w:val="both"/>
      </w:pPr>
      <w:proofErr w:type="spellStart"/>
      <w:r w:rsidRPr="00487F9A">
        <w:t>Alqaoud</w:t>
      </w:r>
      <w:proofErr w:type="spellEnd"/>
      <w:r w:rsidRPr="00487F9A">
        <w:t>,</w:t>
      </w:r>
      <w:r w:rsidRPr="00487F9A">
        <w:rPr>
          <w:spacing w:val="-11"/>
        </w:rPr>
        <w:t xml:space="preserve"> </w:t>
      </w:r>
      <w:r w:rsidRPr="00487F9A">
        <w:t>M.</w:t>
      </w:r>
      <w:r w:rsidRPr="00487F9A">
        <w:rPr>
          <w:spacing w:val="-11"/>
        </w:rPr>
        <w:t xml:space="preserve"> </w:t>
      </w:r>
      <w:r w:rsidRPr="00487F9A">
        <w:rPr>
          <w:i/>
        </w:rPr>
        <w:t>et</w:t>
      </w:r>
      <w:r w:rsidRPr="00487F9A">
        <w:rPr>
          <w:i/>
          <w:spacing w:val="-10"/>
        </w:rPr>
        <w:t xml:space="preserve"> </w:t>
      </w:r>
      <w:r w:rsidRPr="00487F9A">
        <w:rPr>
          <w:i/>
        </w:rPr>
        <w:t>al.</w:t>
      </w:r>
      <w:r w:rsidRPr="00487F9A">
        <w:rPr>
          <w:i/>
          <w:spacing w:val="-10"/>
        </w:rPr>
        <w:t xml:space="preserve"> </w:t>
      </w:r>
      <w:r w:rsidRPr="00487F9A">
        <w:t>(2022)</w:t>
      </w:r>
      <w:r w:rsidR="008805AF" w:rsidRPr="00487F9A">
        <w:t>.</w:t>
      </w:r>
      <w:r w:rsidRPr="00487F9A">
        <w:rPr>
          <w:spacing w:val="-14"/>
        </w:rPr>
        <w:t xml:space="preserve"> </w:t>
      </w:r>
      <w:r w:rsidRPr="00487F9A">
        <w:t>‘Multi-Modality</w:t>
      </w:r>
      <w:r w:rsidRPr="00487F9A">
        <w:rPr>
          <w:spacing w:val="-10"/>
        </w:rPr>
        <w:t xml:space="preserve"> </w:t>
      </w:r>
      <w:r w:rsidRPr="00487F9A">
        <w:t>Breast</w:t>
      </w:r>
      <w:r w:rsidRPr="00487F9A">
        <w:rPr>
          <w:spacing w:val="-12"/>
        </w:rPr>
        <w:t xml:space="preserve"> </w:t>
      </w:r>
      <w:r w:rsidR="008805AF" w:rsidRPr="00487F9A">
        <w:t>MRI Segmentation Using NNU-Net</w:t>
      </w:r>
      <w:r w:rsidRPr="00487F9A">
        <w:rPr>
          <w:spacing w:val="-10"/>
        </w:rPr>
        <w:t xml:space="preserve"> </w:t>
      </w:r>
      <w:r w:rsidRPr="00487F9A">
        <w:t xml:space="preserve">for Preoperative Planning of Robotic Surgery Navigation’, </w:t>
      </w:r>
      <w:r w:rsidRPr="00487F9A">
        <w:rPr>
          <w:i/>
        </w:rPr>
        <w:t>Simulation Series</w:t>
      </w:r>
      <w:r w:rsidRPr="00487F9A">
        <w:t>, 54(1), pp. 340–351. Available at: https://doi.org/10.25776/zz2y-x338.</w:t>
      </w:r>
    </w:p>
    <w:p w14:paraId="536AC348" w14:textId="77777777" w:rsidR="00F2562A" w:rsidRPr="00487F9A" w:rsidRDefault="00F2562A" w:rsidP="00487F9A">
      <w:pPr>
        <w:pStyle w:val="BodyText"/>
        <w:spacing w:line="360" w:lineRule="auto"/>
        <w:jc w:val="both"/>
      </w:pPr>
    </w:p>
    <w:p w14:paraId="536AC349" w14:textId="135FCF9E" w:rsidR="00F2562A" w:rsidRPr="00487F9A" w:rsidRDefault="004F18B8" w:rsidP="00487F9A">
      <w:pPr>
        <w:pStyle w:val="BodyText"/>
        <w:spacing w:line="360" w:lineRule="auto"/>
        <w:ind w:left="1146" w:right="563"/>
        <w:jc w:val="both"/>
      </w:pPr>
      <w:proofErr w:type="spellStart"/>
      <w:r w:rsidRPr="00487F9A">
        <w:t>Ashtari</w:t>
      </w:r>
      <w:proofErr w:type="spellEnd"/>
      <w:r w:rsidRPr="00487F9A">
        <w:t xml:space="preserve">, P. </w:t>
      </w:r>
      <w:r w:rsidRPr="00487F9A">
        <w:rPr>
          <w:i/>
        </w:rPr>
        <w:t xml:space="preserve">et al. </w:t>
      </w:r>
      <w:r w:rsidRPr="00487F9A">
        <w:t>(2023)</w:t>
      </w:r>
      <w:r w:rsidR="008805AF" w:rsidRPr="00487F9A">
        <w:t>.</w:t>
      </w:r>
      <w:r w:rsidRPr="00487F9A">
        <w:t xml:space="preserve"> ‘</w:t>
      </w:r>
      <w:proofErr w:type="spellStart"/>
      <w:r w:rsidRPr="00487F9A">
        <w:t>Factorizer</w:t>
      </w:r>
      <w:proofErr w:type="spellEnd"/>
      <w:r w:rsidRPr="00487F9A">
        <w:t xml:space="preserve">: A scalable interpretable approach to context </w:t>
      </w:r>
      <w:r w:rsidR="008805AF" w:rsidRPr="00487F9A">
        <w:t>modelling</w:t>
      </w:r>
      <w:r w:rsidRPr="00487F9A">
        <w:t xml:space="preserve"> for medical image segmentation’, </w:t>
      </w:r>
      <w:r w:rsidRPr="00487F9A">
        <w:rPr>
          <w:i/>
        </w:rPr>
        <w:t>Medical Image Analysis</w:t>
      </w:r>
      <w:r w:rsidRPr="00487F9A">
        <w:t>, 84(November 2022), p. 102706. Available at: https://doi.org/10.1016/j.media.2022.102706.</w:t>
      </w:r>
    </w:p>
    <w:p w14:paraId="536AC34A" w14:textId="77777777" w:rsidR="00F2562A" w:rsidRPr="00487F9A" w:rsidRDefault="00F2562A" w:rsidP="00487F9A">
      <w:pPr>
        <w:pStyle w:val="BodyText"/>
        <w:spacing w:line="360" w:lineRule="auto"/>
        <w:jc w:val="both"/>
      </w:pPr>
    </w:p>
    <w:p w14:paraId="536AC34B" w14:textId="5D73EB37" w:rsidR="00F2562A" w:rsidRPr="00487F9A" w:rsidRDefault="004F18B8" w:rsidP="00487F9A">
      <w:pPr>
        <w:pStyle w:val="BodyText"/>
        <w:spacing w:line="360" w:lineRule="auto"/>
        <w:ind w:left="1146"/>
        <w:jc w:val="both"/>
      </w:pPr>
      <w:r w:rsidRPr="00487F9A">
        <w:t>Cardoso,</w:t>
      </w:r>
      <w:r w:rsidRPr="00487F9A">
        <w:rPr>
          <w:spacing w:val="2"/>
        </w:rPr>
        <w:t xml:space="preserve"> </w:t>
      </w:r>
      <w:r w:rsidRPr="00487F9A">
        <w:t>M.J.</w:t>
      </w:r>
      <w:r w:rsidRPr="00487F9A">
        <w:rPr>
          <w:spacing w:val="7"/>
        </w:rPr>
        <w:t xml:space="preserve"> </w:t>
      </w:r>
      <w:r w:rsidRPr="00487F9A">
        <w:rPr>
          <w:i/>
        </w:rPr>
        <w:t>et</w:t>
      </w:r>
      <w:r w:rsidRPr="00487F9A">
        <w:rPr>
          <w:i/>
          <w:spacing w:val="8"/>
        </w:rPr>
        <w:t xml:space="preserve"> </w:t>
      </w:r>
      <w:r w:rsidRPr="00487F9A">
        <w:rPr>
          <w:i/>
        </w:rPr>
        <w:t>al.</w:t>
      </w:r>
      <w:r w:rsidRPr="00487F9A">
        <w:rPr>
          <w:i/>
          <w:spacing w:val="7"/>
        </w:rPr>
        <w:t xml:space="preserve"> </w:t>
      </w:r>
      <w:r w:rsidRPr="00487F9A">
        <w:t>(2022)</w:t>
      </w:r>
      <w:r w:rsidR="008805AF" w:rsidRPr="00487F9A">
        <w:t>.</w:t>
      </w:r>
      <w:r w:rsidRPr="00487F9A">
        <w:rPr>
          <w:spacing w:val="5"/>
        </w:rPr>
        <w:t xml:space="preserve"> </w:t>
      </w:r>
      <w:r w:rsidRPr="00487F9A">
        <w:t>MONAI:</w:t>
      </w:r>
      <w:r w:rsidRPr="00487F9A">
        <w:rPr>
          <w:spacing w:val="6"/>
        </w:rPr>
        <w:t xml:space="preserve"> </w:t>
      </w:r>
      <w:r w:rsidRPr="00487F9A">
        <w:t>An</w:t>
      </w:r>
      <w:r w:rsidRPr="00487F9A">
        <w:rPr>
          <w:spacing w:val="6"/>
        </w:rPr>
        <w:t xml:space="preserve"> </w:t>
      </w:r>
      <w:r w:rsidRPr="00487F9A">
        <w:t>open-source</w:t>
      </w:r>
      <w:r w:rsidRPr="00487F9A">
        <w:rPr>
          <w:spacing w:val="7"/>
        </w:rPr>
        <w:t xml:space="preserve"> </w:t>
      </w:r>
      <w:r w:rsidRPr="00487F9A">
        <w:t>framework</w:t>
      </w:r>
      <w:r w:rsidRPr="00487F9A">
        <w:rPr>
          <w:spacing w:val="7"/>
        </w:rPr>
        <w:t xml:space="preserve"> </w:t>
      </w:r>
      <w:r w:rsidRPr="00487F9A">
        <w:t>for</w:t>
      </w:r>
      <w:r w:rsidRPr="00487F9A">
        <w:rPr>
          <w:spacing w:val="6"/>
        </w:rPr>
        <w:t xml:space="preserve"> </w:t>
      </w:r>
      <w:r w:rsidRPr="00487F9A">
        <w:t>deep</w:t>
      </w:r>
      <w:r w:rsidRPr="00487F9A">
        <w:rPr>
          <w:spacing w:val="8"/>
        </w:rPr>
        <w:t xml:space="preserve"> </w:t>
      </w:r>
      <w:r w:rsidRPr="00487F9A">
        <w:t>learning</w:t>
      </w:r>
      <w:r w:rsidRPr="00487F9A">
        <w:rPr>
          <w:spacing w:val="7"/>
        </w:rPr>
        <w:t xml:space="preserve"> </w:t>
      </w:r>
      <w:r w:rsidRPr="00487F9A">
        <w:rPr>
          <w:spacing w:val="-5"/>
        </w:rPr>
        <w:t>in</w:t>
      </w:r>
    </w:p>
    <w:p w14:paraId="536AC34C" w14:textId="3386DAAF" w:rsidR="00F2562A" w:rsidRPr="00487F9A" w:rsidRDefault="008805AF" w:rsidP="00487F9A">
      <w:pPr>
        <w:pStyle w:val="BodyText"/>
        <w:spacing w:line="360" w:lineRule="auto"/>
        <w:ind w:left="1146"/>
        <w:jc w:val="both"/>
      </w:pPr>
      <w:r w:rsidRPr="00487F9A">
        <w:rPr>
          <w:spacing w:val="-2"/>
        </w:rPr>
        <w:t>Healthcare</w:t>
      </w:r>
      <w:r w:rsidR="004F18B8" w:rsidRPr="00487F9A">
        <w:rPr>
          <w:spacing w:val="-2"/>
        </w:rPr>
        <w:t>’.</w:t>
      </w:r>
    </w:p>
    <w:p w14:paraId="536AC34E" w14:textId="77777777" w:rsidR="00F2562A" w:rsidRPr="00487F9A" w:rsidRDefault="00F2562A" w:rsidP="00487F9A">
      <w:pPr>
        <w:pStyle w:val="BodyText"/>
        <w:spacing w:line="360" w:lineRule="auto"/>
        <w:jc w:val="both"/>
      </w:pPr>
    </w:p>
    <w:p w14:paraId="536AC34F" w14:textId="2DB5EF68" w:rsidR="00F2562A" w:rsidRPr="00487F9A" w:rsidRDefault="004F18B8" w:rsidP="00487F9A">
      <w:pPr>
        <w:pStyle w:val="BodyText"/>
        <w:spacing w:line="360" w:lineRule="auto"/>
        <w:ind w:left="1146" w:right="567"/>
        <w:jc w:val="both"/>
      </w:pPr>
      <w:r w:rsidRPr="00487F9A">
        <w:t xml:space="preserve">Dang, T. </w:t>
      </w:r>
      <w:r w:rsidRPr="00487F9A">
        <w:rPr>
          <w:i/>
        </w:rPr>
        <w:t xml:space="preserve">et al. </w:t>
      </w:r>
      <w:r w:rsidRPr="00487F9A">
        <w:t>(2024)</w:t>
      </w:r>
      <w:r w:rsidR="008805AF" w:rsidRPr="00487F9A">
        <w:t>.</w:t>
      </w:r>
      <w:r w:rsidRPr="00487F9A">
        <w:t xml:space="preserve"> ‘Two-layer Ensemble of Deep Learning Models for Medical Image Segmentation’, </w:t>
      </w:r>
      <w:r w:rsidRPr="00487F9A">
        <w:rPr>
          <w:i/>
        </w:rPr>
        <w:t>Cognitive Computation</w:t>
      </w:r>
      <w:r w:rsidRPr="00487F9A">
        <w:t xml:space="preserve">, 16(3), pp. 1141–1160. Available at: </w:t>
      </w:r>
      <w:r w:rsidRPr="00487F9A">
        <w:rPr>
          <w:spacing w:val="-2"/>
        </w:rPr>
        <w:t>https://doi.org/10.1007/s12559-024-10257-5.</w:t>
      </w:r>
    </w:p>
    <w:p w14:paraId="536AC350" w14:textId="77777777" w:rsidR="00F2562A" w:rsidRPr="00487F9A" w:rsidRDefault="00F2562A" w:rsidP="00487F9A">
      <w:pPr>
        <w:pStyle w:val="BodyText"/>
        <w:spacing w:line="360" w:lineRule="auto"/>
        <w:jc w:val="both"/>
      </w:pPr>
    </w:p>
    <w:p w14:paraId="536AC351" w14:textId="50146988" w:rsidR="00F2562A" w:rsidRPr="00487F9A" w:rsidRDefault="004F18B8" w:rsidP="00487F9A">
      <w:pPr>
        <w:spacing w:line="360" w:lineRule="auto"/>
        <w:ind w:left="1146" w:right="564"/>
        <w:jc w:val="both"/>
        <w:rPr>
          <w:sz w:val="24"/>
          <w:szCs w:val="24"/>
        </w:rPr>
      </w:pPr>
      <w:r w:rsidRPr="00487F9A">
        <w:rPr>
          <w:sz w:val="24"/>
          <w:szCs w:val="24"/>
        </w:rPr>
        <w:t>Dietterich, T.G. (2000)</w:t>
      </w:r>
      <w:r w:rsidR="008805AF" w:rsidRPr="00487F9A">
        <w:rPr>
          <w:sz w:val="24"/>
          <w:szCs w:val="24"/>
        </w:rPr>
        <w:t>.</w:t>
      </w:r>
      <w:r w:rsidRPr="00487F9A">
        <w:rPr>
          <w:sz w:val="24"/>
          <w:szCs w:val="24"/>
        </w:rPr>
        <w:t xml:space="preserve"> ‘Ensemble methods in machine learning’, </w:t>
      </w:r>
      <w:r w:rsidRPr="00487F9A">
        <w:rPr>
          <w:i/>
          <w:sz w:val="24"/>
          <w:szCs w:val="24"/>
        </w:rPr>
        <w:t>Lecture Notes in Computer Science (including subseries Lecture Notes in Artificial Intelligence and Lecture Notes in Bioinformatics)</w:t>
      </w:r>
      <w:r w:rsidRPr="00487F9A">
        <w:rPr>
          <w:sz w:val="24"/>
          <w:szCs w:val="24"/>
        </w:rPr>
        <w:t xml:space="preserve">, 1857 LNCS, pp. 1–15. Available at: </w:t>
      </w:r>
      <w:r w:rsidRPr="00487F9A">
        <w:rPr>
          <w:spacing w:val="-2"/>
          <w:sz w:val="24"/>
          <w:szCs w:val="24"/>
        </w:rPr>
        <w:t>https://doi.org/10.1007/3-540-45014-9_1.</w:t>
      </w:r>
    </w:p>
    <w:p w14:paraId="536AC352" w14:textId="77777777" w:rsidR="00F2562A" w:rsidRPr="00487F9A" w:rsidRDefault="00F2562A" w:rsidP="00487F9A">
      <w:pPr>
        <w:pStyle w:val="BodyText"/>
        <w:spacing w:line="360" w:lineRule="auto"/>
        <w:jc w:val="both"/>
      </w:pPr>
    </w:p>
    <w:p w14:paraId="536AC353" w14:textId="262FFA3C" w:rsidR="00F2562A" w:rsidRPr="00487F9A" w:rsidRDefault="004F18B8" w:rsidP="00487F9A">
      <w:pPr>
        <w:pStyle w:val="BodyText"/>
        <w:spacing w:line="360" w:lineRule="auto"/>
        <w:ind w:left="1146" w:right="563"/>
        <w:jc w:val="both"/>
      </w:pPr>
      <w:r w:rsidRPr="00487F9A">
        <w:t xml:space="preserve">Gong, Y. </w:t>
      </w:r>
      <w:r w:rsidRPr="00487F9A">
        <w:rPr>
          <w:i/>
        </w:rPr>
        <w:t xml:space="preserve">et al. </w:t>
      </w:r>
      <w:r w:rsidRPr="00487F9A">
        <w:t>(2023)</w:t>
      </w:r>
      <w:r w:rsidR="008805AF" w:rsidRPr="00487F9A">
        <w:t>.</w:t>
      </w:r>
      <w:r w:rsidRPr="00487F9A">
        <w:t xml:space="preserve"> ‘Slicing-Based Resource </w:t>
      </w:r>
      <w:proofErr w:type="spellStart"/>
      <w:r w:rsidR="008805AF" w:rsidRPr="00487F9A">
        <w:t>Optimisation</w:t>
      </w:r>
      <w:proofErr w:type="spellEnd"/>
      <w:r w:rsidRPr="00487F9A">
        <w:t xml:space="preserve"> in Multi-Access Edge Network Using Ensemble Learning Aided DDPG Algorithm’, </w:t>
      </w:r>
      <w:r w:rsidRPr="00487F9A">
        <w:rPr>
          <w:i/>
        </w:rPr>
        <w:t>Journal of Communications and Networks</w:t>
      </w:r>
      <w:r w:rsidRPr="00487F9A">
        <w:t xml:space="preserve">, 25(1), pp. 1–14. Available at: </w:t>
      </w:r>
      <w:r w:rsidRPr="00487F9A">
        <w:rPr>
          <w:spacing w:val="-2"/>
        </w:rPr>
        <w:t>https://doi.org/10.23919/JCN.2022.000054.</w:t>
      </w:r>
    </w:p>
    <w:p w14:paraId="536AC354" w14:textId="77777777" w:rsidR="00F2562A" w:rsidRPr="00487F9A" w:rsidRDefault="00F2562A" w:rsidP="00487F9A">
      <w:pPr>
        <w:pStyle w:val="BodyText"/>
        <w:spacing w:line="360" w:lineRule="auto"/>
        <w:jc w:val="both"/>
      </w:pPr>
    </w:p>
    <w:p w14:paraId="536AC355" w14:textId="65036F08" w:rsidR="00F2562A" w:rsidRPr="00487F9A" w:rsidRDefault="004F18B8" w:rsidP="00487F9A">
      <w:pPr>
        <w:pStyle w:val="BodyText"/>
        <w:spacing w:line="360" w:lineRule="auto"/>
        <w:ind w:left="1146" w:right="564"/>
        <w:jc w:val="both"/>
      </w:pPr>
      <w:r w:rsidRPr="00487F9A">
        <w:t xml:space="preserve">Hernandez Petzsche, M.R. </w:t>
      </w:r>
      <w:r w:rsidRPr="00487F9A">
        <w:rPr>
          <w:i/>
        </w:rPr>
        <w:t xml:space="preserve">et al. </w:t>
      </w:r>
      <w:r w:rsidRPr="00487F9A">
        <w:t>(2022)</w:t>
      </w:r>
      <w:r w:rsidR="008805AF" w:rsidRPr="00487F9A">
        <w:t>.</w:t>
      </w:r>
      <w:r w:rsidRPr="00487F9A">
        <w:t xml:space="preserve"> ‘ISLES 2022: A </w:t>
      </w:r>
      <w:r w:rsidR="008805AF" w:rsidRPr="00487F9A">
        <w:t>multi-</w:t>
      </w:r>
      <w:proofErr w:type="spellStart"/>
      <w:r w:rsidR="008805AF" w:rsidRPr="00487F9A">
        <w:t>centre</w:t>
      </w:r>
      <w:proofErr w:type="spellEnd"/>
      <w:r w:rsidRPr="00487F9A">
        <w:t xml:space="preserve"> magnetic resonance</w:t>
      </w:r>
      <w:r w:rsidRPr="00487F9A">
        <w:rPr>
          <w:spacing w:val="-2"/>
        </w:rPr>
        <w:t xml:space="preserve"> </w:t>
      </w:r>
      <w:r w:rsidRPr="00487F9A">
        <w:t>imaging</w:t>
      </w:r>
      <w:r w:rsidRPr="00487F9A">
        <w:rPr>
          <w:spacing w:val="-1"/>
        </w:rPr>
        <w:t xml:space="preserve"> </w:t>
      </w:r>
      <w:r w:rsidRPr="00487F9A">
        <w:t>stroke</w:t>
      </w:r>
      <w:r w:rsidRPr="00487F9A">
        <w:rPr>
          <w:spacing w:val="-2"/>
        </w:rPr>
        <w:t xml:space="preserve"> </w:t>
      </w:r>
      <w:r w:rsidRPr="00487F9A">
        <w:t>lesion</w:t>
      </w:r>
      <w:r w:rsidRPr="00487F9A">
        <w:rPr>
          <w:spacing w:val="-1"/>
        </w:rPr>
        <w:t xml:space="preserve"> </w:t>
      </w:r>
      <w:r w:rsidRPr="00487F9A">
        <w:t>segmentation</w:t>
      </w:r>
      <w:r w:rsidRPr="00487F9A">
        <w:rPr>
          <w:spacing w:val="-1"/>
        </w:rPr>
        <w:t xml:space="preserve"> </w:t>
      </w:r>
      <w:r w:rsidRPr="00487F9A">
        <w:t xml:space="preserve">dataset’, </w:t>
      </w:r>
      <w:r w:rsidRPr="00487F9A">
        <w:rPr>
          <w:i/>
        </w:rPr>
        <w:t>Scientific</w:t>
      </w:r>
      <w:r w:rsidRPr="00487F9A">
        <w:rPr>
          <w:i/>
          <w:spacing w:val="-2"/>
        </w:rPr>
        <w:t xml:space="preserve"> </w:t>
      </w:r>
      <w:r w:rsidRPr="00487F9A">
        <w:rPr>
          <w:i/>
        </w:rPr>
        <w:t>Data</w:t>
      </w:r>
      <w:r w:rsidRPr="00487F9A">
        <w:t>,</w:t>
      </w:r>
      <w:r w:rsidRPr="00487F9A">
        <w:rPr>
          <w:spacing w:val="-1"/>
        </w:rPr>
        <w:t xml:space="preserve"> </w:t>
      </w:r>
      <w:r w:rsidRPr="00487F9A">
        <w:t>9(1),</w:t>
      </w:r>
      <w:r w:rsidRPr="00487F9A">
        <w:rPr>
          <w:spacing w:val="-2"/>
        </w:rPr>
        <w:t xml:space="preserve"> </w:t>
      </w:r>
      <w:r w:rsidRPr="00487F9A">
        <w:t>pp.</w:t>
      </w:r>
      <w:r w:rsidRPr="00487F9A">
        <w:rPr>
          <w:spacing w:val="-1"/>
        </w:rPr>
        <w:t xml:space="preserve"> </w:t>
      </w:r>
      <w:r w:rsidRPr="00487F9A">
        <w:t>1–12. Available at: https://doi.org/10.1038/s41597-022-01875-5.</w:t>
      </w:r>
    </w:p>
    <w:p w14:paraId="536AC356" w14:textId="77777777" w:rsidR="00F2562A" w:rsidRPr="00487F9A" w:rsidRDefault="00F2562A" w:rsidP="00487F9A">
      <w:pPr>
        <w:pStyle w:val="BodyText"/>
        <w:spacing w:line="360" w:lineRule="auto"/>
        <w:jc w:val="both"/>
      </w:pPr>
    </w:p>
    <w:p w14:paraId="536AC357" w14:textId="06E997E8" w:rsidR="00F2562A" w:rsidRPr="00487F9A" w:rsidRDefault="004F18B8" w:rsidP="00487F9A">
      <w:pPr>
        <w:pStyle w:val="BodyText"/>
        <w:spacing w:line="360" w:lineRule="auto"/>
        <w:ind w:left="1146" w:right="566"/>
        <w:jc w:val="both"/>
      </w:pPr>
      <w:r w:rsidRPr="00487F9A">
        <w:t>Isensee,</w:t>
      </w:r>
      <w:r w:rsidRPr="00487F9A">
        <w:rPr>
          <w:spacing w:val="-4"/>
        </w:rPr>
        <w:t xml:space="preserve"> </w:t>
      </w:r>
      <w:r w:rsidRPr="00487F9A">
        <w:t>F.</w:t>
      </w:r>
      <w:r w:rsidRPr="00487F9A">
        <w:rPr>
          <w:spacing w:val="-3"/>
        </w:rPr>
        <w:t xml:space="preserve"> </w:t>
      </w:r>
      <w:r w:rsidRPr="00487F9A">
        <w:rPr>
          <w:i/>
        </w:rPr>
        <w:t>et</w:t>
      </w:r>
      <w:r w:rsidRPr="00487F9A">
        <w:rPr>
          <w:i/>
          <w:spacing w:val="-3"/>
        </w:rPr>
        <w:t xml:space="preserve"> </w:t>
      </w:r>
      <w:r w:rsidRPr="00487F9A">
        <w:rPr>
          <w:i/>
        </w:rPr>
        <w:t>al.</w:t>
      </w:r>
      <w:r w:rsidRPr="00487F9A">
        <w:rPr>
          <w:i/>
          <w:spacing w:val="-5"/>
        </w:rPr>
        <w:t xml:space="preserve"> </w:t>
      </w:r>
      <w:r w:rsidRPr="00487F9A">
        <w:t>(2019)</w:t>
      </w:r>
      <w:r w:rsidR="008805AF" w:rsidRPr="00487F9A">
        <w:t>.</w:t>
      </w:r>
      <w:r w:rsidRPr="00487F9A">
        <w:rPr>
          <w:spacing w:val="-7"/>
        </w:rPr>
        <w:t xml:space="preserve"> </w:t>
      </w:r>
      <w:r w:rsidRPr="00487F9A">
        <w:t>‘Automated</w:t>
      </w:r>
      <w:r w:rsidRPr="00487F9A">
        <w:rPr>
          <w:spacing w:val="-6"/>
        </w:rPr>
        <w:t xml:space="preserve"> </w:t>
      </w:r>
      <w:r w:rsidRPr="00487F9A">
        <w:t>Design</w:t>
      </w:r>
      <w:r w:rsidRPr="00487F9A">
        <w:rPr>
          <w:spacing w:val="-3"/>
        </w:rPr>
        <w:t xml:space="preserve"> </w:t>
      </w:r>
      <w:r w:rsidRPr="00487F9A">
        <w:t>of</w:t>
      </w:r>
      <w:r w:rsidRPr="00487F9A">
        <w:rPr>
          <w:spacing w:val="-3"/>
        </w:rPr>
        <w:t xml:space="preserve"> </w:t>
      </w:r>
      <w:r w:rsidRPr="00487F9A">
        <w:t>Deep</w:t>
      </w:r>
      <w:r w:rsidRPr="00487F9A">
        <w:rPr>
          <w:spacing w:val="-6"/>
        </w:rPr>
        <w:t xml:space="preserve"> </w:t>
      </w:r>
      <w:r w:rsidRPr="00487F9A">
        <w:t>Learning</w:t>
      </w:r>
      <w:r w:rsidRPr="00487F9A">
        <w:rPr>
          <w:spacing w:val="-6"/>
        </w:rPr>
        <w:t xml:space="preserve"> </w:t>
      </w:r>
      <w:r w:rsidRPr="00487F9A">
        <w:t>Methods</w:t>
      </w:r>
      <w:r w:rsidRPr="00487F9A">
        <w:rPr>
          <w:spacing w:val="-5"/>
        </w:rPr>
        <w:t xml:space="preserve"> </w:t>
      </w:r>
      <w:r w:rsidRPr="00487F9A">
        <w:t>for</w:t>
      </w:r>
      <w:r w:rsidRPr="00487F9A">
        <w:rPr>
          <w:spacing w:val="-3"/>
        </w:rPr>
        <w:t xml:space="preserve"> </w:t>
      </w:r>
      <w:r w:rsidRPr="00487F9A">
        <w:t xml:space="preserve">Biomedical Image Segmentation’, pp. 1–55. Available at: https://doi.org/10.1038/s41592-020- </w:t>
      </w:r>
      <w:r w:rsidRPr="00487F9A">
        <w:rPr>
          <w:spacing w:val="-2"/>
        </w:rPr>
        <w:t>01008-z.</w:t>
      </w:r>
    </w:p>
    <w:p w14:paraId="536AC359" w14:textId="6953FAD8" w:rsidR="00F2562A" w:rsidRPr="00487F9A" w:rsidRDefault="004F18B8" w:rsidP="00487F9A">
      <w:pPr>
        <w:pStyle w:val="BodyText"/>
        <w:spacing w:line="360" w:lineRule="auto"/>
        <w:ind w:left="1146" w:right="564"/>
        <w:jc w:val="both"/>
      </w:pPr>
      <w:r w:rsidRPr="00487F9A">
        <w:t xml:space="preserve">Isensee, F. </w:t>
      </w:r>
      <w:r w:rsidRPr="00487F9A">
        <w:rPr>
          <w:i/>
        </w:rPr>
        <w:t xml:space="preserve">et al. </w:t>
      </w:r>
      <w:r w:rsidRPr="00487F9A">
        <w:t>(2021)</w:t>
      </w:r>
      <w:r w:rsidR="008805AF" w:rsidRPr="00487F9A">
        <w:t>.</w:t>
      </w:r>
      <w:r w:rsidRPr="00487F9A">
        <w:t xml:space="preserve"> ‘</w:t>
      </w:r>
      <w:proofErr w:type="spellStart"/>
      <w:r w:rsidRPr="00487F9A">
        <w:t>nnU</w:t>
      </w:r>
      <w:proofErr w:type="spellEnd"/>
      <w:r w:rsidRPr="00487F9A">
        <w:t xml:space="preserve">-Net: a self-configuring method for deep learning-based biomedical image segmentation’, </w:t>
      </w:r>
      <w:r w:rsidRPr="00487F9A">
        <w:rPr>
          <w:i/>
        </w:rPr>
        <w:t>Nature Methods</w:t>
      </w:r>
      <w:r w:rsidRPr="00487F9A">
        <w:t xml:space="preserve">, 18(2), pp. 203–211. Available at: </w:t>
      </w:r>
      <w:r w:rsidRPr="00487F9A">
        <w:rPr>
          <w:spacing w:val="-2"/>
        </w:rPr>
        <w:t>https://doi.org/10.1038/s41592-020-01008-z.</w:t>
      </w:r>
    </w:p>
    <w:p w14:paraId="536AC35A" w14:textId="77777777" w:rsidR="00F2562A" w:rsidRPr="00487F9A" w:rsidRDefault="00F2562A" w:rsidP="00487F9A">
      <w:pPr>
        <w:pStyle w:val="BodyText"/>
        <w:spacing w:line="360" w:lineRule="auto"/>
        <w:jc w:val="both"/>
      </w:pPr>
    </w:p>
    <w:p w14:paraId="536AC35B" w14:textId="73ADFA9B" w:rsidR="00F2562A" w:rsidRPr="00487F9A" w:rsidRDefault="004F18B8" w:rsidP="00487F9A">
      <w:pPr>
        <w:spacing w:line="360" w:lineRule="auto"/>
        <w:ind w:left="1146" w:right="566"/>
        <w:jc w:val="both"/>
        <w:rPr>
          <w:sz w:val="24"/>
          <w:szCs w:val="24"/>
        </w:rPr>
      </w:pPr>
      <w:r w:rsidRPr="00487F9A">
        <w:rPr>
          <w:sz w:val="24"/>
          <w:szCs w:val="24"/>
        </w:rPr>
        <w:t>Kang,</w:t>
      </w:r>
      <w:r w:rsidRPr="00487F9A">
        <w:rPr>
          <w:spacing w:val="-6"/>
          <w:sz w:val="24"/>
          <w:szCs w:val="24"/>
        </w:rPr>
        <w:t xml:space="preserve"> </w:t>
      </w:r>
      <w:r w:rsidRPr="00487F9A">
        <w:rPr>
          <w:sz w:val="24"/>
          <w:szCs w:val="24"/>
        </w:rPr>
        <w:t>Y.H.,</w:t>
      </w:r>
      <w:r w:rsidRPr="00487F9A">
        <w:rPr>
          <w:spacing w:val="-4"/>
          <w:sz w:val="24"/>
          <w:szCs w:val="24"/>
        </w:rPr>
        <w:t xml:space="preserve"> </w:t>
      </w:r>
      <w:r w:rsidRPr="00487F9A">
        <w:rPr>
          <w:sz w:val="24"/>
          <w:szCs w:val="24"/>
        </w:rPr>
        <w:t>Kim,</w:t>
      </w:r>
      <w:r w:rsidRPr="00487F9A">
        <w:rPr>
          <w:spacing w:val="-5"/>
          <w:sz w:val="24"/>
          <w:szCs w:val="24"/>
        </w:rPr>
        <w:t xml:space="preserve"> </w:t>
      </w:r>
      <w:r w:rsidRPr="00487F9A">
        <w:rPr>
          <w:sz w:val="24"/>
          <w:szCs w:val="24"/>
        </w:rPr>
        <w:t>H.S.</w:t>
      </w:r>
      <w:r w:rsidR="008805AF" w:rsidRPr="00487F9A">
        <w:rPr>
          <w:sz w:val="24"/>
          <w:szCs w:val="24"/>
        </w:rPr>
        <w:t>,</w:t>
      </w:r>
      <w:r w:rsidRPr="00487F9A">
        <w:rPr>
          <w:spacing w:val="-5"/>
          <w:sz w:val="24"/>
          <w:szCs w:val="24"/>
        </w:rPr>
        <w:t xml:space="preserve"> </w:t>
      </w:r>
      <w:r w:rsidR="008805AF" w:rsidRPr="00487F9A">
        <w:rPr>
          <w:sz w:val="24"/>
          <w:szCs w:val="24"/>
        </w:rPr>
        <w:t>&amp;</w:t>
      </w:r>
      <w:r w:rsidRPr="00487F9A">
        <w:rPr>
          <w:spacing w:val="-6"/>
          <w:sz w:val="24"/>
          <w:szCs w:val="24"/>
        </w:rPr>
        <w:t xml:space="preserve"> </w:t>
      </w:r>
      <w:r w:rsidRPr="00487F9A">
        <w:rPr>
          <w:sz w:val="24"/>
          <w:szCs w:val="24"/>
        </w:rPr>
        <w:t>Lee,</w:t>
      </w:r>
      <w:r w:rsidRPr="00487F9A">
        <w:rPr>
          <w:spacing w:val="-6"/>
          <w:sz w:val="24"/>
          <w:szCs w:val="24"/>
        </w:rPr>
        <w:t xml:space="preserve"> </w:t>
      </w:r>
      <w:r w:rsidRPr="00487F9A">
        <w:rPr>
          <w:sz w:val="24"/>
          <w:szCs w:val="24"/>
        </w:rPr>
        <w:t>J.H.</w:t>
      </w:r>
      <w:r w:rsidRPr="00487F9A">
        <w:rPr>
          <w:spacing w:val="-6"/>
          <w:sz w:val="24"/>
          <w:szCs w:val="24"/>
        </w:rPr>
        <w:t xml:space="preserve"> </w:t>
      </w:r>
      <w:r w:rsidRPr="00487F9A">
        <w:rPr>
          <w:sz w:val="24"/>
          <w:szCs w:val="24"/>
        </w:rPr>
        <w:t>(2022)</w:t>
      </w:r>
      <w:r w:rsidR="008805AF" w:rsidRPr="00487F9A">
        <w:rPr>
          <w:sz w:val="24"/>
          <w:szCs w:val="24"/>
        </w:rPr>
        <w:t>.</w:t>
      </w:r>
      <w:r w:rsidRPr="00487F9A">
        <w:rPr>
          <w:spacing w:val="-4"/>
          <w:sz w:val="24"/>
          <w:szCs w:val="24"/>
        </w:rPr>
        <w:t xml:space="preserve"> </w:t>
      </w:r>
      <w:r w:rsidRPr="00487F9A">
        <w:rPr>
          <w:sz w:val="24"/>
          <w:szCs w:val="24"/>
        </w:rPr>
        <w:t>‘Reducing</w:t>
      </w:r>
      <w:r w:rsidRPr="00487F9A">
        <w:rPr>
          <w:spacing w:val="-5"/>
          <w:sz w:val="24"/>
          <w:szCs w:val="24"/>
        </w:rPr>
        <w:t xml:space="preserve"> </w:t>
      </w:r>
      <w:r w:rsidRPr="00487F9A">
        <w:rPr>
          <w:sz w:val="24"/>
          <w:szCs w:val="24"/>
        </w:rPr>
        <w:t>computational</w:t>
      </w:r>
      <w:r w:rsidRPr="00487F9A">
        <w:rPr>
          <w:spacing w:val="-5"/>
          <w:sz w:val="24"/>
          <w:szCs w:val="24"/>
        </w:rPr>
        <w:t xml:space="preserve"> </w:t>
      </w:r>
      <w:r w:rsidRPr="00487F9A">
        <w:rPr>
          <w:sz w:val="24"/>
          <w:szCs w:val="24"/>
        </w:rPr>
        <w:t>cost</w:t>
      </w:r>
      <w:r w:rsidRPr="00487F9A">
        <w:rPr>
          <w:spacing w:val="-3"/>
          <w:sz w:val="24"/>
          <w:szCs w:val="24"/>
        </w:rPr>
        <w:t xml:space="preserve"> </w:t>
      </w:r>
      <w:r w:rsidRPr="00487F9A">
        <w:rPr>
          <w:sz w:val="24"/>
          <w:szCs w:val="24"/>
        </w:rPr>
        <w:t>in</w:t>
      </w:r>
      <w:r w:rsidRPr="00487F9A">
        <w:rPr>
          <w:spacing w:val="-5"/>
          <w:sz w:val="24"/>
          <w:szCs w:val="24"/>
        </w:rPr>
        <w:t xml:space="preserve"> </w:t>
      </w:r>
      <w:r w:rsidRPr="00487F9A">
        <w:rPr>
          <w:sz w:val="24"/>
          <w:szCs w:val="24"/>
        </w:rPr>
        <w:t xml:space="preserve">federated ensemble learning via rank-one matrix’, </w:t>
      </w:r>
      <w:r w:rsidRPr="00487F9A">
        <w:rPr>
          <w:i/>
          <w:sz w:val="24"/>
          <w:szCs w:val="24"/>
        </w:rPr>
        <w:t>2022 Joint 12th International Conference on Soft Computing and Intelligent Systems and 23rd International Symposium on Advanced Intelligent Systems, SCIS and ISIS 2022</w:t>
      </w:r>
      <w:r w:rsidRPr="00487F9A">
        <w:rPr>
          <w:sz w:val="24"/>
          <w:szCs w:val="24"/>
        </w:rPr>
        <w:t xml:space="preserve">, pp. 1–5. Available at: </w:t>
      </w:r>
      <w:r w:rsidRPr="00487F9A">
        <w:rPr>
          <w:spacing w:val="-2"/>
          <w:sz w:val="24"/>
          <w:szCs w:val="24"/>
        </w:rPr>
        <w:t>https://doi.org/10.1109/SCISISIS55246.2022.10002054.</w:t>
      </w:r>
    </w:p>
    <w:p w14:paraId="536AC35C" w14:textId="77777777" w:rsidR="00F2562A" w:rsidRPr="00487F9A" w:rsidRDefault="00F2562A" w:rsidP="00487F9A">
      <w:pPr>
        <w:pStyle w:val="BodyText"/>
        <w:spacing w:line="360" w:lineRule="auto"/>
        <w:jc w:val="both"/>
      </w:pPr>
    </w:p>
    <w:p w14:paraId="536AC35D" w14:textId="6033CEF3" w:rsidR="00F2562A" w:rsidRPr="00487F9A" w:rsidRDefault="008805AF" w:rsidP="00487F9A">
      <w:pPr>
        <w:pStyle w:val="BodyText"/>
        <w:spacing w:line="360" w:lineRule="auto"/>
        <w:ind w:left="1146" w:right="567"/>
        <w:jc w:val="both"/>
      </w:pPr>
      <w:r w:rsidRPr="00487F9A">
        <w:t>De</w:t>
      </w:r>
      <w:r w:rsidR="004F18B8" w:rsidRPr="00487F9A">
        <w:rPr>
          <w:spacing w:val="-12"/>
        </w:rPr>
        <w:t xml:space="preserve"> </w:t>
      </w:r>
      <w:r w:rsidR="004F18B8" w:rsidRPr="00487F9A">
        <w:t>la</w:t>
      </w:r>
      <w:r w:rsidR="004F18B8" w:rsidRPr="00487F9A">
        <w:rPr>
          <w:spacing w:val="-11"/>
        </w:rPr>
        <w:t xml:space="preserve"> </w:t>
      </w:r>
      <w:r w:rsidR="004F18B8" w:rsidRPr="00487F9A">
        <w:t>Rosa,</w:t>
      </w:r>
      <w:r w:rsidR="004F18B8" w:rsidRPr="00487F9A">
        <w:rPr>
          <w:spacing w:val="-11"/>
        </w:rPr>
        <w:t xml:space="preserve"> </w:t>
      </w:r>
      <w:r w:rsidR="004F18B8" w:rsidRPr="00487F9A">
        <w:t>E.</w:t>
      </w:r>
      <w:r w:rsidR="004F18B8" w:rsidRPr="00487F9A">
        <w:rPr>
          <w:spacing w:val="-11"/>
        </w:rPr>
        <w:t xml:space="preserve"> </w:t>
      </w:r>
      <w:r w:rsidR="004F18B8" w:rsidRPr="00487F9A">
        <w:rPr>
          <w:i/>
        </w:rPr>
        <w:t>et</w:t>
      </w:r>
      <w:r w:rsidR="004F18B8" w:rsidRPr="00487F9A">
        <w:rPr>
          <w:i/>
          <w:spacing w:val="-10"/>
        </w:rPr>
        <w:t xml:space="preserve"> </w:t>
      </w:r>
      <w:r w:rsidR="004F18B8" w:rsidRPr="00487F9A">
        <w:rPr>
          <w:i/>
        </w:rPr>
        <w:t>al.</w:t>
      </w:r>
      <w:r w:rsidR="004F18B8" w:rsidRPr="00487F9A">
        <w:rPr>
          <w:i/>
          <w:spacing w:val="-10"/>
        </w:rPr>
        <w:t xml:space="preserve"> </w:t>
      </w:r>
      <w:r w:rsidR="004F18B8" w:rsidRPr="00487F9A">
        <w:t>(2024a)</w:t>
      </w:r>
      <w:r w:rsidRPr="00487F9A">
        <w:t>.</w:t>
      </w:r>
      <w:r w:rsidR="004F18B8" w:rsidRPr="00487F9A">
        <w:rPr>
          <w:spacing w:val="-11"/>
        </w:rPr>
        <w:t xml:space="preserve"> </w:t>
      </w:r>
      <w:r w:rsidR="004F18B8" w:rsidRPr="00487F9A">
        <w:t>‘A</w:t>
      </w:r>
      <w:r w:rsidR="004F18B8" w:rsidRPr="00487F9A">
        <w:rPr>
          <w:spacing w:val="-12"/>
        </w:rPr>
        <w:t xml:space="preserve"> </w:t>
      </w:r>
      <w:r w:rsidR="004F18B8" w:rsidRPr="00487F9A">
        <w:t>Robust</w:t>
      </w:r>
      <w:r w:rsidR="004F18B8" w:rsidRPr="00487F9A">
        <w:rPr>
          <w:spacing w:val="-10"/>
        </w:rPr>
        <w:t xml:space="preserve"> </w:t>
      </w:r>
      <w:r w:rsidR="004F18B8" w:rsidRPr="00487F9A">
        <w:t>Ensemble</w:t>
      </w:r>
      <w:r w:rsidR="004F18B8" w:rsidRPr="00487F9A">
        <w:rPr>
          <w:spacing w:val="-12"/>
        </w:rPr>
        <w:t xml:space="preserve"> </w:t>
      </w:r>
      <w:r w:rsidR="004F18B8" w:rsidRPr="00487F9A">
        <w:t>Algorithm</w:t>
      </w:r>
      <w:r w:rsidR="004F18B8" w:rsidRPr="00487F9A">
        <w:rPr>
          <w:spacing w:val="-10"/>
        </w:rPr>
        <w:t xml:space="preserve"> </w:t>
      </w:r>
      <w:r w:rsidR="004F18B8" w:rsidRPr="00487F9A">
        <w:t>for</w:t>
      </w:r>
      <w:r w:rsidR="004F18B8" w:rsidRPr="00487F9A">
        <w:rPr>
          <w:spacing w:val="-12"/>
        </w:rPr>
        <w:t xml:space="preserve"> </w:t>
      </w:r>
      <w:r w:rsidR="004F18B8" w:rsidRPr="00487F9A">
        <w:t>Ischemic</w:t>
      </w:r>
      <w:r w:rsidR="004F18B8" w:rsidRPr="00487F9A">
        <w:rPr>
          <w:spacing w:val="-12"/>
        </w:rPr>
        <w:t xml:space="preserve"> </w:t>
      </w:r>
      <w:r w:rsidR="004F18B8" w:rsidRPr="00487F9A">
        <w:t>Stroke</w:t>
      </w:r>
      <w:r w:rsidR="004F18B8" w:rsidRPr="00487F9A">
        <w:rPr>
          <w:spacing w:val="-12"/>
        </w:rPr>
        <w:t xml:space="preserve"> </w:t>
      </w:r>
      <w:r w:rsidR="004F18B8" w:rsidRPr="00487F9A">
        <w:t>Lesion Segmentation: Generalizability and Clinical Utility Beyond the ISLES Challenge’, (April). Available at: https://doi.org/10.48550/arXiv.2403.19425.</w:t>
      </w:r>
    </w:p>
    <w:p w14:paraId="536AC35E" w14:textId="77777777" w:rsidR="00F2562A" w:rsidRPr="00487F9A" w:rsidRDefault="00F2562A" w:rsidP="00487F9A">
      <w:pPr>
        <w:pStyle w:val="BodyText"/>
        <w:spacing w:line="360" w:lineRule="auto"/>
        <w:jc w:val="both"/>
      </w:pPr>
    </w:p>
    <w:p w14:paraId="536AC35F" w14:textId="7A31C090" w:rsidR="00F2562A" w:rsidRPr="00487F9A" w:rsidRDefault="008805AF" w:rsidP="00487F9A">
      <w:pPr>
        <w:pStyle w:val="BodyText"/>
        <w:spacing w:line="360" w:lineRule="auto"/>
        <w:ind w:left="1146" w:right="570"/>
        <w:jc w:val="both"/>
      </w:pPr>
      <w:r w:rsidRPr="00487F9A">
        <w:t>De</w:t>
      </w:r>
      <w:r w:rsidR="004F18B8" w:rsidRPr="00487F9A">
        <w:rPr>
          <w:spacing w:val="-13"/>
        </w:rPr>
        <w:t xml:space="preserve"> </w:t>
      </w:r>
      <w:r w:rsidR="004F18B8" w:rsidRPr="00487F9A">
        <w:t>la</w:t>
      </w:r>
      <w:r w:rsidR="004F18B8" w:rsidRPr="00487F9A">
        <w:rPr>
          <w:spacing w:val="-13"/>
        </w:rPr>
        <w:t xml:space="preserve"> </w:t>
      </w:r>
      <w:r w:rsidR="004F18B8" w:rsidRPr="00487F9A">
        <w:t>Rosa,</w:t>
      </w:r>
      <w:r w:rsidR="004F18B8" w:rsidRPr="00487F9A">
        <w:rPr>
          <w:spacing w:val="-10"/>
        </w:rPr>
        <w:t xml:space="preserve"> </w:t>
      </w:r>
      <w:r w:rsidR="004F18B8" w:rsidRPr="00487F9A">
        <w:t>E.</w:t>
      </w:r>
      <w:r w:rsidR="004F18B8" w:rsidRPr="00487F9A">
        <w:rPr>
          <w:spacing w:val="-10"/>
        </w:rPr>
        <w:t xml:space="preserve"> </w:t>
      </w:r>
      <w:r w:rsidR="004F18B8" w:rsidRPr="00487F9A">
        <w:rPr>
          <w:i/>
        </w:rPr>
        <w:t>et</w:t>
      </w:r>
      <w:r w:rsidR="004F18B8" w:rsidRPr="00487F9A">
        <w:rPr>
          <w:i/>
          <w:spacing w:val="-12"/>
        </w:rPr>
        <w:t xml:space="preserve"> </w:t>
      </w:r>
      <w:r w:rsidR="004F18B8" w:rsidRPr="00487F9A">
        <w:rPr>
          <w:i/>
        </w:rPr>
        <w:t>al.</w:t>
      </w:r>
      <w:r w:rsidR="004F18B8" w:rsidRPr="00487F9A">
        <w:rPr>
          <w:i/>
          <w:spacing w:val="-11"/>
        </w:rPr>
        <w:t xml:space="preserve"> </w:t>
      </w:r>
      <w:r w:rsidR="004F18B8" w:rsidRPr="00487F9A">
        <w:t>(2024b)</w:t>
      </w:r>
      <w:r w:rsidRPr="00487F9A">
        <w:t>.</w:t>
      </w:r>
      <w:r w:rsidR="004F18B8" w:rsidRPr="00487F9A">
        <w:rPr>
          <w:spacing w:val="-13"/>
        </w:rPr>
        <w:t xml:space="preserve"> </w:t>
      </w:r>
      <w:r w:rsidR="004F18B8" w:rsidRPr="00487F9A">
        <w:t>‘A</w:t>
      </w:r>
      <w:r w:rsidR="004F18B8" w:rsidRPr="00487F9A">
        <w:rPr>
          <w:spacing w:val="-11"/>
        </w:rPr>
        <w:t xml:space="preserve"> </w:t>
      </w:r>
      <w:r w:rsidR="004F18B8" w:rsidRPr="00487F9A">
        <w:t>Robust</w:t>
      </w:r>
      <w:r w:rsidR="004F18B8" w:rsidRPr="00487F9A">
        <w:rPr>
          <w:spacing w:val="-12"/>
        </w:rPr>
        <w:t xml:space="preserve"> </w:t>
      </w:r>
      <w:r w:rsidR="004F18B8" w:rsidRPr="00487F9A">
        <w:t>Ensemble</w:t>
      </w:r>
      <w:r w:rsidR="004F18B8" w:rsidRPr="00487F9A">
        <w:rPr>
          <w:spacing w:val="-11"/>
        </w:rPr>
        <w:t xml:space="preserve"> </w:t>
      </w:r>
      <w:r w:rsidR="004F18B8" w:rsidRPr="00487F9A">
        <w:t>Algorithm</w:t>
      </w:r>
      <w:r w:rsidR="004F18B8" w:rsidRPr="00487F9A">
        <w:rPr>
          <w:spacing w:val="-12"/>
        </w:rPr>
        <w:t xml:space="preserve"> </w:t>
      </w:r>
      <w:r w:rsidR="004F18B8" w:rsidRPr="00487F9A">
        <w:t>for</w:t>
      </w:r>
      <w:r w:rsidR="004F18B8" w:rsidRPr="00487F9A">
        <w:rPr>
          <w:spacing w:val="-11"/>
        </w:rPr>
        <w:t xml:space="preserve"> </w:t>
      </w:r>
      <w:r w:rsidR="004F18B8" w:rsidRPr="00487F9A">
        <w:t>Ischemic</w:t>
      </w:r>
      <w:r w:rsidR="004F18B8" w:rsidRPr="00487F9A">
        <w:rPr>
          <w:spacing w:val="-13"/>
        </w:rPr>
        <w:t xml:space="preserve"> </w:t>
      </w:r>
      <w:r w:rsidR="004F18B8" w:rsidRPr="00487F9A">
        <w:t>Stroke</w:t>
      </w:r>
      <w:r w:rsidR="004F18B8" w:rsidRPr="00487F9A">
        <w:rPr>
          <w:spacing w:val="-13"/>
        </w:rPr>
        <w:t xml:space="preserve"> </w:t>
      </w:r>
      <w:r w:rsidR="004F18B8" w:rsidRPr="00487F9A">
        <w:t xml:space="preserve">Lesion Segmentation: Generalizability and Clinical Utility Beyond the ISLES Challenge’, pp. </w:t>
      </w:r>
      <w:r w:rsidR="004F18B8" w:rsidRPr="00487F9A">
        <w:rPr>
          <w:spacing w:val="-2"/>
        </w:rPr>
        <w:t>1–23.</w:t>
      </w:r>
    </w:p>
    <w:p w14:paraId="536AC360" w14:textId="77777777" w:rsidR="00F2562A" w:rsidRPr="00487F9A" w:rsidRDefault="00F2562A" w:rsidP="00487F9A">
      <w:pPr>
        <w:pStyle w:val="BodyText"/>
        <w:spacing w:line="360" w:lineRule="auto"/>
        <w:jc w:val="both"/>
      </w:pPr>
    </w:p>
    <w:p w14:paraId="536AC361" w14:textId="2DE43D4D" w:rsidR="00F2562A" w:rsidRPr="00487F9A" w:rsidRDefault="004F18B8" w:rsidP="00487F9A">
      <w:pPr>
        <w:pStyle w:val="BodyText"/>
        <w:spacing w:line="360" w:lineRule="auto"/>
        <w:ind w:left="1146" w:right="561"/>
        <w:jc w:val="both"/>
      </w:pPr>
      <w:proofErr w:type="spellStart"/>
      <w:r w:rsidRPr="00487F9A">
        <w:t>Litjens</w:t>
      </w:r>
      <w:proofErr w:type="spellEnd"/>
      <w:r w:rsidRPr="00487F9A">
        <w:t>,</w:t>
      </w:r>
      <w:r w:rsidRPr="00487F9A">
        <w:rPr>
          <w:spacing w:val="-10"/>
        </w:rPr>
        <w:t xml:space="preserve"> </w:t>
      </w:r>
      <w:r w:rsidRPr="00487F9A">
        <w:t>G.</w:t>
      </w:r>
      <w:r w:rsidRPr="00487F9A">
        <w:rPr>
          <w:spacing w:val="-11"/>
        </w:rPr>
        <w:t xml:space="preserve"> </w:t>
      </w:r>
      <w:r w:rsidRPr="00487F9A">
        <w:rPr>
          <w:i/>
        </w:rPr>
        <w:t>et</w:t>
      </w:r>
      <w:r w:rsidRPr="00487F9A">
        <w:rPr>
          <w:i/>
          <w:spacing w:val="-10"/>
        </w:rPr>
        <w:t xml:space="preserve"> </w:t>
      </w:r>
      <w:r w:rsidRPr="00487F9A">
        <w:rPr>
          <w:i/>
        </w:rPr>
        <w:t>al.</w:t>
      </w:r>
      <w:r w:rsidRPr="00487F9A">
        <w:rPr>
          <w:i/>
          <w:spacing w:val="-12"/>
        </w:rPr>
        <w:t xml:space="preserve"> </w:t>
      </w:r>
      <w:r w:rsidRPr="00487F9A">
        <w:t>(2017)</w:t>
      </w:r>
      <w:r w:rsidR="008805AF" w:rsidRPr="00487F9A">
        <w:t>.</w:t>
      </w:r>
      <w:r w:rsidRPr="00487F9A">
        <w:rPr>
          <w:spacing w:val="-11"/>
        </w:rPr>
        <w:t xml:space="preserve"> </w:t>
      </w:r>
      <w:r w:rsidRPr="00487F9A">
        <w:t>‘A</w:t>
      </w:r>
      <w:r w:rsidRPr="00487F9A">
        <w:rPr>
          <w:spacing w:val="-12"/>
        </w:rPr>
        <w:t xml:space="preserve"> </w:t>
      </w:r>
      <w:r w:rsidRPr="00487F9A">
        <w:t>survey</w:t>
      </w:r>
      <w:r w:rsidRPr="00487F9A">
        <w:rPr>
          <w:spacing w:val="-11"/>
        </w:rPr>
        <w:t xml:space="preserve"> </w:t>
      </w:r>
      <w:r w:rsidRPr="00487F9A">
        <w:t>on</w:t>
      </w:r>
      <w:r w:rsidRPr="00487F9A">
        <w:rPr>
          <w:spacing w:val="-11"/>
        </w:rPr>
        <w:t xml:space="preserve"> </w:t>
      </w:r>
      <w:r w:rsidRPr="00487F9A">
        <w:t>deep</w:t>
      </w:r>
      <w:r w:rsidRPr="00487F9A">
        <w:rPr>
          <w:spacing w:val="-11"/>
        </w:rPr>
        <w:t xml:space="preserve"> </w:t>
      </w:r>
      <w:r w:rsidRPr="00487F9A">
        <w:t>learning</w:t>
      </w:r>
      <w:r w:rsidRPr="00487F9A">
        <w:rPr>
          <w:spacing w:val="-11"/>
        </w:rPr>
        <w:t xml:space="preserve"> </w:t>
      </w:r>
      <w:r w:rsidRPr="00487F9A">
        <w:t>in</w:t>
      </w:r>
      <w:r w:rsidRPr="00487F9A">
        <w:rPr>
          <w:spacing w:val="-10"/>
        </w:rPr>
        <w:t xml:space="preserve"> </w:t>
      </w:r>
      <w:r w:rsidRPr="00487F9A">
        <w:t>medical</w:t>
      </w:r>
      <w:r w:rsidRPr="00487F9A">
        <w:rPr>
          <w:spacing w:val="-10"/>
        </w:rPr>
        <w:t xml:space="preserve"> </w:t>
      </w:r>
      <w:r w:rsidRPr="00487F9A">
        <w:t>image</w:t>
      </w:r>
      <w:r w:rsidRPr="00487F9A">
        <w:rPr>
          <w:spacing w:val="-12"/>
        </w:rPr>
        <w:t xml:space="preserve"> </w:t>
      </w:r>
      <w:r w:rsidRPr="00487F9A">
        <w:t>analysis’,</w:t>
      </w:r>
      <w:r w:rsidRPr="00487F9A">
        <w:rPr>
          <w:spacing w:val="-10"/>
        </w:rPr>
        <w:t xml:space="preserve"> </w:t>
      </w:r>
      <w:r w:rsidRPr="00487F9A">
        <w:rPr>
          <w:i/>
        </w:rPr>
        <w:t>Medical Image Analysis</w:t>
      </w:r>
      <w:r w:rsidRPr="00487F9A">
        <w:t xml:space="preserve">, 42(December 2012), pp. 60–88. Available at: </w:t>
      </w:r>
      <w:r w:rsidRPr="00487F9A">
        <w:rPr>
          <w:spacing w:val="-2"/>
        </w:rPr>
        <w:t>https://doi.org/10.1016/j.media.2017.07.005.</w:t>
      </w:r>
    </w:p>
    <w:p w14:paraId="536AC362" w14:textId="77777777" w:rsidR="00F2562A" w:rsidRPr="00487F9A" w:rsidRDefault="00F2562A" w:rsidP="00487F9A">
      <w:pPr>
        <w:pStyle w:val="BodyText"/>
        <w:spacing w:line="360" w:lineRule="auto"/>
        <w:jc w:val="both"/>
      </w:pPr>
    </w:p>
    <w:p w14:paraId="536AC363" w14:textId="36753761" w:rsidR="00F2562A" w:rsidRPr="00487F9A" w:rsidRDefault="004F18B8" w:rsidP="00487F9A">
      <w:pPr>
        <w:spacing w:line="360" w:lineRule="auto"/>
        <w:ind w:left="1146" w:right="562"/>
        <w:jc w:val="both"/>
        <w:rPr>
          <w:sz w:val="24"/>
          <w:szCs w:val="24"/>
        </w:rPr>
      </w:pPr>
      <w:r w:rsidRPr="00487F9A">
        <w:rPr>
          <w:sz w:val="24"/>
          <w:szCs w:val="24"/>
        </w:rPr>
        <w:t>Sagi,</w:t>
      </w:r>
      <w:r w:rsidRPr="00487F9A">
        <w:rPr>
          <w:spacing w:val="-4"/>
          <w:sz w:val="24"/>
          <w:szCs w:val="24"/>
        </w:rPr>
        <w:t xml:space="preserve"> </w:t>
      </w:r>
      <w:r w:rsidRPr="00487F9A">
        <w:rPr>
          <w:sz w:val="24"/>
          <w:szCs w:val="24"/>
        </w:rPr>
        <w:t>O.</w:t>
      </w:r>
      <w:r w:rsidRPr="00487F9A">
        <w:rPr>
          <w:spacing w:val="-4"/>
          <w:sz w:val="24"/>
          <w:szCs w:val="24"/>
        </w:rPr>
        <w:t xml:space="preserve"> </w:t>
      </w:r>
      <w:r w:rsidR="008805AF" w:rsidRPr="00487F9A">
        <w:rPr>
          <w:sz w:val="24"/>
          <w:szCs w:val="24"/>
        </w:rPr>
        <w:t>&amp;</w:t>
      </w:r>
      <w:r w:rsidRPr="00487F9A">
        <w:rPr>
          <w:spacing w:val="-4"/>
          <w:sz w:val="24"/>
          <w:szCs w:val="24"/>
        </w:rPr>
        <w:t xml:space="preserve"> </w:t>
      </w:r>
      <w:r w:rsidRPr="00487F9A">
        <w:rPr>
          <w:sz w:val="24"/>
          <w:szCs w:val="24"/>
        </w:rPr>
        <w:t>Rokach,</w:t>
      </w:r>
      <w:r w:rsidRPr="00487F9A">
        <w:rPr>
          <w:spacing w:val="-4"/>
          <w:sz w:val="24"/>
          <w:szCs w:val="24"/>
        </w:rPr>
        <w:t xml:space="preserve"> </w:t>
      </w:r>
      <w:r w:rsidRPr="00487F9A">
        <w:rPr>
          <w:sz w:val="24"/>
          <w:szCs w:val="24"/>
        </w:rPr>
        <w:t>L.</w:t>
      </w:r>
      <w:r w:rsidRPr="00487F9A">
        <w:rPr>
          <w:spacing w:val="-4"/>
          <w:sz w:val="24"/>
          <w:szCs w:val="24"/>
        </w:rPr>
        <w:t xml:space="preserve"> </w:t>
      </w:r>
      <w:r w:rsidRPr="00487F9A">
        <w:rPr>
          <w:sz w:val="24"/>
          <w:szCs w:val="24"/>
        </w:rPr>
        <w:t>(2018)</w:t>
      </w:r>
      <w:r w:rsidR="008805AF" w:rsidRPr="00487F9A">
        <w:rPr>
          <w:sz w:val="24"/>
          <w:szCs w:val="24"/>
        </w:rPr>
        <w:t>.</w:t>
      </w:r>
      <w:r w:rsidRPr="00487F9A">
        <w:rPr>
          <w:spacing w:val="-5"/>
          <w:sz w:val="24"/>
          <w:szCs w:val="24"/>
        </w:rPr>
        <w:t xml:space="preserve"> </w:t>
      </w:r>
      <w:r w:rsidRPr="00487F9A">
        <w:rPr>
          <w:sz w:val="24"/>
          <w:szCs w:val="24"/>
        </w:rPr>
        <w:t>‘Ensemble</w:t>
      </w:r>
      <w:r w:rsidRPr="00487F9A">
        <w:rPr>
          <w:spacing w:val="-5"/>
          <w:sz w:val="24"/>
          <w:szCs w:val="24"/>
        </w:rPr>
        <w:t xml:space="preserve"> </w:t>
      </w:r>
      <w:r w:rsidRPr="00487F9A">
        <w:rPr>
          <w:sz w:val="24"/>
          <w:szCs w:val="24"/>
        </w:rPr>
        <w:t>learning:</w:t>
      </w:r>
      <w:r w:rsidRPr="00487F9A">
        <w:rPr>
          <w:spacing w:val="-4"/>
          <w:sz w:val="24"/>
          <w:szCs w:val="24"/>
        </w:rPr>
        <w:t xml:space="preserve"> </w:t>
      </w:r>
      <w:r w:rsidRPr="00487F9A">
        <w:rPr>
          <w:sz w:val="24"/>
          <w:szCs w:val="24"/>
        </w:rPr>
        <w:t>A</w:t>
      </w:r>
      <w:r w:rsidRPr="00487F9A">
        <w:rPr>
          <w:spacing w:val="-5"/>
          <w:sz w:val="24"/>
          <w:szCs w:val="24"/>
        </w:rPr>
        <w:t xml:space="preserve"> </w:t>
      </w:r>
      <w:r w:rsidRPr="00487F9A">
        <w:rPr>
          <w:sz w:val="24"/>
          <w:szCs w:val="24"/>
        </w:rPr>
        <w:t>survey’,</w:t>
      </w:r>
      <w:r w:rsidRPr="00487F9A">
        <w:rPr>
          <w:spacing w:val="-4"/>
          <w:sz w:val="24"/>
          <w:szCs w:val="24"/>
        </w:rPr>
        <w:t xml:space="preserve"> </w:t>
      </w:r>
      <w:r w:rsidRPr="00487F9A">
        <w:rPr>
          <w:i/>
          <w:sz w:val="24"/>
          <w:szCs w:val="24"/>
        </w:rPr>
        <w:t>Wiley</w:t>
      </w:r>
      <w:r w:rsidRPr="00487F9A">
        <w:rPr>
          <w:i/>
          <w:spacing w:val="-5"/>
          <w:sz w:val="24"/>
          <w:szCs w:val="24"/>
        </w:rPr>
        <w:t xml:space="preserve"> </w:t>
      </w:r>
      <w:r w:rsidRPr="00487F9A">
        <w:rPr>
          <w:i/>
          <w:sz w:val="24"/>
          <w:szCs w:val="24"/>
        </w:rPr>
        <w:t>Interdisciplinary Reviews: Data Mining and Knowledge Discovery</w:t>
      </w:r>
      <w:r w:rsidRPr="00487F9A">
        <w:rPr>
          <w:sz w:val="24"/>
          <w:szCs w:val="24"/>
        </w:rPr>
        <w:t xml:space="preserve">, 8(4), pp. 1–18. Available at: </w:t>
      </w:r>
      <w:r w:rsidRPr="00487F9A">
        <w:rPr>
          <w:spacing w:val="-2"/>
          <w:sz w:val="24"/>
          <w:szCs w:val="24"/>
        </w:rPr>
        <w:t>https://doi.org/10.1002/widm.1249.</w:t>
      </w:r>
    </w:p>
    <w:p w14:paraId="536AC364" w14:textId="77777777" w:rsidR="00F2562A" w:rsidRPr="00487F9A" w:rsidRDefault="00F2562A" w:rsidP="00487F9A">
      <w:pPr>
        <w:pStyle w:val="BodyText"/>
        <w:spacing w:line="360" w:lineRule="auto"/>
        <w:jc w:val="both"/>
      </w:pPr>
    </w:p>
    <w:p w14:paraId="536AC366" w14:textId="67A4F995" w:rsidR="00F2562A" w:rsidRPr="00487F9A" w:rsidRDefault="004F18B8" w:rsidP="00416A72">
      <w:pPr>
        <w:pStyle w:val="BodyText"/>
        <w:spacing w:line="360" w:lineRule="auto"/>
        <w:ind w:left="1146" w:right="565"/>
        <w:jc w:val="both"/>
      </w:pPr>
      <w:proofErr w:type="spellStart"/>
      <w:r w:rsidRPr="00487F9A">
        <w:t>Savjani</w:t>
      </w:r>
      <w:proofErr w:type="spellEnd"/>
      <w:r w:rsidRPr="00487F9A">
        <w:t>,</w:t>
      </w:r>
      <w:r w:rsidRPr="00487F9A">
        <w:rPr>
          <w:spacing w:val="-8"/>
        </w:rPr>
        <w:t xml:space="preserve"> </w:t>
      </w:r>
      <w:r w:rsidRPr="00487F9A">
        <w:t>R.</w:t>
      </w:r>
      <w:r w:rsidRPr="00487F9A">
        <w:rPr>
          <w:spacing w:val="-8"/>
        </w:rPr>
        <w:t xml:space="preserve"> </w:t>
      </w:r>
      <w:r w:rsidRPr="00487F9A">
        <w:t>(2021)</w:t>
      </w:r>
      <w:r w:rsidR="008805AF" w:rsidRPr="00487F9A">
        <w:t>.</w:t>
      </w:r>
      <w:r w:rsidRPr="00487F9A">
        <w:rPr>
          <w:spacing w:val="-9"/>
        </w:rPr>
        <w:t xml:space="preserve"> </w:t>
      </w:r>
      <w:r w:rsidRPr="00487F9A">
        <w:t>‘</w:t>
      </w:r>
      <w:proofErr w:type="spellStart"/>
      <w:r w:rsidRPr="00487F9A">
        <w:t>NnU</w:t>
      </w:r>
      <w:proofErr w:type="spellEnd"/>
      <w:r w:rsidRPr="00487F9A">
        <w:t>-net:</w:t>
      </w:r>
      <w:r w:rsidRPr="00487F9A">
        <w:rPr>
          <w:spacing w:val="-7"/>
        </w:rPr>
        <w:t xml:space="preserve"> </w:t>
      </w:r>
      <w:r w:rsidRPr="00487F9A">
        <w:t>Further</w:t>
      </w:r>
      <w:r w:rsidRPr="00487F9A">
        <w:rPr>
          <w:spacing w:val="-9"/>
        </w:rPr>
        <w:t xml:space="preserve"> </w:t>
      </w:r>
      <w:r w:rsidRPr="00487F9A">
        <w:t>automating</w:t>
      </w:r>
      <w:r w:rsidRPr="00487F9A">
        <w:rPr>
          <w:spacing w:val="-8"/>
        </w:rPr>
        <w:t xml:space="preserve"> </w:t>
      </w:r>
      <w:r w:rsidRPr="00487F9A">
        <w:t>biomedical</w:t>
      </w:r>
      <w:r w:rsidRPr="00487F9A">
        <w:rPr>
          <w:spacing w:val="-7"/>
        </w:rPr>
        <w:t xml:space="preserve"> </w:t>
      </w:r>
      <w:r w:rsidRPr="00487F9A">
        <w:t>image</w:t>
      </w:r>
      <w:r w:rsidRPr="00487F9A">
        <w:rPr>
          <w:spacing w:val="-9"/>
        </w:rPr>
        <w:t xml:space="preserve"> </w:t>
      </w:r>
      <w:proofErr w:type="spellStart"/>
      <w:r w:rsidRPr="00487F9A">
        <w:t>autosegmentation</w:t>
      </w:r>
      <w:proofErr w:type="spellEnd"/>
      <w:r w:rsidRPr="00487F9A">
        <w:t xml:space="preserve">’, </w:t>
      </w:r>
      <w:r w:rsidRPr="00487F9A">
        <w:rPr>
          <w:i/>
        </w:rPr>
        <w:t>Radiology: Imaging Cancer</w:t>
      </w:r>
      <w:r w:rsidRPr="00487F9A">
        <w:t xml:space="preserve">, 3(1), p. 209039. Available at: </w:t>
      </w:r>
      <w:r w:rsidRPr="00487F9A">
        <w:rPr>
          <w:spacing w:val="-2"/>
        </w:rPr>
        <w:t>https://doi.org/10.1148/rycan.2021209039.</w:t>
      </w:r>
    </w:p>
    <w:p w14:paraId="536AC367" w14:textId="58FA9F38" w:rsidR="00F2562A" w:rsidRPr="00487F9A" w:rsidRDefault="004F18B8" w:rsidP="00487F9A">
      <w:pPr>
        <w:pStyle w:val="BodyText"/>
        <w:spacing w:line="360" w:lineRule="auto"/>
        <w:ind w:left="1146" w:right="566"/>
        <w:jc w:val="both"/>
      </w:pPr>
      <w:r w:rsidRPr="00487F9A">
        <w:t xml:space="preserve">Siddique, M.M.R. </w:t>
      </w:r>
      <w:r w:rsidRPr="00487F9A">
        <w:rPr>
          <w:i/>
        </w:rPr>
        <w:t xml:space="preserve">et al. </w:t>
      </w:r>
      <w:r w:rsidRPr="00487F9A">
        <w:t>(2022)</w:t>
      </w:r>
      <w:r w:rsidR="008805AF" w:rsidRPr="00487F9A">
        <w:t>.</w:t>
      </w:r>
      <w:r w:rsidRPr="00487F9A">
        <w:t xml:space="preserve"> ‘Automated ischemic stroke lesion segmentation from 3D MRI’, pp. 3–7.</w:t>
      </w:r>
    </w:p>
    <w:p w14:paraId="536AC368" w14:textId="77777777" w:rsidR="00F2562A" w:rsidRPr="00487F9A" w:rsidRDefault="00F2562A" w:rsidP="00487F9A">
      <w:pPr>
        <w:pStyle w:val="BodyText"/>
        <w:spacing w:line="360" w:lineRule="auto"/>
        <w:jc w:val="both"/>
        <w:sectPr w:rsidR="00F2562A" w:rsidRPr="00487F9A" w:rsidSect="009F40E9">
          <w:pgSz w:w="11910" w:h="16840"/>
          <w:pgMar w:top="1740" w:right="850" w:bottom="1220" w:left="992" w:header="0" w:footer="1030" w:gutter="0"/>
          <w:cols w:space="720"/>
        </w:sectPr>
      </w:pPr>
    </w:p>
    <w:p w14:paraId="536AC369" w14:textId="3A1AEE04" w:rsidR="00F2562A" w:rsidRPr="00487F9A" w:rsidRDefault="004F18B8" w:rsidP="00487F9A">
      <w:pPr>
        <w:tabs>
          <w:tab w:val="left" w:pos="3078"/>
          <w:tab w:val="left" w:pos="4465"/>
          <w:tab w:val="left" w:pos="5811"/>
          <w:tab w:val="left" w:pos="7279"/>
          <w:tab w:val="left" w:pos="9258"/>
        </w:tabs>
        <w:spacing w:line="360" w:lineRule="auto"/>
        <w:ind w:left="1146" w:right="564"/>
        <w:jc w:val="both"/>
        <w:rPr>
          <w:sz w:val="24"/>
          <w:szCs w:val="24"/>
        </w:rPr>
      </w:pPr>
      <w:r w:rsidRPr="00487F9A">
        <w:rPr>
          <w:sz w:val="24"/>
          <w:szCs w:val="24"/>
        </w:rPr>
        <w:t xml:space="preserve">Zhou, L. </w:t>
      </w:r>
      <w:r w:rsidRPr="00487F9A">
        <w:rPr>
          <w:i/>
          <w:sz w:val="24"/>
          <w:szCs w:val="24"/>
        </w:rPr>
        <w:t xml:space="preserve">et al. </w:t>
      </w:r>
      <w:r w:rsidRPr="00487F9A">
        <w:rPr>
          <w:sz w:val="24"/>
          <w:szCs w:val="24"/>
        </w:rPr>
        <w:t>(2024)</w:t>
      </w:r>
      <w:r w:rsidR="008805AF" w:rsidRPr="00487F9A">
        <w:rPr>
          <w:sz w:val="24"/>
          <w:szCs w:val="24"/>
        </w:rPr>
        <w:t>.</w:t>
      </w:r>
      <w:r w:rsidRPr="00487F9A">
        <w:rPr>
          <w:sz w:val="24"/>
          <w:szCs w:val="24"/>
        </w:rPr>
        <w:t xml:space="preserve"> ‘Adaptable Weighted Voting Fusion for Multi-modality-based Action Recognition’, </w:t>
      </w:r>
      <w:r w:rsidRPr="00487F9A">
        <w:rPr>
          <w:i/>
          <w:sz w:val="24"/>
          <w:szCs w:val="24"/>
        </w:rPr>
        <w:t xml:space="preserve">2024 International Joint Conference on Neural Networks </w:t>
      </w:r>
      <w:r w:rsidRPr="00487F9A">
        <w:rPr>
          <w:i/>
          <w:spacing w:val="-2"/>
          <w:sz w:val="24"/>
          <w:szCs w:val="24"/>
        </w:rPr>
        <w:t>(IJCNN)</w:t>
      </w:r>
      <w:r w:rsidRPr="00487F9A">
        <w:rPr>
          <w:spacing w:val="-2"/>
          <w:sz w:val="24"/>
          <w:szCs w:val="24"/>
        </w:rPr>
        <w:t>,</w:t>
      </w:r>
      <w:r w:rsidRPr="00487F9A">
        <w:rPr>
          <w:sz w:val="24"/>
          <w:szCs w:val="24"/>
        </w:rPr>
        <w:tab/>
      </w:r>
      <w:r w:rsidRPr="00487F9A">
        <w:rPr>
          <w:spacing w:val="-4"/>
          <w:sz w:val="24"/>
          <w:szCs w:val="24"/>
        </w:rPr>
        <w:t>(2),</w:t>
      </w:r>
      <w:r w:rsidRPr="00487F9A">
        <w:rPr>
          <w:sz w:val="24"/>
          <w:szCs w:val="24"/>
        </w:rPr>
        <w:tab/>
      </w:r>
      <w:r w:rsidRPr="00487F9A">
        <w:rPr>
          <w:spacing w:val="-4"/>
          <w:sz w:val="24"/>
          <w:szCs w:val="24"/>
        </w:rPr>
        <w:t>pp.</w:t>
      </w:r>
      <w:r w:rsidRPr="00487F9A">
        <w:rPr>
          <w:sz w:val="24"/>
          <w:szCs w:val="24"/>
        </w:rPr>
        <w:tab/>
      </w:r>
      <w:r w:rsidRPr="00487F9A">
        <w:rPr>
          <w:spacing w:val="-4"/>
          <w:sz w:val="24"/>
          <w:szCs w:val="24"/>
        </w:rPr>
        <w:t>1–8.</w:t>
      </w:r>
      <w:r w:rsidRPr="00487F9A">
        <w:rPr>
          <w:sz w:val="24"/>
          <w:szCs w:val="24"/>
        </w:rPr>
        <w:tab/>
      </w:r>
      <w:r w:rsidRPr="00487F9A">
        <w:rPr>
          <w:spacing w:val="-2"/>
          <w:sz w:val="24"/>
          <w:szCs w:val="24"/>
        </w:rPr>
        <w:t>Available</w:t>
      </w:r>
      <w:r w:rsidRPr="00487F9A">
        <w:rPr>
          <w:sz w:val="24"/>
          <w:szCs w:val="24"/>
        </w:rPr>
        <w:tab/>
      </w:r>
      <w:r w:rsidRPr="00487F9A">
        <w:rPr>
          <w:spacing w:val="-4"/>
          <w:sz w:val="24"/>
          <w:szCs w:val="24"/>
        </w:rPr>
        <w:t xml:space="preserve">at: </w:t>
      </w:r>
      <w:r w:rsidRPr="00487F9A">
        <w:rPr>
          <w:spacing w:val="-2"/>
          <w:sz w:val="24"/>
          <w:szCs w:val="24"/>
        </w:rPr>
        <w:t>https://doi.org/10.1109/ijcnn60899.2024.10650434.</w:t>
      </w:r>
    </w:p>
    <w:p w14:paraId="536AC36A" w14:textId="38CE4102" w:rsidR="00D42731" w:rsidRDefault="00D42731">
      <w:pPr>
        <w:rPr>
          <w:sz w:val="24"/>
          <w:szCs w:val="24"/>
        </w:rPr>
      </w:pPr>
      <w:r>
        <w:rPr>
          <w:sz w:val="24"/>
          <w:szCs w:val="24"/>
        </w:rPr>
        <w:br w:type="page"/>
      </w:r>
    </w:p>
    <w:p w14:paraId="5BA0AD63" w14:textId="77777777" w:rsidR="00F2562A" w:rsidRPr="00487F9A" w:rsidRDefault="00F2562A" w:rsidP="00487F9A">
      <w:pPr>
        <w:spacing w:line="360" w:lineRule="auto"/>
        <w:jc w:val="both"/>
        <w:rPr>
          <w:sz w:val="24"/>
          <w:szCs w:val="24"/>
        </w:rPr>
        <w:sectPr w:rsidR="00F2562A" w:rsidRPr="00487F9A" w:rsidSect="009F40E9">
          <w:pgSz w:w="11910" w:h="16840"/>
          <w:pgMar w:top="1320" w:right="850" w:bottom="1220" w:left="992" w:header="0" w:footer="1030" w:gutter="0"/>
          <w:cols w:space="720"/>
        </w:sectPr>
      </w:pPr>
    </w:p>
    <w:p w14:paraId="526D6681" w14:textId="77777777" w:rsidR="008A5867" w:rsidRDefault="004F18B8" w:rsidP="008A5867">
      <w:pPr>
        <w:pStyle w:val="Heading1"/>
        <w:jc w:val="center"/>
      </w:pPr>
      <w:bookmarkStart w:id="66" w:name="_Toc221985704"/>
      <w:r w:rsidRPr="00F727D5">
        <w:t>APPENDIX</w:t>
      </w:r>
      <w:r w:rsidRPr="00F727D5">
        <w:rPr>
          <w:spacing w:val="-3"/>
        </w:rPr>
        <w:t xml:space="preserve"> </w:t>
      </w:r>
      <w:r w:rsidRPr="00F727D5">
        <w:t>A</w:t>
      </w:r>
      <w:r w:rsidRPr="00F727D5">
        <w:rPr>
          <w:spacing w:val="-3"/>
        </w:rPr>
        <w:t xml:space="preserve"> </w:t>
      </w:r>
      <w:r w:rsidRPr="00F727D5">
        <w:t>-</w:t>
      </w:r>
      <w:r w:rsidRPr="00F727D5">
        <w:rPr>
          <w:spacing w:val="-3"/>
        </w:rPr>
        <w:t xml:space="preserve"> </w:t>
      </w:r>
      <w:r w:rsidR="00833677">
        <w:t>RESEARCH PROPOSAL</w:t>
      </w:r>
      <w:bookmarkStart w:id="67" w:name="_Toc176001622"/>
      <w:bookmarkEnd w:id="66"/>
    </w:p>
    <w:p w14:paraId="4E746252" w14:textId="77777777" w:rsidR="008A5867" w:rsidRDefault="008A5867" w:rsidP="008A5867">
      <w:pPr>
        <w:pStyle w:val="Heading1"/>
        <w:jc w:val="center"/>
      </w:pPr>
    </w:p>
    <w:p w14:paraId="520AE0A2" w14:textId="77777777" w:rsidR="008A5867" w:rsidRDefault="008A5867" w:rsidP="008A5867">
      <w:pPr>
        <w:pStyle w:val="Heading1"/>
        <w:jc w:val="center"/>
      </w:pPr>
    </w:p>
    <w:p w14:paraId="6F8A89D3" w14:textId="6B2A2EE3" w:rsidR="00B054DF" w:rsidRPr="006776D6" w:rsidRDefault="00B054DF" w:rsidP="006776D6">
      <w:pPr>
        <w:spacing w:line="360" w:lineRule="auto"/>
        <w:rPr>
          <w:b/>
          <w:bCs/>
          <w:sz w:val="24"/>
          <w:szCs w:val="24"/>
          <w:u w:val="single"/>
        </w:rPr>
      </w:pPr>
      <w:bookmarkStart w:id="68" w:name="_Toc221985705"/>
      <w:bookmarkEnd w:id="67"/>
      <w:r w:rsidRPr="006776D6">
        <w:rPr>
          <w:b/>
          <w:bCs/>
          <w:sz w:val="24"/>
          <w:szCs w:val="24"/>
          <w:u w:val="single"/>
        </w:rPr>
        <w:t>Background</w:t>
      </w:r>
      <w:bookmarkEnd w:id="68"/>
      <w:r w:rsidRPr="006776D6">
        <w:rPr>
          <w:b/>
          <w:bCs/>
          <w:sz w:val="24"/>
          <w:szCs w:val="24"/>
          <w:u w:val="single"/>
        </w:rPr>
        <w:t xml:space="preserve"> </w:t>
      </w:r>
    </w:p>
    <w:p w14:paraId="30D64FED" w14:textId="28F69830" w:rsidR="00B054DF" w:rsidRPr="006776D6" w:rsidRDefault="00B054DF" w:rsidP="006776D6">
      <w:pPr>
        <w:spacing w:line="360" w:lineRule="auto"/>
        <w:rPr>
          <w:rFonts w:eastAsiaTheme="minorHAnsi"/>
          <w:sz w:val="24"/>
          <w:szCs w:val="24"/>
        </w:rPr>
      </w:pPr>
      <w:r w:rsidRPr="006776D6">
        <w:rPr>
          <w:sz w:val="24"/>
          <w:szCs w:val="24"/>
        </w:rPr>
        <w:t xml:space="preserve">An </w:t>
      </w:r>
      <w:hyperlink r:id="rId25" w:tooltip="Learn more about Ischemic stroke from ScienceDirect's AI-generated Topic Pages" w:history="1">
        <w:r w:rsidRPr="006776D6">
          <w:rPr>
            <w:sz w:val="24"/>
            <w:szCs w:val="24"/>
          </w:rPr>
          <w:t>Ischemic Brain stroke</w:t>
        </w:r>
      </w:hyperlink>
      <w:r w:rsidRPr="006776D6">
        <w:rPr>
          <w:sz w:val="24"/>
          <w:szCs w:val="24"/>
        </w:rPr>
        <w:t> is</w:t>
      </w:r>
      <w:r w:rsidRPr="006776D6">
        <w:rPr>
          <w:rFonts w:eastAsiaTheme="minorHAnsi"/>
          <w:sz w:val="24"/>
          <w:szCs w:val="24"/>
        </w:rPr>
        <w:t xml:space="preserve"> </w:t>
      </w:r>
      <w:r w:rsidRPr="006776D6">
        <w:rPr>
          <w:sz w:val="24"/>
          <w:szCs w:val="24"/>
        </w:rPr>
        <w:t xml:space="preserve">can event caused by a blockage in the blood </w:t>
      </w:r>
      <w:hyperlink r:id="rId26" w:tooltip="Learn more about blood flow from ScienceDirect's AI-generated Topic Pages" w:history="1">
        <w:r w:rsidRPr="006776D6">
          <w:rPr>
            <w:sz w:val="24"/>
            <w:szCs w:val="24"/>
          </w:rPr>
          <w:t>flow</w:t>
        </w:r>
      </w:hyperlink>
      <w:r w:rsidRPr="006776D6">
        <w:rPr>
          <w:sz w:val="24"/>
          <w:szCs w:val="24"/>
        </w:rPr>
        <w:t xml:space="preserve"> to the regions of the brain. The reduced blood flow causes Ischemic injury in nervous tissues of brain </w:t>
      </w:r>
      <w:r w:rsidRPr="006776D6">
        <w:rPr>
          <w:rFonts w:eastAsiaTheme="minorHAnsi"/>
          <w:sz w:val="24"/>
          <w:szCs w:val="24"/>
        </w:rPr>
        <w:fldChar w:fldCharType="begin" w:fldLock="1"/>
      </w:r>
      <w:r w:rsidRPr="006776D6">
        <w:rPr>
          <w:rFonts w:eastAsiaTheme="minorHAnsi"/>
          <w:sz w:val="24"/>
          <w:szCs w:val="24"/>
        </w:rPr>
        <w:instrText>ADDIN CSL_CITATION {"citationItems":[{"id":"ITEM-1","itemData":{"author":[{"dropping-particle":"","family":"Tapuwa","given":"D","non-dropping-particle":"","parse-names":false,"suffix":""},{"dropping-particle":"","family":"Musuka","given":"M","non-dropping-particle":"","parse-names":false,"suffix":""},{"dropping-particle":"","family":"Wilton","given":"S","non-dropping-particle":"","parse-names":false,"suffix":""},{"dropping-particle":"","family":"Traboulsi","given":"M","non-dropping-particle":"","parse-names":false,"suffix":""}],"container-title":"Cmaj","id":"ITEM-1","issue":"12","issued":{"date-parts":[["2015"]]},"page":"887-93","title":"Diagnosis and Management of Acute Ischemic Stroke: Speed is Critical","type":"article-journal","volume":"187"},"uris":["http://www.mendeley.com/documents/?uuid=8698e400-f41a-44cb-a40e-d6714934d80c"]}],"mendeley":{"formattedCitation":"(Tapuwa &lt;i&gt;et al.&lt;/i&gt;, 2015)","plainTextFormattedCitation":"(Tapuwa et al., 2015)","previouslyFormattedCitation":"(Tapuwa &lt;i&gt;et al.&lt;/i&gt;, 2015)"},"properties":{"noteIndex":0},"schema":"https://github.com/citation-style-language/schema/raw/master/csl-citation.json"}</w:instrText>
      </w:r>
      <w:r w:rsidRPr="006776D6">
        <w:rPr>
          <w:rFonts w:eastAsiaTheme="minorHAnsi"/>
          <w:sz w:val="24"/>
          <w:szCs w:val="24"/>
        </w:rPr>
        <w:fldChar w:fldCharType="separate"/>
      </w:r>
      <w:r w:rsidRPr="006776D6">
        <w:rPr>
          <w:rFonts w:eastAsiaTheme="minorHAnsi"/>
          <w:noProof/>
          <w:sz w:val="24"/>
          <w:szCs w:val="24"/>
        </w:rPr>
        <w:t xml:space="preserve">(Tapuwa </w:t>
      </w:r>
      <w:r w:rsidRPr="006776D6">
        <w:rPr>
          <w:rFonts w:eastAsiaTheme="minorHAnsi"/>
          <w:i/>
          <w:noProof/>
          <w:sz w:val="24"/>
          <w:szCs w:val="24"/>
        </w:rPr>
        <w:t>et al.</w:t>
      </w:r>
      <w:r w:rsidRPr="006776D6">
        <w:rPr>
          <w:rFonts w:eastAsiaTheme="minorHAnsi"/>
          <w:noProof/>
          <w:sz w:val="24"/>
          <w:szCs w:val="24"/>
        </w:rPr>
        <w:t>, 2015)</w:t>
      </w:r>
      <w:r w:rsidRPr="006776D6">
        <w:rPr>
          <w:rFonts w:eastAsiaTheme="minorHAnsi"/>
          <w:sz w:val="24"/>
          <w:szCs w:val="24"/>
        </w:rPr>
        <w:fldChar w:fldCharType="end"/>
      </w:r>
      <w:r w:rsidRPr="006776D6">
        <w:rPr>
          <w:rFonts w:eastAsiaTheme="minorHAnsi"/>
          <w:sz w:val="24"/>
          <w:szCs w:val="24"/>
        </w:rPr>
        <w:t xml:space="preserve"> </w:t>
      </w:r>
      <w:r w:rsidRPr="006776D6">
        <w:rPr>
          <w:sz w:val="24"/>
          <w:szCs w:val="24"/>
        </w:rPr>
        <w:t>Stroke significantly impacts patient quality of life, often resulting in long-term disabilities some require extensive rehabilitation and care</w:t>
      </w:r>
      <w:r w:rsidRPr="006776D6">
        <w:rPr>
          <w:rFonts w:eastAsiaTheme="minorHAnsi"/>
          <w:sz w:val="24"/>
          <w:szCs w:val="24"/>
        </w:rPr>
        <w:t xml:space="preserve">. </w:t>
      </w:r>
      <w:r w:rsidRPr="006776D6">
        <w:rPr>
          <w:sz w:val="24"/>
          <w:szCs w:val="24"/>
        </w:rPr>
        <w:t>Stroke lesions vary greatly in size, shape, and location across every patients, making standardized way of detection very difficult</w:t>
      </w:r>
      <w:r w:rsidRPr="006776D6">
        <w:rPr>
          <w:rFonts w:eastAsiaTheme="minorHAnsi"/>
          <w:sz w:val="24"/>
          <w:szCs w:val="24"/>
        </w:rPr>
        <w:fldChar w:fldCharType="begin" w:fldLock="1"/>
      </w:r>
      <w:r w:rsidRPr="006776D6">
        <w:rPr>
          <w:rFonts w:eastAsiaTheme="minorHAnsi"/>
          <w:sz w:val="24"/>
          <w:szCs w:val="24"/>
        </w:rPr>
        <w:instrText>ADDIN CSL_CITATION {"citationItems":[{"id":"ITEM-1","itemData":{"DOI":"10.1016/j.measen.2023.100871","ISSN":"26659174","abstract":"A brain stroke is a medical emergency that occurs when the blood supply to a part of the brain is disturbed or reduced, which causes the brain cells in that area to die. The process involves training a machine learning model on a large labelled dataset to recognize patterns and anomalies associated with strokes. The proposed model is an ensemble machine learning algorithm, which integrates predictions obtained from several individual classifiers like Random Forest, Extremely Randomized Trees and Histogram-Based Gradient Boosting to make a final prediction. Each classifier provides a probability estimate for each class, final prediction is based on weighted average of these probabilities. The weights assigned to each classifier can be based on their performance on a validation set or can be set uniformly. The proposed soft voting model improved accuracy and robustness of final prediction compared to a single classifier. The limitation of study classification of stroke type can lead to appropriate use of resources and help to reduce healthcare costs. To solve this issue, future introduced a swarm intelligence-based optimization for improve classification accuracy. The proposed model obtained an accuracy of 96.88%. In order to carry out the investigation, the stroke prediction dataset is collected from UCI machine learning repository.","author":[{"dropping-particle":"","family":"Srinivas","given":"A.","non-dropping-particle":"","parse-names":false,"suffix":""},{"dropping-particle":"","family":"Mosiganti","given":"Joseph Prakash","non-dropping-particle":"","parse-names":false,"suffix":""}],"container-title":"Measurement: Sensors","id":"ITEM-1","issued":{"date-parts":[["2023"]]},"title":"A brain stroke detection model using soft voting based ensemble machine learning classifier","type":"article-journal","volume":"29"},"uris":["http://www.mendeley.com/documents/?uuid=902c778f-8dcb-3dc6-bc26-bdbc92688ae5"]}],"mendeley":{"formattedCitation":"(Srinivas and Mosiganti, 2023)","plainTextFormattedCitation":"(Srinivas and Mosiganti, 2023)","previouslyFormattedCitation":"(Srinivas and Mosiganti, 2023)"},"properties":{"noteIndex":0},"schema":"https://github.com/citation-style-language/schema/raw/master/csl-citation.json"}</w:instrText>
      </w:r>
      <w:r w:rsidRPr="006776D6">
        <w:rPr>
          <w:rFonts w:eastAsiaTheme="minorHAnsi"/>
          <w:sz w:val="24"/>
          <w:szCs w:val="24"/>
        </w:rPr>
        <w:fldChar w:fldCharType="separate"/>
      </w:r>
      <w:r w:rsidRPr="006776D6">
        <w:rPr>
          <w:rFonts w:eastAsiaTheme="minorHAnsi"/>
          <w:noProof/>
          <w:sz w:val="24"/>
          <w:szCs w:val="24"/>
        </w:rPr>
        <w:t>(Srinivas and Mosiganti, 2023)</w:t>
      </w:r>
      <w:r w:rsidRPr="006776D6">
        <w:rPr>
          <w:rFonts w:eastAsiaTheme="minorHAnsi"/>
          <w:sz w:val="24"/>
          <w:szCs w:val="24"/>
        </w:rPr>
        <w:fldChar w:fldCharType="end"/>
      </w:r>
      <w:r w:rsidRPr="006776D6">
        <w:rPr>
          <w:sz w:val="24"/>
          <w:szCs w:val="24"/>
        </w:rPr>
        <w:t>.</w:t>
      </w:r>
      <w:r w:rsidRPr="006776D6">
        <w:rPr>
          <w:rFonts w:eastAsiaTheme="minorHAnsi"/>
          <w:sz w:val="24"/>
          <w:szCs w:val="24"/>
        </w:rPr>
        <w:t xml:space="preserve"> </w:t>
      </w:r>
      <w:r w:rsidRPr="006776D6">
        <w:rPr>
          <w:sz w:val="24"/>
          <w:szCs w:val="24"/>
        </w:rPr>
        <w:t xml:space="preserve">The time-sensitive nature of stroke treatment is very much required for better treatment </w:t>
      </w:r>
      <w:r w:rsidR="00624E99" w:rsidRPr="006776D6">
        <w:rPr>
          <w:sz w:val="24"/>
          <w:szCs w:val="24"/>
        </w:rPr>
        <w:t>outcome</w:t>
      </w:r>
      <w:r w:rsidR="00624E99" w:rsidRPr="006776D6">
        <w:rPr>
          <w:rFonts w:eastAsiaTheme="minorHAnsi"/>
          <w:sz w:val="24"/>
          <w:szCs w:val="24"/>
        </w:rPr>
        <w:t>;</w:t>
      </w:r>
      <w:r w:rsidRPr="006776D6">
        <w:rPr>
          <w:rFonts w:eastAsiaTheme="minorHAnsi"/>
          <w:sz w:val="24"/>
          <w:szCs w:val="24"/>
        </w:rPr>
        <w:t xml:space="preserve"> </w:t>
      </w:r>
      <w:r w:rsidRPr="006776D6">
        <w:rPr>
          <w:sz w:val="24"/>
          <w:szCs w:val="24"/>
        </w:rPr>
        <w:t xml:space="preserve">Interpretation of diagnostic imaging can vary between individual </w:t>
      </w:r>
      <w:r w:rsidRPr="006776D6">
        <w:rPr>
          <w:rFonts w:eastAsiaTheme="minorHAnsi"/>
          <w:sz w:val="24"/>
          <w:szCs w:val="24"/>
        </w:rPr>
        <w:t>clinicians. Moreover</w:t>
      </w:r>
      <w:r w:rsidRPr="006776D6">
        <w:rPr>
          <w:sz w:val="24"/>
          <w:szCs w:val="24"/>
        </w:rPr>
        <w:t>,</w:t>
      </w:r>
      <w:r w:rsidRPr="006776D6">
        <w:rPr>
          <w:rFonts w:eastAsiaTheme="minorHAnsi"/>
          <w:sz w:val="24"/>
          <w:szCs w:val="24"/>
        </w:rPr>
        <w:t xml:space="preserve"> </w:t>
      </w:r>
      <w:r w:rsidRPr="006776D6">
        <w:rPr>
          <w:sz w:val="24"/>
          <w:szCs w:val="24"/>
        </w:rPr>
        <w:t xml:space="preserve">lesion </w:t>
      </w:r>
      <w:r w:rsidRPr="006776D6">
        <w:rPr>
          <w:rFonts w:eastAsiaTheme="minorHAnsi"/>
          <w:sz w:val="24"/>
          <w:szCs w:val="24"/>
        </w:rPr>
        <w:t>segmentation and classification</w:t>
      </w:r>
      <w:r w:rsidRPr="006776D6">
        <w:rPr>
          <w:sz w:val="24"/>
          <w:szCs w:val="24"/>
        </w:rPr>
        <w:t xml:space="preserve"> </w:t>
      </w:r>
      <w:r w:rsidRPr="006776D6">
        <w:rPr>
          <w:rFonts w:eastAsiaTheme="minorHAnsi"/>
          <w:sz w:val="24"/>
          <w:szCs w:val="24"/>
        </w:rPr>
        <w:t>play</w:t>
      </w:r>
      <w:r w:rsidRPr="006776D6">
        <w:rPr>
          <w:sz w:val="24"/>
          <w:szCs w:val="24"/>
        </w:rPr>
        <w:t xml:space="preserve"> a </w:t>
      </w:r>
      <w:r w:rsidRPr="006776D6">
        <w:rPr>
          <w:rFonts w:eastAsiaTheme="minorHAnsi"/>
          <w:sz w:val="24"/>
          <w:szCs w:val="24"/>
        </w:rPr>
        <w:t>significant</w:t>
      </w:r>
      <w:r w:rsidRPr="006776D6">
        <w:rPr>
          <w:sz w:val="24"/>
          <w:szCs w:val="24"/>
        </w:rPr>
        <w:t xml:space="preserve"> role in neuroscience research field. While manual segmentation remains as the standard, it is unreliable, time consuming and resource </w:t>
      </w:r>
      <w:r w:rsidRPr="006776D6">
        <w:rPr>
          <w:rFonts w:eastAsiaTheme="minorHAnsi"/>
          <w:sz w:val="24"/>
          <w:szCs w:val="24"/>
        </w:rPr>
        <w:t>intensive.</w:t>
      </w:r>
      <w:r w:rsidRPr="006776D6">
        <w:rPr>
          <w:sz w:val="24"/>
          <w:szCs w:val="24"/>
        </w:rPr>
        <w:t xml:space="preserve"> Hence, an automated</w:t>
      </w:r>
      <w:r w:rsidRPr="006776D6">
        <w:rPr>
          <w:rFonts w:eastAsiaTheme="minorHAnsi"/>
          <w:sz w:val="24"/>
          <w:szCs w:val="24"/>
        </w:rPr>
        <w:t xml:space="preserve"> method to</w:t>
      </w:r>
      <w:r w:rsidRPr="006776D6">
        <w:rPr>
          <w:sz w:val="24"/>
          <w:szCs w:val="24"/>
        </w:rPr>
        <w:t xml:space="preserve"> segment ischemic lesions in medical</w:t>
      </w:r>
      <w:r w:rsidRPr="006776D6">
        <w:rPr>
          <w:rFonts w:eastAsiaTheme="minorHAnsi"/>
          <w:sz w:val="24"/>
          <w:szCs w:val="24"/>
        </w:rPr>
        <w:t xml:space="preserve"> </w:t>
      </w:r>
      <w:r w:rsidRPr="006776D6">
        <w:rPr>
          <w:sz w:val="24"/>
          <w:szCs w:val="24"/>
        </w:rPr>
        <w:t>images is must needed</w:t>
      </w:r>
      <w:r w:rsidRPr="006776D6">
        <w:rPr>
          <w:rFonts w:eastAsiaTheme="minorHAnsi"/>
          <w:sz w:val="24"/>
          <w:szCs w:val="24"/>
        </w:rPr>
        <w:t xml:space="preserve"> </w:t>
      </w:r>
      <w:r w:rsidRPr="006776D6">
        <w:rPr>
          <w:rFonts w:eastAsiaTheme="minorHAnsi"/>
          <w:sz w:val="24"/>
          <w:szCs w:val="24"/>
        </w:rPr>
        <w:fldChar w:fldCharType="begin" w:fldLock="1"/>
      </w:r>
      <w:r w:rsidRPr="006776D6">
        <w:rPr>
          <w:rFonts w:eastAsiaTheme="minorHAnsi"/>
          <w:sz w:val="24"/>
          <w:szCs w:val="24"/>
        </w:rPr>
        <w:instrText>ADDIN CSL_CITATION {"citationItems":[{"id":"ITEM-1","itemData":{"DOI":"10.3390/ijerph16111876","ISSN":"16604601","PMID":"31141892","abstract":"The increase in stroke incidence with the aging of the Korean population will rapidly impose an economic burden on society. Timely treatment can improve stroke prognosis. Awareness of stroke warning signs and appropriate actions in the event of a stroke improve outcomes. Medical service use and health behavior data are easier to collect than medical imaging data. Here, we used a deep neural network to detect stroke using medical service use and health behavior data; we identified 15,099 patients with stroke. Principal component analysis (PCA) featuring quantile scaling was used to extract relevant background features from medical records; we used these to predict stroke. We compared our method (a scaled PCA/deep neural network [DNN] approach) to five other machine-learning methods. The area under the curve (AUC) value of our method was 83.48%; hence; it can be used by both patients and doctors to prescreen for possible stroke.","author":[{"dropping-particle":"","family":"Cheon","given":"Songhee","non-dropping-particle":"","parse-names":false,"suffix":""},{"dropping-particle":"","family":"Kim","given":"Jungyoon","non-dropping-particle":"","parse-names":false,"suffix":""},{"dropping-particle":"","family":"Lim","given":"Jihye","non-dropping-particle":"","parse-names":false,"suffix":""}],"container-title":"International Journal of Environmental Research and Public Health","id":"ITEM-1","issue":"11","issued":{"date-parts":[["2019"]]},"title":"The use of deep learning to predict stroke patient mortality","type":"article-journal","volume":"16"},"uris":["http://www.mendeley.com/documents/?uuid=1ae4138f-9367-4f48-ad29-1f58a505ed17"]},{"id":"ITEM-2","itemData":{"DOI":"10.1136/neurintsurg-2019-015135","ISSN":"17598486","PMID":"31594798","abstract":"Background and purpose Acute stroke caused by large vessel occlusions (LVOs) requires emergent detection and treatment by endovascular thrombectomy. However, radiologic LVO detection and treatment is subject to variable delays and human expertise, resulting in morbidity. Imaging software using artificial intelligence (AI) and machine learning (ML), a branch of AI, may improve rapid frontline detection of LVO strokes. This report is a systematic review of AI in acute LVO stroke identification and triage, and characterizes LVO detection software. Methods A systematic review of acute stroke diagnostic-focused AI studies from January 2014 to February 2019 in PubMed, Medline, and Embase using terms: € artificial intelligence' or € machine learning or deep learning' and € ischemic stroke' or € large vessel occlusion' was performed. Results Variations of AI, including ML methods of random forest learning (RFL) and convolutional neural networks (CNNs), are used to detect LVO strokes. Twenty studies were identified that use ML. Alberta Stroke Program Early CT Score (ASPECTS) commonly used RFL, while LVO detection typically used CNNs. Image feature detection had greater sensitivity with CNN than with RFL, 85% versus 68%. However, AI algorithm performance metrics use different standards, precluding ideal objective comparison. Four current software platforms incorporate ML: Brainomix (greatest validation of AI for ASPECTS, uses CNNs to automatically detect LVOs), General Electric, iSchemaView (largest number of perfusion study validations for thrombectomy), and Viz.ai (uses CNNs to automatically detect LVOs, then automatically activates emergency stroke treatment systems). Conclusions AI may improve LVO stroke detection and rapid triage necessary for expedited treatment. Standardization of performance assessment is needed in future studies.","author":[{"dropping-particle":"","family":"Murray","given":"Nick M.","non-dropping-particle":"","parse-names":false,"suffix":""},{"dropping-particle":"","family":"Unberath","given":"Mathias","non-dropping-particle":"","parse-names":false,"suffix":""},{"dropping-particle":"","family":"Hager","given":"Gregory D.","non-dropping-particle":"","parse-names":false,"suffix":""},{"dropping-particle":"","family":"Hui","given":"Ferdinand K.","non-dropping-particle":"","parse-names":false,"suffix":""}],"container-title":"Journal of NeuroInterventional Surgery","id":"ITEM-2","issue":"2","issued":{"date-parts":[["2020"]]},"page":"156-164","title":"Artificial intelligence to diagnose ischemic stroke and identify large vessel occlusions: A systematic review","type":"article-journal","volume":"12"},"uris":["http://www.mendeley.com/documents/?uuid=38be7f0c-9663-4898-aa17-80d79f69a2c1"]}],"mendeley":{"formattedCitation":"(Cheon, Kim and Lim, 2019; Murray &lt;i&gt;et al.&lt;/i&gt;, 2020)","plainTextFormattedCitation":"(Cheon, Kim and Lim, 2019; Murray et al., 2020)","previouslyFormattedCitation":"(Cheon, Kim and Lim, 2019; Murray &lt;i&gt;et al.&lt;/i&gt;, 2020)"},"properties":{"noteIndex":0},"schema":"https://github.com/citation-style-language/schema/raw/master/csl-citation.json"}</w:instrText>
      </w:r>
      <w:r w:rsidRPr="006776D6">
        <w:rPr>
          <w:rFonts w:eastAsiaTheme="minorHAnsi"/>
          <w:sz w:val="24"/>
          <w:szCs w:val="24"/>
        </w:rPr>
        <w:fldChar w:fldCharType="separate"/>
      </w:r>
      <w:r w:rsidRPr="006776D6">
        <w:rPr>
          <w:rFonts w:eastAsiaTheme="minorHAnsi"/>
          <w:noProof/>
          <w:sz w:val="24"/>
          <w:szCs w:val="24"/>
        </w:rPr>
        <w:t xml:space="preserve">(Cheon, Kim and Lim, 2019; Murray </w:t>
      </w:r>
      <w:r w:rsidRPr="006776D6">
        <w:rPr>
          <w:rFonts w:eastAsiaTheme="minorHAnsi"/>
          <w:i/>
          <w:noProof/>
          <w:sz w:val="24"/>
          <w:szCs w:val="24"/>
        </w:rPr>
        <w:t>et al.</w:t>
      </w:r>
      <w:r w:rsidRPr="006776D6">
        <w:rPr>
          <w:rFonts w:eastAsiaTheme="minorHAnsi"/>
          <w:noProof/>
          <w:sz w:val="24"/>
          <w:szCs w:val="24"/>
        </w:rPr>
        <w:t>, 2020)</w:t>
      </w:r>
      <w:r w:rsidRPr="006776D6">
        <w:rPr>
          <w:rFonts w:eastAsiaTheme="minorHAnsi"/>
          <w:sz w:val="24"/>
          <w:szCs w:val="24"/>
        </w:rPr>
        <w:fldChar w:fldCharType="end"/>
      </w:r>
      <w:r w:rsidRPr="006776D6">
        <w:rPr>
          <w:rFonts w:eastAsiaTheme="minorHAnsi"/>
          <w:sz w:val="24"/>
          <w:szCs w:val="24"/>
        </w:rPr>
        <w:t xml:space="preserve"> </w:t>
      </w:r>
      <w:r w:rsidRPr="006776D6">
        <w:rPr>
          <w:rFonts w:eastAsiaTheme="minorHAnsi"/>
          <w:sz w:val="24"/>
          <w:szCs w:val="24"/>
        </w:rPr>
        <w:fldChar w:fldCharType="begin" w:fldLock="1"/>
      </w:r>
      <w:r w:rsidRPr="006776D6">
        <w:rPr>
          <w:rFonts w:eastAsiaTheme="minorHAnsi"/>
          <w:sz w:val="24"/>
          <w:szCs w:val="24"/>
        </w:rPr>
        <w:instrText>ADDIN CSL_CITATION {"citationItems":[{"id":"ITEM-1","itemData":{"author":[{"dropping-particle":"","family":"Yi","given":"Jeremiah","non-dropping-particle":"","parse-names":false,"suffix":""}],"id":"ITEM-1","issued":{"date-parts":[["2024"]]},"title":"Automated Stroke Lesion Segmentation and Prognosis Using Machine Learning Techniques","type":"article-journal"},"uris":["http://www.mendeley.com/documents/?uuid=c8af1d3c-47eb-4236-8f37-7a540d9de6d2"]}],"mendeley":{"formattedCitation":"(Yi, 2024)","plainTextFormattedCitation":"(Yi, 2024)","previouslyFormattedCitation":"(Yi, 2024)"},"properties":{"noteIndex":0},"schema":"https://github.com/citation-style-language/schema/raw/master/csl-citation.json"}</w:instrText>
      </w:r>
      <w:r w:rsidRPr="006776D6">
        <w:rPr>
          <w:rFonts w:eastAsiaTheme="minorHAnsi"/>
          <w:sz w:val="24"/>
          <w:szCs w:val="24"/>
        </w:rPr>
        <w:fldChar w:fldCharType="separate"/>
      </w:r>
      <w:r w:rsidRPr="006776D6">
        <w:rPr>
          <w:rFonts w:eastAsiaTheme="minorHAnsi"/>
          <w:noProof/>
          <w:sz w:val="24"/>
          <w:szCs w:val="24"/>
        </w:rPr>
        <w:t>(Yi, 2024)</w:t>
      </w:r>
      <w:r w:rsidRPr="006776D6">
        <w:rPr>
          <w:rFonts w:eastAsiaTheme="minorHAnsi"/>
          <w:sz w:val="24"/>
          <w:szCs w:val="24"/>
        </w:rPr>
        <w:fldChar w:fldCharType="end"/>
      </w:r>
    </w:p>
    <w:p w14:paraId="28C5083F" w14:textId="77777777" w:rsidR="00B054DF" w:rsidRPr="006776D6" w:rsidRDefault="00B054DF" w:rsidP="006776D6">
      <w:pPr>
        <w:spacing w:line="360" w:lineRule="auto"/>
        <w:rPr>
          <w:rFonts w:eastAsiaTheme="minorHAnsi"/>
          <w:sz w:val="24"/>
          <w:szCs w:val="24"/>
        </w:rPr>
      </w:pPr>
      <w:r w:rsidRPr="006776D6">
        <w:rPr>
          <w:rFonts w:eastAsiaTheme="minorHAnsi"/>
          <w:sz w:val="24"/>
          <w:szCs w:val="24"/>
        </w:rPr>
        <w:t>A</w:t>
      </w:r>
      <w:r w:rsidRPr="006776D6">
        <w:rPr>
          <w:sz w:val="24"/>
          <w:szCs w:val="24"/>
        </w:rPr>
        <w:t xml:space="preserve">rtificial intelligence, particularly machine learning and deep learning, has given promising results in improving </w:t>
      </w:r>
      <w:r w:rsidRPr="006776D6">
        <w:rPr>
          <w:rFonts w:eastAsiaTheme="minorHAnsi"/>
          <w:sz w:val="24"/>
          <w:szCs w:val="24"/>
        </w:rPr>
        <w:t>segmentation and classification methods,</w:t>
      </w:r>
      <w:r w:rsidRPr="006776D6">
        <w:rPr>
          <w:sz w:val="24"/>
          <w:szCs w:val="24"/>
        </w:rPr>
        <w:t xml:space="preserve"> systems can quickly </w:t>
      </w:r>
      <w:proofErr w:type="spellStart"/>
      <w:r w:rsidRPr="006776D6">
        <w:rPr>
          <w:rFonts w:eastAsiaTheme="minorHAnsi"/>
          <w:sz w:val="24"/>
          <w:szCs w:val="24"/>
        </w:rPr>
        <w:t>analyse</w:t>
      </w:r>
      <w:proofErr w:type="spellEnd"/>
      <w:r w:rsidRPr="006776D6">
        <w:rPr>
          <w:sz w:val="24"/>
          <w:szCs w:val="24"/>
        </w:rPr>
        <w:t xml:space="preserve"> complex data, reducing interpretation time and resources required</w:t>
      </w:r>
      <w:r w:rsidRPr="006776D6">
        <w:rPr>
          <w:rFonts w:eastAsiaTheme="minorHAnsi"/>
          <w:sz w:val="24"/>
          <w:szCs w:val="24"/>
        </w:rPr>
        <w:fldChar w:fldCharType="begin" w:fldLock="1"/>
      </w:r>
      <w:r w:rsidRPr="006776D6">
        <w:rPr>
          <w:rFonts w:eastAsiaTheme="minorHAnsi"/>
          <w:sz w:val="24"/>
          <w:szCs w:val="24"/>
        </w:rPr>
        <w:instrText>ADDIN CSL_CITATION {"citationItems":[{"id":"ITEM-1","itemData":{"DOI":"10.1016/j.measen.2023.100871","ISSN":"26659174","abstract":"A brain stroke is a medical emergency that occurs when the blood supply to a part of the brain is disturbed or reduced, which causes the brain cells in that area to die. The process involves training a machine learning model on a large labelled dataset to recognize patterns and anomalies associated with strokes. The proposed model is an ensemble machine learning algorithm, which integrates predictions obtained from several individual classifiers like Random Forest, Extremely Randomized Trees and Histogram-Based Gradient Boosting to make a final prediction. Each classifier provides a probability estimate for each class, final prediction is based on weighted average of these probabilities. The weights assigned to each classifier can be based on their performance on a validation set or can be set uniformly. The proposed soft voting model improved accuracy and robustness of final prediction compared to a single classifier. The limitation of study classification of stroke type can lead to appropriate use of resources and help to reduce healthcare costs. To solve this issue, future introduced a swarm intelligence-based optimization for improve classification accuracy. The proposed model obtained an accuracy of 96.88%. In order to carry out the investigation, the stroke prediction dataset is collected from UCI machine learning repository.","author":[{"dropping-particle":"","family":"Srinivas","given":"A.","non-dropping-particle":"","parse-names":false,"suffix":""},{"dropping-particle":"","family":"Mosiganti","given":"Joseph Prakash","non-dropping-particle":"","parse-names":false,"suffix":""}],"container-title":"Measurement: Sensors","id":"ITEM-1","issued":{"date-parts":[["2023"]]},"title":"A brain stroke detection model using soft voting based ensemble machine learning classifier","type":"article-journal","volume":"29"},"uris":["http://www.mendeley.com/documents/?uuid=902c778f-8dcb-3dc6-bc26-bdbc92688ae5"]}],"mendeley":{"formattedCitation":"(Srinivas and Mosiganti, 2023)","plainTextFormattedCitation":"(Srinivas and Mosiganti, 2023)","previouslyFormattedCitation":"(Srinivas and Mosiganti, 2023)"},"properties":{"noteIndex":0},"schema":"https://github.com/citation-style-language/schema/raw/master/csl-citation.json"}</w:instrText>
      </w:r>
      <w:r w:rsidRPr="006776D6">
        <w:rPr>
          <w:rFonts w:eastAsiaTheme="minorHAnsi"/>
          <w:sz w:val="24"/>
          <w:szCs w:val="24"/>
        </w:rPr>
        <w:fldChar w:fldCharType="separate"/>
      </w:r>
      <w:r w:rsidRPr="006776D6">
        <w:rPr>
          <w:rFonts w:eastAsiaTheme="minorHAnsi"/>
          <w:noProof/>
          <w:sz w:val="24"/>
          <w:szCs w:val="24"/>
        </w:rPr>
        <w:t>(Srinivas and Mosiganti, 2023)</w:t>
      </w:r>
      <w:r w:rsidRPr="006776D6">
        <w:rPr>
          <w:rFonts w:eastAsiaTheme="minorHAnsi"/>
          <w:sz w:val="24"/>
          <w:szCs w:val="24"/>
        </w:rPr>
        <w:fldChar w:fldCharType="end"/>
      </w:r>
      <w:r w:rsidRPr="006776D6">
        <w:rPr>
          <w:sz w:val="24"/>
          <w:szCs w:val="24"/>
        </w:rPr>
        <w:t xml:space="preserve"> Ensemble learning Methods</w:t>
      </w:r>
      <w:r w:rsidRPr="006776D6">
        <w:rPr>
          <w:rFonts w:eastAsiaTheme="minorHAnsi"/>
          <w:sz w:val="24"/>
          <w:szCs w:val="24"/>
        </w:rPr>
        <w:t xml:space="preserve"> </w:t>
      </w:r>
      <w:r w:rsidRPr="006776D6">
        <w:rPr>
          <w:sz w:val="24"/>
          <w:szCs w:val="24"/>
        </w:rPr>
        <w:t>combine multiple models/algorithms to enhance the accuracy and reliability of lesion detection</w:t>
      </w:r>
      <w:r w:rsidRPr="006776D6">
        <w:rPr>
          <w:rFonts w:eastAsiaTheme="minorHAnsi"/>
          <w:sz w:val="24"/>
          <w:szCs w:val="24"/>
        </w:rPr>
        <w:t>.</w:t>
      </w:r>
      <w:r w:rsidRPr="006776D6">
        <w:rPr>
          <w:rFonts w:eastAsiaTheme="minorHAnsi"/>
          <w:sz w:val="24"/>
          <w:szCs w:val="24"/>
        </w:rPr>
        <w:fldChar w:fldCharType="begin" w:fldLock="1"/>
      </w:r>
      <w:r w:rsidRPr="006776D6">
        <w:rPr>
          <w:rFonts w:eastAsiaTheme="minorHAnsi"/>
          <w:sz w:val="24"/>
          <w:szCs w:val="24"/>
        </w:rPr>
        <w:instrText>ADDIN CSL_CITATION {"citationItems":[{"id":"ITEM-1","itemData":{"DOI":"10.1016/j.cmpb.2020.105831","ISSN":"18727565","PMID":"33223277","abstract":"The first and foremost step in the diagnosis of ischemic stroke is the delineation of the lesion from radiological images for effective treatment planning. Manual delineation of the lesion by radiological experts is generally laborious and time-consuming. Sometimes, it is prone to intra-observer and inter-observer variability. State of the art deep architectures based on Fully Convolutional Networks (FCN) and cascaded CNNs have shown good results in automated lesion segmentation. This work proposes a series of enhancements over the learning paradigm in the existing methods, by focusing on learning meticulous feature representations through the CNN layers for accurate ischemic lesion segmentation from multimodal MRI. Multiple levels of losses, integration of features from multiple scales, an ensemble of prediction maps from sub-networks are employed to enable the CNN to correlate between features seen from different receptive fields. To allow for progressive refinement of features from block to block, a custom dropout module has been proposed that suppresses noisy features. Multi-branch residual connections and attention mechanisms were also included in the CNN blocks to enable the integration of information from multiple receptive fields and selectively weigh significant features. Also, to tackle data imbalance both at voxel and sample level, patch-based modeling and separation of concerns into classification &amp; segmentation functional branches are proposed. By incorporating the above mentioned architectural enhancements, the proposed deep architecture was able to achieve better segmentation performance against the existing models. The proposed approach was evaluated on the ISLES 2015 SISS dataset, and it achieved a mean dice coefficient of 0.775. By combining sample classification and lesion segmentation into a fully automated framework, the proposed approach has yielded better results compared to most of the existing works.","author":[{"dropping-particle":"","family":"Karthik","given":"R.","non-dropping-particle":"","parse-names":false,"suffix":""},{"dropping-particle":"","family":"Menaka","given":"R.","non-dropping-particle":"","parse-names":false,"suffix":""},{"dropping-particle":"","family":"Hariharan","given":"M.","non-dropping-particle":"","parse-names":false,"suffix":""},{"dropping-particle":"","family":"Won","given":"Daehan","non-dropping-particle":"","parse-names":false,"suffix":""}],"container-title":"Computer Methods and Programs in Biomedicine","id":"ITEM-1","issued":{"date-parts":[["2021"]]},"page":"105831","publisher":"Elsevier B.V.","title":"Ischemic Lesion Segmentation using Ensemble of Multi-Scale Region Aligned CNN","type":"article-journal","volume":"200"},"uris":["http://www.mendeley.com/documents/?uuid=40efeab0-cbbc-4fe5-8ce0-e12b9fb7cdd3"]}],"mendeley":{"formattedCitation":"(Karthik &lt;i&gt;et al.&lt;/i&gt;, 2021)","plainTextFormattedCitation":"(Karthik et al., 2021)","previouslyFormattedCitation":"(Karthik &lt;i&gt;et al.&lt;/i&gt;, 2021)"},"properties":{"noteIndex":0},"schema":"https://github.com/citation-style-language/schema/raw/master/csl-citation.json"}</w:instrText>
      </w:r>
      <w:r w:rsidRPr="006776D6">
        <w:rPr>
          <w:rFonts w:eastAsiaTheme="minorHAnsi"/>
          <w:sz w:val="24"/>
          <w:szCs w:val="24"/>
        </w:rPr>
        <w:fldChar w:fldCharType="separate"/>
      </w:r>
      <w:r w:rsidRPr="006776D6">
        <w:rPr>
          <w:rFonts w:eastAsiaTheme="minorHAnsi"/>
          <w:noProof/>
          <w:sz w:val="24"/>
          <w:szCs w:val="24"/>
        </w:rPr>
        <w:t xml:space="preserve">(Karthik </w:t>
      </w:r>
      <w:r w:rsidRPr="006776D6">
        <w:rPr>
          <w:rFonts w:eastAsiaTheme="minorHAnsi"/>
          <w:i/>
          <w:noProof/>
          <w:sz w:val="24"/>
          <w:szCs w:val="24"/>
        </w:rPr>
        <w:t>et al.</w:t>
      </w:r>
      <w:r w:rsidRPr="006776D6">
        <w:rPr>
          <w:rFonts w:eastAsiaTheme="minorHAnsi"/>
          <w:noProof/>
          <w:sz w:val="24"/>
          <w:szCs w:val="24"/>
        </w:rPr>
        <w:t>, 2021)</w:t>
      </w:r>
      <w:r w:rsidRPr="006776D6">
        <w:rPr>
          <w:rFonts w:eastAsiaTheme="minorHAnsi"/>
          <w:sz w:val="24"/>
          <w:szCs w:val="24"/>
        </w:rPr>
        <w:fldChar w:fldCharType="end"/>
      </w:r>
    </w:p>
    <w:p w14:paraId="29DA27DD" w14:textId="77777777" w:rsidR="00B054DF" w:rsidRPr="006776D6" w:rsidRDefault="00B054DF" w:rsidP="006776D6">
      <w:pPr>
        <w:spacing w:line="360" w:lineRule="auto"/>
        <w:rPr>
          <w:rFonts w:eastAsiaTheme="minorHAnsi"/>
          <w:sz w:val="24"/>
          <w:szCs w:val="24"/>
        </w:rPr>
      </w:pPr>
      <w:r w:rsidRPr="006776D6">
        <w:rPr>
          <w:sz w:val="24"/>
          <w:szCs w:val="24"/>
        </w:rPr>
        <w:t>The integration of ensemble algorithms and other techniques in stroke research represents a significant improvement in the field.​ These technologies hold the potential to improve the way of stroke diagnosis done, treatment planned, and outcome prediction. As research progresses, the goal is to develop more accurate and efficient method to improve stroke diagnosis and outcome of the treatment</w:t>
      </w:r>
      <w:r w:rsidRPr="006776D6">
        <w:rPr>
          <w:rFonts w:eastAsiaTheme="minorHAnsi"/>
          <w:sz w:val="24"/>
          <w:szCs w:val="24"/>
        </w:rPr>
        <w:t>.</w:t>
      </w:r>
      <w:r w:rsidRPr="006776D6">
        <w:rPr>
          <w:rFonts w:eastAsiaTheme="minorHAnsi"/>
          <w:sz w:val="24"/>
          <w:szCs w:val="24"/>
        </w:rPr>
        <w:fldChar w:fldCharType="begin" w:fldLock="1"/>
      </w:r>
      <w:r w:rsidRPr="006776D6">
        <w:rPr>
          <w:rFonts w:eastAsiaTheme="minorHAnsi"/>
          <w:sz w:val="24"/>
          <w:szCs w:val="24"/>
        </w:rPr>
        <w:instrText>ADDIN CSL_CITATION {"citationItems":[{"id":"ITEM-1","itemData":{"DOI":"10.1016/j.measen.2023.100871","ISSN":"26659174","abstract":"A brain stroke is a medical emergency that occurs when the blood supply to a part of the brain is disturbed or reduced, which causes the brain cells in that area to die. The process involves training a machine learning model on a large labelled dataset to recognize patterns and anomalies associated with strokes. The proposed model is an ensemble machine learning algorithm, which integrates predictions obtained from several individual classifiers like Random Forest, Extremely Randomized Trees and Histogram-Based Gradient Boosting to make a final prediction. Each classifier provides a probability estimate for each class, final prediction is based on weighted average of these probabilities. The weights assigned to each classifier can be based on their performance on a validation set or can be set uniformly. The proposed soft voting model improved accuracy and robustness of final prediction compared to a single classifier. The limitation of study classification of stroke type can lead to appropriate use of resources and help to reduce healthcare costs. To solve this issue, future introduced a swarm intelligence-based optimization for improve classification accuracy. The proposed model obtained an accuracy of 96.88%. In order to carry out the investigation, the stroke prediction dataset is collected from UCI machine learning repository.","author":[{"dropping-particle":"","family":"Srinivas","given":"A.","non-dropping-particle":"","parse-names":false,"suffix":""},{"dropping-particle":"","family":"Mosiganti","given":"Joseph Prakash","non-dropping-particle":"","parse-names":false,"suffix":""}],"container-title":"Measurement: Sensors","id":"ITEM-1","issued":{"date-parts":[["2023"]]},"title":"A brain stroke detection model using soft voting based ensemble machine learning classifier","type":"article-journal","volume":"29"},"uris":["http://www.mendeley.com/documents/?uuid=902c778f-8dcb-3dc6-bc26-bdbc92688ae5"]},{"id":"ITEM-2","itemData":{"DOI":"10.1016/j.cmpb.2020.105831","ISSN":"18727565","PMID":"33223277","abstract":"The first and foremost step in the diagnosis of ischemic stroke is the delineation of the lesion from radiological images for effective treatment planning. Manual delineation of the lesion by radiological experts is generally laborious and time-consuming. Sometimes, it is prone to intra-observer and inter-observer variability. State of the art deep architectures based on Fully Convolutional Networks (FCN) and cascaded CNNs have shown good results in automated lesion segmentation. This work proposes a series of enhancements over the learning paradigm in the existing methods, by focusing on learning meticulous feature representations through the CNN layers for accurate ischemic lesion segmentation from multimodal MRI. Multiple levels of losses, integration of features from multiple scales, an ensemble of prediction maps from sub-networks are employed to enable the CNN to correlate between features seen from different receptive fields. To allow for progressive refinement of features from block to block, a custom dropout module has been proposed that suppresses noisy features. Multi-branch residual connections and attention mechanisms were also included in the CNN blocks to enable the integration of information from multiple receptive fields and selectively weigh significant features. Also, to tackle data imbalance both at voxel and sample level, patch-based modeling and separation of concerns into classification &amp; segmentation functional branches are proposed. By incorporating the above mentioned architectural enhancements, the proposed deep architecture was able to achieve better segmentation performance against the existing models. The proposed approach was evaluated on the ISLES 2015 SISS dataset, and it achieved a mean dice coefficient of 0.775. By combining sample classification and lesion segmentation into a fully automated framework, the proposed approach has yielded better results compared to most of the existing works.","author":[{"dropping-particle":"","family":"Karthik","given":"R.","non-dropping-particle":"","parse-names":false,"suffix":""},{"dropping-particle":"","family":"Menaka","given":"R.","non-dropping-particle":"","parse-names":false,"suffix":""},{"dropping-particle":"","family":"Hariharan","given":"M.","non-dropping-particle":"","parse-names":false,"suffix":""},{"dropping-particle":"","family":"Won","given":"Daehan","non-dropping-particle":"","parse-names":false,"suffix":""}],"container-title":"Computer Methods and Programs in Biomedicine","id":"ITEM-2","issued":{"date-parts":[["2021"]]},"page":"105831","publisher":"Elsevier B.V.","title":"Ischemic Lesion Segmentation using Ensemble of Multi-Scale Region Aligned CNN","type":"article-journal","volume":"200"},"uris":["http://www.mendeley.com/documents/?uuid=40efeab0-cbbc-4fe5-8ce0-e12b9fb7cdd3"]},{"id":"ITEM-3","itemData":{"DOI":"10.1136/neurintsurg-2019-015135","ISSN":"17598486","PMID":"31594798","abstract":"Background and purpose Acute stroke caused by large vessel occlusions (LVOs) requires emergent detection and treatment by endovascular thrombectomy. However, radiologic LVO detection and treatment is subject to variable delays and human expertise, resulting in morbidity. Imaging software using artificial intelligence (AI) and machine learning (ML), a branch of AI, may improve rapid frontline detection of LVO strokes. This report is a systematic review of AI in acute LVO stroke identification and triage, and characterizes LVO detection software. Methods A systematic review of acute stroke diagnostic-focused AI studies from January 2014 to February 2019 in PubMed, Medline, and Embase using terms: € artificial intelligence' or € machine learning or deep learning' and € ischemic stroke' or € large vessel occlusion' was performed. Results Variations of AI, including ML methods of random forest learning (RFL) and convolutional neural networks (CNNs), are used to detect LVO strokes. Twenty studies were identified that use ML. Alberta Stroke Program Early CT Score (ASPECTS) commonly used RFL, while LVO detection typically used CNNs. Image feature detection had greater sensitivity with CNN than with RFL, 85% versus 68%. However, AI algorithm performance metrics use different standards, precluding ideal objective comparison. Four current software platforms incorporate ML: Brainomix (greatest validation of AI for ASPECTS, uses CNNs to automatically detect LVOs), General Electric, iSchemaView (largest number of perfusion study validations for thrombectomy), and Viz.ai (uses CNNs to automatically detect LVOs, then automatically activates emergency stroke treatment systems). Conclusions AI may improve LVO stroke detection and rapid triage necessary for expedited treatment. Standardization of performance assessment is needed in future studies.","author":[{"dropping-particle":"","family":"Murray","given":"Nick M.","non-dropping-particle":"","parse-names":false,"suffix":""},{"dropping-particle":"","family":"Unberath","given":"Mathias","non-dropping-particle":"","parse-names":false,"suffix":""},{"dropping-particle":"","family":"Hager","given":"Gregory D.","non-dropping-particle":"","parse-names":false,"suffix":""},{"dropping-particle":"","family":"Hui","given":"Ferdinand K.","non-dropping-particle":"","parse-names":false,"suffix":""}],"container-title":"Journal of NeuroInterventional Surgery","id":"ITEM-3","issue":"2","issued":{"date-parts":[["2020"]]},"page":"156-164","title":"Artificial intelligence to diagnose ischemic stroke and identify large vessel occlusions: A systematic review","type":"article-journal","volume":"12"},"uris":["http://www.mendeley.com/documents/?uuid=38be7f0c-9663-4898-aa17-80d79f69a2c1"]}],"mendeley":{"formattedCitation":"(Murray &lt;i&gt;et al.&lt;/i&gt;, 2020; Karthik &lt;i&gt;et al.&lt;/i&gt;, 2021; Srinivas and Mosiganti, 2023)","plainTextFormattedCitation":"(Murray et al., 2020; Karthik et al., 2021; Srinivas and Mosiganti, 2023)","previouslyFormattedCitation":"(Murray &lt;i&gt;et al.&lt;/i&gt;, 2020; Karthik &lt;i&gt;et al.&lt;/i&gt;, 2021; Srinivas and Mosiganti, 2023)"},"properties":{"noteIndex":0},"schema":"https://github.com/citation-style-language/schema/raw/master/csl-citation.json"}</w:instrText>
      </w:r>
      <w:r w:rsidRPr="006776D6">
        <w:rPr>
          <w:rFonts w:eastAsiaTheme="minorHAnsi"/>
          <w:sz w:val="24"/>
          <w:szCs w:val="24"/>
        </w:rPr>
        <w:fldChar w:fldCharType="separate"/>
      </w:r>
      <w:r w:rsidRPr="006776D6">
        <w:rPr>
          <w:rFonts w:eastAsiaTheme="minorHAnsi"/>
          <w:noProof/>
          <w:sz w:val="24"/>
          <w:szCs w:val="24"/>
        </w:rPr>
        <w:t xml:space="preserve">(Murray </w:t>
      </w:r>
      <w:r w:rsidRPr="006776D6">
        <w:rPr>
          <w:rFonts w:eastAsiaTheme="minorHAnsi"/>
          <w:i/>
          <w:noProof/>
          <w:sz w:val="24"/>
          <w:szCs w:val="24"/>
        </w:rPr>
        <w:t>et al.</w:t>
      </w:r>
      <w:r w:rsidRPr="006776D6">
        <w:rPr>
          <w:rFonts w:eastAsiaTheme="minorHAnsi"/>
          <w:noProof/>
          <w:sz w:val="24"/>
          <w:szCs w:val="24"/>
        </w:rPr>
        <w:t xml:space="preserve">, 2020; Karthik </w:t>
      </w:r>
      <w:r w:rsidRPr="006776D6">
        <w:rPr>
          <w:rFonts w:eastAsiaTheme="minorHAnsi"/>
          <w:i/>
          <w:noProof/>
          <w:sz w:val="24"/>
          <w:szCs w:val="24"/>
        </w:rPr>
        <w:t>et al.</w:t>
      </w:r>
      <w:r w:rsidRPr="006776D6">
        <w:rPr>
          <w:rFonts w:eastAsiaTheme="minorHAnsi"/>
          <w:noProof/>
          <w:sz w:val="24"/>
          <w:szCs w:val="24"/>
        </w:rPr>
        <w:t>, 2021; Srinivas and Mosiganti, 2023)</w:t>
      </w:r>
      <w:r w:rsidRPr="006776D6">
        <w:rPr>
          <w:rFonts w:eastAsiaTheme="minorHAnsi"/>
          <w:sz w:val="24"/>
          <w:szCs w:val="24"/>
        </w:rPr>
        <w:fldChar w:fldCharType="end"/>
      </w:r>
    </w:p>
    <w:p w14:paraId="31380DFF" w14:textId="77777777" w:rsidR="00B054DF" w:rsidRPr="006776D6" w:rsidRDefault="00B054DF" w:rsidP="006776D6">
      <w:pPr>
        <w:spacing w:line="360" w:lineRule="auto"/>
        <w:rPr>
          <w:rFonts w:eastAsiaTheme="minorHAnsi"/>
          <w:sz w:val="24"/>
          <w:szCs w:val="24"/>
        </w:rPr>
      </w:pPr>
      <w:r w:rsidRPr="006776D6">
        <w:rPr>
          <w:rFonts w:eastAsiaTheme="minorHAnsi"/>
          <w:sz w:val="24"/>
          <w:szCs w:val="24"/>
        </w:rPr>
        <w:t xml:space="preserve">Literature review has shown researchers have explored integrating convolutional neural network (CNN) architectures, like U-Net and </w:t>
      </w:r>
      <w:proofErr w:type="spellStart"/>
      <w:r w:rsidRPr="006776D6">
        <w:rPr>
          <w:rFonts w:eastAsiaTheme="minorHAnsi"/>
          <w:sz w:val="24"/>
          <w:szCs w:val="24"/>
        </w:rPr>
        <w:t>DenseNet</w:t>
      </w:r>
      <w:proofErr w:type="spellEnd"/>
      <w:r w:rsidRPr="006776D6">
        <w:rPr>
          <w:rFonts w:eastAsiaTheme="minorHAnsi"/>
          <w:sz w:val="24"/>
          <w:szCs w:val="24"/>
        </w:rPr>
        <w:t>, in the ensemble frameworks. This will allow the models to combine their strengths, leading to improved segmentation accuracy and robustness against data variability. There are many researchers which have developed an ensemble model that combined top-performing algorithms to achieve superior lesion segmentation performance in diverse imaging conditions</w:t>
      </w:r>
      <w:r w:rsidRPr="006776D6">
        <w:rPr>
          <w:rFonts w:eastAsiaTheme="minorHAnsi"/>
          <w:sz w:val="24"/>
          <w:szCs w:val="24"/>
        </w:rPr>
        <w:fldChar w:fldCharType="begin" w:fldLock="1"/>
      </w:r>
      <w:r w:rsidRPr="006776D6">
        <w:rPr>
          <w:rFonts w:eastAsiaTheme="minorHAnsi"/>
          <w:sz w:val="24"/>
          <w:szCs w:val="24"/>
        </w:rPr>
        <w:instrText>ADDIN CSL_CITATION {"citationItems":[{"id":"ITEM-1","itemData":{"DOI":"10.3390/jimaging10070160","ISSN":"2313433X","abstract":"Ischemic brain strokes are severe medical conditions that occur due to blockages in the brain’s blood flow, often caused by blood clots or artery blockages. Early detection is crucial for effective treatment. This study aims to improve the detection and classification of ischemic brain strokes in clinical settings by introducing a new approach that integrates the stroke precision enhancement, ensemble deep learning, and intelligent lesion detection and segmentation models. The proposed hybrid model was trained and tested using a dataset of 10,000 computed tomography scans. A 25-fold cross-validation technique was employed, while the model’s performance was evaluated using accuracy, precision, recall, and F1 score. The findings indicate significant improvements in accuracy for different stages of stroke images when enhanced using the SPEM model with contrast-limited adaptive histogram equalization set to 4. Specifically, accuracy showed significant improvement (from 0.876 to 0.933) for hyper-acute stroke images; from 0.881 to 0.948 for acute stroke images, from 0.927 to 0.974 for sub-acute stroke images, and from 0.928 to 0.982 for chronic stroke images. Thus, the study shows significant promise for the detection and classification of ischemic brain strokes. Further research is needed to validate its performance on larger datasets and enhance its integration into clinical settings.","author":[{"dropping-particle":"","family":"Qasrawi","given":"Radwan","non-dropping-particle":"","parse-names":false,"suffix":""},{"dropping-particle":"","family":"Qdaih","given":"Ibrahem","non-dropping-particle":"","parse-names":false,"suffix":""},{"dropping-particle":"","family":"Daraghmeh","given":"Omar","non-dropping-particle":"","parse-names":false,"suffix":""},{"dropping-particle":"","family":"Thwib","given":"Suliman","non-dropping-particle":"","parse-names":false,"suffix":""},{"dropping-particle":"","family":"Vicuna Polo","given":"Stephanny","non-dropping-particle":"","parse-names":false,"suffix":""},{"dropping-particle":"","family":"Atari","given":"Siham","non-dropping-particle":"","parse-names":false,"suffix":""},{"dropping-particle":"","family":"Abu Al-Halawa","given":"Diala","non-dropping-particle":"","parse-names":false,"suffix":""}],"container-title":"Journal of Imaging","id":"ITEM-1","issue":"7","issued":{"date-parts":[["2024"]]},"page":"160","title":"Hybrid Ensemble Deep Learning Model for Advancing Ischemic Brain Stroke Detection and Classification in Clinical Application","type":"article-journal","volume":"10"},"uris":["http://www.mendeley.com/documents/?uuid=a28e1dc0-a37a-44b5-81e6-5767349c6052"]}],"mendeley":{"formattedCitation":"(Qasrawi &lt;i&gt;et al.&lt;/i&gt;, 2024)","plainTextFormattedCitation":"(Qasrawi et al., 2024)","previouslyFormattedCitation":"(Qasrawi &lt;i&gt;et al.&lt;/i&gt;, 2024)"},"properties":{"noteIndex":0},"schema":"https://github.com/citation-style-language/schema/raw/master/csl-citation.json"}</w:instrText>
      </w:r>
      <w:r w:rsidRPr="006776D6">
        <w:rPr>
          <w:rFonts w:eastAsiaTheme="minorHAnsi"/>
          <w:sz w:val="24"/>
          <w:szCs w:val="24"/>
        </w:rPr>
        <w:fldChar w:fldCharType="separate"/>
      </w:r>
      <w:r w:rsidRPr="006776D6">
        <w:rPr>
          <w:rFonts w:eastAsiaTheme="minorHAnsi"/>
          <w:noProof/>
          <w:sz w:val="24"/>
          <w:szCs w:val="24"/>
        </w:rPr>
        <w:t>(</w:t>
      </w:r>
      <w:proofErr w:type="spellStart"/>
      <w:r w:rsidRPr="006776D6">
        <w:rPr>
          <w:rFonts w:eastAsiaTheme="minorHAnsi"/>
          <w:noProof/>
          <w:sz w:val="24"/>
          <w:szCs w:val="24"/>
        </w:rPr>
        <w:t>Qasrawi</w:t>
      </w:r>
      <w:proofErr w:type="spellEnd"/>
      <w:r w:rsidRPr="006776D6">
        <w:rPr>
          <w:rFonts w:eastAsiaTheme="minorHAnsi"/>
          <w:noProof/>
          <w:sz w:val="24"/>
          <w:szCs w:val="24"/>
        </w:rPr>
        <w:t xml:space="preserve"> </w:t>
      </w:r>
      <w:r w:rsidRPr="006776D6">
        <w:rPr>
          <w:rFonts w:eastAsiaTheme="minorHAnsi"/>
          <w:i/>
          <w:noProof/>
          <w:sz w:val="24"/>
          <w:szCs w:val="24"/>
        </w:rPr>
        <w:t>et al.</w:t>
      </w:r>
      <w:r w:rsidRPr="006776D6">
        <w:rPr>
          <w:rFonts w:eastAsiaTheme="minorHAnsi"/>
          <w:noProof/>
          <w:sz w:val="24"/>
          <w:szCs w:val="24"/>
        </w:rPr>
        <w:t>, 2024)</w:t>
      </w:r>
      <w:r w:rsidRPr="006776D6">
        <w:rPr>
          <w:rFonts w:eastAsiaTheme="minorHAnsi"/>
          <w:sz w:val="24"/>
          <w:szCs w:val="24"/>
        </w:rPr>
        <w:fldChar w:fldCharType="end"/>
      </w:r>
      <w:r w:rsidRPr="006776D6">
        <w:rPr>
          <w:rFonts w:eastAsiaTheme="minorHAnsi"/>
          <w:sz w:val="24"/>
          <w:szCs w:val="24"/>
        </w:rPr>
        <w:t xml:space="preserve"> and also many researches have been done on hybrid architectures that combine CNNs(Convolutional neural network) with recurrent neural networks (RNNs) and ensemble methods. Many studies utilizing the ISLES 2022 dataset have shown accuracy rates exceeding 95%. Researches indicate that advanced ensemble models can achieve accuracies above 99%, showcasing their effectiveness in identifying ischemic lesions.</w:t>
      </w:r>
      <w:r w:rsidRPr="006776D6">
        <w:rPr>
          <w:rFonts w:eastAsiaTheme="minorHAnsi"/>
          <w:sz w:val="24"/>
          <w:szCs w:val="24"/>
        </w:rPr>
        <w:fldChar w:fldCharType="begin" w:fldLock="1"/>
      </w:r>
      <w:r w:rsidRPr="006776D6">
        <w:rPr>
          <w:rFonts w:eastAsiaTheme="minorHAnsi"/>
          <w:sz w:val="24"/>
          <w:szCs w:val="24"/>
        </w:rPr>
        <w:instrText>ADDIN CSL_CITATION {"citationItems":[{"id":"ITEM-1","itemData":{"DOI":"10.3390/jimaging10070160","ISSN":"2313433X","abstract":"Ischemic brain strokes are severe medical conditions that occur due to blockages in the brain’s blood flow, often caused by blood clots or artery blockages. Early detection is crucial for effective treatment. This study aims to improve the detection and classification of ischemic brain strokes in clinical settings by introducing a new approach that integrates the stroke precision enhancement, ensemble deep learning, and intelligent lesion detection and segmentation models. The proposed hybrid model was trained and tested using a dataset of 10,000 computed tomography scans. A 25-fold cross-validation technique was employed, while the model’s performance was evaluated using accuracy, precision, recall, and F1 score. The findings indicate significant improvements in accuracy for different stages of stroke images when enhanced using the SPEM model with contrast-limited adaptive histogram equalization set to 4. Specifically, accuracy showed significant improvement (from 0.876 to 0.933) for hyper-acute stroke images; from 0.881 to 0.948 for acute stroke images, from 0.927 to 0.974 for sub-acute stroke images, and from 0.928 to 0.982 for chronic stroke images. Thus, the study shows significant promise for the detection and classification of ischemic brain strokes. Further research is needed to validate its performance on larger datasets and enhance its integration into clinical settings.","author":[{"dropping-particle":"","family":"Qasrawi","given":"Radwan","non-dropping-particle":"","parse-names":false,"suffix":""},{"dropping-particle":"","family":"Qdaih","given":"Ibrahem","non-dropping-particle":"","parse-names":false,"suffix":""},{"dropping-particle":"","family":"Daraghmeh","given":"Omar","non-dropping-particle":"","parse-names":false,"suffix":""},{"dropping-particle":"","family":"Thwib","given":"Suliman","non-dropping-particle":"","parse-names":false,"suffix":""},{"dropping-particle":"","family":"Vicuna Polo","given":"Stephanny","non-dropping-particle":"","parse-names":false,"suffix":""},{"dropping-particle":"","family":"Atari","given":"Siham","non-dropping-particle":"","parse-names":false,"suffix":""},{"dropping-particle":"","family":"Abu Al-Halawa","given":"Diala","non-dropping-particle":"","parse-names":false,"suffix":""}],"container-title":"Journal of Imaging","id":"ITEM-1","issue":"7","issued":{"date-parts":[["2024"]]},"page":"160","title":"Hybrid Ensemble Deep Learning Model for Advancing Ischemic Brain Stroke Detection and Classification in Clinical Application","type":"article-journal","volume":"10"},"uris":["http://www.mendeley.com/documents/?uuid=a28e1dc0-a37a-44b5-81e6-5767349c6052"]}],"mendeley":{"formattedCitation":"(Qasrawi &lt;i&gt;et al.&lt;/i&gt;, 2024)","plainTextFormattedCitation":"(Qasrawi et al., 2024)","previouslyFormattedCitation":"(Qasrawi &lt;i&gt;et al.&lt;/i&gt;, 2024)"},"properties":{"noteIndex":0},"schema":"https://github.com/citation-style-language/schema/raw/master/csl-citation.json"}</w:instrText>
      </w:r>
      <w:r w:rsidRPr="006776D6">
        <w:rPr>
          <w:rFonts w:eastAsiaTheme="minorHAnsi"/>
          <w:sz w:val="24"/>
          <w:szCs w:val="24"/>
        </w:rPr>
        <w:fldChar w:fldCharType="separate"/>
      </w:r>
      <w:r w:rsidRPr="006776D6">
        <w:rPr>
          <w:rFonts w:eastAsiaTheme="minorHAnsi"/>
          <w:noProof/>
          <w:sz w:val="24"/>
          <w:szCs w:val="24"/>
        </w:rPr>
        <w:t>(</w:t>
      </w:r>
      <w:proofErr w:type="spellStart"/>
      <w:r w:rsidRPr="006776D6">
        <w:rPr>
          <w:rFonts w:eastAsiaTheme="minorHAnsi"/>
          <w:noProof/>
          <w:sz w:val="24"/>
          <w:szCs w:val="24"/>
        </w:rPr>
        <w:t>Qasrawi</w:t>
      </w:r>
      <w:proofErr w:type="spellEnd"/>
      <w:r w:rsidRPr="006776D6">
        <w:rPr>
          <w:rFonts w:eastAsiaTheme="minorHAnsi"/>
          <w:noProof/>
          <w:sz w:val="24"/>
          <w:szCs w:val="24"/>
        </w:rPr>
        <w:t xml:space="preserve"> </w:t>
      </w:r>
      <w:r w:rsidRPr="006776D6">
        <w:rPr>
          <w:rFonts w:eastAsiaTheme="minorHAnsi"/>
          <w:i/>
          <w:noProof/>
          <w:sz w:val="24"/>
          <w:szCs w:val="24"/>
        </w:rPr>
        <w:t>et al.</w:t>
      </w:r>
      <w:r w:rsidRPr="006776D6">
        <w:rPr>
          <w:rFonts w:eastAsiaTheme="minorHAnsi"/>
          <w:noProof/>
          <w:sz w:val="24"/>
          <w:szCs w:val="24"/>
        </w:rPr>
        <w:t>, 2024)</w:t>
      </w:r>
      <w:r w:rsidRPr="006776D6">
        <w:rPr>
          <w:rFonts w:eastAsiaTheme="minorHAnsi"/>
          <w:sz w:val="24"/>
          <w:szCs w:val="24"/>
        </w:rPr>
        <w:fldChar w:fldCharType="end"/>
      </w:r>
    </w:p>
    <w:p w14:paraId="4E7DB8C4" w14:textId="77777777" w:rsidR="00B054DF" w:rsidRPr="006776D6" w:rsidRDefault="00B054DF" w:rsidP="006776D6">
      <w:pPr>
        <w:spacing w:line="360" w:lineRule="auto"/>
        <w:rPr>
          <w:sz w:val="24"/>
          <w:szCs w:val="24"/>
        </w:rPr>
      </w:pPr>
      <w:bookmarkStart w:id="69" w:name="_Toc176001623"/>
      <w:bookmarkStart w:id="70" w:name="_Toc221985706"/>
      <w:r w:rsidRPr="006776D6">
        <w:rPr>
          <w:sz w:val="24"/>
          <w:szCs w:val="24"/>
        </w:rPr>
        <w:t>Problem Statement OR Related Research OR Related Work</w:t>
      </w:r>
      <w:bookmarkEnd w:id="69"/>
      <w:bookmarkEnd w:id="70"/>
    </w:p>
    <w:p w14:paraId="48261BD5" w14:textId="77777777" w:rsidR="00B054DF" w:rsidRPr="006776D6" w:rsidRDefault="00B054DF" w:rsidP="006776D6">
      <w:pPr>
        <w:spacing w:line="360" w:lineRule="auto"/>
        <w:rPr>
          <w:color w:val="FFFFFF"/>
          <w:sz w:val="24"/>
          <w:szCs w:val="24"/>
          <w:shd w:val="clear" w:color="auto" w:fill="3D4575"/>
        </w:rPr>
      </w:pPr>
      <w:r w:rsidRPr="006776D6">
        <w:rPr>
          <w:rFonts w:eastAsiaTheme="minorHAnsi"/>
          <w:sz w:val="24"/>
          <w:szCs w:val="24"/>
        </w:rPr>
        <w:t>Ischemic Brain stroke segmentation represents a challenge in neuro science because of the complex data. differences in the appearance of  lesions in size, shape, and intensity, it is a challenge for existing segmentation algorithms,  some have less accuracy in identify and differentiate between inconsistencies</w:t>
      </w:r>
      <w:r w:rsidRPr="006776D6">
        <w:rPr>
          <w:rFonts w:eastAsiaTheme="minorHAnsi"/>
          <w:sz w:val="24"/>
          <w:szCs w:val="24"/>
        </w:rPr>
        <w:fldChar w:fldCharType="begin" w:fldLock="1"/>
      </w:r>
      <w:r w:rsidRPr="006776D6">
        <w:rPr>
          <w:rFonts w:eastAsiaTheme="minorHAnsi"/>
          <w:sz w:val="24"/>
          <w:szCs w:val="24"/>
        </w:rPr>
        <w:instrText>ADDIN CSL_CITATION {"citationItems":[{"id":"ITEM-1","itemData":{"DOI":"10.1007/s12559-024-10257-5","ISBN":"0123456789","ISSN":"18669964","abstract":"One of the most important areas in medical image analysis is segmentation, in which raw image data is partitioned into structured and meaningful regions to gain further insights. By using Deep Neural Networks (DNN), AI-based automated segmentation algorithms can potentially assist physicians with more effective imaging-based diagnoses. However, since it is difficult to acquire high-quality ground truths for medical images and DNN hyperparameters require significant manual tuning, the results by DNN-based medical models might be limited. A potential solution is to combine multiple DNN models using ensemble learning. We propose a two-layer ensemble of deep learning models in which the prediction of each training image pixel made by each model in the first layer is used as the augmented data of the training image for the second layer of the ensemble. The prediction of the second layer is then combined by using a weight-based scheme which is found by solving linear regression problems. To the best of our knowledge, our paper is the first work which proposes a two-layer ensemble of deep learning models with an augmented data technique in medical image segmentation. Experiments conducted on five different medical image datasets for diverse segmentation tasks show that proposed method achieves better results in terms of several performance metrics compared to some well-known benchmark algorithms. Our proposed two-layer ensemble of deep learning models for segmentation of medical images shows effectiveness compared to several benchmark algorithms. The research can be expanded in several directions like image classification.","author":[{"dropping-particle":"","family":"Dang","given":"Truong","non-dropping-particle":"","parse-names":false,"suffix":""},{"dropping-particle":"","family":"Nguyen","given":"Tien Thanh","non-dropping-particle":"","parse-names":false,"suffix":""},{"dropping-particle":"","family":"McCall","given":"John","non-dropping-particle":"","parse-names":false,"suffix":""},{"dropping-particle":"","family":"Elyan","given":"Eyad","non-dropping-particle":"","parse-names":false,"suffix":""},{"dropping-particle":"","family":"Moreno-García","given":"Carlos Francisco","non-dropping-particle":"","parse-names":false,"suffix":""}],"container-title":"Cognitive Computation","id":"ITEM-1","issue":"3","issued":{"date-parts":[["2024"]]},"page":"1141-1160","publisher":"Springer US","title":"Two-layer Ensemble of Deep Learning Models for Medical Image Segmentation","type":"article-journal","volume":"16"},"uris":["http://www.mendeley.com/documents/?uuid=68c1a1ca-ccc8-4f04-8237-f549518e9171"]}],"mendeley":{"formattedCitation":"(Dang &lt;i&gt;et al.&lt;/i&gt;, 2024)","plainTextFormattedCitation":"(Dang et al., 2024)","previouslyFormattedCitation":"(Dang &lt;i&gt;et al.&lt;/i&gt;, 2024)"},"properties":{"noteIndex":0},"schema":"https://github.com/citation-style-language/schema/raw/master/csl-citation.json"}</w:instrText>
      </w:r>
      <w:r w:rsidRPr="006776D6">
        <w:rPr>
          <w:rFonts w:eastAsiaTheme="minorHAnsi"/>
          <w:sz w:val="24"/>
          <w:szCs w:val="24"/>
        </w:rPr>
        <w:fldChar w:fldCharType="separate"/>
      </w:r>
      <w:r w:rsidRPr="006776D6">
        <w:rPr>
          <w:rFonts w:eastAsiaTheme="minorHAnsi"/>
          <w:noProof/>
          <w:sz w:val="24"/>
          <w:szCs w:val="24"/>
        </w:rPr>
        <w:t xml:space="preserve">(Dang </w:t>
      </w:r>
      <w:r w:rsidRPr="006776D6">
        <w:rPr>
          <w:rFonts w:eastAsiaTheme="minorHAnsi"/>
          <w:i/>
          <w:noProof/>
          <w:sz w:val="24"/>
          <w:szCs w:val="24"/>
        </w:rPr>
        <w:t>et al.</w:t>
      </w:r>
      <w:r w:rsidRPr="006776D6">
        <w:rPr>
          <w:rFonts w:eastAsiaTheme="minorHAnsi"/>
          <w:noProof/>
          <w:sz w:val="24"/>
          <w:szCs w:val="24"/>
        </w:rPr>
        <w:t>, 2024)</w:t>
      </w:r>
      <w:r w:rsidRPr="006776D6">
        <w:rPr>
          <w:rFonts w:eastAsiaTheme="minorHAnsi"/>
          <w:sz w:val="24"/>
          <w:szCs w:val="24"/>
        </w:rPr>
        <w:fldChar w:fldCharType="end"/>
      </w:r>
      <w:r w:rsidRPr="006776D6">
        <w:rPr>
          <w:rFonts w:eastAsiaTheme="minorHAnsi"/>
          <w:sz w:val="24"/>
          <w:szCs w:val="24"/>
        </w:rPr>
        <w:t>. and, the presence of noise in MRI and CT scans complicates the task, making it difficult to differentiate healthy tissues from lesions, which can lead to error.</w:t>
      </w:r>
      <w:r w:rsidRPr="006776D6">
        <w:rPr>
          <w:rFonts w:eastAsiaTheme="minorHAnsi"/>
          <w:sz w:val="24"/>
          <w:szCs w:val="24"/>
        </w:rPr>
        <w:fldChar w:fldCharType="begin" w:fldLock="1"/>
      </w:r>
      <w:r w:rsidRPr="006776D6">
        <w:rPr>
          <w:rFonts w:eastAsiaTheme="minorHAnsi"/>
          <w:sz w:val="24"/>
          <w:szCs w:val="24"/>
        </w:rPr>
        <w:instrText>ADDIN CSL_CITATION {"citationItems":[{"id":"ITEM-1","itemData":{"DOI":"10.1007/s12559-024-10257-5","ISBN":"0123456789","ISSN":"18669964","abstract":"One of the most important areas in medical image analysis is segmentation, in which raw image data is partitioned into structured and meaningful regions to gain further insights. By using Deep Neural Networks (DNN), AI-based automated segmentation algorithms can potentially assist physicians with more effective imaging-based diagnoses. However, since it is difficult to acquire high-quality ground truths for medical images and DNN hyperparameters require significant manual tuning, the results by DNN-based medical models might be limited. A potential solution is to combine multiple DNN models using ensemble learning. We propose a two-layer ensemble of deep learning models in which the prediction of each training image pixel made by each model in the first layer is used as the augmented data of the training image for the second layer of the ensemble. The prediction of the second layer is then combined by using a weight-based scheme which is found by solving linear regression problems. To the best of our knowledge, our paper is the first work which proposes a two-layer ensemble of deep learning models with an augmented data technique in medical image segmentation. Experiments conducted on five different medical image datasets for diverse segmentation tasks show that proposed method achieves better results in terms of several performance metrics compared to some well-known benchmark algorithms. Our proposed two-layer ensemble of deep learning models for segmentation of medical images shows effectiveness compared to several benchmark algorithms. The research can be expanded in several directions like image classification.","author":[{"dropping-particle":"","family":"Dang","given":"Truong","non-dropping-particle":"","parse-names":false,"suffix":""},{"dropping-particle":"","family":"Nguyen","given":"Tien Thanh","non-dropping-particle":"","parse-names":false,"suffix":""},{"dropping-particle":"","family":"McCall","given":"John","non-dropping-particle":"","parse-names":false,"suffix":""},{"dropping-particle":"","family":"Elyan","given":"Eyad","non-dropping-particle":"","parse-names":false,"suffix":""},{"dropping-particle":"","family":"Moreno-García","given":"Carlos Francisco","non-dropping-particle":"","parse-names":false,"suffix":""}],"container-title":"Cognitive Computation","id":"ITEM-1","issue":"3","issued":{"date-parts":[["2024"]]},"page":"1141-1160","publisher":"Springer US","title":"Two-layer Ensemble of Deep Learning Models for Medical Image Segmentation","type":"article-journal","volume":"16"},"uris":["http://www.mendeley.com/documents/?uuid=68c1a1ca-ccc8-4f04-8237-f549518e9171"]}],"mendeley":{"formattedCitation":"(Dang &lt;i&gt;et al.&lt;/i&gt;, 2024)","plainTextFormattedCitation":"(Dang et al., 2024)","previouslyFormattedCitation":"(Dang &lt;i&gt;et al.&lt;/i&gt;, 2024)"},"properties":{"noteIndex":0},"schema":"https://github.com/citation-style-language/schema/raw/master/csl-citation.json"}</w:instrText>
      </w:r>
      <w:r w:rsidRPr="006776D6">
        <w:rPr>
          <w:rFonts w:eastAsiaTheme="minorHAnsi"/>
          <w:sz w:val="24"/>
          <w:szCs w:val="24"/>
        </w:rPr>
        <w:fldChar w:fldCharType="separate"/>
      </w:r>
      <w:r w:rsidRPr="006776D6">
        <w:rPr>
          <w:rFonts w:eastAsiaTheme="minorHAnsi"/>
          <w:noProof/>
          <w:sz w:val="24"/>
          <w:szCs w:val="24"/>
        </w:rPr>
        <w:t xml:space="preserve">(Dang </w:t>
      </w:r>
      <w:r w:rsidRPr="006776D6">
        <w:rPr>
          <w:rFonts w:eastAsiaTheme="minorHAnsi"/>
          <w:i/>
          <w:noProof/>
          <w:sz w:val="24"/>
          <w:szCs w:val="24"/>
        </w:rPr>
        <w:t>et al.</w:t>
      </w:r>
      <w:r w:rsidRPr="006776D6">
        <w:rPr>
          <w:rFonts w:eastAsiaTheme="minorHAnsi"/>
          <w:noProof/>
          <w:sz w:val="24"/>
          <w:szCs w:val="24"/>
        </w:rPr>
        <w:t>, 2024)</w:t>
      </w:r>
      <w:r w:rsidRPr="006776D6">
        <w:rPr>
          <w:rFonts w:eastAsiaTheme="minorHAnsi"/>
          <w:sz w:val="24"/>
          <w:szCs w:val="24"/>
        </w:rPr>
        <w:fldChar w:fldCharType="end"/>
      </w:r>
      <w:r w:rsidRPr="006776D6">
        <w:rPr>
          <w:rFonts w:eastAsiaTheme="minorHAnsi"/>
          <w:sz w:val="24"/>
          <w:szCs w:val="24"/>
        </w:rPr>
        <w:t>another issue is the imbalance between healthy and lesion datasets. Typically, healthy tissues outnumber ischemic lesions, which can bias machine learning models towards overfitting the majority class while neglecting the minority</w:t>
      </w:r>
      <w:r w:rsidRPr="006776D6">
        <w:rPr>
          <w:rFonts w:eastAsiaTheme="minorHAnsi"/>
          <w:sz w:val="24"/>
          <w:szCs w:val="24"/>
        </w:rPr>
        <w:fldChar w:fldCharType="begin" w:fldLock="1"/>
      </w:r>
      <w:r w:rsidRPr="006776D6">
        <w:rPr>
          <w:rFonts w:eastAsiaTheme="minorHAnsi"/>
          <w:sz w:val="24"/>
          <w:szCs w:val="24"/>
        </w:rPr>
        <w:instrText>ADDIN CSL_CITATION {"citationItems":[{"id":"ITEM-1","itemData":{"DOI":"10.1007/s12559-024-10257-5","ISBN":"0123456789","ISSN":"18669964","abstract":"One of the most important areas in medical image analysis is segmentation, in which raw image data is partitioned into structured and meaningful regions to gain further insights. By using Deep Neural Networks (DNN), AI-based automated segmentation algorithms can potentially assist physicians with more effective imaging-based diagnoses. However, since it is difficult to acquire high-quality ground truths for medical images and DNN hyperparameters require significant manual tuning, the results by DNN-based medical models might be limited. A potential solution is to combine multiple DNN models using ensemble learning. We propose a two-layer ensemble of deep learning models in which the prediction of each training image pixel made by each model in the first layer is used as the augmented data of the training image for the second layer of the ensemble. The prediction of the second layer is then combined by using a weight-based scheme which is found by solving linear regression problems. To the best of our knowledge, our paper is the first work which proposes a two-layer ensemble of deep learning models with an augmented data technique in medical image segmentation. Experiments conducted on five different medical image datasets for diverse segmentation tasks show that proposed method achieves better results in terms of several performance metrics compared to some well-known benchmark algorithms. Our proposed two-layer ensemble of deep learning models for segmentation of medical images shows effectiveness compared to several benchmark algorithms. The research can be expanded in several directions like image classification.","author":[{"dropping-particle":"","family":"Dang","given":"Truong","non-dropping-particle":"","parse-names":false,"suffix":""},{"dropping-particle":"","family":"Nguyen","given":"Tien Thanh","non-dropping-particle":"","parse-names":false,"suffix":""},{"dropping-particle":"","family":"McCall","given":"John","non-dropping-particle":"","parse-names":false,"suffix":""},{"dropping-particle":"","family":"Elyan","given":"Eyad","non-dropping-particle":"","parse-names":false,"suffix":""},{"dropping-particle":"","family":"Moreno-García","given":"Carlos Francisco","non-dropping-particle":"","parse-names":false,"suffix":""}],"container-title":"Cognitive Computation","id":"ITEM-1","issue":"3","issued":{"date-parts":[["2024"]]},"page":"1141-1160","publisher":"Springer US","title":"Two-layer Ensemble of Deep Learning Models for Medical Image Segmentation","type":"article-journal","volume":"16"},"uris":["http://www.mendeley.com/documents/?uuid=68c1a1ca-ccc8-4f04-8237-f549518e9171"]}],"mendeley":{"formattedCitation":"(Dang &lt;i&gt;et al.&lt;/i&gt;, 2024)","plainTextFormattedCitation":"(Dang et al., 2024)","previouslyFormattedCitation":"(Dang &lt;i&gt;et al.&lt;/i&gt;, 2024)"},"properties":{"noteIndex":0},"schema":"https://github.com/citation-style-language/schema/raw/master/csl-citation.json"}</w:instrText>
      </w:r>
      <w:r w:rsidRPr="006776D6">
        <w:rPr>
          <w:rFonts w:eastAsiaTheme="minorHAnsi"/>
          <w:sz w:val="24"/>
          <w:szCs w:val="24"/>
        </w:rPr>
        <w:fldChar w:fldCharType="separate"/>
      </w:r>
      <w:r w:rsidRPr="006776D6">
        <w:rPr>
          <w:rFonts w:eastAsiaTheme="minorHAnsi"/>
          <w:noProof/>
          <w:sz w:val="24"/>
          <w:szCs w:val="24"/>
        </w:rPr>
        <w:t xml:space="preserve">(Dang </w:t>
      </w:r>
      <w:r w:rsidRPr="006776D6">
        <w:rPr>
          <w:rFonts w:eastAsiaTheme="minorHAnsi"/>
          <w:i/>
          <w:noProof/>
          <w:sz w:val="24"/>
          <w:szCs w:val="24"/>
        </w:rPr>
        <w:t>et al.</w:t>
      </w:r>
      <w:r w:rsidRPr="006776D6">
        <w:rPr>
          <w:rFonts w:eastAsiaTheme="minorHAnsi"/>
          <w:noProof/>
          <w:sz w:val="24"/>
          <w:szCs w:val="24"/>
        </w:rPr>
        <w:t>, 2024)</w:t>
      </w:r>
      <w:r w:rsidRPr="006776D6">
        <w:rPr>
          <w:rFonts w:eastAsiaTheme="minorHAnsi"/>
          <w:sz w:val="24"/>
          <w:szCs w:val="24"/>
        </w:rPr>
        <w:fldChar w:fldCharType="end"/>
      </w:r>
    </w:p>
    <w:p w14:paraId="7906920B" w14:textId="77777777" w:rsidR="00B054DF" w:rsidRPr="006776D6" w:rsidRDefault="00B054DF" w:rsidP="006776D6">
      <w:pPr>
        <w:spacing w:line="360" w:lineRule="auto"/>
        <w:rPr>
          <w:rFonts w:eastAsiaTheme="minorHAnsi"/>
          <w:sz w:val="24"/>
          <w:szCs w:val="24"/>
        </w:rPr>
      </w:pPr>
      <w:r w:rsidRPr="006776D6">
        <w:rPr>
          <w:rFonts w:eastAsiaTheme="minorHAnsi"/>
          <w:sz w:val="24"/>
          <w:szCs w:val="24"/>
        </w:rPr>
        <w:t xml:space="preserve">Moreover, models trained on specific datasets performs poor segmentation/classification when applied to data sets, resulting in under performance </w:t>
      </w:r>
      <w:r w:rsidRPr="006776D6">
        <w:rPr>
          <w:rFonts w:eastAsiaTheme="minorHAnsi"/>
          <w:sz w:val="24"/>
          <w:szCs w:val="24"/>
        </w:rPr>
        <w:fldChar w:fldCharType="begin" w:fldLock="1"/>
      </w:r>
      <w:r w:rsidRPr="006776D6">
        <w:rPr>
          <w:rFonts w:eastAsiaTheme="minorHAnsi"/>
          <w:sz w:val="24"/>
          <w:szCs w:val="24"/>
        </w:rPr>
        <w:instrText>ADDIN CSL_CITATION {"citationItems":[{"id":"ITEM-1","itemData":{"DOI":"10.1007/s12559-024-10257-5","ISBN":"0123456789","ISSN":"18669964","abstract":"One of the most important areas in medical image analysis is segmentation, in which raw image data is partitioned into structured and meaningful regions to gain further insights. By using Deep Neural Networks (DNN), AI-based automated segmentation algorithms can potentially assist physicians with more effective imaging-based diagnoses. However, since it is difficult to acquire high-quality ground truths for medical images and DNN hyperparameters require significant manual tuning, the results by DNN-based medical models might be limited. A potential solution is to combine multiple DNN models using ensemble learning. We propose a two-layer ensemble of deep learning models in which the prediction of each training image pixel made by each model in the first layer is used as the augmented data of the training image for the second layer of the ensemble. The prediction of the second layer is then combined by using a weight-based scheme which is found by solving linear regression problems. To the best of our knowledge, our paper is the first work which proposes a two-layer ensemble of deep learning models with an augmented data technique in medical image segmentation. Experiments conducted on five different medical image datasets for diverse segmentation tasks show that proposed method achieves better results in terms of several performance metrics compared to some well-known benchmark algorithms. Our proposed two-layer ensemble of deep learning models for segmentation of medical images shows effectiveness compared to several benchmark algorithms. The research can be expanded in several directions like image classification.","author":[{"dropping-particle":"","family":"Dang","given":"Truong","non-dropping-particle":"","parse-names":false,"suffix":""},{"dropping-particle":"","family":"Nguyen","given":"Tien Thanh","non-dropping-particle":"","parse-names":false,"suffix":""},{"dropping-particle":"","family":"McCall","given":"John","non-dropping-particle":"","parse-names":false,"suffix":""},{"dropping-particle":"","family":"Elyan","given":"Eyad","non-dropping-particle":"","parse-names":false,"suffix":""},{"dropping-particle":"","family":"Moreno-García","given":"Carlos Francisco","non-dropping-particle":"","parse-names":false,"suffix":""}],"container-title":"Cognitive Computation","id":"ITEM-1","issue":"3","issued":{"date-parts":[["2024"]]},"page":"1141-1160","publisher":"Springer US","title":"Two-layer Ensemble of Deep Learning Models for Medical Image Segmentation","type":"article-journal","volume":"16"},"uris":["http://www.mendeley.com/documents/?uuid=68c1a1ca-ccc8-4f04-8237-f549518e9171"]}],"mendeley":{"formattedCitation":"(Dang &lt;i&gt;et al.&lt;/i&gt;, 2024)","plainTextFormattedCitation":"(Dang et al., 2024)","previouslyFormattedCitation":"(Dang &lt;i&gt;et al.&lt;/i&gt;, 2024)"},"properties":{"noteIndex":0},"schema":"https://github.com/citation-style-language/schema/raw/master/csl-citation.json"}</w:instrText>
      </w:r>
      <w:r w:rsidRPr="006776D6">
        <w:rPr>
          <w:rFonts w:eastAsiaTheme="minorHAnsi"/>
          <w:sz w:val="24"/>
          <w:szCs w:val="24"/>
        </w:rPr>
        <w:fldChar w:fldCharType="separate"/>
      </w:r>
      <w:r w:rsidRPr="006776D6">
        <w:rPr>
          <w:rFonts w:eastAsiaTheme="minorHAnsi"/>
          <w:noProof/>
          <w:sz w:val="24"/>
          <w:szCs w:val="24"/>
        </w:rPr>
        <w:t xml:space="preserve">(Dang </w:t>
      </w:r>
      <w:r w:rsidRPr="006776D6">
        <w:rPr>
          <w:rFonts w:eastAsiaTheme="minorHAnsi"/>
          <w:i/>
          <w:noProof/>
          <w:sz w:val="24"/>
          <w:szCs w:val="24"/>
        </w:rPr>
        <w:t>et al.</w:t>
      </w:r>
      <w:r w:rsidRPr="006776D6">
        <w:rPr>
          <w:rFonts w:eastAsiaTheme="minorHAnsi"/>
          <w:noProof/>
          <w:sz w:val="24"/>
          <w:szCs w:val="24"/>
        </w:rPr>
        <w:t>, 2024)</w:t>
      </w:r>
      <w:r w:rsidRPr="006776D6">
        <w:rPr>
          <w:rFonts w:eastAsiaTheme="minorHAnsi"/>
          <w:sz w:val="24"/>
          <w:szCs w:val="24"/>
        </w:rPr>
        <w:fldChar w:fldCharType="end"/>
      </w:r>
      <w:r w:rsidRPr="006776D6">
        <w:rPr>
          <w:rFonts w:eastAsiaTheme="minorHAnsi"/>
          <w:sz w:val="24"/>
          <w:szCs w:val="24"/>
        </w:rPr>
        <w:t>. Recent articles/research papers suggest ensemble algorithms gives holistic promise in addressing the existing challenges associated with ischemic stroke segmentation. By combining m many models, this algorithm adds improvements in accuracy and reliability. Ensemble techniques effectively mitigate the weaknesses of individual algorithms, providing greater reliability for tackling the complexities in medical image analysis. Research proposal is to demonstrate that employing deep learning models in ensemble configurations can yield good results across various segmentation and classification tasks. These configurations increases the strengths of different classifiers, enhancing performance by combining their predictions and probabilities, which is  beneficial in medical filed that based on precise segmentation and classification</w:t>
      </w:r>
      <w:r w:rsidRPr="006776D6">
        <w:rPr>
          <w:rFonts w:eastAsiaTheme="minorHAnsi"/>
          <w:sz w:val="24"/>
          <w:szCs w:val="24"/>
        </w:rPr>
        <w:fldChar w:fldCharType="begin" w:fldLock="1"/>
      </w:r>
      <w:r w:rsidRPr="006776D6">
        <w:rPr>
          <w:rFonts w:eastAsiaTheme="minorHAnsi"/>
          <w:sz w:val="24"/>
          <w:szCs w:val="24"/>
        </w:rPr>
        <w:instrText>ADDIN CSL_CITATION {"citationItems":[{"id":"ITEM-1","itemData":{"DOI":"10.1007/s12559-024-10257-5","ISBN":"0123456789","ISSN":"18669964","abstract":"One of the most important areas in medical image analysis is segmentation, in which raw image data is partitioned into structured and meaningful regions to gain further insights. By using Deep Neural Networks (DNN), AI-based automated segmentation algorithms can potentially assist physicians with more effective imaging-based diagnoses. However, since it is difficult to acquire high-quality ground truths for medical images and DNN hyperparameters require significant manual tuning, the results by DNN-based medical models might be limited. A potential solution is to combine multiple DNN models using ensemble learning. We propose a two-layer ensemble of deep learning models in which the prediction of each training image pixel made by each model in the first layer is used as the augmented data of the training image for the second layer of the ensemble. The prediction of the second layer is then combined by using a weight-based scheme which is found by solving linear regression problems. To the best of our knowledge, our paper is the first work which proposes a two-layer ensemble of deep learning models with an augmented data technique in medical image segmentation. Experiments conducted on five different medical image datasets for diverse segmentation tasks show that proposed method achieves better results in terms of several performance metrics compared to some well-known benchmark algorithms. Our proposed two-layer ensemble of deep learning models for segmentation of medical images shows effectiveness compared to several benchmark algorithms. The research can be expanded in several directions like image classification.","author":[{"dropping-particle":"","family":"Dang","given":"Truong","non-dropping-particle":"","parse-names":false,"suffix":""},{"dropping-particle":"","family":"Nguyen","given":"Tien Thanh","non-dropping-particle":"","parse-names":false,"suffix":""},{"dropping-particle":"","family":"McCall","given":"John","non-dropping-particle":"","parse-names":false,"suffix":""},{"dropping-particle":"","family":"Elyan","given":"Eyad","non-dropping-particle":"","parse-names":false,"suffix":""},{"dropping-particle":"","family":"Moreno-García","given":"Carlos Francisco","non-dropping-particle":"","parse-names":false,"suffix":""}],"container-title":"Cognitive Computation","id":"ITEM-1","issue":"3","issued":{"date-parts":[["2024"]]},"page":"1141-1160","publisher":"Springer US","title":"Two-layer Ensemble of Deep Learning Models for Medical Image Segmentation","type":"article-journal","volume":"16"},"uris":["http://www.mendeley.com/documents/?uuid=68c1a1ca-ccc8-4f04-8237-f549518e9171"]}],"mendeley":{"formattedCitation":"(Dang &lt;i&gt;et al.&lt;/i&gt;, 2024)","plainTextFormattedCitation":"(Dang et al., 2024)","previouslyFormattedCitation":"(Dang &lt;i&gt;et al.&lt;/i&gt;, 2024)"},"properties":{"noteIndex":0},"schema":"https://github.com/citation-style-language/schema/raw/master/csl-citation.json"}</w:instrText>
      </w:r>
      <w:r w:rsidRPr="006776D6">
        <w:rPr>
          <w:rFonts w:eastAsiaTheme="minorHAnsi"/>
          <w:sz w:val="24"/>
          <w:szCs w:val="24"/>
        </w:rPr>
        <w:fldChar w:fldCharType="separate"/>
      </w:r>
      <w:r w:rsidRPr="006776D6">
        <w:rPr>
          <w:rFonts w:eastAsiaTheme="minorHAnsi"/>
          <w:noProof/>
          <w:sz w:val="24"/>
          <w:szCs w:val="24"/>
        </w:rPr>
        <w:t xml:space="preserve">(Dang </w:t>
      </w:r>
      <w:r w:rsidRPr="006776D6">
        <w:rPr>
          <w:rFonts w:eastAsiaTheme="minorHAnsi"/>
          <w:i/>
          <w:noProof/>
          <w:sz w:val="24"/>
          <w:szCs w:val="24"/>
        </w:rPr>
        <w:t>et al.</w:t>
      </w:r>
      <w:r w:rsidRPr="006776D6">
        <w:rPr>
          <w:rFonts w:eastAsiaTheme="minorHAnsi"/>
          <w:noProof/>
          <w:sz w:val="24"/>
          <w:szCs w:val="24"/>
        </w:rPr>
        <w:t>, 2024)</w:t>
      </w:r>
      <w:r w:rsidRPr="006776D6">
        <w:rPr>
          <w:rFonts w:eastAsiaTheme="minorHAnsi"/>
          <w:sz w:val="24"/>
          <w:szCs w:val="24"/>
        </w:rPr>
        <w:fldChar w:fldCharType="end"/>
      </w:r>
      <w:r w:rsidRPr="006776D6">
        <w:rPr>
          <w:rFonts w:eastAsiaTheme="minorHAnsi"/>
          <w:sz w:val="24"/>
          <w:szCs w:val="24"/>
        </w:rPr>
        <w:t xml:space="preserve">.Use of techniques like bagging and boosting and combine outputs iteratively from multiple layers. these methods will not only improve accuracy of segmentation also models to perform better in different datasets, so potentially increasing their applications in medical field. </w:t>
      </w:r>
      <w:r w:rsidRPr="006776D6">
        <w:rPr>
          <w:rFonts w:eastAsiaTheme="minorHAnsi"/>
          <w:sz w:val="24"/>
          <w:szCs w:val="24"/>
        </w:rPr>
        <w:fldChar w:fldCharType="begin" w:fldLock="1"/>
      </w:r>
      <w:r w:rsidRPr="006776D6">
        <w:rPr>
          <w:rFonts w:eastAsiaTheme="minorHAnsi"/>
          <w:sz w:val="24"/>
          <w:szCs w:val="24"/>
        </w:rPr>
        <w:instrText>ADDIN CSL_CITATION {"citationItems":[{"id":"ITEM-1","itemData":{"DOI":"10.1007/s12559-024-10257-5","ISBN":"0123456789","ISSN":"18669964","abstract":"One of the most important areas in medical image analysis is segmentation, in which raw image data is partitioned into structured and meaningful regions to gain further insights. By using Deep Neural Networks (DNN), AI-based automated segmentation algorithms can potentially assist physicians with more effective imaging-based diagnoses. However, since it is difficult to acquire high-quality ground truths for medical images and DNN hyperparameters require significant manual tuning, the results by DNN-based medical models might be limited. A potential solution is to combine multiple DNN models using ensemble learning. We propose a two-layer ensemble of deep learning models in which the prediction of each training image pixel made by each model in the first layer is used as the augmented data of the training image for the second layer of the ensemble. The prediction of the second layer is then combined by using a weight-based scheme which is found by solving linear regression problems. To the best of our knowledge, our paper is the first work which proposes a two-layer ensemble of deep learning models with an augmented data technique in medical image segmentation. Experiments conducted on five different medical image datasets for diverse segmentation tasks show that proposed method achieves better results in terms of several performance metrics compared to some well-known benchmark algorithms. Our proposed two-layer ensemble of deep learning models for segmentation of medical images shows effectiveness compared to several benchmark algorithms. The research can be expanded in several directions like image classification.","author":[{"dropping-particle":"","family":"Dang","given":"Truong","non-dropping-particle":"","parse-names":false,"suffix":""},{"dropping-particle":"","family":"Nguyen","given":"Tien Thanh","non-dropping-particle":"","parse-names":false,"suffix":""},{"dropping-particle":"","family":"McCall","given":"John","non-dropping-particle":"","parse-names":false,"suffix":""},{"dropping-particle":"","family":"Elyan","given":"Eyad","non-dropping-particle":"","parse-names":false,"suffix":""},{"dropping-particle":"","family":"Moreno-García","given":"Carlos Francisco","non-dropping-particle":"","parse-names":false,"suffix":""}],"container-title":"Cognitive Computation","id":"ITEM-1","issue":"3","issued":{"date-parts":[["2024"]]},"page":"1141-1160","publisher":"Springer US","title":"Two-layer Ensemble of Deep Learning Models for Medical Image Segmentation","type":"article-journal","volume":"16"},"uris":["http://www.mendeley.com/documents/?uuid=68c1a1ca-ccc8-4f04-8237-f549518e9171"]}],"mendeley":{"formattedCitation":"(Dang &lt;i&gt;et al.&lt;/i&gt;, 2024)","plainTextFormattedCitation":"(Dang et al., 2024)","previouslyFormattedCitation":"(Dang &lt;i&gt;et al.&lt;/i&gt;, 2024)"},"properties":{"noteIndex":0},"schema":"https://github.com/citation-style-language/schema/raw/master/csl-citation.json"}</w:instrText>
      </w:r>
      <w:r w:rsidRPr="006776D6">
        <w:rPr>
          <w:rFonts w:eastAsiaTheme="minorHAnsi"/>
          <w:sz w:val="24"/>
          <w:szCs w:val="24"/>
        </w:rPr>
        <w:fldChar w:fldCharType="separate"/>
      </w:r>
      <w:r w:rsidRPr="006776D6">
        <w:rPr>
          <w:rFonts w:eastAsiaTheme="minorHAnsi"/>
          <w:noProof/>
          <w:sz w:val="24"/>
          <w:szCs w:val="24"/>
        </w:rPr>
        <w:t xml:space="preserve">(Dang </w:t>
      </w:r>
      <w:r w:rsidRPr="006776D6">
        <w:rPr>
          <w:rFonts w:eastAsiaTheme="minorHAnsi"/>
          <w:i/>
          <w:noProof/>
          <w:sz w:val="24"/>
          <w:szCs w:val="24"/>
        </w:rPr>
        <w:t>et al.</w:t>
      </w:r>
      <w:r w:rsidRPr="006776D6">
        <w:rPr>
          <w:rFonts w:eastAsiaTheme="minorHAnsi"/>
          <w:noProof/>
          <w:sz w:val="24"/>
          <w:szCs w:val="24"/>
        </w:rPr>
        <w:t>, 2024)</w:t>
      </w:r>
      <w:r w:rsidRPr="006776D6">
        <w:rPr>
          <w:rFonts w:eastAsiaTheme="minorHAnsi"/>
          <w:sz w:val="24"/>
          <w:szCs w:val="24"/>
        </w:rPr>
        <w:fldChar w:fldCharType="end"/>
      </w:r>
      <w:r w:rsidRPr="006776D6">
        <w:rPr>
          <w:sz w:val="24"/>
          <w:szCs w:val="24"/>
        </w:rPr>
        <w:t xml:space="preserve"> </w:t>
      </w:r>
      <w:r w:rsidRPr="006776D6">
        <w:rPr>
          <w:rFonts w:eastAsiaTheme="minorHAnsi"/>
          <w:sz w:val="24"/>
          <w:szCs w:val="24"/>
        </w:rPr>
        <w:t>Ensemble strategies have demonstrated substantial reductions in false positive rates during lesion detection. By amalgamating predictions from various models, researchers found that the ensemble approach could filter out errors.</w:t>
      </w:r>
    </w:p>
    <w:p w14:paraId="0C1D9DC5" w14:textId="77777777" w:rsidR="00B054DF" w:rsidRPr="006776D6" w:rsidRDefault="00B054DF" w:rsidP="006776D6">
      <w:pPr>
        <w:spacing w:line="360" w:lineRule="auto"/>
        <w:rPr>
          <w:rFonts w:eastAsiaTheme="minorHAnsi"/>
          <w:sz w:val="24"/>
          <w:szCs w:val="24"/>
        </w:rPr>
      </w:pPr>
      <w:r w:rsidRPr="006776D6">
        <w:rPr>
          <w:rFonts w:eastAsiaTheme="minorHAnsi"/>
          <w:sz w:val="24"/>
          <w:szCs w:val="24"/>
        </w:rPr>
        <w:t>The integration of ensemble methods creates a confidence pathway towards segmentation accuracy and reliability, which yields enhancing patient diagnosis and rehabilitation outcomes   ischemic stroke patients.</w:t>
      </w:r>
      <w:r w:rsidRPr="006776D6">
        <w:rPr>
          <w:rFonts w:eastAsiaTheme="minorHAnsi"/>
          <w:sz w:val="24"/>
          <w:szCs w:val="24"/>
        </w:rPr>
        <w:fldChar w:fldCharType="begin" w:fldLock="1"/>
      </w:r>
      <w:r w:rsidRPr="006776D6">
        <w:rPr>
          <w:rFonts w:eastAsiaTheme="minorHAnsi"/>
          <w:sz w:val="24"/>
          <w:szCs w:val="24"/>
        </w:rPr>
        <w:instrText>ADDIN CSL_CITATION {"citationItems":[{"id":"ITEM-1","itemData":{"DOI":"10.3390/jimaging10070160","ISSN":"2313433X","abstract":"Ischemic brain strokes are severe medical conditions that occur due to blockages in the brain’s blood flow, often caused by blood clots or artery blockages. Early detection is crucial for effective treatment. This study aims to improve the detection and classification of ischemic brain strokes in clinical settings by introducing a new approach that integrates the stroke precision enhancement, ensemble deep learning, and intelligent lesion detection and segmentation models. The proposed hybrid model was trained and tested using a dataset of 10,000 computed tomography scans. A 25-fold cross-validation technique was employed, while the model’s performance was evaluated using accuracy, precision, recall, and F1 score. The findings indicate significant improvements in accuracy for different stages of stroke images when enhanced using the SPEM model with contrast-limited adaptive histogram equalization set to 4. Specifically, accuracy showed significant improvement (from 0.876 to 0.933) for hyper-acute stroke images; from 0.881 to 0.948 for acute stroke images, from 0.927 to 0.974 for sub-acute stroke images, and from 0.928 to 0.982 for chronic stroke images. Thus, the study shows significant promise for the detection and classification of ischemic brain strokes. Further research is needed to validate its performance on larger datasets and enhance its integration into clinical settings.","author":[{"dropping-particle":"","family":"Qasrawi","given":"Radwan","non-dropping-particle":"","parse-names":false,"suffix":""},{"dropping-particle":"","family":"Qdaih","given":"Ibrahem","non-dropping-particle":"","parse-names":false,"suffix":""},{"dropping-particle":"","family":"Daraghmeh","given":"Omar","non-dropping-particle":"","parse-names":false,"suffix":""},{"dropping-particle":"","family":"Thwib","given":"Suliman","non-dropping-particle":"","parse-names":false,"suffix":""},{"dropping-particle":"","family":"Vicuna Polo","given":"Stephanny","non-dropping-particle":"","parse-names":false,"suffix":""},{"dropping-particle":"","family":"Atari","given":"Siham","non-dropping-particle":"","parse-names":false,"suffix":""},{"dropping-particle":"","family":"Abu Al-Halawa","given":"Diala","non-dropping-particle":"","parse-names":false,"suffix":""}],"container-title":"Journal of Imaging","id":"ITEM-1","issue":"7","issued":{"date-parts":[["2024"]]},"page":"160","title":"Hybrid Ensemble Deep Learning Model for Advancing Ischemic Brain Stroke Detection and Classification in Clinical Application","type":"article-journal","volume":"10"},"uris":["http://www.mendeley.com/documents/?uuid=a28e1dc0-a37a-44b5-81e6-5767349c6052"]}],"mendeley":{"formattedCitation":"(Qasrawi &lt;i&gt;et al.&lt;/i&gt;, 2024)","plainTextFormattedCitation":"(Qasrawi et al., 2024)","previouslyFormattedCitation":"(Qasrawi &lt;i&gt;et al.&lt;/i&gt;, 2024)"},"properties":{"noteIndex":0},"schema":"https://github.com/citation-style-language/schema/raw/master/csl-citation.json"}</w:instrText>
      </w:r>
      <w:r w:rsidRPr="006776D6">
        <w:rPr>
          <w:rFonts w:eastAsiaTheme="minorHAnsi"/>
          <w:sz w:val="24"/>
          <w:szCs w:val="24"/>
        </w:rPr>
        <w:fldChar w:fldCharType="separate"/>
      </w:r>
      <w:r w:rsidRPr="006776D6">
        <w:rPr>
          <w:rFonts w:eastAsiaTheme="minorHAnsi"/>
          <w:noProof/>
          <w:sz w:val="24"/>
          <w:szCs w:val="24"/>
        </w:rPr>
        <w:t>(</w:t>
      </w:r>
      <w:proofErr w:type="spellStart"/>
      <w:r w:rsidRPr="006776D6">
        <w:rPr>
          <w:rFonts w:eastAsiaTheme="minorHAnsi"/>
          <w:noProof/>
          <w:sz w:val="24"/>
          <w:szCs w:val="24"/>
        </w:rPr>
        <w:t>Qasrawi</w:t>
      </w:r>
      <w:proofErr w:type="spellEnd"/>
      <w:r w:rsidRPr="006776D6">
        <w:rPr>
          <w:rFonts w:eastAsiaTheme="minorHAnsi"/>
          <w:noProof/>
          <w:sz w:val="24"/>
          <w:szCs w:val="24"/>
        </w:rPr>
        <w:t xml:space="preserve"> </w:t>
      </w:r>
      <w:r w:rsidRPr="006776D6">
        <w:rPr>
          <w:rFonts w:eastAsiaTheme="minorHAnsi"/>
          <w:i/>
          <w:noProof/>
          <w:sz w:val="24"/>
          <w:szCs w:val="24"/>
        </w:rPr>
        <w:t>et al.</w:t>
      </w:r>
      <w:r w:rsidRPr="006776D6">
        <w:rPr>
          <w:rFonts w:eastAsiaTheme="minorHAnsi"/>
          <w:noProof/>
          <w:sz w:val="24"/>
          <w:szCs w:val="24"/>
        </w:rPr>
        <w:t>, 2024)</w:t>
      </w:r>
      <w:r w:rsidRPr="006776D6">
        <w:rPr>
          <w:rFonts w:eastAsiaTheme="minorHAnsi"/>
          <w:sz w:val="24"/>
          <w:szCs w:val="24"/>
        </w:rPr>
        <w:fldChar w:fldCharType="end"/>
      </w:r>
      <w:r w:rsidRPr="006776D6">
        <w:rPr>
          <w:sz w:val="24"/>
          <w:szCs w:val="24"/>
        </w:rPr>
        <w:t xml:space="preserve"> </w:t>
      </w:r>
      <w:r w:rsidRPr="006776D6">
        <w:rPr>
          <w:rFonts w:eastAsiaTheme="minorHAnsi"/>
          <w:sz w:val="24"/>
          <w:szCs w:val="24"/>
        </w:rPr>
        <w:t xml:space="preserve"> innovative research on two-layer ensemble framework specifically designed for real-time stroke lesion segmentation. Their research employed multiple model configurations and demonstrated that the ensemble could adapt to various imaging conditions while maintaining high accuracy levels.</w:t>
      </w:r>
      <w:r w:rsidRPr="006776D6">
        <w:rPr>
          <w:rFonts w:eastAsiaTheme="minorHAnsi"/>
          <w:sz w:val="24"/>
          <w:szCs w:val="24"/>
        </w:rPr>
        <w:fldChar w:fldCharType="begin" w:fldLock="1"/>
      </w:r>
      <w:r w:rsidRPr="006776D6">
        <w:rPr>
          <w:rFonts w:eastAsiaTheme="minorHAnsi"/>
          <w:sz w:val="24"/>
          <w:szCs w:val="24"/>
        </w:rPr>
        <w:instrText>ADDIN CSL_CITATION {"citationItems":[{"id":"ITEM-1","itemData":{"DOI":"10.1007/s12559-024-10257-5","ISBN":"0123456789","ISSN":"18669964","abstract":"One of the most important areas in medical image analysis is segmentation, in which raw image data is partitioned into structured and meaningful regions to gain further insights. By using Deep Neural Networks (DNN), AI-based automated segmentation algorithms can potentially assist physicians with more effective imaging-based diagnoses. However, since it is difficult to acquire high-quality ground truths for medical images and DNN hyperparameters require significant manual tuning, the results by DNN-based medical models might be limited. A potential solution is to combine multiple DNN models using ensemble learning. We propose a two-layer ensemble of deep learning models in which the prediction of each training image pixel made by each model in the first layer is used as the augmented data of the training image for the second layer of the ensemble. The prediction of the second layer is then combined by using a weight-based scheme which is found by solving linear regression problems. To the best of our knowledge, our paper is the first work which proposes a two-layer ensemble of deep learning models with an augmented data technique in medical image segmentation. Experiments conducted on five different medical image datasets for diverse segmentation tasks show that proposed method achieves better results in terms of several performance metrics compared to some well-known benchmark algorithms. Our proposed two-layer ensemble of deep learning models for segmentation of medical images shows effectiveness compared to several benchmark algorithms. The research can be expanded in several directions like image classification.","author":[{"dropping-particle":"","family":"Dang","given":"Truong","non-dropping-particle":"","parse-names":false,"suffix":""},{"dropping-particle":"","family":"Nguyen","given":"Tien Thanh","non-dropping-particle":"","parse-names":false,"suffix":""},{"dropping-particle":"","family":"McCall","given":"John","non-dropping-particle":"","parse-names":false,"suffix":""},{"dropping-particle":"","family":"Elyan","given":"Eyad","non-dropping-particle":"","parse-names":false,"suffix":""},{"dropping-particle":"","family":"Moreno-García","given":"Carlos Francisco","non-dropping-particle":"","parse-names":false,"suffix":""}],"container-title":"Cognitive Computation","id":"ITEM-1","issue":"3","issued":{"date-parts":[["2024"]]},"page":"1141-1160","publisher":"Springer US","title":"Two-layer Ensemble of Deep Learning Models for Medical Image Segmentation","type":"article-journal","volume":"16"},"uris":["http://www.mendeley.com/documents/?uuid=68c1a1ca-ccc8-4f04-8237-f549518e9171"]}],"mendeley":{"formattedCitation":"(Dang &lt;i&gt;et al.&lt;/i&gt;, 2024)","plainTextFormattedCitation":"(Dang et al., 2024)","previouslyFormattedCitation":"(Dang &lt;i&gt;et al.&lt;/i&gt;, 2024)"},"properties":{"noteIndex":0},"schema":"https://github.com/citation-style-language/schema/raw/master/csl-citation.json"}</w:instrText>
      </w:r>
      <w:r w:rsidRPr="006776D6">
        <w:rPr>
          <w:rFonts w:eastAsiaTheme="minorHAnsi"/>
          <w:sz w:val="24"/>
          <w:szCs w:val="24"/>
        </w:rPr>
        <w:fldChar w:fldCharType="separate"/>
      </w:r>
      <w:r w:rsidRPr="006776D6">
        <w:rPr>
          <w:rFonts w:eastAsiaTheme="minorHAnsi"/>
          <w:noProof/>
          <w:sz w:val="24"/>
          <w:szCs w:val="24"/>
        </w:rPr>
        <w:t xml:space="preserve">(Dang </w:t>
      </w:r>
      <w:r w:rsidRPr="006776D6">
        <w:rPr>
          <w:rFonts w:eastAsiaTheme="minorHAnsi"/>
          <w:i/>
          <w:noProof/>
          <w:sz w:val="24"/>
          <w:szCs w:val="24"/>
        </w:rPr>
        <w:t>et al.</w:t>
      </w:r>
      <w:r w:rsidRPr="006776D6">
        <w:rPr>
          <w:rFonts w:eastAsiaTheme="minorHAnsi"/>
          <w:noProof/>
          <w:sz w:val="24"/>
          <w:szCs w:val="24"/>
        </w:rPr>
        <w:t>, 2024)</w:t>
      </w:r>
      <w:r w:rsidRPr="006776D6">
        <w:rPr>
          <w:rFonts w:eastAsiaTheme="minorHAnsi"/>
          <w:sz w:val="24"/>
          <w:szCs w:val="24"/>
        </w:rPr>
        <w:fldChar w:fldCharType="end"/>
      </w:r>
    </w:p>
    <w:p w14:paraId="673A4616" w14:textId="77777777" w:rsidR="00B054DF" w:rsidRPr="006776D6" w:rsidRDefault="00B054DF" w:rsidP="006776D6">
      <w:pPr>
        <w:spacing w:line="360" w:lineRule="auto"/>
        <w:rPr>
          <w:sz w:val="24"/>
          <w:szCs w:val="24"/>
        </w:rPr>
      </w:pPr>
      <w:bookmarkStart w:id="71" w:name="_Toc176001624"/>
      <w:bookmarkStart w:id="72" w:name="_Toc221985707"/>
      <w:r w:rsidRPr="006776D6">
        <w:rPr>
          <w:sz w:val="24"/>
          <w:szCs w:val="24"/>
        </w:rPr>
        <w:t>Research Questions (If any)</w:t>
      </w:r>
      <w:bookmarkEnd w:id="71"/>
      <w:bookmarkEnd w:id="72"/>
    </w:p>
    <w:p w14:paraId="419FAAAF" w14:textId="77777777" w:rsidR="00B054DF" w:rsidRPr="006776D6" w:rsidRDefault="00B054DF" w:rsidP="006776D6">
      <w:pPr>
        <w:spacing w:line="360" w:lineRule="auto"/>
        <w:rPr>
          <w:sz w:val="24"/>
          <w:szCs w:val="24"/>
        </w:rPr>
      </w:pPr>
      <w:r w:rsidRPr="006776D6">
        <w:rPr>
          <w:sz w:val="24"/>
          <w:szCs w:val="24"/>
        </w:rPr>
        <w:t>How does ensemble learning improve the accuracy of ischemic stroke lesion segmentation compared to individual state-of-the-art algorithms?</w:t>
      </w:r>
    </w:p>
    <w:p w14:paraId="2563DC9C" w14:textId="77777777" w:rsidR="00B054DF" w:rsidRPr="006776D6" w:rsidRDefault="00B054DF" w:rsidP="006776D6">
      <w:pPr>
        <w:spacing w:line="360" w:lineRule="auto"/>
        <w:rPr>
          <w:sz w:val="24"/>
          <w:szCs w:val="24"/>
        </w:rPr>
      </w:pPr>
      <w:r w:rsidRPr="006776D6">
        <w:rPr>
          <w:sz w:val="24"/>
          <w:szCs w:val="24"/>
        </w:rPr>
        <w:t>What metrics should be prioritized when evaluating the performance of ensemble models for ischemic stroke lesion segmentation, and how do these metrics influence the choice of models for clinical application?</w:t>
      </w:r>
    </w:p>
    <w:p w14:paraId="031308C5" w14:textId="77777777" w:rsidR="00B054DF" w:rsidRPr="006776D6" w:rsidRDefault="00B054DF" w:rsidP="006776D6">
      <w:pPr>
        <w:spacing w:line="360" w:lineRule="auto"/>
        <w:rPr>
          <w:sz w:val="24"/>
          <w:szCs w:val="24"/>
        </w:rPr>
      </w:pPr>
      <w:bookmarkStart w:id="73" w:name="_Toc176001625"/>
      <w:bookmarkStart w:id="74" w:name="_Toc221985708"/>
      <w:r w:rsidRPr="006776D6">
        <w:rPr>
          <w:sz w:val="24"/>
          <w:szCs w:val="24"/>
        </w:rPr>
        <w:t>Aim and Objectives</w:t>
      </w:r>
      <w:bookmarkEnd w:id="73"/>
      <w:bookmarkEnd w:id="74"/>
    </w:p>
    <w:p w14:paraId="0C44149C" w14:textId="77777777" w:rsidR="00B054DF" w:rsidRPr="006776D6" w:rsidRDefault="00B054DF" w:rsidP="006776D6">
      <w:pPr>
        <w:spacing w:line="360" w:lineRule="auto"/>
        <w:rPr>
          <w:rFonts w:eastAsiaTheme="minorHAnsi"/>
          <w:sz w:val="24"/>
          <w:szCs w:val="24"/>
        </w:rPr>
      </w:pPr>
      <w:r w:rsidRPr="006776D6">
        <w:rPr>
          <w:rFonts w:eastAsiaTheme="minorHAnsi"/>
          <w:sz w:val="24"/>
          <w:szCs w:val="24"/>
        </w:rPr>
        <w:t xml:space="preserve">Objective of this research is to </w:t>
      </w:r>
      <w:r w:rsidRPr="006776D6">
        <w:rPr>
          <w:sz w:val="24"/>
          <w:szCs w:val="24"/>
        </w:rPr>
        <w:t xml:space="preserve">develop an </w:t>
      </w:r>
      <w:r w:rsidRPr="006776D6">
        <w:rPr>
          <w:rFonts w:eastAsiaTheme="minorHAnsi"/>
          <w:sz w:val="24"/>
          <w:szCs w:val="24"/>
        </w:rPr>
        <w:t>E</w:t>
      </w:r>
      <w:r w:rsidRPr="006776D6">
        <w:rPr>
          <w:sz w:val="24"/>
          <w:szCs w:val="24"/>
        </w:rPr>
        <w:t xml:space="preserve">nsemble deep learning algorithm for ischemic stroke lesion segmentation using ISLES 22 Dataset and a comparison Analysis Against State-of-the-Art Methods. </w:t>
      </w:r>
    </w:p>
    <w:p w14:paraId="2AD74A24" w14:textId="77777777" w:rsidR="00B054DF" w:rsidRPr="006776D6" w:rsidRDefault="00B054DF" w:rsidP="006776D6">
      <w:pPr>
        <w:spacing w:line="360" w:lineRule="auto"/>
        <w:rPr>
          <w:rFonts w:eastAsiaTheme="minorHAnsi"/>
          <w:sz w:val="24"/>
          <w:szCs w:val="24"/>
        </w:rPr>
      </w:pPr>
    </w:p>
    <w:p w14:paraId="20440AA8" w14:textId="77777777" w:rsidR="00B054DF" w:rsidRPr="006776D6" w:rsidRDefault="00B054DF" w:rsidP="006776D6">
      <w:pPr>
        <w:spacing w:line="360" w:lineRule="auto"/>
        <w:rPr>
          <w:rFonts w:eastAsiaTheme="minorHAnsi"/>
          <w:b/>
          <w:bCs/>
          <w:u w:val="single"/>
        </w:rPr>
      </w:pPr>
      <w:bookmarkStart w:id="75" w:name="_Toc176001626"/>
      <w:bookmarkStart w:id="76" w:name="_Toc221985709"/>
      <w:r w:rsidRPr="006776D6">
        <w:rPr>
          <w:rFonts w:eastAsiaTheme="minorHAnsi"/>
          <w:b/>
          <w:bCs/>
          <w:u w:val="single"/>
        </w:rPr>
        <w:t>Enhancement of Segmentation Accuracy</w:t>
      </w:r>
      <w:bookmarkEnd w:id="75"/>
      <w:bookmarkEnd w:id="76"/>
    </w:p>
    <w:p w14:paraId="6D59937A" w14:textId="77777777" w:rsidR="00B054DF" w:rsidRPr="00541912" w:rsidRDefault="00B054DF" w:rsidP="006776D6">
      <w:pPr>
        <w:spacing w:line="360" w:lineRule="auto"/>
        <w:rPr>
          <w:rFonts w:eastAsiaTheme="minorHAnsi"/>
        </w:rPr>
      </w:pPr>
      <w:r>
        <w:t>Main a</w:t>
      </w:r>
      <w:r w:rsidRPr="00541912">
        <w:t>im of employing ensemble learning in</w:t>
      </w:r>
      <w:r>
        <w:t xml:space="preserve"> </w:t>
      </w:r>
      <w:r w:rsidRPr="00541912">
        <w:t xml:space="preserve">segmentation is to improve accuracy.​ By combining predictions from multiple models, ensemble methods can better capture </w:t>
      </w:r>
      <w:r>
        <w:t>small detail</w:t>
      </w:r>
      <w:r w:rsidRPr="00541912">
        <w:t xml:space="preserve"> variations present in ischemic stroke lesions, </w:t>
      </w:r>
      <w:r>
        <w:t xml:space="preserve">they </w:t>
      </w:r>
      <w:r w:rsidRPr="00541912">
        <w:t xml:space="preserve">often vary in size, shape, and intensity. </w:t>
      </w:r>
      <w:r w:rsidRPr="00541912">
        <w:rPr>
          <w:rFonts w:eastAsiaTheme="minorHAnsi"/>
        </w:rPr>
        <w:fldChar w:fldCharType="begin" w:fldLock="1"/>
      </w:r>
      <w:r>
        <w:rPr>
          <w:rFonts w:eastAsiaTheme="minorHAnsi"/>
        </w:rPr>
        <w:instrText>ADDIN CSL_CITATION {"citationItems":[{"id":"ITEM-1","itemData":{"DOI":"10.1136/neurintsurg-2019-015135","ISSN":"17598486","PMID":"31594798","abstract":"Background and purpose Acute stroke caused by large vessel occlusions (LVOs) requires emergent detection and treatment by endovascular thrombectomy. However, radiologic LVO detection and treatment is subject to variable delays and human expertise, resulting in morbidity. Imaging software using artificial intelligence (AI) and machine learning (ML), a branch of AI, may improve rapid frontline detection of LVO strokes. This report is a systematic review of AI in acute LVO stroke identification and triage, and characterizes LVO detection software. Methods A systematic review of acute stroke diagnostic-focused AI studies from January 2014 to February 2019 in PubMed, Medline, and Embase using terms: € artificial intelligence' or € machine learning or deep learning' and € ischemic stroke' or € large vessel occlusion' was performed. Results Variations of AI, including ML methods of random forest learning (RFL) and convolutional neural networks (CNNs), are used to detect LVO strokes. Twenty studies were identified that use ML. Alberta Stroke Program Early CT Score (ASPECTS) commonly used RFL, while LVO detection typically used CNNs. Image feature detection had greater sensitivity with CNN than with RFL, 85% versus 68%. However, AI algorithm performance metrics use different standards, precluding ideal objective comparison. Four current software platforms incorporate ML: Brainomix (greatest validation of AI for ASPECTS, uses CNNs to automatically detect LVOs), General Electric, iSchemaView (largest number of perfusion study validations for thrombectomy), and Viz.ai (uses CNNs to automatically detect LVOs, then automatically activates emergency stroke treatment systems). Conclusions AI may improve LVO stroke detection and rapid triage necessary for expedited treatment. Standardization of performance assessment is needed in future studies.","author":[{"dropping-particle":"","family":"Murray","given":"Nick M.","non-dropping-particle":"","parse-names":false,"suffix":""},{"dropping-particle":"","family":"Unberath","given":"Mathias","non-dropping-particle":"","parse-names":false,"suffix":""},{"dropping-particle":"","family":"Hager","given":"Gregory D.","non-dropping-particle":"","parse-names":false,"suffix":""},{"dropping-particle":"","family":"Hui","given":"Ferdinand K.","non-dropping-particle":"","parse-names":false,"suffix":""}],"container-title":"Journal of NeuroInterventional Surgery","id":"ITEM-1","issue":"2","issued":{"date-parts":[["2020"]]},"page":"156-164","title":"Artificial intelligence to diagnose ischemic stroke and identify large vessel occlusions: A systematic review","type":"article-journal","volume":"12"},"uris":["http://www.mendeley.com/documents/?uuid=38be7f0c-9663-4898-aa17-80d79f69a2c1"]},{"id":"ITEM-2","itemData":{"DOI":"10.1007/s12559-024-10257-5","ISBN":"0123456789","ISSN":"18669964","abstract":"One of the most important areas in medical image analysis is segmentation, in which raw image data is partitioned into structured and meaningful regions to gain further insights. By using Deep Neural Networks (DNN), AI-based automated segmentation algorithms can potentially assist physicians with more effective imaging-based diagnoses. However, since it is difficult to acquire high-quality ground truths for medical images and DNN hyperparameters require significant manual tuning, the results by DNN-based medical models might be limited. A potential solution is to combine multiple DNN models using ensemble learning. We propose a two-layer ensemble of deep learning models in which the prediction of each training image pixel made by each model in the first layer is used as the augmented data of the training image for the second layer of the ensemble. The prediction of the second layer is then combined by using a weight-based scheme which is found by solving linear regression problems. To the best of our knowledge, our paper is the first work which proposes a two-layer ensemble of deep learning models with an augmented data technique in medical image segmentation. Experiments conducted on five different medical image datasets for diverse segmentation tasks show that proposed method achieves better results in terms of several performance metrics compared to some well-known benchmark algorithms. Our proposed two-layer ensemble of deep learning models for segmentation of medical images shows effectiveness compared to several benchmark algorithms. The research can be expanded in several directions like image classification.","author":[{"dropping-particle":"","family":"Dang","given":"Truong","non-dropping-particle":"","parse-names":false,"suffix":""},{"dropping-particle":"","family":"Nguyen","given":"Tien Thanh","non-dropping-particle":"","parse-names":false,"suffix":""},{"dropping-particle":"","family":"McCall","given":"John","non-dropping-particle":"","parse-names":false,"suffix":""},{"dropping-particle":"","family":"Elyan","given":"Eyad","non-dropping-particle":"","parse-names":false,"suffix":""},{"dropping-particle":"","family":"Moreno-García","given":"Carlos Francisco","non-dropping-particle":"","parse-names":false,"suffix":""}],"container-title":"Cognitive Computation","id":"ITEM-2","issue":"3","issued":{"date-parts":[["2024"]]},"page":"1141-1160","publisher":"Springer US","title":"Two-layer Ensemble of Deep Learning Models for Medical Image Segmentation","type":"article-journal","volume":"16"},"uris":["http://www.mendeley.com/documents/?uuid=68c1a1ca-ccc8-4f04-8237-f549518e9171"]}],"mendeley":{"formattedCitation":"(Murray &lt;i&gt;et al.&lt;/i&gt;, 2020; Dang &lt;i&gt;et al.&lt;/i&gt;, 2024)","plainTextFormattedCitation":"(Murray et al., 2020; Dang et al., 2024)","previouslyFormattedCitation":"(Murray &lt;i&gt;et al.&lt;/i&gt;, 2020; Dang &lt;i&gt;et al.&lt;/i&gt;, 2024)"},"properties":{"noteIndex":0},"schema":"https://github.com/citation-style-language/schema/raw/master/csl-citation.json"}</w:instrText>
      </w:r>
      <w:r w:rsidRPr="00541912">
        <w:rPr>
          <w:rFonts w:eastAsiaTheme="minorHAnsi"/>
        </w:rPr>
        <w:fldChar w:fldCharType="separate"/>
      </w:r>
      <w:r w:rsidRPr="00BE0DE1">
        <w:rPr>
          <w:rFonts w:eastAsiaTheme="minorHAnsi"/>
          <w:noProof/>
        </w:rPr>
        <w:t xml:space="preserve">(Murray </w:t>
      </w:r>
      <w:r w:rsidRPr="00BE0DE1">
        <w:rPr>
          <w:rFonts w:eastAsiaTheme="minorHAnsi"/>
          <w:i/>
          <w:noProof/>
        </w:rPr>
        <w:t>et al.</w:t>
      </w:r>
      <w:r w:rsidRPr="00BE0DE1">
        <w:rPr>
          <w:rFonts w:eastAsiaTheme="minorHAnsi"/>
          <w:noProof/>
        </w:rPr>
        <w:t xml:space="preserve">, 2020; Dang </w:t>
      </w:r>
      <w:r w:rsidRPr="00BE0DE1">
        <w:rPr>
          <w:rFonts w:eastAsiaTheme="minorHAnsi"/>
          <w:i/>
          <w:noProof/>
        </w:rPr>
        <w:t>et al.</w:t>
      </w:r>
      <w:r w:rsidRPr="00BE0DE1">
        <w:rPr>
          <w:rFonts w:eastAsiaTheme="minorHAnsi"/>
          <w:noProof/>
        </w:rPr>
        <w:t>, 2024)</w:t>
      </w:r>
      <w:r w:rsidRPr="00541912">
        <w:rPr>
          <w:rFonts w:eastAsiaTheme="minorHAnsi"/>
        </w:rPr>
        <w:fldChar w:fldCharType="end"/>
      </w:r>
    </w:p>
    <w:p w14:paraId="207B999C" w14:textId="77777777" w:rsidR="00B054DF" w:rsidRPr="000D3F6C" w:rsidRDefault="00B054DF" w:rsidP="006776D6">
      <w:pPr>
        <w:spacing w:line="360" w:lineRule="auto"/>
        <w:rPr>
          <w:rFonts w:eastAsiaTheme="minorHAnsi"/>
        </w:rPr>
      </w:pPr>
    </w:p>
    <w:p w14:paraId="40C0AF4B" w14:textId="77777777" w:rsidR="00B054DF" w:rsidRPr="006776D6" w:rsidRDefault="00B054DF" w:rsidP="006776D6">
      <w:pPr>
        <w:spacing w:line="360" w:lineRule="auto"/>
        <w:rPr>
          <w:rFonts w:eastAsiaTheme="minorHAnsi"/>
          <w:b/>
          <w:bCs/>
          <w:u w:val="single"/>
        </w:rPr>
      </w:pPr>
      <w:bookmarkStart w:id="77" w:name="_Toc176001627"/>
      <w:bookmarkStart w:id="78" w:name="_Toc221985710"/>
      <w:r w:rsidRPr="006776D6">
        <w:rPr>
          <w:rFonts w:eastAsiaTheme="minorHAnsi"/>
          <w:b/>
          <w:bCs/>
          <w:u w:val="single"/>
        </w:rPr>
        <w:t>Increased Robustness Against Noise</w:t>
      </w:r>
      <w:bookmarkEnd w:id="77"/>
      <w:bookmarkEnd w:id="78"/>
    </w:p>
    <w:p w14:paraId="3B119DDF" w14:textId="77777777" w:rsidR="00B054DF" w:rsidRDefault="00B054DF" w:rsidP="006776D6">
      <w:pPr>
        <w:spacing w:line="360" w:lineRule="auto"/>
      </w:pPr>
      <w:r w:rsidRPr="00541912">
        <w:t xml:space="preserve">Another objective of using ensemble learning is to enhance the robustness of segmentation results against noisy and inconsistent data often present in medical images. By aggregating predictions from </w:t>
      </w:r>
      <w:r>
        <w:t>various</w:t>
      </w:r>
      <w:r w:rsidRPr="00541912">
        <w:t xml:space="preserve"> models, ensemble techniques can mitigate the impacts of noise and outliers, leading to more reliable segmentation outcomes and better performance in </w:t>
      </w:r>
      <w:r>
        <w:t>different</w:t>
      </w:r>
      <w:r w:rsidRPr="00541912">
        <w:t xml:space="preserve"> imaging environments.</w:t>
      </w:r>
      <w:r w:rsidRPr="006C1FCA">
        <w:fldChar w:fldCharType="begin" w:fldLock="1"/>
      </w:r>
      <w:r>
        <w:instrText>ADDIN CSL_CITATION {"citationItems":[{"id":"ITEM-1","itemData":{"DOI":"10.1007/978-981-99-8937-9","ISBN":"978-981-99-8936-2","author":[{"dropping-particle":"","family":"Kaiser","given":"M Shamim","non-dropping-particle":"","parse-names":false,"suffix":""},{"dropping-particle":"","family":"Bhuiyan","given":"Touhid","non-dropping-particle":"","parse-names":false,"suffix":""},{"dropping-particle":"","family":"Dey","given":"Nilanjan","non-dropping-particle":"","parse-names":false,"suffix":""},{"dropping-particle":"","family":"Mahmud","given":"Mufti","non-dropping-particle":"","parse-names":false,"suffix":""}],"id":"ITEM-1","issued":{"date-parts":[["2024"]]},"title":"Proceedings of the 2nd International Conference on Big Data, IoT and Machine Learning","type":"book","volume":"867"},"uris":["http://www.mendeley.com/documents/?uuid=7c35bca5-4442-492d-bca3-9c90c61cbbec"]}],"mendeley":{"formattedCitation":"(Kaiser &lt;i&gt;et al.&lt;/i&gt;, 2024)","plainTextFormattedCitation":"(Kaiser et al., 2024)","previouslyFormattedCitation":"(Kaiser &lt;i&gt;et al.&lt;/i&gt;, 2024)"},"properties":{"noteIndex":0},"schema":"https://github.com/citation-style-language/schema/raw/master/csl-citation.json"}</w:instrText>
      </w:r>
      <w:r w:rsidRPr="006C1FCA">
        <w:fldChar w:fldCharType="separate"/>
      </w:r>
      <w:r w:rsidRPr="00BE0DE1">
        <w:rPr>
          <w:noProof/>
        </w:rPr>
        <w:t xml:space="preserve">(Kaiser </w:t>
      </w:r>
      <w:r w:rsidRPr="00BE0DE1">
        <w:rPr>
          <w:i/>
          <w:noProof/>
        </w:rPr>
        <w:t>et al.</w:t>
      </w:r>
      <w:r w:rsidRPr="00BE0DE1">
        <w:rPr>
          <w:noProof/>
        </w:rPr>
        <w:t>, 2024)</w:t>
      </w:r>
      <w:r w:rsidRPr="006C1FCA">
        <w:fldChar w:fldCharType="end"/>
      </w:r>
    </w:p>
    <w:p w14:paraId="2DE254BF" w14:textId="77777777" w:rsidR="00B054DF" w:rsidRDefault="00B054DF" w:rsidP="006776D6">
      <w:pPr>
        <w:spacing w:line="360" w:lineRule="auto"/>
      </w:pPr>
    </w:p>
    <w:p w14:paraId="5ED9E9F8" w14:textId="77777777" w:rsidR="00B054DF" w:rsidRPr="006776D6" w:rsidRDefault="00B054DF" w:rsidP="006776D6">
      <w:pPr>
        <w:spacing w:line="360" w:lineRule="auto"/>
        <w:rPr>
          <w:rFonts w:eastAsiaTheme="minorHAnsi"/>
          <w:b/>
          <w:bCs/>
          <w:u w:val="single"/>
        </w:rPr>
      </w:pPr>
      <w:bookmarkStart w:id="79" w:name="_Toc176001628"/>
      <w:bookmarkStart w:id="80" w:name="_Toc221985711"/>
      <w:r w:rsidRPr="006776D6">
        <w:rPr>
          <w:rFonts w:eastAsiaTheme="minorHAnsi"/>
          <w:b/>
          <w:bCs/>
          <w:u w:val="single"/>
        </w:rPr>
        <w:t>Understanding the Automated Segmentation Methods</w:t>
      </w:r>
      <w:bookmarkEnd w:id="79"/>
      <w:bookmarkEnd w:id="80"/>
      <w:r w:rsidRPr="006776D6">
        <w:rPr>
          <w:rFonts w:eastAsiaTheme="minorHAnsi"/>
          <w:b/>
          <w:bCs/>
          <w:u w:val="single"/>
        </w:rPr>
        <w:t xml:space="preserve"> </w:t>
      </w:r>
    </w:p>
    <w:p w14:paraId="68F1ACFA" w14:textId="77777777" w:rsidR="00B054DF" w:rsidRDefault="00B054DF" w:rsidP="006776D6">
      <w:pPr>
        <w:spacing w:line="360" w:lineRule="auto"/>
        <w:rPr>
          <w:rFonts w:eastAsiaTheme="minorHAnsi"/>
        </w:rPr>
      </w:pPr>
      <w:r w:rsidRPr="00FF422D">
        <w:rPr>
          <w:rFonts w:eastAsiaTheme="minorHAnsi"/>
        </w:rPr>
        <w:t>The ISLES</w:t>
      </w:r>
      <w:r>
        <w:rPr>
          <w:rFonts w:eastAsiaTheme="minorHAnsi"/>
        </w:rPr>
        <w:t xml:space="preserve"> ‘22’/MICCAI ‘24’</w:t>
      </w:r>
      <w:r w:rsidRPr="00FF422D">
        <w:rPr>
          <w:rFonts w:eastAsiaTheme="minorHAnsi"/>
        </w:rPr>
        <w:t xml:space="preserve"> </w:t>
      </w:r>
      <w:r>
        <w:rPr>
          <w:rFonts w:eastAsiaTheme="minorHAnsi"/>
        </w:rPr>
        <w:t xml:space="preserve">public challenge </w:t>
      </w:r>
      <w:r w:rsidRPr="00FF422D">
        <w:rPr>
          <w:rFonts w:eastAsiaTheme="minorHAnsi"/>
        </w:rPr>
        <w:t xml:space="preserve">aims to </w:t>
      </w:r>
      <w:r>
        <w:rPr>
          <w:rFonts w:eastAsiaTheme="minorHAnsi"/>
        </w:rPr>
        <w:t>address performance and evaluate</w:t>
      </w:r>
      <w:r w:rsidRPr="00FF422D">
        <w:rPr>
          <w:rFonts w:eastAsiaTheme="minorHAnsi"/>
        </w:rPr>
        <w:t xml:space="preserve"> </w:t>
      </w:r>
      <w:r>
        <w:rPr>
          <w:rFonts w:eastAsiaTheme="minorHAnsi"/>
        </w:rPr>
        <w:t xml:space="preserve">different </w:t>
      </w:r>
      <w:r w:rsidRPr="00FF422D">
        <w:rPr>
          <w:rFonts w:eastAsiaTheme="minorHAnsi"/>
        </w:rPr>
        <w:t xml:space="preserve">automated </w:t>
      </w:r>
      <w:r>
        <w:rPr>
          <w:rFonts w:eastAsiaTheme="minorHAnsi"/>
        </w:rPr>
        <w:t>segmenting</w:t>
      </w:r>
      <w:r w:rsidRPr="00FF422D">
        <w:rPr>
          <w:rFonts w:eastAsiaTheme="minorHAnsi"/>
        </w:rPr>
        <w:t xml:space="preserve"> method</w:t>
      </w:r>
      <w:r>
        <w:rPr>
          <w:rFonts w:eastAsiaTheme="minorHAnsi"/>
        </w:rPr>
        <w:t>s</w:t>
      </w:r>
      <w:r w:rsidRPr="00FF422D">
        <w:rPr>
          <w:rFonts w:eastAsiaTheme="minorHAnsi"/>
        </w:rPr>
        <w:t xml:space="preserve"> </w:t>
      </w:r>
      <w:r>
        <w:rPr>
          <w:rFonts w:eastAsiaTheme="minorHAnsi"/>
        </w:rPr>
        <w:t>on</w:t>
      </w:r>
      <w:r w:rsidRPr="00FF422D">
        <w:rPr>
          <w:rFonts w:eastAsiaTheme="minorHAnsi"/>
        </w:rPr>
        <w:t xml:space="preserve"> </w:t>
      </w:r>
      <w:r w:rsidRPr="00811591">
        <w:rPr>
          <w:rFonts w:eastAsiaTheme="minorHAnsi"/>
        </w:rPr>
        <w:t xml:space="preserve">Magnetic resonance imaging (MRI) </w:t>
      </w:r>
      <w:r w:rsidRPr="00FF422D">
        <w:rPr>
          <w:rFonts w:eastAsiaTheme="minorHAnsi"/>
        </w:rPr>
        <w:t xml:space="preserve">data to </w:t>
      </w:r>
      <w:r>
        <w:rPr>
          <w:rFonts w:eastAsiaTheme="minorHAnsi"/>
        </w:rPr>
        <w:t>compare the</w:t>
      </w:r>
      <w:r w:rsidRPr="00FF422D">
        <w:rPr>
          <w:rFonts w:eastAsiaTheme="minorHAnsi"/>
        </w:rPr>
        <w:t xml:space="preserve"> model performance </w:t>
      </w:r>
      <w:r>
        <w:rPr>
          <w:rFonts w:eastAsiaTheme="minorHAnsi"/>
        </w:rPr>
        <w:t>using</w:t>
      </w:r>
      <w:r w:rsidRPr="00FF422D">
        <w:rPr>
          <w:rFonts w:eastAsiaTheme="minorHAnsi"/>
        </w:rPr>
        <w:t xml:space="preserve"> different algorithms (e.g., decision trees, neural networks) and techniques (e.g., bagging, boosting)</w:t>
      </w:r>
    </w:p>
    <w:p w14:paraId="1A85E384" w14:textId="77777777" w:rsidR="00B054DF" w:rsidRPr="00811591" w:rsidRDefault="00B054DF" w:rsidP="006776D6">
      <w:pPr>
        <w:spacing w:line="360" w:lineRule="auto"/>
        <w:rPr>
          <w:rFonts w:eastAsiaTheme="minorHAnsi"/>
        </w:rPr>
      </w:pPr>
    </w:p>
    <w:p w14:paraId="1D75F9A0" w14:textId="033E15ED" w:rsidR="00B054DF" w:rsidRPr="00811591" w:rsidRDefault="009D7C33" w:rsidP="006776D6">
      <w:pPr>
        <w:spacing w:line="360" w:lineRule="auto"/>
        <w:rPr>
          <w:rFonts w:eastAsiaTheme="minorHAnsi"/>
        </w:rPr>
      </w:pPr>
      <w:bookmarkStart w:id="81" w:name="_Toc176001629"/>
      <w:bookmarkStart w:id="82" w:name="_Toc221985712"/>
      <w:r>
        <w:rPr>
          <w:rFonts w:eastAsiaTheme="minorHAnsi"/>
        </w:rPr>
        <w:t>4.4</w:t>
      </w:r>
      <w:r>
        <w:rPr>
          <w:rFonts w:eastAsiaTheme="minorHAnsi"/>
        </w:rPr>
        <w:tab/>
      </w:r>
      <w:r w:rsidR="00B054DF" w:rsidRPr="00811591">
        <w:rPr>
          <w:rFonts w:eastAsiaTheme="minorHAnsi"/>
        </w:rPr>
        <w:t>Significance of the Study</w:t>
      </w:r>
      <w:bookmarkEnd w:id="81"/>
      <w:bookmarkEnd w:id="82"/>
    </w:p>
    <w:p w14:paraId="51F62B37" w14:textId="77777777" w:rsidR="00B054DF" w:rsidRDefault="00B054DF" w:rsidP="006776D6">
      <w:pPr>
        <w:spacing w:line="360" w:lineRule="auto"/>
        <w:rPr>
          <w:rFonts w:eastAsiaTheme="minorHAnsi"/>
        </w:rPr>
      </w:pPr>
      <w:r w:rsidRPr="00291D63">
        <w:rPr>
          <w:rFonts w:eastAsiaTheme="minorHAnsi"/>
        </w:rPr>
        <w:t xml:space="preserve">Enhanced Accuracy and Reliability - The study aims to demonstrate that ensemble learning techniques can lead to improved accuracy and reliability in segmenting stroke lesions compared to traditional single-model approaches. This study </w:t>
      </w:r>
      <w:r>
        <w:rPr>
          <w:rFonts w:eastAsiaTheme="minorHAnsi"/>
        </w:rPr>
        <w:t xml:space="preserve">will </w:t>
      </w:r>
      <w:r w:rsidRPr="00291D63">
        <w:rPr>
          <w:rFonts w:eastAsiaTheme="minorHAnsi"/>
        </w:rPr>
        <w:t xml:space="preserve">contribute to the </w:t>
      </w:r>
      <w:r>
        <w:rPr>
          <w:rFonts w:eastAsiaTheme="minorHAnsi"/>
        </w:rPr>
        <w:t>ongoing ISLES 22 challenge(</w:t>
      </w:r>
      <w:hyperlink r:id="rId27" w:history="1">
        <w:r w:rsidRPr="00EB7ADF">
          <w:rPr>
            <w:rStyle w:val="Hyperlink"/>
            <w:rFonts w:eastAsiaTheme="minorHAnsi"/>
          </w:rPr>
          <w:t>https://isles22.grand-challenge.org/</w:t>
        </w:r>
      </w:hyperlink>
      <w:r>
        <w:rPr>
          <w:rFonts w:eastAsiaTheme="minorHAnsi"/>
        </w:rPr>
        <w:t>) for ischemic stroke segmentation.</w:t>
      </w:r>
    </w:p>
    <w:p w14:paraId="3D7ACA3E" w14:textId="77777777" w:rsidR="00892929" w:rsidRDefault="00892929" w:rsidP="006776D6">
      <w:pPr>
        <w:rPr>
          <w:rFonts w:eastAsiaTheme="minorHAnsi"/>
        </w:rPr>
      </w:pPr>
    </w:p>
    <w:p w14:paraId="5CBAFE75" w14:textId="77777777" w:rsidR="00892929" w:rsidRPr="00541912" w:rsidRDefault="00892929" w:rsidP="006776D6">
      <w:pPr>
        <w:rPr>
          <w:rFonts w:eastAsiaTheme="minorHAnsi"/>
        </w:rPr>
      </w:pPr>
    </w:p>
    <w:p w14:paraId="6BE4D0BE" w14:textId="77777777" w:rsidR="00B054DF" w:rsidRPr="006776D6" w:rsidRDefault="00B054DF" w:rsidP="006776D6">
      <w:pPr>
        <w:spacing w:line="360" w:lineRule="auto"/>
        <w:rPr>
          <w:sz w:val="24"/>
          <w:szCs w:val="24"/>
          <w:u w:val="single"/>
        </w:rPr>
      </w:pPr>
      <w:bookmarkStart w:id="83" w:name="_Toc176001630"/>
      <w:bookmarkStart w:id="84" w:name="_Toc221985713"/>
      <w:r w:rsidRPr="006776D6">
        <w:rPr>
          <w:sz w:val="24"/>
          <w:szCs w:val="24"/>
          <w:u w:val="single"/>
        </w:rPr>
        <w:t>Scope of the Study</w:t>
      </w:r>
      <w:bookmarkEnd w:id="83"/>
      <w:bookmarkEnd w:id="84"/>
    </w:p>
    <w:p w14:paraId="4428FB37" w14:textId="77777777" w:rsidR="00B054DF" w:rsidRPr="006776D6" w:rsidRDefault="00B054DF" w:rsidP="006776D6">
      <w:pPr>
        <w:spacing w:line="360" w:lineRule="auto"/>
        <w:rPr>
          <w:sz w:val="24"/>
          <w:szCs w:val="24"/>
        </w:rPr>
      </w:pPr>
    </w:p>
    <w:p w14:paraId="733A3FEC" w14:textId="77777777" w:rsidR="00B054DF" w:rsidRPr="006776D6" w:rsidRDefault="00B054DF" w:rsidP="006776D6">
      <w:pPr>
        <w:spacing w:line="360" w:lineRule="auto"/>
        <w:rPr>
          <w:sz w:val="24"/>
          <w:szCs w:val="24"/>
          <w:u w:val="single"/>
        </w:rPr>
      </w:pPr>
      <w:bookmarkStart w:id="85" w:name="_Toc176001631"/>
      <w:bookmarkStart w:id="86" w:name="_Toc221985714"/>
      <w:r w:rsidRPr="006776D6">
        <w:rPr>
          <w:sz w:val="24"/>
          <w:szCs w:val="24"/>
          <w:u w:val="single"/>
        </w:rPr>
        <w:t>Dataset Utilization</w:t>
      </w:r>
      <w:bookmarkEnd w:id="85"/>
      <w:bookmarkEnd w:id="86"/>
    </w:p>
    <w:p w14:paraId="1CB343DD" w14:textId="77777777" w:rsidR="00B054DF" w:rsidRPr="006776D6" w:rsidRDefault="00B054DF" w:rsidP="006776D6">
      <w:pPr>
        <w:spacing w:line="360" w:lineRule="auto"/>
        <w:rPr>
          <w:rFonts w:eastAsiaTheme="minorHAnsi"/>
          <w:sz w:val="24"/>
          <w:szCs w:val="24"/>
        </w:rPr>
      </w:pPr>
      <w:r w:rsidRPr="006776D6">
        <w:rPr>
          <w:sz w:val="24"/>
          <w:szCs w:val="24"/>
        </w:rPr>
        <w:t xml:space="preserve">This study will primarily focus on the ISLES 2022 challenge dataset, which comprises 400 multi-vendor MRI cases. (Hernandez </w:t>
      </w:r>
      <w:proofErr w:type="spellStart"/>
      <w:r w:rsidRPr="006776D6">
        <w:rPr>
          <w:sz w:val="24"/>
          <w:szCs w:val="24"/>
        </w:rPr>
        <w:t>Petzsche</w:t>
      </w:r>
      <w:proofErr w:type="spellEnd"/>
      <w:r w:rsidRPr="006776D6">
        <w:rPr>
          <w:sz w:val="24"/>
          <w:szCs w:val="24"/>
        </w:rPr>
        <w:t xml:space="preserve"> et al., 2022) says “All imaging data are released in the native space without prior registration. Prior to release, skull-stripping was performed to de-identify patients.” </w:t>
      </w:r>
    </w:p>
    <w:p w14:paraId="243F23F8" w14:textId="77777777" w:rsidR="00B054DF" w:rsidRPr="006776D6" w:rsidRDefault="00B054DF" w:rsidP="006776D6">
      <w:pPr>
        <w:spacing w:line="360" w:lineRule="auto"/>
        <w:rPr>
          <w:rFonts w:eastAsiaTheme="minorHAnsi"/>
          <w:sz w:val="24"/>
          <w:szCs w:val="24"/>
        </w:rPr>
      </w:pPr>
    </w:p>
    <w:p w14:paraId="25539ACA" w14:textId="0B58EBA6" w:rsidR="00B054DF" w:rsidRPr="006776D6" w:rsidRDefault="00B054DF" w:rsidP="006776D6">
      <w:pPr>
        <w:spacing w:line="360" w:lineRule="auto"/>
        <w:rPr>
          <w:sz w:val="24"/>
          <w:szCs w:val="24"/>
          <w:u w:val="single"/>
        </w:rPr>
      </w:pPr>
      <w:bookmarkStart w:id="87" w:name="_Toc176001632"/>
      <w:bookmarkStart w:id="88" w:name="_Toc221985715"/>
      <w:r w:rsidRPr="006776D6">
        <w:rPr>
          <w:sz w:val="24"/>
          <w:szCs w:val="24"/>
          <w:u w:val="single"/>
        </w:rPr>
        <w:t>Ensemble Model Development</w:t>
      </w:r>
      <w:bookmarkEnd w:id="87"/>
      <w:bookmarkEnd w:id="88"/>
    </w:p>
    <w:p w14:paraId="13660BFB" w14:textId="77777777" w:rsidR="00B054DF" w:rsidRPr="006776D6" w:rsidRDefault="00B054DF" w:rsidP="006776D6">
      <w:pPr>
        <w:spacing w:line="360" w:lineRule="auto"/>
        <w:rPr>
          <w:sz w:val="24"/>
          <w:szCs w:val="24"/>
        </w:rPr>
      </w:pPr>
      <w:r w:rsidRPr="006776D6">
        <w:rPr>
          <w:sz w:val="24"/>
          <w:szCs w:val="24"/>
        </w:rPr>
        <w:t>Study will explore various ensemble learning techniques like bagging, boosting, stacking, and blending, these techniques combine all multiple models to produce better predictive results than using individual models.</w:t>
      </w:r>
    </w:p>
    <w:p w14:paraId="4CE6526E" w14:textId="77777777" w:rsidR="00B054DF" w:rsidRPr="006776D6" w:rsidRDefault="00B054DF" w:rsidP="006776D6">
      <w:pPr>
        <w:spacing w:line="360" w:lineRule="auto"/>
        <w:rPr>
          <w:sz w:val="24"/>
          <w:szCs w:val="24"/>
        </w:rPr>
      </w:pPr>
    </w:p>
    <w:p w14:paraId="3AF53348" w14:textId="77777777" w:rsidR="00B054DF" w:rsidRPr="006776D6" w:rsidRDefault="00B054DF" w:rsidP="006776D6">
      <w:pPr>
        <w:spacing w:line="360" w:lineRule="auto"/>
        <w:rPr>
          <w:sz w:val="24"/>
          <w:szCs w:val="24"/>
          <w:u w:val="single"/>
        </w:rPr>
      </w:pPr>
      <w:bookmarkStart w:id="89" w:name="_Toc176001633"/>
      <w:bookmarkStart w:id="90" w:name="_Toc221985716"/>
      <w:r w:rsidRPr="006776D6">
        <w:rPr>
          <w:sz w:val="24"/>
          <w:szCs w:val="24"/>
          <w:u w:val="single"/>
        </w:rPr>
        <w:t>Performance Evaluation</w:t>
      </w:r>
      <w:bookmarkEnd w:id="89"/>
      <w:bookmarkEnd w:id="90"/>
    </w:p>
    <w:p w14:paraId="6BBD2B84" w14:textId="77777777" w:rsidR="00B054DF" w:rsidRPr="006776D6" w:rsidRDefault="00B054DF" w:rsidP="006776D6">
      <w:pPr>
        <w:spacing w:line="360" w:lineRule="auto"/>
        <w:rPr>
          <w:sz w:val="24"/>
          <w:szCs w:val="24"/>
        </w:rPr>
      </w:pPr>
      <w:r w:rsidRPr="006776D6">
        <w:rPr>
          <w:sz w:val="24"/>
          <w:szCs w:val="24"/>
        </w:rPr>
        <w:t xml:space="preserve">Research will consider multiple performance evaluation metrics such as Accuracy), F1 Score, Area Under the ROC Curve (AUC-ROC), Precision, Log Loss, Recall (sensitivity Area Under the Precision-Recall Curve (AUC-PR), as each metric offers unique insights into different aspects of model </w:t>
      </w:r>
      <w:proofErr w:type="spellStart"/>
      <w:r w:rsidRPr="006776D6">
        <w:rPr>
          <w:sz w:val="24"/>
          <w:szCs w:val="24"/>
        </w:rPr>
        <w:t>behaviour</w:t>
      </w:r>
      <w:proofErr w:type="spellEnd"/>
      <w:r w:rsidRPr="006776D6">
        <w:rPr>
          <w:sz w:val="24"/>
          <w:szCs w:val="24"/>
        </w:rPr>
        <w:t xml:space="preserve">.​ </w:t>
      </w:r>
    </w:p>
    <w:p w14:paraId="646A5671" w14:textId="77777777" w:rsidR="005C2BE1" w:rsidRPr="006776D6" w:rsidRDefault="005C2BE1" w:rsidP="006776D6">
      <w:pPr>
        <w:spacing w:line="360" w:lineRule="auto"/>
        <w:rPr>
          <w:sz w:val="24"/>
          <w:szCs w:val="24"/>
        </w:rPr>
      </w:pPr>
    </w:p>
    <w:p w14:paraId="533B6967" w14:textId="2DD8A97B" w:rsidR="00B054DF" w:rsidRPr="006776D6" w:rsidRDefault="00892929" w:rsidP="006776D6">
      <w:pPr>
        <w:spacing w:line="360" w:lineRule="auto"/>
        <w:rPr>
          <w:rFonts w:eastAsiaTheme="minorHAnsi"/>
          <w:sz w:val="24"/>
          <w:szCs w:val="24"/>
        </w:rPr>
      </w:pPr>
      <w:bookmarkStart w:id="91" w:name="_Toc176001634"/>
      <w:r w:rsidRPr="006776D6">
        <w:rPr>
          <w:rFonts w:eastAsiaTheme="minorHAnsi"/>
          <w:sz w:val="24"/>
          <w:szCs w:val="24"/>
        </w:rPr>
        <w:t xml:space="preserve">     </w:t>
      </w:r>
      <w:bookmarkStart w:id="92" w:name="_Toc221985717"/>
      <w:r w:rsidR="00B054DF" w:rsidRPr="006776D6">
        <w:rPr>
          <w:rFonts w:eastAsiaTheme="minorHAnsi"/>
          <w:sz w:val="24"/>
          <w:szCs w:val="24"/>
        </w:rPr>
        <w:t>Research Methodology</w:t>
      </w:r>
      <w:bookmarkEnd w:id="91"/>
      <w:bookmarkEnd w:id="92"/>
    </w:p>
    <w:p w14:paraId="29477766" w14:textId="77777777" w:rsidR="00B054DF" w:rsidRPr="006776D6" w:rsidRDefault="00B054DF" w:rsidP="006776D6">
      <w:pPr>
        <w:spacing w:line="360" w:lineRule="auto"/>
        <w:rPr>
          <w:rFonts w:eastAsiaTheme="minorHAnsi"/>
          <w:sz w:val="24"/>
          <w:szCs w:val="24"/>
        </w:rPr>
      </w:pPr>
    </w:p>
    <w:p w14:paraId="35BC5BDF" w14:textId="77777777" w:rsidR="00B054DF" w:rsidRPr="006776D6" w:rsidRDefault="00B054DF" w:rsidP="006776D6">
      <w:pPr>
        <w:spacing w:line="360" w:lineRule="auto"/>
        <w:rPr>
          <w:rFonts w:eastAsiaTheme="minorHAnsi"/>
          <w:sz w:val="24"/>
          <w:szCs w:val="24"/>
          <w:u w:val="single"/>
        </w:rPr>
      </w:pPr>
      <w:bookmarkStart w:id="93" w:name="_Toc176001635"/>
      <w:bookmarkStart w:id="94" w:name="_Toc221985718"/>
      <w:r w:rsidRPr="006776D6">
        <w:rPr>
          <w:rFonts w:eastAsiaTheme="minorHAnsi"/>
          <w:sz w:val="24"/>
          <w:szCs w:val="24"/>
          <w:u w:val="single"/>
        </w:rPr>
        <w:t>Dataset Selection and Preparation</w:t>
      </w:r>
      <w:bookmarkEnd w:id="93"/>
      <w:bookmarkEnd w:id="94"/>
    </w:p>
    <w:p w14:paraId="161D4F5C" w14:textId="77777777" w:rsidR="00B054DF" w:rsidRPr="006776D6" w:rsidRDefault="00B054DF" w:rsidP="006776D6">
      <w:pPr>
        <w:spacing w:line="360" w:lineRule="auto"/>
        <w:rPr>
          <w:rFonts w:eastAsiaTheme="minorHAnsi"/>
          <w:sz w:val="24"/>
          <w:szCs w:val="24"/>
        </w:rPr>
      </w:pPr>
      <w:r w:rsidRPr="006776D6">
        <w:rPr>
          <w:sz w:val="24"/>
          <w:szCs w:val="24"/>
        </w:rPr>
        <w:t xml:space="preserve">The ISLES 2022 challenge dataset serves as the primary source for this study on ensemble learning for stroke segmentation. This dataset comprises 400 multi-vendor MRI cases, split into a training set of 250 cases and a test set of 150 cases. </w:t>
      </w:r>
      <w:r w:rsidRPr="006776D6">
        <w:rPr>
          <w:sz w:val="24"/>
          <w:szCs w:val="24"/>
        </w:rPr>
        <w:fldChar w:fldCharType="begin" w:fldLock="1"/>
      </w:r>
      <w:r w:rsidRPr="006776D6">
        <w:rPr>
          <w:sz w:val="24"/>
          <w:szCs w:val="24"/>
        </w:rPr>
        <w:instrText>ADDIN CSL_CITATION {"citationItems":[{"id":"ITEM-1","itemData":{"DOI":"10.1038/s41597-022-01875-5","ISSN":"20524463","PMID":"36496501","abstract":"Magnetic resonance imaging (MRI) is an important imaging modality in stroke. Computer based automated medical image processing is increasingly finding its way into clinical routine. The Ischemic Stroke Lesion Segmentation (ISLES) challenge is a continuous effort to develop and identify benchmark methods for acute and sub-acute ischemic stroke lesion segmentation. Here we introduce an expert-annotated, multicenter MRI dataset for segmentation of acute to subacute stroke lesions (https://doi.org/10.5281/zenodo.7153326). This dataset comprises 400 multi-vendor MRI cases with high variability in stroke lesion size, quantity and location. It is split into a training dataset of n = 250 and a test dataset of n = 150. All training data is publicly available. The test dataset will be used for model validation only and will not be released to the public. This dataset serves as the foundation of the ISLES 2022 challenge (https://www.isles-challenge.org/) with the goal of finding algorithmic methods to enable the development and benchmarking of automatic, robust and accurate segmentation methods for ischemic stroke.","author":[{"dropping-particle":"","family":"Hernandez Petzsche","given":"Moritz R.","non-dropping-particle":"","parse-names":false,"suffix":""},{"dropping-particle":"","family":"la Rosa","given":"Ezequiel","non-dropping-particle":"de","parse-names":false,"suffix":""},{"dropping-particle":"","family":"Hanning","given":"Uta","non-dropping-particle":"","parse-names":false,"suffix":""},{"dropping-particle":"","family":"Wiest","given":"Roland","non-dropping-particle":"","parse-names":false,"suffix":""},{"dropping-particle":"","family":"Valenzuela","given":"Waldo","non-dropping-particle":"","parse-names":false,"suffix":""},{"dropping-particle":"","family":"Reyes","given":"Mauricio","non-dropping-particle":"","parse-names":false,"suffix":""},{"dropping-particle":"","family":"Meyer","given":"Maria","non-dropping-particle":"","parse-names":false,"suffix":""},{"dropping-particle":"","family":"Liew","given":"Sook Lei","non-dropping-particle":"","parse-names":false,"suffix":""},{"dropping-particle":"","family":"Kofler","given":"Florian","non-dropping-particle":"","parse-names":false,"suffix":""},{"dropping-particle":"","family":"Ezhov","given":"Ivan","non-dropping-particle":"","parse-names":false,"suffix":""},{"dropping-particle":"","family":"Robben","given":"David","non-dropping-particle":"","parse-names":false,"suffix":""},{"dropping-particle":"","family":"Hutton","given":"Alexandre","non-dropping-particle":"","parse-names":false,"suffix":""},{"dropping-particle":"","family":"Friedrich","given":"Tassilo","non-dropping-particle":"","parse-names":false,"suffix":""},{"dropping-particle":"","family":"Zarth","given":"Teresa","non-dropping-particle":"","parse-names":false,"suffix":""},{"dropping-particle":"","family":"Bürkle","given":"Johannes","non-dropping-particle":"","parse-names":false,"suffix":""},{"dropping-particle":"","family":"Baran","given":"The Anh","non-dropping-particle":"","parse-names":false,"suffix":""},{"dropping-particle":"","family":"Menze","given":"Björn","non-dropping-particle":"","parse-names":false,"suffix":""},{"dropping-particle":"","family":"Broocks","given":"Gabriel","non-dropping-particle":"","parse-names":false,"suffix":""},{"dropping-particle":"","family":"Meyer","given":"Lukas","non-dropping-particle":"","parse-names":false,"suffix":""},{"dropping-particle":"","family":"Zimmer","given":"Claus","non-dropping-particle":"","parse-names":false,"suffix":""},{"dropping-particle":"","family":"Boeckh-Behrens","given":"Tobias","non-dropping-particle":"","parse-names":false,"suffix":""},{"dropping-particle":"","family":"Berndt","given":"Maria","non-dropping-particle":"","parse-names":false,"suffix":""},{"dropping-particle":"","family":"Ikenberg","given":"Benno","non-dropping-particle":"","parse-names":false,"suffix":""},{"dropping-particle":"","family":"Wiestler","given":"Benedikt","non-dropping-particle":"","parse-names":false,"suffix":""},{"dropping-particle":"","family":"Kirschke","given":"Jan S.","non-dropping-particle":"","parse-names":false,"suffix":""}],"container-title":"Scientific Data","id":"ITEM-1","issue":"1","issued":{"date-parts":[["2022"]]},"page":"1-12","title":"ISLES 2022: A multi-center magnetic resonance imaging stroke lesion segmentation dataset","type":"article-journal","volume":"9"},"uris":["http://www.mendeley.com/documents/?uuid=21481ae9-80cb-4244-b456-ad21be391acd"]}],"mendeley":{"formattedCitation":"(Hernandez Petzsche &lt;i&gt;et al.&lt;/i&gt;, 2022)","plainTextFormattedCitation":"(Hernandez Petzsche et al., 2022)","previouslyFormattedCitation":"(Hernandez Petzsche &lt;i&gt;et al.&lt;/i&gt;, 2022)"},"properties":{"noteIndex":0},"schema":"https://github.com/citation-style-language/schema/raw/master/csl-citation.json"}</w:instrText>
      </w:r>
      <w:r w:rsidRPr="006776D6">
        <w:rPr>
          <w:sz w:val="24"/>
          <w:szCs w:val="24"/>
        </w:rPr>
        <w:fldChar w:fldCharType="separate"/>
      </w:r>
      <w:r w:rsidRPr="006776D6">
        <w:rPr>
          <w:noProof/>
          <w:sz w:val="24"/>
          <w:szCs w:val="24"/>
        </w:rPr>
        <w:t xml:space="preserve">(Hernandez Petzsche </w:t>
      </w:r>
      <w:r w:rsidRPr="006776D6">
        <w:rPr>
          <w:i/>
          <w:noProof/>
          <w:sz w:val="24"/>
          <w:szCs w:val="24"/>
        </w:rPr>
        <w:t>et al.</w:t>
      </w:r>
      <w:r w:rsidRPr="006776D6">
        <w:rPr>
          <w:noProof/>
          <w:sz w:val="24"/>
          <w:szCs w:val="24"/>
        </w:rPr>
        <w:t>, 2022)</w:t>
      </w:r>
      <w:r w:rsidRPr="006776D6">
        <w:rPr>
          <w:sz w:val="24"/>
          <w:szCs w:val="24"/>
        </w:rPr>
        <w:fldChar w:fldCharType="end"/>
      </w:r>
    </w:p>
    <w:p w14:paraId="7D7A2BA0" w14:textId="77777777" w:rsidR="00B054DF" w:rsidRPr="006776D6" w:rsidRDefault="00B054DF" w:rsidP="006776D6">
      <w:pPr>
        <w:spacing w:line="360" w:lineRule="auto"/>
        <w:rPr>
          <w:rFonts w:eastAsiaTheme="minorHAnsi"/>
          <w:sz w:val="24"/>
          <w:szCs w:val="24"/>
        </w:rPr>
      </w:pPr>
      <w:r w:rsidRPr="006776D6">
        <w:rPr>
          <w:rFonts w:eastAsiaTheme="minorHAnsi"/>
          <w:sz w:val="24"/>
          <w:szCs w:val="24"/>
        </w:rPr>
        <w:t>The dataset includes four primary types of image files:</w:t>
      </w:r>
    </w:p>
    <w:p w14:paraId="52E88399" w14:textId="77777777" w:rsidR="00B054DF" w:rsidRPr="006776D6" w:rsidRDefault="00B054DF" w:rsidP="006776D6">
      <w:pPr>
        <w:spacing w:line="360" w:lineRule="auto"/>
        <w:rPr>
          <w:rFonts w:eastAsiaTheme="minorHAnsi"/>
          <w:sz w:val="24"/>
          <w:szCs w:val="24"/>
        </w:rPr>
      </w:pPr>
      <w:r w:rsidRPr="006776D6">
        <w:rPr>
          <w:rFonts w:eastAsiaTheme="minorHAnsi"/>
          <w:sz w:val="24"/>
          <w:szCs w:val="24"/>
        </w:rPr>
        <w:t>ADC (Apparent Diffusion Coefficient)</w:t>
      </w:r>
    </w:p>
    <w:p w14:paraId="3D0D62C4" w14:textId="77777777" w:rsidR="00B054DF" w:rsidRPr="006776D6" w:rsidRDefault="00B054DF" w:rsidP="006776D6">
      <w:pPr>
        <w:spacing w:line="360" w:lineRule="auto"/>
        <w:rPr>
          <w:rFonts w:eastAsiaTheme="minorHAnsi"/>
          <w:sz w:val="24"/>
          <w:szCs w:val="24"/>
        </w:rPr>
      </w:pPr>
      <w:r w:rsidRPr="006776D6">
        <w:rPr>
          <w:rFonts w:eastAsiaTheme="minorHAnsi"/>
          <w:sz w:val="24"/>
          <w:szCs w:val="24"/>
        </w:rPr>
        <w:t>DWI (Diffusion Weighted Imaging)</w:t>
      </w:r>
    </w:p>
    <w:p w14:paraId="4592DF68" w14:textId="77777777" w:rsidR="00B054DF" w:rsidRPr="006776D6" w:rsidRDefault="00B054DF" w:rsidP="006776D6">
      <w:pPr>
        <w:spacing w:line="360" w:lineRule="auto"/>
        <w:rPr>
          <w:rFonts w:eastAsiaTheme="minorHAnsi"/>
          <w:sz w:val="24"/>
          <w:szCs w:val="24"/>
        </w:rPr>
      </w:pPr>
      <w:r w:rsidRPr="006776D6">
        <w:rPr>
          <w:rFonts w:eastAsiaTheme="minorHAnsi"/>
          <w:sz w:val="24"/>
          <w:szCs w:val="24"/>
        </w:rPr>
        <w:t>FLAIR (Fluid Attenuated Inversion Recovery)</w:t>
      </w:r>
    </w:p>
    <w:p w14:paraId="2E916955" w14:textId="77777777" w:rsidR="00B054DF" w:rsidRPr="006776D6" w:rsidRDefault="00B054DF" w:rsidP="006776D6">
      <w:pPr>
        <w:spacing w:line="360" w:lineRule="auto"/>
        <w:rPr>
          <w:rFonts w:eastAsiaTheme="minorHAnsi"/>
          <w:sz w:val="24"/>
          <w:szCs w:val="24"/>
        </w:rPr>
      </w:pPr>
      <w:r w:rsidRPr="006776D6">
        <w:rPr>
          <w:rFonts w:eastAsiaTheme="minorHAnsi"/>
          <w:sz w:val="24"/>
          <w:szCs w:val="24"/>
        </w:rPr>
        <w:t>Ground-truth segmentation masks</w:t>
      </w:r>
    </w:p>
    <w:p w14:paraId="1B829F79" w14:textId="77777777" w:rsidR="00B054DF" w:rsidRPr="006776D6" w:rsidRDefault="00B054DF" w:rsidP="006776D6">
      <w:pPr>
        <w:spacing w:line="360" w:lineRule="auto"/>
        <w:rPr>
          <w:rFonts w:eastAsiaTheme="minorHAnsi"/>
          <w:sz w:val="24"/>
          <w:szCs w:val="24"/>
        </w:rPr>
      </w:pPr>
      <w:r w:rsidRPr="006776D6">
        <w:rPr>
          <w:rFonts w:eastAsiaTheme="minorHAnsi"/>
          <w:sz w:val="24"/>
          <w:szCs w:val="24"/>
        </w:rPr>
        <w:t xml:space="preserve">All image files are provided in the </w:t>
      </w:r>
      <w:proofErr w:type="spellStart"/>
      <w:r w:rsidRPr="006776D6">
        <w:rPr>
          <w:rFonts w:eastAsiaTheme="minorHAnsi"/>
          <w:sz w:val="24"/>
          <w:szCs w:val="24"/>
        </w:rPr>
        <w:t>NIfTI</w:t>
      </w:r>
      <w:proofErr w:type="spellEnd"/>
      <w:r w:rsidRPr="006776D6">
        <w:rPr>
          <w:rFonts w:eastAsiaTheme="minorHAnsi"/>
          <w:sz w:val="24"/>
          <w:szCs w:val="24"/>
        </w:rPr>
        <w:t xml:space="preserve"> format (. nii.gz) </w:t>
      </w:r>
    </w:p>
    <w:p w14:paraId="7D2CA445" w14:textId="77777777" w:rsidR="00B054DF" w:rsidRPr="006776D6" w:rsidRDefault="00B054DF" w:rsidP="006776D6">
      <w:pPr>
        <w:spacing w:line="360" w:lineRule="auto"/>
        <w:rPr>
          <w:rFonts w:eastAsiaTheme="minorHAnsi"/>
          <w:sz w:val="24"/>
          <w:szCs w:val="24"/>
        </w:rPr>
      </w:pPr>
    </w:p>
    <w:p w14:paraId="34A6D790" w14:textId="77777777" w:rsidR="00B054DF" w:rsidRPr="006776D6" w:rsidRDefault="00B054DF" w:rsidP="006776D6">
      <w:pPr>
        <w:spacing w:line="360" w:lineRule="auto"/>
        <w:rPr>
          <w:rFonts w:eastAsiaTheme="minorHAnsi"/>
          <w:sz w:val="24"/>
          <w:szCs w:val="24"/>
          <w:u w:val="single"/>
        </w:rPr>
      </w:pPr>
      <w:bookmarkStart w:id="95" w:name="_Toc176001636"/>
      <w:bookmarkStart w:id="96" w:name="_Toc221985719"/>
      <w:r w:rsidRPr="006776D6">
        <w:rPr>
          <w:rFonts w:eastAsiaTheme="minorHAnsi"/>
          <w:sz w:val="24"/>
          <w:szCs w:val="24"/>
          <w:u w:val="single"/>
        </w:rPr>
        <w:t>Data Preprocessing</w:t>
      </w:r>
      <w:bookmarkEnd w:id="95"/>
      <w:bookmarkEnd w:id="96"/>
    </w:p>
    <w:p w14:paraId="7FA889BF" w14:textId="77777777" w:rsidR="00B054DF" w:rsidRPr="006776D6" w:rsidRDefault="00B054DF" w:rsidP="006776D6">
      <w:pPr>
        <w:spacing w:line="360" w:lineRule="auto"/>
        <w:rPr>
          <w:rFonts w:eastAsiaTheme="minorHAnsi"/>
          <w:sz w:val="24"/>
          <w:szCs w:val="24"/>
        </w:rPr>
      </w:pPr>
      <w:r w:rsidRPr="006776D6">
        <w:rPr>
          <w:rFonts w:eastAsiaTheme="minorHAnsi"/>
          <w:sz w:val="24"/>
          <w:szCs w:val="24"/>
        </w:rPr>
        <w:t>Data preprocessing is a must do step to use the ISLES 2022 dataset for ensemble learning. “</w:t>
      </w:r>
      <w:r w:rsidRPr="006776D6">
        <w:rPr>
          <w:sz w:val="24"/>
          <w:szCs w:val="24"/>
        </w:rPr>
        <w:t>Prior to release skull-stripping was performed to de-identify patients”.</w:t>
      </w:r>
      <w:r w:rsidRPr="006776D6">
        <w:rPr>
          <w:sz w:val="24"/>
          <w:szCs w:val="24"/>
        </w:rPr>
        <w:fldChar w:fldCharType="begin" w:fldLock="1"/>
      </w:r>
      <w:r w:rsidRPr="006776D6">
        <w:rPr>
          <w:sz w:val="24"/>
          <w:szCs w:val="24"/>
        </w:rPr>
        <w:instrText>ADDIN CSL_CITATION {"citationItems":[{"id":"ITEM-1","itemData":{"DOI":"10.1038/s41597-022-01875-5","ISSN":"20524463","PMID":"36496501","abstract":"Magnetic resonance imaging (MRI) is an important imaging modality in stroke. Computer based automated medical image processing is increasingly finding its way into clinical routine. The Ischemic Stroke Lesion Segmentation (ISLES) challenge is a continuous effort to develop and identify benchmark methods for acute and sub-acute ischemic stroke lesion segmentation. Here we introduce an expert-annotated, multicenter MRI dataset for segmentation of acute to subacute stroke lesions (https://doi.org/10.5281/zenodo.7153326). This dataset comprises 400 multi-vendor MRI cases with high variability in stroke lesion size, quantity and location. It is split into a training dataset of n = 250 and a test dataset of n = 150. All training data is publicly available. The test dataset will be used for model validation only and will not be released to the public. This dataset serves as the foundation of the ISLES 2022 challenge (https://www.isles-challenge.org/) with the goal of finding algorithmic methods to enable the development and benchmarking of automatic, robust and accurate segmentation methods for ischemic stroke.","author":[{"dropping-particle":"","family":"Hernandez Petzsche","given":"Moritz R.","non-dropping-particle":"","parse-names":false,"suffix":""},{"dropping-particle":"","family":"la Rosa","given":"Ezequiel","non-dropping-particle":"de","parse-names":false,"suffix":""},{"dropping-particle":"","family":"Hanning","given":"Uta","non-dropping-particle":"","parse-names":false,"suffix":""},{"dropping-particle":"","family":"Wiest","given":"Roland","non-dropping-particle":"","parse-names":false,"suffix":""},{"dropping-particle":"","family":"Valenzuela","given":"Waldo","non-dropping-particle":"","parse-names":false,"suffix":""},{"dropping-particle":"","family":"Reyes","given":"Mauricio","non-dropping-particle":"","parse-names":false,"suffix":""},{"dropping-particle":"","family":"Meyer","given":"Maria","non-dropping-particle":"","parse-names":false,"suffix":""},{"dropping-particle":"","family":"Liew","given":"Sook Lei","non-dropping-particle":"","parse-names":false,"suffix":""},{"dropping-particle":"","family":"Kofler","given":"Florian","non-dropping-particle":"","parse-names":false,"suffix":""},{"dropping-particle":"","family":"Ezhov","given":"Ivan","non-dropping-particle":"","parse-names":false,"suffix":""},{"dropping-particle":"","family":"Robben","given":"David","non-dropping-particle":"","parse-names":false,"suffix":""},{"dropping-particle":"","family":"Hutton","given":"Alexandre","non-dropping-particle":"","parse-names":false,"suffix":""},{"dropping-particle":"","family":"Friedrich","given":"Tassilo","non-dropping-particle":"","parse-names":false,"suffix":""},{"dropping-particle":"","family":"Zarth","given":"Teresa","non-dropping-particle":"","parse-names":false,"suffix":""},{"dropping-particle":"","family":"Bürkle","given":"Johannes","non-dropping-particle":"","parse-names":false,"suffix":""},{"dropping-particle":"","family":"Baran","given":"The Anh","non-dropping-particle":"","parse-names":false,"suffix":""},{"dropping-particle":"","family":"Menze","given":"Björn","non-dropping-particle":"","parse-names":false,"suffix":""},{"dropping-particle":"","family":"Broocks","given":"Gabriel","non-dropping-particle":"","parse-names":false,"suffix":""},{"dropping-particle":"","family":"Meyer","given":"Lukas","non-dropping-particle":"","parse-names":false,"suffix":""},{"dropping-particle":"","family":"Zimmer","given":"Claus","non-dropping-particle":"","parse-names":false,"suffix":""},{"dropping-particle":"","family":"Boeckh-Behrens","given":"Tobias","non-dropping-particle":"","parse-names":false,"suffix":""},{"dropping-particle":"","family":"Berndt","given":"Maria","non-dropping-particle":"","parse-names":false,"suffix":""},{"dropping-particle":"","family":"Ikenberg","given":"Benno","non-dropping-particle":"","parse-names":false,"suffix":""},{"dropping-particle":"","family":"Wiestler","given":"Benedikt","non-dropping-particle":"","parse-names":false,"suffix":""},{"dropping-particle":"","family":"Kirschke","given":"Jan S.","non-dropping-particle":"","parse-names":false,"suffix":""}],"container-title":"Scientific Data","id":"ITEM-1","issue":"1","issued":{"date-parts":[["2022"]]},"page":"1-12","title":"ISLES 2022: A multi-center magnetic resonance imaging stroke lesion segmentation dataset","type":"article-journal","volume":"9"},"uris":["http://www.mendeley.com/documents/?uuid=21481ae9-80cb-4244-b456-ad21be391acd"]}],"mendeley":{"formattedCitation":"(Hernandez Petzsche &lt;i&gt;et al.&lt;/i&gt;, 2022)","plainTextFormattedCitation":"(Hernandez Petzsche et al., 2022)","previouslyFormattedCitation":"(Hernandez Petzsche &lt;i&gt;et al.&lt;/i&gt;, 2022)"},"properties":{"noteIndex":0},"schema":"https://github.com/citation-style-language/schema/raw/master/csl-citation.json"}</w:instrText>
      </w:r>
      <w:r w:rsidRPr="006776D6">
        <w:rPr>
          <w:sz w:val="24"/>
          <w:szCs w:val="24"/>
        </w:rPr>
        <w:fldChar w:fldCharType="separate"/>
      </w:r>
      <w:r w:rsidRPr="006776D6">
        <w:rPr>
          <w:noProof/>
          <w:sz w:val="24"/>
          <w:szCs w:val="24"/>
        </w:rPr>
        <w:t xml:space="preserve">(Hernandez Petzsche </w:t>
      </w:r>
      <w:r w:rsidRPr="006776D6">
        <w:rPr>
          <w:i/>
          <w:noProof/>
          <w:sz w:val="24"/>
          <w:szCs w:val="24"/>
        </w:rPr>
        <w:t>et al.</w:t>
      </w:r>
      <w:r w:rsidRPr="006776D6">
        <w:rPr>
          <w:noProof/>
          <w:sz w:val="24"/>
          <w:szCs w:val="24"/>
        </w:rPr>
        <w:t>, 2022)</w:t>
      </w:r>
      <w:r w:rsidRPr="006776D6">
        <w:rPr>
          <w:sz w:val="24"/>
          <w:szCs w:val="24"/>
        </w:rPr>
        <w:fldChar w:fldCharType="end"/>
      </w:r>
      <w:r w:rsidRPr="006776D6">
        <w:rPr>
          <w:rFonts w:eastAsiaTheme="minorHAnsi"/>
          <w:sz w:val="24"/>
          <w:szCs w:val="24"/>
        </w:rPr>
        <w:t xml:space="preserve">. Resizing images to a 7 range of 0-1 and Normalization of image will be performed to standardize the input across different MRI scanners and protocols. Image augmentation techniques may also be applied to artificially expand the dataset and improve model generalization, Using </w:t>
      </w:r>
      <w:proofErr w:type="spellStart"/>
      <w:r w:rsidRPr="006776D6">
        <w:rPr>
          <w:rFonts w:eastAsiaTheme="minorHAnsi"/>
          <w:sz w:val="24"/>
          <w:szCs w:val="24"/>
        </w:rPr>
        <w:t>NiBabel</w:t>
      </w:r>
      <w:proofErr w:type="spellEnd"/>
      <w:r w:rsidRPr="006776D6">
        <w:rPr>
          <w:rFonts w:eastAsiaTheme="minorHAnsi"/>
          <w:sz w:val="24"/>
          <w:szCs w:val="24"/>
        </w:rPr>
        <w:t>/</w:t>
      </w:r>
      <w:proofErr w:type="spellStart"/>
      <w:r w:rsidRPr="006776D6">
        <w:rPr>
          <w:rFonts w:eastAsiaTheme="minorHAnsi"/>
          <w:sz w:val="24"/>
          <w:szCs w:val="24"/>
        </w:rPr>
        <w:t>SimpleITK</w:t>
      </w:r>
      <w:proofErr w:type="spellEnd"/>
      <w:r w:rsidRPr="006776D6">
        <w:rPr>
          <w:rFonts w:eastAsiaTheme="minorHAnsi"/>
          <w:sz w:val="24"/>
          <w:szCs w:val="24"/>
        </w:rPr>
        <w:t xml:space="preserve"> library </w:t>
      </w:r>
      <w:proofErr w:type="spellStart"/>
      <w:r w:rsidRPr="006776D6">
        <w:rPr>
          <w:rFonts w:eastAsiaTheme="minorHAnsi"/>
          <w:sz w:val="24"/>
          <w:szCs w:val="24"/>
        </w:rPr>
        <w:t>NIfTI</w:t>
      </w:r>
      <w:proofErr w:type="spellEnd"/>
      <w:r w:rsidRPr="006776D6">
        <w:rPr>
          <w:rFonts w:eastAsiaTheme="minorHAnsi"/>
          <w:sz w:val="24"/>
          <w:szCs w:val="24"/>
        </w:rPr>
        <w:t xml:space="preserve"> image will be loaded and to access its data.</w:t>
      </w:r>
    </w:p>
    <w:p w14:paraId="7FB96DCD" w14:textId="77777777" w:rsidR="00B054DF" w:rsidRPr="006776D6" w:rsidRDefault="00B054DF" w:rsidP="006776D6">
      <w:pPr>
        <w:spacing w:line="360" w:lineRule="auto"/>
        <w:rPr>
          <w:rFonts w:eastAsiaTheme="minorHAnsi"/>
          <w:sz w:val="24"/>
          <w:szCs w:val="24"/>
        </w:rPr>
      </w:pPr>
    </w:p>
    <w:p w14:paraId="07B656C6" w14:textId="77777777" w:rsidR="00B054DF" w:rsidRPr="006776D6" w:rsidRDefault="00B054DF" w:rsidP="006776D6">
      <w:pPr>
        <w:spacing w:line="360" w:lineRule="auto"/>
        <w:rPr>
          <w:rFonts w:eastAsiaTheme="minorHAnsi"/>
          <w:sz w:val="24"/>
          <w:szCs w:val="24"/>
          <w:u w:val="single"/>
        </w:rPr>
      </w:pPr>
      <w:bookmarkStart w:id="97" w:name="_Toc176001637"/>
      <w:bookmarkStart w:id="98" w:name="_Toc221985720"/>
      <w:r w:rsidRPr="006776D6">
        <w:rPr>
          <w:rFonts w:eastAsiaTheme="minorHAnsi"/>
          <w:sz w:val="24"/>
          <w:szCs w:val="24"/>
          <w:u w:val="single"/>
        </w:rPr>
        <w:t>Base Model Development</w:t>
      </w:r>
      <w:bookmarkEnd w:id="97"/>
      <w:bookmarkEnd w:id="98"/>
    </w:p>
    <w:p w14:paraId="792BA2CC" w14:textId="77777777" w:rsidR="00B054DF" w:rsidRPr="006776D6" w:rsidRDefault="00B054DF" w:rsidP="006776D6">
      <w:pPr>
        <w:spacing w:line="360" w:lineRule="auto"/>
        <w:rPr>
          <w:rFonts w:eastAsiaTheme="minorHAnsi"/>
          <w:sz w:val="24"/>
          <w:szCs w:val="24"/>
          <w:lang w:val="en-IN"/>
        </w:rPr>
      </w:pPr>
      <w:r w:rsidRPr="006776D6">
        <w:rPr>
          <w:sz w:val="24"/>
          <w:szCs w:val="24"/>
        </w:rPr>
        <w:t>The ensemble learning approach for Ischemic brain stroke segmentation will incorporate multiple individual segmentation algorithms</w:t>
      </w:r>
      <w:r w:rsidRPr="006776D6">
        <w:rPr>
          <w:rFonts w:eastAsiaTheme="minorHAnsi"/>
          <w:sz w:val="24"/>
          <w:szCs w:val="24"/>
        </w:rPr>
        <w:t>, each i</w:t>
      </w:r>
      <w:r w:rsidRPr="006776D6">
        <w:rPr>
          <w:sz w:val="24"/>
          <w:szCs w:val="24"/>
        </w:rPr>
        <w:t>ndividual segmentation models will serve as the base learners in the ensemble approach. ​Developing effective base models is essential for creating a robust ensemble learning system.​ By carefully selecting algorithms, properly preprocessing the data, rigorously training and evaluating models, and implementing appropriate ensemble techniques, powerful predictive system can be developed that leverages the strengths of multiple models.</w:t>
      </w:r>
    </w:p>
    <w:p w14:paraId="1A116725" w14:textId="77777777" w:rsidR="00B054DF" w:rsidRPr="006776D6" w:rsidRDefault="00B054DF" w:rsidP="006776D6">
      <w:pPr>
        <w:spacing w:line="360" w:lineRule="auto"/>
        <w:rPr>
          <w:rFonts w:eastAsiaTheme="minorHAnsi"/>
          <w:sz w:val="24"/>
          <w:szCs w:val="24"/>
          <w:lang w:val="en-IN"/>
        </w:rPr>
      </w:pPr>
    </w:p>
    <w:p w14:paraId="28AEB3CF" w14:textId="77777777" w:rsidR="00B054DF" w:rsidRPr="006776D6" w:rsidRDefault="00B054DF" w:rsidP="006776D6">
      <w:pPr>
        <w:spacing w:line="360" w:lineRule="auto"/>
        <w:rPr>
          <w:rFonts w:eastAsiaTheme="minorHAnsi"/>
          <w:sz w:val="24"/>
          <w:szCs w:val="24"/>
          <w:u w:val="single"/>
        </w:rPr>
      </w:pPr>
      <w:bookmarkStart w:id="99" w:name="_Toc176001638"/>
      <w:bookmarkStart w:id="100" w:name="_Toc221985721"/>
      <w:r w:rsidRPr="006776D6">
        <w:rPr>
          <w:rFonts w:eastAsiaTheme="minorHAnsi"/>
          <w:sz w:val="24"/>
          <w:szCs w:val="24"/>
          <w:u w:val="single"/>
        </w:rPr>
        <w:t>Model Architecture Selection</w:t>
      </w:r>
      <w:bookmarkEnd w:id="99"/>
      <w:bookmarkEnd w:id="100"/>
    </w:p>
    <w:p w14:paraId="5134DCF9" w14:textId="77777777" w:rsidR="00B054DF" w:rsidRPr="006776D6" w:rsidRDefault="00B054DF" w:rsidP="006776D6">
      <w:pPr>
        <w:spacing w:line="360" w:lineRule="auto"/>
        <w:rPr>
          <w:rFonts w:eastAsiaTheme="minorHAnsi"/>
          <w:sz w:val="24"/>
          <w:szCs w:val="24"/>
          <w:lang w:val="en-IN"/>
        </w:rPr>
      </w:pPr>
      <w:r w:rsidRPr="006776D6">
        <w:rPr>
          <w:rFonts w:eastAsiaTheme="minorHAnsi"/>
          <w:sz w:val="24"/>
          <w:szCs w:val="24"/>
          <w:lang w:val="en-IN"/>
        </w:rPr>
        <w:t>This Phase appropriate model architecture will be selected suitable for segmentation tasks. Potential models may include:</w:t>
      </w:r>
    </w:p>
    <w:p w14:paraId="740E0EF3" w14:textId="77777777" w:rsidR="00B054DF" w:rsidRPr="006776D6" w:rsidRDefault="00B054DF" w:rsidP="006776D6">
      <w:pPr>
        <w:spacing w:line="360" w:lineRule="auto"/>
        <w:rPr>
          <w:rFonts w:eastAsiaTheme="minorHAnsi"/>
          <w:sz w:val="24"/>
          <w:szCs w:val="24"/>
          <w:lang w:val="en-IN"/>
        </w:rPr>
      </w:pPr>
    </w:p>
    <w:p w14:paraId="5A607FF4" w14:textId="77777777" w:rsidR="00B054DF" w:rsidRPr="006776D6" w:rsidRDefault="00B054DF" w:rsidP="006776D6">
      <w:pPr>
        <w:spacing w:line="360" w:lineRule="auto"/>
        <w:rPr>
          <w:rFonts w:eastAsiaTheme="minorHAnsi"/>
          <w:sz w:val="24"/>
          <w:szCs w:val="24"/>
          <w:lang w:val="en-IN"/>
        </w:rPr>
      </w:pPr>
      <w:r w:rsidRPr="006776D6">
        <w:rPr>
          <w:rFonts w:eastAsiaTheme="minorHAnsi"/>
          <w:sz w:val="24"/>
          <w:szCs w:val="24"/>
          <w:lang w:val="en-IN"/>
        </w:rPr>
        <w:t>Convolutional Neural Networks (CNNs): Particularly U-Net and its advanced variants.</w:t>
      </w:r>
    </w:p>
    <w:p w14:paraId="4319A143" w14:textId="77777777" w:rsidR="00B054DF" w:rsidRPr="006776D6" w:rsidRDefault="00B054DF" w:rsidP="006776D6">
      <w:pPr>
        <w:spacing w:line="360" w:lineRule="auto"/>
        <w:rPr>
          <w:rFonts w:eastAsiaTheme="minorHAnsi"/>
          <w:sz w:val="24"/>
          <w:szCs w:val="24"/>
          <w:lang w:val="en-IN"/>
        </w:rPr>
      </w:pPr>
      <w:r w:rsidRPr="006776D6">
        <w:rPr>
          <w:rFonts w:eastAsiaTheme="minorHAnsi"/>
          <w:sz w:val="24"/>
          <w:szCs w:val="24"/>
          <w:lang w:val="en-IN"/>
        </w:rPr>
        <w:t>Random Forests (RF): As a part of big data ensemble methods.</w:t>
      </w:r>
    </w:p>
    <w:p w14:paraId="494C5737" w14:textId="77777777" w:rsidR="00B054DF" w:rsidRPr="006776D6" w:rsidRDefault="00B054DF" w:rsidP="006776D6">
      <w:pPr>
        <w:spacing w:line="360" w:lineRule="auto"/>
        <w:rPr>
          <w:rFonts w:eastAsiaTheme="minorHAnsi"/>
          <w:sz w:val="24"/>
          <w:szCs w:val="24"/>
          <w:lang w:val="en-IN"/>
        </w:rPr>
      </w:pPr>
      <w:r w:rsidRPr="006776D6">
        <w:rPr>
          <w:rFonts w:eastAsiaTheme="minorHAnsi"/>
          <w:sz w:val="24"/>
          <w:szCs w:val="24"/>
          <w:lang w:val="en-IN"/>
        </w:rPr>
        <w:t xml:space="preserve">Gradient Boosting Techniques: Such as </w:t>
      </w:r>
      <w:proofErr w:type="spellStart"/>
      <w:r w:rsidRPr="006776D6">
        <w:rPr>
          <w:rFonts w:eastAsiaTheme="minorHAnsi"/>
          <w:sz w:val="24"/>
          <w:szCs w:val="24"/>
          <w:lang w:val="en-IN"/>
        </w:rPr>
        <w:t>LightGBM</w:t>
      </w:r>
      <w:proofErr w:type="spellEnd"/>
      <w:r w:rsidRPr="006776D6">
        <w:rPr>
          <w:rFonts w:eastAsiaTheme="minorHAnsi"/>
          <w:sz w:val="24"/>
          <w:szCs w:val="24"/>
          <w:lang w:val="en-IN"/>
        </w:rPr>
        <w:t xml:space="preserve"> and </w:t>
      </w:r>
      <w:proofErr w:type="spellStart"/>
      <w:r w:rsidRPr="006776D6">
        <w:rPr>
          <w:rFonts w:eastAsiaTheme="minorHAnsi"/>
          <w:sz w:val="24"/>
          <w:szCs w:val="24"/>
          <w:lang w:val="en-IN"/>
        </w:rPr>
        <w:t>CatBoost</w:t>
      </w:r>
      <w:proofErr w:type="spellEnd"/>
      <w:r w:rsidRPr="006776D6">
        <w:rPr>
          <w:rFonts w:eastAsiaTheme="minorHAnsi"/>
          <w:sz w:val="24"/>
          <w:szCs w:val="24"/>
          <w:lang w:val="en-IN"/>
        </w:rPr>
        <w:t>.</w:t>
      </w:r>
    </w:p>
    <w:p w14:paraId="10BAA496" w14:textId="77777777" w:rsidR="00B054DF" w:rsidRPr="006776D6" w:rsidRDefault="00B054DF" w:rsidP="006776D6">
      <w:pPr>
        <w:spacing w:line="360" w:lineRule="auto"/>
        <w:rPr>
          <w:rFonts w:eastAsiaTheme="minorHAnsi"/>
          <w:sz w:val="24"/>
          <w:szCs w:val="24"/>
          <w:lang w:val="en-IN"/>
        </w:rPr>
      </w:pPr>
    </w:p>
    <w:p w14:paraId="6348CC88" w14:textId="77777777" w:rsidR="00B054DF" w:rsidRPr="006776D6" w:rsidRDefault="00B054DF" w:rsidP="006776D6">
      <w:pPr>
        <w:spacing w:line="360" w:lineRule="auto"/>
        <w:rPr>
          <w:rFonts w:eastAsiaTheme="minorHAnsi"/>
          <w:sz w:val="24"/>
          <w:szCs w:val="24"/>
        </w:rPr>
      </w:pPr>
      <w:r w:rsidRPr="006776D6">
        <w:rPr>
          <w:rFonts w:eastAsiaTheme="minorHAnsi"/>
          <w:sz w:val="24"/>
          <w:szCs w:val="24"/>
        </w:rPr>
        <w:t xml:space="preserve">Potential models to be included in the ensemble are U-Net, which is specifically designed for medical image segmentation tasks, and </w:t>
      </w:r>
      <w:proofErr w:type="spellStart"/>
      <w:r w:rsidRPr="006776D6">
        <w:rPr>
          <w:rFonts w:eastAsiaTheme="minorHAnsi"/>
          <w:sz w:val="24"/>
          <w:szCs w:val="24"/>
        </w:rPr>
        <w:t>ResNet</w:t>
      </w:r>
      <w:proofErr w:type="spellEnd"/>
      <w:r w:rsidRPr="006776D6">
        <w:rPr>
          <w:rFonts w:eastAsiaTheme="minorHAnsi"/>
          <w:sz w:val="24"/>
          <w:szCs w:val="24"/>
        </w:rPr>
        <w:t xml:space="preserve">, known for its residual learning capabilities. Other advanced architectures like </w:t>
      </w:r>
      <w:proofErr w:type="spellStart"/>
      <w:r w:rsidRPr="006776D6">
        <w:rPr>
          <w:rFonts w:eastAsiaTheme="minorHAnsi"/>
          <w:sz w:val="24"/>
          <w:szCs w:val="24"/>
        </w:rPr>
        <w:t>ResUNet</w:t>
      </w:r>
      <w:proofErr w:type="spellEnd"/>
      <w:r w:rsidRPr="006776D6">
        <w:rPr>
          <w:rFonts w:eastAsiaTheme="minorHAnsi"/>
          <w:sz w:val="24"/>
          <w:szCs w:val="24"/>
        </w:rPr>
        <w:t>++, NNU-net and efficient U-Net variants can also be integrated to enhance segmentation performance.</w:t>
      </w:r>
    </w:p>
    <w:p w14:paraId="77E7D642" w14:textId="77777777" w:rsidR="005C2BE1" w:rsidRPr="006776D6" w:rsidRDefault="005C2BE1" w:rsidP="006776D6">
      <w:pPr>
        <w:spacing w:line="360" w:lineRule="auto"/>
        <w:rPr>
          <w:rFonts w:eastAsiaTheme="minorHAnsi"/>
          <w:sz w:val="24"/>
          <w:szCs w:val="24"/>
        </w:rPr>
      </w:pPr>
    </w:p>
    <w:p w14:paraId="4DF9432D" w14:textId="77777777" w:rsidR="00B054DF" w:rsidRPr="006776D6" w:rsidRDefault="00B054DF" w:rsidP="006776D6">
      <w:pPr>
        <w:spacing w:line="360" w:lineRule="auto"/>
        <w:rPr>
          <w:rFonts w:eastAsiaTheme="minorHAnsi"/>
          <w:sz w:val="24"/>
          <w:szCs w:val="24"/>
          <w:u w:val="single"/>
        </w:rPr>
      </w:pPr>
      <w:bookmarkStart w:id="101" w:name="_Toc176001639"/>
      <w:bookmarkStart w:id="102" w:name="_Toc221985722"/>
      <w:r w:rsidRPr="006776D6">
        <w:rPr>
          <w:rFonts w:eastAsiaTheme="minorHAnsi"/>
          <w:sz w:val="24"/>
          <w:szCs w:val="24"/>
          <w:u w:val="single"/>
        </w:rPr>
        <w:t>Implementation of Ensemble Learning Techniques</w:t>
      </w:r>
      <w:bookmarkEnd w:id="101"/>
      <w:bookmarkEnd w:id="102"/>
    </w:p>
    <w:p w14:paraId="6E92F22E" w14:textId="77777777" w:rsidR="00B054DF" w:rsidRPr="006776D6" w:rsidRDefault="00B054DF" w:rsidP="006776D6">
      <w:pPr>
        <w:spacing w:line="360" w:lineRule="auto"/>
        <w:rPr>
          <w:sz w:val="24"/>
          <w:szCs w:val="24"/>
        </w:rPr>
      </w:pPr>
      <w:r w:rsidRPr="006776D6">
        <w:rPr>
          <w:rFonts w:eastAsiaTheme="minorHAnsi"/>
          <w:sz w:val="24"/>
          <w:szCs w:val="24"/>
        </w:rPr>
        <w:t xml:space="preserve">Bagging: </w:t>
      </w:r>
      <w:r w:rsidRPr="006776D6">
        <w:rPr>
          <w:sz w:val="24"/>
          <w:szCs w:val="24"/>
        </w:rPr>
        <w:t>Train multiple models using bagging techniques to enhance performance</w:t>
      </w:r>
      <w:r w:rsidRPr="006776D6">
        <w:rPr>
          <w:rFonts w:eastAsiaTheme="minorHAnsi"/>
          <w:sz w:val="24"/>
          <w:szCs w:val="24"/>
        </w:rPr>
        <w:t xml:space="preserve">. </w:t>
      </w:r>
      <w:r w:rsidRPr="006776D6">
        <w:rPr>
          <w:sz w:val="24"/>
          <w:szCs w:val="24"/>
        </w:rPr>
        <w:t>Each model is trained on different subsets of the dataset with a focus on reducing variance.</w:t>
      </w:r>
    </w:p>
    <w:p w14:paraId="1661D0F0" w14:textId="77777777" w:rsidR="00B054DF" w:rsidRPr="006776D6" w:rsidRDefault="00B054DF" w:rsidP="006776D6">
      <w:pPr>
        <w:spacing w:line="360" w:lineRule="auto"/>
        <w:rPr>
          <w:sz w:val="24"/>
          <w:szCs w:val="24"/>
        </w:rPr>
      </w:pPr>
      <w:r w:rsidRPr="006776D6">
        <w:rPr>
          <w:sz w:val="24"/>
          <w:szCs w:val="24"/>
        </w:rPr>
        <w:t>Boosting:</w:t>
      </w:r>
      <w:r w:rsidRPr="006776D6">
        <w:rPr>
          <w:rFonts w:eastAsiaTheme="minorHAnsi"/>
          <w:sz w:val="24"/>
          <w:szCs w:val="24"/>
        </w:rPr>
        <w:t xml:space="preserve"> </w:t>
      </w:r>
      <w:r w:rsidRPr="006776D6">
        <w:rPr>
          <w:sz w:val="24"/>
          <w:szCs w:val="24"/>
        </w:rPr>
        <w:t>Utilize boosting techniques to iteratively train models that focus on previously misclassified instances</w:t>
      </w:r>
      <w:r w:rsidRPr="006776D6">
        <w:rPr>
          <w:rFonts w:eastAsiaTheme="minorHAnsi"/>
          <w:sz w:val="24"/>
          <w:szCs w:val="24"/>
        </w:rPr>
        <w:t>. Modify</w:t>
      </w:r>
      <w:r w:rsidRPr="006776D6">
        <w:rPr>
          <w:sz w:val="24"/>
          <w:szCs w:val="24"/>
        </w:rPr>
        <w:t xml:space="preserve"> weights of training examples after each model iteration to improve classification accuracy.</w:t>
      </w:r>
    </w:p>
    <w:p w14:paraId="41995557" w14:textId="77777777" w:rsidR="00B054DF" w:rsidRPr="006776D6" w:rsidRDefault="00B054DF" w:rsidP="006776D6">
      <w:pPr>
        <w:spacing w:line="360" w:lineRule="auto"/>
        <w:rPr>
          <w:rFonts w:eastAsiaTheme="minorHAnsi"/>
          <w:sz w:val="24"/>
          <w:szCs w:val="24"/>
        </w:rPr>
      </w:pPr>
      <w:r w:rsidRPr="006776D6">
        <w:rPr>
          <w:rFonts w:eastAsiaTheme="minorHAnsi"/>
          <w:sz w:val="24"/>
          <w:szCs w:val="24"/>
        </w:rPr>
        <w:t>Stacking: Implement stacking by combining predictions from multiple base models and feeding them into a meta-learner model (e.g., logistic regression) for final predictions.</w:t>
      </w:r>
    </w:p>
    <w:p w14:paraId="326BAF64" w14:textId="77777777" w:rsidR="00B054DF" w:rsidRPr="006776D6" w:rsidRDefault="00B054DF" w:rsidP="006776D6">
      <w:pPr>
        <w:spacing w:line="360" w:lineRule="auto"/>
        <w:rPr>
          <w:rFonts w:eastAsiaTheme="minorHAnsi"/>
          <w:sz w:val="24"/>
          <w:szCs w:val="24"/>
        </w:rPr>
      </w:pPr>
    </w:p>
    <w:p w14:paraId="68345F6D" w14:textId="77777777" w:rsidR="00B054DF" w:rsidRPr="006776D6" w:rsidRDefault="00B054DF" w:rsidP="006776D6">
      <w:pPr>
        <w:spacing w:line="360" w:lineRule="auto"/>
        <w:rPr>
          <w:rFonts w:eastAsiaTheme="minorHAnsi"/>
          <w:sz w:val="24"/>
          <w:szCs w:val="24"/>
          <w:u w:val="single"/>
        </w:rPr>
      </w:pPr>
      <w:bookmarkStart w:id="103" w:name="_Toc176001640"/>
      <w:bookmarkStart w:id="104" w:name="_Toc221985723"/>
      <w:r w:rsidRPr="006776D6">
        <w:rPr>
          <w:rFonts w:eastAsiaTheme="minorHAnsi"/>
          <w:sz w:val="24"/>
          <w:szCs w:val="24"/>
          <w:u w:val="single"/>
        </w:rPr>
        <w:t>Performance Evaluation Metrics</w:t>
      </w:r>
      <w:bookmarkEnd w:id="103"/>
      <w:bookmarkEnd w:id="104"/>
    </w:p>
    <w:p w14:paraId="3C3DB91B" w14:textId="77777777" w:rsidR="00B054DF" w:rsidRPr="006776D6" w:rsidRDefault="00B054DF" w:rsidP="006776D6">
      <w:pPr>
        <w:spacing w:line="360" w:lineRule="auto"/>
        <w:rPr>
          <w:rFonts w:eastAsiaTheme="minorHAnsi"/>
          <w:sz w:val="24"/>
          <w:szCs w:val="24"/>
        </w:rPr>
      </w:pPr>
      <w:r w:rsidRPr="006776D6">
        <w:rPr>
          <w:rFonts w:eastAsiaTheme="minorHAnsi"/>
          <w:sz w:val="24"/>
          <w:szCs w:val="24"/>
        </w:rPr>
        <w:t>To evaluate the model performance metrics such as Dice coefficient, accuracy, precision, recall, and area under the ROC curve (AU-ROC) for assessing segmentation quality, and also implement k-fold cross-validation techniques.</w:t>
      </w:r>
    </w:p>
    <w:p w14:paraId="1762DABE" w14:textId="77777777" w:rsidR="00B054DF" w:rsidRPr="006776D6" w:rsidRDefault="00B054DF" w:rsidP="006776D6">
      <w:pPr>
        <w:spacing w:line="360" w:lineRule="auto"/>
        <w:rPr>
          <w:rFonts w:eastAsiaTheme="minorHAnsi"/>
          <w:sz w:val="24"/>
          <w:szCs w:val="24"/>
        </w:rPr>
      </w:pPr>
    </w:p>
    <w:p w14:paraId="26F318DA" w14:textId="77777777" w:rsidR="00B054DF" w:rsidRPr="006776D6" w:rsidRDefault="00B054DF" w:rsidP="006776D6">
      <w:pPr>
        <w:spacing w:line="360" w:lineRule="auto"/>
        <w:rPr>
          <w:rFonts w:eastAsiaTheme="minorHAnsi"/>
          <w:sz w:val="24"/>
          <w:szCs w:val="24"/>
        </w:rPr>
      </w:pPr>
      <w:bookmarkStart w:id="105" w:name="_Toc176001641"/>
      <w:bookmarkStart w:id="106" w:name="_Toc221985724"/>
      <w:r w:rsidRPr="006776D6">
        <w:rPr>
          <w:rFonts w:eastAsiaTheme="minorHAnsi"/>
          <w:sz w:val="24"/>
          <w:szCs w:val="24"/>
        </w:rPr>
        <w:t>Requirements Resources</w:t>
      </w:r>
      <w:bookmarkEnd w:id="105"/>
      <w:bookmarkEnd w:id="106"/>
    </w:p>
    <w:p w14:paraId="570D2714" w14:textId="77777777" w:rsidR="00B054DF" w:rsidRPr="006776D6" w:rsidRDefault="00B054DF" w:rsidP="006776D6">
      <w:pPr>
        <w:spacing w:line="360" w:lineRule="auto"/>
        <w:rPr>
          <w:sz w:val="24"/>
          <w:szCs w:val="24"/>
        </w:rPr>
      </w:pPr>
    </w:p>
    <w:p w14:paraId="2EA119D6" w14:textId="77777777" w:rsidR="00B054DF" w:rsidRPr="006776D6" w:rsidRDefault="00B054DF" w:rsidP="006776D6">
      <w:pPr>
        <w:spacing w:line="360" w:lineRule="auto"/>
        <w:rPr>
          <w:rFonts w:eastAsiaTheme="minorHAnsi"/>
          <w:sz w:val="24"/>
          <w:szCs w:val="24"/>
          <w:u w:val="single"/>
        </w:rPr>
      </w:pPr>
      <w:bookmarkStart w:id="107" w:name="_Toc176001642"/>
      <w:bookmarkStart w:id="108" w:name="_Toc221985725"/>
      <w:r w:rsidRPr="006776D6">
        <w:rPr>
          <w:rFonts w:eastAsiaTheme="minorHAnsi"/>
          <w:sz w:val="24"/>
          <w:szCs w:val="24"/>
          <w:u w:val="single"/>
        </w:rPr>
        <w:t>Data Accessibility</w:t>
      </w:r>
      <w:bookmarkEnd w:id="107"/>
      <w:bookmarkEnd w:id="108"/>
    </w:p>
    <w:p w14:paraId="7568EBF9" w14:textId="77777777" w:rsidR="00B054DF" w:rsidRPr="006776D6" w:rsidRDefault="00B054DF" w:rsidP="006776D6">
      <w:pPr>
        <w:spacing w:line="360" w:lineRule="auto"/>
        <w:rPr>
          <w:rFonts w:eastAsiaTheme="minorHAnsi"/>
          <w:sz w:val="24"/>
          <w:szCs w:val="24"/>
        </w:rPr>
      </w:pPr>
      <w:r w:rsidRPr="006776D6">
        <w:rPr>
          <w:rFonts w:eastAsiaTheme="minorHAnsi"/>
          <w:sz w:val="24"/>
          <w:szCs w:val="24"/>
        </w:rPr>
        <w:t xml:space="preserve">To conduct this research on ensemble learning for stroke segmentation, researchers must gain access to the ISLES 2022 dataset( </w:t>
      </w:r>
      <w:hyperlink r:id="rId28" w:history="1">
        <w:r w:rsidRPr="006776D6">
          <w:rPr>
            <w:rStyle w:val="Hyperlink"/>
            <w:rFonts w:eastAsiaTheme="minorHAnsi"/>
            <w:sz w:val="24"/>
            <w:szCs w:val="24"/>
          </w:rPr>
          <w:t>https://isles22.grand-challenge.org/dataset/</w:t>
        </w:r>
      </w:hyperlink>
      <w:r w:rsidRPr="006776D6">
        <w:rPr>
          <w:rFonts w:eastAsiaTheme="minorHAnsi"/>
          <w:sz w:val="24"/>
          <w:szCs w:val="24"/>
        </w:rPr>
        <w:t xml:space="preserve"> )</w:t>
      </w:r>
    </w:p>
    <w:p w14:paraId="5531A95D" w14:textId="77777777" w:rsidR="00B054DF" w:rsidRPr="006776D6" w:rsidRDefault="00B054DF" w:rsidP="006776D6">
      <w:pPr>
        <w:spacing w:line="360" w:lineRule="auto"/>
        <w:rPr>
          <w:rFonts w:eastAsiaTheme="minorHAnsi"/>
          <w:sz w:val="24"/>
          <w:szCs w:val="24"/>
        </w:rPr>
      </w:pPr>
    </w:p>
    <w:p w14:paraId="6D3B4301" w14:textId="77777777" w:rsidR="00B054DF" w:rsidRPr="006776D6" w:rsidRDefault="00B054DF" w:rsidP="006776D6">
      <w:pPr>
        <w:spacing w:line="360" w:lineRule="auto"/>
        <w:rPr>
          <w:rFonts w:eastAsiaTheme="minorHAnsi"/>
          <w:sz w:val="24"/>
          <w:szCs w:val="24"/>
          <w:u w:val="single"/>
        </w:rPr>
      </w:pPr>
      <w:bookmarkStart w:id="109" w:name="_Toc176001643"/>
      <w:bookmarkStart w:id="110" w:name="_Toc221985726"/>
      <w:r w:rsidRPr="006776D6">
        <w:rPr>
          <w:rFonts w:eastAsiaTheme="minorHAnsi"/>
          <w:sz w:val="24"/>
          <w:szCs w:val="24"/>
          <w:u w:val="single"/>
        </w:rPr>
        <w:t>Computational Resources</w:t>
      </w:r>
      <w:bookmarkEnd w:id="109"/>
      <w:bookmarkEnd w:id="110"/>
    </w:p>
    <w:p w14:paraId="15865EA0" w14:textId="77777777" w:rsidR="00B054DF" w:rsidRPr="006776D6" w:rsidRDefault="00B054DF" w:rsidP="006776D6">
      <w:pPr>
        <w:spacing w:line="360" w:lineRule="auto"/>
        <w:rPr>
          <w:rFonts w:eastAsiaTheme="minorHAnsi"/>
          <w:sz w:val="24"/>
          <w:szCs w:val="24"/>
        </w:rPr>
      </w:pPr>
      <w:r w:rsidRPr="006776D6">
        <w:rPr>
          <w:rFonts w:eastAsiaTheme="minorHAnsi"/>
          <w:sz w:val="24"/>
          <w:szCs w:val="24"/>
        </w:rPr>
        <w:t>Building and Training models through ensemble learning requires substantial computational power, primarily through high-performance GPUs. Specs should include a high number of CUDA cores to support parallel processing (minimum of 1,000 CUDA cores can support effective parallel processing in ensemble learning for ISLES segmentation, aiming for higher core counts greatly enhances performance and efficiency) and a memory capacity of at least 32GB, ensuring efficient handling of the large imaging datasets involved in the study. High memory bandwidth will facilitate faster data access during model training and evaluation.</w:t>
      </w:r>
    </w:p>
    <w:p w14:paraId="5EE8CAE8" w14:textId="77777777" w:rsidR="00B054DF" w:rsidRPr="006776D6" w:rsidRDefault="00B054DF" w:rsidP="006776D6">
      <w:pPr>
        <w:spacing w:line="360" w:lineRule="auto"/>
        <w:rPr>
          <w:rFonts w:eastAsiaTheme="minorHAnsi"/>
          <w:sz w:val="24"/>
          <w:szCs w:val="24"/>
        </w:rPr>
      </w:pPr>
    </w:p>
    <w:p w14:paraId="23BD1B9F" w14:textId="77777777" w:rsidR="00B054DF" w:rsidRPr="006776D6" w:rsidRDefault="00B054DF" w:rsidP="006776D6">
      <w:pPr>
        <w:spacing w:line="360" w:lineRule="auto"/>
        <w:rPr>
          <w:rFonts w:eastAsiaTheme="minorHAnsi"/>
          <w:sz w:val="24"/>
          <w:szCs w:val="24"/>
          <w:u w:val="single"/>
        </w:rPr>
      </w:pPr>
      <w:bookmarkStart w:id="111" w:name="_Toc176001644"/>
      <w:bookmarkStart w:id="112" w:name="_Toc221985727"/>
      <w:r w:rsidRPr="006776D6">
        <w:rPr>
          <w:rFonts w:eastAsiaTheme="minorHAnsi"/>
          <w:sz w:val="24"/>
          <w:szCs w:val="24"/>
          <w:u w:val="single"/>
        </w:rPr>
        <w:t>Software Tools and Libraries</w:t>
      </w:r>
      <w:bookmarkEnd w:id="111"/>
      <w:bookmarkEnd w:id="112"/>
    </w:p>
    <w:p w14:paraId="28D96779" w14:textId="77777777" w:rsidR="00B054DF" w:rsidRPr="006776D6" w:rsidRDefault="00B054DF" w:rsidP="006776D6">
      <w:pPr>
        <w:spacing w:line="360" w:lineRule="auto"/>
        <w:rPr>
          <w:rFonts w:eastAsiaTheme="minorHAnsi"/>
          <w:sz w:val="24"/>
          <w:szCs w:val="24"/>
        </w:rPr>
      </w:pPr>
      <w:r w:rsidRPr="006776D6">
        <w:rPr>
          <w:rFonts w:eastAsiaTheme="minorHAnsi"/>
          <w:sz w:val="24"/>
          <w:szCs w:val="24"/>
        </w:rPr>
        <w:t>Implementation of ensemble learning models will necessitate the use of various software libraries. Essential tools include:</w:t>
      </w:r>
    </w:p>
    <w:p w14:paraId="37635617" w14:textId="77777777" w:rsidR="00B054DF" w:rsidRPr="006776D6" w:rsidRDefault="00B054DF" w:rsidP="006776D6">
      <w:pPr>
        <w:spacing w:line="360" w:lineRule="auto"/>
        <w:rPr>
          <w:rFonts w:eastAsiaTheme="minorHAnsi"/>
          <w:sz w:val="24"/>
          <w:szCs w:val="24"/>
        </w:rPr>
      </w:pPr>
      <w:r w:rsidRPr="006776D6">
        <w:rPr>
          <w:rFonts w:eastAsiaTheme="minorHAnsi"/>
          <w:sz w:val="24"/>
          <w:szCs w:val="24"/>
        </w:rPr>
        <w:t xml:space="preserve">Deep Learning Tools - </w:t>
      </w:r>
      <w:proofErr w:type="spellStart"/>
      <w:r w:rsidRPr="006776D6">
        <w:rPr>
          <w:rFonts w:eastAsiaTheme="minorHAnsi"/>
          <w:sz w:val="24"/>
          <w:szCs w:val="24"/>
        </w:rPr>
        <w:t>PyTorch</w:t>
      </w:r>
      <w:proofErr w:type="spellEnd"/>
      <w:r w:rsidRPr="006776D6">
        <w:rPr>
          <w:rFonts w:eastAsiaTheme="minorHAnsi"/>
          <w:sz w:val="24"/>
          <w:szCs w:val="24"/>
        </w:rPr>
        <w:t>, MONAI ((Medical Open Network for AI).</w:t>
      </w:r>
    </w:p>
    <w:p w14:paraId="78EA6E9E" w14:textId="77777777" w:rsidR="00B054DF" w:rsidRPr="006776D6" w:rsidRDefault="00B054DF" w:rsidP="006776D6">
      <w:pPr>
        <w:spacing w:line="360" w:lineRule="auto"/>
        <w:rPr>
          <w:rFonts w:eastAsiaTheme="minorHAnsi"/>
          <w:sz w:val="24"/>
          <w:szCs w:val="24"/>
        </w:rPr>
      </w:pPr>
      <w:r w:rsidRPr="006776D6">
        <w:rPr>
          <w:rFonts w:eastAsiaTheme="minorHAnsi"/>
          <w:sz w:val="24"/>
          <w:szCs w:val="24"/>
        </w:rPr>
        <w:t xml:space="preserve">segmentation tools - </w:t>
      </w:r>
      <w:proofErr w:type="spellStart"/>
      <w:r w:rsidRPr="006776D6">
        <w:rPr>
          <w:rFonts w:eastAsiaTheme="minorHAnsi"/>
          <w:sz w:val="24"/>
          <w:szCs w:val="24"/>
        </w:rPr>
        <w:t>nnU</w:t>
      </w:r>
      <w:proofErr w:type="spellEnd"/>
      <w:r w:rsidRPr="006776D6">
        <w:rPr>
          <w:rFonts w:eastAsiaTheme="minorHAnsi"/>
          <w:sz w:val="24"/>
          <w:szCs w:val="24"/>
        </w:rPr>
        <w:t>-Net, ITK-Snap and 3D Slicer.</w:t>
      </w:r>
    </w:p>
    <w:p w14:paraId="54A2A16D" w14:textId="77777777" w:rsidR="00B054DF" w:rsidRPr="006776D6" w:rsidRDefault="00B054DF" w:rsidP="006776D6">
      <w:pPr>
        <w:spacing w:line="360" w:lineRule="auto"/>
        <w:rPr>
          <w:rFonts w:eastAsiaTheme="minorHAnsi"/>
          <w:sz w:val="24"/>
          <w:szCs w:val="24"/>
        </w:rPr>
      </w:pPr>
      <w:r w:rsidRPr="006776D6">
        <w:rPr>
          <w:rFonts w:eastAsiaTheme="minorHAnsi"/>
          <w:sz w:val="24"/>
          <w:szCs w:val="24"/>
        </w:rPr>
        <w:t xml:space="preserve">Image processing libraries – ANTs, </w:t>
      </w:r>
      <w:proofErr w:type="spellStart"/>
      <w:r w:rsidRPr="006776D6">
        <w:rPr>
          <w:rFonts w:eastAsiaTheme="minorHAnsi"/>
          <w:sz w:val="24"/>
          <w:szCs w:val="24"/>
        </w:rPr>
        <w:t>Elastix</w:t>
      </w:r>
      <w:proofErr w:type="spellEnd"/>
      <w:r w:rsidRPr="006776D6">
        <w:rPr>
          <w:rFonts w:eastAsiaTheme="minorHAnsi"/>
          <w:sz w:val="24"/>
          <w:szCs w:val="24"/>
        </w:rPr>
        <w:t xml:space="preserve">, </w:t>
      </w:r>
      <w:proofErr w:type="spellStart"/>
      <w:r w:rsidRPr="006776D6">
        <w:rPr>
          <w:rFonts w:eastAsiaTheme="minorHAnsi"/>
          <w:sz w:val="24"/>
          <w:szCs w:val="24"/>
        </w:rPr>
        <w:t>NiftyReg</w:t>
      </w:r>
      <w:proofErr w:type="spellEnd"/>
      <w:r w:rsidRPr="006776D6">
        <w:rPr>
          <w:rFonts w:eastAsiaTheme="minorHAnsi"/>
          <w:sz w:val="24"/>
          <w:szCs w:val="24"/>
        </w:rPr>
        <w:t xml:space="preserve">, </w:t>
      </w:r>
      <w:proofErr w:type="spellStart"/>
      <w:r w:rsidRPr="006776D6">
        <w:rPr>
          <w:rFonts w:eastAsiaTheme="minorHAnsi"/>
          <w:sz w:val="24"/>
          <w:szCs w:val="24"/>
        </w:rPr>
        <w:t>openCV</w:t>
      </w:r>
      <w:proofErr w:type="spellEnd"/>
    </w:p>
    <w:p w14:paraId="7E17C084" w14:textId="77777777" w:rsidR="00B054DF" w:rsidRPr="006776D6" w:rsidRDefault="00B054DF" w:rsidP="006776D6">
      <w:pPr>
        <w:spacing w:line="360" w:lineRule="auto"/>
        <w:rPr>
          <w:rFonts w:eastAsiaTheme="minorHAnsi"/>
          <w:sz w:val="24"/>
          <w:szCs w:val="24"/>
        </w:rPr>
      </w:pPr>
      <w:r w:rsidRPr="006776D6">
        <w:rPr>
          <w:rFonts w:eastAsiaTheme="minorHAnsi"/>
          <w:sz w:val="24"/>
          <w:szCs w:val="24"/>
        </w:rPr>
        <w:t xml:space="preserve">Ensemble learning libraries – ML-Ensemble, </w:t>
      </w:r>
      <w:proofErr w:type="spellStart"/>
      <w:r w:rsidRPr="006776D6">
        <w:rPr>
          <w:rFonts w:eastAsiaTheme="minorHAnsi"/>
          <w:sz w:val="24"/>
          <w:szCs w:val="24"/>
        </w:rPr>
        <w:t>Pycobra</w:t>
      </w:r>
      <w:proofErr w:type="spellEnd"/>
    </w:p>
    <w:p w14:paraId="7581B862" w14:textId="77777777" w:rsidR="003126DB" w:rsidRDefault="003126DB" w:rsidP="006776D6"/>
    <w:p w14:paraId="545866EC" w14:textId="5E4FDC96" w:rsidR="00624E99" w:rsidRDefault="00D42731" w:rsidP="006776D6">
      <w:r>
        <w:br w:type="page"/>
      </w:r>
    </w:p>
    <w:p w14:paraId="54636D3C" w14:textId="77777777" w:rsidR="009762A5" w:rsidRDefault="009762A5" w:rsidP="006776D6"/>
    <w:p w14:paraId="4A7B213B" w14:textId="0FE24712" w:rsidR="00833677" w:rsidRPr="00F727D5" w:rsidRDefault="009762A5" w:rsidP="00624E99">
      <w:pPr>
        <w:pStyle w:val="Heading1"/>
        <w:tabs>
          <w:tab w:val="left" w:pos="709"/>
        </w:tabs>
        <w:ind w:left="0" w:firstLine="0"/>
      </w:pPr>
      <w:r>
        <w:t xml:space="preserve">       </w:t>
      </w:r>
      <w:bookmarkStart w:id="113" w:name="_Toc221985728"/>
      <w:r w:rsidR="003126DB" w:rsidRPr="00487F9A">
        <w:t>APPENDIX</w:t>
      </w:r>
      <w:r w:rsidR="003126DB" w:rsidRPr="00487F9A">
        <w:rPr>
          <w:spacing w:val="-3"/>
        </w:rPr>
        <w:t xml:space="preserve"> </w:t>
      </w:r>
      <w:r w:rsidR="003126DB">
        <w:t xml:space="preserve">B – </w:t>
      </w:r>
      <w:r w:rsidR="00833677" w:rsidRPr="00F727D5">
        <w:rPr>
          <w:spacing w:val="-2"/>
        </w:rPr>
        <w:t>ISLES'22</w:t>
      </w:r>
      <w:r w:rsidR="00833677">
        <w:rPr>
          <w:spacing w:val="-2"/>
        </w:rPr>
        <w:t xml:space="preserve"> Dataset</w:t>
      </w:r>
      <w:bookmarkEnd w:id="113"/>
    </w:p>
    <w:p w14:paraId="70B6B16B" w14:textId="77777777" w:rsidR="00833677" w:rsidRPr="00487F9A" w:rsidRDefault="00833677" w:rsidP="00833677">
      <w:pPr>
        <w:pStyle w:val="BodyText"/>
        <w:spacing w:line="360" w:lineRule="auto"/>
        <w:jc w:val="both"/>
        <w:rPr>
          <w:b/>
        </w:rPr>
      </w:pPr>
    </w:p>
    <w:p w14:paraId="2BC14B23" w14:textId="77777777" w:rsidR="00833677" w:rsidRPr="00487F9A" w:rsidRDefault="00833677" w:rsidP="00833677">
      <w:pPr>
        <w:pStyle w:val="BodyText"/>
        <w:spacing w:line="360" w:lineRule="auto"/>
        <w:ind w:left="426"/>
        <w:jc w:val="both"/>
      </w:pPr>
      <w:hyperlink r:id="rId29">
        <w:r w:rsidRPr="00487F9A">
          <w:rPr>
            <w:color w:val="0462C1"/>
            <w:spacing w:val="-2"/>
            <w:u w:val="single" w:color="0462C1"/>
          </w:rPr>
          <w:t>https://zenodo.org/records/6761864</w:t>
        </w:r>
      </w:hyperlink>
    </w:p>
    <w:p w14:paraId="316C3B88" w14:textId="77777777" w:rsidR="00833677" w:rsidRPr="00487F9A" w:rsidRDefault="00833677" w:rsidP="00833677">
      <w:pPr>
        <w:pStyle w:val="BodyText"/>
        <w:spacing w:line="360" w:lineRule="auto"/>
        <w:jc w:val="both"/>
      </w:pPr>
    </w:p>
    <w:p w14:paraId="2034A4A1" w14:textId="77777777" w:rsidR="00833677" w:rsidRPr="00487F9A" w:rsidRDefault="00833677" w:rsidP="00833677">
      <w:pPr>
        <w:pStyle w:val="BodyText"/>
        <w:spacing w:line="360" w:lineRule="auto"/>
        <w:ind w:left="426"/>
        <w:jc w:val="both"/>
      </w:pPr>
      <w:r w:rsidRPr="00487F9A">
        <w:t>The</w:t>
      </w:r>
      <w:r w:rsidRPr="00487F9A">
        <w:rPr>
          <w:spacing w:val="36"/>
        </w:rPr>
        <w:t xml:space="preserve"> </w:t>
      </w:r>
      <w:r w:rsidRPr="00487F9A">
        <w:t>ISLES</w:t>
      </w:r>
      <w:r w:rsidRPr="00487F9A">
        <w:rPr>
          <w:spacing w:val="35"/>
        </w:rPr>
        <w:t xml:space="preserve"> </w:t>
      </w:r>
      <w:r w:rsidRPr="00487F9A">
        <w:t>2022</w:t>
      </w:r>
      <w:r w:rsidRPr="00487F9A">
        <w:rPr>
          <w:spacing w:val="35"/>
        </w:rPr>
        <w:t xml:space="preserve"> </w:t>
      </w:r>
      <w:r w:rsidRPr="00487F9A">
        <w:t>dataset</w:t>
      </w:r>
      <w:r w:rsidRPr="00487F9A">
        <w:rPr>
          <w:spacing w:val="35"/>
        </w:rPr>
        <w:t xml:space="preserve"> </w:t>
      </w:r>
      <w:r w:rsidRPr="00487F9A">
        <w:t>consists</w:t>
      </w:r>
      <w:r w:rsidRPr="00487F9A">
        <w:rPr>
          <w:spacing w:val="35"/>
        </w:rPr>
        <w:t xml:space="preserve"> </w:t>
      </w:r>
      <w:r w:rsidRPr="00487F9A">
        <w:t>of</w:t>
      </w:r>
      <w:r w:rsidRPr="00487F9A">
        <w:rPr>
          <w:spacing w:val="34"/>
        </w:rPr>
        <w:t xml:space="preserve"> </w:t>
      </w:r>
      <w:r w:rsidRPr="00487F9A">
        <w:t>400</w:t>
      </w:r>
      <w:r w:rsidRPr="00487F9A">
        <w:rPr>
          <w:spacing w:val="35"/>
        </w:rPr>
        <w:t xml:space="preserve"> </w:t>
      </w:r>
      <w:r w:rsidRPr="00487F9A">
        <w:t>MRI</w:t>
      </w:r>
      <w:r w:rsidRPr="00487F9A">
        <w:rPr>
          <w:spacing w:val="32"/>
        </w:rPr>
        <w:t xml:space="preserve"> </w:t>
      </w:r>
      <w:r w:rsidRPr="00487F9A">
        <w:t>cases,</w:t>
      </w:r>
      <w:r w:rsidRPr="00487F9A">
        <w:rPr>
          <w:spacing w:val="35"/>
        </w:rPr>
        <w:t xml:space="preserve"> </w:t>
      </w:r>
      <w:r w:rsidRPr="00487F9A">
        <w:t>carefully</w:t>
      </w:r>
      <w:r w:rsidRPr="00487F9A">
        <w:rPr>
          <w:spacing w:val="35"/>
        </w:rPr>
        <w:t xml:space="preserve"> </w:t>
      </w:r>
      <w:r w:rsidRPr="00487F9A">
        <w:t>curated</w:t>
      </w:r>
      <w:r w:rsidRPr="00487F9A">
        <w:rPr>
          <w:spacing w:val="34"/>
        </w:rPr>
        <w:t xml:space="preserve"> </w:t>
      </w:r>
      <w:r w:rsidRPr="00487F9A">
        <w:t>to</w:t>
      </w:r>
      <w:r w:rsidRPr="00487F9A">
        <w:rPr>
          <w:spacing w:val="35"/>
        </w:rPr>
        <w:t xml:space="preserve"> </w:t>
      </w:r>
      <w:r w:rsidRPr="00487F9A">
        <w:t>represent</w:t>
      </w:r>
      <w:r w:rsidRPr="00487F9A">
        <w:rPr>
          <w:spacing w:val="35"/>
        </w:rPr>
        <w:t xml:space="preserve"> </w:t>
      </w:r>
      <w:r w:rsidRPr="00487F9A">
        <w:t>a</w:t>
      </w:r>
      <w:r w:rsidRPr="00487F9A">
        <w:rPr>
          <w:spacing w:val="34"/>
        </w:rPr>
        <w:t xml:space="preserve"> </w:t>
      </w:r>
      <w:r w:rsidRPr="00487F9A">
        <w:t>broad spectrum of ischemic stroke presentations. The dataset is structured as follows:</w:t>
      </w:r>
    </w:p>
    <w:p w14:paraId="1E9C6E43" w14:textId="77777777" w:rsidR="00833677" w:rsidRPr="00487F9A" w:rsidRDefault="00833677" w:rsidP="00833677">
      <w:pPr>
        <w:pStyle w:val="BodyText"/>
        <w:spacing w:line="360" w:lineRule="auto"/>
        <w:jc w:val="both"/>
      </w:pPr>
    </w:p>
    <w:p w14:paraId="723EB589" w14:textId="77777777" w:rsidR="00833677" w:rsidRPr="00487F9A" w:rsidRDefault="00833677" w:rsidP="00833677">
      <w:pPr>
        <w:pStyle w:val="BodyText"/>
        <w:spacing w:line="360" w:lineRule="auto"/>
        <w:ind w:left="426" w:right="7041"/>
        <w:jc w:val="both"/>
      </w:pPr>
      <w:r w:rsidRPr="00487F9A">
        <w:t>Training</w:t>
      </w:r>
      <w:r w:rsidRPr="00487F9A">
        <w:rPr>
          <w:spacing w:val="-13"/>
        </w:rPr>
        <w:t xml:space="preserve"> </w:t>
      </w:r>
      <w:r w:rsidRPr="00487F9A">
        <w:t>Set:</w:t>
      </w:r>
      <w:r w:rsidRPr="00487F9A">
        <w:rPr>
          <w:spacing w:val="-13"/>
        </w:rPr>
        <w:t xml:space="preserve"> </w:t>
      </w:r>
      <w:r w:rsidRPr="00487F9A">
        <w:t>250</w:t>
      </w:r>
      <w:r w:rsidRPr="00487F9A">
        <w:rPr>
          <w:spacing w:val="-13"/>
        </w:rPr>
        <w:t xml:space="preserve"> </w:t>
      </w:r>
      <w:r w:rsidRPr="00487F9A">
        <w:t>cases Test Set: 150 cases</w:t>
      </w:r>
    </w:p>
    <w:p w14:paraId="6AC7479F" w14:textId="77777777" w:rsidR="00833677" w:rsidRPr="00487F9A" w:rsidRDefault="00833677" w:rsidP="00833677">
      <w:pPr>
        <w:pStyle w:val="BodyText"/>
        <w:spacing w:line="360" w:lineRule="auto"/>
        <w:jc w:val="both"/>
      </w:pPr>
    </w:p>
    <w:p w14:paraId="7A138C87" w14:textId="77777777" w:rsidR="00833677" w:rsidRDefault="00833677" w:rsidP="00833677">
      <w:pPr>
        <w:pStyle w:val="BodyText"/>
        <w:spacing w:line="360" w:lineRule="auto"/>
        <w:ind w:left="426" w:right="564"/>
        <w:jc w:val="both"/>
      </w:pPr>
      <w:r w:rsidRPr="00487F9A">
        <w:t xml:space="preserve">Sequences were chosen because they are the most important for radiologists when diagnosing subacute stroke lesions on MRI. This challenge is an effort to create and find top-performing methods. The dataset contains MRI scans collected from three different medical </w:t>
      </w:r>
      <w:proofErr w:type="spellStart"/>
      <w:r w:rsidRPr="00487F9A">
        <w:t>centres</w:t>
      </w:r>
      <w:proofErr w:type="spellEnd"/>
      <w:r w:rsidRPr="00487F9A">
        <w:t>.</w:t>
      </w:r>
    </w:p>
    <w:p w14:paraId="5B031B4A" w14:textId="77777777" w:rsidR="00833677" w:rsidRDefault="00833677" w:rsidP="00833677">
      <w:pPr>
        <w:pStyle w:val="BodyText"/>
        <w:spacing w:line="360" w:lineRule="auto"/>
        <w:ind w:left="426" w:right="564"/>
        <w:jc w:val="both"/>
      </w:pPr>
    </w:p>
    <w:p w14:paraId="07399467" w14:textId="77777777" w:rsidR="003126DB" w:rsidRDefault="003126DB" w:rsidP="00487F9A">
      <w:pPr>
        <w:pStyle w:val="BodyText"/>
        <w:spacing w:line="360" w:lineRule="auto"/>
        <w:ind w:left="426" w:right="564"/>
        <w:jc w:val="both"/>
      </w:pPr>
    </w:p>
    <w:p w14:paraId="3AD01DAB" w14:textId="77777777" w:rsidR="003126DB" w:rsidRDefault="003126DB" w:rsidP="00487F9A">
      <w:pPr>
        <w:pStyle w:val="BodyText"/>
        <w:spacing w:line="360" w:lineRule="auto"/>
        <w:ind w:left="426" w:right="564"/>
        <w:jc w:val="both"/>
      </w:pPr>
    </w:p>
    <w:p w14:paraId="21C6A200" w14:textId="77777777" w:rsidR="003126DB" w:rsidRDefault="003126DB" w:rsidP="00487F9A">
      <w:pPr>
        <w:pStyle w:val="BodyText"/>
        <w:spacing w:line="360" w:lineRule="auto"/>
        <w:ind w:left="426" w:right="564"/>
        <w:jc w:val="both"/>
      </w:pPr>
    </w:p>
    <w:p w14:paraId="5E020345" w14:textId="77777777" w:rsidR="003126DB" w:rsidRDefault="003126DB" w:rsidP="00487F9A">
      <w:pPr>
        <w:pStyle w:val="BodyText"/>
        <w:spacing w:line="360" w:lineRule="auto"/>
        <w:ind w:left="426" w:right="564"/>
        <w:jc w:val="both"/>
      </w:pPr>
    </w:p>
    <w:p w14:paraId="6E89E9CD" w14:textId="77777777" w:rsidR="003126DB" w:rsidRDefault="003126DB" w:rsidP="00487F9A">
      <w:pPr>
        <w:pStyle w:val="BodyText"/>
        <w:spacing w:line="360" w:lineRule="auto"/>
        <w:ind w:left="426" w:right="564"/>
        <w:jc w:val="both"/>
      </w:pPr>
    </w:p>
    <w:p w14:paraId="6843F76D" w14:textId="77777777" w:rsidR="003126DB" w:rsidRDefault="003126DB" w:rsidP="00487F9A">
      <w:pPr>
        <w:pStyle w:val="BodyText"/>
        <w:spacing w:line="360" w:lineRule="auto"/>
        <w:ind w:left="426" w:right="564"/>
        <w:jc w:val="both"/>
      </w:pPr>
    </w:p>
    <w:p w14:paraId="5739C2D2" w14:textId="77777777" w:rsidR="00441832" w:rsidRDefault="00441832" w:rsidP="00487F9A">
      <w:pPr>
        <w:pStyle w:val="BodyText"/>
        <w:spacing w:line="360" w:lineRule="auto"/>
        <w:ind w:left="426" w:right="564"/>
        <w:jc w:val="both"/>
      </w:pPr>
    </w:p>
    <w:p w14:paraId="2C878D91" w14:textId="77777777" w:rsidR="00441832" w:rsidRDefault="00441832" w:rsidP="00487F9A">
      <w:pPr>
        <w:pStyle w:val="BodyText"/>
        <w:spacing w:line="360" w:lineRule="auto"/>
        <w:ind w:left="426" w:right="564"/>
        <w:jc w:val="both"/>
      </w:pPr>
    </w:p>
    <w:p w14:paraId="52801188" w14:textId="77777777" w:rsidR="00441832" w:rsidRDefault="00441832" w:rsidP="00487F9A">
      <w:pPr>
        <w:pStyle w:val="BodyText"/>
        <w:spacing w:line="360" w:lineRule="auto"/>
        <w:ind w:left="426" w:right="564"/>
        <w:jc w:val="both"/>
      </w:pPr>
    </w:p>
    <w:p w14:paraId="6AD37EB7" w14:textId="77777777" w:rsidR="00441832" w:rsidRDefault="00441832" w:rsidP="00487F9A">
      <w:pPr>
        <w:pStyle w:val="BodyText"/>
        <w:spacing w:line="360" w:lineRule="auto"/>
        <w:ind w:left="426" w:right="564"/>
        <w:jc w:val="both"/>
      </w:pPr>
    </w:p>
    <w:p w14:paraId="7C7CB191" w14:textId="77777777" w:rsidR="00441832" w:rsidRDefault="00441832" w:rsidP="00487F9A">
      <w:pPr>
        <w:pStyle w:val="BodyText"/>
        <w:spacing w:line="360" w:lineRule="auto"/>
        <w:ind w:left="426" w:right="564"/>
        <w:jc w:val="both"/>
      </w:pPr>
    </w:p>
    <w:p w14:paraId="773054C2" w14:textId="77777777" w:rsidR="00441832" w:rsidRDefault="00441832" w:rsidP="00487F9A">
      <w:pPr>
        <w:pStyle w:val="BodyText"/>
        <w:spacing w:line="360" w:lineRule="auto"/>
        <w:ind w:left="426" w:right="564"/>
        <w:jc w:val="both"/>
      </w:pPr>
    </w:p>
    <w:p w14:paraId="27A3FC70" w14:textId="77777777" w:rsidR="00441832" w:rsidRDefault="00441832" w:rsidP="00487F9A">
      <w:pPr>
        <w:pStyle w:val="BodyText"/>
        <w:spacing w:line="360" w:lineRule="auto"/>
        <w:ind w:left="426" w:right="564"/>
        <w:jc w:val="both"/>
      </w:pPr>
    </w:p>
    <w:p w14:paraId="0F02EB20" w14:textId="77777777" w:rsidR="00441832" w:rsidRDefault="00441832" w:rsidP="00487F9A">
      <w:pPr>
        <w:pStyle w:val="BodyText"/>
        <w:spacing w:line="360" w:lineRule="auto"/>
        <w:ind w:left="426" w:right="564"/>
        <w:jc w:val="both"/>
      </w:pPr>
    </w:p>
    <w:p w14:paraId="4EE43F0E" w14:textId="77777777" w:rsidR="00441832" w:rsidRDefault="00441832" w:rsidP="00487F9A">
      <w:pPr>
        <w:pStyle w:val="BodyText"/>
        <w:spacing w:line="360" w:lineRule="auto"/>
        <w:ind w:left="426" w:right="564"/>
        <w:jc w:val="both"/>
      </w:pPr>
    </w:p>
    <w:p w14:paraId="1FB80EF0" w14:textId="77777777" w:rsidR="00441832" w:rsidRDefault="00441832" w:rsidP="00487F9A">
      <w:pPr>
        <w:pStyle w:val="BodyText"/>
        <w:spacing w:line="360" w:lineRule="auto"/>
        <w:ind w:left="426" w:right="564"/>
        <w:jc w:val="both"/>
      </w:pPr>
    </w:p>
    <w:p w14:paraId="76190FAE" w14:textId="77777777" w:rsidR="00441832" w:rsidRDefault="00441832" w:rsidP="00487F9A">
      <w:pPr>
        <w:pStyle w:val="BodyText"/>
        <w:spacing w:line="360" w:lineRule="auto"/>
        <w:ind w:left="426" w:right="564"/>
        <w:jc w:val="both"/>
      </w:pPr>
    </w:p>
    <w:p w14:paraId="2C318CAD" w14:textId="77777777" w:rsidR="00441832" w:rsidRDefault="00441832" w:rsidP="00487F9A">
      <w:pPr>
        <w:pStyle w:val="BodyText"/>
        <w:spacing w:line="360" w:lineRule="auto"/>
        <w:ind w:left="426" w:right="564"/>
        <w:jc w:val="both"/>
      </w:pPr>
    </w:p>
    <w:p w14:paraId="7177530D" w14:textId="77777777" w:rsidR="00441832" w:rsidRDefault="00441832" w:rsidP="00487F9A">
      <w:pPr>
        <w:pStyle w:val="BodyText"/>
        <w:spacing w:line="360" w:lineRule="auto"/>
        <w:ind w:left="426" w:right="564"/>
        <w:jc w:val="both"/>
      </w:pPr>
    </w:p>
    <w:p w14:paraId="42145B32" w14:textId="77777777" w:rsidR="00441832" w:rsidRDefault="00441832" w:rsidP="00487F9A">
      <w:pPr>
        <w:pStyle w:val="BodyText"/>
        <w:spacing w:line="360" w:lineRule="auto"/>
        <w:ind w:left="426" w:right="564"/>
        <w:jc w:val="both"/>
      </w:pPr>
    </w:p>
    <w:p w14:paraId="428C1B7A" w14:textId="77777777" w:rsidR="00441832" w:rsidRDefault="00441832" w:rsidP="00487F9A">
      <w:pPr>
        <w:pStyle w:val="BodyText"/>
        <w:spacing w:line="360" w:lineRule="auto"/>
        <w:ind w:left="426" w:right="564"/>
        <w:jc w:val="both"/>
      </w:pPr>
    </w:p>
    <w:p w14:paraId="7C4BE029" w14:textId="36E87584" w:rsidR="00441832" w:rsidRDefault="00441832" w:rsidP="00727097">
      <w:pPr>
        <w:pStyle w:val="Heading1"/>
        <w:rPr>
          <w:lang w:val="en-IN"/>
        </w:rPr>
      </w:pPr>
      <w:bookmarkStart w:id="114" w:name="_Toc221985729"/>
      <w:r w:rsidRPr="00487F9A">
        <w:t>APPENDIX</w:t>
      </w:r>
      <w:r w:rsidRPr="00487F9A">
        <w:rPr>
          <w:spacing w:val="-3"/>
        </w:rPr>
        <w:t xml:space="preserve"> </w:t>
      </w:r>
      <w:r>
        <w:rPr>
          <w:lang w:val="en-IN"/>
        </w:rPr>
        <w:t>C - ETHICAL DECLARATION</w:t>
      </w:r>
      <w:bookmarkEnd w:id="114"/>
    </w:p>
    <w:p w14:paraId="24B20E4B" w14:textId="77777777" w:rsidR="00441832" w:rsidRPr="00441832" w:rsidRDefault="00441832" w:rsidP="00441832">
      <w:pPr>
        <w:pStyle w:val="BodyText"/>
        <w:spacing w:line="360" w:lineRule="auto"/>
        <w:ind w:left="426" w:right="564"/>
        <w:jc w:val="both"/>
        <w:rPr>
          <w:lang w:val="en-IN"/>
        </w:rPr>
      </w:pPr>
    </w:p>
    <w:p w14:paraId="05E373B8" w14:textId="77777777" w:rsidR="00441832" w:rsidRPr="00441832" w:rsidRDefault="00441832" w:rsidP="00441832">
      <w:pPr>
        <w:pStyle w:val="BodyText"/>
        <w:spacing w:line="360" w:lineRule="auto"/>
        <w:ind w:left="426" w:right="564"/>
        <w:jc w:val="both"/>
        <w:rPr>
          <w:lang w:val="en-IN"/>
        </w:rPr>
      </w:pPr>
      <w:r w:rsidRPr="00441832">
        <w:rPr>
          <w:lang w:val="en-IN"/>
        </w:rPr>
        <w:t>I hereby declare that the research work presented in this thesis was carried out in accordance with the ethical standards and guidelines of Liverpool John Moores University. The study was conducted with integrity, transparency, and respect for academic and professional norms.</w:t>
      </w:r>
    </w:p>
    <w:p w14:paraId="01DAFFD6" w14:textId="77777777" w:rsidR="00441832" w:rsidRPr="00441832" w:rsidRDefault="00441832" w:rsidP="00441832">
      <w:pPr>
        <w:pStyle w:val="BodyText"/>
        <w:numPr>
          <w:ilvl w:val="0"/>
          <w:numId w:val="56"/>
        </w:numPr>
        <w:spacing w:line="360" w:lineRule="auto"/>
        <w:ind w:right="564"/>
        <w:jc w:val="both"/>
        <w:rPr>
          <w:lang w:val="en-IN"/>
        </w:rPr>
      </w:pPr>
      <w:r w:rsidRPr="00441832">
        <w:rPr>
          <w:b/>
          <w:bCs/>
          <w:lang w:val="en-IN"/>
        </w:rPr>
        <w:t>Originality:</w:t>
      </w:r>
      <w:r w:rsidRPr="00441832">
        <w:rPr>
          <w:lang w:val="en-IN"/>
        </w:rPr>
        <w:t xml:space="preserve"> This thesis is my own work and has not been submitted, in whole or in part, for any other degree or qualification. All sources of information and contributions from others have been duly acknowledged.</w:t>
      </w:r>
    </w:p>
    <w:p w14:paraId="49956BBD" w14:textId="77777777" w:rsidR="00441832" w:rsidRPr="00441832" w:rsidRDefault="00441832" w:rsidP="00441832">
      <w:pPr>
        <w:pStyle w:val="BodyText"/>
        <w:numPr>
          <w:ilvl w:val="0"/>
          <w:numId w:val="56"/>
        </w:numPr>
        <w:spacing w:line="360" w:lineRule="auto"/>
        <w:ind w:right="564"/>
        <w:jc w:val="both"/>
        <w:rPr>
          <w:lang w:val="en-IN"/>
        </w:rPr>
      </w:pPr>
      <w:r w:rsidRPr="00441832">
        <w:rPr>
          <w:b/>
          <w:bCs/>
          <w:lang w:val="en-IN"/>
        </w:rPr>
        <w:t>Data Usage:</w:t>
      </w:r>
      <w:r w:rsidRPr="00441832">
        <w:rPr>
          <w:lang w:val="en-IN"/>
        </w:rPr>
        <w:t xml:space="preserve"> The medical imaging data used in this research was obtained from publicly available datasets or authorized institutional sources. No personally identifiable patient information was accessed or disclosed.</w:t>
      </w:r>
    </w:p>
    <w:p w14:paraId="045317F2" w14:textId="77777777" w:rsidR="00441832" w:rsidRPr="00441832" w:rsidRDefault="00441832" w:rsidP="00441832">
      <w:pPr>
        <w:pStyle w:val="BodyText"/>
        <w:numPr>
          <w:ilvl w:val="0"/>
          <w:numId w:val="56"/>
        </w:numPr>
        <w:spacing w:line="360" w:lineRule="auto"/>
        <w:ind w:right="564"/>
        <w:jc w:val="both"/>
        <w:rPr>
          <w:lang w:val="en-IN"/>
        </w:rPr>
      </w:pPr>
      <w:r w:rsidRPr="00441832">
        <w:rPr>
          <w:b/>
          <w:bCs/>
          <w:lang w:val="en-IN"/>
        </w:rPr>
        <w:t>Ethical Compliance:</w:t>
      </w:r>
      <w:r w:rsidRPr="00441832">
        <w:rPr>
          <w:lang w:val="en-IN"/>
        </w:rPr>
        <w:t xml:space="preserve"> Where applicable, the research adhered to ethical principles of non-maleficence, beneficence, and respect for privacy. The study did not involve direct human or animal experimentation.</w:t>
      </w:r>
    </w:p>
    <w:p w14:paraId="02CA40B6" w14:textId="77777777" w:rsidR="00441832" w:rsidRPr="00441832" w:rsidRDefault="00441832" w:rsidP="00441832">
      <w:pPr>
        <w:pStyle w:val="BodyText"/>
        <w:numPr>
          <w:ilvl w:val="0"/>
          <w:numId w:val="56"/>
        </w:numPr>
        <w:spacing w:line="360" w:lineRule="auto"/>
        <w:ind w:right="564"/>
        <w:jc w:val="both"/>
        <w:rPr>
          <w:lang w:val="en-IN"/>
        </w:rPr>
      </w:pPr>
      <w:r w:rsidRPr="00441832">
        <w:rPr>
          <w:b/>
          <w:bCs/>
          <w:lang w:val="en-IN"/>
        </w:rPr>
        <w:t>Academic Integrity:</w:t>
      </w:r>
      <w:r w:rsidRPr="00441832">
        <w:rPr>
          <w:lang w:val="en-IN"/>
        </w:rPr>
        <w:t xml:space="preserve"> Plagiarism, fabrication, or falsification of data has not been practiced. All analyses, results, and interpretations are presented honestly and transparently.</w:t>
      </w:r>
    </w:p>
    <w:p w14:paraId="24213686" w14:textId="77777777" w:rsidR="00441832" w:rsidRDefault="00441832" w:rsidP="00441832">
      <w:pPr>
        <w:pStyle w:val="BodyText"/>
        <w:numPr>
          <w:ilvl w:val="0"/>
          <w:numId w:val="56"/>
        </w:numPr>
        <w:spacing w:line="360" w:lineRule="auto"/>
        <w:ind w:right="564"/>
        <w:jc w:val="both"/>
        <w:rPr>
          <w:lang w:val="en-IN"/>
        </w:rPr>
      </w:pPr>
      <w:r w:rsidRPr="00441832">
        <w:rPr>
          <w:b/>
          <w:bCs/>
          <w:lang w:val="en-IN"/>
        </w:rPr>
        <w:t>Supervision and Approval:</w:t>
      </w:r>
      <w:r w:rsidRPr="00441832">
        <w:rPr>
          <w:lang w:val="en-IN"/>
        </w:rPr>
        <w:t xml:space="preserve"> The research was conducted under the supervision of faculty members and approved in accordance with the university’s ethical review procedures.</w:t>
      </w:r>
    </w:p>
    <w:p w14:paraId="3D4FFD74" w14:textId="77777777" w:rsidR="00215A7A" w:rsidRPr="00441832" w:rsidRDefault="00215A7A" w:rsidP="00727097">
      <w:pPr>
        <w:pStyle w:val="BodyText"/>
        <w:spacing w:line="360" w:lineRule="auto"/>
        <w:ind w:left="720" w:right="564"/>
        <w:jc w:val="both"/>
        <w:rPr>
          <w:lang w:val="en-IN"/>
        </w:rPr>
      </w:pPr>
    </w:p>
    <w:p w14:paraId="29357332" w14:textId="40BB0D3A" w:rsidR="00441832" w:rsidRPr="00441832" w:rsidRDefault="00441832" w:rsidP="00441832">
      <w:pPr>
        <w:pStyle w:val="BodyText"/>
        <w:spacing w:line="360" w:lineRule="auto"/>
        <w:ind w:left="426" w:right="564"/>
        <w:jc w:val="both"/>
        <w:rPr>
          <w:lang w:val="en-IN"/>
        </w:rPr>
      </w:pPr>
      <w:r w:rsidRPr="00441832">
        <w:rPr>
          <w:lang w:val="en-IN"/>
        </w:rPr>
        <w:t>I affirm that this thesis complies with the ethical requirements of postgraduate research and reflects my commitment.</w:t>
      </w:r>
    </w:p>
    <w:p w14:paraId="6B0AD04B" w14:textId="77777777" w:rsidR="00441832" w:rsidRPr="00487F9A" w:rsidRDefault="00441832" w:rsidP="00487F9A">
      <w:pPr>
        <w:pStyle w:val="BodyText"/>
        <w:spacing w:line="360" w:lineRule="auto"/>
        <w:ind w:left="426" w:right="564"/>
        <w:jc w:val="both"/>
      </w:pPr>
    </w:p>
    <w:sectPr w:rsidR="00441832" w:rsidRPr="00487F9A" w:rsidSect="009F40E9">
      <w:pgSz w:w="11910" w:h="16840"/>
      <w:pgMar w:top="1320" w:right="850" w:bottom="1220" w:left="992" w:header="0" w:footer="10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4574D" w14:textId="77777777" w:rsidR="001F62F7" w:rsidRDefault="001F62F7">
      <w:r>
        <w:separator/>
      </w:r>
    </w:p>
  </w:endnote>
  <w:endnote w:type="continuationSeparator" w:id="0">
    <w:p w14:paraId="7A8E86B5" w14:textId="77777777" w:rsidR="001F62F7" w:rsidRDefault="001F6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6597678"/>
      <w:docPartObj>
        <w:docPartGallery w:val="Page Numbers (Bottom of Page)"/>
        <w:docPartUnique/>
      </w:docPartObj>
    </w:sdtPr>
    <w:sdtEndPr>
      <w:rPr>
        <w:noProof/>
      </w:rPr>
    </w:sdtEndPr>
    <w:sdtContent>
      <w:p w14:paraId="6FA14F65" w14:textId="4AA7FAF1" w:rsidR="00487F9A" w:rsidRDefault="00487F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6AC39E" w14:textId="4B860602" w:rsidR="00F2562A" w:rsidRDefault="00F2562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F8D10" w14:textId="77777777" w:rsidR="001F62F7" w:rsidRDefault="001F62F7">
      <w:r>
        <w:separator/>
      </w:r>
    </w:p>
  </w:footnote>
  <w:footnote w:type="continuationSeparator" w:id="0">
    <w:p w14:paraId="637A6C42" w14:textId="77777777" w:rsidR="001F62F7" w:rsidRDefault="001F62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34CC"/>
    <w:multiLevelType w:val="hybridMultilevel"/>
    <w:tmpl w:val="6A92C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1B64B5"/>
    <w:multiLevelType w:val="multilevel"/>
    <w:tmpl w:val="62FCFDC0"/>
    <w:lvl w:ilvl="0">
      <w:start w:val="2"/>
      <w:numFmt w:val="decimal"/>
      <w:lvlText w:val="%1"/>
      <w:lvlJc w:val="left"/>
      <w:pPr>
        <w:ind w:left="720" w:hanging="720"/>
      </w:pPr>
      <w:rPr>
        <w:rFonts w:hint="default"/>
        <w:lang w:val="en-US" w:eastAsia="en-US" w:bidi="ar-SA"/>
      </w:rPr>
    </w:lvl>
    <w:lvl w:ilvl="1">
      <w:start w:val="1"/>
      <w:numFmt w:val="decimal"/>
      <w:lvlText w:val="%1.%2"/>
      <w:lvlJc w:val="left"/>
      <w:pPr>
        <w:ind w:left="720" w:hanging="7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720" w:hanging="720"/>
      </w:pPr>
      <w:rPr>
        <w:rFonts w:ascii="Times New Roman" w:eastAsia="Times New Roman" w:hAnsi="Times New Roman" w:cs="Times New Roman" w:hint="default"/>
        <w:b w:val="0"/>
        <w:bCs w:val="0"/>
        <w:i w:val="0"/>
        <w:iCs w:val="0"/>
        <w:color w:val="1F4D78"/>
        <w:spacing w:val="0"/>
        <w:w w:val="100"/>
        <w:sz w:val="24"/>
        <w:szCs w:val="24"/>
        <w:lang w:val="en-US" w:eastAsia="en-US" w:bidi="ar-SA"/>
      </w:rPr>
    </w:lvl>
    <w:lvl w:ilvl="3">
      <w:numFmt w:val="bullet"/>
      <w:lvlText w:val=""/>
      <w:lvlJc w:val="left"/>
      <w:pPr>
        <w:ind w:left="720" w:hanging="72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720" w:hanging="720"/>
      </w:pPr>
      <w:rPr>
        <w:rFonts w:hint="default"/>
        <w:lang w:val="en-US" w:eastAsia="en-US" w:bidi="ar-SA"/>
      </w:rPr>
    </w:lvl>
    <w:lvl w:ilvl="5">
      <w:numFmt w:val="bullet"/>
      <w:lvlText w:val="•"/>
      <w:lvlJc w:val="left"/>
      <w:pPr>
        <w:ind w:left="720" w:hanging="720"/>
      </w:pPr>
      <w:rPr>
        <w:rFonts w:hint="default"/>
        <w:lang w:val="en-US" w:eastAsia="en-US" w:bidi="ar-SA"/>
      </w:rPr>
    </w:lvl>
    <w:lvl w:ilvl="6">
      <w:numFmt w:val="bullet"/>
      <w:lvlText w:val="•"/>
      <w:lvlJc w:val="left"/>
      <w:pPr>
        <w:ind w:left="720" w:hanging="720"/>
      </w:pPr>
      <w:rPr>
        <w:rFonts w:hint="default"/>
        <w:lang w:val="en-US" w:eastAsia="en-US" w:bidi="ar-SA"/>
      </w:rPr>
    </w:lvl>
    <w:lvl w:ilvl="7">
      <w:numFmt w:val="bullet"/>
      <w:lvlText w:val="•"/>
      <w:lvlJc w:val="left"/>
      <w:pPr>
        <w:ind w:left="720" w:hanging="720"/>
      </w:pPr>
      <w:rPr>
        <w:rFonts w:hint="default"/>
        <w:lang w:val="en-US" w:eastAsia="en-US" w:bidi="ar-SA"/>
      </w:rPr>
    </w:lvl>
    <w:lvl w:ilvl="8">
      <w:numFmt w:val="bullet"/>
      <w:lvlText w:val="•"/>
      <w:lvlJc w:val="left"/>
      <w:pPr>
        <w:ind w:left="720" w:hanging="720"/>
      </w:pPr>
      <w:rPr>
        <w:rFonts w:hint="default"/>
        <w:lang w:val="en-US" w:eastAsia="en-US" w:bidi="ar-SA"/>
      </w:rPr>
    </w:lvl>
  </w:abstractNum>
  <w:abstractNum w:abstractNumId="2" w15:restartNumberingAfterBreak="0">
    <w:nsid w:val="065E707F"/>
    <w:multiLevelType w:val="multilevel"/>
    <w:tmpl w:val="16EE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10CF8"/>
    <w:multiLevelType w:val="multilevel"/>
    <w:tmpl w:val="C3B0E79E"/>
    <w:lvl w:ilvl="0">
      <w:start w:val="4"/>
      <w:numFmt w:val="decimal"/>
      <w:lvlText w:val="%1"/>
      <w:lvlJc w:val="left"/>
      <w:pPr>
        <w:ind w:left="360" w:hanging="360"/>
      </w:pPr>
      <w:rPr>
        <w:rFonts w:hint="default"/>
      </w:rPr>
    </w:lvl>
    <w:lvl w:ilvl="1">
      <w:start w:val="1"/>
      <w:numFmt w:val="none"/>
      <w:lvlText w:val="5.3"/>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none"/>
      <w:lvlText w:val="6.1"/>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EF5041B"/>
    <w:multiLevelType w:val="multilevel"/>
    <w:tmpl w:val="05FACC0E"/>
    <w:lvl w:ilvl="0">
      <w:start w:val="3"/>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5" w15:restartNumberingAfterBreak="0">
    <w:nsid w:val="102226FC"/>
    <w:multiLevelType w:val="multilevel"/>
    <w:tmpl w:val="9188A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7263FD"/>
    <w:multiLevelType w:val="multilevel"/>
    <w:tmpl w:val="42B4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11289"/>
    <w:multiLevelType w:val="hybridMultilevel"/>
    <w:tmpl w:val="AF60A9CE"/>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8" w15:restartNumberingAfterBreak="0">
    <w:nsid w:val="17A720CB"/>
    <w:multiLevelType w:val="multilevel"/>
    <w:tmpl w:val="E57A0900"/>
    <w:lvl w:ilvl="0">
      <w:start w:val="2"/>
      <w:numFmt w:val="decimal"/>
      <w:lvlText w:val="%1"/>
      <w:lvlJc w:val="left"/>
      <w:pPr>
        <w:ind w:left="432" w:hanging="432"/>
      </w:pPr>
      <w:rPr>
        <w:rFonts w:hint="default"/>
      </w:rPr>
    </w:lvl>
    <w:lvl w:ilvl="1">
      <w:start w:val="4"/>
      <w:numFmt w:val="none"/>
      <w:lvlText w:val="4.2"/>
      <w:lvlJc w:val="left"/>
      <w:pPr>
        <w:ind w:left="576" w:hanging="576"/>
      </w:pPr>
      <w:rPr>
        <w:rFonts w:ascii="Times New Roman" w:hAnsi="Times New Roman" w:cs="Times New Roman" w:hint="default"/>
        <w:b w:val="0"/>
        <w:caps w:val="0"/>
        <w:smallCaps w:val="0"/>
        <w:color w:val="000000" w:themeColor="text1"/>
        <w:spacing w:val="0"/>
        <w:sz w:val="24"/>
        <w:szCs w:val="24"/>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2">
      <w:start w:val="1"/>
      <w:numFmt w:val="decimal"/>
      <w:lvlText w:val="6.%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1EE31376"/>
    <w:multiLevelType w:val="multilevel"/>
    <w:tmpl w:val="A2727A5E"/>
    <w:lvl w:ilvl="0">
      <w:start w:val="4"/>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440" w:hanging="1440"/>
      </w:pPr>
      <w:rPr>
        <w:rFonts w:hint="default"/>
        <w:sz w:val="24"/>
      </w:rPr>
    </w:lvl>
  </w:abstractNum>
  <w:abstractNum w:abstractNumId="10" w15:restartNumberingAfterBreak="0">
    <w:nsid w:val="21DC31EE"/>
    <w:multiLevelType w:val="multilevel"/>
    <w:tmpl w:val="7728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869D7"/>
    <w:multiLevelType w:val="multilevel"/>
    <w:tmpl w:val="44B65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2A1297"/>
    <w:multiLevelType w:val="multilevel"/>
    <w:tmpl w:val="D4B6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A9257F"/>
    <w:multiLevelType w:val="multilevel"/>
    <w:tmpl w:val="72C2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23573"/>
    <w:multiLevelType w:val="hybridMultilevel"/>
    <w:tmpl w:val="795C64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DE3232"/>
    <w:multiLevelType w:val="multilevel"/>
    <w:tmpl w:val="C510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836B29"/>
    <w:multiLevelType w:val="multilevel"/>
    <w:tmpl w:val="142083F2"/>
    <w:lvl w:ilvl="0">
      <w:start w:val="2"/>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17" w15:restartNumberingAfterBreak="0">
    <w:nsid w:val="3017110E"/>
    <w:multiLevelType w:val="hybridMultilevel"/>
    <w:tmpl w:val="01208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25A51B7"/>
    <w:multiLevelType w:val="multilevel"/>
    <w:tmpl w:val="C5AAA528"/>
    <w:lvl w:ilvl="0">
      <w:start w:val="3"/>
      <w:numFmt w:val="decimal"/>
      <w:lvlText w:val="%1"/>
      <w:lvlJc w:val="left"/>
      <w:pPr>
        <w:ind w:left="720" w:hanging="720"/>
      </w:pPr>
      <w:rPr>
        <w:rFonts w:hint="default"/>
      </w:rPr>
    </w:lvl>
    <w:lvl w:ilvl="1">
      <w:start w:val="1"/>
      <w:numFmt w:val="decimal"/>
      <w:lvlText w:val="4.%2"/>
      <w:lvlJc w:val="left"/>
      <w:pPr>
        <w:ind w:left="720" w:hanging="720"/>
      </w:pPr>
      <w:rPr>
        <w:rFonts w:hint="default"/>
      </w:rPr>
    </w:lvl>
    <w:lvl w:ilvl="2">
      <w:start w:val="1"/>
      <w:numFmt w:val="decimal"/>
      <w:lvlText w:val="4.%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19" w15:restartNumberingAfterBreak="0">
    <w:nsid w:val="361E5AA4"/>
    <w:multiLevelType w:val="multilevel"/>
    <w:tmpl w:val="0D12B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9D43BF"/>
    <w:multiLevelType w:val="multilevel"/>
    <w:tmpl w:val="85C4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3027E6"/>
    <w:multiLevelType w:val="hybridMultilevel"/>
    <w:tmpl w:val="BA34F1A4"/>
    <w:lvl w:ilvl="0" w:tplc="40090001">
      <w:start w:val="1"/>
      <w:numFmt w:val="bullet"/>
      <w:lvlText w:val=""/>
      <w:lvlJc w:val="left"/>
      <w:pPr>
        <w:ind w:left="1932" w:hanging="360"/>
      </w:pPr>
      <w:rPr>
        <w:rFonts w:ascii="Symbol" w:hAnsi="Symbol" w:hint="default"/>
      </w:rPr>
    </w:lvl>
    <w:lvl w:ilvl="1" w:tplc="40090003" w:tentative="1">
      <w:start w:val="1"/>
      <w:numFmt w:val="bullet"/>
      <w:lvlText w:val="o"/>
      <w:lvlJc w:val="left"/>
      <w:pPr>
        <w:ind w:left="2652" w:hanging="360"/>
      </w:pPr>
      <w:rPr>
        <w:rFonts w:ascii="Courier New" w:hAnsi="Courier New" w:cs="Courier New" w:hint="default"/>
      </w:rPr>
    </w:lvl>
    <w:lvl w:ilvl="2" w:tplc="40090005" w:tentative="1">
      <w:start w:val="1"/>
      <w:numFmt w:val="bullet"/>
      <w:lvlText w:val=""/>
      <w:lvlJc w:val="left"/>
      <w:pPr>
        <w:ind w:left="3372" w:hanging="360"/>
      </w:pPr>
      <w:rPr>
        <w:rFonts w:ascii="Wingdings" w:hAnsi="Wingdings" w:hint="default"/>
      </w:rPr>
    </w:lvl>
    <w:lvl w:ilvl="3" w:tplc="40090001" w:tentative="1">
      <w:start w:val="1"/>
      <w:numFmt w:val="bullet"/>
      <w:lvlText w:val=""/>
      <w:lvlJc w:val="left"/>
      <w:pPr>
        <w:ind w:left="4092" w:hanging="360"/>
      </w:pPr>
      <w:rPr>
        <w:rFonts w:ascii="Symbol" w:hAnsi="Symbol" w:hint="default"/>
      </w:rPr>
    </w:lvl>
    <w:lvl w:ilvl="4" w:tplc="40090003" w:tentative="1">
      <w:start w:val="1"/>
      <w:numFmt w:val="bullet"/>
      <w:lvlText w:val="o"/>
      <w:lvlJc w:val="left"/>
      <w:pPr>
        <w:ind w:left="4812" w:hanging="360"/>
      </w:pPr>
      <w:rPr>
        <w:rFonts w:ascii="Courier New" w:hAnsi="Courier New" w:cs="Courier New" w:hint="default"/>
      </w:rPr>
    </w:lvl>
    <w:lvl w:ilvl="5" w:tplc="40090005" w:tentative="1">
      <w:start w:val="1"/>
      <w:numFmt w:val="bullet"/>
      <w:lvlText w:val=""/>
      <w:lvlJc w:val="left"/>
      <w:pPr>
        <w:ind w:left="5532" w:hanging="360"/>
      </w:pPr>
      <w:rPr>
        <w:rFonts w:ascii="Wingdings" w:hAnsi="Wingdings" w:hint="default"/>
      </w:rPr>
    </w:lvl>
    <w:lvl w:ilvl="6" w:tplc="40090001" w:tentative="1">
      <w:start w:val="1"/>
      <w:numFmt w:val="bullet"/>
      <w:lvlText w:val=""/>
      <w:lvlJc w:val="left"/>
      <w:pPr>
        <w:ind w:left="6252" w:hanging="360"/>
      </w:pPr>
      <w:rPr>
        <w:rFonts w:ascii="Symbol" w:hAnsi="Symbol" w:hint="default"/>
      </w:rPr>
    </w:lvl>
    <w:lvl w:ilvl="7" w:tplc="40090003" w:tentative="1">
      <w:start w:val="1"/>
      <w:numFmt w:val="bullet"/>
      <w:lvlText w:val="o"/>
      <w:lvlJc w:val="left"/>
      <w:pPr>
        <w:ind w:left="6972" w:hanging="360"/>
      </w:pPr>
      <w:rPr>
        <w:rFonts w:ascii="Courier New" w:hAnsi="Courier New" w:cs="Courier New" w:hint="default"/>
      </w:rPr>
    </w:lvl>
    <w:lvl w:ilvl="8" w:tplc="40090005" w:tentative="1">
      <w:start w:val="1"/>
      <w:numFmt w:val="bullet"/>
      <w:lvlText w:val=""/>
      <w:lvlJc w:val="left"/>
      <w:pPr>
        <w:ind w:left="7692" w:hanging="360"/>
      </w:pPr>
      <w:rPr>
        <w:rFonts w:ascii="Wingdings" w:hAnsi="Wingdings" w:hint="default"/>
      </w:rPr>
    </w:lvl>
  </w:abstractNum>
  <w:abstractNum w:abstractNumId="22" w15:restartNumberingAfterBreak="0">
    <w:nsid w:val="39355C42"/>
    <w:multiLevelType w:val="hybridMultilevel"/>
    <w:tmpl w:val="51F82AB8"/>
    <w:lvl w:ilvl="0" w:tplc="7FD6C7B0">
      <w:start w:val="1"/>
      <w:numFmt w:val="decimal"/>
      <w:lvlText w:val="%1."/>
      <w:lvlJc w:val="left"/>
      <w:pPr>
        <w:ind w:left="786" w:hanging="360"/>
      </w:pPr>
      <w:rPr>
        <w:rFonts w:hint="default"/>
        <w:color w:val="1F4D78"/>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3" w15:restartNumberingAfterBreak="0">
    <w:nsid w:val="3ADE27F3"/>
    <w:multiLevelType w:val="multilevel"/>
    <w:tmpl w:val="BFA4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4B7EEA"/>
    <w:multiLevelType w:val="hybridMultilevel"/>
    <w:tmpl w:val="B5B45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DA0729F"/>
    <w:multiLevelType w:val="multilevel"/>
    <w:tmpl w:val="24B2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A625FE"/>
    <w:multiLevelType w:val="multilevel"/>
    <w:tmpl w:val="262228C6"/>
    <w:lvl w:ilvl="0">
      <w:start w:val="2"/>
      <w:numFmt w:val="decimal"/>
      <w:lvlText w:val="%1"/>
      <w:lvlJc w:val="left"/>
      <w:pPr>
        <w:ind w:left="432" w:hanging="432"/>
      </w:pPr>
      <w:rPr>
        <w:rFonts w:hint="default"/>
      </w:rPr>
    </w:lvl>
    <w:lvl w:ilvl="1">
      <w:start w:val="4"/>
      <w:numFmt w:val="none"/>
      <w:lvlText w:val="4.2"/>
      <w:lvlJc w:val="left"/>
      <w:pPr>
        <w:ind w:left="576" w:hanging="576"/>
      </w:pPr>
      <w:rPr>
        <w:rFonts w:ascii="Times New Roman" w:hAnsi="Times New Roman" w:cs="Times New Roman" w:hint="default"/>
        <w:b w:val="0"/>
        <w:caps w:val="0"/>
        <w:smallCaps w:val="0"/>
        <w:color w:val="000000" w:themeColor="text1"/>
        <w:spacing w:val="0"/>
        <w:sz w:val="24"/>
        <w:szCs w:val="24"/>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2">
      <w:start w:val="1"/>
      <w:numFmt w:val="decimal"/>
      <w:lvlText w:val="7.%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44D551B8"/>
    <w:multiLevelType w:val="multilevel"/>
    <w:tmpl w:val="87D81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621711"/>
    <w:multiLevelType w:val="multilevel"/>
    <w:tmpl w:val="815873B8"/>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B960401"/>
    <w:multiLevelType w:val="hybridMultilevel"/>
    <w:tmpl w:val="1A848FE2"/>
    <w:lvl w:ilvl="0" w:tplc="4009000F">
      <w:start w:val="1"/>
      <w:numFmt w:val="decimal"/>
      <w:lvlText w:val="%1."/>
      <w:lvlJc w:val="left"/>
      <w:pPr>
        <w:ind w:left="360" w:hanging="360"/>
      </w:pPr>
      <w:rPr>
        <w:rFonts w:hint="default"/>
      </w:rPr>
    </w:lvl>
    <w:lvl w:ilvl="1" w:tplc="40090019">
      <w:start w:val="1"/>
      <w:numFmt w:val="lowerLetter"/>
      <w:lvlText w:val="%2."/>
      <w:lvlJc w:val="left"/>
      <w:pPr>
        <w:ind w:left="1352"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EFC65FA"/>
    <w:multiLevelType w:val="multilevel"/>
    <w:tmpl w:val="91A283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6351A7"/>
    <w:multiLevelType w:val="hybridMultilevel"/>
    <w:tmpl w:val="85407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CCD5F3A"/>
    <w:multiLevelType w:val="multilevel"/>
    <w:tmpl w:val="EA80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D14D16"/>
    <w:multiLevelType w:val="multilevel"/>
    <w:tmpl w:val="25A2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FF6D7D"/>
    <w:multiLevelType w:val="multilevel"/>
    <w:tmpl w:val="54801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7804FE"/>
    <w:multiLevelType w:val="multilevel"/>
    <w:tmpl w:val="8102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CA55D5"/>
    <w:multiLevelType w:val="multilevel"/>
    <w:tmpl w:val="177A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2A94BA8"/>
    <w:multiLevelType w:val="multilevel"/>
    <w:tmpl w:val="4C6EACEE"/>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2D256B6"/>
    <w:multiLevelType w:val="hybridMultilevel"/>
    <w:tmpl w:val="D5CA45F6"/>
    <w:lvl w:ilvl="0" w:tplc="40090001">
      <w:start w:val="1"/>
      <w:numFmt w:val="bullet"/>
      <w:lvlText w:val=""/>
      <w:lvlJc w:val="left"/>
      <w:pPr>
        <w:ind w:left="1866" w:hanging="360"/>
      </w:pPr>
      <w:rPr>
        <w:rFonts w:ascii="Symbol" w:hAnsi="Symbol" w:hint="default"/>
      </w:rPr>
    </w:lvl>
    <w:lvl w:ilvl="1" w:tplc="40090003" w:tentative="1">
      <w:start w:val="1"/>
      <w:numFmt w:val="bullet"/>
      <w:lvlText w:val="o"/>
      <w:lvlJc w:val="left"/>
      <w:pPr>
        <w:ind w:left="2586" w:hanging="360"/>
      </w:pPr>
      <w:rPr>
        <w:rFonts w:ascii="Courier New" w:hAnsi="Courier New" w:cs="Courier New" w:hint="default"/>
      </w:rPr>
    </w:lvl>
    <w:lvl w:ilvl="2" w:tplc="40090005" w:tentative="1">
      <w:start w:val="1"/>
      <w:numFmt w:val="bullet"/>
      <w:lvlText w:val=""/>
      <w:lvlJc w:val="left"/>
      <w:pPr>
        <w:ind w:left="3306" w:hanging="360"/>
      </w:pPr>
      <w:rPr>
        <w:rFonts w:ascii="Wingdings" w:hAnsi="Wingdings" w:hint="default"/>
      </w:rPr>
    </w:lvl>
    <w:lvl w:ilvl="3" w:tplc="40090001" w:tentative="1">
      <w:start w:val="1"/>
      <w:numFmt w:val="bullet"/>
      <w:lvlText w:val=""/>
      <w:lvlJc w:val="left"/>
      <w:pPr>
        <w:ind w:left="4026" w:hanging="360"/>
      </w:pPr>
      <w:rPr>
        <w:rFonts w:ascii="Symbol" w:hAnsi="Symbol" w:hint="default"/>
      </w:rPr>
    </w:lvl>
    <w:lvl w:ilvl="4" w:tplc="40090003" w:tentative="1">
      <w:start w:val="1"/>
      <w:numFmt w:val="bullet"/>
      <w:lvlText w:val="o"/>
      <w:lvlJc w:val="left"/>
      <w:pPr>
        <w:ind w:left="4746" w:hanging="360"/>
      </w:pPr>
      <w:rPr>
        <w:rFonts w:ascii="Courier New" w:hAnsi="Courier New" w:cs="Courier New" w:hint="default"/>
      </w:rPr>
    </w:lvl>
    <w:lvl w:ilvl="5" w:tplc="40090005" w:tentative="1">
      <w:start w:val="1"/>
      <w:numFmt w:val="bullet"/>
      <w:lvlText w:val=""/>
      <w:lvlJc w:val="left"/>
      <w:pPr>
        <w:ind w:left="5466" w:hanging="360"/>
      </w:pPr>
      <w:rPr>
        <w:rFonts w:ascii="Wingdings" w:hAnsi="Wingdings" w:hint="default"/>
      </w:rPr>
    </w:lvl>
    <w:lvl w:ilvl="6" w:tplc="40090001" w:tentative="1">
      <w:start w:val="1"/>
      <w:numFmt w:val="bullet"/>
      <w:lvlText w:val=""/>
      <w:lvlJc w:val="left"/>
      <w:pPr>
        <w:ind w:left="6186" w:hanging="360"/>
      </w:pPr>
      <w:rPr>
        <w:rFonts w:ascii="Symbol" w:hAnsi="Symbol" w:hint="default"/>
      </w:rPr>
    </w:lvl>
    <w:lvl w:ilvl="7" w:tplc="40090003" w:tentative="1">
      <w:start w:val="1"/>
      <w:numFmt w:val="bullet"/>
      <w:lvlText w:val="o"/>
      <w:lvlJc w:val="left"/>
      <w:pPr>
        <w:ind w:left="6906" w:hanging="360"/>
      </w:pPr>
      <w:rPr>
        <w:rFonts w:ascii="Courier New" w:hAnsi="Courier New" w:cs="Courier New" w:hint="default"/>
      </w:rPr>
    </w:lvl>
    <w:lvl w:ilvl="8" w:tplc="40090005" w:tentative="1">
      <w:start w:val="1"/>
      <w:numFmt w:val="bullet"/>
      <w:lvlText w:val=""/>
      <w:lvlJc w:val="left"/>
      <w:pPr>
        <w:ind w:left="7626" w:hanging="360"/>
      </w:pPr>
      <w:rPr>
        <w:rFonts w:ascii="Wingdings" w:hAnsi="Wingdings" w:hint="default"/>
      </w:rPr>
    </w:lvl>
  </w:abstractNum>
  <w:abstractNum w:abstractNumId="39" w15:restartNumberingAfterBreak="0">
    <w:nsid w:val="63D23960"/>
    <w:multiLevelType w:val="multilevel"/>
    <w:tmpl w:val="BCEE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C322D3"/>
    <w:multiLevelType w:val="multilevel"/>
    <w:tmpl w:val="CB38C924"/>
    <w:lvl w:ilvl="0">
      <w:start w:val="4"/>
      <w:numFmt w:val="decimal"/>
      <w:lvlText w:val="%1"/>
      <w:lvlJc w:val="left"/>
      <w:pPr>
        <w:ind w:left="720" w:hanging="720"/>
      </w:pPr>
      <w:rPr>
        <w:rFonts w:hint="default"/>
      </w:rPr>
    </w:lvl>
    <w:lvl w:ilvl="1">
      <w:start w:val="1"/>
      <w:numFmt w:val="none"/>
      <w:lvlText w:val="5.1"/>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41" w15:restartNumberingAfterBreak="0">
    <w:nsid w:val="70BC395B"/>
    <w:multiLevelType w:val="hybridMultilevel"/>
    <w:tmpl w:val="3A121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0CF7D66"/>
    <w:multiLevelType w:val="multilevel"/>
    <w:tmpl w:val="FCC2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0F226E"/>
    <w:multiLevelType w:val="multilevel"/>
    <w:tmpl w:val="BBD436FA"/>
    <w:lvl w:ilvl="0">
      <w:start w:val="1"/>
      <w:numFmt w:val="decimal"/>
      <w:lvlText w:val="%1"/>
      <w:lvlJc w:val="center"/>
      <w:pPr>
        <w:ind w:left="0" w:firstLine="0"/>
      </w:pPr>
      <w:rPr>
        <w:rFonts w:hint="default"/>
        <w:lang w:val="en-US" w:eastAsia="en-US" w:bidi="ar-SA"/>
      </w:rPr>
    </w:lvl>
    <w:lvl w:ilvl="1">
      <w:start w:val="1"/>
      <w:numFmt w:val="decimal"/>
      <w:lvlText w:val="%1.%2"/>
      <w:lvlJc w:val="left"/>
      <w:pPr>
        <w:ind w:left="720" w:hanging="7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77" w:hanging="1077"/>
      </w:pPr>
      <w:rPr>
        <w:rFonts w:ascii="Times New Roman" w:eastAsia="Times New Roman" w:hAnsi="Times New Roman" w:cs="Times New Roman" w:hint="default"/>
        <w:b w:val="0"/>
        <w:bCs w:val="0"/>
        <w:i w:val="0"/>
        <w:iCs w:val="0"/>
        <w:color w:val="1F4D78"/>
        <w:spacing w:val="0"/>
        <w:w w:val="100"/>
        <w:sz w:val="24"/>
        <w:szCs w:val="24"/>
        <w:lang w:val="en-US" w:eastAsia="en-US" w:bidi="ar-SA"/>
      </w:rPr>
    </w:lvl>
    <w:lvl w:ilvl="3">
      <w:numFmt w:val="bullet"/>
      <w:lvlText w:val=""/>
      <w:lvlJc w:val="left"/>
      <w:pPr>
        <w:ind w:left="1146"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154" w:hanging="360"/>
      </w:pPr>
      <w:rPr>
        <w:rFonts w:hint="default"/>
        <w:lang w:val="en-US" w:eastAsia="en-US" w:bidi="ar-SA"/>
      </w:rPr>
    </w:lvl>
    <w:lvl w:ilvl="5">
      <w:numFmt w:val="bullet"/>
      <w:lvlText w:val="•"/>
      <w:lvlJc w:val="left"/>
      <w:pPr>
        <w:ind w:left="5139" w:hanging="360"/>
      </w:pPr>
      <w:rPr>
        <w:rFonts w:hint="default"/>
        <w:lang w:val="en-US" w:eastAsia="en-US" w:bidi="ar-SA"/>
      </w:rPr>
    </w:lvl>
    <w:lvl w:ilvl="6">
      <w:numFmt w:val="bullet"/>
      <w:lvlText w:val="•"/>
      <w:lvlJc w:val="left"/>
      <w:pPr>
        <w:ind w:left="6124" w:hanging="360"/>
      </w:pPr>
      <w:rPr>
        <w:rFonts w:hint="default"/>
        <w:lang w:val="en-US" w:eastAsia="en-US" w:bidi="ar-SA"/>
      </w:rPr>
    </w:lvl>
    <w:lvl w:ilvl="7">
      <w:numFmt w:val="bullet"/>
      <w:lvlText w:val="•"/>
      <w:lvlJc w:val="left"/>
      <w:pPr>
        <w:ind w:left="7109" w:hanging="360"/>
      </w:pPr>
      <w:rPr>
        <w:rFonts w:hint="default"/>
        <w:lang w:val="en-US" w:eastAsia="en-US" w:bidi="ar-SA"/>
      </w:rPr>
    </w:lvl>
    <w:lvl w:ilvl="8">
      <w:numFmt w:val="bullet"/>
      <w:lvlText w:val="•"/>
      <w:lvlJc w:val="left"/>
      <w:pPr>
        <w:ind w:left="8094" w:hanging="360"/>
      </w:pPr>
      <w:rPr>
        <w:rFonts w:hint="default"/>
        <w:lang w:val="en-US" w:eastAsia="en-US" w:bidi="ar-SA"/>
      </w:rPr>
    </w:lvl>
  </w:abstractNum>
  <w:abstractNum w:abstractNumId="44" w15:restartNumberingAfterBreak="0">
    <w:nsid w:val="718E2E2E"/>
    <w:multiLevelType w:val="multilevel"/>
    <w:tmpl w:val="BC02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A75DAD"/>
    <w:multiLevelType w:val="hybridMultilevel"/>
    <w:tmpl w:val="E8A6E5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29521D2"/>
    <w:multiLevelType w:val="multilevel"/>
    <w:tmpl w:val="35A43D28"/>
    <w:lvl w:ilvl="0">
      <w:start w:val="6"/>
      <w:numFmt w:val="decimal"/>
      <w:lvlText w:val="%1"/>
      <w:lvlJc w:val="left"/>
      <w:pPr>
        <w:ind w:left="1207" w:hanging="780"/>
      </w:pPr>
      <w:rPr>
        <w:rFonts w:hint="default"/>
        <w:lang w:val="en-US" w:eastAsia="en-US" w:bidi="ar-SA"/>
      </w:rPr>
    </w:lvl>
    <w:lvl w:ilvl="1">
      <w:start w:val="1"/>
      <w:numFmt w:val="decimal"/>
      <w:lvlText w:val="%1.%2"/>
      <w:lvlJc w:val="left"/>
      <w:pPr>
        <w:ind w:left="1207" w:hanging="78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973" w:hanging="780"/>
      </w:pPr>
      <w:rPr>
        <w:rFonts w:hint="default"/>
        <w:lang w:val="en-US" w:eastAsia="en-US" w:bidi="ar-SA"/>
      </w:rPr>
    </w:lvl>
    <w:lvl w:ilvl="3">
      <w:numFmt w:val="bullet"/>
      <w:lvlText w:val="•"/>
      <w:lvlJc w:val="left"/>
      <w:pPr>
        <w:ind w:left="3859" w:hanging="780"/>
      </w:pPr>
      <w:rPr>
        <w:rFonts w:hint="default"/>
        <w:lang w:val="en-US" w:eastAsia="en-US" w:bidi="ar-SA"/>
      </w:rPr>
    </w:lvl>
    <w:lvl w:ilvl="4">
      <w:numFmt w:val="bullet"/>
      <w:lvlText w:val="•"/>
      <w:lvlJc w:val="left"/>
      <w:pPr>
        <w:ind w:left="4746" w:hanging="780"/>
      </w:pPr>
      <w:rPr>
        <w:rFonts w:hint="default"/>
        <w:lang w:val="en-US" w:eastAsia="en-US" w:bidi="ar-SA"/>
      </w:rPr>
    </w:lvl>
    <w:lvl w:ilvl="5">
      <w:numFmt w:val="bullet"/>
      <w:lvlText w:val="•"/>
      <w:lvlJc w:val="left"/>
      <w:pPr>
        <w:ind w:left="5632" w:hanging="780"/>
      </w:pPr>
      <w:rPr>
        <w:rFonts w:hint="default"/>
        <w:lang w:val="en-US" w:eastAsia="en-US" w:bidi="ar-SA"/>
      </w:rPr>
    </w:lvl>
    <w:lvl w:ilvl="6">
      <w:numFmt w:val="bullet"/>
      <w:lvlText w:val="•"/>
      <w:lvlJc w:val="left"/>
      <w:pPr>
        <w:ind w:left="6519" w:hanging="780"/>
      </w:pPr>
      <w:rPr>
        <w:rFonts w:hint="default"/>
        <w:lang w:val="en-US" w:eastAsia="en-US" w:bidi="ar-SA"/>
      </w:rPr>
    </w:lvl>
    <w:lvl w:ilvl="7">
      <w:numFmt w:val="bullet"/>
      <w:lvlText w:val="•"/>
      <w:lvlJc w:val="left"/>
      <w:pPr>
        <w:ind w:left="7405" w:hanging="780"/>
      </w:pPr>
      <w:rPr>
        <w:rFonts w:hint="default"/>
        <w:lang w:val="en-US" w:eastAsia="en-US" w:bidi="ar-SA"/>
      </w:rPr>
    </w:lvl>
    <w:lvl w:ilvl="8">
      <w:numFmt w:val="bullet"/>
      <w:lvlText w:val="•"/>
      <w:lvlJc w:val="left"/>
      <w:pPr>
        <w:ind w:left="8292" w:hanging="780"/>
      </w:pPr>
      <w:rPr>
        <w:rFonts w:hint="default"/>
        <w:lang w:val="en-US" w:eastAsia="en-US" w:bidi="ar-SA"/>
      </w:rPr>
    </w:lvl>
  </w:abstractNum>
  <w:abstractNum w:abstractNumId="47" w15:restartNumberingAfterBreak="0">
    <w:nsid w:val="742F7F81"/>
    <w:multiLevelType w:val="hybridMultilevel"/>
    <w:tmpl w:val="7FB81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63A6661"/>
    <w:multiLevelType w:val="multilevel"/>
    <w:tmpl w:val="BA7CA81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766271B8"/>
    <w:multiLevelType w:val="multilevel"/>
    <w:tmpl w:val="59BCF89C"/>
    <w:lvl w:ilvl="0">
      <w:start w:val="3"/>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50" w15:restartNumberingAfterBreak="0">
    <w:nsid w:val="76724D36"/>
    <w:multiLevelType w:val="hybridMultilevel"/>
    <w:tmpl w:val="B8DE8CC4"/>
    <w:lvl w:ilvl="0" w:tplc="E30241D8">
      <w:numFmt w:val="bullet"/>
      <w:lvlText w:val=""/>
      <w:lvlJc w:val="left"/>
      <w:pPr>
        <w:ind w:left="1146" w:hanging="360"/>
      </w:pPr>
      <w:rPr>
        <w:rFonts w:ascii="Symbol" w:eastAsia="Symbol" w:hAnsi="Symbol" w:cs="Symbol" w:hint="default"/>
        <w:spacing w:val="0"/>
        <w:w w:val="100"/>
        <w:lang w:val="en-US" w:eastAsia="en-US" w:bidi="ar-SA"/>
      </w:rPr>
    </w:lvl>
    <w:lvl w:ilvl="1" w:tplc="867CE0EC">
      <w:numFmt w:val="bullet"/>
      <w:lvlText w:val=""/>
      <w:lvlJc w:val="left"/>
      <w:pPr>
        <w:ind w:left="426" w:hanging="360"/>
      </w:pPr>
      <w:rPr>
        <w:rFonts w:ascii="Symbol" w:eastAsia="Symbol" w:hAnsi="Symbol" w:cs="Symbol" w:hint="default"/>
        <w:b w:val="0"/>
        <w:bCs w:val="0"/>
        <w:i w:val="0"/>
        <w:iCs w:val="0"/>
        <w:spacing w:val="0"/>
        <w:w w:val="100"/>
        <w:sz w:val="24"/>
        <w:szCs w:val="24"/>
        <w:lang w:val="en-US" w:eastAsia="en-US" w:bidi="ar-SA"/>
      </w:rPr>
    </w:lvl>
    <w:lvl w:ilvl="2" w:tplc="61F0D304">
      <w:numFmt w:val="bullet"/>
      <w:lvlText w:val="•"/>
      <w:lvlJc w:val="left"/>
      <w:pPr>
        <w:ind w:left="2131" w:hanging="360"/>
      </w:pPr>
      <w:rPr>
        <w:rFonts w:hint="default"/>
        <w:lang w:val="en-US" w:eastAsia="en-US" w:bidi="ar-SA"/>
      </w:rPr>
    </w:lvl>
    <w:lvl w:ilvl="3" w:tplc="EDDCA3FC">
      <w:numFmt w:val="bullet"/>
      <w:lvlText w:val="•"/>
      <w:lvlJc w:val="left"/>
      <w:pPr>
        <w:ind w:left="3123" w:hanging="360"/>
      </w:pPr>
      <w:rPr>
        <w:rFonts w:hint="default"/>
        <w:lang w:val="en-US" w:eastAsia="en-US" w:bidi="ar-SA"/>
      </w:rPr>
    </w:lvl>
    <w:lvl w:ilvl="4" w:tplc="680C03E4">
      <w:numFmt w:val="bullet"/>
      <w:lvlText w:val="•"/>
      <w:lvlJc w:val="left"/>
      <w:pPr>
        <w:ind w:left="4114" w:hanging="360"/>
      </w:pPr>
      <w:rPr>
        <w:rFonts w:hint="default"/>
        <w:lang w:val="en-US" w:eastAsia="en-US" w:bidi="ar-SA"/>
      </w:rPr>
    </w:lvl>
    <w:lvl w:ilvl="5" w:tplc="B462C364">
      <w:numFmt w:val="bullet"/>
      <w:lvlText w:val="•"/>
      <w:lvlJc w:val="left"/>
      <w:pPr>
        <w:ind w:left="5106" w:hanging="360"/>
      </w:pPr>
      <w:rPr>
        <w:rFonts w:hint="default"/>
        <w:lang w:val="en-US" w:eastAsia="en-US" w:bidi="ar-SA"/>
      </w:rPr>
    </w:lvl>
    <w:lvl w:ilvl="6" w:tplc="72CED3A4">
      <w:numFmt w:val="bullet"/>
      <w:lvlText w:val="•"/>
      <w:lvlJc w:val="left"/>
      <w:pPr>
        <w:ind w:left="6098" w:hanging="360"/>
      </w:pPr>
      <w:rPr>
        <w:rFonts w:hint="default"/>
        <w:lang w:val="en-US" w:eastAsia="en-US" w:bidi="ar-SA"/>
      </w:rPr>
    </w:lvl>
    <w:lvl w:ilvl="7" w:tplc="C5A4B786">
      <w:numFmt w:val="bullet"/>
      <w:lvlText w:val="•"/>
      <w:lvlJc w:val="left"/>
      <w:pPr>
        <w:ind w:left="7089" w:hanging="360"/>
      </w:pPr>
      <w:rPr>
        <w:rFonts w:hint="default"/>
        <w:lang w:val="en-US" w:eastAsia="en-US" w:bidi="ar-SA"/>
      </w:rPr>
    </w:lvl>
    <w:lvl w:ilvl="8" w:tplc="48369844">
      <w:numFmt w:val="bullet"/>
      <w:lvlText w:val="•"/>
      <w:lvlJc w:val="left"/>
      <w:pPr>
        <w:ind w:left="8081" w:hanging="360"/>
      </w:pPr>
      <w:rPr>
        <w:rFonts w:hint="default"/>
        <w:lang w:val="en-US" w:eastAsia="en-US" w:bidi="ar-SA"/>
      </w:rPr>
    </w:lvl>
  </w:abstractNum>
  <w:abstractNum w:abstractNumId="51" w15:restartNumberingAfterBreak="0">
    <w:nsid w:val="767F36E7"/>
    <w:multiLevelType w:val="multilevel"/>
    <w:tmpl w:val="D7B6EDD2"/>
    <w:lvl w:ilvl="0">
      <w:start w:val="4"/>
      <w:numFmt w:val="decimal"/>
      <w:lvlText w:val="%1"/>
      <w:lvlJc w:val="left"/>
      <w:pPr>
        <w:ind w:left="360" w:hanging="360"/>
      </w:pPr>
      <w:rPr>
        <w:rFonts w:hint="default"/>
      </w:rPr>
    </w:lvl>
    <w:lvl w:ilvl="1">
      <w:start w:val="1"/>
      <w:numFmt w:val="none"/>
      <w:lvlText w:val="5.1"/>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none"/>
      <w:lvlText w:val="6.1"/>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796568EE"/>
    <w:multiLevelType w:val="multilevel"/>
    <w:tmpl w:val="FE3AC514"/>
    <w:lvl w:ilvl="0">
      <w:start w:val="4"/>
      <w:numFmt w:val="decimal"/>
      <w:lvlText w:val="%1."/>
      <w:lvlJc w:val="left"/>
      <w:pPr>
        <w:ind w:left="360" w:hanging="360"/>
      </w:pPr>
      <w:rPr>
        <w:rFonts w:hint="default"/>
      </w:rPr>
    </w:lvl>
    <w:lvl w:ilvl="1">
      <w:start w:val="1"/>
      <w:numFmt w:val="none"/>
      <w:isLgl/>
      <w:lvlText w:val="4.1"/>
      <w:lvlJc w:val="righ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3" w15:restartNumberingAfterBreak="0">
    <w:nsid w:val="799235EE"/>
    <w:multiLevelType w:val="hybridMultilevel"/>
    <w:tmpl w:val="E35A7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99D5FF2"/>
    <w:multiLevelType w:val="multilevel"/>
    <w:tmpl w:val="5E5207B8"/>
    <w:lvl w:ilvl="0">
      <w:start w:val="4"/>
      <w:numFmt w:val="decimal"/>
      <w:lvlText w:val="%1"/>
      <w:lvlJc w:val="left"/>
      <w:pPr>
        <w:ind w:left="360" w:hanging="360"/>
      </w:pPr>
      <w:rPr>
        <w:rFonts w:hint="default"/>
      </w:rPr>
    </w:lvl>
    <w:lvl w:ilvl="1">
      <w:start w:val="1"/>
      <w:numFmt w:val="none"/>
      <w:lvlText w:val="5.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none"/>
      <w:lvlText w:val="6.1"/>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7E915A56"/>
    <w:multiLevelType w:val="multilevel"/>
    <w:tmpl w:val="34562208"/>
    <w:lvl w:ilvl="0">
      <w:start w:val="4"/>
      <w:numFmt w:val="decimal"/>
      <w:lvlText w:val="%1"/>
      <w:lvlJc w:val="left"/>
      <w:pPr>
        <w:ind w:left="720" w:hanging="720"/>
      </w:pPr>
      <w:rPr>
        <w:rFonts w:hint="default"/>
      </w:rPr>
    </w:lvl>
    <w:lvl w:ilvl="1">
      <w:start w:val="1"/>
      <w:numFmt w:val="none"/>
      <w:lvlText w:val="5.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num w:numId="1" w16cid:durableId="1037271025">
    <w:abstractNumId w:val="50"/>
  </w:num>
  <w:num w:numId="2" w16cid:durableId="2121953556">
    <w:abstractNumId w:val="1"/>
  </w:num>
  <w:num w:numId="3" w16cid:durableId="786507777">
    <w:abstractNumId w:val="43"/>
  </w:num>
  <w:num w:numId="4" w16cid:durableId="1910991290">
    <w:abstractNumId w:val="38"/>
  </w:num>
  <w:num w:numId="5" w16cid:durableId="1610353646">
    <w:abstractNumId w:val="33"/>
  </w:num>
  <w:num w:numId="6" w16cid:durableId="1094859082">
    <w:abstractNumId w:val="5"/>
  </w:num>
  <w:num w:numId="7" w16cid:durableId="32775868">
    <w:abstractNumId w:val="19"/>
  </w:num>
  <w:num w:numId="8" w16cid:durableId="392042505">
    <w:abstractNumId w:val="12"/>
  </w:num>
  <w:num w:numId="9" w16cid:durableId="357437648">
    <w:abstractNumId w:val="30"/>
  </w:num>
  <w:num w:numId="10" w16cid:durableId="12609445">
    <w:abstractNumId w:val="35"/>
  </w:num>
  <w:num w:numId="11" w16cid:durableId="472916180">
    <w:abstractNumId w:val="34"/>
  </w:num>
  <w:num w:numId="12" w16cid:durableId="621347732">
    <w:abstractNumId w:val="11"/>
  </w:num>
  <w:num w:numId="13" w16cid:durableId="1573194620">
    <w:abstractNumId w:val="49"/>
  </w:num>
  <w:num w:numId="14" w16cid:durableId="1819571475">
    <w:abstractNumId w:val="14"/>
  </w:num>
  <w:num w:numId="15" w16cid:durableId="1329020090">
    <w:abstractNumId w:val="31"/>
  </w:num>
  <w:num w:numId="16" w16cid:durableId="1199124894">
    <w:abstractNumId w:val="16"/>
  </w:num>
  <w:num w:numId="17" w16cid:durableId="410934905">
    <w:abstractNumId w:val="7"/>
  </w:num>
  <w:num w:numId="18" w16cid:durableId="822312327">
    <w:abstractNumId w:val="4"/>
  </w:num>
  <w:num w:numId="19" w16cid:durableId="256448287">
    <w:abstractNumId w:val="22"/>
  </w:num>
  <w:num w:numId="20" w16cid:durableId="2033915104">
    <w:abstractNumId w:val="9"/>
  </w:num>
  <w:num w:numId="21" w16cid:durableId="662703197">
    <w:abstractNumId w:val="18"/>
  </w:num>
  <w:num w:numId="22" w16cid:durableId="1653171050">
    <w:abstractNumId w:val="40"/>
  </w:num>
  <w:num w:numId="23" w16cid:durableId="1445729840">
    <w:abstractNumId w:val="55"/>
  </w:num>
  <w:num w:numId="24" w16cid:durableId="1726367161">
    <w:abstractNumId w:val="48"/>
  </w:num>
  <w:num w:numId="25" w16cid:durableId="1962151614">
    <w:abstractNumId w:val="23"/>
  </w:num>
  <w:num w:numId="26" w16cid:durableId="1711563607">
    <w:abstractNumId w:val="10"/>
  </w:num>
  <w:num w:numId="27" w16cid:durableId="459617657">
    <w:abstractNumId w:val="39"/>
  </w:num>
  <w:num w:numId="28" w16cid:durableId="1192183169">
    <w:abstractNumId w:val="21"/>
  </w:num>
  <w:num w:numId="29" w16cid:durableId="840196790">
    <w:abstractNumId w:val="17"/>
  </w:num>
  <w:num w:numId="30" w16cid:durableId="340591604">
    <w:abstractNumId w:val="20"/>
  </w:num>
  <w:num w:numId="31" w16cid:durableId="1950432800">
    <w:abstractNumId w:val="32"/>
  </w:num>
  <w:num w:numId="32" w16cid:durableId="407964082">
    <w:abstractNumId w:val="13"/>
  </w:num>
  <w:num w:numId="33" w16cid:durableId="573395706">
    <w:abstractNumId w:val="46"/>
  </w:num>
  <w:num w:numId="34" w16cid:durableId="253563144">
    <w:abstractNumId w:val="36"/>
  </w:num>
  <w:num w:numId="35" w16cid:durableId="220293537">
    <w:abstractNumId w:val="25"/>
  </w:num>
  <w:num w:numId="36" w16cid:durableId="301662657">
    <w:abstractNumId w:val="44"/>
  </w:num>
  <w:num w:numId="37" w16cid:durableId="754983818">
    <w:abstractNumId w:val="42"/>
  </w:num>
  <w:num w:numId="38" w16cid:durableId="1597638313">
    <w:abstractNumId w:val="27"/>
  </w:num>
  <w:num w:numId="39" w16cid:durableId="1491949403">
    <w:abstractNumId w:val="15"/>
  </w:num>
  <w:num w:numId="40" w16cid:durableId="1337853203">
    <w:abstractNumId w:val="2"/>
  </w:num>
  <w:num w:numId="41" w16cid:durableId="189731170">
    <w:abstractNumId w:val="0"/>
  </w:num>
  <w:num w:numId="42" w16cid:durableId="1052266013">
    <w:abstractNumId w:val="41"/>
  </w:num>
  <w:num w:numId="43" w16cid:durableId="1741437422">
    <w:abstractNumId w:val="29"/>
  </w:num>
  <w:num w:numId="44" w16cid:durableId="259531744">
    <w:abstractNumId w:val="8"/>
  </w:num>
  <w:num w:numId="45" w16cid:durableId="1818720367">
    <w:abstractNumId w:val="52"/>
  </w:num>
  <w:num w:numId="46" w16cid:durableId="1123304555">
    <w:abstractNumId w:val="53"/>
  </w:num>
  <w:num w:numId="47" w16cid:durableId="1104961314">
    <w:abstractNumId w:val="47"/>
  </w:num>
  <w:num w:numId="48" w16cid:durableId="446781702">
    <w:abstractNumId w:val="45"/>
  </w:num>
  <w:num w:numId="49" w16cid:durableId="2047829670">
    <w:abstractNumId w:val="24"/>
  </w:num>
  <w:num w:numId="50" w16cid:durableId="1857037549">
    <w:abstractNumId w:val="28"/>
  </w:num>
  <w:num w:numId="51" w16cid:durableId="1868251643">
    <w:abstractNumId w:val="51"/>
  </w:num>
  <w:num w:numId="52" w16cid:durableId="818570269">
    <w:abstractNumId w:val="3"/>
  </w:num>
  <w:num w:numId="53" w16cid:durableId="1003168840">
    <w:abstractNumId w:val="26"/>
  </w:num>
  <w:num w:numId="54" w16cid:durableId="565847755">
    <w:abstractNumId w:val="54"/>
  </w:num>
  <w:num w:numId="55" w16cid:durableId="1690914135">
    <w:abstractNumId w:val="37"/>
  </w:num>
  <w:num w:numId="56" w16cid:durableId="259264971">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62A"/>
    <w:rsid w:val="0001764E"/>
    <w:rsid w:val="000428C6"/>
    <w:rsid w:val="0004564D"/>
    <w:rsid w:val="00045D33"/>
    <w:rsid w:val="0005121F"/>
    <w:rsid w:val="00063049"/>
    <w:rsid w:val="00065D27"/>
    <w:rsid w:val="000665A7"/>
    <w:rsid w:val="00071CF6"/>
    <w:rsid w:val="00087F09"/>
    <w:rsid w:val="0009614A"/>
    <w:rsid w:val="000A1D16"/>
    <w:rsid w:val="000A52DC"/>
    <w:rsid w:val="000A5744"/>
    <w:rsid w:val="000C58A5"/>
    <w:rsid w:val="000D332E"/>
    <w:rsid w:val="000D3549"/>
    <w:rsid w:val="000D5C90"/>
    <w:rsid w:val="000E3826"/>
    <w:rsid w:val="000F642E"/>
    <w:rsid w:val="00105E80"/>
    <w:rsid w:val="0011573A"/>
    <w:rsid w:val="001157D1"/>
    <w:rsid w:val="001207A2"/>
    <w:rsid w:val="00124DBC"/>
    <w:rsid w:val="001269B5"/>
    <w:rsid w:val="001302C8"/>
    <w:rsid w:val="0014509B"/>
    <w:rsid w:val="001603F6"/>
    <w:rsid w:val="001769D0"/>
    <w:rsid w:val="00180945"/>
    <w:rsid w:val="00181694"/>
    <w:rsid w:val="001827FF"/>
    <w:rsid w:val="00182A66"/>
    <w:rsid w:val="00190D9D"/>
    <w:rsid w:val="001930EA"/>
    <w:rsid w:val="00195309"/>
    <w:rsid w:val="001B06BE"/>
    <w:rsid w:val="001B286F"/>
    <w:rsid w:val="001C6695"/>
    <w:rsid w:val="001C730A"/>
    <w:rsid w:val="001D00C1"/>
    <w:rsid w:val="001D715C"/>
    <w:rsid w:val="001E08AF"/>
    <w:rsid w:val="001F3B1C"/>
    <w:rsid w:val="001F62F7"/>
    <w:rsid w:val="001F6CAD"/>
    <w:rsid w:val="00201CE9"/>
    <w:rsid w:val="00203355"/>
    <w:rsid w:val="00204C98"/>
    <w:rsid w:val="00206432"/>
    <w:rsid w:val="00215A7A"/>
    <w:rsid w:val="00216876"/>
    <w:rsid w:val="00254126"/>
    <w:rsid w:val="00257D80"/>
    <w:rsid w:val="0027326A"/>
    <w:rsid w:val="002759BF"/>
    <w:rsid w:val="00282A64"/>
    <w:rsid w:val="00290B2A"/>
    <w:rsid w:val="0029392B"/>
    <w:rsid w:val="00295114"/>
    <w:rsid w:val="002974C1"/>
    <w:rsid w:val="002C7BAB"/>
    <w:rsid w:val="002D16F6"/>
    <w:rsid w:val="002E403A"/>
    <w:rsid w:val="002F14F2"/>
    <w:rsid w:val="002F3F78"/>
    <w:rsid w:val="002F4C4C"/>
    <w:rsid w:val="00300B0A"/>
    <w:rsid w:val="00302A35"/>
    <w:rsid w:val="00302E1A"/>
    <w:rsid w:val="003043D1"/>
    <w:rsid w:val="0030443B"/>
    <w:rsid w:val="003126DB"/>
    <w:rsid w:val="0031435D"/>
    <w:rsid w:val="00315762"/>
    <w:rsid w:val="003175D4"/>
    <w:rsid w:val="0033508A"/>
    <w:rsid w:val="00341B71"/>
    <w:rsid w:val="003452F4"/>
    <w:rsid w:val="00346989"/>
    <w:rsid w:val="00346A5E"/>
    <w:rsid w:val="00350EB1"/>
    <w:rsid w:val="0035260C"/>
    <w:rsid w:val="00371D3F"/>
    <w:rsid w:val="00374B32"/>
    <w:rsid w:val="00376EDD"/>
    <w:rsid w:val="003921E2"/>
    <w:rsid w:val="003A5878"/>
    <w:rsid w:val="003B02FE"/>
    <w:rsid w:val="003B0314"/>
    <w:rsid w:val="003B36EE"/>
    <w:rsid w:val="003B6A4B"/>
    <w:rsid w:val="003C4662"/>
    <w:rsid w:val="003D38D6"/>
    <w:rsid w:val="003E3937"/>
    <w:rsid w:val="003F10E3"/>
    <w:rsid w:val="003F263B"/>
    <w:rsid w:val="003F768B"/>
    <w:rsid w:val="00400211"/>
    <w:rsid w:val="004037C9"/>
    <w:rsid w:val="00406F71"/>
    <w:rsid w:val="00415786"/>
    <w:rsid w:val="00416A72"/>
    <w:rsid w:val="004209F5"/>
    <w:rsid w:val="00425C84"/>
    <w:rsid w:val="00430389"/>
    <w:rsid w:val="0043076E"/>
    <w:rsid w:val="0043093C"/>
    <w:rsid w:val="00437BBF"/>
    <w:rsid w:val="00441832"/>
    <w:rsid w:val="004438C6"/>
    <w:rsid w:val="00446C2C"/>
    <w:rsid w:val="00464B3B"/>
    <w:rsid w:val="0046676A"/>
    <w:rsid w:val="00472CF9"/>
    <w:rsid w:val="00473ACC"/>
    <w:rsid w:val="004842FA"/>
    <w:rsid w:val="00486D82"/>
    <w:rsid w:val="00487C2C"/>
    <w:rsid w:val="00487F9A"/>
    <w:rsid w:val="004A665E"/>
    <w:rsid w:val="004A6DFA"/>
    <w:rsid w:val="004B4D07"/>
    <w:rsid w:val="004B51DB"/>
    <w:rsid w:val="004D705A"/>
    <w:rsid w:val="004E39CE"/>
    <w:rsid w:val="004E745D"/>
    <w:rsid w:val="004F18B8"/>
    <w:rsid w:val="004F69BB"/>
    <w:rsid w:val="005179F9"/>
    <w:rsid w:val="00517C9F"/>
    <w:rsid w:val="00522A6B"/>
    <w:rsid w:val="00527BBE"/>
    <w:rsid w:val="00553FED"/>
    <w:rsid w:val="00570058"/>
    <w:rsid w:val="0057143B"/>
    <w:rsid w:val="00576DC3"/>
    <w:rsid w:val="005A46F6"/>
    <w:rsid w:val="005C0B9F"/>
    <w:rsid w:val="005C133D"/>
    <w:rsid w:val="005C2BE1"/>
    <w:rsid w:val="005E25D6"/>
    <w:rsid w:val="005E4E13"/>
    <w:rsid w:val="005E5A0D"/>
    <w:rsid w:val="005E75CD"/>
    <w:rsid w:val="005F113B"/>
    <w:rsid w:val="00600CAD"/>
    <w:rsid w:val="00614910"/>
    <w:rsid w:val="00614D8F"/>
    <w:rsid w:val="00623AC8"/>
    <w:rsid w:val="00624E99"/>
    <w:rsid w:val="00627887"/>
    <w:rsid w:val="00633A12"/>
    <w:rsid w:val="00637837"/>
    <w:rsid w:val="0064328B"/>
    <w:rsid w:val="00644BE0"/>
    <w:rsid w:val="00654B82"/>
    <w:rsid w:val="00654E6D"/>
    <w:rsid w:val="00661663"/>
    <w:rsid w:val="00667136"/>
    <w:rsid w:val="00672CC2"/>
    <w:rsid w:val="006776D6"/>
    <w:rsid w:val="006876D1"/>
    <w:rsid w:val="00693E80"/>
    <w:rsid w:val="006A1861"/>
    <w:rsid w:val="006A563B"/>
    <w:rsid w:val="006B43B9"/>
    <w:rsid w:val="006B5B95"/>
    <w:rsid w:val="006C448C"/>
    <w:rsid w:val="006C639F"/>
    <w:rsid w:val="006C78CB"/>
    <w:rsid w:val="006D0E6E"/>
    <w:rsid w:val="006D6555"/>
    <w:rsid w:val="006F4F2C"/>
    <w:rsid w:val="00727097"/>
    <w:rsid w:val="00733D97"/>
    <w:rsid w:val="00744B0E"/>
    <w:rsid w:val="00753EA0"/>
    <w:rsid w:val="00766ED6"/>
    <w:rsid w:val="00775AA7"/>
    <w:rsid w:val="00784829"/>
    <w:rsid w:val="007856F3"/>
    <w:rsid w:val="00786DCD"/>
    <w:rsid w:val="00794EB6"/>
    <w:rsid w:val="0079713C"/>
    <w:rsid w:val="007A5418"/>
    <w:rsid w:val="007A747B"/>
    <w:rsid w:val="007C3C45"/>
    <w:rsid w:val="007D302B"/>
    <w:rsid w:val="007D41C8"/>
    <w:rsid w:val="007F1A4C"/>
    <w:rsid w:val="008007B1"/>
    <w:rsid w:val="00810BE1"/>
    <w:rsid w:val="00816AF6"/>
    <w:rsid w:val="00821DE9"/>
    <w:rsid w:val="00823110"/>
    <w:rsid w:val="00826EFA"/>
    <w:rsid w:val="00830C22"/>
    <w:rsid w:val="00833677"/>
    <w:rsid w:val="00833F55"/>
    <w:rsid w:val="00845757"/>
    <w:rsid w:val="00847BF6"/>
    <w:rsid w:val="00854ADB"/>
    <w:rsid w:val="00856CCE"/>
    <w:rsid w:val="008571C0"/>
    <w:rsid w:val="00860A44"/>
    <w:rsid w:val="00864628"/>
    <w:rsid w:val="0086554B"/>
    <w:rsid w:val="00872687"/>
    <w:rsid w:val="008759CA"/>
    <w:rsid w:val="00877BC3"/>
    <w:rsid w:val="0088047E"/>
    <w:rsid w:val="008805AF"/>
    <w:rsid w:val="00890A7F"/>
    <w:rsid w:val="00892929"/>
    <w:rsid w:val="008A5867"/>
    <w:rsid w:val="008C04FE"/>
    <w:rsid w:val="008D1492"/>
    <w:rsid w:val="008D5B80"/>
    <w:rsid w:val="008D6230"/>
    <w:rsid w:val="008D627F"/>
    <w:rsid w:val="008E4437"/>
    <w:rsid w:val="008F422C"/>
    <w:rsid w:val="008F57BD"/>
    <w:rsid w:val="00901738"/>
    <w:rsid w:val="00904479"/>
    <w:rsid w:val="009108B5"/>
    <w:rsid w:val="00916692"/>
    <w:rsid w:val="00916809"/>
    <w:rsid w:val="0092327C"/>
    <w:rsid w:val="0092373F"/>
    <w:rsid w:val="009300BF"/>
    <w:rsid w:val="00935994"/>
    <w:rsid w:val="00937AA2"/>
    <w:rsid w:val="009451BC"/>
    <w:rsid w:val="00946FF6"/>
    <w:rsid w:val="00963334"/>
    <w:rsid w:val="00971208"/>
    <w:rsid w:val="009762A5"/>
    <w:rsid w:val="009769BB"/>
    <w:rsid w:val="00981386"/>
    <w:rsid w:val="00981429"/>
    <w:rsid w:val="00982F99"/>
    <w:rsid w:val="00985A37"/>
    <w:rsid w:val="009A33A9"/>
    <w:rsid w:val="009B0790"/>
    <w:rsid w:val="009B1ACE"/>
    <w:rsid w:val="009B3837"/>
    <w:rsid w:val="009B78D8"/>
    <w:rsid w:val="009D2977"/>
    <w:rsid w:val="009D3FDB"/>
    <w:rsid w:val="009D7934"/>
    <w:rsid w:val="009D7C33"/>
    <w:rsid w:val="009E02AB"/>
    <w:rsid w:val="009E1173"/>
    <w:rsid w:val="009E75A0"/>
    <w:rsid w:val="009F36AE"/>
    <w:rsid w:val="009F40E9"/>
    <w:rsid w:val="009F5E07"/>
    <w:rsid w:val="00A008FD"/>
    <w:rsid w:val="00A12C32"/>
    <w:rsid w:val="00A17DB7"/>
    <w:rsid w:val="00A32BC8"/>
    <w:rsid w:val="00A349E9"/>
    <w:rsid w:val="00A62C63"/>
    <w:rsid w:val="00A76529"/>
    <w:rsid w:val="00A87AB0"/>
    <w:rsid w:val="00AA2D41"/>
    <w:rsid w:val="00AB02C2"/>
    <w:rsid w:val="00AB4DFC"/>
    <w:rsid w:val="00AD3A93"/>
    <w:rsid w:val="00AE20E7"/>
    <w:rsid w:val="00AF1C71"/>
    <w:rsid w:val="00AF3AE9"/>
    <w:rsid w:val="00AF7BB5"/>
    <w:rsid w:val="00B01834"/>
    <w:rsid w:val="00B04106"/>
    <w:rsid w:val="00B054DF"/>
    <w:rsid w:val="00B07A94"/>
    <w:rsid w:val="00B15E42"/>
    <w:rsid w:val="00B23AF0"/>
    <w:rsid w:val="00B25610"/>
    <w:rsid w:val="00B354AA"/>
    <w:rsid w:val="00B5178A"/>
    <w:rsid w:val="00B65599"/>
    <w:rsid w:val="00B80BE4"/>
    <w:rsid w:val="00B84ABF"/>
    <w:rsid w:val="00BA3C7D"/>
    <w:rsid w:val="00BA5079"/>
    <w:rsid w:val="00BB188C"/>
    <w:rsid w:val="00BB3F18"/>
    <w:rsid w:val="00BB42F7"/>
    <w:rsid w:val="00BB4AB2"/>
    <w:rsid w:val="00BD14DC"/>
    <w:rsid w:val="00BE4985"/>
    <w:rsid w:val="00BE565B"/>
    <w:rsid w:val="00BF7181"/>
    <w:rsid w:val="00C0622C"/>
    <w:rsid w:val="00C1226C"/>
    <w:rsid w:val="00C3465A"/>
    <w:rsid w:val="00C41DC5"/>
    <w:rsid w:val="00C42151"/>
    <w:rsid w:val="00C50F21"/>
    <w:rsid w:val="00C52197"/>
    <w:rsid w:val="00C64673"/>
    <w:rsid w:val="00C656A8"/>
    <w:rsid w:val="00C96C32"/>
    <w:rsid w:val="00CA53E6"/>
    <w:rsid w:val="00CB2E26"/>
    <w:rsid w:val="00CB75D4"/>
    <w:rsid w:val="00CD5C65"/>
    <w:rsid w:val="00CD77FC"/>
    <w:rsid w:val="00CE00E6"/>
    <w:rsid w:val="00CE4070"/>
    <w:rsid w:val="00CF0A51"/>
    <w:rsid w:val="00CF2A25"/>
    <w:rsid w:val="00CF678B"/>
    <w:rsid w:val="00D019D2"/>
    <w:rsid w:val="00D2083E"/>
    <w:rsid w:val="00D42731"/>
    <w:rsid w:val="00D6156D"/>
    <w:rsid w:val="00D7326F"/>
    <w:rsid w:val="00D737CB"/>
    <w:rsid w:val="00D923E7"/>
    <w:rsid w:val="00DA73E6"/>
    <w:rsid w:val="00DC2A95"/>
    <w:rsid w:val="00DD147B"/>
    <w:rsid w:val="00DD279B"/>
    <w:rsid w:val="00DE4BD5"/>
    <w:rsid w:val="00DE56E1"/>
    <w:rsid w:val="00DF0907"/>
    <w:rsid w:val="00DF539B"/>
    <w:rsid w:val="00E12D4B"/>
    <w:rsid w:val="00E22E68"/>
    <w:rsid w:val="00E30B88"/>
    <w:rsid w:val="00E32DB5"/>
    <w:rsid w:val="00E454AD"/>
    <w:rsid w:val="00E65EC7"/>
    <w:rsid w:val="00E71811"/>
    <w:rsid w:val="00E814E5"/>
    <w:rsid w:val="00E860BE"/>
    <w:rsid w:val="00E9124C"/>
    <w:rsid w:val="00E91637"/>
    <w:rsid w:val="00EA264E"/>
    <w:rsid w:val="00EA26D8"/>
    <w:rsid w:val="00EB2B9E"/>
    <w:rsid w:val="00EC207D"/>
    <w:rsid w:val="00EC2BE5"/>
    <w:rsid w:val="00ED0786"/>
    <w:rsid w:val="00ED23A4"/>
    <w:rsid w:val="00ED71F0"/>
    <w:rsid w:val="00EE7ABC"/>
    <w:rsid w:val="00EF7F17"/>
    <w:rsid w:val="00EF7FF6"/>
    <w:rsid w:val="00F002D1"/>
    <w:rsid w:val="00F0327B"/>
    <w:rsid w:val="00F2562A"/>
    <w:rsid w:val="00F311D3"/>
    <w:rsid w:val="00F36E0B"/>
    <w:rsid w:val="00F44DC5"/>
    <w:rsid w:val="00F557D1"/>
    <w:rsid w:val="00F56400"/>
    <w:rsid w:val="00F572D7"/>
    <w:rsid w:val="00F57452"/>
    <w:rsid w:val="00F64F72"/>
    <w:rsid w:val="00F727D5"/>
    <w:rsid w:val="00F75307"/>
    <w:rsid w:val="00F7650D"/>
    <w:rsid w:val="00F776E4"/>
    <w:rsid w:val="00F857F1"/>
    <w:rsid w:val="00F86A5E"/>
    <w:rsid w:val="00F952F1"/>
    <w:rsid w:val="00FA17FE"/>
    <w:rsid w:val="00FA2516"/>
    <w:rsid w:val="00FA3DBE"/>
    <w:rsid w:val="00FA55A1"/>
    <w:rsid w:val="00FA696B"/>
    <w:rsid w:val="00FB384B"/>
    <w:rsid w:val="00FC540F"/>
    <w:rsid w:val="00FD1819"/>
    <w:rsid w:val="00FD2995"/>
    <w:rsid w:val="00FD30C5"/>
    <w:rsid w:val="00FE24E4"/>
    <w:rsid w:val="00FF41C9"/>
    <w:rsid w:val="00FF60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6ABF4F"/>
  <w15:docId w15:val="{3AE6FB34-F1B1-47DA-B476-71ACA802D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rsid w:val="00487F9A"/>
    <w:pPr>
      <w:ind w:left="1146" w:hanging="720"/>
      <w:outlineLvl w:val="0"/>
    </w:pPr>
    <w:rPr>
      <w:rFonts w:eastAsia="Calibri Light" w:cs="Calibri Light"/>
      <w:sz w:val="24"/>
      <w:szCs w:val="26"/>
    </w:rPr>
  </w:style>
  <w:style w:type="paragraph" w:styleId="Heading2">
    <w:name w:val="heading 2"/>
    <w:basedOn w:val="Normal"/>
    <w:uiPriority w:val="9"/>
    <w:unhideWhenUsed/>
    <w:qFormat/>
    <w:pPr>
      <w:spacing w:before="79"/>
      <w:ind w:left="532" w:right="673"/>
      <w:jc w:val="center"/>
      <w:outlineLvl w:val="1"/>
    </w:pPr>
    <w:rPr>
      <w:b/>
      <w:bCs/>
      <w:sz w:val="24"/>
      <w:szCs w:val="24"/>
    </w:rPr>
  </w:style>
  <w:style w:type="paragraph" w:styleId="Heading3">
    <w:name w:val="heading 3"/>
    <w:basedOn w:val="Normal"/>
    <w:uiPriority w:val="9"/>
    <w:unhideWhenUsed/>
    <w:qFormat/>
    <w:pPr>
      <w:ind w:left="1146" w:hanging="72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5"/>
      <w:ind w:left="426"/>
    </w:pPr>
    <w:rPr>
      <w:sz w:val="20"/>
      <w:szCs w:val="20"/>
    </w:rPr>
  </w:style>
  <w:style w:type="paragraph" w:styleId="TOC2">
    <w:name w:val="toc 2"/>
    <w:basedOn w:val="Normal"/>
    <w:uiPriority w:val="39"/>
    <w:qFormat/>
    <w:pPr>
      <w:spacing w:before="135"/>
      <w:ind w:left="1307" w:hanging="681"/>
    </w:pPr>
    <w:rPr>
      <w:sz w:val="20"/>
      <w:szCs w:val="20"/>
    </w:rPr>
  </w:style>
  <w:style w:type="paragraph" w:styleId="TOC3">
    <w:name w:val="toc 3"/>
    <w:basedOn w:val="Normal"/>
    <w:uiPriority w:val="39"/>
    <w:qFormat/>
    <w:pPr>
      <w:spacing w:before="134"/>
      <w:ind w:left="1525" w:hanging="698"/>
    </w:pPr>
    <w:rPr>
      <w:sz w:val="20"/>
      <w:szCs w:val="20"/>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146"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D737CB"/>
    <w:pPr>
      <w:tabs>
        <w:tab w:val="center" w:pos="4513"/>
        <w:tab w:val="right" w:pos="9026"/>
      </w:tabs>
    </w:pPr>
  </w:style>
  <w:style w:type="character" w:customStyle="1" w:styleId="HeaderChar">
    <w:name w:val="Header Char"/>
    <w:basedOn w:val="DefaultParagraphFont"/>
    <w:link w:val="Header"/>
    <w:uiPriority w:val="99"/>
    <w:rsid w:val="00D737CB"/>
    <w:rPr>
      <w:rFonts w:ascii="Times New Roman" w:eastAsia="Times New Roman" w:hAnsi="Times New Roman" w:cs="Times New Roman"/>
    </w:rPr>
  </w:style>
  <w:style w:type="paragraph" w:styleId="Footer">
    <w:name w:val="footer"/>
    <w:basedOn w:val="Normal"/>
    <w:link w:val="FooterChar"/>
    <w:uiPriority w:val="99"/>
    <w:unhideWhenUsed/>
    <w:rsid w:val="00D737CB"/>
    <w:pPr>
      <w:tabs>
        <w:tab w:val="center" w:pos="4513"/>
        <w:tab w:val="right" w:pos="9026"/>
      </w:tabs>
    </w:pPr>
  </w:style>
  <w:style w:type="character" w:customStyle="1" w:styleId="FooterChar">
    <w:name w:val="Footer Char"/>
    <w:basedOn w:val="DefaultParagraphFont"/>
    <w:link w:val="Footer"/>
    <w:uiPriority w:val="99"/>
    <w:rsid w:val="00D737CB"/>
    <w:rPr>
      <w:rFonts w:ascii="Times New Roman" w:eastAsia="Times New Roman" w:hAnsi="Times New Roman" w:cs="Times New Roman"/>
    </w:rPr>
  </w:style>
  <w:style w:type="character" w:styleId="Hyperlink">
    <w:name w:val="Hyperlink"/>
    <w:basedOn w:val="DefaultParagraphFont"/>
    <w:uiPriority w:val="99"/>
    <w:unhideWhenUsed/>
    <w:rsid w:val="004F69BB"/>
    <w:rPr>
      <w:color w:val="0000FF" w:themeColor="hyperlink"/>
      <w:u w:val="single"/>
    </w:rPr>
  </w:style>
  <w:style w:type="character" w:styleId="UnresolvedMention">
    <w:name w:val="Unresolved Mention"/>
    <w:basedOn w:val="DefaultParagraphFont"/>
    <w:uiPriority w:val="99"/>
    <w:semiHidden/>
    <w:unhideWhenUsed/>
    <w:rsid w:val="004F69BB"/>
    <w:rPr>
      <w:color w:val="605E5C"/>
      <w:shd w:val="clear" w:color="auto" w:fill="E1DFDD"/>
    </w:rPr>
  </w:style>
  <w:style w:type="paragraph" w:styleId="Caption">
    <w:name w:val="caption"/>
    <w:basedOn w:val="Normal"/>
    <w:next w:val="Normal"/>
    <w:uiPriority w:val="35"/>
    <w:unhideWhenUsed/>
    <w:qFormat/>
    <w:rsid w:val="008F422C"/>
    <w:pPr>
      <w:spacing w:after="200"/>
    </w:pPr>
    <w:rPr>
      <w:i/>
      <w:iCs/>
      <w:color w:val="1F497D" w:themeColor="text2"/>
      <w:sz w:val="18"/>
      <w:szCs w:val="18"/>
    </w:rPr>
  </w:style>
  <w:style w:type="character" w:styleId="PlaceholderText">
    <w:name w:val="Placeholder Text"/>
    <w:basedOn w:val="DefaultParagraphFont"/>
    <w:uiPriority w:val="99"/>
    <w:semiHidden/>
    <w:rsid w:val="00D6156D"/>
    <w:rPr>
      <w:color w:val="666666"/>
    </w:rPr>
  </w:style>
  <w:style w:type="paragraph" w:styleId="TOCHeading">
    <w:name w:val="TOC Heading"/>
    <w:basedOn w:val="Heading1"/>
    <w:next w:val="Normal"/>
    <w:uiPriority w:val="39"/>
    <w:unhideWhenUsed/>
    <w:qFormat/>
    <w:rsid w:val="00627887"/>
    <w:pPr>
      <w:keepNext/>
      <w:keepLines/>
      <w:widowControl/>
      <w:autoSpaceDE/>
      <w:autoSpaceDN/>
      <w:spacing w:before="240" w:line="259" w:lineRule="auto"/>
      <w:ind w:left="0" w:firstLine="0"/>
      <w:outlineLvl w:val="9"/>
    </w:pPr>
    <w:rPr>
      <w:rFonts w:asciiTheme="majorHAnsi" w:eastAsiaTheme="majorEastAsia" w:hAnsiTheme="majorHAnsi" w:cstheme="majorBidi"/>
      <w:color w:val="365F91" w:themeColor="accent1" w:themeShade="BF"/>
      <w:sz w:val="32"/>
      <w:szCs w:val="32"/>
    </w:rPr>
  </w:style>
  <w:style w:type="character" w:styleId="Strong">
    <w:name w:val="Strong"/>
    <w:basedOn w:val="DefaultParagraphFont"/>
    <w:uiPriority w:val="22"/>
    <w:qFormat/>
    <w:rsid w:val="00B23AF0"/>
    <w:rPr>
      <w:b/>
      <w:bCs/>
    </w:rPr>
  </w:style>
  <w:style w:type="character" w:styleId="HTMLCode">
    <w:name w:val="HTML Code"/>
    <w:basedOn w:val="DefaultParagraphFont"/>
    <w:uiPriority w:val="99"/>
    <w:semiHidden/>
    <w:unhideWhenUsed/>
    <w:rsid w:val="00B23AF0"/>
    <w:rPr>
      <w:rFonts w:ascii="Courier New" w:eastAsia="Times New Roman" w:hAnsi="Courier New" w:cs="Courier New"/>
      <w:sz w:val="20"/>
      <w:szCs w:val="20"/>
    </w:rPr>
  </w:style>
  <w:style w:type="paragraph" w:styleId="NormalWeb">
    <w:name w:val="Normal (Web)"/>
    <w:basedOn w:val="Normal"/>
    <w:uiPriority w:val="99"/>
    <w:unhideWhenUsed/>
    <w:rsid w:val="003126DB"/>
    <w:rPr>
      <w:sz w:val="24"/>
      <w:szCs w:val="24"/>
    </w:rPr>
  </w:style>
  <w:style w:type="character" w:styleId="FollowedHyperlink">
    <w:name w:val="FollowedHyperlink"/>
    <w:basedOn w:val="DefaultParagraphFont"/>
    <w:uiPriority w:val="99"/>
    <w:semiHidden/>
    <w:unhideWhenUsed/>
    <w:rsid w:val="004209F5"/>
    <w:rPr>
      <w:color w:val="800080" w:themeColor="followedHyperlink"/>
      <w:u w:val="single"/>
    </w:rPr>
  </w:style>
  <w:style w:type="paragraph" w:customStyle="1" w:styleId="ThesisBody">
    <w:name w:val="Thesis Body"/>
    <w:qFormat/>
    <w:rsid w:val="009E1173"/>
    <w:pPr>
      <w:widowControl/>
      <w:autoSpaceDE/>
      <w:autoSpaceDN/>
      <w:spacing w:line="360" w:lineRule="auto"/>
      <w:contextualSpacing/>
      <w:jc w:val="both"/>
    </w:pPr>
    <w:rPr>
      <w:rFonts w:ascii="Times New Roman" w:eastAsia="Times New Roman" w:hAnsi="Times New Roman" w:cs="Times New Roman"/>
      <w:sz w:val="24"/>
      <w:szCs w:val="24"/>
      <w:lang w:val="en-GB" w:eastAsia="en-GB"/>
    </w:rPr>
  </w:style>
  <w:style w:type="paragraph" w:styleId="TableofFigures">
    <w:name w:val="table of figures"/>
    <w:basedOn w:val="Normal"/>
    <w:next w:val="Normal"/>
    <w:uiPriority w:val="99"/>
    <w:unhideWhenUsed/>
    <w:rsid w:val="00E912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56136">
      <w:bodyDiv w:val="1"/>
      <w:marLeft w:val="0"/>
      <w:marRight w:val="0"/>
      <w:marTop w:val="0"/>
      <w:marBottom w:val="0"/>
      <w:divBdr>
        <w:top w:val="none" w:sz="0" w:space="0" w:color="auto"/>
        <w:left w:val="none" w:sz="0" w:space="0" w:color="auto"/>
        <w:bottom w:val="none" w:sz="0" w:space="0" w:color="auto"/>
        <w:right w:val="none" w:sz="0" w:space="0" w:color="auto"/>
      </w:divBdr>
    </w:div>
    <w:div w:id="79302321">
      <w:bodyDiv w:val="1"/>
      <w:marLeft w:val="0"/>
      <w:marRight w:val="0"/>
      <w:marTop w:val="0"/>
      <w:marBottom w:val="0"/>
      <w:divBdr>
        <w:top w:val="none" w:sz="0" w:space="0" w:color="auto"/>
        <w:left w:val="none" w:sz="0" w:space="0" w:color="auto"/>
        <w:bottom w:val="none" w:sz="0" w:space="0" w:color="auto"/>
        <w:right w:val="none" w:sz="0" w:space="0" w:color="auto"/>
      </w:divBdr>
      <w:divsChild>
        <w:div w:id="885727388">
          <w:marLeft w:val="0"/>
          <w:marRight w:val="0"/>
          <w:marTop w:val="120"/>
          <w:marBottom w:val="120"/>
          <w:divBdr>
            <w:top w:val="none" w:sz="0" w:space="0" w:color="auto"/>
            <w:left w:val="none" w:sz="0" w:space="0" w:color="auto"/>
            <w:bottom w:val="none" w:sz="0" w:space="0" w:color="auto"/>
            <w:right w:val="none" w:sz="0" w:space="0" w:color="auto"/>
          </w:divBdr>
        </w:div>
      </w:divsChild>
    </w:div>
    <w:div w:id="120222765">
      <w:bodyDiv w:val="1"/>
      <w:marLeft w:val="0"/>
      <w:marRight w:val="0"/>
      <w:marTop w:val="0"/>
      <w:marBottom w:val="0"/>
      <w:divBdr>
        <w:top w:val="none" w:sz="0" w:space="0" w:color="auto"/>
        <w:left w:val="none" w:sz="0" w:space="0" w:color="auto"/>
        <w:bottom w:val="none" w:sz="0" w:space="0" w:color="auto"/>
        <w:right w:val="none" w:sz="0" w:space="0" w:color="auto"/>
      </w:divBdr>
      <w:divsChild>
        <w:div w:id="7562071">
          <w:marLeft w:val="0"/>
          <w:marRight w:val="0"/>
          <w:marTop w:val="120"/>
          <w:marBottom w:val="120"/>
          <w:divBdr>
            <w:top w:val="none" w:sz="0" w:space="0" w:color="auto"/>
            <w:left w:val="none" w:sz="0" w:space="0" w:color="auto"/>
            <w:bottom w:val="none" w:sz="0" w:space="0" w:color="auto"/>
            <w:right w:val="none" w:sz="0" w:space="0" w:color="auto"/>
          </w:divBdr>
        </w:div>
        <w:div w:id="361518077">
          <w:marLeft w:val="0"/>
          <w:marRight w:val="0"/>
          <w:marTop w:val="120"/>
          <w:marBottom w:val="120"/>
          <w:divBdr>
            <w:top w:val="none" w:sz="0" w:space="0" w:color="auto"/>
            <w:left w:val="none" w:sz="0" w:space="0" w:color="auto"/>
            <w:bottom w:val="none" w:sz="0" w:space="0" w:color="auto"/>
            <w:right w:val="none" w:sz="0" w:space="0" w:color="auto"/>
          </w:divBdr>
        </w:div>
        <w:div w:id="426586074">
          <w:marLeft w:val="0"/>
          <w:marRight w:val="0"/>
          <w:marTop w:val="120"/>
          <w:marBottom w:val="120"/>
          <w:divBdr>
            <w:top w:val="none" w:sz="0" w:space="0" w:color="auto"/>
            <w:left w:val="none" w:sz="0" w:space="0" w:color="auto"/>
            <w:bottom w:val="none" w:sz="0" w:space="0" w:color="auto"/>
            <w:right w:val="none" w:sz="0" w:space="0" w:color="auto"/>
          </w:divBdr>
        </w:div>
        <w:div w:id="1289582473">
          <w:marLeft w:val="0"/>
          <w:marRight w:val="0"/>
          <w:marTop w:val="120"/>
          <w:marBottom w:val="120"/>
          <w:divBdr>
            <w:top w:val="none" w:sz="0" w:space="0" w:color="auto"/>
            <w:left w:val="none" w:sz="0" w:space="0" w:color="auto"/>
            <w:bottom w:val="none" w:sz="0" w:space="0" w:color="auto"/>
            <w:right w:val="none" w:sz="0" w:space="0" w:color="auto"/>
          </w:divBdr>
        </w:div>
      </w:divsChild>
    </w:div>
    <w:div w:id="132791189">
      <w:bodyDiv w:val="1"/>
      <w:marLeft w:val="0"/>
      <w:marRight w:val="0"/>
      <w:marTop w:val="0"/>
      <w:marBottom w:val="0"/>
      <w:divBdr>
        <w:top w:val="none" w:sz="0" w:space="0" w:color="auto"/>
        <w:left w:val="none" w:sz="0" w:space="0" w:color="auto"/>
        <w:bottom w:val="none" w:sz="0" w:space="0" w:color="auto"/>
        <w:right w:val="none" w:sz="0" w:space="0" w:color="auto"/>
      </w:divBdr>
    </w:div>
    <w:div w:id="137067042">
      <w:bodyDiv w:val="1"/>
      <w:marLeft w:val="0"/>
      <w:marRight w:val="0"/>
      <w:marTop w:val="0"/>
      <w:marBottom w:val="0"/>
      <w:divBdr>
        <w:top w:val="none" w:sz="0" w:space="0" w:color="auto"/>
        <w:left w:val="none" w:sz="0" w:space="0" w:color="auto"/>
        <w:bottom w:val="none" w:sz="0" w:space="0" w:color="auto"/>
        <w:right w:val="none" w:sz="0" w:space="0" w:color="auto"/>
      </w:divBdr>
      <w:divsChild>
        <w:div w:id="1048795312">
          <w:marLeft w:val="0"/>
          <w:marRight w:val="0"/>
          <w:marTop w:val="120"/>
          <w:marBottom w:val="120"/>
          <w:divBdr>
            <w:top w:val="none" w:sz="0" w:space="0" w:color="auto"/>
            <w:left w:val="none" w:sz="0" w:space="0" w:color="auto"/>
            <w:bottom w:val="none" w:sz="0" w:space="0" w:color="auto"/>
            <w:right w:val="none" w:sz="0" w:space="0" w:color="auto"/>
          </w:divBdr>
        </w:div>
        <w:div w:id="1478569315">
          <w:marLeft w:val="0"/>
          <w:marRight w:val="0"/>
          <w:marTop w:val="120"/>
          <w:marBottom w:val="120"/>
          <w:divBdr>
            <w:top w:val="none" w:sz="0" w:space="0" w:color="auto"/>
            <w:left w:val="none" w:sz="0" w:space="0" w:color="auto"/>
            <w:bottom w:val="none" w:sz="0" w:space="0" w:color="auto"/>
            <w:right w:val="none" w:sz="0" w:space="0" w:color="auto"/>
          </w:divBdr>
        </w:div>
        <w:div w:id="1581063162">
          <w:marLeft w:val="0"/>
          <w:marRight w:val="0"/>
          <w:marTop w:val="120"/>
          <w:marBottom w:val="120"/>
          <w:divBdr>
            <w:top w:val="none" w:sz="0" w:space="0" w:color="auto"/>
            <w:left w:val="none" w:sz="0" w:space="0" w:color="auto"/>
            <w:bottom w:val="none" w:sz="0" w:space="0" w:color="auto"/>
            <w:right w:val="none" w:sz="0" w:space="0" w:color="auto"/>
          </w:divBdr>
        </w:div>
      </w:divsChild>
    </w:div>
    <w:div w:id="158426440">
      <w:bodyDiv w:val="1"/>
      <w:marLeft w:val="0"/>
      <w:marRight w:val="0"/>
      <w:marTop w:val="0"/>
      <w:marBottom w:val="0"/>
      <w:divBdr>
        <w:top w:val="none" w:sz="0" w:space="0" w:color="auto"/>
        <w:left w:val="none" w:sz="0" w:space="0" w:color="auto"/>
        <w:bottom w:val="none" w:sz="0" w:space="0" w:color="auto"/>
        <w:right w:val="none" w:sz="0" w:space="0" w:color="auto"/>
      </w:divBdr>
      <w:divsChild>
        <w:div w:id="509027174">
          <w:marLeft w:val="0"/>
          <w:marRight w:val="0"/>
          <w:marTop w:val="120"/>
          <w:marBottom w:val="120"/>
          <w:divBdr>
            <w:top w:val="none" w:sz="0" w:space="0" w:color="auto"/>
            <w:left w:val="none" w:sz="0" w:space="0" w:color="auto"/>
            <w:bottom w:val="none" w:sz="0" w:space="0" w:color="auto"/>
            <w:right w:val="none" w:sz="0" w:space="0" w:color="auto"/>
          </w:divBdr>
        </w:div>
      </w:divsChild>
    </w:div>
    <w:div w:id="170069591">
      <w:bodyDiv w:val="1"/>
      <w:marLeft w:val="0"/>
      <w:marRight w:val="0"/>
      <w:marTop w:val="0"/>
      <w:marBottom w:val="0"/>
      <w:divBdr>
        <w:top w:val="none" w:sz="0" w:space="0" w:color="auto"/>
        <w:left w:val="none" w:sz="0" w:space="0" w:color="auto"/>
        <w:bottom w:val="none" w:sz="0" w:space="0" w:color="auto"/>
        <w:right w:val="none" w:sz="0" w:space="0" w:color="auto"/>
      </w:divBdr>
      <w:divsChild>
        <w:div w:id="172187905">
          <w:marLeft w:val="0"/>
          <w:marRight w:val="0"/>
          <w:marTop w:val="120"/>
          <w:marBottom w:val="120"/>
          <w:divBdr>
            <w:top w:val="none" w:sz="0" w:space="0" w:color="auto"/>
            <w:left w:val="none" w:sz="0" w:space="0" w:color="auto"/>
            <w:bottom w:val="none" w:sz="0" w:space="0" w:color="auto"/>
            <w:right w:val="none" w:sz="0" w:space="0" w:color="auto"/>
          </w:divBdr>
        </w:div>
      </w:divsChild>
    </w:div>
    <w:div w:id="245187588">
      <w:bodyDiv w:val="1"/>
      <w:marLeft w:val="0"/>
      <w:marRight w:val="0"/>
      <w:marTop w:val="0"/>
      <w:marBottom w:val="0"/>
      <w:divBdr>
        <w:top w:val="none" w:sz="0" w:space="0" w:color="auto"/>
        <w:left w:val="none" w:sz="0" w:space="0" w:color="auto"/>
        <w:bottom w:val="none" w:sz="0" w:space="0" w:color="auto"/>
        <w:right w:val="none" w:sz="0" w:space="0" w:color="auto"/>
      </w:divBdr>
      <w:divsChild>
        <w:div w:id="392388499">
          <w:marLeft w:val="0"/>
          <w:marRight w:val="0"/>
          <w:marTop w:val="120"/>
          <w:marBottom w:val="120"/>
          <w:divBdr>
            <w:top w:val="none" w:sz="0" w:space="0" w:color="auto"/>
            <w:left w:val="none" w:sz="0" w:space="0" w:color="auto"/>
            <w:bottom w:val="none" w:sz="0" w:space="0" w:color="auto"/>
            <w:right w:val="none" w:sz="0" w:space="0" w:color="auto"/>
          </w:divBdr>
        </w:div>
        <w:div w:id="880098422">
          <w:marLeft w:val="0"/>
          <w:marRight w:val="0"/>
          <w:marTop w:val="120"/>
          <w:marBottom w:val="120"/>
          <w:divBdr>
            <w:top w:val="none" w:sz="0" w:space="0" w:color="auto"/>
            <w:left w:val="none" w:sz="0" w:space="0" w:color="auto"/>
            <w:bottom w:val="none" w:sz="0" w:space="0" w:color="auto"/>
            <w:right w:val="none" w:sz="0" w:space="0" w:color="auto"/>
          </w:divBdr>
        </w:div>
      </w:divsChild>
    </w:div>
    <w:div w:id="253244792">
      <w:bodyDiv w:val="1"/>
      <w:marLeft w:val="0"/>
      <w:marRight w:val="0"/>
      <w:marTop w:val="0"/>
      <w:marBottom w:val="0"/>
      <w:divBdr>
        <w:top w:val="none" w:sz="0" w:space="0" w:color="auto"/>
        <w:left w:val="none" w:sz="0" w:space="0" w:color="auto"/>
        <w:bottom w:val="none" w:sz="0" w:space="0" w:color="auto"/>
        <w:right w:val="none" w:sz="0" w:space="0" w:color="auto"/>
      </w:divBdr>
    </w:div>
    <w:div w:id="253980264">
      <w:bodyDiv w:val="1"/>
      <w:marLeft w:val="0"/>
      <w:marRight w:val="0"/>
      <w:marTop w:val="0"/>
      <w:marBottom w:val="0"/>
      <w:divBdr>
        <w:top w:val="none" w:sz="0" w:space="0" w:color="auto"/>
        <w:left w:val="none" w:sz="0" w:space="0" w:color="auto"/>
        <w:bottom w:val="none" w:sz="0" w:space="0" w:color="auto"/>
        <w:right w:val="none" w:sz="0" w:space="0" w:color="auto"/>
      </w:divBdr>
      <w:divsChild>
        <w:div w:id="5838067">
          <w:marLeft w:val="0"/>
          <w:marRight w:val="0"/>
          <w:marTop w:val="120"/>
          <w:marBottom w:val="120"/>
          <w:divBdr>
            <w:top w:val="none" w:sz="0" w:space="0" w:color="auto"/>
            <w:left w:val="none" w:sz="0" w:space="0" w:color="auto"/>
            <w:bottom w:val="none" w:sz="0" w:space="0" w:color="auto"/>
            <w:right w:val="none" w:sz="0" w:space="0" w:color="auto"/>
          </w:divBdr>
        </w:div>
        <w:div w:id="779496391">
          <w:marLeft w:val="0"/>
          <w:marRight w:val="0"/>
          <w:marTop w:val="120"/>
          <w:marBottom w:val="120"/>
          <w:divBdr>
            <w:top w:val="none" w:sz="0" w:space="0" w:color="auto"/>
            <w:left w:val="none" w:sz="0" w:space="0" w:color="auto"/>
            <w:bottom w:val="none" w:sz="0" w:space="0" w:color="auto"/>
            <w:right w:val="none" w:sz="0" w:space="0" w:color="auto"/>
          </w:divBdr>
        </w:div>
        <w:div w:id="856574858">
          <w:marLeft w:val="0"/>
          <w:marRight w:val="0"/>
          <w:marTop w:val="120"/>
          <w:marBottom w:val="120"/>
          <w:divBdr>
            <w:top w:val="none" w:sz="0" w:space="0" w:color="auto"/>
            <w:left w:val="none" w:sz="0" w:space="0" w:color="auto"/>
            <w:bottom w:val="none" w:sz="0" w:space="0" w:color="auto"/>
            <w:right w:val="none" w:sz="0" w:space="0" w:color="auto"/>
          </w:divBdr>
        </w:div>
      </w:divsChild>
    </w:div>
    <w:div w:id="284623496">
      <w:bodyDiv w:val="1"/>
      <w:marLeft w:val="0"/>
      <w:marRight w:val="0"/>
      <w:marTop w:val="0"/>
      <w:marBottom w:val="0"/>
      <w:divBdr>
        <w:top w:val="none" w:sz="0" w:space="0" w:color="auto"/>
        <w:left w:val="none" w:sz="0" w:space="0" w:color="auto"/>
        <w:bottom w:val="none" w:sz="0" w:space="0" w:color="auto"/>
        <w:right w:val="none" w:sz="0" w:space="0" w:color="auto"/>
      </w:divBdr>
    </w:div>
    <w:div w:id="306126860">
      <w:bodyDiv w:val="1"/>
      <w:marLeft w:val="0"/>
      <w:marRight w:val="0"/>
      <w:marTop w:val="0"/>
      <w:marBottom w:val="0"/>
      <w:divBdr>
        <w:top w:val="none" w:sz="0" w:space="0" w:color="auto"/>
        <w:left w:val="none" w:sz="0" w:space="0" w:color="auto"/>
        <w:bottom w:val="none" w:sz="0" w:space="0" w:color="auto"/>
        <w:right w:val="none" w:sz="0" w:space="0" w:color="auto"/>
      </w:divBdr>
    </w:div>
    <w:div w:id="326177177">
      <w:bodyDiv w:val="1"/>
      <w:marLeft w:val="0"/>
      <w:marRight w:val="0"/>
      <w:marTop w:val="0"/>
      <w:marBottom w:val="0"/>
      <w:divBdr>
        <w:top w:val="none" w:sz="0" w:space="0" w:color="auto"/>
        <w:left w:val="none" w:sz="0" w:space="0" w:color="auto"/>
        <w:bottom w:val="none" w:sz="0" w:space="0" w:color="auto"/>
        <w:right w:val="none" w:sz="0" w:space="0" w:color="auto"/>
      </w:divBdr>
      <w:divsChild>
        <w:div w:id="1078863266">
          <w:marLeft w:val="0"/>
          <w:marRight w:val="0"/>
          <w:marTop w:val="120"/>
          <w:marBottom w:val="120"/>
          <w:divBdr>
            <w:top w:val="none" w:sz="0" w:space="0" w:color="auto"/>
            <w:left w:val="none" w:sz="0" w:space="0" w:color="auto"/>
            <w:bottom w:val="none" w:sz="0" w:space="0" w:color="auto"/>
            <w:right w:val="none" w:sz="0" w:space="0" w:color="auto"/>
          </w:divBdr>
        </w:div>
        <w:div w:id="1522282264">
          <w:marLeft w:val="0"/>
          <w:marRight w:val="0"/>
          <w:marTop w:val="120"/>
          <w:marBottom w:val="120"/>
          <w:divBdr>
            <w:top w:val="none" w:sz="0" w:space="0" w:color="auto"/>
            <w:left w:val="none" w:sz="0" w:space="0" w:color="auto"/>
            <w:bottom w:val="none" w:sz="0" w:space="0" w:color="auto"/>
            <w:right w:val="none" w:sz="0" w:space="0" w:color="auto"/>
          </w:divBdr>
        </w:div>
        <w:div w:id="1626041344">
          <w:marLeft w:val="0"/>
          <w:marRight w:val="0"/>
          <w:marTop w:val="120"/>
          <w:marBottom w:val="120"/>
          <w:divBdr>
            <w:top w:val="none" w:sz="0" w:space="0" w:color="auto"/>
            <w:left w:val="none" w:sz="0" w:space="0" w:color="auto"/>
            <w:bottom w:val="none" w:sz="0" w:space="0" w:color="auto"/>
            <w:right w:val="none" w:sz="0" w:space="0" w:color="auto"/>
          </w:divBdr>
        </w:div>
        <w:div w:id="2082673853">
          <w:marLeft w:val="0"/>
          <w:marRight w:val="0"/>
          <w:marTop w:val="120"/>
          <w:marBottom w:val="120"/>
          <w:divBdr>
            <w:top w:val="none" w:sz="0" w:space="0" w:color="auto"/>
            <w:left w:val="none" w:sz="0" w:space="0" w:color="auto"/>
            <w:bottom w:val="none" w:sz="0" w:space="0" w:color="auto"/>
            <w:right w:val="none" w:sz="0" w:space="0" w:color="auto"/>
          </w:divBdr>
        </w:div>
      </w:divsChild>
    </w:div>
    <w:div w:id="363601803">
      <w:bodyDiv w:val="1"/>
      <w:marLeft w:val="0"/>
      <w:marRight w:val="0"/>
      <w:marTop w:val="0"/>
      <w:marBottom w:val="0"/>
      <w:divBdr>
        <w:top w:val="none" w:sz="0" w:space="0" w:color="auto"/>
        <w:left w:val="none" w:sz="0" w:space="0" w:color="auto"/>
        <w:bottom w:val="none" w:sz="0" w:space="0" w:color="auto"/>
        <w:right w:val="none" w:sz="0" w:space="0" w:color="auto"/>
      </w:divBdr>
    </w:div>
    <w:div w:id="385032775">
      <w:bodyDiv w:val="1"/>
      <w:marLeft w:val="0"/>
      <w:marRight w:val="0"/>
      <w:marTop w:val="0"/>
      <w:marBottom w:val="0"/>
      <w:divBdr>
        <w:top w:val="none" w:sz="0" w:space="0" w:color="auto"/>
        <w:left w:val="none" w:sz="0" w:space="0" w:color="auto"/>
        <w:bottom w:val="none" w:sz="0" w:space="0" w:color="auto"/>
        <w:right w:val="none" w:sz="0" w:space="0" w:color="auto"/>
      </w:divBdr>
    </w:div>
    <w:div w:id="385224964">
      <w:bodyDiv w:val="1"/>
      <w:marLeft w:val="0"/>
      <w:marRight w:val="0"/>
      <w:marTop w:val="0"/>
      <w:marBottom w:val="0"/>
      <w:divBdr>
        <w:top w:val="none" w:sz="0" w:space="0" w:color="auto"/>
        <w:left w:val="none" w:sz="0" w:space="0" w:color="auto"/>
        <w:bottom w:val="none" w:sz="0" w:space="0" w:color="auto"/>
        <w:right w:val="none" w:sz="0" w:space="0" w:color="auto"/>
      </w:divBdr>
      <w:divsChild>
        <w:div w:id="1231572521">
          <w:marLeft w:val="0"/>
          <w:marRight w:val="0"/>
          <w:marTop w:val="120"/>
          <w:marBottom w:val="120"/>
          <w:divBdr>
            <w:top w:val="none" w:sz="0" w:space="0" w:color="auto"/>
            <w:left w:val="none" w:sz="0" w:space="0" w:color="auto"/>
            <w:bottom w:val="none" w:sz="0" w:space="0" w:color="auto"/>
            <w:right w:val="none" w:sz="0" w:space="0" w:color="auto"/>
          </w:divBdr>
        </w:div>
      </w:divsChild>
    </w:div>
    <w:div w:id="428891987">
      <w:bodyDiv w:val="1"/>
      <w:marLeft w:val="0"/>
      <w:marRight w:val="0"/>
      <w:marTop w:val="0"/>
      <w:marBottom w:val="0"/>
      <w:divBdr>
        <w:top w:val="none" w:sz="0" w:space="0" w:color="auto"/>
        <w:left w:val="none" w:sz="0" w:space="0" w:color="auto"/>
        <w:bottom w:val="none" w:sz="0" w:space="0" w:color="auto"/>
        <w:right w:val="none" w:sz="0" w:space="0" w:color="auto"/>
      </w:divBdr>
      <w:divsChild>
        <w:div w:id="365065261">
          <w:marLeft w:val="0"/>
          <w:marRight w:val="0"/>
          <w:marTop w:val="120"/>
          <w:marBottom w:val="120"/>
          <w:divBdr>
            <w:top w:val="none" w:sz="0" w:space="0" w:color="auto"/>
            <w:left w:val="none" w:sz="0" w:space="0" w:color="auto"/>
            <w:bottom w:val="none" w:sz="0" w:space="0" w:color="auto"/>
            <w:right w:val="none" w:sz="0" w:space="0" w:color="auto"/>
          </w:divBdr>
        </w:div>
      </w:divsChild>
    </w:div>
    <w:div w:id="482896953">
      <w:bodyDiv w:val="1"/>
      <w:marLeft w:val="0"/>
      <w:marRight w:val="0"/>
      <w:marTop w:val="0"/>
      <w:marBottom w:val="0"/>
      <w:divBdr>
        <w:top w:val="none" w:sz="0" w:space="0" w:color="auto"/>
        <w:left w:val="none" w:sz="0" w:space="0" w:color="auto"/>
        <w:bottom w:val="none" w:sz="0" w:space="0" w:color="auto"/>
        <w:right w:val="none" w:sz="0" w:space="0" w:color="auto"/>
      </w:divBdr>
      <w:divsChild>
        <w:div w:id="907498293">
          <w:marLeft w:val="0"/>
          <w:marRight w:val="0"/>
          <w:marTop w:val="120"/>
          <w:marBottom w:val="120"/>
          <w:divBdr>
            <w:top w:val="none" w:sz="0" w:space="0" w:color="auto"/>
            <w:left w:val="none" w:sz="0" w:space="0" w:color="auto"/>
            <w:bottom w:val="none" w:sz="0" w:space="0" w:color="auto"/>
            <w:right w:val="none" w:sz="0" w:space="0" w:color="auto"/>
          </w:divBdr>
        </w:div>
        <w:div w:id="1097560947">
          <w:marLeft w:val="0"/>
          <w:marRight w:val="0"/>
          <w:marTop w:val="120"/>
          <w:marBottom w:val="120"/>
          <w:divBdr>
            <w:top w:val="none" w:sz="0" w:space="0" w:color="auto"/>
            <w:left w:val="none" w:sz="0" w:space="0" w:color="auto"/>
            <w:bottom w:val="none" w:sz="0" w:space="0" w:color="auto"/>
            <w:right w:val="none" w:sz="0" w:space="0" w:color="auto"/>
          </w:divBdr>
        </w:div>
        <w:div w:id="1265073439">
          <w:marLeft w:val="0"/>
          <w:marRight w:val="0"/>
          <w:marTop w:val="0"/>
          <w:marBottom w:val="0"/>
          <w:divBdr>
            <w:top w:val="none" w:sz="0" w:space="0" w:color="auto"/>
            <w:left w:val="none" w:sz="0" w:space="0" w:color="auto"/>
            <w:bottom w:val="none" w:sz="0" w:space="0" w:color="auto"/>
            <w:right w:val="none" w:sz="0" w:space="0" w:color="auto"/>
          </w:divBdr>
          <w:divsChild>
            <w:div w:id="389228681">
              <w:marLeft w:val="0"/>
              <w:marRight w:val="0"/>
              <w:marTop w:val="120"/>
              <w:marBottom w:val="120"/>
              <w:divBdr>
                <w:top w:val="none" w:sz="0" w:space="0" w:color="auto"/>
                <w:left w:val="none" w:sz="0" w:space="0" w:color="auto"/>
                <w:bottom w:val="none" w:sz="0" w:space="0" w:color="auto"/>
                <w:right w:val="none" w:sz="0" w:space="0" w:color="auto"/>
              </w:divBdr>
            </w:div>
            <w:div w:id="437531783">
              <w:marLeft w:val="0"/>
              <w:marRight w:val="0"/>
              <w:marTop w:val="120"/>
              <w:marBottom w:val="120"/>
              <w:divBdr>
                <w:top w:val="none" w:sz="0" w:space="0" w:color="auto"/>
                <w:left w:val="none" w:sz="0" w:space="0" w:color="auto"/>
                <w:bottom w:val="none" w:sz="0" w:space="0" w:color="auto"/>
                <w:right w:val="none" w:sz="0" w:space="0" w:color="auto"/>
              </w:divBdr>
            </w:div>
            <w:div w:id="704015754">
              <w:marLeft w:val="0"/>
              <w:marRight w:val="0"/>
              <w:marTop w:val="120"/>
              <w:marBottom w:val="120"/>
              <w:divBdr>
                <w:top w:val="none" w:sz="0" w:space="0" w:color="auto"/>
                <w:left w:val="none" w:sz="0" w:space="0" w:color="auto"/>
                <w:bottom w:val="none" w:sz="0" w:space="0" w:color="auto"/>
                <w:right w:val="none" w:sz="0" w:space="0" w:color="auto"/>
              </w:divBdr>
            </w:div>
            <w:div w:id="949124048">
              <w:marLeft w:val="0"/>
              <w:marRight w:val="0"/>
              <w:marTop w:val="120"/>
              <w:marBottom w:val="120"/>
              <w:divBdr>
                <w:top w:val="none" w:sz="0" w:space="0" w:color="auto"/>
                <w:left w:val="none" w:sz="0" w:space="0" w:color="auto"/>
                <w:bottom w:val="none" w:sz="0" w:space="0" w:color="auto"/>
                <w:right w:val="none" w:sz="0" w:space="0" w:color="auto"/>
              </w:divBdr>
            </w:div>
            <w:div w:id="1043752684">
              <w:marLeft w:val="0"/>
              <w:marRight w:val="0"/>
              <w:marTop w:val="120"/>
              <w:marBottom w:val="120"/>
              <w:divBdr>
                <w:top w:val="none" w:sz="0" w:space="0" w:color="auto"/>
                <w:left w:val="none" w:sz="0" w:space="0" w:color="auto"/>
                <w:bottom w:val="none" w:sz="0" w:space="0" w:color="auto"/>
                <w:right w:val="none" w:sz="0" w:space="0" w:color="auto"/>
              </w:divBdr>
            </w:div>
            <w:div w:id="163532772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498352190">
      <w:bodyDiv w:val="1"/>
      <w:marLeft w:val="0"/>
      <w:marRight w:val="0"/>
      <w:marTop w:val="0"/>
      <w:marBottom w:val="0"/>
      <w:divBdr>
        <w:top w:val="none" w:sz="0" w:space="0" w:color="auto"/>
        <w:left w:val="none" w:sz="0" w:space="0" w:color="auto"/>
        <w:bottom w:val="none" w:sz="0" w:space="0" w:color="auto"/>
        <w:right w:val="none" w:sz="0" w:space="0" w:color="auto"/>
      </w:divBdr>
    </w:div>
    <w:div w:id="557739452">
      <w:bodyDiv w:val="1"/>
      <w:marLeft w:val="0"/>
      <w:marRight w:val="0"/>
      <w:marTop w:val="0"/>
      <w:marBottom w:val="0"/>
      <w:divBdr>
        <w:top w:val="none" w:sz="0" w:space="0" w:color="auto"/>
        <w:left w:val="none" w:sz="0" w:space="0" w:color="auto"/>
        <w:bottom w:val="none" w:sz="0" w:space="0" w:color="auto"/>
        <w:right w:val="none" w:sz="0" w:space="0" w:color="auto"/>
      </w:divBdr>
      <w:divsChild>
        <w:div w:id="671880788">
          <w:marLeft w:val="0"/>
          <w:marRight w:val="0"/>
          <w:marTop w:val="120"/>
          <w:marBottom w:val="120"/>
          <w:divBdr>
            <w:top w:val="none" w:sz="0" w:space="0" w:color="auto"/>
            <w:left w:val="none" w:sz="0" w:space="0" w:color="auto"/>
            <w:bottom w:val="none" w:sz="0" w:space="0" w:color="auto"/>
            <w:right w:val="none" w:sz="0" w:space="0" w:color="auto"/>
          </w:divBdr>
        </w:div>
      </w:divsChild>
    </w:div>
    <w:div w:id="562760822">
      <w:bodyDiv w:val="1"/>
      <w:marLeft w:val="0"/>
      <w:marRight w:val="0"/>
      <w:marTop w:val="0"/>
      <w:marBottom w:val="0"/>
      <w:divBdr>
        <w:top w:val="none" w:sz="0" w:space="0" w:color="auto"/>
        <w:left w:val="none" w:sz="0" w:space="0" w:color="auto"/>
        <w:bottom w:val="none" w:sz="0" w:space="0" w:color="auto"/>
        <w:right w:val="none" w:sz="0" w:space="0" w:color="auto"/>
      </w:divBdr>
    </w:div>
    <w:div w:id="588855080">
      <w:bodyDiv w:val="1"/>
      <w:marLeft w:val="0"/>
      <w:marRight w:val="0"/>
      <w:marTop w:val="0"/>
      <w:marBottom w:val="0"/>
      <w:divBdr>
        <w:top w:val="none" w:sz="0" w:space="0" w:color="auto"/>
        <w:left w:val="none" w:sz="0" w:space="0" w:color="auto"/>
        <w:bottom w:val="none" w:sz="0" w:space="0" w:color="auto"/>
        <w:right w:val="none" w:sz="0" w:space="0" w:color="auto"/>
      </w:divBdr>
      <w:divsChild>
        <w:div w:id="1033460156">
          <w:marLeft w:val="0"/>
          <w:marRight w:val="0"/>
          <w:marTop w:val="120"/>
          <w:marBottom w:val="120"/>
          <w:divBdr>
            <w:top w:val="none" w:sz="0" w:space="0" w:color="auto"/>
            <w:left w:val="none" w:sz="0" w:space="0" w:color="auto"/>
            <w:bottom w:val="none" w:sz="0" w:space="0" w:color="auto"/>
            <w:right w:val="none" w:sz="0" w:space="0" w:color="auto"/>
          </w:divBdr>
        </w:div>
      </w:divsChild>
    </w:div>
    <w:div w:id="624852332">
      <w:bodyDiv w:val="1"/>
      <w:marLeft w:val="0"/>
      <w:marRight w:val="0"/>
      <w:marTop w:val="0"/>
      <w:marBottom w:val="0"/>
      <w:divBdr>
        <w:top w:val="none" w:sz="0" w:space="0" w:color="auto"/>
        <w:left w:val="none" w:sz="0" w:space="0" w:color="auto"/>
        <w:bottom w:val="none" w:sz="0" w:space="0" w:color="auto"/>
        <w:right w:val="none" w:sz="0" w:space="0" w:color="auto"/>
      </w:divBdr>
      <w:divsChild>
        <w:div w:id="1046952465">
          <w:marLeft w:val="0"/>
          <w:marRight w:val="0"/>
          <w:marTop w:val="120"/>
          <w:marBottom w:val="120"/>
          <w:divBdr>
            <w:top w:val="none" w:sz="0" w:space="0" w:color="auto"/>
            <w:left w:val="none" w:sz="0" w:space="0" w:color="auto"/>
            <w:bottom w:val="none" w:sz="0" w:space="0" w:color="auto"/>
            <w:right w:val="none" w:sz="0" w:space="0" w:color="auto"/>
          </w:divBdr>
        </w:div>
      </w:divsChild>
    </w:div>
    <w:div w:id="648173339">
      <w:bodyDiv w:val="1"/>
      <w:marLeft w:val="0"/>
      <w:marRight w:val="0"/>
      <w:marTop w:val="0"/>
      <w:marBottom w:val="0"/>
      <w:divBdr>
        <w:top w:val="none" w:sz="0" w:space="0" w:color="auto"/>
        <w:left w:val="none" w:sz="0" w:space="0" w:color="auto"/>
        <w:bottom w:val="none" w:sz="0" w:space="0" w:color="auto"/>
        <w:right w:val="none" w:sz="0" w:space="0" w:color="auto"/>
      </w:divBdr>
      <w:divsChild>
        <w:div w:id="170142891">
          <w:marLeft w:val="0"/>
          <w:marRight w:val="0"/>
          <w:marTop w:val="120"/>
          <w:marBottom w:val="120"/>
          <w:divBdr>
            <w:top w:val="none" w:sz="0" w:space="0" w:color="auto"/>
            <w:left w:val="none" w:sz="0" w:space="0" w:color="auto"/>
            <w:bottom w:val="none" w:sz="0" w:space="0" w:color="auto"/>
            <w:right w:val="none" w:sz="0" w:space="0" w:color="auto"/>
          </w:divBdr>
        </w:div>
        <w:div w:id="1088311856">
          <w:marLeft w:val="0"/>
          <w:marRight w:val="0"/>
          <w:marTop w:val="120"/>
          <w:marBottom w:val="120"/>
          <w:divBdr>
            <w:top w:val="none" w:sz="0" w:space="0" w:color="auto"/>
            <w:left w:val="none" w:sz="0" w:space="0" w:color="auto"/>
            <w:bottom w:val="none" w:sz="0" w:space="0" w:color="auto"/>
            <w:right w:val="none" w:sz="0" w:space="0" w:color="auto"/>
          </w:divBdr>
        </w:div>
      </w:divsChild>
    </w:div>
    <w:div w:id="660892527">
      <w:bodyDiv w:val="1"/>
      <w:marLeft w:val="0"/>
      <w:marRight w:val="0"/>
      <w:marTop w:val="0"/>
      <w:marBottom w:val="0"/>
      <w:divBdr>
        <w:top w:val="none" w:sz="0" w:space="0" w:color="auto"/>
        <w:left w:val="none" w:sz="0" w:space="0" w:color="auto"/>
        <w:bottom w:val="none" w:sz="0" w:space="0" w:color="auto"/>
        <w:right w:val="none" w:sz="0" w:space="0" w:color="auto"/>
      </w:divBdr>
      <w:divsChild>
        <w:div w:id="1414356242">
          <w:marLeft w:val="0"/>
          <w:marRight w:val="0"/>
          <w:marTop w:val="120"/>
          <w:marBottom w:val="120"/>
          <w:divBdr>
            <w:top w:val="none" w:sz="0" w:space="0" w:color="auto"/>
            <w:left w:val="none" w:sz="0" w:space="0" w:color="auto"/>
            <w:bottom w:val="none" w:sz="0" w:space="0" w:color="auto"/>
            <w:right w:val="none" w:sz="0" w:space="0" w:color="auto"/>
          </w:divBdr>
        </w:div>
        <w:div w:id="2144879856">
          <w:marLeft w:val="0"/>
          <w:marRight w:val="0"/>
          <w:marTop w:val="120"/>
          <w:marBottom w:val="120"/>
          <w:divBdr>
            <w:top w:val="none" w:sz="0" w:space="0" w:color="auto"/>
            <w:left w:val="none" w:sz="0" w:space="0" w:color="auto"/>
            <w:bottom w:val="none" w:sz="0" w:space="0" w:color="auto"/>
            <w:right w:val="none" w:sz="0" w:space="0" w:color="auto"/>
          </w:divBdr>
        </w:div>
      </w:divsChild>
    </w:div>
    <w:div w:id="661812591">
      <w:bodyDiv w:val="1"/>
      <w:marLeft w:val="0"/>
      <w:marRight w:val="0"/>
      <w:marTop w:val="0"/>
      <w:marBottom w:val="0"/>
      <w:divBdr>
        <w:top w:val="none" w:sz="0" w:space="0" w:color="auto"/>
        <w:left w:val="none" w:sz="0" w:space="0" w:color="auto"/>
        <w:bottom w:val="none" w:sz="0" w:space="0" w:color="auto"/>
        <w:right w:val="none" w:sz="0" w:space="0" w:color="auto"/>
      </w:divBdr>
      <w:divsChild>
        <w:div w:id="772171090">
          <w:marLeft w:val="0"/>
          <w:marRight w:val="0"/>
          <w:marTop w:val="120"/>
          <w:marBottom w:val="120"/>
          <w:divBdr>
            <w:top w:val="none" w:sz="0" w:space="0" w:color="auto"/>
            <w:left w:val="none" w:sz="0" w:space="0" w:color="auto"/>
            <w:bottom w:val="none" w:sz="0" w:space="0" w:color="auto"/>
            <w:right w:val="none" w:sz="0" w:space="0" w:color="auto"/>
          </w:divBdr>
        </w:div>
        <w:div w:id="1350179528">
          <w:marLeft w:val="0"/>
          <w:marRight w:val="0"/>
          <w:marTop w:val="120"/>
          <w:marBottom w:val="120"/>
          <w:divBdr>
            <w:top w:val="none" w:sz="0" w:space="0" w:color="auto"/>
            <w:left w:val="none" w:sz="0" w:space="0" w:color="auto"/>
            <w:bottom w:val="none" w:sz="0" w:space="0" w:color="auto"/>
            <w:right w:val="none" w:sz="0" w:space="0" w:color="auto"/>
          </w:divBdr>
        </w:div>
        <w:div w:id="1895701916">
          <w:marLeft w:val="0"/>
          <w:marRight w:val="0"/>
          <w:marTop w:val="120"/>
          <w:marBottom w:val="120"/>
          <w:divBdr>
            <w:top w:val="none" w:sz="0" w:space="0" w:color="auto"/>
            <w:left w:val="none" w:sz="0" w:space="0" w:color="auto"/>
            <w:bottom w:val="none" w:sz="0" w:space="0" w:color="auto"/>
            <w:right w:val="none" w:sz="0" w:space="0" w:color="auto"/>
          </w:divBdr>
        </w:div>
      </w:divsChild>
    </w:div>
    <w:div w:id="695154307">
      <w:bodyDiv w:val="1"/>
      <w:marLeft w:val="0"/>
      <w:marRight w:val="0"/>
      <w:marTop w:val="0"/>
      <w:marBottom w:val="0"/>
      <w:divBdr>
        <w:top w:val="none" w:sz="0" w:space="0" w:color="auto"/>
        <w:left w:val="none" w:sz="0" w:space="0" w:color="auto"/>
        <w:bottom w:val="none" w:sz="0" w:space="0" w:color="auto"/>
        <w:right w:val="none" w:sz="0" w:space="0" w:color="auto"/>
      </w:divBdr>
      <w:divsChild>
        <w:div w:id="598222281">
          <w:marLeft w:val="0"/>
          <w:marRight w:val="0"/>
          <w:marTop w:val="120"/>
          <w:marBottom w:val="120"/>
          <w:divBdr>
            <w:top w:val="none" w:sz="0" w:space="0" w:color="auto"/>
            <w:left w:val="none" w:sz="0" w:space="0" w:color="auto"/>
            <w:bottom w:val="none" w:sz="0" w:space="0" w:color="auto"/>
            <w:right w:val="none" w:sz="0" w:space="0" w:color="auto"/>
          </w:divBdr>
        </w:div>
      </w:divsChild>
    </w:div>
    <w:div w:id="698507113">
      <w:bodyDiv w:val="1"/>
      <w:marLeft w:val="0"/>
      <w:marRight w:val="0"/>
      <w:marTop w:val="0"/>
      <w:marBottom w:val="0"/>
      <w:divBdr>
        <w:top w:val="none" w:sz="0" w:space="0" w:color="auto"/>
        <w:left w:val="none" w:sz="0" w:space="0" w:color="auto"/>
        <w:bottom w:val="none" w:sz="0" w:space="0" w:color="auto"/>
        <w:right w:val="none" w:sz="0" w:space="0" w:color="auto"/>
      </w:divBdr>
      <w:divsChild>
        <w:div w:id="1371495538">
          <w:marLeft w:val="0"/>
          <w:marRight w:val="0"/>
          <w:marTop w:val="120"/>
          <w:marBottom w:val="120"/>
          <w:divBdr>
            <w:top w:val="none" w:sz="0" w:space="0" w:color="auto"/>
            <w:left w:val="none" w:sz="0" w:space="0" w:color="auto"/>
            <w:bottom w:val="none" w:sz="0" w:space="0" w:color="auto"/>
            <w:right w:val="none" w:sz="0" w:space="0" w:color="auto"/>
          </w:divBdr>
        </w:div>
      </w:divsChild>
    </w:div>
    <w:div w:id="711811337">
      <w:bodyDiv w:val="1"/>
      <w:marLeft w:val="0"/>
      <w:marRight w:val="0"/>
      <w:marTop w:val="0"/>
      <w:marBottom w:val="0"/>
      <w:divBdr>
        <w:top w:val="none" w:sz="0" w:space="0" w:color="auto"/>
        <w:left w:val="none" w:sz="0" w:space="0" w:color="auto"/>
        <w:bottom w:val="none" w:sz="0" w:space="0" w:color="auto"/>
        <w:right w:val="none" w:sz="0" w:space="0" w:color="auto"/>
      </w:divBdr>
      <w:divsChild>
        <w:div w:id="48190147">
          <w:marLeft w:val="0"/>
          <w:marRight w:val="0"/>
          <w:marTop w:val="120"/>
          <w:marBottom w:val="120"/>
          <w:divBdr>
            <w:top w:val="none" w:sz="0" w:space="0" w:color="auto"/>
            <w:left w:val="none" w:sz="0" w:space="0" w:color="auto"/>
            <w:bottom w:val="none" w:sz="0" w:space="0" w:color="auto"/>
            <w:right w:val="none" w:sz="0" w:space="0" w:color="auto"/>
          </w:divBdr>
        </w:div>
        <w:div w:id="1499420968">
          <w:marLeft w:val="0"/>
          <w:marRight w:val="0"/>
          <w:marTop w:val="120"/>
          <w:marBottom w:val="120"/>
          <w:divBdr>
            <w:top w:val="none" w:sz="0" w:space="0" w:color="auto"/>
            <w:left w:val="none" w:sz="0" w:space="0" w:color="auto"/>
            <w:bottom w:val="none" w:sz="0" w:space="0" w:color="auto"/>
            <w:right w:val="none" w:sz="0" w:space="0" w:color="auto"/>
          </w:divBdr>
        </w:div>
      </w:divsChild>
    </w:div>
    <w:div w:id="747657824">
      <w:bodyDiv w:val="1"/>
      <w:marLeft w:val="0"/>
      <w:marRight w:val="0"/>
      <w:marTop w:val="0"/>
      <w:marBottom w:val="0"/>
      <w:divBdr>
        <w:top w:val="none" w:sz="0" w:space="0" w:color="auto"/>
        <w:left w:val="none" w:sz="0" w:space="0" w:color="auto"/>
        <w:bottom w:val="none" w:sz="0" w:space="0" w:color="auto"/>
        <w:right w:val="none" w:sz="0" w:space="0" w:color="auto"/>
      </w:divBdr>
      <w:divsChild>
        <w:div w:id="139929855">
          <w:marLeft w:val="0"/>
          <w:marRight w:val="0"/>
          <w:marTop w:val="120"/>
          <w:marBottom w:val="120"/>
          <w:divBdr>
            <w:top w:val="none" w:sz="0" w:space="0" w:color="auto"/>
            <w:left w:val="none" w:sz="0" w:space="0" w:color="auto"/>
            <w:bottom w:val="none" w:sz="0" w:space="0" w:color="auto"/>
            <w:right w:val="none" w:sz="0" w:space="0" w:color="auto"/>
          </w:divBdr>
        </w:div>
        <w:div w:id="554782315">
          <w:marLeft w:val="0"/>
          <w:marRight w:val="0"/>
          <w:marTop w:val="120"/>
          <w:marBottom w:val="120"/>
          <w:divBdr>
            <w:top w:val="none" w:sz="0" w:space="0" w:color="auto"/>
            <w:left w:val="none" w:sz="0" w:space="0" w:color="auto"/>
            <w:bottom w:val="none" w:sz="0" w:space="0" w:color="auto"/>
            <w:right w:val="none" w:sz="0" w:space="0" w:color="auto"/>
          </w:divBdr>
        </w:div>
        <w:div w:id="1224177527">
          <w:marLeft w:val="0"/>
          <w:marRight w:val="0"/>
          <w:marTop w:val="120"/>
          <w:marBottom w:val="120"/>
          <w:divBdr>
            <w:top w:val="none" w:sz="0" w:space="0" w:color="auto"/>
            <w:left w:val="none" w:sz="0" w:space="0" w:color="auto"/>
            <w:bottom w:val="none" w:sz="0" w:space="0" w:color="auto"/>
            <w:right w:val="none" w:sz="0" w:space="0" w:color="auto"/>
          </w:divBdr>
        </w:div>
      </w:divsChild>
    </w:div>
    <w:div w:id="802768563">
      <w:bodyDiv w:val="1"/>
      <w:marLeft w:val="0"/>
      <w:marRight w:val="0"/>
      <w:marTop w:val="0"/>
      <w:marBottom w:val="0"/>
      <w:divBdr>
        <w:top w:val="none" w:sz="0" w:space="0" w:color="auto"/>
        <w:left w:val="none" w:sz="0" w:space="0" w:color="auto"/>
        <w:bottom w:val="none" w:sz="0" w:space="0" w:color="auto"/>
        <w:right w:val="none" w:sz="0" w:space="0" w:color="auto"/>
      </w:divBdr>
    </w:div>
    <w:div w:id="805128096">
      <w:bodyDiv w:val="1"/>
      <w:marLeft w:val="0"/>
      <w:marRight w:val="0"/>
      <w:marTop w:val="0"/>
      <w:marBottom w:val="0"/>
      <w:divBdr>
        <w:top w:val="none" w:sz="0" w:space="0" w:color="auto"/>
        <w:left w:val="none" w:sz="0" w:space="0" w:color="auto"/>
        <w:bottom w:val="none" w:sz="0" w:space="0" w:color="auto"/>
        <w:right w:val="none" w:sz="0" w:space="0" w:color="auto"/>
      </w:divBdr>
    </w:div>
    <w:div w:id="808397311">
      <w:bodyDiv w:val="1"/>
      <w:marLeft w:val="0"/>
      <w:marRight w:val="0"/>
      <w:marTop w:val="0"/>
      <w:marBottom w:val="0"/>
      <w:divBdr>
        <w:top w:val="none" w:sz="0" w:space="0" w:color="auto"/>
        <w:left w:val="none" w:sz="0" w:space="0" w:color="auto"/>
        <w:bottom w:val="none" w:sz="0" w:space="0" w:color="auto"/>
        <w:right w:val="none" w:sz="0" w:space="0" w:color="auto"/>
      </w:divBdr>
    </w:div>
    <w:div w:id="837111211">
      <w:bodyDiv w:val="1"/>
      <w:marLeft w:val="0"/>
      <w:marRight w:val="0"/>
      <w:marTop w:val="0"/>
      <w:marBottom w:val="0"/>
      <w:divBdr>
        <w:top w:val="none" w:sz="0" w:space="0" w:color="auto"/>
        <w:left w:val="none" w:sz="0" w:space="0" w:color="auto"/>
        <w:bottom w:val="none" w:sz="0" w:space="0" w:color="auto"/>
        <w:right w:val="none" w:sz="0" w:space="0" w:color="auto"/>
      </w:divBdr>
    </w:div>
    <w:div w:id="903376204">
      <w:bodyDiv w:val="1"/>
      <w:marLeft w:val="0"/>
      <w:marRight w:val="0"/>
      <w:marTop w:val="0"/>
      <w:marBottom w:val="0"/>
      <w:divBdr>
        <w:top w:val="none" w:sz="0" w:space="0" w:color="auto"/>
        <w:left w:val="none" w:sz="0" w:space="0" w:color="auto"/>
        <w:bottom w:val="none" w:sz="0" w:space="0" w:color="auto"/>
        <w:right w:val="none" w:sz="0" w:space="0" w:color="auto"/>
      </w:divBdr>
    </w:div>
    <w:div w:id="965625571">
      <w:bodyDiv w:val="1"/>
      <w:marLeft w:val="0"/>
      <w:marRight w:val="0"/>
      <w:marTop w:val="0"/>
      <w:marBottom w:val="0"/>
      <w:divBdr>
        <w:top w:val="none" w:sz="0" w:space="0" w:color="auto"/>
        <w:left w:val="none" w:sz="0" w:space="0" w:color="auto"/>
        <w:bottom w:val="none" w:sz="0" w:space="0" w:color="auto"/>
        <w:right w:val="none" w:sz="0" w:space="0" w:color="auto"/>
      </w:divBdr>
      <w:divsChild>
        <w:div w:id="1620339357">
          <w:marLeft w:val="0"/>
          <w:marRight w:val="0"/>
          <w:marTop w:val="120"/>
          <w:marBottom w:val="120"/>
          <w:divBdr>
            <w:top w:val="none" w:sz="0" w:space="0" w:color="auto"/>
            <w:left w:val="none" w:sz="0" w:space="0" w:color="auto"/>
            <w:bottom w:val="none" w:sz="0" w:space="0" w:color="auto"/>
            <w:right w:val="none" w:sz="0" w:space="0" w:color="auto"/>
          </w:divBdr>
        </w:div>
        <w:div w:id="1694066911">
          <w:marLeft w:val="0"/>
          <w:marRight w:val="0"/>
          <w:marTop w:val="120"/>
          <w:marBottom w:val="120"/>
          <w:divBdr>
            <w:top w:val="none" w:sz="0" w:space="0" w:color="auto"/>
            <w:left w:val="none" w:sz="0" w:space="0" w:color="auto"/>
            <w:bottom w:val="none" w:sz="0" w:space="0" w:color="auto"/>
            <w:right w:val="none" w:sz="0" w:space="0" w:color="auto"/>
          </w:divBdr>
        </w:div>
      </w:divsChild>
    </w:div>
    <w:div w:id="974020120">
      <w:bodyDiv w:val="1"/>
      <w:marLeft w:val="0"/>
      <w:marRight w:val="0"/>
      <w:marTop w:val="0"/>
      <w:marBottom w:val="0"/>
      <w:divBdr>
        <w:top w:val="none" w:sz="0" w:space="0" w:color="auto"/>
        <w:left w:val="none" w:sz="0" w:space="0" w:color="auto"/>
        <w:bottom w:val="none" w:sz="0" w:space="0" w:color="auto"/>
        <w:right w:val="none" w:sz="0" w:space="0" w:color="auto"/>
      </w:divBdr>
    </w:div>
    <w:div w:id="1039551112">
      <w:bodyDiv w:val="1"/>
      <w:marLeft w:val="0"/>
      <w:marRight w:val="0"/>
      <w:marTop w:val="0"/>
      <w:marBottom w:val="0"/>
      <w:divBdr>
        <w:top w:val="none" w:sz="0" w:space="0" w:color="auto"/>
        <w:left w:val="none" w:sz="0" w:space="0" w:color="auto"/>
        <w:bottom w:val="none" w:sz="0" w:space="0" w:color="auto"/>
        <w:right w:val="none" w:sz="0" w:space="0" w:color="auto"/>
      </w:divBdr>
    </w:div>
    <w:div w:id="1057437577">
      <w:bodyDiv w:val="1"/>
      <w:marLeft w:val="0"/>
      <w:marRight w:val="0"/>
      <w:marTop w:val="0"/>
      <w:marBottom w:val="0"/>
      <w:divBdr>
        <w:top w:val="none" w:sz="0" w:space="0" w:color="auto"/>
        <w:left w:val="none" w:sz="0" w:space="0" w:color="auto"/>
        <w:bottom w:val="none" w:sz="0" w:space="0" w:color="auto"/>
        <w:right w:val="none" w:sz="0" w:space="0" w:color="auto"/>
      </w:divBdr>
    </w:div>
    <w:div w:id="1072436298">
      <w:bodyDiv w:val="1"/>
      <w:marLeft w:val="0"/>
      <w:marRight w:val="0"/>
      <w:marTop w:val="0"/>
      <w:marBottom w:val="0"/>
      <w:divBdr>
        <w:top w:val="none" w:sz="0" w:space="0" w:color="auto"/>
        <w:left w:val="none" w:sz="0" w:space="0" w:color="auto"/>
        <w:bottom w:val="none" w:sz="0" w:space="0" w:color="auto"/>
        <w:right w:val="none" w:sz="0" w:space="0" w:color="auto"/>
      </w:divBdr>
    </w:div>
    <w:div w:id="1075738035">
      <w:bodyDiv w:val="1"/>
      <w:marLeft w:val="0"/>
      <w:marRight w:val="0"/>
      <w:marTop w:val="0"/>
      <w:marBottom w:val="0"/>
      <w:divBdr>
        <w:top w:val="none" w:sz="0" w:space="0" w:color="auto"/>
        <w:left w:val="none" w:sz="0" w:space="0" w:color="auto"/>
        <w:bottom w:val="none" w:sz="0" w:space="0" w:color="auto"/>
        <w:right w:val="none" w:sz="0" w:space="0" w:color="auto"/>
      </w:divBdr>
    </w:div>
    <w:div w:id="1084956074">
      <w:bodyDiv w:val="1"/>
      <w:marLeft w:val="0"/>
      <w:marRight w:val="0"/>
      <w:marTop w:val="0"/>
      <w:marBottom w:val="0"/>
      <w:divBdr>
        <w:top w:val="none" w:sz="0" w:space="0" w:color="auto"/>
        <w:left w:val="none" w:sz="0" w:space="0" w:color="auto"/>
        <w:bottom w:val="none" w:sz="0" w:space="0" w:color="auto"/>
        <w:right w:val="none" w:sz="0" w:space="0" w:color="auto"/>
      </w:divBdr>
    </w:div>
    <w:div w:id="1088237184">
      <w:bodyDiv w:val="1"/>
      <w:marLeft w:val="0"/>
      <w:marRight w:val="0"/>
      <w:marTop w:val="0"/>
      <w:marBottom w:val="0"/>
      <w:divBdr>
        <w:top w:val="none" w:sz="0" w:space="0" w:color="auto"/>
        <w:left w:val="none" w:sz="0" w:space="0" w:color="auto"/>
        <w:bottom w:val="none" w:sz="0" w:space="0" w:color="auto"/>
        <w:right w:val="none" w:sz="0" w:space="0" w:color="auto"/>
      </w:divBdr>
      <w:divsChild>
        <w:div w:id="323899336">
          <w:marLeft w:val="0"/>
          <w:marRight w:val="0"/>
          <w:marTop w:val="120"/>
          <w:marBottom w:val="120"/>
          <w:divBdr>
            <w:top w:val="none" w:sz="0" w:space="0" w:color="auto"/>
            <w:left w:val="none" w:sz="0" w:space="0" w:color="auto"/>
            <w:bottom w:val="none" w:sz="0" w:space="0" w:color="auto"/>
            <w:right w:val="none" w:sz="0" w:space="0" w:color="auto"/>
          </w:divBdr>
        </w:div>
      </w:divsChild>
    </w:div>
    <w:div w:id="1131634574">
      <w:bodyDiv w:val="1"/>
      <w:marLeft w:val="0"/>
      <w:marRight w:val="0"/>
      <w:marTop w:val="0"/>
      <w:marBottom w:val="0"/>
      <w:divBdr>
        <w:top w:val="none" w:sz="0" w:space="0" w:color="auto"/>
        <w:left w:val="none" w:sz="0" w:space="0" w:color="auto"/>
        <w:bottom w:val="none" w:sz="0" w:space="0" w:color="auto"/>
        <w:right w:val="none" w:sz="0" w:space="0" w:color="auto"/>
      </w:divBdr>
      <w:divsChild>
        <w:div w:id="758479306">
          <w:marLeft w:val="0"/>
          <w:marRight w:val="0"/>
          <w:marTop w:val="120"/>
          <w:marBottom w:val="120"/>
          <w:divBdr>
            <w:top w:val="none" w:sz="0" w:space="0" w:color="auto"/>
            <w:left w:val="none" w:sz="0" w:space="0" w:color="auto"/>
            <w:bottom w:val="none" w:sz="0" w:space="0" w:color="auto"/>
            <w:right w:val="none" w:sz="0" w:space="0" w:color="auto"/>
          </w:divBdr>
        </w:div>
      </w:divsChild>
    </w:div>
    <w:div w:id="1136727771">
      <w:bodyDiv w:val="1"/>
      <w:marLeft w:val="0"/>
      <w:marRight w:val="0"/>
      <w:marTop w:val="0"/>
      <w:marBottom w:val="0"/>
      <w:divBdr>
        <w:top w:val="none" w:sz="0" w:space="0" w:color="auto"/>
        <w:left w:val="none" w:sz="0" w:space="0" w:color="auto"/>
        <w:bottom w:val="none" w:sz="0" w:space="0" w:color="auto"/>
        <w:right w:val="none" w:sz="0" w:space="0" w:color="auto"/>
      </w:divBdr>
      <w:divsChild>
        <w:div w:id="1371497707">
          <w:marLeft w:val="0"/>
          <w:marRight w:val="0"/>
          <w:marTop w:val="120"/>
          <w:marBottom w:val="120"/>
          <w:divBdr>
            <w:top w:val="none" w:sz="0" w:space="0" w:color="auto"/>
            <w:left w:val="none" w:sz="0" w:space="0" w:color="auto"/>
            <w:bottom w:val="none" w:sz="0" w:space="0" w:color="auto"/>
            <w:right w:val="none" w:sz="0" w:space="0" w:color="auto"/>
          </w:divBdr>
        </w:div>
        <w:div w:id="1566454639">
          <w:marLeft w:val="0"/>
          <w:marRight w:val="0"/>
          <w:marTop w:val="120"/>
          <w:marBottom w:val="120"/>
          <w:divBdr>
            <w:top w:val="none" w:sz="0" w:space="0" w:color="auto"/>
            <w:left w:val="none" w:sz="0" w:space="0" w:color="auto"/>
            <w:bottom w:val="none" w:sz="0" w:space="0" w:color="auto"/>
            <w:right w:val="none" w:sz="0" w:space="0" w:color="auto"/>
          </w:divBdr>
        </w:div>
      </w:divsChild>
    </w:div>
    <w:div w:id="1150100905">
      <w:bodyDiv w:val="1"/>
      <w:marLeft w:val="0"/>
      <w:marRight w:val="0"/>
      <w:marTop w:val="0"/>
      <w:marBottom w:val="0"/>
      <w:divBdr>
        <w:top w:val="none" w:sz="0" w:space="0" w:color="auto"/>
        <w:left w:val="none" w:sz="0" w:space="0" w:color="auto"/>
        <w:bottom w:val="none" w:sz="0" w:space="0" w:color="auto"/>
        <w:right w:val="none" w:sz="0" w:space="0" w:color="auto"/>
      </w:divBdr>
      <w:divsChild>
        <w:div w:id="507133534">
          <w:marLeft w:val="0"/>
          <w:marRight w:val="0"/>
          <w:marTop w:val="120"/>
          <w:marBottom w:val="120"/>
          <w:divBdr>
            <w:top w:val="none" w:sz="0" w:space="0" w:color="auto"/>
            <w:left w:val="none" w:sz="0" w:space="0" w:color="auto"/>
            <w:bottom w:val="none" w:sz="0" w:space="0" w:color="auto"/>
            <w:right w:val="none" w:sz="0" w:space="0" w:color="auto"/>
          </w:divBdr>
        </w:div>
        <w:div w:id="1846941741">
          <w:marLeft w:val="0"/>
          <w:marRight w:val="0"/>
          <w:marTop w:val="120"/>
          <w:marBottom w:val="120"/>
          <w:divBdr>
            <w:top w:val="none" w:sz="0" w:space="0" w:color="auto"/>
            <w:left w:val="none" w:sz="0" w:space="0" w:color="auto"/>
            <w:bottom w:val="none" w:sz="0" w:space="0" w:color="auto"/>
            <w:right w:val="none" w:sz="0" w:space="0" w:color="auto"/>
          </w:divBdr>
        </w:div>
        <w:div w:id="1878352679">
          <w:marLeft w:val="0"/>
          <w:marRight w:val="0"/>
          <w:marTop w:val="120"/>
          <w:marBottom w:val="120"/>
          <w:divBdr>
            <w:top w:val="none" w:sz="0" w:space="0" w:color="auto"/>
            <w:left w:val="none" w:sz="0" w:space="0" w:color="auto"/>
            <w:bottom w:val="none" w:sz="0" w:space="0" w:color="auto"/>
            <w:right w:val="none" w:sz="0" w:space="0" w:color="auto"/>
          </w:divBdr>
        </w:div>
      </w:divsChild>
    </w:div>
    <w:div w:id="1208950769">
      <w:bodyDiv w:val="1"/>
      <w:marLeft w:val="0"/>
      <w:marRight w:val="0"/>
      <w:marTop w:val="0"/>
      <w:marBottom w:val="0"/>
      <w:divBdr>
        <w:top w:val="none" w:sz="0" w:space="0" w:color="auto"/>
        <w:left w:val="none" w:sz="0" w:space="0" w:color="auto"/>
        <w:bottom w:val="none" w:sz="0" w:space="0" w:color="auto"/>
        <w:right w:val="none" w:sz="0" w:space="0" w:color="auto"/>
      </w:divBdr>
      <w:divsChild>
        <w:div w:id="450781663">
          <w:marLeft w:val="0"/>
          <w:marRight w:val="0"/>
          <w:marTop w:val="120"/>
          <w:marBottom w:val="120"/>
          <w:divBdr>
            <w:top w:val="none" w:sz="0" w:space="0" w:color="auto"/>
            <w:left w:val="none" w:sz="0" w:space="0" w:color="auto"/>
            <w:bottom w:val="none" w:sz="0" w:space="0" w:color="auto"/>
            <w:right w:val="none" w:sz="0" w:space="0" w:color="auto"/>
          </w:divBdr>
        </w:div>
      </w:divsChild>
    </w:div>
    <w:div w:id="1228222752">
      <w:bodyDiv w:val="1"/>
      <w:marLeft w:val="0"/>
      <w:marRight w:val="0"/>
      <w:marTop w:val="0"/>
      <w:marBottom w:val="0"/>
      <w:divBdr>
        <w:top w:val="none" w:sz="0" w:space="0" w:color="auto"/>
        <w:left w:val="none" w:sz="0" w:space="0" w:color="auto"/>
        <w:bottom w:val="none" w:sz="0" w:space="0" w:color="auto"/>
        <w:right w:val="none" w:sz="0" w:space="0" w:color="auto"/>
      </w:divBdr>
      <w:divsChild>
        <w:div w:id="1815877118">
          <w:marLeft w:val="0"/>
          <w:marRight w:val="0"/>
          <w:marTop w:val="120"/>
          <w:marBottom w:val="120"/>
          <w:divBdr>
            <w:top w:val="none" w:sz="0" w:space="0" w:color="auto"/>
            <w:left w:val="none" w:sz="0" w:space="0" w:color="auto"/>
            <w:bottom w:val="none" w:sz="0" w:space="0" w:color="auto"/>
            <w:right w:val="none" w:sz="0" w:space="0" w:color="auto"/>
          </w:divBdr>
        </w:div>
      </w:divsChild>
    </w:div>
    <w:div w:id="1256010518">
      <w:bodyDiv w:val="1"/>
      <w:marLeft w:val="0"/>
      <w:marRight w:val="0"/>
      <w:marTop w:val="0"/>
      <w:marBottom w:val="0"/>
      <w:divBdr>
        <w:top w:val="none" w:sz="0" w:space="0" w:color="auto"/>
        <w:left w:val="none" w:sz="0" w:space="0" w:color="auto"/>
        <w:bottom w:val="none" w:sz="0" w:space="0" w:color="auto"/>
        <w:right w:val="none" w:sz="0" w:space="0" w:color="auto"/>
      </w:divBdr>
    </w:div>
    <w:div w:id="1269122817">
      <w:bodyDiv w:val="1"/>
      <w:marLeft w:val="0"/>
      <w:marRight w:val="0"/>
      <w:marTop w:val="0"/>
      <w:marBottom w:val="0"/>
      <w:divBdr>
        <w:top w:val="none" w:sz="0" w:space="0" w:color="auto"/>
        <w:left w:val="none" w:sz="0" w:space="0" w:color="auto"/>
        <w:bottom w:val="none" w:sz="0" w:space="0" w:color="auto"/>
        <w:right w:val="none" w:sz="0" w:space="0" w:color="auto"/>
      </w:divBdr>
    </w:div>
    <w:div w:id="1339388587">
      <w:bodyDiv w:val="1"/>
      <w:marLeft w:val="0"/>
      <w:marRight w:val="0"/>
      <w:marTop w:val="0"/>
      <w:marBottom w:val="0"/>
      <w:divBdr>
        <w:top w:val="none" w:sz="0" w:space="0" w:color="auto"/>
        <w:left w:val="none" w:sz="0" w:space="0" w:color="auto"/>
        <w:bottom w:val="none" w:sz="0" w:space="0" w:color="auto"/>
        <w:right w:val="none" w:sz="0" w:space="0" w:color="auto"/>
      </w:divBdr>
    </w:div>
    <w:div w:id="1359044047">
      <w:bodyDiv w:val="1"/>
      <w:marLeft w:val="0"/>
      <w:marRight w:val="0"/>
      <w:marTop w:val="0"/>
      <w:marBottom w:val="0"/>
      <w:divBdr>
        <w:top w:val="none" w:sz="0" w:space="0" w:color="auto"/>
        <w:left w:val="none" w:sz="0" w:space="0" w:color="auto"/>
        <w:bottom w:val="none" w:sz="0" w:space="0" w:color="auto"/>
        <w:right w:val="none" w:sz="0" w:space="0" w:color="auto"/>
      </w:divBdr>
      <w:divsChild>
        <w:div w:id="669675096">
          <w:marLeft w:val="0"/>
          <w:marRight w:val="0"/>
          <w:marTop w:val="120"/>
          <w:marBottom w:val="120"/>
          <w:divBdr>
            <w:top w:val="none" w:sz="0" w:space="0" w:color="auto"/>
            <w:left w:val="none" w:sz="0" w:space="0" w:color="auto"/>
            <w:bottom w:val="none" w:sz="0" w:space="0" w:color="auto"/>
            <w:right w:val="none" w:sz="0" w:space="0" w:color="auto"/>
          </w:divBdr>
        </w:div>
      </w:divsChild>
    </w:div>
    <w:div w:id="1368721788">
      <w:bodyDiv w:val="1"/>
      <w:marLeft w:val="0"/>
      <w:marRight w:val="0"/>
      <w:marTop w:val="0"/>
      <w:marBottom w:val="0"/>
      <w:divBdr>
        <w:top w:val="none" w:sz="0" w:space="0" w:color="auto"/>
        <w:left w:val="none" w:sz="0" w:space="0" w:color="auto"/>
        <w:bottom w:val="none" w:sz="0" w:space="0" w:color="auto"/>
        <w:right w:val="none" w:sz="0" w:space="0" w:color="auto"/>
      </w:divBdr>
    </w:div>
    <w:div w:id="1465078645">
      <w:bodyDiv w:val="1"/>
      <w:marLeft w:val="0"/>
      <w:marRight w:val="0"/>
      <w:marTop w:val="0"/>
      <w:marBottom w:val="0"/>
      <w:divBdr>
        <w:top w:val="none" w:sz="0" w:space="0" w:color="auto"/>
        <w:left w:val="none" w:sz="0" w:space="0" w:color="auto"/>
        <w:bottom w:val="none" w:sz="0" w:space="0" w:color="auto"/>
        <w:right w:val="none" w:sz="0" w:space="0" w:color="auto"/>
      </w:divBdr>
      <w:divsChild>
        <w:div w:id="259996768">
          <w:marLeft w:val="0"/>
          <w:marRight w:val="0"/>
          <w:marTop w:val="120"/>
          <w:marBottom w:val="120"/>
          <w:divBdr>
            <w:top w:val="none" w:sz="0" w:space="0" w:color="auto"/>
            <w:left w:val="none" w:sz="0" w:space="0" w:color="auto"/>
            <w:bottom w:val="none" w:sz="0" w:space="0" w:color="auto"/>
            <w:right w:val="none" w:sz="0" w:space="0" w:color="auto"/>
          </w:divBdr>
        </w:div>
      </w:divsChild>
    </w:div>
    <w:div w:id="1483892808">
      <w:bodyDiv w:val="1"/>
      <w:marLeft w:val="0"/>
      <w:marRight w:val="0"/>
      <w:marTop w:val="0"/>
      <w:marBottom w:val="0"/>
      <w:divBdr>
        <w:top w:val="none" w:sz="0" w:space="0" w:color="auto"/>
        <w:left w:val="none" w:sz="0" w:space="0" w:color="auto"/>
        <w:bottom w:val="none" w:sz="0" w:space="0" w:color="auto"/>
        <w:right w:val="none" w:sz="0" w:space="0" w:color="auto"/>
      </w:divBdr>
    </w:div>
    <w:div w:id="1484618224">
      <w:bodyDiv w:val="1"/>
      <w:marLeft w:val="0"/>
      <w:marRight w:val="0"/>
      <w:marTop w:val="0"/>
      <w:marBottom w:val="0"/>
      <w:divBdr>
        <w:top w:val="none" w:sz="0" w:space="0" w:color="auto"/>
        <w:left w:val="none" w:sz="0" w:space="0" w:color="auto"/>
        <w:bottom w:val="none" w:sz="0" w:space="0" w:color="auto"/>
        <w:right w:val="none" w:sz="0" w:space="0" w:color="auto"/>
      </w:divBdr>
      <w:divsChild>
        <w:div w:id="1009452104">
          <w:marLeft w:val="0"/>
          <w:marRight w:val="0"/>
          <w:marTop w:val="120"/>
          <w:marBottom w:val="120"/>
          <w:divBdr>
            <w:top w:val="none" w:sz="0" w:space="0" w:color="auto"/>
            <w:left w:val="none" w:sz="0" w:space="0" w:color="auto"/>
            <w:bottom w:val="none" w:sz="0" w:space="0" w:color="auto"/>
            <w:right w:val="none" w:sz="0" w:space="0" w:color="auto"/>
          </w:divBdr>
        </w:div>
      </w:divsChild>
    </w:div>
    <w:div w:id="1490293979">
      <w:bodyDiv w:val="1"/>
      <w:marLeft w:val="0"/>
      <w:marRight w:val="0"/>
      <w:marTop w:val="0"/>
      <w:marBottom w:val="0"/>
      <w:divBdr>
        <w:top w:val="none" w:sz="0" w:space="0" w:color="auto"/>
        <w:left w:val="none" w:sz="0" w:space="0" w:color="auto"/>
        <w:bottom w:val="none" w:sz="0" w:space="0" w:color="auto"/>
        <w:right w:val="none" w:sz="0" w:space="0" w:color="auto"/>
      </w:divBdr>
      <w:divsChild>
        <w:div w:id="931233594">
          <w:marLeft w:val="0"/>
          <w:marRight w:val="0"/>
          <w:marTop w:val="120"/>
          <w:marBottom w:val="120"/>
          <w:divBdr>
            <w:top w:val="none" w:sz="0" w:space="0" w:color="auto"/>
            <w:left w:val="none" w:sz="0" w:space="0" w:color="auto"/>
            <w:bottom w:val="none" w:sz="0" w:space="0" w:color="auto"/>
            <w:right w:val="none" w:sz="0" w:space="0" w:color="auto"/>
          </w:divBdr>
        </w:div>
        <w:div w:id="2068795707">
          <w:marLeft w:val="0"/>
          <w:marRight w:val="0"/>
          <w:marTop w:val="120"/>
          <w:marBottom w:val="120"/>
          <w:divBdr>
            <w:top w:val="none" w:sz="0" w:space="0" w:color="auto"/>
            <w:left w:val="none" w:sz="0" w:space="0" w:color="auto"/>
            <w:bottom w:val="none" w:sz="0" w:space="0" w:color="auto"/>
            <w:right w:val="none" w:sz="0" w:space="0" w:color="auto"/>
          </w:divBdr>
        </w:div>
      </w:divsChild>
    </w:div>
    <w:div w:id="1491409749">
      <w:bodyDiv w:val="1"/>
      <w:marLeft w:val="0"/>
      <w:marRight w:val="0"/>
      <w:marTop w:val="0"/>
      <w:marBottom w:val="0"/>
      <w:divBdr>
        <w:top w:val="none" w:sz="0" w:space="0" w:color="auto"/>
        <w:left w:val="none" w:sz="0" w:space="0" w:color="auto"/>
        <w:bottom w:val="none" w:sz="0" w:space="0" w:color="auto"/>
        <w:right w:val="none" w:sz="0" w:space="0" w:color="auto"/>
      </w:divBdr>
    </w:div>
    <w:div w:id="1542668047">
      <w:bodyDiv w:val="1"/>
      <w:marLeft w:val="0"/>
      <w:marRight w:val="0"/>
      <w:marTop w:val="0"/>
      <w:marBottom w:val="0"/>
      <w:divBdr>
        <w:top w:val="none" w:sz="0" w:space="0" w:color="auto"/>
        <w:left w:val="none" w:sz="0" w:space="0" w:color="auto"/>
        <w:bottom w:val="none" w:sz="0" w:space="0" w:color="auto"/>
        <w:right w:val="none" w:sz="0" w:space="0" w:color="auto"/>
      </w:divBdr>
      <w:divsChild>
        <w:div w:id="431170772">
          <w:marLeft w:val="0"/>
          <w:marRight w:val="0"/>
          <w:marTop w:val="120"/>
          <w:marBottom w:val="120"/>
          <w:divBdr>
            <w:top w:val="none" w:sz="0" w:space="0" w:color="auto"/>
            <w:left w:val="none" w:sz="0" w:space="0" w:color="auto"/>
            <w:bottom w:val="none" w:sz="0" w:space="0" w:color="auto"/>
            <w:right w:val="none" w:sz="0" w:space="0" w:color="auto"/>
          </w:divBdr>
        </w:div>
      </w:divsChild>
    </w:div>
    <w:div w:id="1557815441">
      <w:bodyDiv w:val="1"/>
      <w:marLeft w:val="0"/>
      <w:marRight w:val="0"/>
      <w:marTop w:val="0"/>
      <w:marBottom w:val="0"/>
      <w:divBdr>
        <w:top w:val="none" w:sz="0" w:space="0" w:color="auto"/>
        <w:left w:val="none" w:sz="0" w:space="0" w:color="auto"/>
        <w:bottom w:val="none" w:sz="0" w:space="0" w:color="auto"/>
        <w:right w:val="none" w:sz="0" w:space="0" w:color="auto"/>
      </w:divBdr>
      <w:divsChild>
        <w:div w:id="1212227755">
          <w:marLeft w:val="0"/>
          <w:marRight w:val="0"/>
          <w:marTop w:val="120"/>
          <w:marBottom w:val="120"/>
          <w:divBdr>
            <w:top w:val="none" w:sz="0" w:space="0" w:color="auto"/>
            <w:left w:val="none" w:sz="0" w:space="0" w:color="auto"/>
            <w:bottom w:val="none" w:sz="0" w:space="0" w:color="auto"/>
            <w:right w:val="none" w:sz="0" w:space="0" w:color="auto"/>
          </w:divBdr>
        </w:div>
      </w:divsChild>
    </w:div>
    <w:div w:id="1592618961">
      <w:bodyDiv w:val="1"/>
      <w:marLeft w:val="0"/>
      <w:marRight w:val="0"/>
      <w:marTop w:val="0"/>
      <w:marBottom w:val="0"/>
      <w:divBdr>
        <w:top w:val="none" w:sz="0" w:space="0" w:color="auto"/>
        <w:left w:val="none" w:sz="0" w:space="0" w:color="auto"/>
        <w:bottom w:val="none" w:sz="0" w:space="0" w:color="auto"/>
        <w:right w:val="none" w:sz="0" w:space="0" w:color="auto"/>
      </w:divBdr>
    </w:div>
    <w:div w:id="1658609702">
      <w:bodyDiv w:val="1"/>
      <w:marLeft w:val="0"/>
      <w:marRight w:val="0"/>
      <w:marTop w:val="0"/>
      <w:marBottom w:val="0"/>
      <w:divBdr>
        <w:top w:val="none" w:sz="0" w:space="0" w:color="auto"/>
        <w:left w:val="none" w:sz="0" w:space="0" w:color="auto"/>
        <w:bottom w:val="none" w:sz="0" w:space="0" w:color="auto"/>
        <w:right w:val="none" w:sz="0" w:space="0" w:color="auto"/>
      </w:divBdr>
    </w:div>
    <w:div w:id="1683433162">
      <w:bodyDiv w:val="1"/>
      <w:marLeft w:val="0"/>
      <w:marRight w:val="0"/>
      <w:marTop w:val="0"/>
      <w:marBottom w:val="0"/>
      <w:divBdr>
        <w:top w:val="none" w:sz="0" w:space="0" w:color="auto"/>
        <w:left w:val="none" w:sz="0" w:space="0" w:color="auto"/>
        <w:bottom w:val="none" w:sz="0" w:space="0" w:color="auto"/>
        <w:right w:val="none" w:sz="0" w:space="0" w:color="auto"/>
      </w:divBdr>
      <w:divsChild>
        <w:div w:id="1021518065">
          <w:marLeft w:val="0"/>
          <w:marRight w:val="0"/>
          <w:marTop w:val="120"/>
          <w:marBottom w:val="120"/>
          <w:divBdr>
            <w:top w:val="none" w:sz="0" w:space="0" w:color="auto"/>
            <w:left w:val="none" w:sz="0" w:space="0" w:color="auto"/>
            <w:bottom w:val="none" w:sz="0" w:space="0" w:color="auto"/>
            <w:right w:val="none" w:sz="0" w:space="0" w:color="auto"/>
          </w:divBdr>
        </w:div>
        <w:div w:id="1330020110">
          <w:marLeft w:val="0"/>
          <w:marRight w:val="0"/>
          <w:marTop w:val="120"/>
          <w:marBottom w:val="120"/>
          <w:divBdr>
            <w:top w:val="none" w:sz="0" w:space="0" w:color="auto"/>
            <w:left w:val="none" w:sz="0" w:space="0" w:color="auto"/>
            <w:bottom w:val="none" w:sz="0" w:space="0" w:color="auto"/>
            <w:right w:val="none" w:sz="0" w:space="0" w:color="auto"/>
          </w:divBdr>
        </w:div>
        <w:div w:id="1515459637">
          <w:marLeft w:val="0"/>
          <w:marRight w:val="0"/>
          <w:marTop w:val="120"/>
          <w:marBottom w:val="120"/>
          <w:divBdr>
            <w:top w:val="none" w:sz="0" w:space="0" w:color="auto"/>
            <w:left w:val="none" w:sz="0" w:space="0" w:color="auto"/>
            <w:bottom w:val="none" w:sz="0" w:space="0" w:color="auto"/>
            <w:right w:val="none" w:sz="0" w:space="0" w:color="auto"/>
          </w:divBdr>
        </w:div>
      </w:divsChild>
    </w:div>
    <w:div w:id="1699545491">
      <w:bodyDiv w:val="1"/>
      <w:marLeft w:val="0"/>
      <w:marRight w:val="0"/>
      <w:marTop w:val="0"/>
      <w:marBottom w:val="0"/>
      <w:divBdr>
        <w:top w:val="none" w:sz="0" w:space="0" w:color="auto"/>
        <w:left w:val="none" w:sz="0" w:space="0" w:color="auto"/>
        <w:bottom w:val="none" w:sz="0" w:space="0" w:color="auto"/>
        <w:right w:val="none" w:sz="0" w:space="0" w:color="auto"/>
      </w:divBdr>
      <w:divsChild>
        <w:div w:id="81681283">
          <w:marLeft w:val="0"/>
          <w:marRight w:val="0"/>
          <w:marTop w:val="120"/>
          <w:marBottom w:val="120"/>
          <w:divBdr>
            <w:top w:val="none" w:sz="0" w:space="0" w:color="auto"/>
            <w:left w:val="none" w:sz="0" w:space="0" w:color="auto"/>
            <w:bottom w:val="none" w:sz="0" w:space="0" w:color="auto"/>
            <w:right w:val="none" w:sz="0" w:space="0" w:color="auto"/>
          </w:divBdr>
        </w:div>
        <w:div w:id="1357119861">
          <w:marLeft w:val="0"/>
          <w:marRight w:val="0"/>
          <w:marTop w:val="120"/>
          <w:marBottom w:val="120"/>
          <w:divBdr>
            <w:top w:val="none" w:sz="0" w:space="0" w:color="auto"/>
            <w:left w:val="none" w:sz="0" w:space="0" w:color="auto"/>
            <w:bottom w:val="none" w:sz="0" w:space="0" w:color="auto"/>
            <w:right w:val="none" w:sz="0" w:space="0" w:color="auto"/>
          </w:divBdr>
        </w:div>
        <w:div w:id="1465151746">
          <w:marLeft w:val="0"/>
          <w:marRight w:val="0"/>
          <w:marTop w:val="120"/>
          <w:marBottom w:val="120"/>
          <w:divBdr>
            <w:top w:val="none" w:sz="0" w:space="0" w:color="auto"/>
            <w:left w:val="none" w:sz="0" w:space="0" w:color="auto"/>
            <w:bottom w:val="none" w:sz="0" w:space="0" w:color="auto"/>
            <w:right w:val="none" w:sz="0" w:space="0" w:color="auto"/>
          </w:divBdr>
        </w:div>
      </w:divsChild>
    </w:div>
    <w:div w:id="1727289787">
      <w:bodyDiv w:val="1"/>
      <w:marLeft w:val="0"/>
      <w:marRight w:val="0"/>
      <w:marTop w:val="0"/>
      <w:marBottom w:val="0"/>
      <w:divBdr>
        <w:top w:val="none" w:sz="0" w:space="0" w:color="auto"/>
        <w:left w:val="none" w:sz="0" w:space="0" w:color="auto"/>
        <w:bottom w:val="none" w:sz="0" w:space="0" w:color="auto"/>
        <w:right w:val="none" w:sz="0" w:space="0" w:color="auto"/>
      </w:divBdr>
      <w:divsChild>
        <w:div w:id="1074350184">
          <w:marLeft w:val="0"/>
          <w:marRight w:val="0"/>
          <w:marTop w:val="120"/>
          <w:marBottom w:val="120"/>
          <w:divBdr>
            <w:top w:val="none" w:sz="0" w:space="0" w:color="auto"/>
            <w:left w:val="none" w:sz="0" w:space="0" w:color="auto"/>
            <w:bottom w:val="none" w:sz="0" w:space="0" w:color="auto"/>
            <w:right w:val="none" w:sz="0" w:space="0" w:color="auto"/>
          </w:divBdr>
        </w:div>
        <w:div w:id="1729105553">
          <w:marLeft w:val="0"/>
          <w:marRight w:val="0"/>
          <w:marTop w:val="120"/>
          <w:marBottom w:val="120"/>
          <w:divBdr>
            <w:top w:val="none" w:sz="0" w:space="0" w:color="auto"/>
            <w:left w:val="none" w:sz="0" w:space="0" w:color="auto"/>
            <w:bottom w:val="none" w:sz="0" w:space="0" w:color="auto"/>
            <w:right w:val="none" w:sz="0" w:space="0" w:color="auto"/>
          </w:divBdr>
        </w:div>
      </w:divsChild>
    </w:div>
    <w:div w:id="1741517334">
      <w:bodyDiv w:val="1"/>
      <w:marLeft w:val="0"/>
      <w:marRight w:val="0"/>
      <w:marTop w:val="0"/>
      <w:marBottom w:val="0"/>
      <w:divBdr>
        <w:top w:val="none" w:sz="0" w:space="0" w:color="auto"/>
        <w:left w:val="none" w:sz="0" w:space="0" w:color="auto"/>
        <w:bottom w:val="none" w:sz="0" w:space="0" w:color="auto"/>
        <w:right w:val="none" w:sz="0" w:space="0" w:color="auto"/>
      </w:divBdr>
      <w:divsChild>
        <w:div w:id="741410499">
          <w:marLeft w:val="0"/>
          <w:marRight w:val="0"/>
          <w:marTop w:val="120"/>
          <w:marBottom w:val="120"/>
          <w:divBdr>
            <w:top w:val="none" w:sz="0" w:space="0" w:color="auto"/>
            <w:left w:val="none" w:sz="0" w:space="0" w:color="auto"/>
            <w:bottom w:val="none" w:sz="0" w:space="0" w:color="auto"/>
            <w:right w:val="none" w:sz="0" w:space="0" w:color="auto"/>
          </w:divBdr>
        </w:div>
      </w:divsChild>
    </w:div>
    <w:div w:id="1754547601">
      <w:bodyDiv w:val="1"/>
      <w:marLeft w:val="0"/>
      <w:marRight w:val="0"/>
      <w:marTop w:val="0"/>
      <w:marBottom w:val="0"/>
      <w:divBdr>
        <w:top w:val="none" w:sz="0" w:space="0" w:color="auto"/>
        <w:left w:val="none" w:sz="0" w:space="0" w:color="auto"/>
        <w:bottom w:val="none" w:sz="0" w:space="0" w:color="auto"/>
        <w:right w:val="none" w:sz="0" w:space="0" w:color="auto"/>
      </w:divBdr>
    </w:div>
    <w:div w:id="1768849057">
      <w:bodyDiv w:val="1"/>
      <w:marLeft w:val="0"/>
      <w:marRight w:val="0"/>
      <w:marTop w:val="0"/>
      <w:marBottom w:val="0"/>
      <w:divBdr>
        <w:top w:val="none" w:sz="0" w:space="0" w:color="auto"/>
        <w:left w:val="none" w:sz="0" w:space="0" w:color="auto"/>
        <w:bottom w:val="none" w:sz="0" w:space="0" w:color="auto"/>
        <w:right w:val="none" w:sz="0" w:space="0" w:color="auto"/>
      </w:divBdr>
      <w:divsChild>
        <w:div w:id="749733029">
          <w:marLeft w:val="0"/>
          <w:marRight w:val="0"/>
          <w:marTop w:val="120"/>
          <w:marBottom w:val="120"/>
          <w:divBdr>
            <w:top w:val="none" w:sz="0" w:space="0" w:color="auto"/>
            <w:left w:val="none" w:sz="0" w:space="0" w:color="auto"/>
            <w:bottom w:val="none" w:sz="0" w:space="0" w:color="auto"/>
            <w:right w:val="none" w:sz="0" w:space="0" w:color="auto"/>
          </w:divBdr>
        </w:div>
        <w:div w:id="1039932383">
          <w:marLeft w:val="0"/>
          <w:marRight w:val="0"/>
          <w:marTop w:val="120"/>
          <w:marBottom w:val="120"/>
          <w:divBdr>
            <w:top w:val="none" w:sz="0" w:space="0" w:color="auto"/>
            <w:left w:val="none" w:sz="0" w:space="0" w:color="auto"/>
            <w:bottom w:val="none" w:sz="0" w:space="0" w:color="auto"/>
            <w:right w:val="none" w:sz="0" w:space="0" w:color="auto"/>
          </w:divBdr>
        </w:div>
        <w:div w:id="1221483359">
          <w:marLeft w:val="0"/>
          <w:marRight w:val="0"/>
          <w:marTop w:val="120"/>
          <w:marBottom w:val="120"/>
          <w:divBdr>
            <w:top w:val="none" w:sz="0" w:space="0" w:color="auto"/>
            <w:left w:val="none" w:sz="0" w:space="0" w:color="auto"/>
            <w:bottom w:val="none" w:sz="0" w:space="0" w:color="auto"/>
            <w:right w:val="none" w:sz="0" w:space="0" w:color="auto"/>
          </w:divBdr>
        </w:div>
      </w:divsChild>
    </w:div>
    <w:div w:id="1784184036">
      <w:bodyDiv w:val="1"/>
      <w:marLeft w:val="0"/>
      <w:marRight w:val="0"/>
      <w:marTop w:val="0"/>
      <w:marBottom w:val="0"/>
      <w:divBdr>
        <w:top w:val="none" w:sz="0" w:space="0" w:color="auto"/>
        <w:left w:val="none" w:sz="0" w:space="0" w:color="auto"/>
        <w:bottom w:val="none" w:sz="0" w:space="0" w:color="auto"/>
        <w:right w:val="none" w:sz="0" w:space="0" w:color="auto"/>
      </w:divBdr>
      <w:divsChild>
        <w:div w:id="894005245">
          <w:marLeft w:val="0"/>
          <w:marRight w:val="0"/>
          <w:marTop w:val="120"/>
          <w:marBottom w:val="120"/>
          <w:divBdr>
            <w:top w:val="none" w:sz="0" w:space="0" w:color="auto"/>
            <w:left w:val="none" w:sz="0" w:space="0" w:color="auto"/>
            <w:bottom w:val="none" w:sz="0" w:space="0" w:color="auto"/>
            <w:right w:val="none" w:sz="0" w:space="0" w:color="auto"/>
          </w:divBdr>
        </w:div>
      </w:divsChild>
    </w:div>
    <w:div w:id="1868833558">
      <w:bodyDiv w:val="1"/>
      <w:marLeft w:val="0"/>
      <w:marRight w:val="0"/>
      <w:marTop w:val="0"/>
      <w:marBottom w:val="0"/>
      <w:divBdr>
        <w:top w:val="none" w:sz="0" w:space="0" w:color="auto"/>
        <w:left w:val="none" w:sz="0" w:space="0" w:color="auto"/>
        <w:bottom w:val="none" w:sz="0" w:space="0" w:color="auto"/>
        <w:right w:val="none" w:sz="0" w:space="0" w:color="auto"/>
      </w:divBdr>
    </w:div>
    <w:div w:id="1893271258">
      <w:bodyDiv w:val="1"/>
      <w:marLeft w:val="0"/>
      <w:marRight w:val="0"/>
      <w:marTop w:val="0"/>
      <w:marBottom w:val="0"/>
      <w:divBdr>
        <w:top w:val="none" w:sz="0" w:space="0" w:color="auto"/>
        <w:left w:val="none" w:sz="0" w:space="0" w:color="auto"/>
        <w:bottom w:val="none" w:sz="0" w:space="0" w:color="auto"/>
        <w:right w:val="none" w:sz="0" w:space="0" w:color="auto"/>
      </w:divBdr>
      <w:divsChild>
        <w:div w:id="528641760">
          <w:marLeft w:val="0"/>
          <w:marRight w:val="0"/>
          <w:marTop w:val="0"/>
          <w:marBottom w:val="0"/>
          <w:divBdr>
            <w:top w:val="none" w:sz="0" w:space="0" w:color="auto"/>
            <w:left w:val="none" w:sz="0" w:space="0" w:color="auto"/>
            <w:bottom w:val="none" w:sz="0" w:space="0" w:color="auto"/>
            <w:right w:val="none" w:sz="0" w:space="0" w:color="auto"/>
          </w:divBdr>
          <w:divsChild>
            <w:div w:id="98834808">
              <w:marLeft w:val="0"/>
              <w:marRight w:val="0"/>
              <w:marTop w:val="120"/>
              <w:marBottom w:val="120"/>
              <w:divBdr>
                <w:top w:val="none" w:sz="0" w:space="0" w:color="auto"/>
                <w:left w:val="none" w:sz="0" w:space="0" w:color="auto"/>
                <w:bottom w:val="none" w:sz="0" w:space="0" w:color="auto"/>
                <w:right w:val="none" w:sz="0" w:space="0" w:color="auto"/>
              </w:divBdr>
            </w:div>
            <w:div w:id="283967889">
              <w:marLeft w:val="0"/>
              <w:marRight w:val="0"/>
              <w:marTop w:val="120"/>
              <w:marBottom w:val="120"/>
              <w:divBdr>
                <w:top w:val="none" w:sz="0" w:space="0" w:color="auto"/>
                <w:left w:val="none" w:sz="0" w:space="0" w:color="auto"/>
                <w:bottom w:val="none" w:sz="0" w:space="0" w:color="auto"/>
                <w:right w:val="none" w:sz="0" w:space="0" w:color="auto"/>
              </w:divBdr>
            </w:div>
            <w:div w:id="347294427">
              <w:marLeft w:val="0"/>
              <w:marRight w:val="0"/>
              <w:marTop w:val="120"/>
              <w:marBottom w:val="120"/>
              <w:divBdr>
                <w:top w:val="none" w:sz="0" w:space="0" w:color="auto"/>
                <w:left w:val="none" w:sz="0" w:space="0" w:color="auto"/>
                <w:bottom w:val="none" w:sz="0" w:space="0" w:color="auto"/>
                <w:right w:val="none" w:sz="0" w:space="0" w:color="auto"/>
              </w:divBdr>
            </w:div>
            <w:div w:id="591011680">
              <w:marLeft w:val="0"/>
              <w:marRight w:val="0"/>
              <w:marTop w:val="120"/>
              <w:marBottom w:val="120"/>
              <w:divBdr>
                <w:top w:val="none" w:sz="0" w:space="0" w:color="auto"/>
                <w:left w:val="none" w:sz="0" w:space="0" w:color="auto"/>
                <w:bottom w:val="none" w:sz="0" w:space="0" w:color="auto"/>
                <w:right w:val="none" w:sz="0" w:space="0" w:color="auto"/>
              </w:divBdr>
            </w:div>
            <w:div w:id="720058872">
              <w:marLeft w:val="0"/>
              <w:marRight w:val="0"/>
              <w:marTop w:val="120"/>
              <w:marBottom w:val="120"/>
              <w:divBdr>
                <w:top w:val="none" w:sz="0" w:space="0" w:color="auto"/>
                <w:left w:val="none" w:sz="0" w:space="0" w:color="auto"/>
                <w:bottom w:val="none" w:sz="0" w:space="0" w:color="auto"/>
                <w:right w:val="none" w:sz="0" w:space="0" w:color="auto"/>
              </w:divBdr>
            </w:div>
            <w:div w:id="1060861574">
              <w:marLeft w:val="0"/>
              <w:marRight w:val="0"/>
              <w:marTop w:val="120"/>
              <w:marBottom w:val="120"/>
              <w:divBdr>
                <w:top w:val="none" w:sz="0" w:space="0" w:color="auto"/>
                <w:left w:val="none" w:sz="0" w:space="0" w:color="auto"/>
                <w:bottom w:val="none" w:sz="0" w:space="0" w:color="auto"/>
                <w:right w:val="none" w:sz="0" w:space="0" w:color="auto"/>
              </w:divBdr>
            </w:div>
          </w:divsChild>
        </w:div>
        <w:div w:id="611743410">
          <w:marLeft w:val="0"/>
          <w:marRight w:val="0"/>
          <w:marTop w:val="120"/>
          <w:marBottom w:val="120"/>
          <w:divBdr>
            <w:top w:val="none" w:sz="0" w:space="0" w:color="auto"/>
            <w:left w:val="none" w:sz="0" w:space="0" w:color="auto"/>
            <w:bottom w:val="none" w:sz="0" w:space="0" w:color="auto"/>
            <w:right w:val="none" w:sz="0" w:space="0" w:color="auto"/>
          </w:divBdr>
        </w:div>
        <w:div w:id="625240845">
          <w:marLeft w:val="0"/>
          <w:marRight w:val="0"/>
          <w:marTop w:val="120"/>
          <w:marBottom w:val="120"/>
          <w:divBdr>
            <w:top w:val="none" w:sz="0" w:space="0" w:color="auto"/>
            <w:left w:val="none" w:sz="0" w:space="0" w:color="auto"/>
            <w:bottom w:val="none" w:sz="0" w:space="0" w:color="auto"/>
            <w:right w:val="none" w:sz="0" w:space="0" w:color="auto"/>
          </w:divBdr>
        </w:div>
      </w:divsChild>
    </w:div>
    <w:div w:id="1958289921">
      <w:bodyDiv w:val="1"/>
      <w:marLeft w:val="0"/>
      <w:marRight w:val="0"/>
      <w:marTop w:val="0"/>
      <w:marBottom w:val="0"/>
      <w:divBdr>
        <w:top w:val="none" w:sz="0" w:space="0" w:color="auto"/>
        <w:left w:val="none" w:sz="0" w:space="0" w:color="auto"/>
        <w:bottom w:val="none" w:sz="0" w:space="0" w:color="auto"/>
        <w:right w:val="none" w:sz="0" w:space="0" w:color="auto"/>
      </w:divBdr>
    </w:div>
    <w:div w:id="1973948655">
      <w:bodyDiv w:val="1"/>
      <w:marLeft w:val="0"/>
      <w:marRight w:val="0"/>
      <w:marTop w:val="0"/>
      <w:marBottom w:val="0"/>
      <w:divBdr>
        <w:top w:val="none" w:sz="0" w:space="0" w:color="auto"/>
        <w:left w:val="none" w:sz="0" w:space="0" w:color="auto"/>
        <w:bottom w:val="none" w:sz="0" w:space="0" w:color="auto"/>
        <w:right w:val="none" w:sz="0" w:space="0" w:color="auto"/>
      </w:divBdr>
    </w:div>
    <w:div w:id="1980302600">
      <w:bodyDiv w:val="1"/>
      <w:marLeft w:val="0"/>
      <w:marRight w:val="0"/>
      <w:marTop w:val="0"/>
      <w:marBottom w:val="0"/>
      <w:divBdr>
        <w:top w:val="none" w:sz="0" w:space="0" w:color="auto"/>
        <w:left w:val="none" w:sz="0" w:space="0" w:color="auto"/>
        <w:bottom w:val="none" w:sz="0" w:space="0" w:color="auto"/>
        <w:right w:val="none" w:sz="0" w:space="0" w:color="auto"/>
      </w:divBdr>
    </w:div>
    <w:div w:id="1984771220">
      <w:bodyDiv w:val="1"/>
      <w:marLeft w:val="0"/>
      <w:marRight w:val="0"/>
      <w:marTop w:val="0"/>
      <w:marBottom w:val="0"/>
      <w:divBdr>
        <w:top w:val="none" w:sz="0" w:space="0" w:color="auto"/>
        <w:left w:val="none" w:sz="0" w:space="0" w:color="auto"/>
        <w:bottom w:val="none" w:sz="0" w:space="0" w:color="auto"/>
        <w:right w:val="none" w:sz="0" w:space="0" w:color="auto"/>
      </w:divBdr>
    </w:div>
    <w:div w:id="1987930543">
      <w:bodyDiv w:val="1"/>
      <w:marLeft w:val="0"/>
      <w:marRight w:val="0"/>
      <w:marTop w:val="0"/>
      <w:marBottom w:val="0"/>
      <w:divBdr>
        <w:top w:val="none" w:sz="0" w:space="0" w:color="auto"/>
        <w:left w:val="none" w:sz="0" w:space="0" w:color="auto"/>
        <w:bottom w:val="none" w:sz="0" w:space="0" w:color="auto"/>
        <w:right w:val="none" w:sz="0" w:space="0" w:color="auto"/>
      </w:divBdr>
      <w:divsChild>
        <w:div w:id="1273979407">
          <w:marLeft w:val="0"/>
          <w:marRight w:val="0"/>
          <w:marTop w:val="120"/>
          <w:marBottom w:val="120"/>
          <w:divBdr>
            <w:top w:val="none" w:sz="0" w:space="0" w:color="auto"/>
            <w:left w:val="none" w:sz="0" w:space="0" w:color="auto"/>
            <w:bottom w:val="none" w:sz="0" w:space="0" w:color="auto"/>
            <w:right w:val="none" w:sz="0" w:space="0" w:color="auto"/>
          </w:divBdr>
        </w:div>
      </w:divsChild>
    </w:div>
    <w:div w:id="2078433230">
      <w:bodyDiv w:val="1"/>
      <w:marLeft w:val="0"/>
      <w:marRight w:val="0"/>
      <w:marTop w:val="0"/>
      <w:marBottom w:val="0"/>
      <w:divBdr>
        <w:top w:val="none" w:sz="0" w:space="0" w:color="auto"/>
        <w:left w:val="none" w:sz="0" w:space="0" w:color="auto"/>
        <w:bottom w:val="none" w:sz="0" w:space="0" w:color="auto"/>
        <w:right w:val="none" w:sz="0" w:space="0" w:color="auto"/>
      </w:divBdr>
      <w:divsChild>
        <w:div w:id="185871860">
          <w:marLeft w:val="0"/>
          <w:marRight w:val="0"/>
          <w:marTop w:val="120"/>
          <w:marBottom w:val="120"/>
          <w:divBdr>
            <w:top w:val="none" w:sz="0" w:space="0" w:color="auto"/>
            <w:left w:val="none" w:sz="0" w:space="0" w:color="auto"/>
            <w:bottom w:val="none" w:sz="0" w:space="0" w:color="auto"/>
            <w:right w:val="none" w:sz="0" w:space="0" w:color="auto"/>
          </w:divBdr>
        </w:div>
      </w:divsChild>
    </w:div>
    <w:div w:id="2125222968">
      <w:bodyDiv w:val="1"/>
      <w:marLeft w:val="0"/>
      <w:marRight w:val="0"/>
      <w:marTop w:val="0"/>
      <w:marBottom w:val="0"/>
      <w:divBdr>
        <w:top w:val="none" w:sz="0" w:space="0" w:color="auto"/>
        <w:left w:val="none" w:sz="0" w:space="0" w:color="auto"/>
        <w:bottom w:val="none" w:sz="0" w:space="0" w:color="auto"/>
        <w:right w:val="none" w:sz="0" w:space="0" w:color="auto"/>
      </w:divBdr>
    </w:div>
    <w:div w:id="2143646910">
      <w:bodyDiv w:val="1"/>
      <w:marLeft w:val="0"/>
      <w:marRight w:val="0"/>
      <w:marTop w:val="0"/>
      <w:marBottom w:val="0"/>
      <w:divBdr>
        <w:top w:val="none" w:sz="0" w:space="0" w:color="auto"/>
        <w:left w:val="none" w:sz="0" w:space="0" w:color="auto"/>
        <w:bottom w:val="none" w:sz="0" w:space="0" w:color="auto"/>
        <w:right w:val="none" w:sz="0" w:space="0" w:color="auto"/>
      </w:divBdr>
    </w:div>
    <w:div w:id="21438826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infracloud.io/blogs/exploring-ai-model-inference/" TargetMode="External"/><Relationship Id="rId18" Type="http://schemas.openxmlformats.org/officeDocument/2006/relationships/image" Target="media/image5.jpeg"/><Relationship Id="rId26" Type="http://schemas.openxmlformats.org/officeDocument/2006/relationships/hyperlink" Target="https://www.sciencedirect.com/topics/biochemistry-genetics-and-molecular-biology/blood-flow" TargetMode="External"/><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s://www.solulab.com/ensemble-modeling/" TargetMode="External"/><Relationship Id="rId25" Type="http://schemas.openxmlformats.org/officeDocument/2006/relationships/hyperlink" Target="https://www.sciencedirect.com/topics/neuroscience/brain-ischemia" TargetMode="Externa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7.jpeg"/><Relationship Id="rId29" Type="http://schemas.openxmlformats.org/officeDocument/2006/relationships/hyperlink" Target="https://zenodo.org/records/676186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log.gopenai.com/ensemble-learning-ensemble-techniques-in-machine-learning-898b7d2fc909" TargetMode="External"/><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hyperlink" Target="https://www.ijsr.net/archive/v12i9/SR23902132710.pdf" TargetMode="External"/><Relationship Id="rId23" Type="http://schemas.openxmlformats.org/officeDocument/2006/relationships/image" Target="media/image10.jpeg"/><Relationship Id="rId28" Type="http://schemas.openxmlformats.org/officeDocument/2006/relationships/hyperlink" Target="https://isles22.grand-challenge.org/dataset/" TargetMode="External"/><Relationship Id="rId10" Type="http://schemas.openxmlformats.org/officeDocument/2006/relationships/image" Target="media/image1.png"/><Relationship Id="rId19" Type="http://schemas.openxmlformats.org/officeDocument/2006/relationships/image" Target="media/image6.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med.upenn.edu/cbica/brats2020/data.html" TargetMode="External"/><Relationship Id="rId14" Type="http://schemas.openxmlformats.org/officeDocument/2006/relationships/image" Target="media/image3.png"/><Relationship Id="rId22" Type="http://schemas.openxmlformats.org/officeDocument/2006/relationships/image" Target="media/image9.jpeg"/><Relationship Id="rId27" Type="http://schemas.openxmlformats.org/officeDocument/2006/relationships/hyperlink" Target="https://isles22.grand-challenge.or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238FAC-883A-4AB6-9652-8B3075A8F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50</Pages>
  <Words>22222</Words>
  <Characters>126667</Characters>
  <Application>Microsoft Office Word</Application>
  <DocSecurity>0</DocSecurity>
  <Lines>1055</Lines>
  <Paragraphs>297</Paragraphs>
  <ScaleCrop>false</ScaleCrop>
  <HeadingPairs>
    <vt:vector size="4" baseType="variant">
      <vt:variant>
        <vt:lpstr>Title</vt:lpstr>
      </vt:variant>
      <vt:variant>
        <vt:i4>1</vt:i4>
      </vt:variant>
      <vt:variant>
        <vt:lpstr>Headings</vt:lpstr>
      </vt:variant>
      <vt:variant>
        <vt:i4>83</vt:i4>
      </vt:variant>
    </vt:vector>
  </HeadingPairs>
  <TitlesOfParts>
    <vt:vector size="84" baseType="lpstr">
      <vt:lpstr/>
      <vt:lpstr>    CHAPTER – 1</vt:lpstr>
      <vt:lpstr>    </vt:lpstr>
      <vt:lpstr>    INTRODUCTION</vt:lpstr>
      <vt:lpstr>        Background of the study</vt:lpstr>
      <vt:lpstr>        Problem Statement</vt:lpstr>
      <vt:lpstr>        Aim and Objectives</vt:lpstr>
      <vt:lpstr>        </vt:lpstr>
      <vt:lpstr>        Scope and Significance of the Study</vt:lpstr>
      <vt:lpstr>        </vt:lpstr>
      <vt:lpstr>        Significance and Contribution</vt:lpstr>
      <vt:lpstr>        </vt:lpstr>
      <vt:lpstr>        Structure of the Thesis</vt:lpstr>
      <vt:lpstr>        </vt:lpstr>
      <vt:lpstr>    CHAPTER 2</vt:lpstr>
      <vt:lpstr>    LITERATURE REVIEW</vt:lpstr>
      <vt:lpstr>    </vt:lpstr>
      <vt:lpstr>        Theoretical Foundations of Ensemble Learning</vt:lpstr>
      <vt:lpstr>        </vt:lpstr>
      <vt:lpstr>        The Research Gap:</vt:lpstr>
      <vt:lpstr>        </vt:lpstr>
      <vt:lpstr>        Medical Image Segmentation: Criticality and Challenges </vt:lpstr>
      <vt:lpstr>        </vt:lpstr>
      <vt:lpstr>CHAPTER-3 </vt:lpstr>
      <vt:lpstr/>
      <vt:lpstr>METHODOLOGICAL APPROACH</vt:lpstr>
      <vt:lpstr>    </vt:lpstr>
      <vt:lpstr>        Introduction</vt:lpstr>
      <vt:lpstr>        </vt:lpstr>
      <vt:lpstr>        Dataset and Preprocessing </vt:lpstr>
      <vt:lpstr>        Base Learner Architecture Selection</vt:lpstr>
      <vt:lpstr>        </vt:lpstr>
      <vt:lpstr>        Ensemble Methodology Implementation</vt:lpstr>
      <vt:lpstr>        Experimental Setup and Training Protocol</vt:lpstr>
      <vt:lpstr>        Evaluation Metrics</vt:lpstr>
      <vt:lpstr>CHAPTER- 4</vt:lpstr>
      <vt:lpstr/>
      <vt:lpstr>IMPLEMENTATION</vt:lpstr>
      <vt:lpstr/>
      <vt:lpstr>    4.1	Introduction</vt:lpstr>
      <vt:lpstr/>
      <vt:lpstr>    </vt:lpstr>
      <vt:lpstr>    4.2	Setup and Utility Functions</vt:lpstr>
      <vt:lpstr/>
      <vt:lpstr>Notebook Steps: </vt:lpstr>
      <vt:lpstr>    Step 3: Training Bagging Ensemble Models: </vt:lpstr>
      <vt:lpstr>    Step 4: Load Bagging Ensemble Models and Perform Prediction: </vt:lpstr>
      <vt:lpstr>    Step 5: Boosting Ensemble Training and Prediction: </vt:lpstr>
      <vt:lpstr>    Step 6: Stacking Ensemble Training and Prediction: </vt:lpstr>
      <vt:lpstr>    Step 8: Evaluate Ensemble Prediction: </vt:lpstr>
      <vt:lpstr>CHAPTER- 5</vt:lpstr>
      <vt:lpstr/>
      <vt:lpstr>RESULTS AND DISCUSSION</vt:lpstr>
      <vt:lpstr>    5.1	Introduction</vt:lpstr>
      <vt:lpstr>    5.2	Experimental Results</vt:lpstr>
      <vt:lpstr>    This section details the quantitative outcomes of the segmentation experiments. </vt:lpstr>
      <vt:lpstr>    </vt:lpstr>
      <vt:lpstr>    5.2.1	ENSEMBLE LEARNING THROUGH MAJORITY-VOTING STRATEGY</vt:lpstr>
      <vt:lpstr>        Summary of Key Findings</vt:lpstr>
      <vt:lpstr>    5.2.2 	Ensemble Performance Comparison (Notebook Implementation)</vt:lpstr>
      <vt:lpstr>    5.3 	Analysis and Findings</vt:lpstr>
      <vt:lpstr>    5.3.1 	Robustness Across Subgroups</vt:lpstr>
      <vt:lpstr>    </vt:lpstr>
      <vt:lpstr>    5.3.2 	Qualitative Analysis</vt:lpstr>
      <vt:lpstr>    </vt:lpstr>
      <vt:lpstr>    5.4 	Discussion</vt:lpstr>
      <vt:lpstr>    Emphasize limitations in metric reporting as a key challenge in evaluating ensem</vt:lpstr>
      <vt:lpstr>    Highlight that ensemble methods are not universally superior—their success depen</vt:lpstr>
      <vt:lpstr>    </vt:lpstr>
      <vt:lpstr>    Suggest that future work should:</vt:lpstr>
      <vt:lpstr>    Ensure consistent metric output across methods.</vt:lpstr>
      <vt:lpstr>    Explore parameter optimization for boosting and stacking.</vt:lpstr>
      <vt:lpstr>    Investigate why bagging produced such low minimum probabilities.</vt:lpstr>
      <vt:lpstr>    </vt:lpstr>
      <vt:lpstr/>
      <vt:lpstr>CHAPTER 6</vt:lpstr>
      <vt:lpstr>CONCLUSIONS AND RECOMMENDATIONS</vt:lpstr>
      <vt:lpstr>6.1	 Introduction</vt:lpstr>
      <vt:lpstr>6.2 	Discussion and Conclusion</vt:lpstr>
      <vt:lpstr>6.3	Contribution to Knowledge</vt:lpstr>
      <vt:lpstr/>
      <vt:lpstr>6.4	Future Recommendations</vt:lpstr>
      <vt:lpstr>        References</vt:lpstr>
      <vt:lpstr>    APPENDIX A - ISLES'22</vt:lpstr>
    </vt:vector>
  </TitlesOfParts>
  <Company/>
  <LinksUpToDate>false</LinksUpToDate>
  <CharactersWithSpaces>148592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Jayabalan, Manoj</dc:creator>
  <cp:keywords/>
  <dc:description/>
  <cp:lastModifiedBy>Punith Nagaraju</cp:lastModifiedBy>
  <cp:revision>37</cp:revision>
  <cp:lastPrinted>2026-02-14T08:40:00Z</cp:lastPrinted>
  <dcterms:created xsi:type="dcterms:W3CDTF">2026-02-14T12:05:00Z</dcterms:created>
  <dcterms:modified xsi:type="dcterms:W3CDTF">2026-02-14T12:57:00Z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2025-08-05T00:00:00Z</vt:filetime>
  </property>
  <property fmtid="{D5CDD505-2E9C-101B-9397-08002B2CF9AE}" pid="3" name="Creator">
    <vt:lpwstr>Microsoft® Word 2021</vt:lpwstr>
  </property>
  <property fmtid="{D5CDD505-2E9C-101B-9397-08002B2CF9AE}" pid="4" name="LastSaved">
    <vt:filetime>2025-10-24T00:00:00Z</vt:filetime>
  </property>
  <property fmtid="{D5CDD505-2E9C-101B-9397-08002B2CF9AE}" pid="5" name="Producer">
    <vt:lpwstr>Microsoft® Word 2021</vt:lpwstr>
  </property>
  <property fmtid="{D5CDD505-2E9C-101B-9397-08002B2CF9AE}" pid="6" name="GrammarlyDocumentId">
    <vt:lpwstr>494e5f05-6d1d-4ce1-8368-3af73d3c1ea7</vt:lpwstr>
  </property>
</Properties>
</file>