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PixelRevive — AI Photo Restoration Studio</w:t>
      </w:r>
    </w:p>
    <w:p>
      <w:pPr>
        <w:jc w:val="center"/>
      </w:pPr>
      <w:r>
        <w:rPr>
          <w:color w:val="4A4A6A"/>
          <w:sz w:val="28"/>
        </w:rPr>
        <w:t>Upload a damaged, old photo → get back a restored, colorized, HD version</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Millions of families have old, damaged photographs — torn edges, water stains, faded colors, scratches — that hold irreplaceable memories. Professional photo restoration is expensive and time-consuming. AI-powered restoration can make this accessible to everyone, turning a single damaged photo into a restored, colorized, high-resolution image in seconds.</w:t>
      </w:r>
    </w:p>
    <w:p/>
    <w:p>
      <w:r>
        <w:rPr>
          <w:i/>
          <w:color w:val="555555"/>
          <w:sz w:val="20"/>
        </w:rPr>
        <w:t>NOTE: Every family has old damaged photos. The before/after transformation is universally emotional and demonstrates real AI value. This project runs 3 different GPU models in a pipeline — a rare skill in industry.</w:t>
      </w:r>
    </w:p>
    <w:p>
      <w:pPr>
        <w:pStyle w:val="Heading1"/>
      </w:pPr>
      <w:r>
        <w:rPr>
          <w:color w:val="1A1A2E"/>
        </w:rPr>
        <w:t>Objectives</w:t>
      </w:r>
    </w:p>
    <w:p>
      <w:pPr>
        <w:pStyle w:val="ListBullet"/>
      </w:pPr>
      <w:r>
        <w:t>Build an end-to-end photo restoration pipeline that processes damaged images through multiple AI stages</w:t>
      </w:r>
    </w:p>
    <w:p>
      <w:pPr>
        <w:pStyle w:val="ListBullet"/>
      </w:pPr>
      <w:r>
        <w:t>Implement scratch/tear removal using AI inpainting on GPU</w:t>
      </w:r>
    </w:p>
    <w:p>
      <w:pPr>
        <w:pStyle w:val="ListBullet"/>
      </w:pPr>
      <w:r>
        <w:t>Add automatic colorization for black-and-white photos</w:t>
      </w:r>
    </w:p>
    <w:p>
      <w:pPr>
        <w:pStyle w:val="ListBullet"/>
      </w:pPr>
      <w:r>
        <w:t>Apply AI super-resolution to upscale restored photos to HD/4K quality</w:t>
      </w:r>
    </w:p>
    <w:p>
      <w:pPr>
        <w:pStyle w:val="ListBullet"/>
      </w:pPr>
      <w:r>
        <w:t>Create a polished web UI with side-by-side before/after comparison and batch processing</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Scratch &amp; Damage Removal</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FF3CD"/>
          </w:tcPr>
          <w:p>
            <w:r>
              <w:rPr>
                <w:sz w:val="18"/>
              </w:rPr>
              <w:t>Scratch &amp; Damage Removal</w:t>
              <w:br/>
              <w:t>([BLAZE] Blaze)</w:t>
            </w:r>
          </w:p>
        </w:tc>
        <w:tc>
          <w:tcPr>
            <w:tcW w:type="dxa" w:w="1881"/>
            <w:shd w:fill="FFF3CD"/>
          </w:tcPr>
          <w:p>
            <w:r>
              <w:rPr>
                <w:sz w:val="18"/>
              </w:rPr>
              <w:t>AI inpainting model that detects and fills scratches, tears, water stains, and other damage artifacts in photos.</w:t>
            </w:r>
          </w:p>
        </w:tc>
        <w:tc>
          <w:tcPr>
            <w:tcW w:type="dxa" w:w="1881"/>
            <w:shd w:fill="FFF3CD"/>
          </w:tcPr>
          <w:p>
            <w:r>
              <w:rPr>
                <w:sz w:val="18"/>
              </w:rPr>
              <w:t>• Damage detection mask generator</w:t>
              <w:br/>
              <w:t>• Inpainting model (fills masked regions)</w:t>
              <w:br/>
              <w:t>• Before/after comparison output</w:t>
            </w:r>
          </w:p>
        </w:tc>
        <w:tc>
          <w:tcPr>
            <w:tcW w:type="dxa" w:w="1881"/>
            <w:shd w:fill="FFF3CD"/>
          </w:tcPr>
          <w:p>
            <w:r>
              <w:rPr>
                <w:sz w:val="18"/>
              </w:rPr>
              <w:t>U-Net / LaMa inpainting, OpenCV, PyTorch</w:t>
            </w:r>
          </w:p>
        </w:tc>
        <w:tc>
          <w:tcPr>
            <w:tcW w:type="dxa" w:w="1881"/>
            <w:shd w:fill="FFF3CD"/>
          </w:tcPr>
          <w:p>
            <w:r>
              <w:rPr>
                <w:sz w:val="18"/>
              </w:rPr>
              <w:t>~800 MB</w:t>
            </w:r>
          </w:p>
        </w:tc>
      </w:tr>
      <w:tr>
        <w:tc>
          <w:tcPr>
            <w:tcW w:type="dxa" w:w="1881"/>
            <w:shd w:fill="F8F9FA"/>
          </w:tcPr>
          <w:p>
            <w:r>
              <w:rPr>
                <w:sz w:val="18"/>
              </w:rPr>
              <w:t>Photo Colorization</w:t>
              <w:br/>
              <w:t>(Spark)</w:t>
            </w:r>
          </w:p>
        </w:tc>
        <w:tc>
          <w:tcPr>
            <w:tcW w:type="dxa" w:w="1881"/>
            <w:shd w:fill="F8F9FA"/>
          </w:tcPr>
          <w:p>
            <w:r>
              <w:rPr>
                <w:sz w:val="18"/>
              </w:rPr>
              <w:t>Automatic colorization of black-and-white or sepia-toned photos using AI.</w:t>
            </w:r>
          </w:p>
        </w:tc>
        <w:tc>
          <w:tcPr>
            <w:tcW w:type="dxa" w:w="1881"/>
            <w:shd w:fill="F8F9FA"/>
          </w:tcPr>
          <w:p>
            <w:r>
              <w:rPr>
                <w:sz w:val="18"/>
              </w:rPr>
              <w:t>• Colorization model</w:t>
              <w:br/>
              <w:t>• Color palette estimation</w:t>
              <w:br/>
              <w:t>• Confidence scoring for color accuracy</w:t>
            </w:r>
          </w:p>
        </w:tc>
        <w:tc>
          <w:tcPr>
            <w:tcW w:type="dxa" w:w="1881"/>
            <w:shd w:fill="F8F9FA"/>
          </w:tcPr>
          <w:p>
            <w:r>
              <w:rPr>
                <w:sz w:val="18"/>
              </w:rPr>
              <w:t>DeOldify, fastai, ControlNet colorization</w:t>
            </w:r>
          </w:p>
        </w:tc>
        <w:tc>
          <w:tcPr>
            <w:tcW w:type="dxa" w:w="1881"/>
            <w:shd w:fill="F8F9FA"/>
          </w:tcPr>
          <w:p>
            <w:r>
              <w:rPr>
                <w:sz w:val="18"/>
              </w:rPr>
              <w:t>~100 MB</w:t>
            </w:r>
          </w:p>
        </w:tc>
      </w:tr>
      <w:tr>
        <w:tc>
          <w:tcPr>
            <w:tcW w:type="dxa" w:w="1881"/>
            <w:shd w:fill="F8F9FA"/>
          </w:tcPr>
          <w:p>
            <w:r>
              <w:rPr>
                <w:sz w:val="18"/>
              </w:rPr>
              <w:t>Super-Resolution Upscaling</w:t>
              <w:br/>
              <w:t>(Spark)</w:t>
            </w:r>
          </w:p>
        </w:tc>
        <w:tc>
          <w:tcPr>
            <w:tcW w:type="dxa" w:w="1881"/>
            <w:shd w:fill="F8F9FA"/>
          </w:tcPr>
          <w:p>
            <w:r>
              <w:rPr>
                <w:sz w:val="18"/>
              </w:rPr>
              <w:t>AI-powered upscaling from low resolution to 4K quality while preserving detail.</w:t>
            </w:r>
          </w:p>
        </w:tc>
        <w:tc>
          <w:tcPr>
            <w:tcW w:type="dxa" w:w="1881"/>
            <w:shd w:fill="F8F9FA"/>
          </w:tcPr>
          <w:p>
            <w:r>
              <w:rPr>
                <w:sz w:val="18"/>
              </w:rPr>
              <w:t>• 4x upscaling model</w:t>
              <w:br/>
              <w:t>• Detail preservation check</w:t>
              <w:br/>
              <w:t>• Output format options (JPEG/PNG)</w:t>
            </w:r>
          </w:p>
        </w:tc>
        <w:tc>
          <w:tcPr>
            <w:tcW w:type="dxa" w:w="1881"/>
            <w:shd w:fill="F8F9FA"/>
          </w:tcPr>
          <w:p>
            <w:r>
              <w:rPr>
                <w:sz w:val="18"/>
              </w:rPr>
              <w:t>Real-ESRGAN, ESRGAN via ONNX, OpenCV dnn_superres</w:t>
            </w:r>
          </w:p>
        </w:tc>
        <w:tc>
          <w:tcPr>
            <w:tcW w:type="dxa" w:w="1881"/>
            <w:shd w:fill="F8F9FA"/>
          </w:tcPr>
          <w:p>
            <w:r>
              <w:rPr>
                <w:sz w:val="18"/>
              </w:rPr>
              <w:t>~500 MB</w:t>
            </w:r>
          </w:p>
        </w:tc>
      </w:tr>
      <w:tr>
        <w:tc>
          <w:tcPr>
            <w:tcW w:type="dxa" w:w="1881"/>
            <w:shd w:fill="F8F9FA"/>
          </w:tcPr>
          <w:p>
            <w:r>
              <w:rPr>
                <w:sz w:val="18"/>
              </w:rPr>
              <w:t>Web Studio &amp; Integration</w:t>
              <w:br/>
              <w:t>(Spark)</w:t>
            </w:r>
          </w:p>
        </w:tc>
        <w:tc>
          <w:tcPr>
            <w:tcW w:type="dxa" w:w="1881"/>
            <w:shd w:fill="F8F9FA"/>
          </w:tcPr>
          <w:p>
            <w:r>
              <w:rPr>
                <w:sz w:val="18"/>
              </w:rPr>
              <w:t>Polished web application with upload, pipeline orchestration, side-by-side comparison, and batch processing.</w:t>
            </w:r>
          </w:p>
        </w:tc>
        <w:tc>
          <w:tcPr>
            <w:tcW w:type="dxa" w:w="1881"/>
            <w:shd w:fill="F8F9FA"/>
          </w:tcPr>
          <w:p>
            <w:r>
              <w:rPr>
                <w:sz w:val="18"/>
              </w:rPr>
              <w:t>• Drag-drop upload UI</w:t>
              <w:br/>
              <w:t>• Processing pipeline orchestration</w:t>
              <w:br/>
              <w:t>• Before/after slider comparison</w:t>
              <w:br/>
              <w:t>• Batch processing queue</w:t>
              <w:br/>
              <w:t>• Download restored photos</w:t>
            </w:r>
          </w:p>
        </w:tc>
        <w:tc>
          <w:tcPr>
            <w:tcW w:type="dxa" w:w="1881"/>
            <w:shd w:fill="F8F9FA"/>
          </w:tcPr>
          <w:p>
            <w:r>
              <w:rPr>
                <w:sz w:val="18"/>
              </w:rPr>
              <w:t>Flask/FastAPI, React/Next.js, ChromaDB for metadata</w:t>
            </w:r>
          </w:p>
        </w:tc>
        <w:tc>
          <w:tcPr>
            <w:tcW w:type="dxa" w:w="1881"/>
            <w:shd w:fill="F8F9FA"/>
          </w:tcPr>
          <w:p>
            <w:r>
              <w:rPr>
                <w:sz w:val="18"/>
              </w:rPr>
              <w:t>~300 MB</w:t>
            </w:r>
          </w:p>
        </w:tc>
      </w:tr>
    </w:tbl>
    <w:p>
      <w:pPr>
        <w:pStyle w:val="Heading2"/>
      </w:pPr>
      <w:r>
        <w:rPr>
          <w:color w:val="1A1A2E"/>
        </w:rPr>
        <w:t>Module: Scratch &amp; Damage Removal (Blaze)</w:t>
      </w:r>
    </w:p>
    <w:p>
      <w:r>
        <w:t>This module handles the first stage of the pipeline: identifying damaged regions and intelligently filling them. The model should detect scratches, tears, water stains, and creases, then use AI inpainting to reconstruct the missing content. Consider using pre-trained inpainting models or training a small U-Net on damage datasets. The output should be a clean, damage-free version of the input photo.</w:t>
      </w:r>
    </w:p>
    <w:p>
      <w:pPr>
        <w:pStyle w:val="Heading2"/>
      </w:pPr>
      <w:r>
        <w:rPr>
          <w:color w:val="1A1A2E"/>
        </w:rPr>
        <w:t>Module: Photo Colorization (Spark)</w:t>
      </w:r>
    </w:p>
    <w:p>
      <w:r>
        <w:t>This module takes the cleaned photo and adds realistic color. For B&amp;W photos, the model should estimate plausible colors based on content (sky = blue, grass = green, skin tones). Consider using DeOldify, or building a custom colorization network. The output should look natural, not oversaturated.</w:t>
      </w:r>
    </w:p>
    <w:p>
      <w:pPr>
        <w:pStyle w:val="Heading2"/>
      </w:pPr>
      <w:r>
        <w:rPr>
          <w:color w:val="1A1A2E"/>
        </w:rPr>
        <w:t>Module: Super-Resolution Upscaling (Spark)</w:t>
      </w:r>
    </w:p>
    <w:p>
      <w:r>
        <w:t>The final processing stage: take the restored, colorized photo and upscale it to high resolution. The model should add detail without introducing artifacts. Real-ESRGAN is a strong starting point, but teams can explore any super-resolution approach. Consider offering multiple upscale factors (2x, 4x).</w:t>
      </w:r>
    </w:p>
    <w:p>
      <w:pPr>
        <w:pStyle w:val="Heading2"/>
      </w:pPr>
      <w:r>
        <w:rPr>
          <w:color w:val="1A1A2E"/>
        </w:rPr>
        <w:t>Module: Web Studio &amp; Integration (Spark)</w:t>
      </w:r>
    </w:p>
    <w:p>
      <w:r>
        <w:t>This module ties everything together. Build a web application where users can upload photos, run the full restoration pipeline, and compare results side-by-side with a slider. Include batch processing for multiple photos. Consider adding an AI agent that describes what was fixed ('Removed 3 scratches, colorized, upscaled to 4K').</w:t>
      </w:r>
    </w:p>
    <w:p>
      <w:pPr>
        <w:pStyle w:val="Heading1"/>
      </w:pPr>
      <w:r>
        <w:rPr>
          <w:color w:val="1A1A2E"/>
        </w:rPr>
        <w:t>Data Input Method</w:t>
      </w:r>
    </w:p>
    <w:p>
      <w:r>
        <w:t>Students upload damaged/old photos via the LaaS web UI. Files are stored in /home/ubuntu and processed by the GPU pipeline. Supported formats: JPEG, PNG, TIFF.</w:t>
      </w:r>
    </w:p>
    <w:p>
      <w:pPr>
        <w:pStyle w:val="Heading1"/>
      </w:pPr>
      <w:r>
        <w:rPr>
          <w:color w:val="1A1A2E"/>
        </w:rPr>
        <w:t>Expected Outcomes</w:t>
      </w:r>
    </w:p>
    <w:p>
      <w:pPr>
        <w:pStyle w:val="ListBullet"/>
      </w:pPr>
      <w:r>
        <w:t>A working web application that restores damaged photos end-to-end</w:t>
      </w:r>
    </w:p>
    <w:p>
      <w:pPr>
        <w:pStyle w:val="ListBullet"/>
      </w:pPr>
      <w:r>
        <w:t>Three GPU-accelerated AI models running in a pipeline</w:t>
      </w:r>
    </w:p>
    <w:p>
      <w:pPr>
        <w:pStyle w:val="ListBullet"/>
      </w:pPr>
      <w:r>
        <w:t>Before/after comparison demonstrating clear visual improvement</w:t>
      </w:r>
    </w:p>
    <w:p>
      <w:pPr>
        <w:pStyle w:val="ListBullet"/>
      </w:pPr>
      <w:r>
        <w:t>Batch processing capability for multiple photos</w:t>
      </w:r>
    </w:p>
    <w:p>
      <w:pPr>
        <w:pStyle w:val="ListBullet"/>
      </w:pPr>
      <w:r>
        <w:t>Clean, professional UI that could be shown to a real customer</w:t>
      </w:r>
    </w:p>
    <w:p>
      <w:pPr>
        <w:pStyle w:val="Heading1"/>
      </w:pPr>
      <w:r>
        <w:rPr>
          <w:color w:val="1A1A2E"/>
        </w:rPr>
        <w:t>Demo Day Presentation</w:t>
      </w:r>
    </w:p>
    <w:p>
      <w:r>
        <w:t>Show a torn, faded 1970s family photo. Click 'Restore.' Watch the pipeline run: scratches disappear, color returns, image sharpens to HD. Reveal the side-by-side comparison. The audience gasps.</w:t>
      </w:r>
    </w:p>
    <w:p>
      <w:pPr>
        <w:pStyle w:val="Heading1"/>
      </w:pPr>
      <w:r>
        <w:rPr>
          <w:color w:val="1A1A2E"/>
        </w:rPr>
        <w:t>Technical Guidelines</w:t>
      </w:r>
    </w:p>
    <w:p>
      <w:pPr>
        <w:pStyle w:val="ListBullet"/>
      </w:pPr>
      <w:r>
        <w:t>Start with pre-trained models — don't train from scratch unless you have a good dataset</w:t>
      </w:r>
    </w:p>
    <w:p>
      <w:pPr>
        <w:pStyle w:val="ListBullet"/>
      </w:pPr>
      <w:r>
        <w:t>Process images at reasonable resolution during development (512×512) to iterate faster</w:t>
      </w:r>
    </w:p>
    <w:p>
      <w:pPr>
        <w:pStyle w:val="ListBullet"/>
      </w:pPr>
      <w:r>
        <w:t>Use tmux or multiple terminal tabs to run backend + frontend simultaneously</w:t>
      </w:r>
    </w:p>
    <w:p>
      <w:pPr>
        <w:pStyle w:val="ListBullet"/>
      </w:pPr>
      <w:r>
        <w:t>Store all models and code in /home/ubuntu — it persists across container restarts</w:t>
      </w:r>
    </w:p>
    <w:p>
      <w:pPr>
        <w:pStyle w:val="ListBullet"/>
      </w:pPr>
      <w:r>
        <w:t>Test with at least 10 different damaged photos to ensure robustness</w:t>
      </w:r>
    </w:p>
    <w:p>
      <w:pPr>
        <w:pStyle w:val="ListBullet"/>
      </w:pPr>
      <w:r>
        <w:t>The pipeline should handle JPEG, PNG, and ideally TIFF formats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All 4 modules scaffold, pre-trained models downloaded, basic pipeline working on sample images</w:t>
            </w:r>
          </w:p>
        </w:tc>
      </w:tr>
      <w:tr>
        <w:tc>
          <w:tcPr>
            <w:tcW w:type="dxa" w:w="3135"/>
          </w:tcPr>
          <w:p>
            <w:r>
              <w:rPr>
                <w:sz w:val="20"/>
              </w:rPr>
              <w:t>Integration</w:t>
            </w:r>
          </w:p>
        </w:tc>
        <w:tc>
          <w:tcPr>
            <w:tcW w:type="dxa" w:w="3135"/>
          </w:tcPr>
          <w:p>
            <w:r>
              <w:rPr>
                <w:sz w:val="20"/>
              </w:rPr>
              <w:t>Days 6–10</w:t>
            </w:r>
          </w:p>
        </w:tc>
        <w:tc>
          <w:tcPr>
            <w:tcW w:type="dxa" w:w="3135"/>
          </w:tcPr>
          <w:p>
            <w:r>
              <w:rPr>
                <w:sz w:val="20"/>
              </w:rPr>
              <w:t>Full pipeline connected end-to-end, web UI functional, batch processing working</w:t>
            </w:r>
          </w:p>
        </w:tc>
      </w:tr>
      <w:tr>
        <w:tc>
          <w:tcPr>
            <w:tcW w:type="dxa" w:w="3135"/>
          </w:tcPr>
          <w:p>
            <w:r>
              <w:rPr>
                <w:sz w:val="20"/>
              </w:rPr>
              <w:t>Polish</w:t>
            </w:r>
          </w:p>
        </w:tc>
        <w:tc>
          <w:tcPr>
            <w:tcW w:type="dxa" w:w="3135"/>
          </w:tcPr>
          <w:p>
            <w:r>
              <w:rPr>
                <w:sz w:val="20"/>
              </w:rPr>
              <w:t>Days 11–14</w:t>
            </w:r>
          </w:p>
        </w:tc>
        <w:tc>
          <w:tcPr>
            <w:tcW w:type="dxa" w:w="3135"/>
          </w:tcPr>
          <w:p>
            <w:r>
              <w:rPr>
                <w:sz w:val="20"/>
              </w:rPr>
              <w:t>UI polished, edge cases handled, 10+ test photos processed successfully</w:t>
            </w:r>
          </w:p>
        </w:tc>
      </w:tr>
      <w:tr>
        <w:tc>
          <w:tcPr>
            <w:tcW w:type="dxa" w:w="3135"/>
          </w:tcPr>
          <w:p>
            <w:r>
              <w:rPr>
                <w:sz w:val="20"/>
              </w:rPr>
              <w:t>Demo Day</w:t>
            </w:r>
          </w:p>
        </w:tc>
        <w:tc>
          <w:tcPr>
            <w:tcW w:type="dxa" w:w="3135"/>
          </w:tcPr>
          <w:p>
            <w:r>
              <w:rPr>
                <w:sz w:val="20"/>
              </w:rPr>
              <w:t>Day 15</w:t>
            </w:r>
          </w:p>
        </w:tc>
        <w:tc>
          <w:tcPr>
            <w:tcW w:type="dxa" w:w="3135"/>
          </w:tcPr>
          <w:p>
            <w:r>
              <w:rPr>
                <w:sz w:val="20"/>
              </w:rPr>
              <w:t>Live demo with audience-submitted photo, side-by-side reveal</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pipeline runs without errors on a new photo</w:t>
            </w:r>
          </w:p>
        </w:tc>
      </w:tr>
      <w:tr>
        <w:tc>
          <w:tcPr>
            <w:tcW w:type="dxa" w:w="3135"/>
          </w:tcPr>
          <w:p>
            <w:r>
              <w:rPr>
                <w:sz w:val="20"/>
              </w:rPr>
              <w:t>AI Quality</w:t>
            </w:r>
          </w:p>
        </w:tc>
        <w:tc>
          <w:tcPr>
            <w:tcW w:type="dxa" w:w="3135"/>
          </w:tcPr>
          <w:p>
            <w:r>
              <w:rPr>
                <w:sz w:val="20"/>
              </w:rPr>
              <w:t>25%</w:t>
            </w:r>
          </w:p>
        </w:tc>
        <w:tc>
          <w:tcPr>
            <w:tcW w:type="dxa" w:w="3135"/>
          </w:tcPr>
          <w:p>
            <w:r>
              <w:rPr>
                <w:sz w:val="20"/>
              </w:rPr>
              <w:t>Restoration quality — is the output visibly better than the input?</w:t>
            </w:r>
          </w:p>
        </w:tc>
      </w:tr>
      <w:tr>
        <w:tc>
          <w:tcPr>
            <w:tcW w:type="dxa" w:w="3135"/>
          </w:tcPr>
          <w:p>
            <w:r>
              <w:rPr>
                <w:sz w:val="20"/>
              </w:rPr>
              <w:t>UI/UX</w:t>
            </w:r>
          </w:p>
        </w:tc>
        <w:tc>
          <w:tcPr>
            <w:tcW w:type="dxa" w:w="3135"/>
          </w:tcPr>
          <w:p>
            <w:r>
              <w:rPr>
                <w:sz w:val="20"/>
              </w:rPr>
              <w:t>20%</w:t>
            </w:r>
          </w:p>
        </w:tc>
        <w:tc>
          <w:tcPr>
            <w:tcW w:type="dxa" w:w="3135"/>
          </w:tcPr>
          <w:p>
            <w:r>
              <w:rPr>
                <w:sz w:val="20"/>
              </w:rPr>
              <w:t>Professional-looking interface, smooth workflow</w:t>
            </w:r>
          </w:p>
        </w:tc>
      </w:tr>
      <w:tr>
        <w:tc>
          <w:tcPr>
            <w:tcW w:type="dxa" w:w="3135"/>
          </w:tcPr>
          <w:p>
            <w:r>
              <w:rPr>
                <w:sz w:val="20"/>
              </w:rPr>
              <w:t>Technical Depth</w:t>
            </w:r>
          </w:p>
        </w:tc>
        <w:tc>
          <w:tcPr>
            <w:tcW w:type="dxa" w:w="3135"/>
          </w:tcPr>
          <w:p>
            <w:r>
              <w:rPr>
                <w:sz w:val="20"/>
              </w:rPr>
              <w:t>10%</w:t>
            </w:r>
          </w:p>
        </w:tc>
        <w:tc>
          <w:tcPr>
            <w:tcW w:type="dxa" w:w="3135"/>
          </w:tcPr>
          <w:p>
            <w:r>
              <w:rPr>
                <w:sz w:val="20"/>
              </w:rPr>
              <w:t>Can explain pipeline architecture and model choices</w:t>
            </w:r>
          </w:p>
        </w:tc>
      </w:tr>
      <w:tr>
        <w:tc>
          <w:tcPr>
            <w:tcW w:type="dxa" w:w="3135"/>
          </w:tcPr>
          <w:p>
            <w:r>
              <w:rPr>
                <w:sz w:val="20"/>
              </w:rPr>
              <w:t>Innovation</w:t>
            </w:r>
          </w:p>
        </w:tc>
        <w:tc>
          <w:tcPr>
            <w:tcW w:type="dxa" w:w="3135"/>
          </w:tcPr>
          <w:p>
            <w:r>
              <w:rPr>
                <w:sz w:val="20"/>
              </w:rPr>
              <w:t>10%</w:t>
            </w:r>
          </w:p>
        </w:tc>
        <w:tc>
          <w:tcPr>
            <w:tcW w:type="dxa" w:w="3135"/>
          </w:tcPr>
          <w:p>
            <w:r>
              <w:rPr>
                <w:sz w:val="20"/>
              </w:rPr>
              <w:t>Extra features: batch processing, AI descriptions, style options</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