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start"/>
        <w:rPr/>
      </w:pPr>
      <w:r>
        <w:rPr/>
        <w:t>Memic RAG Pipeline Test Document for DOCX Conversion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====================================================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------------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document tests the DOCX file processing capabilities of the Memic RAG pipeline.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be converted to DOCX format and then processed through the entire pipeline.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Key Features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------------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File Conversion using LibreOffice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Document Parsing and Text Extraction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Semantic Chunking with Overlap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Vector Embedding Generation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Full-text Semantic Search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Technical Architecture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---------------------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pipeline consists of four main stages: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1. Conversion: LibreOffice converts documents to standardized PDF format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2. Parsing: Extracts text, metadata, and structure from documents  </w:t>
      </w:r>
    </w:p>
    <w:p>
      <w:pPr>
        <w:pStyle w:val="PreformattedText"/>
        <w:bidi w:val="0"/>
        <w:spacing w:before="0" w:after="0"/>
        <w:jc w:val="start"/>
        <w:rPr/>
      </w:pPr>
      <w:r>
        <w:rPr/>
        <w:t>3. Chunking: Splits documents into semantic chunks with configurable overlap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4. Embedding: Generates vector embeddings for semantic search capabilities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Supported File Formats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----------------------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PDF - No conversion required, goes directly to parser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DOCX - Modern Word format, can be parsed directly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 - Legacy Word format, requires conversion to PDF</w:t>
      </w:r>
    </w:p>
    <w:p>
      <w:pPr>
        <w:pStyle w:val="PreformattedText"/>
        <w:bidi w:val="0"/>
        <w:spacing w:before="0" w:after="0"/>
        <w:jc w:val="start"/>
        <w:rPr/>
      </w:pPr>
      <w:r>
        <w:rPr/>
        <w:t>XLSX - Modern Excel format, can be parsed directly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XLS - Legacy Excel format, requires conversion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PPTX - Modern PowerPoint format, can be parsed directly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PPT - Legacy PowerPoint format, requires conversion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JPG/PNG - Images are converted to PDF with OCR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TXT - Text files are converted to PDF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MP3/WAV - Audio files are transcribed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Testing Results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---------------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document serves as a test case for DOCX file processing through the RAG pipeline.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system should successfully handle this file through all processing stages.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Processing Flow:</w:t>
      </w:r>
    </w:p>
    <w:p>
      <w:pPr>
        <w:pStyle w:val="PreformattedText"/>
        <w:bidi w:val="0"/>
        <w:spacing w:before="0" w:after="0"/>
        <w:jc w:val="start"/>
        <w:rPr/>
      </w:pPr>
      <w:r>
        <w:rPr/>
        <w:t>1. Upload to Azure Blob Storage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2. Conversion check (DOCX may skip if parser supports it directly)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3. Text extraction and parsing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4. Semantic chunking into manageable segments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5. Vector embedding generation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6. Storage in vector database for search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 Metadata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-----------------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Document Type: Technical Test Document  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Format: DOCX (converted from TXT)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Version: 1.0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Created: October 2024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Purpose: RAG Pipeline Testing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LibreOffice/25.8.2.2$MacOSX_AARCH64 LibreOffice_project/d401f2107ccab8f924a8e2df40f573aab7605b6f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cp:revision>0</cp:revision>
  <dc:subject/>
  <dc:title/>
</cp:coreProperties>
</file>