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7030a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8"/>
          <w:szCs w:val="28"/>
          <w:rtl w:val="0"/>
        </w:rPr>
        <w:t xml:space="preserve">AI Study Assistant Using RAG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 Mini Project report submitted to</w:t>
      </w:r>
    </w:p>
    <w:p w:rsidR="00000000" w:rsidDel="00000000" w:rsidP="00000000" w:rsidRDefault="00000000" w:rsidRPr="00000000" w14:paraId="00000003">
      <w:pPr>
        <w:spacing w:after="0" w:lineRule="auto"/>
        <w:ind w:left="-540" w:right="-150" w:firstLine="0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32"/>
          <w:szCs w:val="32"/>
          <w:rtl w:val="0"/>
        </w:rPr>
        <w:t xml:space="preserve">NARAYANA ENGINEERING COLLEGE (AUTONOMOUS), NELLORE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-540" w:right="-150" w:firstLine="0"/>
        <w:jc w:val="center"/>
        <w:rPr>
          <w:rFonts w:ascii="Times New Roman" w:cs="Times New Roman" w:eastAsia="Times New Roman" w:hAnsi="Times New Roman"/>
          <w:b w:val="1"/>
          <w:bCs w:val="1"/>
          <w:color w:val="c5591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55911"/>
          <w:sz w:val="26"/>
          <w:szCs w:val="26"/>
          <w:rtl w:val="0"/>
        </w:rPr>
        <w:t xml:space="preserve">(Affiliated to Jawaharlal Nehru Technological University, Anantapur, Ananthapuramu)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</w:rPr>
        <w:drawing>
          <wp:inline distB="0" distT="0" distL="0" distR="0">
            <wp:extent cx="1619785" cy="1578328"/>
            <wp:effectExtent b="0" l="0" r="0" t="0"/>
            <wp:docPr descr="jntu-anantapur-logo" id="1790805933" name="image5.png"/>
            <a:graphic>
              <a:graphicData uri="http://schemas.openxmlformats.org/drawingml/2006/picture">
                <pic:pic>
                  <pic:nvPicPr>
                    <pic:cNvPr descr="jntu-anantapur-logo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785" cy="1578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</w:rPr>
        <w:drawing>
          <wp:inline distB="0" distT="0" distL="0" distR="0">
            <wp:extent cx="2261024" cy="1644326"/>
            <wp:effectExtent b="0" l="0" r="0" t="0"/>
            <wp:docPr descr="C:\Users\Administrator\Desktop\DESKTOP-19-5-23\necn1.jpg" id="1790805934" name="image1.jpg"/>
            <a:graphic>
              <a:graphicData uri="http://schemas.openxmlformats.org/drawingml/2006/picture">
                <pic:pic>
                  <pic:nvPicPr>
                    <pic:cNvPr descr="C:\Users\Administrator\Desktop\DESKTOP-19-5-23\necn1.jpg" id="0" name="image1.jpg"/>
                    <pic:cNvPicPr preferRelativeResize="0"/>
                  </pic:nvPicPr>
                  <pic:blipFill>
                    <a:blip r:embed="rId8"/>
                    <a:srcRect b="9793" l="0" r="0" t="11945"/>
                    <a:stretch>
                      <a:fillRect/>
                    </a:stretch>
                  </pic:blipFill>
                  <pic:spPr>
                    <a:xfrm>
                      <a:off x="0" y="0"/>
                      <a:ext cx="2261024" cy="1644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38562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5623"/>
          <w:sz w:val="24"/>
          <w:szCs w:val="24"/>
          <w:rtl w:val="0"/>
        </w:rPr>
        <w:t xml:space="preserve">In partial fulfilment of the requirements for the award of Degree of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8"/>
          <w:szCs w:val="28"/>
          <w:rtl w:val="0"/>
        </w:rPr>
        <w:t xml:space="preserve">Bachelor of CSE – ARTIFICIAL INTELLIGENCE (CAI)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843c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KEEPUDI PUNITH KRISHNA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24"/>
          <w:szCs w:val="24"/>
          <w:rtl w:val="0"/>
        </w:rPr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23711A3126)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Under the guidance of</w:t>
      </w:r>
    </w:p>
    <w:p w:rsidR="00000000" w:rsidDel="00000000" w:rsidP="00000000" w:rsidRDefault="00000000" w:rsidRPr="00000000" w14:paraId="0000000E">
      <w:pPr>
        <w:spacing w:after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MRS. A. E. KOKILA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Assistant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-90" w:right="-150" w:firstLine="0"/>
        <w:jc w:val="center"/>
        <w:rPr>
          <w:rFonts w:ascii="Times New Roman" w:cs="Times New Roman" w:eastAsia="Times New Roman" w:hAnsi="Times New Roman"/>
          <w:b w:val="1"/>
          <w:bCs w:val="1"/>
          <w:color w:val="843c0b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8"/>
          <w:szCs w:val="28"/>
          <w:rtl w:val="0"/>
        </w:rPr>
        <w:t xml:space="preserve">DEPARTMENT OF CSE - ARTIFICIAL INTELLIGENCE (CAI)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2057399</wp:posOffset>
            </wp:positionH>
            <wp:positionV relativeFrom="paragraph">
              <wp:posOffset>217170</wp:posOffset>
            </wp:positionV>
            <wp:extent cx="990600" cy="967740"/>
            <wp:effectExtent b="0" l="0" r="0" t="0"/>
            <wp:wrapTopAndBottom distB="0" distT="0"/>
            <wp:docPr descr="NEW LOGO.jpg" id="1790805932" name="image2.jpg"/>
            <a:graphic>
              <a:graphicData uri="http://schemas.openxmlformats.org/drawingml/2006/picture">
                <pic:pic>
                  <pic:nvPicPr>
                    <pic:cNvPr descr="NEW LOGO.jpg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                                                     August, 2026</w:t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843c0b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400040" cy="883920"/>
            <wp:effectExtent b="0" l="0" r="0" t="0"/>
            <wp:docPr id="17908059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color w:val="843c0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046381" cy="1468327"/>
            <wp:effectExtent b="0" l="0" r="0" t="0"/>
            <wp:docPr descr="C:\Users\Administrator\Desktop\DESKTOP-19-5-23\necn1.jpg" id="1790805935" name="image1.jpg"/>
            <a:graphic>
              <a:graphicData uri="http://schemas.openxmlformats.org/drawingml/2006/picture">
                <pic:pic>
                  <pic:nvPicPr>
                    <pic:cNvPr descr="C:\Users\Administrator\Desktop\DESKTOP-19-5-23\necn1.jpg" id="0" name="image1.jpg"/>
                    <pic:cNvPicPr preferRelativeResize="0"/>
                  </pic:nvPicPr>
                  <pic:blipFill>
                    <a:blip r:embed="rId8"/>
                    <a:srcRect b="8719" l="0" r="0" t="11940"/>
                    <a:stretch>
                      <a:fillRect/>
                    </a:stretch>
                  </pic:blipFill>
                  <pic:spPr>
                    <a:xfrm>
                      <a:off x="0" y="0"/>
                      <a:ext cx="2046381" cy="1468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CERTIFICATE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 is to certify that the mini project report entitled 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24"/>
          <w:szCs w:val="24"/>
          <w:rtl w:val="0"/>
        </w:rPr>
        <w:t xml:space="preserve">AI Study Assistant Using RAG</w:t>
      </w:r>
      <w:r w:rsidDel="00000000" w:rsidR="00000000" w:rsidRPr="00000000">
        <w:rPr>
          <w:rFonts w:ascii="Times New Roman" w:cs="Times New Roman" w:eastAsia="Times New Roman" w:hAnsi="Times New Roman"/>
          <w:color w:val="7030a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030a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24"/>
          <w:szCs w:val="24"/>
          <w:rtl w:val="0"/>
        </w:rPr>
        <w:t xml:space="preserve">KEEPUDI PUNITH KRISHNA (23711A3126)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Department of CSE – Artificial Intelligence (CAI), Narayana Engineering College (Autonomous), Nellore, is a bona fide record of the work carried out by them under my guidance and supervision during the academic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2026-2027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Signature of the Guide                          </w:t>
        <w:tab/>
        <w:tab/>
        <w:t xml:space="preserve">Signature of the HOD</w:t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Times New Roman" w:cs="Times New Roman" w:eastAsia="Times New Roman" w:hAnsi="Times New Roman"/>
          <w:color w:val="002060"/>
          <w:sz w:val="18"/>
          <w:szCs w:val="1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MRS.A.E.KOKILA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18"/>
          <w:szCs w:val="18"/>
          <w:rtl w:val="0"/>
        </w:rPr>
        <w:t xml:space="preserve">                   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4"/>
          <w:szCs w:val="24"/>
          <w:rtl w:val="0"/>
        </w:rPr>
        <w:t xml:space="preserve">Dr. C. Rama Mohan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60"/>
          <w:sz w:val="20"/>
          <w:szCs w:val="20"/>
          <w:vertAlign w:val="subscript"/>
          <w:rtl w:val="0"/>
        </w:rPr>
        <w:t xml:space="preserve">M.Tech., Ph.D.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843c0b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843c0b"/>
          <w:sz w:val="24"/>
          <w:szCs w:val="24"/>
          <w:rtl w:val="0"/>
        </w:rPr>
        <w:t xml:space="preserve">Assistant Professor</w:t>
        <w:tab/>
        <w:t xml:space="preserve">   </w:t>
        <w:tab/>
        <w:tab/>
        <w:tab/>
        <w:t xml:space="preserve">      </w:t>
        <w:tab/>
        <w:t xml:space="preserve">Professor &amp; 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jc w:val="both"/>
        <w:rPr>
          <w:rFonts w:ascii="Times New Roman" w:cs="Times New Roman" w:eastAsia="Times New Roman" w:hAnsi="Times New Roman"/>
          <w:color w:val="17171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71717"/>
          <w:sz w:val="24"/>
          <w:szCs w:val="24"/>
          <w:rtl w:val="0"/>
        </w:rPr>
        <w:t xml:space="preserve">Department of CSE-AI (CAI)                         </w:t>
        <w:tab/>
        <w:t xml:space="preserve">Department of CSE-AI (CAI)</w:t>
      </w:r>
    </w:p>
    <w:p w:rsidR="00000000" w:rsidDel="00000000" w:rsidP="00000000" w:rsidRDefault="00000000" w:rsidRPr="00000000" w14:paraId="00000020">
      <w:pPr>
        <w:spacing w:after="0" w:line="276" w:lineRule="auto"/>
        <w:ind w:left="5760" w:hanging="5760"/>
        <w:rPr>
          <w:rFonts w:ascii="Times New Roman" w:cs="Times New Roman" w:eastAsia="Times New Roman" w:hAnsi="Times New Roman"/>
          <w:color w:val="0020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60"/>
          <w:sz w:val="24"/>
          <w:szCs w:val="24"/>
          <w:rtl w:val="0"/>
        </w:rPr>
        <w:t xml:space="preserve">Narayana Engineering College                                   Narayana Engineering College</w:t>
      </w:r>
    </w:p>
    <w:p w:rsidR="00000000" w:rsidDel="00000000" w:rsidP="00000000" w:rsidRDefault="00000000" w:rsidRPr="00000000" w14:paraId="00000021">
      <w:pPr>
        <w:spacing w:after="0" w:line="276" w:lineRule="auto"/>
        <w:jc w:val="both"/>
        <w:rPr>
          <w:rFonts w:ascii="Times New Roman" w:cs="Times New Roman" w:eastAsia="Times New Roman" w:hAnsi="Times New Roman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4"/>
          <w:szCs w:val="24"/>
          <w:rtl w:val="0"/>
        </w:rPr>
        <w:t xml:space="preserve">Nellore- 524004                                       </w:t>
        <w:tab/>
        <w:tab/>
        <w:t xml:space="preserve">Nellore- 524004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00040" cy="883920"/>
            <wp:effectExtent b="0" l="0" r="0" t="0"/>
            <wp:docPr id="17908059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74613</wp:posOffset>
                </wp:positionV>
                <wp:extent cx="5643245" cy="232410"/>
                <wp:effectExtent b="0" l="0" r="0" t="0"/>
                <wp:wrapTopAndBottom distB="0" distT="0"/>
                <wp:docPr id="179080593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9140" y="3668558"/>
                          <a:ext cx="5633720" cy="222885"/>
                        </a:xfrm>
                        <a:prstGeom prst="rect">
                          <a:avLst/>
                        </a:prstGeom>
                        <a:solidFill>
                          <a:srgbClr val="C4E0B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49.9999809265137"/>
                              <w:ind w:left="2676.0000610351562" w:right="2680" w:firstLine="2676.000061035156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VISION OF INSTITUTION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74613</wp:posOffset>
                </wp:positionV>
                <wp:extent cx="5643245" cy="232410"/>
                <wp:effectExtent b="0" l="0" r="0" t="0"/>
                <wp:wrapTopAndBottom distB="0" distT="0"/>
                <wp:docPr id="17908059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3245" cy="232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one of the nation’s premier Institutions for Technical and Management Education and a key contributor for Technological and Socio-economic Development of the Nation.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4.0" w:type="dxa"/>
        <w:jc w:val="left"/>
        <w:tblLayout w:type="fixed"/>
        <w:tblLook w:val="0000"/>
      </w:tblPr>
      <w:tblGrid>
        <w:gridCol w:w="86"/>
        <w:gridCol w:w="880"/>
        <w:gridCol w:w="7928"/>
        <w:tblGridChange w:id="0">
          <w:tblGrid>
            <w:gridCol w:w="86"/>
            <w:gridCol w:w="880"/>
            <w:gridCol w:w="7928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gridSpan w:val="3"/>
            <w:tcBorders>
              <w:bottom w:color="ffffff" w:space="0" w:sz="24" w:val="single"/>
            </w:tcBorders>
            <w:shd w:fill="c5e0b3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333" w:lineRule="auto"/>
              <w:ind w:left="2701" w:right="2701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MISSION OF INSTITUTION</w:t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gridSpan w:val="3"/>
            <w:tcBorders>
              <w:top w:color="ffffff" w:space="0" w:sz="24" w:val="single"/>
              <w:bottom w:color="ffffff" w:space="0" w:sz="24" w:val="single"/>
            </w:tcBorders>
            <w:shd w:fill="f1f1f1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9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 &amp; actions are identified to achieve the vision</w:t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tcBorders>
              <w:top w:color="ffffff" w:space="0" w:sz="24" w:val="single"/>
              <w:bottom w:color="ffffff" w:space="0" w:sz="24" w:val="single"/>
            </w:tcBorders>
            <w:shd w:fill="f1f1f1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bottom w:color="ffffff" w:space="0" w:sz="24" w:val="single"/>
            </w:tcBorders>
            <w:shd w:fill="f1f1f1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50" w:right="2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M1</w:t>
            </w:r>
          </w:p>
        </w:tc>
        <w:tc>
          <w:tcPr>
            <w:tcBorders>
              <w:top w:color="ffffff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7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produce technically competent Engineers and Managers by maintaining high academic standards, world class infrastructure and core instructions.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ffffff" w:space="0" w:sz="24" w:val="single"/>
              <w:bottom w:color="ffffff" w:space="0" w:sz="24" w:val="single"/>
            </w:tcBorders>
            <w:shd w:fill="f1f1f1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  <w:bottom w:color="ffffff" w:space="0" w:sz="24" w:val="single"/>
            </w:tcBorders>
            <w:shd w:fill="f1f1f1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50" w:right="2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M2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7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enhance innovative skills and multidisciplinary approach of students through well experienced faculty and industry interactions.</w:t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tcBorders>
              <w:top w:color="ffffff" w:space="0" w:sz="24" w:val="single"/>
            </w:tcBorders>
            <w:shd w:fill="f1f1f1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24" w:val="single"/>
            </w:tcBorders>
            <w:shd w:fill="f1f1f1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250" w:right="2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M3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80" w:lineRule="auto"/>
              <w:ind w:left="17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inculcate global perspective and attitude of students to face real world challenges by developing leadership qualities, lifelong learning abilities and ethical values.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-7936</wp:posOffset>
                </wp:positionH>
                <wp:positionV relativeFrom="paragraph">
                  <wp:posOffset>169228</wp:posOffset>
                </wp:positionV>
                <wp:extent cx="5643245" cy="232410"/>
                <wp:effectExtent b="0" l="0" r="0" t="0"/>
                <wp:wrapTopAndBottom distB="0" distT="0"/>
                <wp:docPr id="179080593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29140" y="3668558"/>
                          <a:ext cx="5633720" cy="222885"/>
                        </a:xfrm>
                        <a:prstGeom prst="rect">
                          <a:avLst/>
                        </a:prstGeom>
                        <a:solidFill>
                          <a:srgbClr val="F7CAA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49.9999809265137"/>
                              <w:ind w:left="2676.0000610351562" w:right="2680" w:firstLine="2676.000061035156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VISION OF DEPARTMENT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-7936</wp:posOffset>
                </wp:positionH>
                <wp:positionV relativeFrom="paragraph">
                  <wp:posOffset>169228</wp:posOffset>
                </wp:positionV>
                <wp:extent cx="5643245" cy="232410"/>
                <wp:effectExtent b="0" l="0" r="0" t="0"/>
                <wp:wrapTopAndBottom distB="0" distT="0"/>
                <wp:docPr id="179080593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3245" cy="232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2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empower students to become AI professionals, driving industry innovation to meet the needs of Industry and society through cutting-edge technologies along with research and consultancy, lifelong learning, leadership qualities and ethics.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1.0" w:type="dxa"/>
        <w:jc w:val="left"/>
        <w:tblLayout w:type="fixed"/>
        <w:tblLook w:val="0000"/>
      </w:tblPr>
      <w:tblGrid>
        <w:gridCol w:w="710"/>
        <w:gridCol w:w="8171"/>
        <w:tblGridChange w:id="0">
          <w:tblGrid>
            <w:gridCol w:w="710"/>
            <w:gridCol w:w="8171"/>
          </w:tblGrid>
        </w:tblGridChange>
      </w:tblGrid>
      <w:tr>
        <w:trPr>
          <w:cantSplit w:val="0"/>
          <w:trHeight w:val="350" w:hRule="atLeast"/>
          <w:tblHeader w:val="0"/>
        </w:trPr>
        <w:tc>
          <w:tcPr>
            <w:gridSpan w:val="2"/>
            <w:tcBorders>
              <w:bottom w:color="ffffff" w:space="0" w:sz="24" w:val="single"/>
            </w:tcBorders>
            <w:shd w:fill="f7caa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330" w:lineRule="auto"/>
              <w:ind w:left="2593" w:right="2611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MISSION OF DEPARTMENT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ffffff" w:space="0" w:sz="24" w:val="single"/>
              <w:bottom w:color="ffffff" w:space="0" w:sz="24" w:val="single"/>
            </w:tcBorders>
            <w:shd w:fill="f1f1f1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8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 &amp; actions are identified to achieve the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3" w:hRule="atLeast"/>
          <w:tblHeader w:val="0"/>
        </w:trPr>
        <w:tc>
          <w:tcPr>
            <w:tcBorders>
              <w:top w:color="ffffff" w:space="0" w:sz="24" w:val="single"/>
              <w:bottom w:color="ffffff" w:space="0" w:sz="24" w:val="single"/>
            </w:tcBorders>
            <w:shd w:fill="f1f1f1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8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M1</w:t>
            </w:r>
          </w:p>
        </w:tc>
        <w:tc>
          <w:tcPr>
            <w:tcBorders>
              <w:top w:color="ffffff" w:space="0" w:sz="2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establish a solid foundation by quality technical education in Artificial Intelligence and effectively teaching Learning process to make self sufficient individuals.</w:t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ffffff" w:space="0" w:sz="24" w:val="single"/>
              <w:bottom w:color="ffffff" w:space="0" w:sz="24" w:val="single"/>
            </w:tcBorders>
            <w:shd w:fill="f1f1f1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8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M2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9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develop resilient professionals by inculcating problem solving skills to create applications for industry innovation.</w:t>
            </w:r>
          </w:p>
        </w:tc>
      </w:tr>
      <w:tr>
        <w:trPr>
          <w:cantSplit w:val="0"/>
          <w:trHeight w:val="639" w:hRule="atLeast"/>
          <w:tblHeader w:val="0"/>
        </w:trPr>
        <w:tc>
          <w:tcPr>
            <w:tcBorders>
              <w:top w:color="ffffff" w:space="0" w:sz="24" w:val="single"/>
            </w:tcBorders>
            <w:shd w:fill="f1f1f1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M3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9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cultivate professional behavior with ethical values, leadership and lifelong learning that have a positive impact on society through value based education.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4563" cy="7927190"/>
            <wp:effectExtent b="0" l="0" r="0" t="0"/>
            <wp:docPr id="17908059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563" cy="792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-70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DECLARATION</w:t>
      </w:r>
    </w:p>
    <w:p w:rsidR="00000000" w:rsidDel="00000000" w:rsidP="00000000" w:rsidRDefault="00000000" w:rsidRPr="00000000" w14:paraId="00000051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hereby declare that the project entitled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24"/>
          <w:szCs w:val="24"/>
          <w:rtl w:val="0"/>
        </w:rPr>
        <w:t xml:space="preserve">AI Study Assistant Using RAG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 been done by us under the guidance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MRS. A. E. KOKILA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Assistant Professor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CSE-AI (CAI)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Project work has been submitted to NARAYANA ENGINEERING COLLEGE, NELLORE as a part of partial fulfilment of the requirements for the award of degree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CSE – AI (CAI)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also declare that this project report has not been submitted at any time to another institute or University for the award of any degree.  </w:t>
      </w:r>
    </w:p>
    <w:p w:rsidR="00000000" w:rsidDel="00000000" w:rsidP="00000000" w:rsidRDefault="00000000" w:rsidRPr="00000000" w14:paraId="00000053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360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Project Associate’s </w:t>
      </w:r>
    </w:p>
    <w:p w:rsidR="00000000" w:rsidDel="00000000" w:rsidP="00000000" w:rsidRDefault="00000000" w:rsidRPr="00000000" w14:paraId="0000005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24"/>
          <w:szCs w:val="24"/>
          <w:rtl w:val="0"/>
        </w:rPr>
        <w:t xml:space="preserve">KEEPUDI PUNITH KRISHNA(23711A3126)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Place: NELLORE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</w:t>
      </w:r>
    </w:p>
    <w:sectPr>
      <w:headerReference r:id="rId13" w:type="default"/>
      <w:footerReference r:id="rId14" w:type="default"/>
      <w:pgSz w:h="16838" w:w="11906" w:orient="portrait"/>
      <w:pgMar w:bottom="1701" w:top="1701" w:left="226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color="c00000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425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DEPT OF CSE – AI (CAI), NECN(Autonomous)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00000" w:space="1" w:sz="24" w:val="single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1" w:line="240" w:lineRule="auto"/>
      <w:ind w:left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62" w:line="240" w:lineRule="auto"/>
      <w:ind w:left="1736" w:right="1434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1"/>
    <w:qFormat w:val="1"/>
    <w:rsid w:val="00362CD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20B5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0B59"/>
  </w:style>
  <w:style w:type="paragraph" w:styleId="Footer">
    <w:name w:val="footer"/>
    <w:basedOn w:val="Normal"/>
    <w:link w:val="FooterChar"/>
    <w:uiPriority w:val="99"/>
    <w:unhideWhenUsed w:val="1"/>
    <w:rsid w:val="00E20B5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20B59"/>
  </w:style>
  <w:style w:type="paragraph" w:styleId="BodyText">
    <w:name w:val="Body Text"/>
    <w:basedOn w:val="Normal"/>
    <w:link w:val="BodyTextChar"/>
    <w:uiPriority w:val="1"/>
    <w:qFormat w:val="1"/>
    <w:rsid w:val="00CB01F4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CB01F4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CB01F4"/>
    <w:pPr>
      <w:spacing w:after="0" w:line="240" w:lineRule="auto"/>
    </w:pPr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98403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Heading1Char" w:customStyle="1">
    <w:name w:val="Heading 1 Char"/>
    <w:basedOn w:val="DefaultParagraphFont"/>
    <w:link w:val="Heading1"/>
    <w:uiPriority w:val="9"/>
    <w:rsid w:val="008D252C"/>
    <w:rPr>
      <w:rFonts w:ascii="Times New Roman" w:cs="Times New Roman" w:eastAsia="Times New Roman" w:hAnsi="Times New Roman"/>
      <w:b w:val="1"/>
      <w:bCs w:val="1"/>
      <w:kern w:val="0"/>
      <w:sz w:val="28"/>
      <w:szCs w:val="28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8D252C"/>
    <w:pPr>
      <w:widowControl w:val="0"/>
      <w:autoSpaceDE w:val="0"/>
      <w:autoSpaceDN w:val="0"/>
      <w:spacing w:after="0" w:before="116" w:line="240" w:lineRule="auto"/>
    </w:pPr>
    <w:rPr>
      <w:rFonts w:ascii="Times New Roman" w:cs="Times New Roman" w:eastAsia="Times New Roman" w:hAnsi="Times New Roman"/>
      <w:kern w:val="0"/>
      <w:lang w:val="en-US"/>
    </w:rPr>
  </w:style>
  <w:style w:type="table" w:styleId="PlainTable2">
    <w:name w:val="Plain Table 2"/>
    <w:basedOn w:val="TableNormal"/>
    <w:uiPriority w:val="42"/>
    <w:rsid w:val="000548BF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PlainTable1">
    <w:name w:val="Plain Table 1"/>
    <w:basedOn w:val="TableNormal"/>
    <w:uiPriority w:val="41"/>
    <w:rsid w:val="000548BF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GridTable5Dark-Accent1">
    <w:name w:val="Grid Table 5 Dark Accent 1"/>
    <w:basedOn w:val="TableNormal"/>
    <w:uiPriority w:val="50"/>
    <w:rsid w:val="000548BF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PlainTable4">
    <w:name w:val="Plain Table 4"/>
    <w:basedOn w:val="TableNormal"/>
    <w:uiPriority w:val="44"/>
    <w:rsid w:val="000548BF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first-token" w:customStyle="1">
    <w:name w:val="first-token"/>
    <w:basedOn w:val="Normal"/>
    <w:rsid w:val="000D39E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TitleChar" w:customStyle="1">
    <w:name w:val="Title Char"/>
    <w:basedOn w:val="DefaultParagraphFont"/>
    <w:link w:val="Title"/>
    <w:uiPriority w:val="10"/>
    <w:rsid w:val="003D1D54"/>
    <w:rPr>
      <w:rFonts w:ascii="Times New Roman" w:cs="Times New Roman" w:eastAsia="Times New Roman" w:hAnsi="Times New Roman"/>
      <w:b w:val="1"/>
      <w:bCs w:val="1"/>
      <w:kern w:val="0"/>
      <w:sz w:val="40"/>
      <w:szCs w:val="40"/>
      <w:lang w:val="en-US"/>
    </w:rPr>
  </w:style>
  <w:style w:type="paragraph" w:styleId="Textbody" w:customStyle="1">
    <w:name w:val="Text body"/>
    <w:basedOn w:val="Normal"/>
    <w:rsid w:val="00E17AE3"/>
    <w:pPr>
      <w:tabs>
        <w:tab w:val="left" w:pos="709"/>
      </w:tabs>
      <w:suppressAutoHyphens w:val="1"/>
      <w:ind w:left="280"/>
      <w:jc w:val="both"/>
    </w:pPr>
    <w:rPr>
      <w:rFonts w:ascii="Times New Roman" w:cs="Times New Roman" w:eastAsia="Times New Roman" w:hAnsi="Times New Roman"/>
      <w:kern w:val="0"/>
      <w:sz w:val="20"/>
      <w:szCs w:val="20"/>
      <w:lang w:bidi="en-US" w:val="en-US"/>
    </w:rPr>
  </w:style>
  <w:style w:type="paragraph" w:styleId="Default" w:customStyle="1">
    <w:name w:val="Default"/>
    <w:rsid w:val="008277C4"/>
    <w:pPr>
      <w:tabs>
        <w:tab w:val="left" w:pos="709"/>
      </w:tabs>
      <w:suppressAutoHyphens w:val="1"/>
    </w:pPr>
    <w:rPr>
      <w:rFonts w:ascii="Times New Roman" w:cs="Times New Roman" w:eastAsia="Times New Roman" w:hAnsi="Times New Roman"/>
      <w:kern w:val="0"/>
      <w:lang w:bidi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Khl5WrzVb9Y+1Ipyu7auPB9Zg==">CgMxLjA4AHIhMUlPQzlfZk9vRlpjb25OLVcwdU9qY1RuTnNBa3lUcF9M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2026-08-23T06:44:00Z</dcterms:created>
  <dc:creator>Kalyani chowdary</dc:creator>
</cp:coreProperties>
</file>