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D67C" w14:textId="4DDCB2EB" w:rsidR="00AE3CAD" w:rsidRPr="00AE3CAD" w:rsidRDefault="00AE3CAD" w:rsidP="00AE3CAD">
      <w:pPr>
        <w:rPr>
          <w:rFonts w:ascii="Times New Roman" w:hAnsi="Times New Roman" w:cs="Times New Roman"/>
          <w:b/>
          <w:bCs/>
          <w:color w:val="215E99" w:themeColor="text2" w:themeTint="BF"/>
          <w:sz w:val="28"/>
          <w:szCs w:val="28"/>
        </w:rPr>
      </w:pPr>
      <w:r w:rsidRPr="00AE3CAD">
        <w:rPr>
          <w:rFonts w:ascii="Times New Roman" w:hAnsi="Times New Roman" w:cs="Times New Roman"/>
          <w:b/>
          <w:bCs/>
          <w:color w:val="215E99" w:themeColor="text2" w:themeTint="BF"/>
          <w:sz w:val="28"/>
          <w:szCs w:val="28"/>
        </w:rPr>
        <w:t>Discussion</w:t>
      </w:r>
      <w:r w:rsidRPr="00AE3CAD">
        <w:rPr>
          <w:rFonts w:ascii="Times New Roman" w:hAnsi="Times New Roman" w:cs="Times New Roman"/>
          <w:b/>
          <w:bCs/>
          <w:color w:val="215E99" w:themeColor="text2" w:themeTint="BF"/>
          <w:sz w:val="28"/>
          <w:szCs w:val="28"/>
        </w:rPr>
        <w:t>: 1</w:t>
      </w:r>
    </w:p>
    <w:p w14:paraId="779C2B62" w14:textId="77777777" w:rsidR="00AE3CAD" w:rsidRPr="00AE3CAD" w:rsidRDefault="00AE3CAD" w:rsidP="00AE3CAD">
      <w:pPr>
        <w:rPr>
          <w:rFonts w:ascii="Times New Roman" w:hAnsi="Times New Roman" w:cs="Times New Roman"/>
          <w:b/>
          <w:bCs/>
          <w:sz w:val="28"/>
          <w:szCs w:val="28"/>
        </w:rPr>
      </w:pPr>
      <w:r w:rsidRPr="00AE3CAD">
        <w:rPr>
          <w:rFonts w:ascii="Times New Roman" w:hAnsi="Times New Roman" w:cs="Times New Roman"/>
          <w:b/>
          <w:bCs/>
          <w:sz w:val="28"/>
          <w:szCs w:val="28"/>
        </w:rPr>
        <w:t>Problem 1: Smart Home Automation System Using Intelligent Agents</w:t>
      </w:r>
    </w:p>
    <w:p w14:paraId="5B741C71" w14:textId="77777777" w:rsidR="00AE3CAD" w:rsidRPr="00AE3CAD" w:rsidRDefault="00AE3CAD" w:rsidP="00AE3CAD">
      <w:pPr>
        <w:rPr>
          <w:rFonts w:ascii="Times New Roman" w:hAnsi="Times New Roman" w:cs="Times New Roman"/>
        </w:rPr>
      </w:pPr>
      <w:r w:rsidRPr="00AE3CAD">
        <w:rPr>
          <w:rFonts w:ascii="Times New Roman" w:hAnsi="Times New Roman" w:cs="Times New Roman"/>
        </w:rPr>
        <w:t>A Smart Home Automation System uses Artificial Intelligence (AI) to automatically control home devices such as lights, air conditioners, heaters, and security systems. The system continuously receives real-time information from sensors, including motion detection, room temperature, and time of day, and uses intelligent agents to make decisions.</w:t>
      </w:r>
    </w:p>
    <w:p w14:paraId="1073EFB9" w14:textId="77777777" w:rsidR="00AE3CAD" w:rsidRPr="00AE3CAD" w:rsidRDefault="00AE3CAD" w:rsidP="00AE3CAD">
      <w:pPr>
        <w:rPr>
          <w:rFonts w:ascii="Times New Roman" w:hAnsi="Times New Roman" w:cs="Times New Roman"/>
          <w:b/>
          <w:bCs/>
        </w:rPr>
      </w:pPr>
      <w:r w:rsidRPr="00AE3CAD">
        <w:rPr>
          <w:rFonts w:ascii="Times New Roman" w:hAnsi="Times New Roman" w:cs="Times New Roman"/>
          <w:b/>
          <w:bCs/>
        </w:rPr>
        <w:t>Step 1: Simple Reflex Agent</w:t>
      </w:r>
    </w:p>
    <w:p w14:paraId="4AC0496C" w14:textId="77777777" w:rsidR="00AE3CAD" w:rsidRPr="00AE3CAD" w:rsidRDefault="00AE3CAD" w:rsidP="00AE3CAD">
      <w:pPr>
        <w:rPr>
          <w:rFonts w:ascii="Times New Roman" w:hAnsi="Times New Roman" w:cs="Times New Roman"/>
        </w:rPr>
      </w:pPr>
      <w:r w:rsidRPr="00AE3CAD">
        <w:rPr>
          <w:rFonts w:ascii="Times New Roman" w:hAnsi="Times New Roman" w:cs="Times New Roman"/>
        </w:rPr>
        <w:t xml:space="preserve">The Simple Reflex Agent makes decisions based only on the current sensor input. It follows predefined </w:t>
      </w:r>
      <w:r w:rsidRPr="00AE3CAD">
        <w:rPr>
          <w:rFonts w:ascii="Times New Roman" w:hAnsi="Times New Roman" w:cs="Times New Roman"/>
          <w:b/>
          <w:bCs/>
        </w:rPr>
        <w:t>IF–THEN</w:t>
      </w:r>
      <w:r w:rsidRPr="00AE3CAD">
        <w:rPr>
          <w:rFonts w:ascii="Times New Roman" w:hAnsi="Times New Roman" w:cs="Times New Roman"/>
        </w:rPr>
        <w:t xml:space="preserve"> rules without considering previous events.</w:t>
      </w:r>
    </w:p>
    <w:p w14:paraId="4DCD9D6F" w14:textId="77777777" w:rsidR="00AE3CAD" w:rsidRPr="00AE3CAD" w:rsidRDefault="00AE3CAD" w:rsidP="00AE3CAD">
      <w:pPr>
        <w:rPr>
          <w:rFonts w:ascii="Times New Roman" w:hAnsi="Times New Roman" w:cs="Times New Roman"/>
        </w:rPr>
      </w:pPr>
      <w:r w:rsidRPr="00AE3CAD">
        <w:rPr>
          <w:rFonts w:ascii="Times New Roman" w:hAnsi="Times New Roman" w:cs="Times New Roman"/>
          <w:b/>
          <w:bCs/>
        </w:rPr>
        <w:t>Example:</w:t>
      </w:r>
    </w:p>
    <w:p w14:paraId="641D860F" w14:textId="77777777" w:rsidR="00AE3CAD" w:rsidRPr="00AE3CAD" w:rsidRDefault="00AE3CAD" w:rsidP="00AE3CAD">
      <w:pPr>
        <w:numPr>
          <w:ilvl w:val="0"/>
          <w:numId w:val="1"/>
        </w:numPr>
        <w:rPr>
          <w:rFonts w:ascii="Times New Roman" w:hAnsi="Times New Roman" w:cs="Times New Roman"/>
        </w:rPr>
      </w:pPr>
      <w:r w:rsidRPr="00AE3CAD">
        <w:rPr>
          <w:rFonts w:ascii="Times New Roman" w:hAnsi="Times New Roman" w:cs="Times New Roman"/>
        </w:rPr>
        <w:t xml:space="preserve">If motion is detected, the lights are switched </w:t>
      </w:r>
      <w:r w:rsidRPr="00AE3CAD">
        <w:rPr>
          <w:rFonts w:ascii="Times New Roman" w:hAnsi="Times New Roman" w:cs="Times New Roman"/>
          <w:b/>
          <w:bCs/>
        </w:rPr>
        <w:t>ON</w:t>
      </w:r>
      <w:r w:rsidRPr="00AE3CAD">
        <w:rPr>
          <w:rFonts w:ascii="Times New Roman" w:hAnsi="Times New Roman" w:cs="Times New Roman"/>
        </w:rPr>
        <w:t xml:space="preserve">. </w:t>
      </w:r>
    </w:p>
    <w:p w14:paraId="5BACEC60" w14:textId="77777777" w:rsidR="00AE3CAD" w:rsidRPr="00AE3CAD" w:rsidRDefault="00AE3CAD" w:rsidP="00AE3CAD">
      <w:pPr>
        <w:numPr>
          <w:ilvl w:val="0"/>
          <w:numId w:val="1"/>
        </w:numPr>
        <w:rPr>
          <w:rFonts w:ascii="Times New Roman" w:hAnsi="Times New Roman" w:cs="Times New Roman"/>
        </w:rPr>
      </w:pPr>
      <w:r w:rsidRPr="00AE3CAD">
        <w:rPr>
          <w:rFonts w:ascii="Times New Roman" w:hAnsi="Times New Roman" w:cs="Times New Roman"/>
        </w:rPr>
        <w:t xml:space="preserve">If no motion is detected, the lights are switched </w:t>
      </w:r>
      <w:r w:rsidRPr="00AE3CAD">
        <w:rPr>
          <w:rFonts w:ascii="Times New Roman" w:hAnsi="Times New Roman" w:cs="Times New Roman"/>
          <w:b/>
          <w:bCs/>
        </w:rPr>
        <w:t>OFF</w:t>
      </w:r>
      <w:r w:rsidRPr="00AE3CAD">
        <w:rPr>
          <w:rFonts w:ascii="Times New Roman" w:hAnsi="Times New Roman" w:cs="Times New Roman"/>
        </w:rPr>
        <w:t xml:space="preserve">. </w:t>
      </w:r>
    </w:p>
    <w:p w14:paraId="13F5138B" w14:textId="77777777" w:rsidR="00AE3CAD" w:rsidRPr="00AE3CAD" w:rsidRDefault="00AE3CAD" w:rsidP="00AE3CAD">
      <w:pPr>
        <w:rPr>
          <w:rFonts w:ascii="Times New Roman" w:hAnsi="Times New Roman" w:cs="Times New Roman"/>
        </w:rPr>
      </w:pPr>
      <w:r w:rsidRPr="00AE3CAD">
        <w:rPr>
          <w:rFonts w:ascii="Times New Roman" w:hAnsi="Times New Roman" w:cs="Times New Roman"/>
          <w:b/>
          <w:bCs/>
        </w:rPr>
        <w:t>Discussion:</w:t>
      </w:r>
      <w:r w:rsidRPr="00AE3CAD">
        <w:rPr>
          <w:rFonts w:ascii="Times New Roman" w:hAnsi="Times New Roman" w:cs="Times New Roman"/>
        </w:rPr>
        <w:br/>
        <w:t>This agent provides a quick response and is easy to implement. However, it cannot remember previous events or adapt to changing user behaviour.</w:t>
      </w:r>
    </w:p>
    <w:p w14:paraId="36CC046A" w14:textId="77777777" w:rsidR="00AE3CAD" w:rsidRPr="00AE3CAD" w:rsidRDefault="00AE3CAD" w:rsidP="00AE3CAD">
      <w:pPr>
        <w:rPr>
          <w:rFonts w:ascii="Times New Roman" w:hAnsi="Times New Roman" w:cs="Times New Roman"/>
          <w:b/>
          <w:bCs/>
        </w:rPr>
      </w:pPr>
      <w:r w:rsidRPr="00AE3CAD">
        <w:rPr>
          <w:rFonts w:ascii="Times New Roman" w:hAnsi="Times New Roman" w:cs="Times New Roman"/>
          <w:b/>
          <w:bCs/>
        </w:rPr>
        <w:t>Step 2: Model-Based Agent</w:t>
      </w:r>
    </w:p>
    <w:p w14:paraId="4BD237C4" w14:textId="77777777" w:rsidR="00AE3CAD" w:rsidRPr="00AE3CAD" w:rsidRDefault="00AE3CAD" w:rsidP="00AE3CAD">
      <w:pPr>
        <w:rPr>
          <w:rFonts w:ascii="Times New Roman" w:hAnsi="Times New Roman" w:cs="Times New Roman"/>
        </w:rPr>
      </w:pPr>
      <w:r w:rsidRPr="00AE3CAD">
        <w:rPr>
          <w:rFonts w:ascii="Times New Roman" w:hAnsi="Times New Roman" w:cs="Times New Roman"/>
        </w:rPr>
        <w:t>The Model-Based Agent maintains an internal model of the environment by storing previous information, such as room occupancy or temperature history.</w:t>
      </w:r>
    </w:p>
    <w:p w14:paraId="5AB22B33" w14:textId="77777777" w:rsidR="00AE3CAD" w:rsidRPr="00AE3CAD" w:rsidRDefault="00AE3CAD" w:rsidP="00AE3CAD">
      <w:pPr>
        <w:rPr>
          <w:rFonts w:ascii="Times New Roman" w:hAnsi="Times New Roman" w:cs="Times New Roman"/>
        </w:rPr>
      </w:pPr>
      <w:r w:rsidRPr="00AE3CAD">
        <w:rPr>
          <w:rFonts w:ascii="Times New Roman" w:hAnsi="Times New Roman" w:cs="Times New Roman"/>
          <w:b/>
          <w:bCs/>
        </w:rPr>
        <w:t>Example:</w:t>
      </w:r>
    </w:p>
    <w:p w14:paraId="00302AEF" w14:textId="77777777" w:rsidR="00AE3CAD" w:rsidRPr="00AE3CAD" w:rsidRDefault="00AE3CAD" w:rsidP="00AE3CAD">
      <w:pPr>
        <w:numPr>
          <w:ilvl w:val="0"/>
          <w:numId w:val="2"/>
        </w:numPr>
        <w:rPr>
          <w:rFonts w:ascii="Times New Roman" w:hAnsi="Times New Roman" w:cs="Times New Roman"/>
        </w:rPr>
      </w:pPr>
      <w:r w:rsidRPr="00AE3CAD">
        <w:rPr>
          <w:rFonts w:ascii="Times New Roman" w:hAnsi="Times New Roman" w:cs="Times New Roman"/>
        </w:rPr>
        <w:t xml:space="preserve">If the room was recently occupied, the system keeps the lights ON even if motion is temporarily not detected. </w:t>
      </w:r>
    </w:p>
    <w:p w14:paraId="52EBB969" w14:textId="77777777" w:rsidR="00AE3CAD" w:rsidRPr="00AE3CAD" w:rsidRDefault="00AE3CAD" w:rsidP="00AE3CAD">
      <w:pPr>
        <w:numPr>
          <w:ilvl w:val="0"/>
          <w:numId w:val="2"/>
        </w:numPr>
        <w:rPr>
          <w:rFonts w:ascii="Times New Roman" w:hAnsi="Times New Roman" w:cs="Times New Roman"/>
        </w:rPr>
      </w:pPr>
      <w:r w:rsidRPr="00AE3CAD">
        <w:rPr>
          <w:rFonts w:ascii="Times New Roman" w:hAnsi="Times New Roman" w:cs="Times New Roman"/>
        </w:rPr>
        <w:t xml:space="preserve">It monitors temperature changes and adjusts the AC or heater accordingly. </w:t>
      </w:r>
    </w:p>
    <w:p w14:paraId="3834DFE4" w14:textId="77777777" w:rsidR="00AE3CAD" w:rsidRPr="00AE3CAD" w:rsidRDefault="00AE3CAD" w:rsidP="00AE3CAD">
      <w:pPr>
        <w:rPr>
          <w:rFonts w:ascii="Times New Roman" w:hAnsi="Times New Roman" w:cs="Times New Roman"/>
        </w:rPr>
      </w:pPr>
      <w:r w:rsidRPr="00AE3CAD">
        <w:rPr>
          <w:rFonts w:ascii="Times New Roman" w:hAnsi="Times New Roman" w:cs="Times New Roman"/>
          <w:b/>
          <w:bCs/>
        </w:rPr>
        <w:t>Discussion:</w:t>
      </w:r>
      <w:r w:rsidRPr="00AE3CAD">
        <w:rPr>
          <w:rFonts w:ascii="Times New Roman" w:hAnsi="Times New Roman" w:cs="Times New Roman"/>
        </w:rPr>
        <w:br/>
        <w:t>This agent improves decision-making because it considers both current and past information. It is more reliable in dynamic environments than the Simple Reflex Agent.</w:t>
      </w:r>
    </w:p>
    <w:p w14:paraId="000D4767" w14:textId="77777777" w:rsidR="00AE3CAD" w:rsidRPr="00AE3CAD" w:rsidRDefault="00AE3CAD" w:rsidP="00AE3CAD">
      <w:pPr>
        <w:rPr>
          <w:rFonts w:ascii="Times New Roman" w:hAnsi="Times New Roman" w:cs="Times New Roman"/>
          <w:b/>
          <w:bCs/>
        </w:rPr>
      </w:pPr>
      <w:r w:rsidRPr="00AE3CAD">
        <w:rPr>
          <w:rFonts w:ascii="Times New Roman" w:hAnsi="Times New Roman" w:cs="Times New Roman"/>
          <w:b/>
          <w:bCs/>
        </w:rPr>
        <w:t>Step 3: Goal-Based Agent</w:t>
      </w:r>
    </w:p>
    <w:p w14:paraId="1878E61B" w14:textId="77777777" w:rsidR="00AE3CAD" w:rsidRPr="00AE3CAD" w:rsidRDefault="00AE3CAD" w:rsidP="00AE3CAD">
      <w:pPr>
        <w:rPr>
          <w:rFonts w:ascii="Times New Roman" w:hAnsi="Times New Roman" w:cs="Times New Roman"/>
        </w:rPr>
      </w:pPr>
      <w:r w:rsidRPr="00AE3CAD">
        <w:rPr>
          <w:rFonts w:ascii="Times New Roman" w:hAnsi="Times New Roman" w:cs="Times New Roman"/>
        </w:rPr>
        <w:t>The Goal-Based Agent selects actions that help achieve specific objectives.</w:t>
      </w:r>
    </w:p>
    <w:p w14:paraId="71204950" w14:textId="77777777" w:rsidR="00AE3CAD" w:rsidRPr="00AE3CAD" w:rsidRDefault="00AE3CAD" w:rsidP="00AE3CAD">
      <w:pPr>
        <w:rPr>
          <w:rFonts w:ascii="Times New Roman" w:hAnsi="Times New Roman" w:cs="Times New Roman"/>
        </w:rPr>
      </w:pPr>
      <w:r w:rsidRPr="00AE3CAD">
        <w:rPr>
          <w:rFonts w:ascii="Times New Roman" w:hAnsi="Times New Roman" w:cs="Times New Roman"/>
          <w:b/>
          <w:bCs/>
        </w:rPr>
        <w:t>Example Goals:</w:t>
      </w:r>
    </w:p>
    <w:p w14:paraId="7EA96FB3" w14:textId="77777777" w:rsidR="00AE3CAD" w:rsidRPr="00AE3CAD" w:rsidRDefault="00AE3CAD" w:rsidP="00AE3CAD">
      <w:pPr>
        <w:numPr>
          <w:ilvl w:val="0"/>
          <w:numId w:val="3"/>
        </w:numPr>
        <w:rPr>
          <w:rFonts w:ascii="Times New Roman" w:hAnsi="Times New Roman" w:cs="Times New Roman"/>
        </w:rPr>
      </w:pPr>
      <w:r w:rsidRPr="00AE3CAD">
        <w:rPr>
          <w:rFonts w:ascii="Times New Roman" w:hAnsi="Times New Roman" w:cs="Times New Roman"/>
        </w:rPr>
        <w:t xml:space="preserve">Maintain room temperature between </w:t>
      </w:r>
      <w:r w:rsidRPr="00AE3CAD">
        <w:rPr>
          <w:rFonts w:ascii="Times New Roman" w:hAnsi="Times New Roman" w:cs="Times New Roman"/>
          <w:b/>
          <w:bCs/>
        </w:rPr>
        <w:t>22°C and 25°C</w:t>
      </w:r>
      <w:r w:rsidRPr="00AE3CAD">
        <w:rPr>
          <w:rFonts w:ascii="Times New Roman" w:hAnsi="Times New Roman" w:cs="Times New Roman"/>
        </w:rPr>
        <w:t xml:space="preserve">. </w:t>
      </w:r>
    </w:p>
    <w:p w14:paraId="452F148C" w14:textId="77777777" w:rsidR="00AE3CAD" w:rsidRPr="00AE3CAD" w:rsidRDefault="00AE3CAD" w:rsidP="00AE3CAD">
      <w:pPr>
        <w:numPr>
          <w:ilvl w:val="0"/>
          <w:numId w:val="3"/>
        </w:numPr>
        <w:rPr>
          <w:rFonts w:ascii="Times New Roman" w:hAnsi="Times New Roman" w:cs="Times New Roman"/>
        </w:rPr>
      </w:pPr>
      <w:r w:rsidRPr="00AE3CAD">
        <w:rPr>
          <w:rFonts w:ascii="Times New Roman" w:hAnsi="Times New Roman" w:cs="Times New Roman"/>
        </w:rPr>
        <w:t xml:space="preserve">Ensure all doors are locked during the night. </w:t>
      </w:r>
    </w:p>
    <w:p w14:paraId="3A3415B4" w14:textId="77777777" w:rsidR="00AE3CAD" w:rsidRPr="00AE3CAD" w:rsidRDefault="00AE3CAD" w:rsidP="00AE3CAD">
      <w:pPr>
        <w:numPr>
          <w:ilvl w:val="0"/>
          <w:numId w:val="3"/>
        </w:numPr>
        <w:rPr>
          <w:rFonts w:ascii="Times New Roman" w:hAnsi="Times New Roman" w:cs="Times New Roman"/>
        </w:rPr>
      </w:pPr>
      <w:r w:rsidRPr="00AE3CAD">
        <w:rPr>
          <w:rFonts w:ascii="Times New Roman" w:hAnsi="Times New Roman" w:cs="Times New Roman"/>
        </w:rPr>
        <w:t xml:space="preserve">Reduce unnecessary electricity consumption. </w:t>
      </w:r>
    </w:p>
    <w:p w14:paraId="7B3161DE" w14:textId="77777777" w:rsidR="00AE3CAD" w:rsidRPr="00AE3CAD" w:rsidRDefault="00AE3CAD" w:rsidP="00AE3CAD">
      <w:pPr>
        <w:rPr>
          <w:rFonts w:ascii="Times New Roman" w:hAnsi="Times New Roman" w:cs="Times New Roman"/>
        </w:rPr>
      </w:pPr>
      <w:r w:rsidRPr="00AE3CAD">
        <w:rPr>
          <w:rFonts w:ascii="Times New Roman" w:hAnsi="Times New Roman" w:cs="Times New Roman"/>
          <w:b/>
          <w:bCs/>
        </w:rPr>
        <w:lastRenderedPageBreak/>
        <w:t>Discussion:</w:t>
      </w:r>
      <w:r w:rsidRPr="00AE3CAD">
        <w:rPr>
          <w:rFonts w:ascii="Times New Roman" w:hAnsi="Times New Roman" w:cs="Times New Roman"/>
        </w:rPr>
        <w:br/>
        <w:t>The agent evaluates different possible actions before making a decision. Although it provides better planning and flexibility, it requires more computation than simpler agents.</w:t>
      </w:r>
    </w:p>
    <w:p w14:paraId="681A070F" w14:textId="77777777" w:rsidR="00AE3CAD" w:rsidRPr="00AE3CAD" w:rsidRDefault="00AE3CAD" w:rsidP="00AE3CAD">
      <w:pPr>
        <w:rPr>
          <w:rFonts w:ascii="Times New Roman" w:hAnsi="Times New Roman" w:cs="Times New Roman"/>
          <w:b/>
          <w:bCs/>
        </w:rPr>
      </w:pPr>
      <w:r w:rsidRPr="00AE3CAD">
        <w:rPr>
          <w:rFonts w:ascii="Times New Roman" w:hAnsi="Times New Roman" w:cs="Times New Roman"/>
          <w:b/>
          <w:bCs/>
        </w:rPr>
        <w:t>Step 4: Utility-Based Agent</w:t>
      </w:r>
    </w:p>
    <w:p w14:paraId="498DB6F2" w14:textId="77777777" w:rsidR="00AE3CAD" w:rsidRPr="00AE3CAD" w:rsidRDefault="00AE3CAD" w:rsidP="00AE3CAD">
      <w:pPr>
        <w:rPr>
          <w:rFonts w:ascii="Times New Roman" w:hAnsi="Times New Roman" w:cs="Times New Roman"/>
        </w:rPr>
      </w:pPr>
      <w:r w:rsidRPr="00AE3CAD">
        <w:rPr>
          <w:rFonts w:ascii="Times New Roman" w:hAnsi="Times New Roman" w:cs="Times New Roman"/>
        </w:rPr>
        <w:t>The Utility-Based Agent chooses the action that provides the highest overall benefit by considering multiple factors simultaneously.</w:t>
      </w:r>
    </w:p>
    <w:p w14:paraId="5CB03C5A" w14:textId="77777777" w:rsidR="00AE3CAD" w:rsidRPr="00AE3CAD" w:rsidRDefault="00AE3CAD" w:rsidP="00AE3CAD">
      <w:pPr>
        <w:rPr>
          <w:rFonts w:ascii="Times New Roman" w:hAnsi="Times New Roman" w:cs="Times New Roman"/>
        </w:rPr>
      </w:pPr>
      <w:r w:rsidRPr="00AE3CAD">
        <w:rPr>
          <w:rFonts w:ascii="Times New Roman" w:hAnsi="Times New Roman" w:cs="Times New Roman"/>
          <w:b/>
          <w:bCs/>
        </w:rPr>
        <w:t>Example:</w:t>
      </w:r>
      <w:r w:rsidRPr="00AE3CAD">
        <w:rPr>
          <w:rFonts w:ascii="Times New Roman" w:hAnsi="Times New Roman" w:cs="Times New Roman"/>
        </w:rPr>
        <w:br/>
        <w:t>The agent balances:</w:t>
      </w:r>
    </w:p>
    <w:p w14:paraId="70082BBF" w14:textId="77777777" w:rsidR="00AE3CAD" w:rsidRPr="00AE3CAD" w:rsidRDefault="00AE3CAD" w:rsidP="00AE3CAD">
      <w:pPr>
        <w:numPr>
          <w:ilvl w:val="0"/>
          <w:numId w:val="4"/>
        </w:numPr>
        <w:rPr>
          <w:rFonts w:ascii="Times New Roman" w:hAnsi="Times New Roman" w:cs="Times New Roman"/>
        </w:rPr>
      </w:pPr>
      <w:r w:rsidRPr="00AE3CAD">
        <w:rPr>
          <w:rFonts w:ascii="Times New Roman" w:hAnsi="Times New Roman" w:cs="Times New Roman"/>
        </w:rPr>
        <w:t xml:space="preserve">User comfort </w:t>
      </w:r>
    </w:p>
    <w:p w14:paraId="0483438A" w14:textId="77777777" w:rsidR="00AE3CAD" w:rsidRPr="00AE3CAD" w:rsidRDefault="00AE3CAD" w:rsidP="00AE3CAD">
      <w:pPr>
        <w:numPr>
          <w:ilvl w:val="0"/>
          <w:numId w:val="4"/>
        </w:numPr>
        <w:rPr>
          <w:rFonts w:ascii="Times New Roman" w:hAnsi="Times New Roman" w:cs="Times New Roman"/>
        </w:rPr>
      </w:pPr>
      <w:r w:rsidRPr="00AE3CAD">
        <w:rPr>
          <w:rFonts w:ascii="Times New Roman" w:hAnsi="Times New Roman" w:cs="Times New Roman"/>
        </w:rPr>
        <w:t xml:space="preserve">Energy efficiency </w:t>
      </w:r>
    </w:p>
    <w:p w14:paraId="3AC2B011" w14:textId="77777777" w:rsidR="00AE3CAD" w:rsidRPr="00AE3CAD" w:rsidRDefault="00AE3CAD" w:rsidP="00AE3CAD">
      <w:pPr>
        <w:numPr>
          <w:ilvl w:val="0"/>
          <w:numId w:val="4"/>
        </w:numPr>
        <w:rPr>
          <w:rFonts w:ascii="Times New Roman" w:hAnsi="Times New Roman" w:cs="Times New Roman"/>
        </w:rPr>
      </w:pPr>
      <w:r w:rsidRPr="00AE3CAD">
        <w:rPr>
          <w:rFonts w:ascii="Times New Roman" w:hAnsi="Times New Roman" w:cs="Times New Roman"/>
        </w:rPr>
        <w:t xml:space="preserve">Home security </w:t>
      </w:r>
    </w:p>
    <w:p w14:paraId="59E95916" w14:textId="77777777" w:rsidR="00AE3CAD" w:rsidRPr="00AE3CAD" w:rsidRDefault="00AE3CAD" w:rsidP="00AE3CAD">
      <w:pPr>
        <w:rPr>
          <w:rFonts w:ascii="Times New Roman" w:hAnsi="Times New Roman" w:cs="Times New Roman"/>
        </w:rPr>
      </w:pPr>
      <w:r w:rsidRPr="00AE3CAD">
        <w:rPr>
          <w:rFonts w:ascii="Times New Roman" w:hAnsi="Times New Roman" w:cs="Times New Roman"/>
        </w:rPr>
        <w:t>Instead of always turning on the air conditioner, it selects the temperature setting that keeps the user comfortable while reducing electricity usage.</w:t>
      </w:r>
    </w:p>
    <w:p w14:paraId="680B83D2" w14:textId="77777777" w:rsidR="00AE3CAD" w:rsidRPr="00AE3CAD" w:rsidRDefault="00AE3CAD" w:rsidP="00AE3CAD">
      <w:pPr>
        <w:rPr>
          <w:rFonts w:ascii="Times New Roman" w:hAnsi="Times New Roman" w:cs="Times New Roman"/>
        </w:rPr>
      </w:pPr>
      <w:r w:rsidRPr="00AE3CAD">
        <w:rPr>
          <w:rFonts w:ascii="Times New Roman" w:hAnsi="Times New Roman" w:cs="Times New Roman"/>
          <w:b/>
          <w:bCs/>
        </w:rPr>
        <w:t>Discussion:</w:t>
      </w:r>
      <w:r w:rsidRPr="00AE3CAD">
        <w:rPr>
          <w:rFonts w:ascii="Times New Roman" w:hAnsi="Times New Roman" w:cs="Times New Roman"/>
        </w:rPr>
        <w:br/>
        <w:t>This agent provides the best overall performance because it optimises multiple objectives. However, it requires more complex calculations and system design.</w:t>
      </w:r>
    </w:p>
    <w:p w14:paraId="7F73E1FD" w14:textId="77777777" w:rsidR="00AE3CAD" w:rsidRPr="00AE3CAD" w:rsidRDefault="00AE3CAD" w:rsidP="00AE3CAD">
      <w:pPr>
        <w:rPr>
          <w:rFonts w:ascii="Times New Roman" w:hAnsi="Times New Roman" w:cs="Times New Roman"/>
          <w:b/>
          <w:bCs/>
        </w:rPr>
      </w:pPr>
      <w:r w:rsidRPr="00AE3CAD">
        <w:rPr>
          <w:rFonts w:ascii="Times New Roman" w:hAnsi="Times New Roman" w:cs="Times New Roman"/>
          <w:b/>
          <w:bCs/>
        </w:rPr>
        <w:t>Overall Discussion</w:t>
      </w:r>
    </w:p>
    <w:p w14:paraId="1BB1A218" w14:textId="77777777" w:rsidR="00AE3CAD" w:rsidRPr="00AE3CAD" w:rsidRDefault="00AE3CAD" w:rsidP="00AE3CAD">
      <w:pPr>
        <w:rPr>
          <w:rFonts w:ascii="Times New Roman" w:hAnsi="Times New Roman" w:cs="Times New Roman"/>
        </w:rPr>
      </w:pPr>
      <w:r w:rsidRPr="00AE3CAD">
        <w:rPr>
          <w:rFonts w:ascii="Times New Roman" w:hAnsi="Times New Roman" w:cs="Times New Roman"/>
        </w:rPr>
        <w:t>Each intelligent agent has its own strengths:</w:t>
      </w:r>
    </w:p>
    <w:p w14:paraId="08A43DE0" w14:textId="77777777" w:rsidR="00AE3CAD" w:rsidRPr="00AE3CAD" w:rsidRDefault="00AE3CAD" w:rsidP="00AE3CAD">
      <w:pPr>
        <w:numPr>
          <w:ilvl w:val="0"/>
          <w:numId w:val="5"/>
        </w:numPr>
        <w:rPr>
          <w:rFonts w:ascii="Times New Roman" w:hAnsi="Times New Roman" w:cs="Times New Roman"/>
        </w:rPr>
      </w:pPr>
      <w:r w:rsidRPr="00AE3CAD">
        <w:rPr>
          <w:rFonts w:ascii="Times New Roman" w:hAnsi="Times New Roman" w:cs="Times New Roman"/>
          <w:b/>
          <w:bCs/>
        </w:rPr>
        <w:t>Simple Reflex Agent</w:t>
      </w:r>
      <w:r w:rsidRPr="00AE3CAD">
        <w:rPr>
          <w:rFonts w:ascii="Times New Roman" w:hAnsi="Times New Roman" w:cs="Times New Roman"/>
        </w:rPr>
        <w:t xml:space="preserve"> offers fast responses. </w:t>
      </w:r>
    </w:p>
    <w:p w14:paraId="1FE674F9" w14:textId="77777777" w:rsidR="00AE3CAD" w:rsidRPr="00AE3CAD" w:rsidRDefault="00AE3CAD" w:rsidP="00AE3CAD">
      <w:pPr>
        <w:numPr>
          <w:ilvl w:val="0"/>
          <w:numId w:val="5"/>
        </w:numPr>
        <w:rPr>
          <w:rFonts w:ascii="Times New Roman" w:hAnsi="Times New Roman" w:cs="Times New Roman"/>
        </w:rPr>
      </w:pPr>
      <w:r w:rsidRPr="00AE3CAD">
        <w:rPr>
          <w:rFonts w:ascii="Times New Roman" w:hAnsi="Times New Roman" w:cs="Times New Roman"/>
          <w:b/>
          <w:bCs/>
        </w:rPr>
        <w:t>Model-Based Agent</w:t>
      </w:r>
      <w:r w:rsidRPr="00AE3CAD">
        <w:rPr>
          <w:rFonts w:ascii="Times New Roman" w:hAnsi="Times New Roman" w:cs="Times New Roman"/>
        </w:rPr>
        <w:t xml:space="preserve"> remembers previous conditions. </w:t>
      </w:r>
    </w:p>
    <w:p w14:paraId="67222994" w14:textId="77777777" w:rsidR="00AE3CAD" w:rsidRPr="00AE3CAD" w:rsidRDefault="00AE3CAD" w:rsidP="00AE3CAD">
      <w:pPr>
        <w:numPr>
          <w:ilvl w:val="0"/>
          <w:numId w:val="5"/>
        </w:numPr>
        <w:rPr>
          <w:rFonts w:ascii="Times New Roman" w:hAnsi="Times New Roman" w:cs="Times New Roman"/>
        </w:rPr>
      </w:pPr>
      <w:r w:rsidRPr="00AE3CAD">
        <w:rPr>
          <w:rFonts w:ascii="Times New Roman" w:hAnsi="Times New Roman" w:cs="Times New Roman"/>
          <w:b/>
          <w:bCs/>
        </w:rPr>
        <w:t>Goal-Based Agent</w:t>
      </w:r>
      <w:r w:rsidRPr="00AE3CAD">
        <w:rPr>
          <w:rFonts w:ascii="Times New Roman" w:hAnsi="Times New Roman" w:cs="Times New Roman"/>
        </w:rPr>
        <w:t xml:space="preserve"> focuses on achieving predefined goals. </w:t>
      </w:r>
    </w:p>
    <w:p w14:paraId="24A20AA7" w14:textId="77777777" w:rsidR="00AE3CAD" w:rsidRPr="00AE3CAD" w:rsidRDefault="00AE3CAD" w:rsidP="00AE3CAD">
      <w:pPr>
        <w:numPr>
          <w:ilvl w:val="0"/>
          <w:numId w:val="5"/>
        </w:numPr>
        <w:rPr>
          <w:rFonts w:ascii="Times New Roman" w:hAnsi="Times New Roman" w:cs="Times New Roman"/>
        </w:rPr>
      </w:pPr>
      <w:r w:rsidRPr="00AE3CAD">
        <w:rPr>
          <w:rFonts w:ascii="Times New Roman" w:hAnsi="Times New Roman" w:cs="Times New Roman"/>
          <w:b/>
          <w:bCs/>
        </w:rPr>
        <w:t>Utility-Based Agent</w:t>
      </w:r>
      <w:r w:rsidRPr="00AE3CAD">
        <w:rPr>
          <w:rFonts w:ascii="Times New Roman" w:hAnsi="Times New Roman" w:cs="Times New Roman"/>
        </w:rPr>
        <w:t xml:space="preserve"> optimises comfort, energy efficiency, and security. </w:t>
      </w:r>
    </w:p>
    <w:p w14:paraId="777F741E" w14:textId="77777777" w:rsidR="00AE3CAD" w:rsidRDefault="00AE3CAD" w:rsidP="00AE3CAD">
      <w:pPr>
        <w:rPr>
          <w:rFonts w:ascii="Times New Roman" w:hAnsi="Times New Roman" w:cs="Times New Roman"/>
        </w:rPr>
      </w:pPr>
      <w:r w:rsidRPr="00AE3CAD">
        <w:rPr>
          <w:rFonts w:ascii="Times New Roman" w:hAnsi="Times New Roman" w:cs="Times New Roman"/>
        </w:rPr>
        <w:t xml:space="preserve">A </w:t>
      </w:r>
      <w:r w:rsidRPr="00AE3CAD">
        <w:rPr>
          <w:rFonts w:ascii="Times New Roman" w:hAnsi="Times New Roman" w:cs="Times New Roman"/>
          <w:b/>
          <w:bCs/>
        </w:rPr>
        <w:t>Hybrid Intelligent Agent</w:t>
      </w:r>
      <w:r w:rsidRPr="00AE3CAD">
        <w:rPr>
          <w:rFonts w:ascii="Times New Roman" w:hAnsi="Times New Roman" w:cs="Times New Roman"/>
        </w:rPr>
        <w:t xml:space="preserve"> that combines all four agent types is the most suitable solution for a smart home. It provides fast responses, learns user behaviour, plans intelligently, and selects the best action based on overall system performance.</w:t>
      </w:r>
    </w:p>
    <w:p w14:paraId="5D247275" w14:textId="1003F74F" w:rsidR="00AE3CAD" w:rsidRDefault="00AE3CAD" w:rsidP="00AE3CAD">
      <w:pPr>
        <w:rPr>
          <w:rFonts w:ascii="Times New Roman" w:hAnsi="Times New Roman" w:cs="Times New Roman"/>
          <w:b/>
          <w:bCs/>
          <w:color w:val="215E99" w:themeColor="text2" w:themeTint="BF"/>
          <w:sz w:val="28"/>
          <w:szCs w:val="28"/>
        </w:rPr>
      </w:pPr>
      <w:r w:rsidRPr="00AE3CAD">
        <w:rPr>
          <w:rFonts w:ascii="Times New Roman" w:hAnsi="Times New Roman" w:cs="Times New Roman"/>
          <w:b/>
          <w:bCs/>
          <w:color w:val="215E99" w:themeColor="text2" w:themeTint="BF"/>
          <w:sz w:val="28"/>
          <w:szCs w:val="28"/>
        </w:rPr>
        <w:t xml:space="preserve">Discussion: </w:t>
      </w:r>
      <w:r>
        <w:rPr>
          <w:rFonts w:ascii="Times New Roman" w:hAnsi="Times New Roman" w:cs="Times New Roman"/>
          <w:b/>
          <w:bCs/>
          <w:color w:val="215E99" w:themeColor="text2" w:themeTint="BF"/>
          <w:sz w:val="28"/>
          <w:szCs w:val="28"/>
        </w:rPr>
        <w:t>2</w:t>
      </w:r>
    </w:p>
    <w:p w14:paraId="77043679"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Robot Navigation in an Unknown Maze</w:t>
      </w:r>
    </w:p>
    <w:p w14:paraId="6C21FC12"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In this problem, a robot is placed in an unknown maze and must find the exit without having prior knowledge of the maze layout. The robot uses uninformed search algorithms because it has no information about the location of the goal.</w:t>
      </w:r>
    </w:p>
    <w:p w14:paraId="6ED0329A" w14:textId="719ACA17" w:rsidR="00AE3CAD" w:rsidRPr="00AE3CAD" w:rsidRDefault="00AE3CAD" w:rsidP="00AE3CAD">
      <w:pPr>
        <w:rPr>
          <w:rFonts w:ascii="Times New Roman" w:hAnsi="Times New Roman" w:cs="Times New Roman"/>
          <w:color w:val="262626" w:themeColor="text1" w:themeTint="D9"/>
          <w:sz w:val="28"/>
          <w:szCs w:val="28"/>
        </w:rPr>
      </w:pPr>
    </w:p>
    <w:p w14:paraId="443225B9"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Uniform Cost Search (UCS)</w:t>
      </w:r>
    </w:p>
    <w:p w14:paraId="52DDF3B6"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lastRenderedPageBreak/>
        <w:t>Uniform Cost Search expands the path with the lowest cumulative cost first.</w:t>
      </w:r>
    </w:p>
    <w:p w14:paraId="27DB6E3A"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Working Process:</w:t>
      </w:r>
    </w:p>
    <w:p w14:paraId="28206A22" w14:textId="77777777" w:rsidR="00AE3CAD" w:rsidRPr="00AE3CAD" w:rsidRDefault="00AE3CAD" w:rsidP="00AE3CAD">
      <w:pPr>
        <w:numPr>
          <w:ilvl w:val="0"/>
          <w:numId w:val="6"/>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Start from the initial node. </w:t>
      </w:r>
    </w:p>
    <w:p w14:paraId="7E9463A1" w14:textId="77777777" w:rsidR="00AE3CAD" w:rsidRPr="00AE3CAD" w:rsidRDefault="00AE3CAD" w:rsidP="00AE3CAD">
      <w:pPr>
        <w:numPr>
          <w:ilvl w:val="0"/>
          <w:numId w:val="6"/>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Expand the path with the minimum total cost. </w:t>
      </w:r>
    </w:p>
    <w:p w14:paraId="1DBF0A0E" w14:textId="77777777" w:rsidR="00AE3CAD" w:rsidRPr="00AE3CAD" w:rsidRDefault="00AE3CAD" w:rsidP="00AE3CAD">
      <w:pPr>
        <w:numPr>
          <w:ilvl w:val="0"/>
          <w:numId w:val="6"/>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Continue exploring until the exit is reached. </w:t>
      </w:r>
    </w:p>
    <w:p w14:paraId="44F18A96"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Advantages:</w:t>
      </w:r>
    </w:p>
    <w:p w14:paraId="015E6B9F" w14:textId="77777777" w:rsidR="00AE3CAD" w:rsidRPr="00AE3CAD" w:rsidRDefault="00AE3CAD" w:rsidP="00AE3CAD">
      <w:pPr>
        <w:numPr>
          <w:ilvl w:val="0"/>
          <w:numId w:val="7"/>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Finds the optimal (lowest-cost) path. </w:t>
      </w:r>
    </w:p>
    <w:p w14:paraId="1E535F0C" w14:textId="77777777" w:rsidR="00AE3CAD" w:rsidRPr="00AE3CAD" w:rsidRDefault="00AE3CAD" w:rsidP="00AE3CAD">
      <w:pPr>
        <w:numPr>
          <w:ilvl w:val="0"/>
          <w:numId w:val="7"/>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Complete algorithm. </w:t>
      </w:r>
    </w:p>
    <w:p w14:paraId="7F72103F" w14:textId="77777777" w:rsidR="00AE3CAD" w:rsidRPr="00AE3CAD" w:rsidRDefault="00AE3CAD" w:rsidP="00AE3CAD">
      <w:pPr>
        <w:numPr>
          <w:ilvl w:val="0"/>
          <w:numId w:val="7"/>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Suitable for weighted paths. </w:t>
      </w:r>
    </w:p>
    <w:p w14:paraId="55E631C4"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Disadvantages:</w:t>
      </w:r>
    </w:p>
    <w:p w14:paraId="7B100B95" w14:textId="77777777" w:rsidR="00AE3CAD" w:rsidRPr="00AE3CAD" w:rsidRDefault="00AE3CAD" w:rsidP="00AE3CAD">
      <w:pPr>
        <w:numPr>
          <w:ilvl w:val="0"/>
          <w:numId w:val="8"/>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Requires high memory. </w:t>
      </w:r>
    </w:p>
    <w:p w14:paraId="31995C19" w14:textId="77777777" w:rsidR="00AE3CAD" w:rsidRPr="00AE3CAD" w:rsidRDefault="00AE3CAD" w:rsidP="00AE3CAD">
      <w:pPr>
        <w:numPr>
          <w:ilvl w:val="0"/>
          <w:numId w:val="8"/>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Slower in very large search spaces. </w:t>
      </w:r>
    </w:p>
    <w:p w14:paraId="636F066B"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Complexity:</w:t>
      </w:r>
    </w:p>
    <w:p w14:paraId="355620D2" w14:textId="05332E93" w:rsidR="00AE3CAD" w:rsidRPr="00AE3CAD" w:rsidRDefault="00AE3CAD" w:rsidP="00AE3CAD">
      <w:pPr>
        <w:numPr>
          <w:ilvl w:val="0"/>
          <w:numId w:val="9"/>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Time Complexity: </w:t>
      </w:r>
      <m:oMath>
        <m:r>
          <w:rPr>
            <w:rFonts w:ascii="Cambria Math" w:hAnsi="Cambria Math" w:cs="Times New Roman"/>
            <w:color w:val="262626" w:themeColor="text1" w:themeTint="D9"/>
            <w:sz w:val="28"/>
            <w:szCs w:val="28"/>
          </w:rPr>
          <m:t>O</m:t>
        </m:r>
        <m:d>
          <m:dPr>
            <m:ctrlPr>
              <w:rPr>
                <w:rFonts w:ascii="Cambria Math" w:hAnsi="Cambria Math" w:cs="Times New Roman"/>
                <w:color w:val="262626" w:themeColor="text1" w:themeTint="D9"/>
                <w:sz w:val="28"/>
                <w:szCs w:val="28"/>
              </w:rPr>
            </m:ctrlPr>
          </m:dPr>
          <m:e>
            <m:sSup>
              <m:sSupPr>
                <m:ctrlPr>
                  <w:rPr>
                    <w:rFonts w:ascii="Cambria Math" w:hAnsi="Cambria Math" w:cs="Times New Roman"/>
                    <w:color w:val="262626" w:themeColor="text1" w:themeTint="D9"/>
                    <w:sz w:val="28"/>
                    <w:szCs w:val="28"/>
                  </w:rPr>
                </m:ctrlPr>
              </m:sSupPr>
              <m:e>
                <m:r>
                  <w:rPr>
                    <w:rFonts w:ascii="Cambria Math" w:hAnsi="Cambria Math" w:cs="Times New Roman"/>
                    <w:color w:val="262626" w:themeColor="text1" w:themeTint="D9"/>
                    <w:sz w:val="28"/>
                    <w:szCs w:val="28"/>
                  </w:rPr>
                  <m:t>b</m:t>
                </m:r>
              </m:e>
              <m:sup>
                <m:r>
                  <w:rPr>
                    <w:rFonts w:ascii="Cambria Math" w:hAnsi="Cambria Math" w:cs="Times New Roman"/>
                    <w:color w:val="262626" w:themeColor="text1" w:themeTint="D9"/>
                    <w:sz w:val="28"/>
                    <w:szCs w:val="28"/>
                  </w:rPr>
                  <m:t>1+</m:t>
                </m:r>
                <m:d>
                  <m:dPr>
                    <m:begChr m:val="⌊"/>
                    <m:endChr m:val="⌋"/>
                    <m:ctrlPr>
                      <w:rPr>
                        <w:rFonts w:ascii="Cambria Math" w:hAnsi="Cambria Math" w:cs="Times New Roman"/>
                        <w:color w:val="262626" w:themeColor="text1" w:themeTint="D9"/>
                        <w:sz w:val="28"/>
                        <w:szCs w:val="28"/>
                      </w:rPr>
                    </m:ctrlPr>
                  </m:dPr>
                  <m:e>
                    <m:sSup>
                      <m:sSupPr>
                        <m:ctrlPr>
                          <w:rPr>
                            <w:rFonts w:ascii="Cambria Math" w:hAnsi="Cambria Math" w:cs="Times New Roman"/>
                            <w:color w:val="262626" w:themeColor="text1" w:themeTint="D9"/>
                            <w:sz w:val="28"/>
                            <w:szCs w:val="28"/>
                          </w:rPr>
                        </m:ctrlPr>
                      </m:sSupPr>
                      <m:e>
                        <m:r>
                          <w:rPr>
                            <w:rFonts w:ascii="Cambria Math" w:hAnsi="Cambria Math" w:cs="Times New Roman"/>
                            <w:color w:val="262626" w:themeColor="text1" w:themeTint="D9"/>
                            <w:sz w:val="28"/>
                            <w:szCs w:val="28"/>
                          </w:rPr>
                          <m:t>C</m:t>
                        </m:r>
                      </m:e>
                      <m:sup>
                        <m:r>
                          <w:rPr>
                            <w:rFonts w:ascii="Cambria Math" w:hAnsi="Cambria Math" w:cs="Times New Roman"/>
                            <w:color w:val="262626" w:themeColor="text1" w:themeTint="D9"/>
                            <w:sz w:val="28"/>
                            <w:szCs w:val="28"/>
                          </w:rPr>
                          <m:t>*</m:t>
                        </m:r>
                      </m:sup>
                    </m:sSup>
                    <m:r>
                      <w:rPr>
                        <w:rFonts w:ascii="Cambria Math" w:hAnsi="Cambria Math" w:cs="Times New Roman"/>
                        <w:color w:val="262626" w:themeColor="text1" w:themeTint="D9"/>
                        <w:sz w:val="28"/>
                        <w:szCs w:val="28"/>
                      </w:rPr>
                      <m:t>/ε</m:t>
                    </m:r>
                  </m:e>
                </m:d>
              </m:sup>
            </m:sSup>
          </m:e>
        </m:d>
      </m:oMath>
    </w:p>
    <w:p w14:paraId="63AAF843" w14:textId="4A0F7A2F" w:rsidR="00AE3CAD" w:rsidRPr="00AE3CAD" w:rsidRDefault="00AE3CAD" w:rsidP="00AE3CAD">
      <w:pPr>
        <w:numPr>
          <w:ilvl w:val="0"/>
          <w:numId w:val="9"/>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Space Complexity: Same order as time because many nodes must be stored. </w:t>
      </w:r>
    </w:p>
    <w:p w14:paraId="31031AC0"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Iterative Deepening Search (IDS)</w:t>
      </w:r>
    </w:p>
    <w:p w14:paraId="5F260D9E"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Iterative Deepening Search repeatedly performs Depth-First Search with increasing depth limits.</w:t>
      </w:r>
    </w:p>
    <w:p w14:paraId="51E54661"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Working Process:</w:t>
      </w:r>
    </w:p>
    <w:p w14:paraId="63C9EB3A" w14:textId="77777777" w:rsidR="00AE3CAD" w:rsidRPr="00AE3CAD" w:rsidRDefault="00AE3CAD" w:rsidP="00AE3CAD">
      <w:pPr>
        <w:numPr>
          <w:ilvl w:val="0"/>
          <w:numId w:val="10"/>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Search to depth 0. </w:t>
      </w:r>
    </w:p>
    <w:p w14:paraId="5451F0CD" w14:textId="77777777" w:rsidR="00AE3CAD" w:rsidRPr="00AE3CAD" w:rsidRDefault="00AE3CAD" w:rsidP="00AE3CAD">
      <w:pPr>
        <w:numPr>
          <w:ilvl w:val="0"/>
          <w:numId w:val="10"/>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If the goal is not found, search to depth 1. </w:t>
      </w:r>
    </w:p>
    <w:p w14:paraId="668FD56B" w14:textId="77777777" w:rsidR="00AE3CAD" w:rsidRPr="00AE3CAD" w:rsidRDefault="00AE3CAD" w:rsidP="00AE3CAD">
      <w:pPr>
        <w:numPr>
          <w:ilvl w:val="0"/>
          <w:numId w:val="10"/>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Continue increasing the depth until the exit is found. </w:t>
      </w:r>
    </w:p>
    <w:p w14:paraId="36FB47C2"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Advantages:</w:t>
      </w:r>
    </w:p>
    <w:p w14:paraId="60FCA7CE" w14:textId="77777777" w:rsidR="00AE3CAD" w:rsidRPr="00AE3CAD" w:rsidRDefault="00AE3CAD" w:rsidP="00AE3CAD">
      <w:pPr>
        <w:numPr>
          <w:ilvl w:val="0"/>
          <w:numId w:val="11"/>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Uses very little memory. </w:t>
      </w:r>
    </w:p>
    <w:p w14:paraId="57BE6ADE" w14:textId="77777777" w:rsidR="00AE3CAD" w:rsidRPr="00AE3CAD" w:rsidRDefault="00AE3CAD" w:rsidP="00AE3CAD">
      <w:pPr>
        <w:numPr>
          <w:ilvl w:val="0"/>
          <w:numId w:val="11"/>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Complete for finite-depth problems. </w:t>
      </w:r>
    </w:p>
    <w:p w14:paraId="3F16A91B" w14:textId="77777777" w:rsidR="00AE3CAD" w:rsidRPr="00AE3CAD" w:rsidRDefault="00AE3CAD" w:rsidP="00AE3CAD">
      <w:pPr>
        <w:numPr>
          <w:ilvl w:val="0"/>
          <w:numId w:val="11"/>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Suitable when the solution depth is unknown. </w:t>
      </w:r>
    </w:p>
    <w:p w14:paraId="63623E35"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lastRenderedPageBreak/>
        <w:t>Disadvantages:</w:t>
      </w:r>
    </w:p>
    <w:p w14:paraId="4AF96972" w14:textId="77777777" w:rsidR="00AE3CAD" w:rsidRPr="00AE3CAD" w:rsidRDefault="00AE3CAD" w:rsidP="00AE3CAD">
      <w:pPr>
        <w:numPr>
          <w:ilvl w:val="0"/>
          <w:numId w:val="12"/>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Repeats node expansions. </w:t>
      </w:r>
    </w:p>
    <w:p w14:paraId="5D4F0D5C" w14:textId="77777777" w:rsidR="00AE3CAD" w:rsidRPr="00AE3CAD" w:rsidRDefault="00AE3CAD" w:rsidP="00AE3CAD">
      <w:pPr>
        <w:numPr>
          <w:ilvl w:val="0"/>
          <w:numId w:val="12"/>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Not optimal when movement costs vary. </w:t>
      </w:r>
    </w:p>
    <w:p w14:paraId="3CC05F2F"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Complexity:</w:t>
      </w:r>
    </w:p>
    <w:p w14:paraId="3B1062F8" w14:textId="2184B171" w:rsidR="00AE3CAD" w:rsidRPr="00AE3CAD" w:rsidRDefault="00AE3CAD" w:rsidP="00AE3CAD">
      <w:pPr>
        <w:numPr>
          <w:ilvl w:val="0"/>
          <w:numId w:val="13"/>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Time Complexity: </w:t>
      </w:r>
      <m:oMath>
        <m:r>
          <w:rPr>
            <w:rFonts w:ascii="Cambria Math" w:hAnsi="Cambria Math" w:cs="Times New Roman"/>
            <w:color w:val="262626" w:themeColor="text1" w:themeTint="D9"/>
            <w:sz w:val="28"/>
            <w:szCs w:val="28"/>
          </w:rPr>
          <m:t>O</m:t>
        </m:r>
        <m:d>
          <m:dPr>
            <m:ctrlPr>
              <w:rPr>
                <w:rFonts w:ascii="Cambria Math" w:hAnsi="Cambria Math" w:cs="Times New Roman"/>
                <w:color w:val="262626" w:themeColor="text1" w:themeTint="D9"/>
                <w:sz w:val="28"/>
                <w:szCs w:val="28"/>
              </w:rPr>
            </m:ctrlPr>
          </m:dPr>
          <m:e>
            <m:sSup>
              <m:sSupPr>
                <m:ctrlPr>
                  <w:rPr>
                    <w:rFonts w:ascii="Cambria Math" w:hAnsi="Cambria Math" w:cs="Times New Roman"/>
                    <w:color w:val="262626" w:themeColor="text1" w:themeTint="D9"/>
                    <w:sz w:val="28"/>
                    <w:szCs w:val="28"/>
                  </w:rPr>
                </m:ctrlPr>
              </m:sSupPr>
              <m:e>
                <m:r>
                  <w:rPr>
                    <w:rFonts w:ascii="Cambria Math" w:hAnsi="Cambria Math" w:cs="Times New Roman"/>
                    <w:color w:val="262626" w:themeColor="text1" w:themeTint="D9"/>
                    <w:sz w:val="28"/>
                    <w:szCs w:val="28"/>
                  </w:rPr>
                  <m:t>b</m:t>
                </m:r>
              </m:e>
              <m:sup>
                <m:r>
                  <w:rPr>
                    <w:rFonts w:ascii="Cambria Math" w:hAnsi="Cambria Math" w:cs="Times New Roman"/>
                    <w:color w:val="262626" w:themeColor="text1" w:themeTint="D9"/>
                    <w:sz w:val="28"/>
                    <w:szCs w:val="28"/>
                  </w:rPr>
                  <m:t>d</m:t>
                </m:r>
              </m:sup>
            </m:sSup>
          </m:e>
        </m:d>
      </m:oMath>
    </w:p>
    <w:p w14:paraId="7DDC98D0" w14:textId="0D74DE34" w:rsidR="00AE3CAD" w:rsidRPr="00AE3CAD" w:rsidRDefault="00AE3CAD" w:rsidP="00AE3CAD">
      <w:pPr>
        <w:numPr>
          <w:ilvl w:val="0"/>
          <w:numId w:val="13"/>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Space Complexity: </w:t>
      </w:r>
      <m:oMath>
        <m:r>
          <w:rPr>
            <w:rFonts w:ascii="Cambria Math" w:hAnsi="Cambria Math" w:cs="Times New Roman"/>
            <w:color w:val="262626" w:themeColor="text1" w:themeTint="D9"/>
            <w:sz w:val="28"/>
            <w:szCs w:val="28"/>
          </w:rPr>
          <m:t>O</m:t>
        </m:r>
        <m:d>
          <m:dPr>
            <m:ctrlPr>
              <w:rPr>
                <w:rFonts w:ascii="Cambria Math" w:hAnsi="Cambria Math" w:cs="Times New Roman"/>
                <w:color w:val="262626" w:themeColor="text1" w:themeTint="D9"/>
                <w:sz w:val="28"/>
                <w:szCs w:val="28"/>
              </w:rPr>
            </m:ctrlPr>
          </m:dPr>
          <m:e>
            <m:r>
              <w:rPr>
                <w:rFonts w:ascii="Cambria Math" w:hAnsi="Cambria Math" w:cs="Times New Roman"/>
                <w:color w:val="262626" w:themeColor="text1" w:themeTint="D9"/>
                <w:sz w:val="28"/>
                <w:szCs w:val="28"/>
              </w:rPr>
              <m:t>bd</m:t>
            </m:r>
          </m:e>
        </m:d>
      </m:oMath>
    </w:p>
    <w:p w14:paraId="12DF65DE"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Role of Intelligent Agents</w:t>
      </w:r>
    </w:p>
    <w:p w14:paraId="1F53A455"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Simple Reflex Agent</w:t>
      </w:r>
    </w:p>
    <w:p w14:paraId="66D40A92" w14:textId="77777777" w:rsidR="00AE3CAD" w:rsidRPr="00AE3CAD" w:rsidRDefault="00AE3CAD" w:rsidP="00AE3CAD">
      <w:pPr>
        <w:numPr>
          <w:ilvl w:val="0"/>
          <w:numId w:val="14"/>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Reacts only to immediate surroundings. </w:t>
      </w:r>
    </w:p>
    <w:p w14:paraId="6FA67DFE" w14:textId="77777777" w:rsidR="00AE3CAD" w:rsidRPr="00AE3CAD" w:rsidRDefault="00AE3CAD" w:rsidP="00AE3CAD">
      <w:pPr>
        <w:numPr>
          <w:ilvl w:val="0"/>
          <w:numId w:val="14"/>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Cannot remember visited locations. </w:t>
      </w:r>
    </w:p>
    <w:p w14:paraId="613C7C3F" w14:textId="77777777" w:rsidR="00AE3CAD" w:rsidRPr="00AE3CAD" w:rsidRDefault="00AE3CAD" w:rsidP="00AE3CAD">
      <w:pPr>
        <w:numPr>
          <w:ilvl w:val="0"/>
          <w:numId w:val="14"/>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May revisit the same paths repeatedly. </w:t>
      </w:r>
    </w:p>
    <w:p w14:paraId="68776A34"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Model-Based Agent</w:t>
      </w:r>
    </w:p>
    <w:p w14:paraId="48324D9E" w14:textId="77777777" w:rsidR="00AE3CAD" w:rsidRPr="00AE3CAD" w:rsidRDefault="00AE3CAD" w:rsidP="00AE3CAD">
      <w:pPr>
        <w:numPr>
          <w:ilvl w:val="0"/>
          <w:numId w:val="15"/>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Stores information about explored paths. </w:t>
      </w:r>
    </w:p>
    <w:p w14:paraId="4CD8827C" w14:textId="77777777" w:rsidR="00AE3CAD" w:rsidRPr="00AE3CAD" w:rsidRDefault="00AE3CAD" w:rsidP="00AE3CAD">
      <w:pPr>
        <w:numPr>
          <w:ilvl w:val="0"/>
          <w:numId w:val="15"/>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Builds an internal map of the maze. </w:t>
      </w:r>
    </w:p>
    <w:p w14:paraId="2912B1F4" w14:textId="77777777" w:rsidR="00AE3CAD" w:rsidRPr="00AE3CAD" w:rsidRDefault="00AE3CAD" w:rsidP="00AE3CAD">
      <w:pPr>
        <w:numPr>
          <w:ilvl w:val="0"/>
          <w:numId w:val="15"/>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Avoids revisiting previously explored areas. </w:t>
      </w:r>
    </w:p>
    <w:p w14:paraId="4D41AE7D"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Goal-Based Agent</w:t>
      </w:r>
    </w:p>
    <w:p w14:paraId="6BCFCADF" w14:textId="77777777" w:rsidR="00AE3CAD" w:rsidRPr="00AE3CAD" w:rsidRDefault="00AE3CAD" w:rsidP="00AE3CAD">
      <w:pPr>
        <w:numPr>
          <w:ilvl w:val="0"/>
          <w:numId w:val="16"/>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Uses search algorithms such as UCS or IDS to plan actions that lead to the exit. </w:t>
      </w:r>
    </w:p>
    <w:p w14:paraId="1DA6C892"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Utility-Based Agent</w:t>
      </w:r>
    </w:p>
    <w:p w14:paraId="226950BF" w14:textId="77777777" w:rsidR="00AE3CAD" w:rsidRPr="00AE3CAD" w:rsidRDefault="00AE3CAD" w:rsidP="00AE3CAD">
      <w:pPr>
        <w:numPr>
          <w:ilvl w:val="0"/>
          <w:numId w:val="17"/>
        </w:num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Chooses the best path by considering distance, energy consumption, and safety. </w:t>
      </w:r>
    </w:p>
    <w:p w14:paraId="14E232FF"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Overall Discussion</w:t>
      </w:r>
    </w:p>
    <w:p w14:paraId="44CB20ED"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Uniform Cost Search is the best option when finding the lowest-cost path is important, although it requires more memory. Iterative Deepening Search is preferable when memory is limited and the depth of the solution is unknown.</w:t>
      </w:r>
    </w:p>
    <w:p w14:paraId="3FBAF818"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 xml:space="preserve">A Model-Based Goal-Based Agent combined with Uniform Cost Search (UCS) provides the most effective solution because the agent remembers explored areas, plans efficiently, and guarantees the optimal path. If memory is a major </w:t>
      </w:r>
      <w:r w:rsidRPr="00AE3CAD">
        <w:rPr>
          <w:rFonts w:ascii="Times New Roman" w:hAnsi="Times New Roman" w:cs="Times New Roman"/>
          <w:color w:val="262626" w:themeColor="text1" w:themeTint="D9"/>
          <w:sz w:val="28"/>
          <w:szCs w:val="28"/>
        </w:rPr>
        <w:lastRenderedPageBreak/>
        <w:t>constraint and all path costs are equal, Iterative Deepening Search (IDS) is a practical alternative.</w:t>
      </w:r>
    </w:p>
    <w:p w14:paraId="79BBDAD6" w14:textId="77777777" w:rsidR="00AE3CAD" w:rsidRPr="00AE3CAD" w:rsidRDefault="00AE3CAD" w:rsidP="00AE3CAD">
      <w:pPr>
        <w:rPr>
          <w:rFonts w:ascii="Times New Roman" w:hAnsi="Times New Roman" w:cs="Times New Roman"/>
          <w:b/>
          <w:bCs/>
          <w:color w:val="262626" w:themeColor="text1" w:themeTint="D9"/>
          <w:sz w:val="28"/>
          <w:szCs w:val="28"/>
        </w:rPr>
      </w:pPr>
      <w:r w:rsidRPr="00AE3CAD">
        <w:rPr>
          <w:rFonts w:ascii="Times New Roman" w:hAnsi="Times New Roman" w:cs="Times New Roman"/>
          <w:b/>
          <w:bCs/>
          <w:color w:val="262626" w:themeColor="text1" w:themeTint="D9"/>
          <w:sz w:val="28"/>
          <w:szCs w:val="28"/>
        </w:rPr>
        <w:t>Final Conclusion</w:t>
      </w:r>
    </w:p>
    <w:p w14:paraId="36C7417A"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The Smart Home Automation System benefits most from a Hybrid Intelligent Agent that combines Simple Reflex, Model-Based, Goal-Based, and Utility-Based agents to ensure quick responses, user comfort, energy efficiency, and security.</w:t>
      </w:r>
    </w:p>
    <w:p w14:paraId="1527A7EF" w14:textId="77777777" w:rsidR="00AE3CAD" w:rsidRPr="00AE3CAD" w:rsidRDefault="00AE3CAD" w:rsidP="00AE3CAD">
      <w:pPr>
        <w:rPr>
          <w:rFonts w:ascii="Times New Roman" w:hAnsi="Times New Roman" w:cs="Times New Roman"/>
          <w:color w:val="262626" w:themeColor="text1" w:themeTint="D9"/>
          <w:sz w:val="28"/>
          <w:szCs w:val="28"/>
        </w:rPr>
      </w:pPr>
      <w:r w:rsidRPr="00AE3CAD">
        <w:rPr>
          <w:rFonts w:ascii="Times New Roman" w:hAnsi="Times New Roman" w:cs="Times New Roman"/>
          <w:color w:val="262626" w:themeColor="text1" w:themeTint="D9"/>
          <w:sz w:val="28"/>
          <w:szCs w:val="28"/>
        </w:rPr>
        <w:t>For the Robot Maze problem, a Model-Based Goal-Based Agent using Uniform Cost Search (UCS) is the most effective approach because it can remember explored paths, make informed decisions, and find the optimal route. When memory resources are limited, Iterative Deepening Search (IDS) is an efficient alternative due to its low space requirements.</w:t>
      </w:r>
    </w:p>
    <w:p w14:paraId="5F5C5341" w14:textId="77777777" w:rsidR="00AE3CAD" w:rsidRPr="00AE3CAD" w:rsidRDefault="00AE3CAD" w:rsidP="00AE3CAD">
      <w:pPr>
        <w:rPr>
          <w:rFonts w:ascii="Times New Roman" w:hAnsi="Times New Roman" w:cs="Times New Roman"/>
          <w:color w:val="262626" w:themeColor="text1" w:themeTint="D9"/>
          <w:sz w:val="28"/>
          <w:szCs w:val="28"/>
        </w:rPr>
      </w:pPr>
    </w:p>
    <w:p w14:paraId="301628B5" w14:textId="77777777" w:rsidR="00AE3CAD" w:rsidRPr="00AE3CAD" w:rsidRDefault="00AE3CAD" w:rsidP="00AE3CAD">
      <w:pPr>
        <w:rPr>
          <w:rFonts w:ascii="Times New Roman" w:hAnsi="Times New Roman" w:cs="Times New Roman"/>
          <w:color w:val="262626" w:themeColor="text1" w:themeTint="D9"/>
        </w:rPr>
      </w:pPr>
    </w:p>
    <w:p w14:paraId="7B029130" w14:textId="77777777" w:rsidR="00AE3CAD" w:rsidRPr="00AE3CAD" w:rsidRDefault="00AE3CAD" w:rsidP="00AE3CAD">
      <w:pPr>
        <w:rPr>
          <w:rFonts w:ascii="Times New Roman" w:hAnsi="Times New Roman" w:cs="Times New Roman"/>
          <w:color w:val="262626" w:themeColor="text1" w:themeTint="D9"/>
        </w:rPr>
      </w:pPr>
    </w:p>
    <w:p w14:paraId="1C4098C5" w14:textId="77777777" w:rsidR="00214AFA" w:rsidRPr="00AE3CAD" w:rsidRDefault="00214AFA">
      <w:pPr>
        <w:rPr>
          <w:rFonts w:ascii="Times New Roman" w:hAnsi="Times New Roman" w:cs="Times New Roman"/>
          <w:color w:val="262626" w:themeColor="text1" w:themeTint="D9"/>
        </w:rPr>
      </w:pPr>
    </w:p>
    <w:sectPr w:rsidR="00214AFA" w:rsidRPr="00AE3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5B2"/>
    <w:multiLevelType w:val="multilevel"/>
    <w:tmpl w:val="6B7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D644A"/>
    <w:multiLevelType w:val="multilevel"/>
    <w:tmpl w:val="5D7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947D3"/>
    <w:multiLevelType w:val="multilevel"/>
    <w:tmpl w:val="760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873CE"/>
    <w:multiLevelType w:val="multilevel"/>
    <w:tmpl w:val="0DD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02FF6"/>
    <w:multiLevelType w:val="multilevel"/>
    <w:tmpl w:val="74F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310FC"/>
    <w:multiLevelType w:val="multilevel"/>
    <w:tmpl w:val="AE6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D01BD"/>
    <w:multiLevelType w:val="multilevel"/>
    <w:tmpl w:val="BF8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6310B"/>
    <w:multiLevelType w:val="multilevel"/>
    <w:tmpl w:val="52B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52831"/>
    <w:multiLevelType w:val="multilevel"/>
    <w:tmpl w:val="5A7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637A7"/>
    <w:multiLevelType w:val="multilevel"/>
    <w:tmpl w:val="7ED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61707"/>
    <w:multiLevelType w:val="multilevel"/>
    <w:tmpl w:val="39A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B340D"/>
    <w:multiLevelType w:val="multilevel"/>
    <w:tmpl w:val="3258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5708D"/>
    <w:multiLevelType w:val="multilevel"/>
    <w:tmpl w:val="27DE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2E4D29"/>
    <w:multiLevelType w:val="multilevel"/>
    <w:tmpl w:val="E3A2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FF0B0D"/>
    <w:multiLevelType w:val="multilevel"/>
    <w:tmpl w:val="274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474C2"/>
    <w:multiLevelType w:val="multilevel"/>
    <w:tmpl w:val="34F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13FB9"/>
    <w:multiLevelType w:val="multilevel"/>
    <w:tmpl w:val="ABA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39949">
    <w:abstractNumId w:val="15"/>
  </w:num>
  <w:num w:numId="2" w16cid:durableId="191040516">
    <w:abstractNumId w:val="4"/>
  </w:num>
  <w:num w:numId="3" w16cid:durableId="514728239">
    <w:abstractNumId w:val="3"/>
  </w:num>
  <w:num w:numId="4" w16cid:durableId="517694865">
    <w:abstractNumId w:val="10"/>
  </w:num>
  <w:num w:numId="5" w16cid:durableId="177089745">
    <w:abstractNumId w:val="6"/>
  </w:num>
  <w:num w:numId="6" w16cid:durableId="1838689992">
    <w:abstractNumId w:val="12"/>
  </w:num>
  <w:num w:numId="7" w16cid:durableId="388694087">
    <w:abstractNumId w:val="14"/>
  </w:num>
  <w:num w:numId="8" w16cid:durableId="1145589049">
    <w:abstractNumId w:val="11"/>
  </w:num>
  <w:num w:numId="9" w16cid:durableId="235673444">
    <w:abstractNumId w:val="7"/>
  </w:num>
  <w:num w:numId="10" w16cid:durableId="1201357399">
    <w:abstractNumId w:val="13"/>
  </w:num>
  <w:num w:numId="11" w16cid:durableId="293868924">
    <w:abstractNumId w:val="5"/>
  </w:num>
  <w:num w:numId="12" w16cid:durableId="1464428230">
    <w:abstractNumId w:val="16"/>
  </w:num>
  <w:num w:numId="13" w16cid:durableId="310714763">
    <w:abstractNumId w:val="1"/>
  </w:num>
  <w:num w:numId="14" w16cid:durableId="721372534">
    <w:abstractNumId w:val="8"/>
  </w:num>
  <w:num w:numId="15" w16cid:durableId="1191261329">
    <w:abstractNumId w:val="0"/>
  </w:num>
  <w:num w:numId="16" w16cid:durableId="1307471062">
    <w:abstractNumId w:val="9"/>
  </w:num>
  <w:num w:numId="17" w16cid:durableId="861554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CAD"/>
    <w:rsid w:val="00214AFA"/>
    <w:rsid w:val="003F6580"/>
    <w:rsid w:val="00AE3CAD"/>
    <w:rsid w:val="00ED0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B868"/>
  <w15:chartTrackingRefBased/>
  <w15:docId w15:val="{307B1DA2-F4FE-4D1B-BA3C-15ACFE7C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CAD"/>
    <w:rPr>
      <w:rFonts w:eastAsiaTheme="majorEastAsia" w:cstheme="majorBidi"/>
      <w:color w:val="272727" w:themeColor="text1" w:themeTint="D8"/>
    </w:rPr>
  </w:style>
  <w:style w:type="paragraph" w:styleId="Title">
    <w:name w:val="Title"/>
    <w:basedOn w:val="Normal"/>
    <w:next w:val="Normal"/>
    <w:link w:val="TitleChar"/>
    <w:uiPriority w:val="10"/>
    <w:qFormat/>
    <w:rsid w:val="00AE3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CAD"/>
    <w:pPr>
      <w:spacing w:before="160"/>
      <w:jc w:val="center"/>
    </w:pPr>
    <w:rPr>
      <w:i/>
      <w:iCs/>
      <w:color w:val="404040" w:themeColor="text1" w:themeTint="BF"/>
    </w:rPr>
  </w:style>
  <w:style w:type="character" w:customStyle="1" w:styleId="QuoteChar">
    <w:name w:val="Quote Char"/>
    <w:basedOn w:val="DefaultParagraphFont"/>
    <w:link w:val="Quote"/>
    <w:uiPriority w:val="29"/>
    <w:rsid w:val="00AE3CAD"/>
    <w:rPr>
      <w:i/>
      <w:iCs/>
      <w:color w:val="404040" w:themeColor="text1" w:themeTint="BF"/>
    </w:rPr>
  </w:style>
  <w:style w:type="paragraph" w:styleId="ListParagraph">
    <w:name w:val="List Paragraph"/>
    <w:basedOn w:val="Normal"/>
    <w:uiPriority w:val="34"/>
    <w:qFormat/>
    <w:rsid w:val="00AE3CAD"/>
    <w:pPr>
      <w:ind w:left="720"/>
      <w:contextualSpacing/>
    </w:pPr>
  </w:style>
  <w:style w:type="character" w:styleId="IntenseEmphasis">
    <w:name w:val="Intense Emphasis"/>
    <w:basedOn w:val="DefaultParagraphFont"/>
    <w:uiPriority w:val="21"/>
    <w:qFormat/>
    <w:rsid w:val="00AE3CAD"/>
    <w:rPr>
      <w:i/>
      <w:iCs/>
      <w:color w:val="0F4761" w:themeColor="accent1" w:themeShade="BF"/>
    </w:rPr>
  </w:style>
  <w:style w:type="paragraph" w:styleId="IntenseQuote">
    <w:name w:val="Intense Quote"/>
    <w:basedOn w:val="Normal"/>
    <w:next w:val="Normal"/>
    <w:link w:val="IntenseQuoteChar"/>
    <w:uiPriority w:val="30"/>
    <w:qFormat/>
    <w:rsid w:val="00AE3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CAD"/>
    <w:rPr>
      <w:i/>
      <w:iCs/>
      <w:color w:val="0F4761" w:themeColor="accent1" w:themeShade="BF"/>
    </w:rPr>
  </w:style>
  <w:style w:type="character" w:styleId="IntenseReference">
    <w:name w:val="Intense Reference"/>
    <w:basedOn w:val="DefaultParagraphFont"/>
    <w:uiPriority w:val="32"/>
    <w:qFormat/>
    <w:rsid w:val="00AE3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N.Punith Kumar</dc:creator>
  <cp:keywords/>
  <dc:description/>
  <cp:lastModifiedBy>N.Punith Kumar</cp:lastModifiedBy>
  <cp:revision>1</cp:revision>
  <dcterms:created xsi:type="dcterms:W3CDTF">2026-07-28T12:15:00Z</dcterms:created>
  <dcterms:modified xsi:type="dcterms:W3CDTF">2026-07-28T12:25:00Z</dcterms:modified>
</cp:coreProperties>
</file>