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96A" w:rsidRPr="00BC396A" w:rsidRDefault="00BC396A" w:rsidP="00BC396A">
      <w:pPr>
        <w:spacing w:line="276" w:lineRule="auto"/>
        <w:jc w:val="center"/>
        <w:rPr>
          <w:rFonts w:ascii="Times New Roman" w:hAnsi="Times New Roman" w:cs="Times New Roman"/>
          <w:b/>
          <w:sz w:val="28"/>
          <w:szCs w:val="28"/>
        </w:rPr>
      </w:pPr>
      <w:r>
        <w:rPr>
          <w:rFonts w:ascii="Times New Roman" w:hAnsi="Times New Roman" w:cs="Times New Roman"/>
          <w:b/>
          <w:sz w:val="28"/>
          <w:szCs w:val="28"/>
        </w:rPr>
        <w:t>DETECTION OF DDoS ATTACK IN SDN ENVIRONMENT</w:t>
      </w:r>
    </w:p>
    <w:p w:rsidR="00BC396A" w:rsidRDefault="00BC396A" w:rsidP="006011E3">
      <w:pPr>
        <w:spacing w:line="276" w:lineRule="auto"/>
        <w:jc w:val="center"/>
        <w:rPr>
          <w:rFonts w:ascii="Times New Roman" w:hAnsi="Times New Roman" w:cs="Times New Roman"/>
          <w:b/>
          <w:sz w:val="28"/>
          <w:szCs w:val="28"/>
        </w:rPr>
      </w:pPr>
    </w:p>
    <w:p w:rsidR="006011E3" w:rsidRPr="00BC396A" w:rsidRDefault="006011E3" w:rsidP="006011E3">
      <w:pPr>
        <w:spacing w:line="276" w:lineRule="auto"/>
        <w:jc w:val="center"/>
        <w:rPr>
          <w:rFonts w:ascii="Times New Roman" w:hAnsi="Times New Roman" w:cs="Times New Roman"/>
          <w:b/>
          <w:sz w:val="28"/>
          <w:szCs w:val="28"/>
        </w:rPr>
      </w:pPr>
    </w:p>
    <w:p w:rsidR="00BC396A" w:rsidRPr="006011E3" w:rsidRDefault="00BC396A" w:rsidP="00BC396A">
      <w:pPr>
        <w:spacing w:line="276" w:lineRule="auto"/>
        <w:jc w:val="center"/>
        <w:rPr>
          <w:rFonts w:ascii="Times New Roman" w:hAnsi="Times New Roman" w:cs="Times New Roman"/>
          <w:i/>
          <w:sz w:val="24"/>
          <w:szCs w:val="28"/>
        </w:rPr>
      </w:pPr>
      <w:r w:rsidRPr="006011E3">
        <w:rPr>
          <w:rFonts w:ascii="Times New Roman" w:hAnsi="Times New Roman" w:cs="Times New Roman"/>
          <w:i/>
          <w:sz w:val="24"/>
          <w:szCs w:val="28"/>
        </w:rPr>
        <w:t>Report submitted to the SASTRA Deemed to be University</w:t>
      </w:r>
    </w:p>
    <w:p w:rsidR="00BC396A" w:rsidRPr="006011E3" w:rsidRDefault="00BC396A" w:rsidP="00BC396A">
      <w:pPr>
        <w:spacing w:line="276" w:lineRule="auto"/>
        <w:jc w:val="center"/>
        <w:rPr>
          <w:rFonts w:ascii="Times New Roman" w:hAnsi="Times New Roman" w:cs="Times New Roman"/>
          <w:i/>
          <w:sz w:val="24"/>
          <w:szCs w:val="28"/>
        </w:rPr>
      </w:pPr>
      <w:proofErr w:type="gramStart"/>
      <w:r w:rsidRPr="006011E3">
        <w:rPr>
          <w:rFonts w:ascii="Times New Roman" w:hAnsi="Times New Roman" w:cs="Times New Roman"/>
          <w:i/>
          <w:sz w:val="24"/>
          <w:szCs w:val="28"/>
        </w:rPr>
        <w:t>as</w:t>
      </w:r>
      <w:proofErr w:type="gramEnd"/>
      <w:r w:rsidRPr="006011E3">
        <w:rPr>
          <w:rFonts w:ascii="Times New Roman" w:hAnsi="Times New Roman" w:cs="Times New Roman"/>
          <w:i/>
          <w:sz w:val="24"/>
          <w:szCs w:val="28"/>
        </w:rPr>
        <w:t xml:space="preserve"> the requirement for the course</w:t>
      </w:r>
    </w:p>
    <w:p w:rsidR="00BC396A" w:rsidRPr="00BC396A" w:rsidRDefault="00BC396A" w:rsidP="00BC396A">
      <w:pPr>
        <w:spacing w:line="276" w:lineRule="auto"/>
        <w:jc w:val="center"/>
        <w:rPr>
          <w:rFonts w:ascii="Times New Roman" w:hAnsi="Times New Roman" w:cs="Times New Roman"/>
          <w:b/>
          <w:sz w:val="28"/>
          <w:szCs w:val="28"/>
        </w:rPr>
      </w:pPr>
    </w:p>
    <w:p w:rsidR="00BC396A" w:rsidRPr="00BC396A" w:rsidRDefault="00BC396A" w:rsidP="00BC396A">
      <w:pPr>
        <w:spacing w:line="276" w:lineRule="auto"/>
        <w:jc w:val="center"/>
        <w:rPr>
          <w:rFonts w:ascii="Times New Roman" w:hAnsi="Times New Roman" w:cs="Times New Roman"/>
          <w:b/>
          <w:sz w:val="28"/>
          <w:szCs w:val="28"/>
        </w:rPr>
      </w:pPr>
      <w:r w:rsidRPr="00BC396A">
        <w:rPr>
          <w:rFonts w:ascii="Times New Roman" w:hAnsi="Times New Roman" w:cs="Times New Roman"/>
          <w:b/>
          <w:sz w:val="28"/>
          <w:szCs w:val="28"/>
        </w:rPr>
        <w:t>CSE302: COMPUTER NETWORKS</w:t>
      </w:r>
    </w:p>
    <w:p w:rsidR="00BC396A" w:rsidRDefault="00BC396A" w:rsidP="00BC396A">
      <w:pPr>
        <w:spacing w:line="276" w:lineRule="auto"/>
        <w:jc w:val="center"/>
        <w:rPr>
          <w:rFonts w:ascii="Times New Roman" w:hAnsi="Times New Roman" w:cs="Times New Roman"/>
          <w:b/>
          <w:sz w:val="28"/>
          <w:szCs w:val="28"/>
        </w:rPr>
      </w:pPr>
    </w:p>
    <w:p w:rsidR="006011E3" w:rsidRPr="00BC396A" w:rsidRDefault="006011E3" w:rsidP="00BC396A">
      <w:pPr>
        <w:spacing w:line="276" w:lineRule="auto"/>
        <w:jc w:val="center"/>
        <w:rPr>
          <w:rFonts w:ascii="Times New Roman" w:hAnsi="Times New Roman" w:cs="Times New Roman"/>
          <w:b/>
          <w:sz w:val="28"/>
          <w:szCs w:val="28"/>
        </w:rPr>
      </w:pPr>
    </w:p>
    <w:p w:rsidR="00BC396A" w:rsidRPr="006011E3" w:rsidRDefault="006011E3" w:rsidP="006011E3">
      <w:pPr>
        <w:spacing w:line="276" w:lineRule="auto"/>
        <w:jc w:val="center"/>
        <w:rPr>
          <w:rFonts w:ascii="Times New Roman" w:hAnsi="Times New Roman" w:cs="Times New Roman"/>
          <w:i/>
          <w:sz w:val="24"/>
          <w:szCs w:val="28"/>
        </w:rPr>
      </w:pPr>
      <w:r w:rsidRPr="006011E3">
        <w:rPr>
          <w:rFonts w:ascii="Times New Roman" w:hAnsi="Times New Roman" w:cs="Times New Roman"/>
          <w:i/>
          <w:sz w:val="24"/>
          <w:szCs w:val="28"/>
        </w:rPr>
        <w:t>Submitted by</w:t>
      </w:r>
    </w:p>
    <w:p w:rsidR="00BC396A" w:rsidRPr="00BC396A" w:rsidRDefault="00BC396A" w:rsidP="00BC396A">
      <w:pPr>
        <w:spacing w:line="276" w:lineRule="auto"/>
        <w:jc w:val="center"/>
        <w:rPr>
          <w:rFonts w:ascii="Times New Roman" w:hAnsi="Times New Roman" w:cs="Times New Roman"/>
          <w:b/>
          <w:sz w:val="24"/>
          <w:szCs w:val="28"/>
        </w:rPr>
      </w:pPr>
      <w:r w:rsidRPr="00BC396A">
        <w:rPr>
          <w:rFonts w:ascii="Times New Roman" w:hAnsi="Times New Roman" w:cs="Times New Roman"/>
          <w:b/>
          <w:sz w:val="24"/>
          <w:szCs w:val="28"/>
        </w:rPr>
        <w:t>JAISAIARUN P SRINIVASAN</w:t>
      </w:r>
    </w:p>
    <w:p w:rsidR="00BC396A" w:rsidRPr="00BC396A" w:rsidRDefault="00BC396A" w:rsidP="00BC396A">
      <w:pPr>
        <w:spacing w:line="276" w:lineRule="auto"/>
        <w:jc w:val="center"/>
        <w:rPr>
          <w:rFonts w:ascii="Times New Roman" w:hAnsi="Times New Roman" w:cs="Times New Roman"/>
          <w:b/>
          <w:sz w:val="24"/>
          <w:szCs w:val="28"/>
        </w:rPr>
      </w:pPr>
      <w:r w:rsidRPr="00BC396A">
        <w:rPr>
          <w:rFonts w:ascii="Times New Roman" w:hAnsi="Times New Roman" w:cs="Times New Roman"/>
          <w:b/>
          <w:sz w:val="24"/>
          <w:szCs w:val="28"/>
        </w:rPr>
        <w:t>Reg. No.:122003096, B.Tech COMPUTER SCIENCE</w:t>
      </w:r>
    </w:p>
    <w:p w:rsidR="00BC396A" w:rsidRPr="00BC396A" w:rsidRDefault="00BC396A" w:rsidP="00BC396A">
      <w:pPr>
        <w:spacing w:line="276" w:lineRule="auto"/>
        <w:jc w:val="center"/>
        <w:rPr>
          <w:rFonts w:ascii="Times New Roman" w:hAnsi="Times New Roman" w:cs="Times New Roman"/>
          <w:b/>
          <w:sz w:val="28"/>
          <w:szCs w:val="28"/>
        </w:rPr>
      </w:pPr>
    </w:p>
    <w:p w:rsidR="00BC396A" w:rsidRDefault="00BC396A" w:rsidP="00BC396A">
      <w:pPr>
        <w:spacing w:line="276" w:lineRule="auto"/>
        <w:jc w:val="center"/>
        <w:rPr>
          <w:rFonts w:ascii="Times New Roman" w:hAnsi="Times New Roman" w:cs="Times New Roman"/>
          <w:b/>
          <w:sz w:val="28"/>
          <w:szCs w:val="28"/>
        </w:rPr>
      </w:pPr>
      <w:r w:rsidRPr="00BC396A">
        <w:rPr>
          <w:rFonts w:ascii="Times New Roman" w:hAnsi="Times New Roman" w:cs="Times New Roman"/>
          <w:b/>
          <w:sz w:val="28"/>
          <w:szCs w:val="28"/>
        </w:rPr>
        <w:t>February 2021</w:t>
      </w:r>
    </w:p>
    <w:p w:rsidR="006011E3" w:rsidRPr="00BC396A" w:rsidRDefault="006011E3" w:rsidP="00BC396A">
      <w:pPr>
        <w:spacing w:line="276" w:lineRule="auto"/>
        <w:jc w:val="center"/>
        <w:rPr>
          <w:rFonts w:ascii="Times New Roman" w:hAnsi="Times New Roman" w:cs="Times New Roman"/>
          <w:b/>
          <w:sz w:val="28"/>
          <w:szCs w:val="28"/>
        </w:rPr>
      </w:pPr>
    </w:p>
    <w:p w:rsidR="00BC396A" w:rsidRPr="00BC396A" w:rsidRDefault="006011E3" w:rsidP="00BC396A">
      <w:pPr>
        <w:spacing w:line="276" w:lineRule="auto"/>
        <w:jc w:val="center"/>
        <w:rPr>
          <w:rFonts w:ascii="Times New Roman" w:hAnsi="Times New Roman" w:cs="Times New Roman"/>
          <w:b/>
          <w:sz w:val="28"/>
          <w:szCs w:val="28"/>
        </w:rPr>
      </w:pPr>
      <w:r>
        <w:rPr>
          <w:noProof/>
        </w:rPr>
        <w:drawing>
          <wp:inline distT="0" distB="0" distL="0" distR="0" wp14:anchorId="7F0678C5" wp14:editId="36541A19">
            <wp:extent cx="4715801" cy="1513490"/>
            <wp:effectExtent l="0" t="0" r="8890" b="0"/>
            <wp:docPr id="6" name="Picture 6" descr="SASTRA DEEME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TRA DEEMED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076" cy="1519676"/>
                    </a:xfrm>
                    <a:prstGeom prst="rect">
                      <a:avLst/>
                    </a:prstGeom>
                    <a:noFill/>
                    <a:ln>
                      <a:noFill/>
                    </a:ln>
                  </pic:spPr>
                </pic:pic>
              </a:graphicData>
            </a:graphic>
          </wp:inline>
        </w:drawing>
      </w:r>
    </w:p>
    <w:p w:rsidR="00BC396A" w:rsidRPr="00BC396A" w:rsidRDefault="00BC396A" w:rsidP="00BC396A">
      <w:pPr>
        <w:spacing w:line="276" w:lineRule="auto"/>
        <w:jc w:val="center"/>
        <w:rPr>
          <w:rFonts w:ascii="Times New Roman" w:hAnsi="Times New Roman" w:cs="Times New Roman"/>
          <w:b/>
          <w:sz w:val="28"/>
          <w:szCs w:val="28"/>
        </w:rPr>
      </w:pPr>
      <w:r w:rsidRPr="00BC396A">
        <w:rPr>
          <w:rFonts w:ascii="Times New Roman" w:hAnsi="Times New Roman" w:cs="Times New Roman"/>
          <w:b/>
          <w:sz w:val="28"/>
          <w:szCs w:val="28"/>
        </w:rPr>
        <w:t>SCHOOL OF COMPUTING</w:t>
      </w:r>
    </w:p>
    <w:p w:rsidR="00A14266" w:rsidRPr="00C34481" w:rsidRDefault="00BC396A" w:rsidP="00BC396A">
      <w:pPr>
        <w:spacing w:line="276" w:lineRule="auto"/>
        <w:jc w:val="center"/>
        <w:rPr>
          <w:rFonts w:ascii="Times New Roman" w:hAnsi="Times New Roman" w:cs="Times New Roman"/>
          <w:sz w:val="36"/>
          <w:szCs w:val="36"/>
        </w:rPr>
      </w:pPr>
      <w:r w:rsidRPr="00BC396A">
        <w:rPr>
          <w:rFonts w:ascii="Times New Roman" w:hAnsi="Times New Roman" w:cs="Times New Roman"/>
          <w:b/>
          <w:sz w:val="28"/>
          <w:szCs w:val="28"/>
        </w:rPr>
        <w:t>THANJAVUR, TAMIL NADU, INDIA – 613 401</w:t>
      </w:r>
      <w:r w:rsidR="00A14266" w:rsidRPr="00C34481">
        <w:rPr>
          <w:rFonts w:ascii="Times New Roman" w:hAnsi="Times New Roman" w:cs="Times New Roman"/>
          <w:sz w:val="36"/>
          <w:szCs w:val="36"/>
        </w:rPr>
        <w:t xml:space="preserve"> </w:t>
      </w:r>
    </w:p>
    <w:p w:rsidR="00553003" w:rsidRPr="00C34481" w:rsidRDefault="00A14266" w:rsidP="00C34481">
      <w:pPr>
        <w:spacing w:line="276" w:lineRule="auto"/>
        <w:rPr>
          <w:rFonts w:ascii="Times New Roman" w:hAnsi="Times New Roman" w:cs="Times New Roman"/>
          <w:sz w:val="36"/>
          <w:szCs w:val="36"/>
        </w:rPr>
      </w:pPr>
      <w:r w:rsidRPr="00C34481">
        <w:rPr>
          <w:rFonts w:ascii="Times New Roman" w:hAnsi="Times New Roman" w:cs="Times New Roman"/>
          <w:sz w:val="36"/>
          <w:szCs w:val="36"/>
        </w:rPr>
        <w:br w:type="page"/>
      </w:r>
    </w:p>
    <w:p w:rsidR="00F42D10" w:rsidRPr="00C34481" w:rsidRDefault="004C2C82" w:rsidP="00C34481">
      <w:pPr>
        <w:spacing w:line="276" w:lineRule="auto"/>
        <w:jc w:val="center"/>
        <w:rPr>
          <w:rFonts w:ascii="Times New Roman" w:hAnsi="Times New Roman" w:cs="Times New Roman"/>
          <w:color w:val="4D5156"/>
          <w:sz w:val="36"/>
          <w:szCs w:val="21"/>
          <w:shd w:val="clear" w:color="auto" w:fill="FFFFFF"/>
        </w:rPr>
      </w:pPr>
      <w:r>
        <w:rPr>
          <w:noProof/>
        </w:rPr>
        <w:lastRenderedPageBreak/>
        <w:drawing>
          <wp:inline distT="0" distB="0" distL="0" distR="0" wp14:anchorId="19A585D3" wp14:editId="7E0BB961">
            <wp:extent cx="4715801" cy="1513490"/>
            <wp:effectExtent l="0" t="0" r="8890" b="0"/>
            <wp:docPr id="8" name="Picture 8" descr="SASTRA DEEME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TRA DEEMED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076" cy="1519676"/>
                    </a:xfrm>
                    <a:prstGeom prst="rect">
                      <a:avLst/>
                    </a:prstGeom>
                    <a:noFill/>
                    <a:ln>
                      <a:noFill/>
                    </a:ln>
                  </pic:spPr>
                </pic:pic>
              </a:graphicData>
            </a:graphic>
          </wp:inline>
        </w:drawing>
      </w:r>
    </w:p>
    <w:p w:rsidR="006011E3" w:rsidRPr="00BC396A" w:rsidRDefault="006011E3" w:rsidP="006011E3">
      <w:pPr>
        <w:spacing w:line="276" w:lineRule="auto"/>
        <w:jc w:val="center"/>
        <w:rPr>
          <w:rFonts w:ascii="Times New Roman" w:hAnsi="Times New Roman" w:cs="Times New Roman"/>
          <w:b/>
          <w:sz w:val="28"/>
          <w:szCs w:val="28"/>
        </w:rPr>
      </w:pPr>
      <w:r w:rsidRPr="00BC396A">
        <w:rPr>
          <w:rFonts w:ascii="Times New Roman" w:hAnsi="Times New Roman" w:cs="Times New Roman"/>
          <w:b/>
          <w:sz w:val="28"/>
          <w:szCs w:val="28"/>
        </w:rPr>
        <w:t>SCHOOL OF COMPUTING</w:t>
      </w:r>
    </w:p>
    <w:p w:rsidR="006011E3" w:rsidRDefault="006011E3" w:rsidP="008C4155">
      <w:pPr>
        <w:spacing w:line="276" w:lineRule="auto"/>
        <w:jc w:val="center"/>
        <w:rPr>
          <w:rFonts w:ascii="Times New Roman" w:hAnsi="Times New Roman" w:cs="Times New Roman"/>
          <w:color w:val="4D5156"/>
          <w:sz w:val="36"/>
          <w:szCs w:val="21"/>
          <w:shd w:val="clear" w:color="auto" w:fill="FFFFFF"/>
        </w:rPr>
      </w:pPr>
      <w:r>
        <w:rPr>
          <w:rFonts w:ascii="Times New Roman" w:hAnsi="Times New Roman" w:cs="Times New Roman"/>
          <w:b/>
          <w:sz w:val="28"/>
          <w:szCs w:val="28"/>
        </w:rPr>
        <w:t>THANJAVUR</w:t>
      </w:r>
      <w:r w:rsidRPr="00BC396A">
        <w:rPr>
          <w:rFonts w:ascii="Times New Roman" w:hAnsi="Times New Roman" w:cs="Times New Roman"/>
          <w:b/>
          <w:sz w:val="28"/>
          <w:szCs w:val="28"/>
        </w:rPr>
        <w:t>– 613 401</w:t>
      </w:r>
    </w:p>
    <w:p w:rsidR="008C4155" w:rsidRDefault="008C4155" w:rsidP="008C4155">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8C4155" w:rsidRDefault="008C4155" w:rsidP="008C4155">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8C4155" w:rsidRPr="008C4155" w:rsidRDefault="008C4155" w:rsidP="008C4155">
      <w:pPr>
        <w:autoSpaceDE w:val="0"/>
        <w:autoSpaceDN w:val="0"/>
        <w:adjustRightInd w:val="0"/>
        <w:spacing w:after="0" w:line="276" w:lineRule="auto"/>
        <w:jc w:val="center"/>
        <w:rPr>
          <w:rFonts w:ascii="Times New Roman" w:hAnsi="Times New Roman" w:cs="Times New Roman"/>
          <w:b/>
          <w:color w:val="4D5156"/>
          <w:sz w:val="28"/>
          <w:szCs w:val="21"/>
          <w:u w:val="single"/>
          <w:shd w:val="clear" w:color="auto" w:fill="FFFFFF"/>
        </w:rPr>
      </w:pPr>
      <w:r w:rsidRPr="008C4155">
        <w:rPr>
          <w:rFonts w:ascii="Times New Roman" w:hAnsi="Times New Roman" w:cs="Times New Roman"/>
          <w:b/>
          <w:color w:val="4D5156"/>
          <w:sz w:val="28"/>
          <w:szCs w:val="21"/>
          <w:u w:val="single"/>
          <w:shd w:val="clear" w:color="auto" w:fill="FFFFFF"/>
        </w:rPr>
        <w:t>Bonafide Certificate</w:t>
      </w:r>
    </w:p>
    <w:p w:rsidR="008C4155" w:rsidRPr="008C4155" w:rsidRDefault="008C4155" w:rsidP="008C4155">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F42D10" w:rsidRPr="008C4155" w:rsidRDefault="008C4155" w:rsidP="008C4155">
      <w:pPr>
        <w:autoSpaceDE w:val="0"/>
        <w:autoSpaceDN w:val="0"/>
        <w:adjustRightInd w:val="0"/>
        <w:spacing w:after="0" w:line="360" w:lineRule="auto"/>
        <w:ind w:firstLine="720"/>
        <w:jc w:val="both"/>
        <w:rPr>
          <w:rFonts w:ascii="Times New Roman" w:hAnsi="Times New Roman" w:cs="Times New Roman"/>
          <w:color w:val="4D5156"/>
          <w:sz w:val="28"/>
          <w:szCs w:val="28"/>
          <w:shd w:val="clear" w:color="auto" w:fill="FFFFFF"/>
        </w:rPr>
      </w:pPr>
      <w:r w:rsidRPr="008C4155">
        <w:rPr>
          <w:rFonts w:ascii="Times New Roman" w:hAnsi="Times New Roman" w:cs="Times New Roman"/>
          <w:color w:val="4D5156"/>
          <w:sz w:val="28"/>
          <w:szCs w:val="28"/>
          <w:shd w:val="clear" w:color="auto" w:fill="FFFFFF"/>
        </w:rPr>
        <w:t xml:space="preserve">This is to certify that the report titled </w:t>
      </w:r>
      <w:r w:rsidRPr="008C4155">
        <w:rPr>
          <w:rFonts w:ascii="Times New Roman" w:hAnsi="Times New Roman" w:cs="Times New Roman"/>
          <w:b/>
          <w:color w:val="4D5156"/>
          <w:sz w:val="28"/>
          <w:szCs w:val="28"/>
          <w:shd w:val="clear" w:color="auto" w:fill="FFFFFF"/>
        </w:rPr>
        <w:t xml:space="preserve">“Detection </w:t>
      </w:r>
      <w:proofErr w:type="gramStart"/>
      <w:r w:rsidRPr="008C4155">
        <w:rPr>
          <w:rFonts w:ascii="Times New Roman" w:hAnsi="Times New Roman" w:cs="Times New Roman"/>
          <w:b/>
          <w:color w:val="4D5156"/>
          <w:sz w:val="28"/>
          <w:szCs w:val="28"/>
          <w:shd w:val="clear" w:color="auto" w:fill="FFFFFF"/>
        </w:rPr>
        <w:t>Of</w:t>
      </w:r>
      <w:proofErr w:type="gramEnd"/>
      <w:r w:rsidRPr="008C4155">
        <w:rPr>
          <w:rFonts w:ascii="Times New Roman" w:hAnsi="Times New Roman" w:cs="Times New Roman"/>
          <w:b/>
          <w:color w:val="4D5156"/>
          <w:sz w:val="28"/>
          <w:szCs w:val="28"/>
          <w:shd w:val="clear" w:color="auto" w:fill="FFFFFF"/>
        </w:rPr>
        <w:t xml:space="preserve"> DDoS Attack in SDN Environment”</w:t>
      </w:r>
      <w:r w:rsidRPr="008C4155">
        <w:rPr>
          <w:rFonts w:ascii="Times New Roman" w:hAnsi="Times New Roman" w:cs="Times New Roman"/>
          <w:color w:val="4D5156"/>
          <w:sz w:val="28"/>
          <w:szCs w:val="28"/>
          <w:shd w:val="clear" w:color="auto" w:fill="FFFFFF"/>
        </w:rPr>
        <w:t xml:space="preserve"> submitted as a requirement for the course, </w:t>
      </w:r>
      <w:r w:rsidRPr="008C4155">
        <w:rPr>
          <w:rFonts w:ascii="Times New Roman" w:hAnsi="Times New Roman" w:cs="Times New Roman"/>
          <w:b/>
          <w:color w:val="4D5156"/>
          <w:sz w:val="28"/>
          <w:szCs w:val="28"/>
          <w:shd w:val="clear" w:color="auto" w:fill="FFFFFF"/>
        </w:rPr>
        <w:t>CSE302: COMPUTER NETWORKS</w:t>
      </w:r>
      <w:r w:rsidRPr="008C4155">
        <w:rPr>
          <w:rFonts w:ascii="Times New Roman" w:hAnsi="Times New Roman" w:cs="Times New Roman"/>
          <w:color w:val="4D5156"/>
          <w:sz w:val="28"/>
          <w:szCs w:val="28"/>
          <w:shd w:val="clear" w:color="auto" w:fill="FFFFFF"/>
        </w:rPr>
        <w:t xml:space="preserve"> for B.Tech. </w:t>
      </w:r>
      <w:proofErr w:type="gramStart"/>
      <w:r w:rsidRPr="008C4155">
        <w:rPr>
          <w:rFonts w:ascii="Times New Roman" w:hAnsi="Times New Roman" w:cs="Times New Roman"/>
          <w:color w:val="4D5156"/>
          <w:sz w:val="28"/>
          <w:szCs w:val="28"/>
          <w:shd w:val="clear" w:color="auto" w:fill="FFFFFF"/>
        </w:rPr>
        <w:t>is</w:t>
      </w:r>
      <w:proofErr w:type="gramEnd"/>
      <w:r w:rsidRPr="008C4155">
        <w:rPr>
          <w:rFonts w:ascii="Times New Roman" w:hAnsi="Times New Roman" w:cs="Times New Roman"/>
          <w:color w:val="4D5156"/>
          <w:sz w:val="28"/>
          <w:szCs w:val="28"/>
          <w:shd w:val="clear" w:color="auto" w:fill="FFFFFF"/>
        </w:rPr>
        <w:t xml:space="preserve"> a bonafide record of the work done by </w:t>
      </w:r>
      <w:r>
        <w:rPr>
          <w:rFonts w:ascii="Times New Roman" w:hAnsi="Times New Roman" w:cs="Times New Roman"/>
          <w:b/>
          <w:color w:val="4D5156"/>
          <w:sz w:val="28"/>
          <w:szCs w:val="28"/>
          <w:shd w:val="clear" w:color="auto" w:fill="FFFFFF"/>
        </w:rPr>
        <w:t>Shri</w:t>
      </w:r>
      <w:r w:rsidRPr="008C4155">
        <w:rPr>
          <w:rFonts w:ascii="Times New Roman" w:hAnsi="Times New Roman" w:cs="Times New Roman"/>
          <w:b/>
          <w:color w:val="4D5156"/>
          <w:sz w:val="28"/>
          <w:szCs w:val="28"/>
          <w:shd w:val="clear" w:color="auto" w:fill="FFFFFF"/>
        </w:rPr>
        <w:t xml:space="preserve"> </w:t>
      </w:r>
      <w:r>
        <w:rPr>
          <w:rFonts w:ascii="Times New Roman" w:hAnsi="Times New Roman" w:cs="Times New Roman"/>
          <w:b/>
          <w:color w:val="4D5156"/>
          <w:sz w:val="28"/>
          <w:szCs w:val="28"/>
          <w:shd w:val="clear" w:color="auto" w:fill="FFFFFF"/>
        </w:rPr>
        <w:t xml:space="preserve">Jaisaiarun P Srinivasan (Reg. </w:t>
      </w:r>
      <w:r w:rsidRPr="008C4155">
        <w:rPr>
          <w:rFonts w:ascii="Times New Roman" w:hAnsi="Times New Roman" w:cs="Times New Roman"/>
          <w:b/>
          <w:color w:val="4D5156"/>
          <w:sz w:val="28"/>
          <w:szCs w:val="28"/>
          <w:shd w:val="clear" w:color="auto" w:fill="FFFFFF"/>
        </w:rPr>
        <w:t>No.</w:t>
      </w:r>
      <w:r>
        <w:rPr>
          <w:rFonts w:ascii="Times New Roman" w:hAnsi="Times New Roman" w:cs="Times New Roman"/>
          <w:b/>
          <w:color w:val="4D5156"/>
          <w:sz w:val="28"/>
          <w:szCs w:val="28"/>
          <w:shd w:val="clear" w:color="auto" w:fill="FFFFFF"/>
        </w:rPr>
        <w:t xml:space="preserve"> </w:t>
      </w:r>
      <w:r w:rsidRPr="008C4155">
        <w:rPr>
          <w:rFonts w:ascii="Times New Roman" w:hAnsi="Times New Roman" w:cs="Times New Roman"/>
          <w:b/>
          <w:color w:val="4D5156"/>
          <w:sz w:val="28"/>
          <w:szCs w:val="28"/>
          <w:shd w:val="clear" w:color="auto" w:fill="FFFFFF"/>
        </w:rPr>
        <w:t>122</w:t>
      </w:r>
      <w:r>
        <w:rPr>
          <w:rFonts w:ascii="Times New Roman" w:hAnsi="Times New Roman" w:cs="Times New Roman"/>
          <w:b/>
          <w:color w:val="4D5156"/>
          <w:sz w:val="28"/>
          <w:szCs w:val="28"/>
          <w:shd w:val="clear" w:color="auto" w:fill="FFFFFF"/>
        </w:rPr>
        <w:t>003096,Computer Science</w:t>
      </w:r>
      <w:r w:rsidRPr="008C4155">
        <w:rPr>
          <w:rFonts w:ascii="Times New Roman" w:hAnsi="Times New Roman" w:cs="Times New Roman"/>
          <w:b/>
          <w:color w:val="4D5156"/>
          <w:sz w:val="28"/>
          <w:szCs w:val="28"/>
          <w:shd w:val="clear" w:color="auto" w:fill="FFFFFF"/>
        </w:rPr>
        <w:t>)</w:t>
      </w:r>
      <w:r w:rsidRPr="008C4155">
        <w:rPr>
          <w:rFonts w:ascii="Times New Roman" w:hAnsi="Times New Roman" w:cs="Times New Roman"/>
          <w:color w:val="4D5156"/>
          <w:sz w:val="28"/>
          <w:szCs w:val="28"/>
          <w:shd w:val="clear" w:color="auto" w:fill="FFFFFF"/>
        </w:rPr>
        <w:t xml:space="preserve"> during the academic year 2020-21, in the School of Computing</w:t>
      </w:r>
    </w:p>
    <w:p w:rsidR="008C4155" w:rsidRDefault="008C4155"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8C4155" w:rsidRDefault="008C4155"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8C4155" w:rsidRDefault="008C4155"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6011E3" w:rsidRDefault="008C4155"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r w:rsidRPr="008C4155">
        <w:rPr>
          <w:rFonts w:ascii="Times New Roman" w:hAnsi="Times New Roman" w:cs="Times New Roman"/>
          <w:color w:val="4D5156"/>
          <w:sz w:val="28"/>
          <w:szCs w:val="21"/>
          <w:shd w:val="clear" w:color="auto" w:fill="FFFFFF"/>
        </w:rPr>
        <w:t>Project Based Work Viva voce held on ________________</w:t>
      </w:r>
    </w:p>
    <w:p w:rsidR="00F42D10" w:rsidRPr="00C34481" w:rsidRDefault="00F42D10"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F42D10" w:rsidRPr="00C34481" w:rsidRDefault="00F42D10"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8C4155" w:rsidRDefault="008C4155" w:rsidP="00C34481">
      <w:pPr>
        <w:spacing w:line="276" w:lineRule="auto"/>
        <w:rPr>
          <w:rFonts w:ascii="Times New Roman" w:hAnsi="Times New Roman" w:cs="Times New Roman"/>
          <w:b/>
          <w:color w:val="4D5156"/>
          <w:sz w:val="28"/>
          <w:szCs w:val="21"/>
          <w:shd w:val="clear" w:color="auto" w:fill="FFFFFF"/>
        </w:rPr>
      </w:pPr>
    </w:p>
    <w:p w:rsidR="00F42D10" w:rsidRPr="008C4155" w:rsidRDefault="008C4155" w:rsidP="00C34481">
      <w:pPr>
        <w:spacing w:line="276" w:lineRule="auto"/>
        <w:rPr>
          <w:rFonts w:ascii="Times New Roman" w:hAnsi="Times New Roman" w:cs="Times New Roman"/>
          <w:b/>
          <w:color w:val="4D5156"/>
          <w:sz w:val="28"/>
          <w:szCs w:val="21"/>
          <w:shd w:val="clear" w:color="auto" w:fill="FFFFFF"/>
        </w:rPr>
      </w:pPr>
      <w:r w:rsidRPr="008C4155">
        <w:rPr>
          <w:rFonts w:ascii="Times New Roman" w:hAnsi="Times New Roman" w:cs="Times New Roman"/>
          <w:b/>
          <w:color w:val="4D5156"/>
          <w:sz w:val="28"/>
          <w:szCs w:val="21"/>
          <w:shd w:val="clear" w:color="auto" w:fill="FFFFFF"/>
        </w:rPr>
        <w:t>Examiner</w:t>
      </w:r>
      <w:r w:rsidR="00F42D10" w:rsidRPr="008C4155">
        <w:rPr>
          <w:rFonts w:ascii="Times New Roman" w:hAnsi="Times New Roman" w:cs="Times New Roman"/>
          <w:b/>
          <w:color w:val="4D5156"/>
          <w:sz w:val="28"/>
          <w:szCs w:val="21"/>
          <w:shd w:val="clear" w:color="auto" w:fill="FFFFFF"/>
        </w:rPr>
        <w:t xml:space="preserve">-1 </w:t>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Pr="008C4155">
        <w:rPr>
          <w:rFonts w:ascii="Times New Roman" w:hAnsi="Times New Roman" w:cs="Times New Roman"/>
          <w:b/>
          <w:color w:val="4D5156"/>
          <w:sz w:val="28"/>
          <w:szCs w:val="21"/>
          <w:shd w:val="clear" w:color="auto" w:fill="FFFFFF"/>
        </w:rPr>
        <w:t>Examiner -2</w:t>
      </w:r>
    </w:p>
    <w:p w:rsidR="008C4155" w:rsidRDefault="008C4155" w:rsidP="00C34481">
      <w:pPr>
        <w:spacing w:line="276" w:lineRule="auto"/>
        <w:rPr>
          <w:rFonts w:ascii="Times New Roman" w:hAnsi="Times New Roman" w:cs="Times New Roman"/>
          <w:sz w:val="40"/>
          <w:szCs w:val="40"/>
          <w:u w:val="single"/>
        </w:rPr>
      </w:pPr>
    </w:p>
    <w:p w:rsidR="008C4155" w:rsidRDefault="008C4155" w:rsidP="00C34481">
      <w:pPr>
        <w:spacing w:line="276" w:lineRule="auto"/>
        <w:rPr>
          <w:rFonts w:ascii="Times New Roman" w:hAnsi="Times New Roman" w:cs="Times New Roman"/>
          <w:sz w:val="40"/>
          <w:szCs w:val="40"/>
          <w:u w:val="single"/>
        </w:rPr>
      </w:pPr>
    </w:p>
    <w:p w:rsidR="004C2C82" w:rsidRDefault="004C2C82" w:rsidP="00C34481">
      <w:pPr>
        <w:spacing w:line="276" w:lineRule="auto"/>
        <w:rPr>
          <w:rFonts w:ascii="Times New Roman" w:hAnsi="Times New Roman" w:cs="Times New Roman"/>
          <w:sz w:val="40"/>
          <w:szCs w:val="40"/>
          <w:u w:val="single"/>
        </w:rPr>
      </w:pPr>
    </w:p>
    <w:tbl>
      <w:tblPr>
        <w:tblStyle w:val="TableGrid"/>
        <w:tblpPr w:leftFromText="180" w:rightFromText="180" w:vertAnchor="text" w:horzAnchor="margin" w:tblpXSpec="center" w:tblpY="647"/>
        <w:tblW w:w="9618" w:type="dxa"/>
        <w:tblLook w:val="04A0" w:firstRow="1" w:lastRow="0" w:firstColumn="1" w:lastColumn="0" w:noHBand="0" w:noVBand="1"/>
      </w:tblPr>
      <w:tblGrid>
        <w:gridCol w:w="1719"/>
        <w:gridCol w:w="6425"/>
        <w:gridCol w:w="1474"/>
      </w:tblGrid>
      <w:tr w:rsidR="004C2C82" w:rsidTr="00E63F96">
        <w:trPr>
          <w:trHeight w:val="285"/>
        </w:trPr>
        <w:tc>
          <w:tcPr>
            <w:tcW w:w="0" w:type="auto"/>
            <w:shd w:val="clear" w:color="auto" w:fill="auto"/>
          </w:tcPr>
          <w:p w:rsidR="004C2C82" w:rsidRPr="004C2C82" w:rsidRDefault="004C2C82" w:rsidP="00E56148">
            <w:pPr>
              <w:spacing w:line="276" w:lineRule="auto"/>
              <w:jc w:val="center"/>
              <w:rPr>
                <w:rFonts w:ascii="Times New Roman" w:hAnsi="Times New Roman" w:cs="Times New Roman"/>
                <w:b/>
                <w:sz w:val="24"/>
                <w:szCs w:val="24"/>
              </w:rPr>
            </w:pPr>
            <w:r w:rsidRPr="004C2C82">
              <w:rPr>
                <w:rFonts w:ascii="Times New Roman" w:hAnsi="Times New Roman" w:cs="Times New Roman"/>
                <w:b/>
                <w:sz w:val="24"/>
                <w:szCs w:val="24"/>
              </w:rPr>
              <w:lastRenderedPageBreak/>
              <w:t>Figure No.</w:t>
            </w:r>
          </w:p>
        </w:tc>
        <w:tc>
          <w:tcPr>
            <w:tcW w:w="0" w:type="auto"/>
            <w:shd w:val="clear" w:color="auto" w:fill="auto"/>
          </w:tcPr>
          <w:p w:rsidR="004C2C82" w:rsidRPr="004C2C82" w:rsidRDefault="004C2C82" w:rsidP="00E56148">
            <w:pPr>
              <w:spacing w:line="276" w:lineRule="auto"/>
              <w:jc w:val="center"/>
              <w:rPr>
                <w:rFonts w:ascii="Times New Roman" w:hAnsi="Times New Roman" w:cs="Times New Roman"/>
                <w:b/>
                <w:sz w:val="24"/>
                <w:szCs w:val="24"/>
              </w:rPr>
            </w:pPr>
            <w:r w:rsidRPr="004C2C82">
              <w:rPr>
                <w:rFonts w:ascii="Times New Roman" w:hAnsi="Times New Roman" w:cs="Times New Roman"/>
                <w:b/>
                <w:sz w:val="24"/>
                <w:szCs w:val="24"/>
              </w:rPr>
              <w:t>Title</w:t>
            </w:r>
          </w:p>
        </w:tc>
        <w:tc>
          <w:tcPr>
            <w:tcW w:w="0" w:type="auto"/>
            <w:shd w:val="clear" w:color="auto" w:fill="auto"/>
          </w:tcPr>
          <w:p w:rsidR="004C2C82" w:rsidRPr="004C2C82" w:rsidRDefault="004C2C82" w:rsidP="00E56148">
            <w:pPr>
              <w:spacing w:line="276" w:lineRule="auto"/>
              <w:jc w:val="center"/>
              <w:rPr>
                <w:rFonts w:ascii="Times New Roman" w:hAnsi="Times New Roman" w:cs="Times New Roman"/>
                <w:b/>
                <w:sz w:val="24"/>
                <w:szCs w:val="24"/>
              </w:rPr>
            </w:pPr>
            <w:r w:rsidRPr="004C2C82">
              <w:rPr>
                <w:rFonts w:ascii="Times New Roman" w:hAnsi="Times New Roman" w:cs="Times New Roman"/>
                <w:b/>
                <w:sz w:val="24"/>
                <w:szCs w:val="24"/>
              </w:rPr>
              <w:t>Page No.</w:t>
            </w:r>
          </w:p>
        </w:tc>
      </w:tr>
      <w:tr w:rsidR="004C2C82" w:rsidTr="00E63F96">
        <w:trPr>
          <w:trHeight w:val="500"/>
        </w:trPr>
        <w:tc>
          <w:tcPr>
            <w:tcW w:w="0" w:type="auto"/>
            <w:shd w:val="clear" w:color="auto" w:fill="auto"/>
          </w:tcPr>
          <w:p w:rsidR="004C2C82" w:rsidRPr="00121860" w:rsidRDefault="00121860" w:rsidP="00E56148">
            <w:pPr>
              <w:spacing w:line="276" w:lineRule="auto"/>
              <w:jc w:val="center"/>
              <w:rPr>
                <w:rFonts w:ascii="Times New Roman" w:hAnsi="Times New Roman" w:cs="Times New Roman"/>
                <w:sz w:val="24"/>
                <w:szCs w:val="24"/>
              </w:rPr>
            </w:pPr>
            <w:r w:rsidRPr="00121860">
              <w:rPr>
                <w:rFonts w:ascii="Times New Roman" w:hAnsi="Times New Roman" w:cs="Times New Roman"/>
                <w:sz w:val="24"/>
                <w:szCs w:val="24"/>
              </w:rPr>
              <w:t>2.1</w:t>
            </w:r>
            <w:r w:rsidR="00D51BEE">
              <w:rPr>
                <w:rFonts w:ascii="Times New Roman" w:hAnsi="Times New Roman" w:cs="Times New Roman"/>
                <w:sz w:val="24"/>
                <w:szCs w:val="24"/>
              </w:rPr>
              <w:t>.1</w:t>
            </w:r>
          </w:p>
        </w:tc>
        <w:tc>
          <w:tcPr>
            <w:tcW w:w="0" w:type="auto"/>
            <w:shd w:val="clear" w:color="auto" w:fill="auto"/>
          </w:tcPr>
          <w:p w:rsidR="004C2C82" w:rsidRPr="00121860" w:rsidRDefault="00121860" w:rsidP="00E56148">
            <w:pPr>
              <w:spacing w:line="276" w:lineRule="auto"/>
              <w:jc w:val="center"/>
              <w:rPr>
                <w:rFonts w:ascii="Times New Roman" w:hAnsi="Times New Roman" w:cs="Times New Roman"/>
                <w:sz w:val="24"/>
                <w:szCs w:val="24"/>
              </w:rPr>
            </w:pPr>
            <w:r w:rsidRPr="00121860">
              <w:rPr>
                <w:rFonts w:ascii="Times New Roman" w:hAnsi="Times New Roman" w:cs="Times New Roman"/>
                <w:sz w:val="24"/>
                <w:szCs w:val="24"/>
              </w:rPr>
              <w:t>Network topology</w:t>
            </w:r>
          </w:p>
        </w:tc>
        <w:tc>
          <w:tcPr>
            <w:tcW w:w="0" w:type="auto"/>
            <w:shd w:val="clear" w:color="auto" w:fill="auto"/>
          </w:tcPr>
          <w:p w:rsidR="004C2C82" w:rsidRPr="00121860" w:rsidRDefault="00215C11"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C2C82" w:rsidTr="00E63F96">
        <w:trPr>
          <w:trHeight w:val="500"/>
        </w:trPr>
        <w:tc>
          <w:tcPr>
            <w:tcW w:w="0" w:type="auto"/>
            <w:shd w:val="clear" w:color="auto" w:fill="auto"/>
          </w:tcPr>
          <w:p w:rsidR="004C2C82" w:rsidRPr="00121860" w:rsidRDefault="00031990"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r w:rsidR="00D51BEE">
              <w:rPr>
                <w:rFonts w:ascii="Times New Roman" w:hAnsi="Times New Roman" w:cs="Times New Roman"/>
                <w:sz w:val="24"/>
                <w:szCs w:val="24"/>
              </w:rPr>
              <w:t>.1</w:t>
            </w:r>
          </w:p>
        </w:tc>
        <w:tc>
          <w:tcPr>
            <w:tcW w:w="0" w:type="auto"/>
            <w:shd w:val="clear" w:color="auto" w:fill="auto"/>
          </w:tcPr>
          <w:p w:rsidR="004C2C82" w:rsidRPr="00031990" w:rsidRDefault="00031990" w:rsidP="00E56148">
            <w:pPr>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 Network Topology</w:t>
            </w:r>
            <w:r w:rsidR="00D51BEE">
              <w:rPr>
                <w:rFonts w:ascii="Times New Roman" w:hAnsi="Times New Roman" w:cs="Times New Roman"/>
                <w:color w:val="4D5156"/>
                <w:sz w:val="24"/>
                <w:szCs w:val="24"/>
                <w:shd w:val="clear" w:color="auto" w:fill="FFFFFF"/>
              </w:rPr>
              <w:t xml:space="preserve"> in SDN E</w:t>
            </w:r>
            <w:r>
              <w:rPr>
                <w:rFonts w:ascii="Times New Roman" w:hAnsi="Times New Roman" w:cs="Times New Roman"/>
                <w:color w:val="4D5156"/>
                <w:sz w:val="24"/>
                <w:szCs w:val="24"/>
                <w:shd w:val="clear" w:color="auto" w:fill="FFFFFF"/>
              </w:rPr>
              <w:t xml:space="preserve">mulator </w:t>
            </w:r>
          </w:p>
        </w:tc>
        <w:tc>
          <w:tcPr>
            <w:tcW w:w="0" w:type="auto"/>
            <w:shd w:val="clear" w:color="auto" w:fill="auto"/>
          </w:tcPr>
          <w:p w:rsidR="004C2C82" w:rsidRPr="00121860" w:rsidRDefault="00215C11"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4C2C82" w:rsidTr="00E63F96">
        <w:trPr>
          <w:trHeight w:val="477"/>
        </w:trPr>
        <w:tc>
          <w:tcPr>
            <w:tcW w:w="0" w:type="auto"/>
            <w:shd w:val="clear" w:color="auto" w:fill="auto"/>
          </w:tcPr>
          <w:p w:rsidR="004C2C82" w:rsidRPr="00121860" w:rsidRDefault="00E440F4"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3.1.1</w:t>
            </w:r>
          </w:p>
        </w:tc>
        <w:tc>
          <w:tcPr>
            <w:tcW w:w="0" w:type="auto"/>
            <w:shd w:val="clear" w:color="auto" w:fill="auto"/>
          </w:tcPr>
          <w:p w:rsidR="004C2C82" w:rsidRPr="00121860" w:rsidRDefault="00E440F4" w:rsidP="00E56148">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Entropy vs Time Graph (No attack</w:t>
            </w:r>
          </w:p>
        </w:tc>
        <w:tc>
          <w:tcPr>
            <w:tcW w:w="0" w:type="auto"/>
            <w:shd w:val="clear" w:color="auto" w:fill="auto"/>
          </w:tcPr>
          <w:p w:rsidR="004C2C82" w:rsidRPr="00121860" w:rsidRDefault="00215C11"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E440F4" w:rsidTr="00E63F96">
        <w:trPr>
          <w:trHeight w:val="477"/>
        </w:trPr>
        <w:tc>
          <w:tcPr>
            <w:tcW w:w="0" w:type="auto"/>
            <w:shd w:val="clear" w:color="auto" w:fill="auto"/>
          </w:tcPr>
          <w:p w:rsidR="00E440F4" w:rsidRDefault="00E440F4"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0" w:type="auto"/>
            <w:shd w:val="clear" w:color="auto" w:fill="auto"/>
          </w:tcPr>
          <w:p w:rsidR="00E440F4" w:rsidRPr="00E440F4" w:rsidRDefault="00E440F4" w:rsidP="00E56148">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Distance of Y vs Time graph (No attack)</w:t>
            </w:r>
          </w:p>
        </w:tc>
        <w:tc>
          <w:tcPr>
            <w:tcW w:w="0" w:type="auto"/>
            <w:shd w:val="clear" w:color="auto" w:fill="auto"/>
          </w:tcPr>
          <w:p w:rsidR="00E440F4" w:rsidRPr="00121860" w:rsidRDefault="00215C11"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E440F4" w:rsidTr="00E63F96">
        <w:trPr>
          <w:trHeight w:val="477"/>
        </w:trPr>
        <w:tc>
          <w:tcPr>
            <w:tcW w:w="0" w:type="auto"/>
            <w:shd w:val="clear" w:color="auto" w:fill="auto"/>
          </w:tcPr>
          <w:p w:rsidR="00E440F4" w:rsidRDefault="00E440F4"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0" w:type="auto"/>
            <w:shd w:val="clear" w:color="auto" w:fill="auto"/>
          </w:tcPr>
          <w:p w:rsidR="00E440F4" w:rsidRPr="00E440F4" w:rsidRDefault="00E440F4" w:rsidP="00E56148">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Standard Deviation vs Time graph (No attack)</w:t>
            </w:r>
          </w:p>
        </w:tc>
        <w:tc>
          <w:tcPr>
            <w:tcW w:w="0" w:type="auto"/>
            <w:shd w:val="clear" w:color="auto" w:fill="auto"/>
          </w:tcPr>
          <w:p w:rsidR="00E440F4" w:rsidRPr="00121860" w:rsidRDefault="00215C11"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E440F4" w:rsidTr="00E63F96">
        <w:trPr>
          <w:trHeight w:val="477"/>
        </w:trPr>
        <w:tc>
          <w:tcPr>
            <w:tcW w:w="0" w:type="auto"/>
            <w:shd w:val="clear" w:color="auto" w:fill="auto"/>
          </w:tcPr>
          <w:p w:rsidR="00E440F4" w:rsidRPr="00121860" w:rsidRDefault="00733FA3"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3.1.4</w:t>
            </w:r>
          </w:p>
        </w:tc>
        <w:tc>
          <w:tcPr>
            <w:tcW w:w="0" w:type="auto"/>
            <w:shd w:val="clear" w:color="auto" w:fill="auto"/>
          </w:tcPr>
          <w:p w:rsidR="00E440F4" w:rsidRPr="00121860" w:rsidRDefault="00E440F4" w:rsidP="00E56148">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Entropy vs Time Graph (No attack</w:t>
            </w:r>
            <w:r w:rsidR="00733FA3">
              <w:rPr>
                <w:rFonts w:ascii="Times New Roman" w:hAnsi="Times New Roman" w:cs="Times New Roman"/>
                <w:sz w:val="24"/>
                <w:szCs w:val="24"/>
              </w:rPr>
              <w:t>)</w:t>
            </w:r>
          </w:p>
        </w:tc>
        <w:tc>
          <w:tcPr>
            <w:tcW w:w="0" w:type="auto"/>
            <w:shd w:val="clear" w:color="auto" w:fill="auto"/>
          </w:tcPr>
          <w:p w:rsidR="00E440F4" w:rsidRPr="00121860" w:rsidRDefault="00215C11"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E440F4" w:rsidTr="00E63F96">
        <w:trPr>
          <w:trHeight w:val="477"/>
        </w:trPr>
        <w:tc>
          <w:tcPr>
            <w:tcW w:w="0" w:type="auto"/>
            <w:shd w:val="clear" w:color="auto" w:fill="auto"/>
          </w:tcPr>
          <w:p w:rsidR="00E440F4" w:rsidRDefault="00733FA3"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0" w:type="auto"/>
            <w:shd w:val="clear" w:color="auto" w:fill="auto"/>
          </w:tcPr>
          <w:p w:rsidR="00E440F4" w:rsidRPr="00E440F4" w:rsidRDefault="00E440F4" w:rsidP="00E56148">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D</w:t>
            </w:r>
            <w:r w:rsidR="00733FA3">
              <w:rPr>
                <w:rFonts w:ascii="Times New Roman" w:hAnsi="Times New Roman" w:cs="Times New Roman"/>
                <w:sz w:val="24"/>
                <w:szCs w:val="24"/>
              </w:rPr>
              <w:t>istance of Y vs Time graph (A</w:t>
            </w:r>
            <w:r w:rsidRPr="00E440F4">
              <w:rPr>
                <w:rFonts w:ascii="Times New Roman" w:hAnsi="Times New Roman" w:cs="Times New Roman"/>
                <w:sz w:val="24"/>
                <w:szCs w:val="24"/>
              </w:rPr>
              <w:t>ttack)</w:t>
            </w:r>
          </w:p>
        </w:tc>
        <w:tc>
          <w:tcPr>
            <w:tcW w:w="0" w:type="auto"/>
            <w:shd w:val="clear" w:color="auto" w:fill="auto"/>
          </w:tcPr>
          <w:p w:rsidR="00E440F4" w:rsidRPr="00121860" w:rsidRDefault="00215C11"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E440F4" w:rsidTr="00E63F96">
        <w:trPr>
          <w:trHeight w:val="477"/>
        </w:trPr>
        <w:tc>
          <w:tcPr>
            <w:tcW w:w="0" w:type="auto"/>
            <w:shd w:val="clear" w:color="auto" w:fill="auto"/>
          </w:tcPr>
          <w:p w:rsidR="00E440F4" w:rsidRDefault="00733FA3"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0" w:type="auto"/>
            <w:shd w:val="clear" w:color="auto" w:fill="auto"/>
          </w:tcPr>
          <w:p w:rsidR="00E440F4" w:rsidRPr="00E440F4" w:rsidRDefault="00E440F4" w:rsidP="00E56148">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Standard Deviation vs Time graph (</w:t>
            </w:r>
            <w:r w:rsidR="00733FA3">
              <w:rPr>
                <w:rFonts w:ascii="Times New Roman" w:hAnsi="Times New Roman" w:cs="Times New Roman"/>
                <w:sz w:val="24"/>
                <w:szCs w:val="24"/>
              </w:rPr>
              <w:t>A</w:t>
            </w:r>
            <w:r w:rsidRPr="00E440F4">
              <w:rPr>
                <w:rFonts w:ascii="Times New Roman" w:hAnsi="Times New Roman" w:cs="Times New Roman"/>
                <w:sz w:val="24"/>
                <w:szCs w:val="24"/>
              </w:rPr>
              <w:t>ttack)</w:t>
            </w:r>
          </w:p>
        </w:tc>
        <w:tc>
          <w:tcPr>
            <w:tcW w:w="0" w:type="auto"/>
            <w:shd w:val="clear" w:color="auto" w:fill="auto"/>
          </w:tcPr>
          <w:p w:rsidR="00E440F4" w:rsidRPr="00121860" w:rsidRDefault="00215C11"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E440F4" w:rsidTr="00E63F96">
        <w:trPr>
          <w:trHeight w:val="477"/>
        </w:trPr>
        <w:tc>
          <w:tcPr>
            <w:tcW w:w="0" w:type="auto"/>
            <w:shd w:val="clear" w:color="auto" w:fill="auto"/>
          </w:tcPr>
          <w:p w:rsidR="00E440F4" w:rsidRPr="00121860" w:rsidRDefault="00733FA3"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0" w:type="auto"/>
            <w:shd w:val="clear" w:color="auto" w:fill="auto"/>
          </w:tcPr>
          <w:p w:rsidR="00E440F4" w:rsidRPr="00121860" w:rsidRDefault="00733FA3"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Entropy vs Time Graph (A</w:t>
            </w:r>
            <w:r w:rsidR="00E440F4" w:rsidRPr="00E440F4">
              <w:rPr>
                <w:rFonts w:ascii="Times New Roman" w:hAnsi="Times New Roman" w:cs="Times New Roman"/>
                <w:sz w:val="24"/>
                <w:szCs w:val="24"/>
              </w:rPr>
              <w:t>ttack</w:t>
            </w:r>
            <w:r>
              <w:rPr>
                <w:rFonts w:ascii="Times New Roman" w:hAnsi="Times New Roman" w:cs="Times New Roman"/>
                <w:sz w:val="24"/>
                <w:szCs w:val="24"/>
              </w:rPr>
              <w:t>)</w:t>
            </w:r>
          </w:p>
        </w:tc>
        <w:tc>
          <w:tcPr>
            <w:tcW w:w="0" w:type="auto"/>
            <w:shd w:val="clear" w:color="auto" w:fill="auto"/>
          </w:tcPr>
          <w:p w:rsidR="00E440F4" w:rsidRPr="00121860" w:rsidRDefault="00215C11"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E440F4" w:rsidTr="00E63F96">
        <w:trPr>
          <w:trHeight w:val="477"/>
        </w:trPr>
        <w:tc>
          <w:tcPr>
            <w:tcW w:w="0" w:type="auto"/>
            <w:shd w:val="clear" w:color="auto" w:fill="auto"/>
          </w:tcPr>
          <w:p w:rsidR="00E440F4" w:rsidRDefault="00733FA3"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3.1.8</w:t>
            </w:r>
          </w:p>
        </w:tc>
        <w:tc>
          <w:tcPr>
            <w:tcW w:w="0" w:type="auto"/>
            <w:shd w:val="clear" w:color="auto" w:fill="auto"/>
          </w:tcPr>
          <w:p w:rsidR="00E440F4" w:rsidRPr="00E440F4" w:rsidRDefault="00E440F4" w:rsidP="00E56148">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D</w:t>
            </w:r>
            <w:r w:rsidR="00733FA3">
              <w:rPr>
                <w:rFonts w:ascii="Times New Roman" w:hAnsi="Times New Roman" w:cs="Times New Roman"/>
                <w:sz w:val="24"/>
                <w:szCs w:val="24"/>
              </w:rPr>
              <w:t>istance of Y vs Time graph (New A</w:t>
            </w:r>
            <w:r w:rsidRPr="00E440F4">
              <w:rPr>
                <w:rFonts w:ascii="Times New Roman" w:hAnsi="Times New Roman" w:cs="Times New Roman"/>
                <w:sz w:val="24"/>
                <w:szCs w:val="24"/>
              </w:rPr>
              <w:t>ttack)</w:t>
            </w:r>
          </w:p>
        </w:tc>
        <w:tc>
          <w:tcPr>
            <w:tcW w:w="0" w:type="auto"/>
            <w:shd w:val="clear" w:color="auto" w:fill="auto"/>
          </w:tcPr>
          <w:p w:rsidR="00E440F4" w:rsidRPr="00121860" w:rsidRDefault="00215C11"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E440F4" w:rsidTr="00E63F96">
        <w:trPr>
          <w:trHeight w:val="477"/>
        </w:trPr>
        <w:tc>
          <w:tcPr>
            <w:tcW w:w="0" w:type="auto"/>
            <w:shd w:val="clear" w:color="auto" w:fill="auto"/>
          </w:tcPr>
          <w:p w:rsidR="00E440F4" w:rsidRDefault="00733FA3"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3.1.9</w:t>
            </w:r>
          </w:p>
        </w:tc>
        <w:tc>
          <w:tcPr>
            <w:tcW w:w="0" w:type="auto"/>
            <w:shd w:val="clear" w:color="auto" w:fill="auto"/>
          </w:tcPr>
          <w:p w:rsidR="00E440F4" w:rsidRPr="00E440F4" w:rsidRDefault="00E440F4" w:rsidP="00E56148">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Stand</w:t>
            </w:r>
            <w:r w:rsidR="00733FA3">
              <w:rPr>
                <w:rFonts w:ascii="Times New Roman" w:hAnsi="Times New Roman" w:cs="Times New Roman"/>
                <w:sz w:val="24"/>
                <w:szCs w:val="24"/>
              </w:rPr>
              <w:t>ard Deviation vs Time graph (New A</w:t>
            </w:r>
            <w:r w:rsidRPr="00E440F4">
              <w:rPr>
                <w:rFonts w:ascii="Times New Roman" w:hAnsi="Times New Roman" w:cs="Times New Roman"/>
                <w:sz w:val="24"/>
                <w:szCs w:val="24"/>
              </w:rPr>
              <w:t>ttack)</w:t>
            </w:r>
          </w:p>
        </w:tc>
        <w:tc>
          <w:tcPr>
            <w:tcW w:w="0" w:type="auto"/>
            <w:shd w:val="clear" w:color="auto" w:fill="auto"/>
          </w:tcPr>
          <w:p w:rsidR="00E440F4" w:rsidRPr="00121860" w:rsidRDefault="00215C11" w:rsidP="00E56148">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r>
    </w:tbl>
    <w:p w:rsidR="00A92D47" w:rsidRDefault="004C2C82" w:rsidP="004C2C82">
      <w:pPr>
        <w:jc w:val="center"/>
        <w:rPr>
          <w:rFonts w:ascii="Times New Roman" w:hAnsi="Times New Roman" w:cs="Times New Roman"/>
          <w:b/>
          <w:sz w:val="28"/>
          <w:szCs w:val="28"/>
        </w:rPr>
      </w:pPr>
      <w:r w:rsidRPr="004C2C82">
        <w:rPr>
          <w:rFonts w:ascii="Times New Roman" w:hAnsi="Times New Roman" w:cs="Times New Roman"/>
          <w:b/>
          <w:sz w:val="28"/>
          <w:szCs w:val="28"/>
        </w:rPr>
        <w:t>List of Figures</w:t>
      </w:r>
    </w:p>
    <w:p w:rsidR="00733FA3" w:rsidRDefault="00733FA3" w:rsidP="00A92D47">
      <w:pPr>
        <w:jc w:val="center"/>
        <w:rPr>
          <w:rFonts w:ascii="Times New Roman" w:hAnsi="Times New Roman" w:cs="Times New Roman"/>
          <w:b/>
          <w:sz w:val="28"/>
          <w:szCs w:val="28"/>
        </w:rPr>
      </w:pPr>
    </w:p>
    <w:p w:rsidR="00A92D47" w:rsidRDefault="004C2C82" w:rsidP="000311DE">
      <w:pPr>
        <w:rPr>
          <w:rFonts w:ascii="Times New Roman" w:hAnsi="Times New Roman" w:cs="Times New Roman"/>
          <w:b/>
          <w:sz w:val="28"/>
          <w:szCs w:val="28"/>
        </w:rPr>
      </w:pPr>
      <w:bookmarkStart w:id="0" w:name="List_of_figures"/>
      <w:bookmarkEnd w:id="0"/>
      <w:r w:rsidRPr="004C2C82">
        <w:rPr>
          <w:rFonts w:ascii="Times New Roman" w:hAnsi="Times New Roman" w:cs="Times New Roman"/>
          <w:b/>
          <w:sz w:val="28"/>
          <w:szCs w:val="28"/>
        </w:rPr>
        <w:br w:type="page"/>
      </w:r>
    </w:p>
    <w:p w:rsidR="00A92D47" w:rsidRDefault="00A92D47" w:rsidP="00A92D47">
      <w:pPr>
        <w:jc w:val="center"/>
        <w:rPr>
          <w:rFonts w:ascii="Times New Roman" w:hAnsi="Times New Roman" w:cs="Times New Roman"/>
          <w:b/>
          <w:sz w:val="28"/>
          <w:szCs w:val="28"/>
        </w:rPr>
      </w:pPr>
      <w:r w:rsidRPr="00A92D47">
        <w:rPr>
          <w:rFonts w:ascii="Times New Roman" w:hAnsi="Times New Roman" w:cs="Times New Roman"/>
          <w:b/>
          <w:sz w:val="28"/>
          <w:szCs w:val="28"/>
        </w:rPr>
        <w:lastRenderedPageBreak/>
        <w:t>Abbreviations</w:t>
      </w:r>
    </w:p>
    <w:p w:rsidR="00A92D47" w:rsidRPr="00A92D47" w:rsidRDefault="00A92D47" w:rsidP="00A92D47">
      <w:pPr>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6920"/>
      </w:tblGrid>
      <w:tr w:rsidR="00F814E8" w:rsidTr="00563A0B">
        <w:tc>
          <w:tcPr>
            <w:tcW w:w="2070" w:type="dxa"/>
          </w:tcPr>
          <w:p w:rsidR="00F814E8" w:rsidRPr="00F814E8" w:rsidRDefault="00F814E8" w:rsidP="00A92D47">
            <w:pPr>
              <w:tabs>
                <w:tab w:val="left" w:pos="2149"/>
              </w:tabs>
              <w:rPr>
                <w:rFonts w:ascii="Times New Roman" w:hAnsi="Times New Roman" w:cs="Times New Roman"/>
                <w:sz w:val="28"/>
                <w:szCs w:val="28"/>
              </w:rPr>
            </w:pPr>
            <w:r w:rsidRPr="00F814E8">
              <w:rPr>
                <w:rFonts w:ascii="Times New Roman" w:hAnsi="Times New Roman" w:cs="Times New Roman"/>
                <w:sz w:val="28"/>
                <w:szCs w:val="28"/>
              </w:rPr>
              <w:t>SDN</w:t>
            </w:r>
          </w:p>
        </w:tc>
        <w:tc>
          <w:tcPr>
            <w:tcW w:w="6920" w:type="dxa"/>
          </w:tcPr>
          <w:p w:rsidR="00F814E8" w:rsidRPr="00F814E8" w:rsidRDefault="00F814E8" w:rsidP="00A92D47">
            <w:pPr>
              <w:tabs>
                <w:tab w:val="left" w:pos="2149"/>
              </w:tabs>
              <w:rPr>
                <w:rFonts w:ascii="Times New Roman" w:hAnsi="Times New Roman" w:cs="Times New Roman"/>
                <w:sz w:val="28"/>
                <w:szCs w:val="28"/>
              </w:rPr>
            </w:pPr>
            <w:r w:rsidRPr="00F814E8">
              <w:rPr>
                <w:rFonts w:ascii="Times New Roman" w:hAnsi="Times New Roman" w:cs="Times New Roman"/>
                <w:sz w:val="28"/>
                <w:szCs w:val="28"/>
              </w:rPr>
              <w:t>Software Defined Networking</w:t>
            </w:r>
          </w:p>
        </w:tc>
      </w:tr>
      <w:tr w:rsidR="00F814E8" w:rsidTr="00563A0B">
        <w:tc>
          <w:tcPr>
            <w:tcW w:w="2070" w:type="dxa"/>
          </w:tcPr>
          <w:p w:rsidR="00F814E8" w:rsidRPr="00F814E8" w:rsidRDefault="00F814E8" w:rsidP="00A92D47">
            <w:pPr>
              <w:tabs>
                <w:tab w:val="left" w:pos="2149"/>
              </w:tabs>
              <w:rPr>
                <w:rFonts w:ascii="Times New Roman" w:hAnsi="Times New Roman" w:cs="Times New Roman"/>
                <w:sz w:val="28"/>
                <w:szCs w:val="28"/>
              </w:rPr>
            </w:pPr>
            <w:r>
              <w:rPr>
                <w:rFonts w:ascii="Times New Roman" w:hAnsi="Times New Roman" w:cs="Times New Roman"/>
                <w:sz w:val="28"/>
                <w:szCs w:val="28"/>
              </w:rPr>
              <w:t>DDoS</w:t>
            </w:r>
          </w:p>
        </w:tc>
        <w:tc>
          <w:tcPr>
            <w:tcW w:w="6920" w:type="dxa"/>
          </w:tcPr>
          <w:p w:rsidR="00F814E8" w:rsidRPr="00F814E8" w:rsidRDefault="00F814E8" w:rsidP="00A92D47">
            <w:pPr>
              <w:tabs>
                <w:tab w:val="left" w:pos="2149"/>
              </w:tabs>
              <w:rPr>
                <w:rFonts w:ascii="Times New Roman" w:hAnsi="Times New Roman" w:cs="Times New Roman"/>
                <w:sz w:val="28"/>
                <w:szCs w:val="28"/>
              </w:rPr>
            </w:pPr>
            <w:r>
              <w:rPr>
                <w:rFonts w:ascii="Times New Roman" w:hAnsi="Times New Roman" w:cs="Times New Roman"/>
                <w:sz w:val="28"/>
                <w:szCs w:val="28"/>
              </w:rPr>
              <w:t xml:space="preserve">Distributed Denial of Service </w:t>
            </w:r>
          </w:p>
        </w:tc>
      </w:tr>
      <w:tr w:rsidR="00F814E8" w:rsidTr="00563A0B">
        <w:tc>
          <w:tcPr>
            <w:tcW w:w="2070" w:type="dxa"/>
          </w:tcPr>
          <w:p w:rsidR="00F814E8" w:rsidRPr="00F814E8" w:rsidRDefault="00F814E8" w:rsidP="00A92D47">
            <w:pPr>
              <w:tabs>
                <w:tab w:val="left" w:pos="2149"/>
              </w:tabs>
              <w:rPr>
                <w:rFonts w:ascii="Times New Roman" w:hAnsi="Times New Roman" w:cs="Times New Roman"/>
                <w:sz w:val="28"/>
                <w:szCs w:val="28"/>
              </w:rPr>
            </w:pPr>
            <w:r>
              <w:rPr>
                <w:rFonts w:ascii="Times New Roman" w:hAnsi="Times New Roman" w:cs="Times New Roman"/>
                <w:sz w:val="28"/>
                <w:szCs w:val="28"/>
              </w:rPr>
              <w:t>TCP</w:t>
            </w:r>
          </w:p>
        </w:tc>
        <w:tc>
          <w:tcPr>
            <w:tcW w:w="6920" w:type="dxa"/>
          </w:tcPr>
          <w:p w:rsidR="00F814E8" w:rsidRPr="00F814E8" w:rsidRDefault="00F814E8" w:rsidP="00A92D47">
            <w:pPr>
              <w:tabs>
                <w:tab w:val="left" w:pos="2149"/>
              </w:tabs>
              <w:rPr>
                <w:rFonts w:ascii="Times New Roman" w:hAnsi="Times New Roman" w:cs="Times New Roman"/>
                <w:sz w:val="28"/>
                <w:szCs w:val="28"/>
              </w:rPr>
            </w:pPr>
            <w:r>
              <w:rPr>
                <w:rFonts w:ascii="Times New Roman" w:hAnsi="Times New Roman" w:cs="Times New Roman"/>
                <w:sz w:val="28"/>
                <w:szCs w:val="28"/>
              </w:rPr>
              <w:t>Transmission Control Protocol</w:t>
            </w:r>
          </w:p>
        </w:tc>
      </w:tr>
      <w:tr w:rsidR="00F814E8" w:rsidTr="00563A0B">
        <w:tc>
          <w:tcPr>
            <w:tcW w:w="2070" w:type="dxa"/>
          </w:tcPr>
          <w:p w:rsidR="00F814E8" w:rsidRPr="00F814E8" w:rsidRDefault="00F814E8" w:rsidP="00A92D47">
            <w:pPr>
              <w:tabs>
                <w:tab w:val="left" w:pos="2149"/>
              </w:tabs>
              <w:rPr>
                <w:rFonts w:ascii="Times New Roman" w:hAnsi="Times New Roman" w:cs="Times New Roman"/>
                <w:sz w:val="28"/>
                <w:szCs w:val="28"/>
              </w:rPr>
            </w:pPr>
            <w:r>
              <w:rPr>
                <w:rFonts w:ascii="Times New Roman" w:hAnsi="Times New Roman" w:cs="Times New Roman"/>
                <w:sz w:val="28"/>
                <w:szCs w:val="28"/>
              </w:rPr>
              <w:t xml:space="preserve">OD </w:t>
            </w:r>
          </w:p>
        </w:tc>
        <w:tc>
          <w:tcPr>
            <w:tcW w:w="6920" w:type="dxa"/>
          </w:tcPr>
          <w:p w:rsidR="00F814E8" w:rsidRPr="00F814E8" w:rsidRDefault="00F814E8" w:rsidP="00A92D47">
            <w:pPr>
              <w:tabs>
                <w:tab w:val="left" w:pos="2149"/>
              </w:tabs>
              <w:rPr>
                <w:rFonts w:ascii="Times New Roman" w:hAnsi="Times New Roman" w:cs="Times New Roman"/>
                <w:sz w:val="28"/>
                <w:szCs w:val="28"/>
              </w:rPr>
            </w:pPr>
            <w:r>
              <w:rPr>
                <w:rFonts w:ascii="Times New Roman" w:hAnsi="Times New Roman" w:cs="Times New Roman"/>
                <w:sz w:val="28"/>
                <w:szCs w:val="28"/>
              </w:rPr>
              <w:t>Origin Destination</w:t>
            </w:r>
          </w:p>
        </w:tc>
      </w:tr>
      <w:tr w:rsidR="00F814E8" w:rsidTr="00563A0B">
        <w:tc>
          <w:tcPr>
            <w:tcW w:w="2070" w:type="dxa"/>
          </w:tcPr>
          <w:p w:rsidR="00F814E8" w:rsidRPr="00F814E8" w:rsidRDefault="00F814E8" w:rsidP="00A92D47">
            <w:pPr>
              <w:tabs>
                <w:tab w:val="left" w:pos="2149"/>
              </w:tabs>
              <w:rPr>
                <w:rFonts w:ascii="Times New Roman" w:hAnsi="Times New Roman" w:cs="Times New Roman"/>
                <w:sz w:val="28"/>
                <w:szCs w:val="28"/>
              </w:rPr>
            </w:pPr>
            <w:r>
              <w:rPr>
                <w:rFonts w:ascii="Times New Roman" w:hAnsi="Times New Roman" w:cs="Times New Roman"/>
                <w:sz w:val="28"/>
                <w:szCs w:val="28"/>
              </w:rPr>
              <w:t>PCA</w:t>
            </w:r>
          </w:p>
        </w:tc>
        <w:tc>
          <w:tcPr>
            <w:tcW w:w="6920" w:type="dxa"/>
          </w:tcPr>
          <w:p w:rsidR="00F814E8" w:rsidRPr="00F814E8" w:rsidRDefault="00F814E8" w:rsidP="00A92D47">
            <w:pPr>
              <w:tabs>
                <w:tab w:val="left" w:pos="2149"/>
              </w:tabs>
              <w:rPr>
                <w:rFonts w:ascii="Times New Roman" w:hAnsi="Times New Roman" w:cs="Times New Roman"/>
                <w:sz w:val="28"/>
                <w:szCs w:val="28"/>
              </w:rPr>
            </w:pPr>
            <w:r>
              <w:rPr>
                <w:rFonts w:ascii="Times New Roman" w:hAnsi="Times New Roman" w:cs="Times New Roman"/>
                <w:sz w:val="28"/>
                <w:szCs w:val="28"/>
              </w:rPr>
              <w:t>Principal Component Analysis</w:t>
            </w:r>
          </w:p>
        </w:tc>
      </w:tr>
      <w:tr w:rsidR="00F814E8" w:rsidTr="00563A0B">
        <w:tc>
          <w:tcPr>
            <w:tcW w:w="2070" w:type="dxa"/>
          </w:tcPr>
          <w:p w:rsidR="00F814E8" w:rsidRPr="00F814E8" w:rsidRDefault="00F814E8" w:rsidP="00A92D47">
            <w:pPr>
              <w:tabs>
                <w:tab w:val="left" w:pos="2149"/>
              </w:tabs>
              <w:rPr>
                <w:rFonts w:ascii="Times New Roman" w:hAnsi="Times New Roman" w:cs="Times New Roman"/>
                <w:sz w:val="28"/>
                <w:szCs w:val="28"/>
              </w:rPr>
            </w:pPr>
          </w:p>
        </w:tc>
        <w:tc>
          <w:tcPr>
            <w:tcW w:w="6920" w:type="dxa"/>
          </w:tcPr>
          <w:p w:rsidR="00F814E8" w:rsidRPr="00F814E8" w:rsidRDefault="00F814E8" w:rsidP="00A92D47">
            <w:pPr>
              <w:tabs>
                <w:tab w:val="left" w:pos="2149"/>
              </w:tabs>
              <w:rPr>
                <w:rFonts w:ascii="Times New Roman" w:hAnsi="Times New Roman" w:cs="Times New Roman"/>
                <w:sz w:val="28"/>
                <w:szCs w:val="28"/>
              </w:rPr>
            </w:pPr>
          </w:p>
        </w:tc>
      </w:tr>
    </w:tbl>
    <w:p w:rsidR="00A92D47" w:rsidRDefault="00A92D47" w:rsidP="003368FB">
      <w:pPr>
        <w:tabs>
          <w:tab w:val="left" w:pos="2149"/>
        </w:tabs>
        <w:rPr>
          <w:rFonts w:ascii="Times New Roman" w:hAnsi="Times New Roman" w:cs="Times New Roman"/>
          <w:b/>
          <w:sz w:val="28"/>
          <w:szCs w:val="28"/>
        </w:rPr>
      </w:pPr>
      <w:r>
        <w:rPr>
          <w:rFonts w:ascii="Times New Roman" w:hAnsi="Times New Roman" w:cs="Times New Roman"/>
          <w:b/>
          <w:sz w:val="28"/>
          <w:szCs w:val="28"/>
        </w:rPr>
        <w:br w:type="page"/>
      </w:r>
    </w:p>
    <w:p w:rsidR="00A92D47" w:rsidRPr="00A92D47" w:rsidRDefault="00A92D47" w:rsidP="00A92D47">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Notations</w:t>
      </w:r>
    </w:p>
    <w:p w:rsidR="00A92D47" w:rsidRDefault="00A92D47" w:rsidP="00A92D47">
      <w:pPr>
        <w:spacing w:line="276" w:lineRule="auto"/>
        <w:rPr>
          <w:rFonts w:ascii="Times New Roman" w:hAnsi="Times New Roman" w:cs="Times New Roman"/>
          <w:b/>
          <w:sz w:val="28"/>
          <w:szCs w:val="28"/>
        </w:rPr>
      </w:pPr>
    </w:p>
    <w:p w:rsidR="00A92D47" w:rsidRDefault="00A92D47" w:rsidP="00A92D47">
      <w:pPr>
        <w:spacing w:line="276" w:lineRule="auto"/>
        <w:jc w:val="both"/>
        <w:rPr>
          <w:rFonts w:ascii="Times New Roman" w:hAnsi="Times New Roman" w:cs="Times New Roman"/>
          <w:sz w:val="28"/>
          <w:szCs w:val="28"/>
        </w:rPr>
      </w:pPr>
      <w:r w:rsidRPr="00A92D47">
        <w:rPr>
          <w:rFonts w:ascii="Times New Roman" w:hAnsi="Times New Roman" w:cs="Times New Roman"/>
          <w:sz w:val="28"/>
          <w:szCs w:val="28"/>
        </w:rPr>
        <w:t>The student must explain the meaning of special symbols and notations used in the thesis. Define English symbols, Greek symbols, and Miscellaneous symbols separately. Some examples are presented below.</w:t>
      </w:r>
    </w:p>
    <w:p w:rsidR="00A92D47" w:rsidRPr="00A92D47" w:rsidRDefault="00A92D47" w:rsidP="00A92D47">
      <w:pPr>
        <w:spacing w:line="276" w:lineRule="auto"/>
        <w:jc w:val="both"/>
        <w:rPr>
          <w:rFonts w:ascii="Times New Roman" w:hAnsi="Times New Roman" w:cs="Times New Roman"/>
          <w:sz w:val="28"/>
          <w:szCs w:val="28"/>
        </w:rPr>
      </w:pPr>
    </w:p>
    <w:p w:rsidR="00A92D47" w:rsidRDefault="00A92D47" w:rsidP="00A92D47">
      <w:pPr>
        <w:spacing w:line="276" w:lineRule="auto"/>
        <w:rPr>
          <w:rFonts w:ascii="Times New Roman" w:hAnsi="Times New Roman" w:cs="Times New Roman"/>
          <w:b/>
          <w:sz w:val="28"/>
          <w:szCs w:val="28"/>
        </w:rPr>
      </w:pPr>
      <w:r w:rsidRPr="00A92D47">
        <w:rPr>
          <w:rFonts w:ascii="Times New Roman" w:hAnsi="Times New Roman" w:cs="Times New Roman"/>
          <w:b/>
          <w:sz w:val="28"/>
          <w:szCs w:val="28"/>
        </w:rPr>
        <w:t>English Symbols (in 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60"/>
      </w:tblGrid>
      <w:tr w:rsidR="004D5DA3" w:rsidTr="00886D1B">
        <w:tc>
          <w:tcPr>
            <w:tcW w:w="1530" w:type="dxa"/>
          </w:tcPr>
          <w:p w:rsidR="004D5DA3" w:rsidRPr="004D5DA3" w:rsidRDefault="004D5DA3" w:rsidP="00A92D47">
            <w:pPr>
              <w:spacing w:line="276" w:lineRule="auto"/>
              <w:rPr>
                <w:rFonts w:ascii="Times New Roman" w:hAnsi="Times New Roman" w:cs="Times New Roman"/>
                <w:i/>
                <w:sz w:val="28"/>
                <w:szCs w:val="28"/>
              </w:rPr>
            </w:pPr>
            <w:r w:rsidRPr="004D5DA3">
              <w:rPr>
                <w:rFonts w:ascii="Times New Roman" w:hAnsi="Times New Roman" w:cs="Times New Roman"/>
                <w:i/>
                <w:sz w:val="24"/>
                <w:szCs w:val="28"/>
              </w:rPr>
              <w:t>p</w:t>
            </w:r>
          </w:p>
        </w:tc>
        <w:tc>
          <w:tcPr>
            <w:tcW w:w="7460" w:type="dxa"/>
          </w:tcPr>
          <w:p w:rsidR="004D5DA3" w:rsidRPr="004D5DA3" w:rsidRDefault="004D5DA3" w:rsidP="00A92D47">
            <w:pPr>
              <w:spacing w:line="276" w:lineRule="auto"/>
              <w:rPr>
                <w:rFonts w:ascii="Times New Roman" w:hAnsi="Times New Roman" w:cs="Times New Roman"/>
                <w:sz w:val="28"/>
                <w:szCs w:val="28"/>
              </w:rPr>
            </w:pPr>
            <w:r w:rsidRPr="004D5DA3">
              <w:rPr>
                <w:rFonts w:ascii="Times New Roman" w:hAnsi="Times New Roman" w:cs="Times New Roman"/>
                <w:color w:val="4D5156"/>
                <w:sz w:val="24"/>
                <w:szCs w:val="24"/>
                <w:shd w:val="clear" w:color="auto" w:fill="FFFFFF"/>
              </w:rPr>
              <w:t>OD flows in a network</w:t>
            </w:r>
          </w:p>
        </w:tc>
      </w:tr>
      <w:tr w:rsidR="004D5DA3" w:rsidTr="00886D1B">
        <w:tc>
          <w:tcPr>
            <w:tcW w:w="1530" w:type="dxa"/>
          </w:tcPr>
          <w:p w:rsidR="004D5DA3" w:rsidRDefault="004D5DA3" w:rsidP="00A92D47">
            <w:pPr>
              <w:spacing w:line="276" w:lineRule="auto"/>
              <w:rPr>
                <w:rFonts w:ascii="Times New Roman" w:hAnsi="Times New Roman" w:cs="Times New Roman"/>
                <w:b/>
                <w:sz w:val="28"/>
                <w:szCs w:val="28"/>
              </w:rPr>
            </w:pPr>
            <w:r>
              <w:rPr>
                <w:rFonts w:ascii="Times New Roman" w:hAnsi="Times New Roman" w:cs="Times New Roman"/>
                <w:b/>
                <w:i/>
                <w:color w:val="4D5156"/>
                <w:sz w:val="24"/>
                <w:szCs w:val="24"/>
                <w:shd w:val="clear" w:color="auto" w:fill="FFFFFF"/>
              </w:rPr>
              <w:t>t</w:t>
            </w:r>
          </w:p>
        </w:tc>
        <w:tc>
          <w:tcPr>
            <w:tcW w:w="7460" w:type="dxa"/>
          </w:tcPr>
          <w:p w:rsidR="004D5DA3" w:rsidRPr="004D5DA3" w:rsidRDefault="004D5DA3" w:rsidP="00A92D47">
            <w:pPr>
              <w:spacing w:line="276" w:lineRule="auto"/>
              <w:rPr>
                <w:rFonts w:ascii="Times New Roman" w:hAnsi="Times New Roman" w:cs="Times New Roman"/>
                <w:sz w:val="28"/>
                <w:szCs w:val="28"/>
              </w:rPr>
            </w:pPr>
            <w:r w:rsidRPr="004D5DA3">
              <w:rPr>
                <w:rFonts w:ascii="Times New Roman" w:hAnsi="Times New Roman" w:cs="Times New Roman"/>
                <w:color w:val="4D5156"/>
                <w:sz w:val="24"/>
                <w:szCs w:val="24"/>
                <w:shd w:val="clear" w:color="auto" w:fill="FFFFFF"/>
              </w:rPr>
              <w:t>time intervals of interest</w:t>
            </w:r>
          </w:p>
        </w:tc>
      </w:tr>
      <w:tr w:rsidR="004D5DA3" w:rsidTr="00886D1B">
        <w:tc>
          <w:tcPr>
            <w:tcW w:w="1530" w:type="dxa"/>
          </w:tcPr>
          <w:p w:rsidR="004D5DA3" w:rsidRDefault="004D5DA3" w:rsidP="00A92D47">
            <w:pPr>
              <w:spacing w:line="276" w:lineRule="auto"/>
              <w:rPr>
                <w:rFonts w:ascii="Times New Roman" w:hAnsi="Times New Roman" w:cs="Times New Roman"/>
                <w:b/>
                <w:sz w:val="28"/>
                <w:szCs w:val="28"/>
              </w:rPr>
            </w:pPr>
            <w:r>
              <w:rPr>
                <w:rFonts w:ascii="Times New Roman" w:hAnsi="Times New Roman" w:cs="Times New Roman"/>
                <w:b/>
                <w:i/>
                <w:color w:val="4D5156"/>
                <w:sz w:val="24"/>
                <w:szCs w:val="24"/>
                <w:shd w:val="clear" w:color="auto" w:fill="FFFFFF"/>
              </w:rPr>
              <w:t>X</w:t>
            </w:r>
          </w:p>
        </w:tc>
        <w:tc>
          <w:tcPr>
            <w:tcW w:w="7460" w:type="dxa"/>
          </w:tcPr>
          <w:p w:rsidR="004D5DA3" w:rsidRPr="004D5DA3" w:rsidRDefault="004D5DA3" w:rsidP="00A92D47">
            <w:pPr>
              <w:spacing w:line="276" w:lineRule="auto"/>
              <w:rPr>
                <w:rFonts w:ascii="Times New Roman" w:hAnsi="Times New Roman" w:cs="Times New Roman"/>
                <w:sz w:val="28"/>
                <w:szCs w:val="28"/>
              </w:rPr>
            </w:pPr>
            <w:r w:rsidRPr="004D5DA3">
              <w:rPr>
                <w:rFonts w:ascii="Times New Roman" w:hAnsi="Times New Roman" w:cs="Times New Roman"/>
                <w:color w:val="4D5156"/>
                <w:sz w:val="24"/>
                <w:szCs w:val="24"/>
                <w:shd w:val="clear" w:color="auto" w:fill="FFFFFF"/>
              </w:rPr>
              <w:t>time series of all OD flows</w:t>
            </w:r>
          </w:p>
        </w:tc>
      </w:tr>
      <w:tr w:rsidR="004D5DA3" w:rsidTr="00886D1B">
        <w:tc>
          <w:tcPr>
            <w:tcW w:w="1530" w:type="dxa"/>
          </w:tcPr>
          <w:p w:rsidR="004D5DA3" w:rsidRDefault="004D5DA3" w:rsidP="00A92D47">
            <w:pPr>
              <w:spacing w:line="276" w:lineRule="auto"/>
              <w:rPr>
                <w:rFonts w:ascii="Times New Roman" w:hAnsi="Times New Roman" w:cs="Times New Roman"/>
                <w:b/>
                <w:sz w:val="28"/>
                <w:szCs w:val="28"/>
              </w:rPr>
            </w:pPr>
            <w:r>
              <w:rPr>
                <w:rFonts w:ascii="Times New Roman" w:hAnsi="Times New Roman" w:cs="Times New Roman"/>
                <w:b/>
                <w:i/>
                <w:color w:val="4D5156"/>
                <w:sz w:val="24"/>
                <w:szCs w:val="24"/>
                <w:shd w:val="clear" w:color="auto" w:fill="FFFFFF"/>
              </w:rPr>
              <w:t>X</w:t>
            </w:r>
            <w:r>
              <w:rPr>
                <w:rFonts w:ascii="Times New Roman" w:hAnsi="Times New Roman" w:cs="Times New Roman"/>
                <w:b/>
                <w:i/>
                <w:color w:val="4D5156"/>
                <w:sz w:val="24"/>
                <w:szCs w:val="24"/>
                <w:shd w:val="clear" w:color="auto" w:fill="FFFFFF"/>
                <w:vertAlign w:val="subscript"/>
              </w:rPr>
              <w:t>i</w:t>
            </w:r>
          </w:p>
        </w:tc>
        <w:tc>
          <w:tcPr>
            <w:tcW w:w="7460" w:type="dxa"/>
          </w:tcPr>
          <w:p w:rsidR="004D5DA3" w:rsidRPr="004D5DA3" w:rsidRDefault="004D5DA3" w:rsidP="00A92D47">
            <w:pPr>
              <w:spacing w:line="276" w:lineRule="auto"/>
              <w:rPr>
                <w:rFonts w:ascii="Times New Roman" w:hAnsi="Times New Roman" w:cs="Times New Roman"/>
                <w:sz w:val="28"/>
                <w:szCs w:val="28"/>
              </w:rPr>
            </w:pPr>
            <w:r w:rsidRPr="004D5DA3">
              <w:rPr>
                <w:rFonts w:ascii="Times New Roman" w:hAnsi="Times New Roman" w:cs="Times New Roman"/>
                <w:color w:val="4D5156"/>
                <w:sz w:val="24"/>
                <w:szCs w:val="24"/>
                <w:shd w:val="clear" w:color="auto" w:fill="FFFFFF"/>
              </w:rPr>
              <w:t>i</w:t>
            </w:r>
            <w:r w:rsidRPr="004D5DA3">
              <w:rPr>
                <w:rFonts w:ascii="Times New Roman" w:hAnsi="Times New Roman" w:cs="Times New Roman"/>
                <w:color w:val="4D5156"/>
                <w:sz w:val="24"/>
                <w:szCs w:val="24"/>
                <w:shd w:val="clear" w:color="auto" w:fill="FFFFFF"/>
                <w:vertAlign w:val="superscript"/>
              </w:rPr>
              <w:t xml:space="preserve">th </w:t>
            </w:r>
            <w:r w:rsidRPr="004D5DA3">
              <w:rPr>
                <w:rFonts w:ascii="Times New Roman" w:hAnsi="Times New Roman" w:cs="Times New Roman"/>
                <w:color w:val="4D5156"/>
                <w:sz w:val="24"/>
                <w:szCs w:val="24"/>
                <w:shd w:val="clear" w:color="auto" w:fill="FFFFFF"/>
                <w:vertAlign w:val="superscript"/>
              </w:rPr>
              <w:softHyphen/>
            </w:r>
            <w:r w:rsidRPr="004D5DA3">
              <w:rPr>
                <w:rFonts w:ascii="Times New Roman" w:hAnsi="Times New Roman" w:cs="Times New Roman"/>
                <w:color w:val="4D5156"/>
                <w:sz w:val="24"/>
                <w:szCs w:val="24"/>
                <w:shd w:val="clear" w:color="auto" w:fill="FFFFFF"/>
              </w:rPr>
              <w:t>OD flow</w:t>
            </w:r>
          </w:p>
        </w:tc>
      </w:tr>
      <w:tr w:rsidR="004D5DA3" w:rsidTr="00886D1B">
        <w:tc>
          <w:tcPr>
            <w:tcW w:w="1530" w:type="dxa"/>
          </w:tcPr>
          <w:p w:rsidR="004D5DA3" w:rsidRDefault="004D5DA3" w:rsidP="00A92D47">
            <w:pPr>
              <w:spacing w:line="276" w:lineRule="auto"/>
              <w:rPr>
                <w:rFonts w:ascii="Times New Roman" w:hAnsi="Times New Roman" w:cs="Times New Roman"/>
                <w:b/>
                <w:i/>
                <w:color w:val="4D5156"/>
                <w:sz w:val="24"/>
                <w:szCs w:val="24"/>
                <w:shd w:val="clear" w:color="auto" w:fill="FFFFFF"/>
              </w:rPr>
            </w:pPr>
            <w:r>
              <w:rPr>
                <w:rFonts w:ascii="Times New Roman" w:hAnsi="Times New Roman" w:cs="Times New Roman"/>
                <w:b/>
                <w:i/>
                <w:color w:val="4D5156"/>
                <w:sz w:val="24"/>
                <w:szCs w:val="24"/>
                <w:shd w:val="clear" w:color="auto" w:fill="FFFFFF"/>
              </w:rPr>
              <w:t>X</w:t>
            </w:r>
            <w:r>
              <w:rPr>
                <w:rFonts w:ascii="Times New Roman" w:hAnsi="Times New Roman" w:cs="Times New Roman"/>
                <w:b/>
                <w:i/>
                <w:color w:val="4D5156"/>
                <w:sz w:val="24"/>
                <w:szCs w:val="24"/>
                <w:shd w:val="clear" w:color="auto" w:fill="FFFFFF"/>
                <w:vertAlign w:val="subscript"/>
              </w:rPr>
              <w:t>j</w:t>
            </w:r>
          </w:p>
        </w:tc>
        <w:tc>
          <w:tcPr>
            <w:tcW w:w="7460" w:type="dxa"/>
          </w:tcPr>
          <w:p w:rsidR="004D5DA3" w:rsidRPr="004D5DA3" w:rsidRDefault="004D5DA3" w:rsidP="00A92D47">
            <w:pPr>
              <w:spacing w:line="276" w:lineRule="auto"/>
              <w:rPr>
                <w:rFonts w:ascii="Times New Roman" w:hAnsi="Times New Roman" w:cs="Times New Roman"/>
                <w:color w:val="4D5156"/>
                <w:sz w:val="24"/>
                <w:szCs w:val="24"/>
                <w:shd w:val="clear" w:color="auto" w:fill="FFFFFF"/>
              </w:rPr>
            </w:pPr>
            <w:r w:rsidRPr="004D5DA3">
              <w:rPr>
                <w:rFonts w:ascii="Times New Roman" w:hAnsi="Times New Roman" w:cs="Times New Roman"/>
                <w:color w:val="4D5156"/>
                <w:sz w:val="24"/>
                <w:szCs w:val="24"/>
                <w:shd w:val="clear" w:color="auto" w:fill="FFFFFF"/>
              </w:rPr>
              <w:t>OD flows at time j</w:t>
            </w:r>
          </w:p>
        </w:tc>
      </w:tr>
    </w:tbl>
    <w:p w:rsidR="00A92D47" w:rsidRPr="00A92D47" w:rsidRDefault="00A92D47" w:rsidP="00A92D47">
      <w:pPr>
        <w:spacing w:line="276" w:lineRule="auto"/>
        <w:rPr>
          <w:rFonts w:ascii="Times New Roman" w:hAnsi="Times New Roman" w:cs="Times New Roman"/>
          <w:b/>
          <w:sz w:val="28"/>
          <w:szCs w:val="28"/>
        </w:rPr>
      </w:pPr>
    </w:p>
    <w:p w:rsidR="00A92D47" w:rsidRPr="00A92D47" w:rsidRDefault="00A92D47" w:rsidP="00A92D47">
      <w:pPr>
        <w:spacing w:line="276" w:lineRule="auto"/>
        <w:rPr>
          <w:rFonts w:ascii="Times New Roman" w:hAnsi="Times New Roman" w:cs="Times New Roman"/>
          <w:b/>
          <w:sz w:val="28"/>
          <w:szCs w:val="28"/>
        </w:rPr>
      </w:pPr>
      <w:r w:rsidRPr="00A92D47">
        <w:rPr>
          <w:rFonts w:ascii="Times New Roman" w:hAnsi="Times New Roman" w:cs="Times New Roman"/>
          <w:b/>
          <w:sz w:val="28"/>
          <w:szCs w:val="28"/>
        </w:rPr>
        <w:t>Greek Symbols (in 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60"/>
      </w:tblGrid>
      <w:tr w:rsidR="00252A45" w:rsidTr="00886D1B">
        <w:tc>
          <w:tcPr>
            <w:tcW w:w="1530" w:type="dxa"/>
          </w:tcPr>
          <w:p w:rsidR="00252A45" w:rsidRPr="00252A45" w:rsidRDefault="00252A45" w:rsidP="00252A45">
            <w:pPr>
              <w:spacing w:line="276" w:lineRule="auto"/>
              <w:rPr>
                <w:rFonts w:ascii="Times New Roman" w:hAnsi="Times New Roman" w:cs="Times New Roman"/>
                <w:sz w:val="24"/>
                <w:szCs w:val="24"/>
              </w:rPr>
            </w:pPr>
            <w:proofErr w:type="spellStart"/>
            <w:r w:rsidRPr="00252A45">
              <w:rPr>
                <w:rFonts w:ascii="Times New Roman" w:hAnsi="Times New Roman" w:cs="Times New Roman"/>
                <w:b/>
                <w:i/>
                <w:color w:val="4D5156"/>
                <w:sz w:val="24"/>
                <w:szCs w:val="24"/>
                <w:shd w:val="clear" w:color="auto" w:fill="FFFFFF"/>
              </w:rPr>
              <w:t>λ</w:t>
            </w:r>
            <w:r w:rsidRPr="00252A45">
              <w:rPr>
                <w:rFonts w:ascii="Times New Roman" w:hAnsi="Times New Roman" w:cs="Times New Roman"/>
                <w:b/>
                <w:i/>
                <w:color w:val="4D5156"/>
                <w:sz w:val="24"/>
                <w:szCs w:val="24"/>
                <w:shd w:val="clear" w:color="auto" w:fill="FFFFFF"/>
                <w:vertAlign w:val="subscript"/>
              </w:rPr>
              <w:t>i</w:t>
            </w:r>
            <w:proofErr w:type="spellEnd"/>
            <w:r w:rsidRPr="00252A45">
              <w:rPr>
                <w:rFonts w:ascii="Times New Roman" w:hAnsi="Times New Roman" w:cs="Times New Roman"/>
                <w:b/>
                <w:i/>
                <w:color w:val="4D5156"/>
                <w:sz w:val="24"/>
                <w:szCs w:val="24"/>
                <w:shd w:val="clear" w:color="auto" w:fill="FFFFFF"/>
                <w:vertAlign w:val="subscript"/>
              </w:rPr>
              <w:t xml:space="preserve"> </w:t>
            </w:r>
          </w:p>
        </w:tc>
        <w:tc>
          <w:tcPr>
            <w:tcW w:w="7460" w:type="dxa"/>
          </w:tcPr>
          <w:p w:rsidR="00252A45" w:rsidRPr="00252A45" w:rsidRDefault="00252A45" w:rsidP="00252A45">
            <w:pPr>
              <w:spacing w:line="276" w:lineRule="auto"/>
              <w:rPr>
                <w:rFonts w:ascii="Times New Roman" w:hAnsi="Times New Roman" w:cs="Times New Roman"/>
                <w:sz w:val="24"/>
                <w:szCs w:val="24"/>
              </w:rPr>
            </w:pPr>
            <w:r w:rsidRPr="00252A45">
              <w:rPr>
                <w:rFonts w:ascii="Times New Roman" w:hAnsi="Times New Roman" w:cs="Times New Roman"/>
                <w:sz w:val="24"/>
                <w:szCs w:val="24"/>
              </w:rPr>
              <w:t xml:space="preserve">Eigen value </w:t>
            </w:r>
          </w:p>
        </w:tc>
      </w:tr>
      <w:tr w:rsidR="00252A45" w:rsidTr="00886D1B">
        <w:tc>
          <w:tcPr>
            <w:tcW w:w="1530" w:type="dxa"/>
          </w:tcPr>
          <w:p w:rsidR="00252A45" w:rsidRPr="00252A45" w:rsidRDefault="00252A45" w:rsidP="008B1760">
            <w:pPr>
              <w:tabs>
                <w:tab w:val="left" w:pos="5961"/>
              </w:tabs>
              <w:spacing w:line="276" w:lineRule="auto"/>
              <w:rPr>
                <w:rFonts w:ascii="Times New Roman" w:hAnsi="Times New Roman" w:cs="Times New Roman"/>
                <w:sz w:val="24"/>
                <w:szCs w:val="24"/>
              </w:rPr>
            </w:pPr>
            <w:r w:rsidRPr="00252A45">
              <w:rPr>
                <w:rFonts w:ascii="Times New Roman" w:hAnsi="Times New Roman" w:cs="Times New Roman"/>
                <w:sz w:val="24"/>
                <w:szCs w:val="24"/>
              </w:rPr>
              <w:t>∑</w:t>
            </w:r>
          </w:p>
        </w:tc>
        <w:tc>
          <w:tcPr>
            <w:tcW w:w="7460" w:type="dxa"/>
          </w:tcPr>
          <w:p w:rsidR="00252A45" w:rsidRPr="00252A45" w:rsidRDefault="00252A45" w:rsidP="008B1760">
            <w:pPr>
              <w:tabs>
                <w:tab w:val="left" w:pos="5961"/>
              </w:tabs>
              <w:spacing w:line="276" w:lineRule="auto"/>
              <w:rPr>
                <w:rFonts w:ascii="Times New Roman" w:hAnsi="Times New Roman" w:cs="Times New Roman"/>
                <w:sz w:val="24"/>
                <w:szCs w:val="24"/>
              </w:rPr>
            </w:pPr>
            <w:r w:rsidRPr="00252A45">
              <w:rPr>
                <w:rFonts w:ascii="Times New Roman" w:hAnsi="Times New Roman" w:cs="Times New Roman"/>
                <w:sz w:val="24"/>
                <w:szCs w:val="24"/>
              </w:rPr>
              <w:t>Summation</w:t>
            </w:r>
          </w:p>
        </w:tc>
      </w:tr>
      <w:tr w:rsidR="00252A45" w:rsidTr="00886D1B">
        <w:tc>
          <w:tcPr>
            <w:tcW w:w="1530" w:type="dxa"/>
          </w:tcPr>
          <w:p w:rsidR="00252A45" w:rsidRPr="00252A45" w:rsidRDefault="00252A45" w:rsidP="008B1760">
            <w:pPr>
              <w:tabs>
                <w:tab w:val="left" w:pos="5961"/>
              </w:tabs>
              <w:spacing w:line="276" w:lineRule="auto"/>
              <w:rPr>
                <w:rFonts w:ascii="Times New Roman" w:hAnsi="Times New Roman" w:cs="Times New Roman"/>
                <w:sz w:val="24"/>
                <w:szCs w:val="24"/>
              </w:rPr>
            </w:pPr>
            <w:r w:rsidRPr="00252A45">
              <w:rPr>
                <w:rFonts w:ascii="Times New Roman" w:hAnsi="Times New Roman" w:cs="Times New Roman"/>
                <w:sz w:val="24"/>
                <w:szCs w:val="24"/>
              </w:rPr>
              <w:t>∞</w:t>
            </w:r>
          </w:p>
        </w:tc>
        <w:tc>
          <w:tcPr>
            <w:tcW w:w="7460" w:type="dxa"/>
          </w:tcPr>
          <w:p w:rsidR="00252A45" w:rsidRPr="00252A45" w:rsidRDefault="00252A45" w:rsidP="008B1760">
            <w:pPr>
              <w:tabs>
                <w:tab w:val="left" w:pos="5961"/>
              </w:tabs>
              <w:spacing w:line="276" w:lineRule="auto"/>
              <w:rPr>
                <w:rFonts w:ascii="Times New Roman" w:hAnsi="Times New Roman" w:cs="Times New Roman"/>
                <w:sz w:val="24"/>
                <w:szCs w:val="24"/>
              </w:rPr>
            </w:pPr>
            <w:r w:rsidRPr="00252A45">
              <w:rPr>
                <w:rFonts w:ascii="Times New Roman" w:hAnsi="Times New Roman" w:cs="Times New Roman"/>
                <w:sz w:val="24"/>
                <w:szCs w:val="24"/>
              </w:rPr>
              <w:t>Infinity</w:t>
            </w:r>
          </w:p>
        </w:tc>
      </w:tr>
    </w:tbl>
    <w:p w:rsidR="00A92D47" w:rsidRPr="00252A45" w:rsidRDefault="00A92D47" w:rsidP="00A92D47">
      <w:pPr>
        <w:spacing w:line="276" w:lineRule="auto"/>
        <w:rPr>
          <w:rFonts w:ascii="Times New Roman" w:hAnsi="Times New Roman" w:cs="Times New Roman"/>
          <w:sz w:val="28"/>
          <w:szCs w:val="28"/>
        </w:rPr>
      </w:pPr>
    </w:p>
    <w:p w:rsidR="004D5DA3" w:rsidRDefault="00A92D47" w:rsidP="004D5DA3">
      <w:pPr>
        <w:tabs>
          <w:tab w:val="left" w:pos="5961"/>
        </w:tabs>
        <w:spacing w:line="276" w:lineRule="auto"/>
        <w:rPr>
          <w:rFonts w:ascii="Times New Roman" w:hAnsi="Times New Roman" w:cs="Times New Roman"/>
          <w:b/>
          <w:sz w:val="28"/>
          <w:szCs w:val="28"/>
        </w:rPr>
      </w:pPr>
      <w:r w:rsidRPr="00A92D47">
        <w:rPr>
          <w:rFonts w:ascii="Times New Roman" w:hAnsi="Times New Roman" w:cs="Times New Roman"/>
          <w:b/>
          <w:sz w:val="28"/>
          <w:szCs w:val="28"/>
        </w:rPr>
        <w:t>Miscellaneous Symbols (in 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60"/>
      </w:tblGrid>
      <w:tr w:rsidR="004D5DA3" w:rsidTr="00886D1B">
        <w:trPr>
          <w:trHeight w:val="395"/>
        </w:trPr>
        <w:tc>
          <w:tcPr>
            <w:tcW w:w="1530" w:type="dxa"/>
          </w:tcPr>
          <w:p w:rsidR="004D5DA3" w:rsidRPr="00252A45" w:rsidRDefault="004D5DA3" w:rsidP="004D5DA3">
            <w:pPr>
              <w:tabs>
                <w:tab w:val="left" w:pos="5961"/>
              </w:tabs>
              <w:spacing w:line="276" w:lineRule="auto"/>
              <w:rPr>
                <w:rFonts w:ascii="Times New Roman" w:hAnsi="Times New Roman" w:cs="Times New Roman"/>
                <w:sz w:val="24"/>
                <w:szCs w:val="24"/>
              </w:rPr>
            </w:pPr>
            <w:r w:rsidRPr="00252A45">
              <w:rPr>
                <w:rFonts w:ascii="Times New Roman" w:hAnsi="Times New Roman" w:cs="Times New Roman"/>
                <w:sz w:val="24"/>
                <w:szCs w:val="24"/>
              </w:rPr>
              <w:t>|x|</w:t>
            </w:r>
          </w:p>
        </w:tc>
        <w:tc>
          <w:tcPr>
            <w:tcW w:w="7460" w:type="dxa"/>
          </w:tcPr>
          <w:p w:rsidR="004D5DA3" w:rsidRPr="00252A45" w:rsidRDefault="00886D1B" w:rsidP="004D5DA3">
            <w:pPr>
              <w:spacing w:line="276" w:lineRule="auto"/>
              <w:rPr>
                <w:rFonts w:ascii="Times New Roman" w:hAnsi="Times New Roman" w:cs="Times New Roman"/>
                <w:sz w:val="24"/>
                <w:szCs w:val="24"/>
              </w:rPr>
            </w:pPr>
            <w:r>
              <w:rPr>
                <w:rFonts w:ascii="Times New Roman" w:hAnsi="Times New Roman" w:cs="Times New Roman"/>
                <w:sz w:val="24"/>
                <w:szCs w:val="24"/>
              </w:rPr>
              <w:t>A</w:t>
            </w:r>
            <w:r w:rsidR="004D5DA3" w:rsidRPr="00252A45">
              <w:rPr>
                <w:rFonts w:ascii="Times New Roman" w:hAnsi="Times New Roman" w:cs="Times New Roman"/>
                <w:sz w:val="24"/>
                <w:szCs w:val="24"/>
              </w:rPr>
              <w:t>bsolute value of x</w:t>
            </w:r>
          </w:p>
        </w:tc>
      </w:tr>
      <w:tr w:rsidR="004D5DA3" w:rsidTr="00886D1B">
        <w:tc>
          <w:tcPr>
            <w:tcW w:w="1530" w:type="dxa"/>
          </w:tcPr>
          <w:p w:rsidR="004D5DA3" w:rsidRPr="00252A45" w:rsidRDefault="004D5DA3" w:rsidP="004D5DA3">
            <w:pPr>
              <w:tabs>
                <w:tab w:val="left" w:pos="5961"/>
              </w:tabs>
              <w:spacing w:line="276" w:lineRule="auto"/>
              <w:rPr>
                <w:rFonts w:ascii="Times New Roman" w:hAnsi="Times New Roman" w:cs="Times New Roman"/>
                <w:sz w:val="24"/>
                <w:szCs w:val="24"/>
              </w:rPr>
            </w:pPr>
            <w:proofErr w:type="spellStart"/>
            <w:r w:rsidRPr="00252A45">
              <w:rPr>
                <w:rFonts w:ascii="Times New Roman" w:hAnsi="Times New Roman" w:cs="Times New Roman"/>
                <w:sz w:val="24"/>
                <w:szCs w:val="24"/>
              </w:rPr>
              <w:t>arg</w:t>
            </w:r>
            <w:proofErr w:type="spellEnd"/>
            <w:r w:rsidRPr="00252A45">
              <w:rPr>
                <w:rFonts w:ascii="Times New Roman" w:hAnsi="Times New Roman" w:cs="Times New Roman"/>
                <w:sz w:val="24"/>
                <w:szCs w:val="24"/>
              </w:rPr>
              <w:t xml:space="preserve"> x</w:t>
            </w:r>
          </w:p>
        </w:tc>
        <w:tc>
          <w:tcPr>
            <w:tcW w:w="7460" w:type="dxa"/>
          </w:tcPr>
          <w:p w:rsidR="004D5DA3" w:rsidRPr="00252A45" w:rsidRDefault="004D5DA3" w:rsidP="004D5DA3">
            <w:pPr>
              <w:tabs>
                <w:tab w:val="left" w:pos="5961"/>
              </w:tabs>
              <w:spacing w:line="276" w:lineRule="auto"/>
              <w:rPr>
                <w:rFonts w:ascii="Times New Roman" w:hAnsi="Times New Roman" w:cs="Times New Roman"/>
                <w:sz w:val="24"/>
                <w:szCs w:val="24"/>
              </w:rPr>
            </w:pPr>
            <w:r w:rsidRPr="00252A45">
              <w:rPr>
                <w:rFonts w:ascii="Times New Roman" w:hAnsi="Times New Roman" w:cs="Times New Roman"/>
                <w:sz w:val="24"/>
                <w:szCs w:val="24"/>
              </w:rPr>
              <w:t>Argument of x</w:t>
            </w:r>
          </w:p>
        </w:tc>
      </w:tr>
      <w:tr w:rsidR="004D5DA3" w:rsidTr="00886D1B">
        <w:tc>
          <w:tcPr>
            <w:tcW w:w="1530" w:type="dxa"/>
          </w:tcPr>
          <w:p w:rsidR="004D5DA3" w:rsidRPr="00252A45" w:rsidRDefault="004D5DA3" w:rsidP="004D5DA3">
            <w:pPr>
              <w:tabs>
                <w:tab w:val="left" w:pos="5961"/>
              </w:tabs>
              <w:spacing w:line="276" w:lineRule="auto"/>
              <w:rPr>
                <w:rFonts w:ascii="Times New Roman" w:hAnsi="Times New Roman" w:cs="Times New Roman"/>
                <w:sz w:val="24"/>
                <w:szCs w:val="24"/>
                <w:vertAlign w:val="superscript"/>
              </w:rPr>
            </w:pPr>
            <w:r w:rsidRPr="00252A45">
              <w:rPr>
                <w:rFonts w:ascii="Times New Roman" w:hAnsi="Times New Roman" w:cs="Times New Roman"/>
                <w:sz w:val="24"/>
                <w:szCs w:val="24"/>
              </w:rPr>
              <w:t>X</w:t>
            </w:r>
            <w:r w:rsidRPr="00252A45">
              <w:rPr>
                <w:rFonts w:ascii="Times New Roman" w:hAnsi="Times New Roman" w:cs="Times New Roman"/>
                <w:sz w:val="24"/>
                <w:szCs w:val="24"/>
                <w:vertAlign w:val="superscript"/>
              </w:rPr>
              <w:t>T</w:t>
            </w:r>
          </w:p>
        </w:tc>
        <w:tc>
          <w:tcPr>
            <w:tcW w:w="7460" w:type="dxa"/>
          </w:tcPr>
          <w:p w:rsidR="004D5DA3" w:rsidRPr="00252A45" w:rsidRDefault="004D5DA3" w:rsidP="004D5DA3">
            <w:pPr>
              <w:tabs>
                <w:tab w:val="left" w:pos="5961"/>
              </w:tabs>
              <w:spacing w:line="276" w:lineRule="auto"/>
              <w:rPr>
                <w:rFonts w:ascii="Times New Roman" w:hAnsi="Times New Roman" w:cs="Times New Roman"/>
                <w:sz w:val="24"/>
                <w:szCs w:val="24"/>
              </w:rPr>
            </w:pPr>
            <w:r w:rsidRPr="00252A45">
              <w:rPr>
                <w:rFonts w:ascii="Times New Roman" w:hAnsi="Times New Roman" w:cs="Times New Roman"/>
                <w:sz w:val="24"/>
                <w:szCs w:val="24"/>
              </w:rPr>
              <w:t>Transpose of matrix X</w:t>
            </w:r>
          </w:p>
        </w:tc>
      </w:tr>
    </w:tbl>
    <w:p w:rsidR="00A92D47" w:rsidRPr="00A92D47" w:rsidRDefault="004D5DA3" w:rsidP="004D5DA3">
      <w:pPr>
        <w:tabs>
          <w:tab w:val="left" w:pos="5961"/>
        </w:tabs>
        <w:spacing w:line="276" w:lineRule="auto"/>
        <w:rPr>
          <w:rFonts w:ascii="Times New Roman" w:hAnsi="Times New Roman" w:cs="Times New Roman"/>
          <w:b/>
          <w:sz w:val="28"/>
          <w:szCs w:val="28"/>
        </w:rPr>
      </w:pPr>
      <w:r>
        <w:rPr>
          <w:rFonts w:ascii="Times New Roman" w:hAnsi="Times New Roman" w:cs="Times New Roman"/>
          <w:b/>
          <w:sz w:val="28"/>
          <w:szCs w:val="28"/>
        </w:rPr>
        <w:tab/>
      </w:r>
    </w:p>
    <w:p w:rsidR="004D5DA3" w:rsidRDefault="004D5DA3" w:rsidP="00A92D47">
      <w:pPr>
        <w:spacing w:after="120" w:line="276" w:lineRule="auto"/>
        <w:jc w:val="center"/>
        <w:rPr>
          <w:rFonts w:ascii="Times New Roman" w:hAnsi="Times New Roman" w:cs="Times New Roman"/>
          <w:b/>
          <w:sz w:val="28"/>
          <w:szCs w:val="24"/>
        </w:rPr>
      </w:pPr>
    </w:p>
    <w:p w:rsidR="004D5DA3" w:rsidRDefault="004D5DA3" w:rsidP="00A92D47">
      <w:pPr>
        <w:spacing w:after="120" w:line="276" w:lineRule="auto"/>
        <w:jc w:val="center"/>
        <w:rPr>
          <w:rFonts w:ascii="Times New Roman" w:hAnsi="Times New Roman" w:cs="Times New Roman"/>
          <w:b/>
          <w:sz w:val="28"/>
          <w:szCs w:val="24"/>
        </w:rPr>
      </w:pPr>
    </w:p>
    <w:p w:rsidR="00252A45" w:rsidRDefault="00252A45" w:rsidP="00A92D47">
      <w:pPr>
        <w:spacing w:after="120" w:line="276" w:lineRule="auto"/>
        <w:jc w:val="center"/>
        <w:rPr>
          <w:rFonts w:ascii="Times New Roman" w:hAnsi="Times New Roman" w:cs="Times New Roman"/>
          <w:b/>
          <w:sz w:val="28"/>
          <w:szCs w:val="24"/>
        </w:rPr>
      </w:pPr>
    </w:p>
    <w:p w:rsidR="00252A45" w:rsidRDefault="00252A45" w:rsidP="00A92D47">
      <w:pPr>
        <w:spacing w:after="120" w:line="276" w:lineRule="auto"/>
        <w:jc w:val="center"/>
        <w:rPr>
          <w:rFonts w:ascii="Times New Roman" w:hAnsi="Times New Roman" w:cs="Times New Roman"/>
          <w:b/>
          <w:sz w:val="28"/>
          <w:szCs w:val="24"/>
        </w:rPr>
      </w:pPr>
    </w:p>
    <w:p w:rsidR="00252A45" w:rsidRDefault="00252A45" w:rsidP="00A92D47">
      <w:pPr>
        <w:spacing w:after="120" w:line="276" w:lineRule="auto"/>
        <w:jc w:val="center"/>
        <w:rPr>
          <w:rFonts w:ascii="Times New Roman" w:hAnsi="Times New Roman" w:cs="Times New Roman"/>
          <w:b/>
          <w:sz w:val="28"/>
          <w:szCs w:val="24"/>
        </w:rPr>
      </w:pPr>
    </w:p>
    <w:p w:rsidR="00252A45" w:rsidRDefault="00252A45" w:rsidP="00A92D47">
      <w:pPr>
        <w:spacing w:after="120" w:line="276" w:lineRule="auto"/>
        <w:jc w:val="center"/>
        <w:rPr>
          <w:rFonts w:ascii="Times New Roman" w:hAnsi="Times New Roman" w:cs="Times New Roman"/>
          <w:b/>
          <w:sz w:val="28"/>
          <w:szCs w:val="24"/>
        </w:rPr>
      </w:pPr>
    </w:p>
    <w:p w:rsidR="00252A45" w:rsidRDefault="00252A45" w:rsidP="00A92D47">
      <w:pPr>
        <w:spacing w:after="120" w:line="276" w:lineRule="auto"/>
        <w:jc w:val="center"/>
        <w:rPr>
          <w:rFonts w:ascii="Times New Roman" w:hAnsi="Times New Roman" w:cs="Times New Roman"/>
          <w:b/>
          <w:sz w:val="28"/>
          <w:szCs w:val="24"/>
        </w:rPr>
      </w:pPr>
    </w:p>
    <w:p w:rsidR="00A92D47" w:rsidRPr="00534111" w:rsidRDefault="00A92D47" w:rsidP="00A92D47">
      <w:pPr>
        <w:spacing w:after="120" w:line="276" w:lineRule="auto"/>
        <w:jc w:val="center"/>
        <w:rPr>
          <w:rFonts w:ascii="Times New Roman" w:hAnsi="Times New Roman" w:cs="Times New Roman"/>
          <w:b/>
          <w:sz w:val="28"/>
          <w:szCs w:val="24"/>
        </w:rPr>
      </w:pPr>
      <w:r w:rsidRPr="00534111">
        <w:rPr>
          <w:rFonts w:ascii="Times New Roman" w:hAnsi="Times New Roman" w:cs="Times New Roman"/>
          <w:b/>
          <w:sz w:val="28"/>
          <w:szCs w:val="24"/>
        </w:rPr>
        <w:lastRenderedPageBreak/>
        <w:t>Abstract</w:t>
      </w:r>
    </w:p>
    <w:p w:rsidR="00A92D47" w:rsidRDefault="00A92D47" w:rsidP="00944F5B">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Software defined networking (SDN) is a new emerging networking architecture, it fixes the needs of shortage of needs the traditional network does not support such as dynamic and scalable computing and storage needs for more computing environment. However, SDN also faces security problems, it is vulnerable to DDos attack. Distributed Denial of service (DDos) is a well know attack, but unlike in traditional networks, DDos not only damages the targeted server but also the SDN network by taking advantage of the devices limited buffer space and disturbing the resource allocation. Therefore it is very important have a rea-time detection system to identify </w:t>
      </w:r>
      <w:r w:rsidR="00944F5B">
        <w:rPr>
          <w:rFonts w:ascii="Times New Roman" w:hAnsi="Times New Roman" w:cs="Times New Roman"/>
          <w:color w:val="4D5156"/>
          <w:sz w:val="24"/>
          <w:szCs w:val="24"/>
          <w:shd w:val="clear" w:color="auto" w:fill="FFFFFF"/>
        </w:rPr>
        <w:t>the attack in the early stages.</w:t>
      </w:r>
    </w:p>
    <w:p w:rsidR="00944F5B" w:rsidRPr="00944F5B" w:rsidRDefault="00944F5B" w:rsidP="00944F5B">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In this report we start with basics of routing in SDN environment and identify the state of the network during a DDoS attack, it also introduces the new type of DDoS attack which is not possible in the traditional network. We discuss two different methodologies of identifying the attacks – Entropy and Principal Component Analysis (PCA), the pros and cons of these methodology and end the report with the discussion regarding which methodology is suited for the new type of DDoS attack.</w:t>
      </w:r>
    </w:p>
    <w:p w:rsidR="00A92D47" w:rsidRDefault="00A92D47">
      <w:pPr>
        <w:rPr>
          <w:rFonts w:ascii="Times New Roman" w:hAnsi="Times New Roman" w:cs="Times New Roman"/>
          <w:b/>
          <w:sz w:val="28"/>
          <w:szCs w:val="28"/>
        </w:rPr>
      </w:pPr>
    </w:p>
    <w:p w:rsidR="00A92D47" w:rsidRPr="002C5B84" w:rsidRDefault="002C5B84">
      <w:pPr>
        <w:rPr>
          <w:rFonts w:ascii="Times New Roman" w:hAnsi="Times New Roman" w:cs="Times New Roman"/>
          <w:b/>
          <w:sz w:val="24"/>
          <w:szCs w:val="28"/>
        </w:rPr>
      </w:pPr>
      <w:r w:rsidRPr="002C5B84">
        <w:rPr>
          <w:rFonts w:ascii="Times New Roman" w:hAnsi="Times New Roman" w:cs="Times New Roman"/>
          <w:b/>
          <w:sz w:val="24"/>
          <w:szCs w:val="28"/>
        </w:rPr>
        <w:t>KEY WORDS:</w:t>
      </w:r>
      <w:r>
        <w:rPr>
          <w:rFonts w:ascii="Times New Roman" w:hAnsi="Times New Roman" w:cs="Times New Roman"/>
          <w:b/>
          <w:sz w:val="24"/>
          <w:szCs w:val="28"/>
        </w:rPr>
        <w:t xml:space="preserve"> </w:t>
      </w:r>
      <w:r>
        <w:rPr>
          <w:rFonts w:ascii="Times New Roman" w:hAnsi="Times New Roman" w:cs="Times New Roman"/>
          <w:sz w:val="24"/>
          <w:szCs w:val="28"/>
        </w:rPr>
        <w:t xml:space="preserve">Software Defined Networking (SDN), DDos Attack, </w:t>
      </w:r>
      <w:r w:rsidR="00A92D47" w:rsidRPr="002C5B84">
        <w:rPr>
          <w:rFonts w:ascii="Times New Roman" w:hAnsi="Times New Roman" w:cs="Times New Roman"/>
          <w:b/>
          <w:sz w:val="24"/>
          <w:szCs w:val="28"/>
        </w:rPr>
        <w:br w:type="page"/>
      </w:r>
    </w:p>
    <w:p w:rsidR="00A92D47" w:rsidRDefault="002C5B84" w:rsidP="002C5B84">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tbl>
      <w:tblPr>
        <w:tblStyle w:val="TableGrid"/>
        <w:tblpPr w:leftFromText="180" w:rightFromText="180" w:vertAnchor="page" w:horzAnchor="margin" w:tblpXSpec="center" w:tblpY="2021"/>
        <w:tblW w:w="9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4"/>
        <w:gridCol w:w="4934"/>
      </w:tblGrid>
      <w:tr w:rsidR="002C5B84" w:rsidTr="00606732">
        <w:trPr>
          <w:trHeight w:val="380"/>
        </w:trPr>
        <w:tc>
          <w:tcPr>
            <w:tcW w:w="4934" w:type="dxa"/>
            <w:shd w:val="clear" w:color="auto" w:fill="auto"/>
          </w:tcPr>
          <w:p w:rsidR="002C5B84" w:rsidRDefault="002C5B84" w:rsidP="00877277">
            <w:pPr>
              <w:spacing w:line="360" w:lineRule="auto"/>
              <w:rPr>
                <w:rFonts w:ascii="Times New Roman" w:hAnsi="Times New Roman" w:cs="Times New Roman"/>
                <w:b/>
                <w:sz w:val="28"/>
                <w:szCs w:val="28"/>
              </w:rPr>
            </w:pPr>
            <w:r>
              <w:rPr>
                <w:rFonts w:ascii="Times New Roman" w:hAnsi="Times New Roman" w:cs="Times New Roman"/>
                <w:b/>
                <w:sz w:val="28"/>
                <w:szCs w:val="28"/>
              </w:rPr>
              <w:t>Title</w:t>
            </w:r>
          </w:p>
        </w:tc>
        <w:tc>
          <w:tcPr>
            <w:tcW w:w="4934" w:type="dxa"/>
            <w:shd w:val="clear" w:color="auto" w:fill="auto"/>
          </w:tcPr>
          <w:p w:rsidR="002C5B84" w:rsidRDefault="002C5B84" w:rsidP="00877277">
            <w:pPr>
              <w:spacing w:line="360" w:lineRule="auto"/>
              <w:jc w:val="right"/>
              <w:rPr>
                <w:rFonts w:ascii="Times New Roman" w:hAnsi="Times New Roman" w:cs="Times New Roman"/>
                <w:b/>
                <w:sz w:val="28"/>
                <w:szCs w:val="28"/>
              </w:rPr>
            </w:pPr>
            <w:r>
              <w:rPr>
                <w:rFonts w:ascii="Times New Roman" w:hAnsi="Times New Roman" w:cs="Times New Roman"/>
                <w:b/>
                <w:sz w:val="28"/>
                <w:szCs w:val="28"/>
              </w:rPr>
              <w:t>Page no.</w:t>
            </w:r>
          </w:p>
        </w:tc>
      </w:tr>
      <w:tr w:rsidR="002C5B84" w:rsidTr="00606732">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Bonafide Certificate</w:t>
            </w:r>
          </w:p>
        </w:tc>
        <w:tc>
          <w:tcPr>
            <w:tcW w:w="4934" w:type="dxa"/>
            <w:shd w:val="clear" w:color="auto" w:fill="auto"/>
          </w:tcPr>
          <w:p w:rsidR="002C5B84" w:rsidRPr="002C5B84" w:rsidRDefault="00CB6A7B"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ii</w:t>
            </w:r>
          </w:p>
        </w:tc>
      </w:tr>
      <w:tr w:rsidR="002C5B84" w:rsidTr="00606732">
        <w:trPr>
          <w:trHeight w:val="380"/>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 xml:space="preserve">List of Figures </w:t>
            </w:r>
          </w:p>
        </w:tc>
        <w:tc>
          <w:tcPr>
            <w:tcW w:w="4934" w:type="dxa"/>
            <w:shd w:val="clear" w:color="auto" w:fill="auto"/>
          </w:tcPr>
          <w:p w:rsidR="002C5B84" w:rsidRPr="002C5B84" w:rsidRDefault="00CB6A7B"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iii</w:t>
            </w:r>
          </w:p>
        </w:tc>
      </w:tr>
      <w:tr w:rsidR="002C5B84" w:rsidTr="00606732">
        <w:trPr>
          <w:trHeight w:val="380"/>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Abbreviations</w:t>
            </w:r>
          </w:p>
        </w:tc>
        <w:tc>
          <w:tcPr>
            <w:tcW w:w="4934" w:type="dxa"/>
            <w:shd w:val="clear" w:color="auto" w:fill="auto"/>
          </w:tcPr>
          <w:p w:rsidR="002C5B84" w:rsidRPr="002C5B84" w:rsidRDefault="00A254AA"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i</w:t>
            </w:r>
            <w:r w:rsidR="00CB6A7B">
              <w:rPr>
                <w:rFonts w:ascii="Times New Roman" w:hAnsi="Times New Roman" w:cs="Times New Roman"/>
                <w:sz w:val="28"/>
                <w:szCs w:val="28"/>
              </w:rPr>
              <w:t>v</w:t>
            </w:r>
          </w:p>
        </w:tc>
      </w:tr>
      <w:tr w:rsidR="002C5B84" w:rsidTr="00606732">
        <w:trPr>
          <w:trHeight w:val="380"/>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Notations</w:t>
            </w:r>
          </w:p>
        </w:tc>
        <w:tc>
          <w:tcPr>
            <w:tcW w:w="4934" w:type="dxa"/>
            <w:shd w:val="clear" w:color="auto" w:fill="auto"/>
          </w:tcPr>
          <w:p w:rsidR="002C5B84" w:rsidRPr="002C5B84" w:rsidRDefault="00A254AA"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v</w:t>
            </w:r>
          </w:p>
        </w:tc>
      </w:tr>
      <w:tr w:rsidR="002C5B84" w:rsidTr="00606732">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Abstract</w:t>
            </w:r>
          </w:p>
        </w:tc>
        <w:tc>
          <w:tcPr>
            <w:tcW w:w="4934" w:type="dxa"/>
            <w:shd w:val="clear" w:color="auto" w:fill="auto"/>
          </w:tcPr>
          <w:p w:rsidR="002C5B84" w:rsidRPr="002C5B84" w:rsidRDefault="00A254AA"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vi</w:t>
            </w:r>
          </w:p>
        </w:tc>
      </w:tr>
      <w:tr w:rsidR="002C5B84" w:rsidTr="00606732">
        <w:trPr>
          <w:trHeight w:val="356"/>
        </w:trPr>
        <w:tc>
          <w:tcPr>
            <w:tcW w:w="4934" w:type="dxa"/>
            <w:shd w:val="clear" w:color="auto" w:fill="auto"/>
          </w:tcPr>
          <w:p w:rsidR="002C5B84" w:rsidRPr="00877277"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CHAPTER 1</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bookmarkStart w:id="1" w:name="_GoBack"/>
            <w:bookmarkEnd w:id="1"/>
          </w:p>
        </w:tc>
      </w:tr>
      <w:tr w:rsidR="00E05BAC" w:rsidTr="00606732">
        <w:trPr>
          <w:trHeight w:val="356"/>
        </w:trPr>
        <w:tc>
          <w:tcPr>
            <w:tcW w:w="4934" w:type="dxa"/>
            <w:shd w:val="clear" w:color="auto" w:fill="auto"/>
          </w:tcPr>
          <w:p w:rsidR="00E05BAC"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1.1</w:t>
            </w:r>
            <w:r w:rsidRPr="00877277">
              <w:rPr>
                <w:rFonts w:ascii="Times New Roman" w:hAnsi="Times New Roman" w:cs="Times New Roman"/>
                <w:sz w:val="24"/>
                <w:szCs w:val="28"/>
              </w:rPr>
              <w:t xml:space="preserve"> Introduction</w:t>
            </w:r>
          </w:p>
        </w:tc>
        <w:tc>
          <w:tcPr>
            <w:tcW w:w="4934" w:type="dxa"/>
            <w:shd w:val="clear" w:color="auto" w:fill="auto"/>
          </w:tcPr>
          <w:p w:rsidR="00E05BAC" w:rsidRPr="002C5B84" w:rsidRDefault="003D1518"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1</w:t>
            </w:r>
          </w:p>
        </w:tc>
      </w:tr>
      <w:tr w:rsidR="002C5B84" w:rsidTr="00606732">
        <w:trPr>
          <w:trHeight w:val="356"/>
        </w:trPr>
        <w:tc>
          <w:tcPr>
            <w:tcW w:w="4934" w:type="dxa"/>
            <w:shd w:val="clear" w:color="auto" w:fill="auto"/>
          </w:tcPr>
          <w:p w:rsidR="002C5B84" w:rsidRPr="00877277"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1.2</w:t>
            </w:r>
            <w:r w:rsidR="002C5B84" w:rsidRPr="00877277">
              <w:rPr>
                <w:rFonts w:ascii="Times New Roman" w:hAnsi="Times New Roman" w:cs="Times New Roman"/>
                <w:sz w:val="24"/>
                <w:szCs w:val="28"/>
              </w:rPr>
              <w:t xml:space="preserve">Existing System </w:t>
            </w:r>
          </w:p>
        </w:tc>
        <w:tc>
          <w:tcPr>
            <w:tcW w:w="4934" w:type="dxa"/>
            <w:shd w:val="clear" w:color="auto" w:fill="auto"/>
          </w:tcPr>
          <w:p w:rsidR="002C5B84" w:rsidRPr="002C5B84" w:rsidRDefault="003D1518"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3</w:t>
            </w:r>
          </w:p>
        </w:tc>
      </w:tr>
      <w:tr w:rsidR="00E05BAC" w:rsidTr="00606732">
        <w:trPr>
          <w:trHeight w:val="356"/>
        </w:trPr>
        <w:tc>
          <w:tcPr>
            <w:tcW w:w="4934" w:type="dxa"/>
            <w:shd w:val="clear" w:color="auto" w:fill="auto"/>
          </w:tcPr>
          <w:p w:rsidR="00E05BAC" w:rsidRPr="00877277"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CHAPTER 2</w:t>
            </w:r>
          </w:p>
        </w:tc>
        <w:tc>
          <w:tcPr>
            <w:tcW w:w="4934" w:type="dxa"/>
            <w:shd w:val="clear" w:color="auto" w:fill="auto"/>
          </w:tcPr>
          <w:p w:rsidR="00E05BAC" w:rsidRPr="002C5B84" w:rsidRDefault="00E05BAC" w:rsidP="00877277">
            <w:pPr>
              <w:spacing w:line="360" w:lineRule="auto"/>
              <w:jc w:val="right"/>
              <w:rPr>
                <w:rFonts w:ascii="Times New Roman" w:hAnsi="Times New Roman" w:cs="Times New Roman"/>
                <w:sz w:val="28"/>
                <w:szCs w:val="28"/>
              </w:rPr>
            </w:pPr>
          </w:p>
        </w:tc>
      </w:tr>
      <w:tr w:rsidR="002C5B84" w:rsidTr="00606732">
        <w:trPr>
          <w:trHeight w:val="376"/>
        </w:trPr>
        <w:tc>
          <w:tcPr>
            <w:tcW w:w="4934" w:type="dxa"/>
            <w:shd w:val="clear" w:color="auto" w:fill="auto"/>
          </w:tcPr>
          <w:p w:rsidR="002C5B84" w:rsidRPr="00877277"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2.1</w:t>
            </w:r>
            <w:r w:rsidR="002C5B84" w:rsidRPr="00877277">
              <w:rPr>
                <w:rFonts w:ascii="Times New Roman" w:hAnsi="Times New Roman" w:cs="Times New Roman"/>
                <w:sz w:val="24"/>
                <w:szCs w:val="28"/>
              </w:rPr>
              <w:t>Proposed System</w:t>
            </w:r>
          </w:p>
        </w:tc>
        <w:tc>
          <w:tcPr>
            <w:tcW w:w="4934" w:type="dxa"/>
            <w:shd w:val="clear" w:color="auto" w:fill="auto"/>
          </w:tcPr>
          <w:p w:rsidR="002C5B84" w:rsidRPr="002C5B84" w:rsidRDefault="003D1518"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3</w:t>
            </w:r>
          </w:p>
        </w:tc>
      </w:tr>
      <w:tr w:rsidR="002C5B84" w:rsidTr="00606732">
        <w:trPr>
          <w:trHeight w:val="356"/>
        </w:trPr>
        <w:tc>
          <w:tcPr>
            <w:tcW w:w="4934" w:type="dxa"/>
            <w:shd w:val="clear" w:color="auto" w:fill="auto"/>
          </w:tcPr>
          <w:p w:rsidR="002C5B84" w:rsidRPr="00877277"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2.2</w:t>
            </w:r>
            <w:r w:rsidR="00877277" w:rsidRPr="00877277">
              <w:rPr>
                <w:rFonts w:ascii="Times New Roman" w:hAnsi="Times New Roman" w:cs="Times New Roman"/>
                <w:sz w:val="24"/>
                <w:szCs w:val="28"/>
              </w:rPr>
              <w:t xml:space="preserve"> </w:t>
            </w:r>
            <w:r w:rsidR="002C5B84" w:rsidRPr="00877277">
              <w:rPr>
                <w:rFonts w:ascii="Times New Roman" w:hAnsi="Times New Roman" w:cs="Times New Roman"/>
                <w:sz w:val="24"/>
                <w:szCs w:val="28"/>
              </w:rPr>
              <w:t>Implementation</w:t>
            </w:r>
          </w:p>
        </w:tc>
        <w:tc>
          <w:tcPr>
            <w:tcW w:w="4934" w:type="dxa"/>
            <w:shd w:val="clear" w:color="auto" w:fill="auto"/>
          </w:tcPr>
          <w:p w:rsidR="002C5B84" w:rsidRPr="002C5B84" w:rsidRDefault="003D1518"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6</w:t>
            </w:r>
          </w:p>
        </w:tc>
      </w:tr>
      <w:tr w:rsidR="00E05BAC" w:rsidTr="00606732">
        <w:trPr>
          <w:trHeight w:val="356"/>
        </w:trPr>
        <w:tc>
          <w:tcPr>
            <w:tcW w:w="4934" w:type="dxa"/>
            <w:shd w:val="clear" w:color="auto" w:fill="auto"/>
          </w:tcPr>
          <w:p w:rsidR="00E05BAC"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CHAPTER 3</w:t>
            </w:r>
          </w:p>
        </w:tc>
        <w:tc>
          <w:tcPr>
            <w:tcW w:w="4934" w:type="dxa"/>
            <w:shd w:val="clear" w:color="auto" w:fill="auto"/>
          </w:tcPr>
          <w:p w:rsidR="00E05BAC" w:rsidRPr="002C5B84" w:rsidRDefault="00E05BAC" w:rsidP="00877277">
            <w:pPr>
              <w:spacing w:line="360" w:lineRule="auto"/>
              <w:jc w:val="right"/>
              <w:rPr>
                <w:rFonts w:ascii="Times New Roman" w:hAnsi="Times New Roman" w:cs="Times New Roman"/>
                <w:sz w:val="28"/>
                <w:szCs w:val="28"/>
              </w:rPr>
            </w:pPr>
          </w:p>
        </w:tc>
      </w:tr>
      <w:tr w:rsidR="00E05BAC" w:rsidTr="00606732">
        <w:trPr>
          <w:trHeight w:val="356"/>
        </w:trPr>
        <w:tc>
          <w:tcPr>
            <w:tcW w:w="4934" w:type="dxa"/>
            <w:shd w:val="clear" w:color="auto" w:fill="auto"/>
          </w:tcPr>
          <w:p w:rsidR="00E05BAC"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 xml:space="preserve">3.1 Result </w:t>
            </w:r>
          </w:p>
        </w:tc>
        <w:tc>
          <w:tcPr>
            <w:tcW w:w="4934" w:type="dxa"/>
            <w:shd w:val="clear" w:color="auto" w:fill="auto"/>
          </w:tcPr>
          <w:p w:rsidR="00E05BAC" w:rsidRPr="002C5B84" w:rsidRDefault="003D1518"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8</w:t>
            </w:r>
          </w:p>
        </w:tc>
      </w:tr>
      <w:tr w:rsidR="00E05BAC" w:rsidTr="00606732">
        <w:trPr>
          <w:trHeight w:val="356"/>
        </w:trPr>
        <w:tc>
          <w:tcPr>
            <w:tcW w:w="4934" w:type="dxa"/>
            <w:shd w:val="clear" w:color="auto" w:fill="auto"/>
          </w:tcPr>
          <w:p w:rsidR="00E05BAC"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3.2 Discussion</w:t>
            </w:r>
          </w:p>
        </w:tc>
        <w:tc>
          <w:tcPr>
            <w:tcW w:w="4934" w:type="dxa"/>
            <w:shd w:val="clear" w:color="auto" w:fill="auto"/>
          </w:tcPr>
          <w:p w:rsidR="00E05BAC" w:rsidRPr="002C5B84" w:rsidRDefault="003D1518"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13</w:t>
            </w:r>
          </w:p>
        </w:tc>
      </w:tr>
      <w:tr w:rsidR="002C5B84" w:rsidTr="00606732">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Source Code</w:t>
            </w:r>
          </w:p>
        </w:tc>
        <w:tc>
          <w:tcPr>
            <w:tcW w:w="4934" w:type="dxa"/>
            <w:shd w:val="clear" w:color="auto" w:fill="auto"/>
          </w:tcPr>
          <w:p w:rsidR="002C5B84" w:rsidRPr="002C5B84" w:rsidRDefault="003D1518"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14</w:t>
            </w:r>
          </w:p>
        </w:tc>
      </w:tr>
      <w:tr w:rsidR="002C5B84" w:rsidTr="00606732">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Snapshots</w:t>
            </w:r>
          </w:p>
        </w:tc>
        <w:tc>
          <w:tcPr>
            <w:tcW w:w="4934" w:type="dxa"/>
            <w:shd w:val="clear" w:color="auto" w:fill="auto"/>
          </w:tcPr>
          <w:p w:rsidR="002C5B84" w:rsidRPr="002C5B84" w:rsidRDefault="003D1518"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51</w:t>
            </w:r>
          </w:p>
        </w:tc>
      </w:tr>
      <w:tr w:rsidR="002C5B84" w:rsidTr="00606732">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Conclusion and Future Plans</w:t>
            </w:r>
          </w:p>
        </w:tc>
        <w:tc>
          <w:tcPr>
            <w:tcW w:w="4934" w:type="dxa"/>
            <w:shd w:val="clear" w:color="auto" w:fill="auto"/>
          </w:tcPr>
          <w:p w:rsidR="002C5B84" w:rsidRPr="002C5B84" w:rsidRDefault="003D1518"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53</w:t>
            </w:r>
          </w:p>
        </w:tc>
      </w:tr>
      <w:tr w:rsidR="002C5B84" w:rsidTr="00606732">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Reference</w:t>
            </w:r>
          </w:p>
        </w:tc>
        <w:tc>
          <w:tcPr>
            <w:tcW w:w="4934" w:type="dxa"/>
            <w:shd w:val="clear" w:color="auto" w:fill="auto"/>
          </w:tcPr>
          <w:p w:rsidR="002C5B84" w:rsidRPr="002C5B84" w:rsidRDefault="003D1518" w:rsidP="00877277">
            <w:pPr>
              <w:spacing w:line="360" w:lineRule="auto"/>
              <w:jc w:val="right"/>
              <w:rPr>
                <w:rFonts w:ascii="Times New Roman" w:hAnsi="Times New Roman" w:cs="Times New Roman"/>
                <w:sz w:val="28"/>
                <w:szCs w:val="28"/>
              </w:rPr>
            </w:pPr>
            <w:r>
              <w:rPr>
                <w:rFonts w:ascii="Times New Roman" w:hAnsi="Times New Roman" w:cs="Times New Roman"/>
                <w:sz w:val="28"/>
                <w:szCs w:val="28"/>
              </w:rPr>
              <w:t>54</w:t>
            </w:r>
          </w:p>
        </w:tc>
      </w:tr>
    </w:tbl>
    <w:p w:rsidR="002C5B84" w:rsidRDefault="002C5B84" w:rsidP="002C5B84">
      <w:pPr>
        <w:jc w:val="center"/>
        <w:rPr>
          <w:rFonts w:ascii="Times New Roman" w:hAnsi="Times New Roman" w:cs="Times New Roman"/>
          <w:b/>
          <w:sz w:val="28"/>
          <w:szCs w:val="28"/>
        </w:rPr>
      </w:pPr>
    </w:p>
    <w:p w:rsidR="002C5B84" w:rsidRDefault="002C5B84" w:rsidP="00C34481">
      <w:pPr>
        <w:spacing w:line="276" w:lineRule="auto"/>
        <w:rPr>
          <w:rFonts w:ascii="Times New Roman" w:hAnsi="Times New Roman" w:cs="Times New Roman"/>
          <w:sz w:val="40"/>
          <w:szCs w:val="40"/>
          <w:u w:val="single"/>
        </w:rPr>
      </w:pPr>
    </w:p>
    <w:p w:rsidR="00A84C2E" w:rsidRPr="001A48E2" w:rsidRDefault="00A84C2E" w:rsidP="001A48E2">
      <w:pPr>
        <w:rPr>
          <w:rFonts w:ascii="Times New Roman" w:hAnsi="Times New Roman" w:cs="Times New Roman"/>
          <w:sz w:val="40"/>
          <w:szCs w:val="40"/>
          <w:u w:val="single"/>
        </w:rPr>
      </w:pPr>
    </w:p>
    <w:sectPr w:rsidR="00A84C2E" w:rsidRPr="001A48E2" w:rsidSect="00D0537E">
      <w:footerReference w:type="default" r:id="rId9"/>
      <w:footerReference w:type="first" r:id="rId10"/>
      <w:pgSz w:w="12240" w:h="15840"/>
      <w:pgMar w:top="1440" w:right="144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380" w:rsidRDefault="00D44380" w:rsidP="00FD7A74">
      <w:pPr>
        <w:spacing w:after="0" w:line="240" w:lineRule="auto"/>
      </w:pPr>
      <w:r>
        <w:separator/>
      </w:r>
    </w:p>
  </w:endnote>
  <w:endnote w:type="continuationSeparator" w:id="0">
    <w:p w:rsidR="00D44380" w:rsidRDefault="00D44380"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9976805"/>
      <w:docPartObj>
        <w:docPartGallery w:val="Page Numbers (Bottom of Page)"/>
        <w:docPartUnique/>
      </w:docPartObj>
    </w:sdtPr>
    <w:sdtEndPr>
      <w:rPr>
        <w:noProof/>
      </w:rPr>
    </w:sdtEndPr>
    <w:sdtContent>
      <w:p w:rsidR="003368FB" w:rsidRDefault="003368FB">
        <w:pPr>
          <w:pStyle w:val="Footer"/>
          <w:jc w:val="center"/>
        </w:pPr>
        <w:r>
          <w:fldChar w:fldCharType="begin"/>
        </w:r>
        <w:r>
          <w:instrText xml:space="preserve"> PAGE   \* MERGEFORMAT </w:instrText>
        </w:r>
        <w:r>
          <w:fldChar w:fldCharType="separate"/>
        </w:r>
        <w:r w:rsidR="00A254AA">
          <w:rPr>
            <w:noProof/>
          </w:rPr>
          <w:t>vi</w:t>
        </w:r>
        <w:r>
          <w:rPr>
            <w:noProof/>
          </w:rPr>
          <w:fldChar w:fldCharType="end"/>
        </w:r>
      </w:p>
    </w:sdtContent>
  </w:sdt>
  <w:p w:rsidR="003368FB" w:rsidRDefault="003368FB" w:rsidP="00F814E8">
    <w:pPr>
      <w:pStyle w:val="Footer"/>
      <w:tabs>
        <w:tab w:val="left" w:pos="232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622871"/>
      <w:docPartObj>
        <w:docPartGallery w:val="Page Numbers (Bottom of Page)"/>
        <w:docPartUnique/>
      </w:docPartObj>
    </w:sdtPr>
    <w:sdtEndPr>
      <w:rPr>
        <w:noProof/>
      </w:rPr>
    </w:sdtEndPr>
    <w:sdtContent>
      <w:p w:rsidR="003368FB" w:rsidRDefault="003368FB">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3368FB" w:rsidRDefault="003368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380" w:rsidRDefault="00D44380" w:rsidP="00FD7A74">
      <w:pPr>
        <w:spacing w:after="0" w:line="240" w:lineRule="auto"/>
      </w:pPr>
      <w:r>
        <w:separator/>
      </w:r>
    </w:p>
  </w:footnote>
  <w:footnote w:type="continuationSeparator" w:id="0">
    <w:p w:rsidR="00D44380" w:rsidRDefault="00D44380" w:rsidP="00FD7A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481"/>
    <w:multiLevelType w:val="hybridMultilevel"/>
    <w:tmpl w:val="F52E6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56E1"/>
    <w:multiLevelType w:val="hybridMultilevel"/>
    <w:tmpl w:val="050E5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50ECC"/>
    <w:multiLevelType w:val="hybridMultilevel"/>
    <w:tmpl w:val="A9FCA0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FE7627"/>
    <w:multiLevelType w:val="hybridMultilevel"/>
    <w:tmpl w:val="F092C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351CF"/>
    <w:multiLevelType w:val="hybridMultilevel"/>
    <w:tmpl w:val="62FA8506"/>
    <w:lvl w:ilvl="0" w:tplc="79F4E40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351ECF"/>
    <w:multiLevelType w:val="hybridMultilevel"/>
    <w:tmpl w:val="E4B0EFC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60985"/>
    <w:multiLevelType w:val="multilevel"/>
    <w:tmpl w:val="02EEE0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6E4433"/>
    <w:multiLevelType w:val="hybridMultilevel"/>
    <w:tmpl w:val="1A548E8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565FB"/>
    <w:multiLevelType w:val="hybridMultilevel"/>
    <w:tmpl w:val="340E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61C6C"/>
    <w:multiLevelType w:val="hybridMultilevel"/>
    <w:tmpl w:val="518E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04C4D"/>
    <w:multiLevelType w:val="multilevel"/>
    <w:tmpl w:val="D69E109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180FA0"/>
    <w:multiLevelType w:val="multilevel"/>
    <w:tmpl w:val="9F0AB7E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22B30CB"/>
    <w:multiLevelType w:val="hybridMultilevel"/>
    <w:tmpl w:val="131EC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0055C"/>
    <w:multiLevelType w:val="multilevel"/>
    <w:tmpl w:val="782E12B2"/>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981E65"/>
    <w:multiLevelType w:val="hybridMultilevel"/>
    <w:tmpl w:val="53601EE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E225F"/>
    <w:multiLevelType w:val="hybridMultilevel"/>
    <w:tmpl w:val="830017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C1208A"/>
    <w:multiLevelType w:val="hybridMultilevel"/>
    <w:tmpl w:val="5C220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14023"/>
    <w:multiLevelType w:val="hybridMultilevel"/>
    <w:tmpl w:val="3D06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1161FA"/>
    <w:multiLevelType w:val="hybridMultilevel"/>
    <w:tmpl w:val="F6769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6B4473"/>
    <w:multiLevelType w:val="multilevel"/>
    <w:tmpl w:val="0C86F65C"/>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77C4721"/>
    <w:multiLevelType w:val="hybridMultilevel"/>
    <w:tmpl w:val="AEF2E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578E7"/>
    <w:multiLevelType w:val="hybridMultilevel"/>
    <w:tmpl w:val="94645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9"/>
  </w:num>
  <w:num w:numId="4">
    <w:abstractNumId w:val="1"/>
  </w:num>
  <w:num w:numId="5">
    <w:abstractNumId w:val="21"/>
  </w:num>
  <w:num w:numId="6">
    <w:abstractNumId w:val="11"/>
  </w:num>
  <w:num w:numId="7">
    <w:abstractNumId w:val="0"/>
  </w:num>
  <w:num w:numId="8">
    <w:abstractNumId w:val="14"/>
  </w:num>
  <w:num w:numId="9">
    <w:abstractNumId w:val="4"/>
  </w:num>
  <w:num w:numId="10">
    <w:abstractNumId w:val="2"/>
  </w:num>
  <w:num w:numId="11">
    <w:abstractNumId w:val="15"/>
  </w:num>
  <w:num w:numId="12">
    <w:abstractNumId w:val="5"/>
  </w:num>
  <w:num w:numId="13">
    <w:abstractNumId w:val="7"/>
  </w:num>
  <w:num w:numId="14">
    <w:abstractNumId w:val="6"/>
  </w:num>
  <w:num w:numId="15">
    <w:abstractNumId w:val="3"/>
  </w:num>
  <w:num w:numId="16">
    <w:abstractNumId w:val="18"/>
  </w:num>
  <w:num w:numId="17">
    <w:abstractNumId w:val="16"/>
  </w:num>
  <w:num w:numId="18">
    <w:abstractNumId w:val="19"/>
  </w:num>
  <w:num w:numId="19">
    <w:abstractNumId w:val="13"/>
  </w:num>
  <w:num w:numId="20">
    <w:abstractNumId w:val="20"/>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66"/>
    <w:rsid w:val="000311DE"/>
    <w:rsid w:val="00031990"/>
    <w:rsid w:val="000414B0"/>
    <w:rsid w:val="00096574"/>
    <w:rsid w:val="000A138B"/>
    <w:rsid w:val="000A7364"/>
    <w:rsid w:val="000A771A"/>
    <w:rsid w:val="000B0616"/>
    <w:rsid w:val="000D59F2"/>
    <w:rsid w:val="000E199A"/>
    <w:rsid w:val="000F58DA"/>
    <w:rsid w:val="00121860"/>
    <w:rsid w:val="00190356"/>
    <w:rsid w:val="001A48E2"/>
    <w:rsid w:val="001A67A9"/>
    <w:rsid w:val="001B393A"/>
    <w:rsid w:val="001B4443"/>
    <w:rsid w:val="00214C51"/>
    <w:rsid w:val="00215C11"/>
    <w:rsid w:val="00236299"/>
    <w:rsid w:val="00236C06"/>
    <w:rsid w:val="002442D5"/>
    <w:rsid w:val="00252A45"/>
    <w:rsid w:val="002834CF"/>
    <w:rsid w:val="002A1703"/>
    <w:rsid w:val="002B0478"/>
    <w:rsid w:val="002B13E5"/>
    <w:rsid w:val="002C5B84"/>
    <w:rsid w:val="002E41DB"/>
    <w:rsid w:val="002E668B"/>
    <w:rsid w:val="0031225E"/>
    <w:rsid w:val="003368FB"/>
    <w:rsid w:val="00336D59"/>
    <w:rsid w:val="00346F26"/>
    <w:rsid w:val="00371383"/>
    <w:rsid w:val="00371926"/>
    <w:rsid w:val="00391DBD"/>
    <w:rsid w:val="003D1518"/>
    <w:rsid w:val="003D222F"/>
    <w:rsid w:val="004015EE"/>
    <w:rsid w:val="00421B03"/>
    <w:rsid w:val="00432817"/>
    <w:rsid w:val="00477B47"/>
    <w:rsid w:val="004C2C82"/>
    <w:rsid w:val="004D5DA3"/>
    <w:rsid w:val="004D76FC"/>
    <w:rsid w:val="00534111"/>
    <w:rsid w:val="00540676"/>
    <w:rsid w:val="00553003"/>
    <w:rsid w:val="00563A0B"/>
    <w:rsid w:val="00585925"/>
    <w:rsid w:val="0059315D"/>
    <w:rsid w:val="005A2E82"/>
    <w:rsid w:val="005E7076"/>
    <w:rsid w:val="005F268D"/>
    <w:rsid w:val="006011E3"/>
    <w:rsid w:val="00602381"/>
    <w:rsid w:val="00606732"/>
    <w:rsid w:val="0064200B"/>
    <w:rsid w:val="006517A6"/>
    <w:rsid w:val="00667944"/>
    <w:rsid w:val="00677137"/>
    <w:rsid w:val="006F2FB2"/>
    <w:rsid w:val="00733FA3"/>
    <w:rsid w:val="007871A0"/>
    <w:rsid w:val="007A6394"/>
    <w:rsid w:val="007B09E9"/>
    <w:rsid w:val="007C09EE"/>
    <w:rsid w:val="007D2C77"/>
    <w:rsid w:val="007E55D4"/>
    <w:rsid w:val="007E72DD"/>
    <w:rsid w:val="008314C5"/>
    <w:rsid w:val="008320C2"/>
    <w:rsid w:val="00840C2E"/>
    <w:rsid w:val="008433EE"/>
    <w:rsid w:val="00877277"/>
    <w:rsid w:val="00886D1B"/>
    <w:rsid w:val="008A2891"/>
    <w:rsid w:val="008A70D7"/>
    <w:rsid w:val="008C4155"/>
    <w:rsid w:val="008D3B15"/>
    <w:rsid w:val="008D49DB"/>
    <w:rsid w:val="008E2416"/>
    <w:rsid w:val="008E3EA0"/>
    <w:rsid w:val="008F797A"/>
    <w:rsid w:val="00915B3D"/>
    <w:rsid w:val="00923D1E"/>
    <w:rsid w:val="00944F5B"/>
    <w:rsid w:val="00953E4C"/>
    <w:rsid w:val="00954789"/>
    <w:rsid w:val="009B7916"/>
    <w:rsid w:val="009E5BF6"/>
    <w:rsid w:val="00A14266"/>
    <w:rsid w:val="00A254AA"/>
    <w:rsid w:val="00A57B4C"/>
    <w:rsid w:val="00A84C2E"/>
    <w:rsid w:val="00A916C3"/>
    <w:rsid w:val="00A92D47"/>
    <w:rsid w:val="00A93A5B"/>
    <w:rsid w:val="00AA478D"/>
    <w:rsid w:val="00AB24E0"/>
    <w:rsid w:val="00AB386F"/>
    <w:rsid w:val="00AD55CD"/>
    <w:rsid w:val="00AF77FC"/>
    <w:rsid w:val="00B4756E"/>
    <w:rsid w:val="00B5574E"/>
    <w:rsid w:val="00B55AD5"/>
    <w:rsid w:val="00B61EB4"/>
    <w:rsid w:val="00B64067"/>
    <w:rsid w:val="00B936A4"/>
    <w:rsid w:val="00B95E00"/>
    <w:rsid w:val="00B971DE"/>
    <w:rsid w:val="00BA53BB"/>
    <w:rsid w:val="00BB6124"/>
    <w:rsid w:val="00BC396A"/>
    <w:rsid w:val="00BE7EFE"/>
    <w:rsid w:val="00C077F7"/>
    <w:rsid w:val="00C12864"/>
    <w:rsid w:val="00C34481"/>
    <w:rsid w:val="00C50556"/>
    <w:rsid w:val="00C64E35"/>
    <w:rsid w:val="00C676CD"/>
    <w:rsid w:val="00CB6A7B"/>
    <w:rsid w:val="00D0537E"/>
    <w:rsid w:val="00D26AD5"/>
    <w:rsid w:val="00D44380"/>
    <w:rsid w:val="00D45791"/>
    <w:rsid w:val="00D51BEE"/>
    <w:rsid w:val="00D73F49"/>
    <w:rsid w:val="00DA01A7"/>
    <w:rsid w:val="00DD7050"/>
    <w:rsid w:val="00DE2B87"/>
    <w:rsid w:val="00DE40A2"/>
    <w:rsid w:val="00DF3D42"/>
    <w:rsid w:val="00E01D37"/>
    <w:rsid w:val="00E05BAC"/>
    <w:rsid w:val="00E440F4"/>
    <w:rsid w:val="00E53302"/>
    <w:rsid w:val="00E56148"/>
    <w:rsid w:val="00E60FEB"/>
    <w:rsid w:val="00E63F96"/>
    <w:rsid w:val="00E76A85"/>
    <w:rsid w:val="00E9417E"/>
    <w:rsid w:val="00EB4C99"/>
    <w:rsid w:val="00EC04CA"/>
    <w:rsid w:val="00EE0406"/>
    <w:rsid w:val="00EF72E8"/>
    <w:rsid w:val="00F0179B"/>
    <w:rsid w:val="00F33E29"/>
    <w:rsid w:val="00F42D10"/>
    <w:rsid w:val="00F42F76"/>
    <w:rsid w:val="00F572A2"/>
    <w:rsid w:val="00F57D90"/>
    <w:rsid w:val="00F712BF"/>
    <w:rsid w:val="00F814E8"/>
    <w:rsid w:val="00FC6E9D"/>
    <w:rsid w:val="00FD7A74"/>
    <w:rsid w:val="00FE720B"/>
    <w:rsid w:val="00FF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177ABC-1BEA-4FFE-90EA-1DCFA469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A45"/>
  </w:style>
  <w:style w:type="paragraph" w:styleId="Heading1">
    <w:name w:val="heading 1"/>
    <w:basedOn w:val="Normal"/>
    <w:next w:val="Normal"/>
    <w:link w:val="Heading1Char"/>
    <w:uiPriority w:val="9"/>
    <w:qFormat/>
    <w:rsid w:val="00A84C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C0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66"/>
    <w:pPr>
      <w:ind w:left="720"/>
      <w:contextualSpacing/>
    </w:pPr>
  </w:style>
  <w:style w:type="character" w:styleId="PlaceholderText">
    <w:name w:val="Placeholder Text"/>
    <w:basedOn w:val="DefaultParagraphFont"/>
    <w:uiPriority w:val="99"/>
    <w:semiHidden/>
    <w:rsid w:val="00AB386F"/>
    <w:rPr>
      <w:color w:val="808080"/>
    </w:rPr>
  </w:style>
  <w:style w:type="character" w:customStyle="1" w:styleId="Heading3Char">
    <w:name w:val="Heading 3 Char"/>
    <w:basedOn w:val="DefaultParagraphFont"/>
    <w:link w:val="Heading3"/>
    <w:uiPriority w:val="9"/>
    <w:rsid w:val="00EC04C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C04CA"/>
    <w:rPr>
      <w:color w:val="0000FF"/>
      <w:u w:val="single"/>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 w:type="paragraph" w:customStyle="1" w:styleId="Default">
    <w:name w:val="Default"/>
    <w:rsid w:val="00DF3D4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84C2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84C2E"/>
    <w:rPr>
      <w:b/>
      <w:bCs/>
    </w:rPr>
  </w:style>
  <w:style w:type="table" w:styleId="TableGrid">
    <w:name w:val="Table Grid"/>
    <w:basedOn w:val="TableNormal"/>
    <w:uiPriority w:val="39"/>
    <w:rsid w:val="0053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paragraph" w:styleId="FootnoteText">
    <w:name w:val="footnote text"/>
    <w:basedOn w:val="Normal"/>
    <w:link w:val="FootnoteTextChar"/>
    <w:uiPriority w:val="99"/>
    <w:semiHidden/>
    <w:unhideWhenUsed/>
    <w:rsid w:val="00F814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14E8"/>
    <w:rPr>
      <w:sz w:val="20"/>
      <w:szCs w:val="20"/>
    </w:rPr>
  </w:style>
  <w:style w:type="character" w:styleId="FootnoteReference">
    <w:name w:val="footnote reference"/>
    <w:basedOn w:val="DefaultParagraphFont"/>
    <w:uiPriority w:val="99"/>
    <w:semiHidden/>
    <w:unhideWhenUsed/>
    <w:rsid w:val="00F814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95977">
      <w:bodyDiv w:val="1"/>
      <w:marLeft w:val="0"/>
      <w:marRight w:val="0"/>
      <w:marTop w:val="0"/>
      <w:marBottom w:val="0"/>
      <w:divBdr>
        <w:top w:val="none" w:sz="0" w:space="0" w:color="auto"/>
        <w:left w:val="none" w:sz="0" w:space="0" w:color="auto"/>
        <w:bottom w:val="none" w:sz="0" w:space="0" w:color="auto"/>
        <w:right w:val="none" w:sz="0" w:space="0" w:color="auto"/>
      </w:divBdr>
    </w:div>
    <w:div w:id="157130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D0B8-59C3-412A-82F5-B0924189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7</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Jaisai Arun</dc:creator>
  <cp:keywords/>
  <dc:description/>
  <cp:lastModifiedBy>Jaisai Arun</cp:lastModifiedBy>
  <cp:revision>21</cp:revision>
  <cp:lastPrinted>2021-02-10T10:44:00Z</cp:lastPrinted>
  <dcterms:created xsi:type="dcterms:W3CDTF">2021-02-07T17:52:00Z</dcterms:created>
  <dcterms:modified xsi:type="dcterms:W3CDTF">2021-02-10T10:45:00Z</dcterms:modified>
</cp:coreProperties>
</file>