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 w:line="240" w:lineRule="auto"/>
      </w:pPr>
    </w:p>
    <w:p>
      <w:pPr>
        <w:spacing w:after="36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48"/>
          <w:szCs w:val="48"/>
          <w:bCs/>
        </w:rPr>
        <w:t>รายงานฉบับสมบูรณ์</w:t>
      </w:r>
    </w:p>
    <w:p>
      <w:pPr>
        <w:spacing w:after="12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60"/>
          <w:szCs w:val="60"/>
          <w:bCs/>
        </w:rPr>
        <w:t>Line Guard</w:t>
      </w:r>
    </w:p>
    <w:p>
      <w:pPr>
        <w:spacing w:after="4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spacing w:after="32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44"/>
          <w:szCs w:val="44"/>
          <w:bCs/>
        </w:rPr>
        <w:t>ด้วยแบบจำลองภาษาและภาพ (Vision-Language Model)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Line Guard: A Vision-Language Model Approach to</w:t>
      </w:r>
    </w:p>
    <w:p>
      <w:pPr>
        <w:spacing w:after="60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Industrial Safety Event Detection from CCTV Video</w:t>
      </w:r>
    </w:p>
    <w:p>
      <w:pPr>
        <w:spacing w:after="72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</w:rPr>
        <w:t>บทที่ 5  รายละเอียดของการพัฒนา</w:t>
      </w:r>
    </w:p>
    <w:p>
      <w:pPr>
        <w:spacing w:after="8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จัดทำโดย</w:t>
      </w:r>
    </w:p>
    <w:p>
      <w:pPr>
        <w:spacing w:after="4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[ระบุชื่อ - นามสกุล ผู้พัฒนา]</w:t>
      </w:r>
    </w:p>
    <w:p>
      <w:pPr>
        <w:spacing w:after="32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[ระบุชื่อทีม / รหัสนักศึกษา]</w:t>
      </w:r>
    </w:p>
    <w:p>
      <w:pPr>
        <w:spacing w:after="8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อาจารย์ที่ปรึกษา</w:t>
      </w:r>
    </w:p>
    <w:p>
      <w:pPr>
        <w:spacing w:after="32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[ระบุชื่ออาจารย์ที่ปรึกษา]</w:t>
      </w:r>
    </w:p>
    <w:p>
      <w:pPr>
        <w:spacing w:after="4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[ระบุชื่อสถาบันการศึกษา]</w:t>
      </w:r>
    </w:p>
    <w:p>
      <w:pPr>
        <w:spacing w:after="4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[ระบุชื่อโครงการ / การแข่งขัน]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ปีการศึกษา [ระบุปี]</w:t>
      </w:r>
    </w:p>
    <w:p>
      <w:pPr>
        <w:sectPr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40"/>
          <w:szCs w:val="40"/>
          <w:bCs/>
        </w:rPr>
        <w:t>5. รายละเอียดของการพัฒนา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5.1 เนื้อเรื่องย่อ (Story Board) และผลงานที่พัฒนาขึ้น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5.1.1 สถานการณ์ที่ระบบเข้าไปแก้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โรงงานติดกล้องวงจรปิดไว้เต็มสายการผลิตอยู่แล้ว แต่กล้องทำได้เพียง “บันทึกไว้” เมื่อเกิดอุบัติเหตุ เจ้าหน้าที่ความปลอดภัยต้องย้อนดูเทปทีละชั่วโมงเพื่อหาว่าเกิดอะไรขึ้น และในทางปฏิบัติแทบไม่มีใครนั่งเฝ้าจอตลอด 8 ชั่วโมงเพื่อจับเหตุการณ์ในขณะที่มันกำลังเกิด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ระบบที่พัฒนาขึ้นทำหน้าที่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อ่านวิดีโอแทนคน แล้วตอบว่า “วินาทีไหนเกิดอะไรขึ้น”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โดยไม่ต้องเทรนแบบจำลองใหม่กับกล้องแต่ละตัว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5.1.2 ฉากที่ใช้พัฒนาและทดสอบ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กล้อง CAM-A05 จับภาพสายการผลิตกระป๋อง ความยาว 3 นาที 39 วินาที (219 วินาที) ความละเอียด 720p ในฉากมีผู้ปฏิบัติงาน 2 คน คนที่ 1 อยู่ฝั่งซ้าย ทำหน้าที่หยิบกระป๋องจากลัง มาวางบนสายพาน คนที่ 2 อยู่ฝั่งขวา ทำหน้าที่หยิบออกจากสายพาน เช็ด แล้วเก็บลงลัง ในพื้นที่มีลังกระดาษ 3 ใบ (WAIT / NG / GOOD) และสายพานลำเลียงเดินอยู่ตลอดเวลา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5.1.3 เรื่องย่อของเหตุการณ์ในคลิป (Story 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เวลา</w:t>
            </w:r>
          </w:p>
        </w:tc>
        <w:tc>
          <w:tcPr>
            <w:tcW w:type="dxa" w:w="460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สิ่งที่เกิดขึ้น</w:t>
            </w:r>
          </w:p>
        </w:tc>
        <w:tc>
          <w:tcPr>
            <w:tcW w:type="dxa" w:w="316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สิ่งที่ระบบต้องทำ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00:14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กระป๋องหล่นบนสายพานที่กำลังเดิน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สภาพไม่ปลอดภัย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01:36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บุคคลอื่นเดินเข้าพื้นที่ปฏิบัติงาน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ระดับต่ำ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01:39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มีของไม่เกี่ยวข้องวางในพื้นที่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สุขอนามัย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01:52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กระป๋องหล่นซ้ำ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02:12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ผู้ปฏิบัติงานคนที่ 1 ถอดหน้ากาก และถอดถุงมือ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PPE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02:45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มือเข้าใกล้จุดหนีบของสายพานขณะเดิน (near-miss)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วิกฤต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03:00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ผู้ปฏิบัติงานคนที่ 2 ไม่สวมหมวก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PPE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03:36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ผู้ปฏิบัติงานคนที่ 2 ไม่สวมถุงมือ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 – PPE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เหตุการณ์ที่เป็นหัวใจของงานนี้คือ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near-miss ที่เวลา 02:45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เนื่องจากเป็นเหตุการณ์ที่ “เกือบเกิดอุบัติเหตุแต่ยังไม่เกิด” ซึ่งกล้องวงจรปิดทั่วไปจับไม่ได้ และเป็นสิ่งที่เจ้าหน้าที่ความปลอดภัยต้องการทราบมากที่สุด ระบบที่พัฒนาขึ้นตรวจพบเหตุการณ์นี้ได้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5.1.4 ผลงานที่พัฒนาขึ้น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เดิมเส้นเวลาเหตุการณ์ในระบบเป็น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ข้อมูลจำลอง (mock) ที่เขียนขึ้นด้วยมือ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งานในส่วนนี้คือทำให้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แบบจำลองผลิตเส้นเวลาดังกล่าวขึ้นมาเองจากวิดีโอจริง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ผลงานที่ได้ประกอบด้วย 3 ส่วน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1.  เส้นเวลาเหตุการณ์ที่แบบจำลองสร้างขึ้นเอง (cam_a05_timeline.json) ใช้แทนข้อมูลจำลองเดิมได้ทั้งหมด โดยใช้โครงสร้างข้อมูล (schema) เดียวกับของเดิม ทำให้ระบบส่วนหน้าไม่ต้องแก้ไขใด ๆ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2.  หน้าจอสาธิตแบบสด แสดงวิดีโอฝั่งซ้าย และคำเตือนเด้งขึ้นฝั่งขวาตามวินาทีที่แบบจำลองตรวจพบ โดยคำเตือนมาจากแบบจำลองที่กำลังประมวลผล ณ ขณะนั้น ไม่ได้อ่านจากไฟล์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3.  ชุดวัดผลที่ใช้เฉลยอ้างอิงซึ่งตรวจด้วยภาพครอบความละเอียดสูงเป็นเกณฑ์ตัดสิน (รายละเอียดในหัวข้อ 5.5)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5.2 ทฤษฎี หลักการ และเทคนิคที่ใช้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5.2.1 เหตุผลที่เลือก Vision-Language Model แทน Object Detection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แนวทางที่ใช้กันทั่วไปในงานตรวจจับความปลอดภัยคือ object detection เช่น YOLO ซึ่งให้ความแม่นยำสูง แต่มีเงื่อนไขว่าต้องเก็บภาพและติดป้ายกำกับ (annotate) แล้วเทรนใหม่ทุกโรงงานและทุกมุมกล้อง เมื่อย้ายกล้อง เปลี่ยนสภาพแสง หรือเปลี่ยนชุดพนักงาน ก็ต้องเทรนรอบใหม่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งานนี้เลือกใช้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Vision-Language Model (VLM)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ซึ่งเป็นแบบจำลองที่รับได้ทั้งภาพและข้อความ และตอบกลับเป็นภาษาธรรมชาติ ข้อได้เปรียบคือ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สามารถปรับพฤติกรรมได้ด้วยการแก้คำสั่ง (prompt) โดยไม่ต้องเทรนใหม่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ตัวอย่างเช่น หากโรงงานเพิ่มกฎ “ต้องสวมแว่นนิรภัย” ก็เพียงเพิ่มข้อความในคำสั่งแล้วใช้งานได้ทันที ซึ่งสอดคล้องกับข้อจำกัดของโครงงานที่ไม่มีชุดข้อมูลติดป้ายกำกับและไม่มีเวลาเทรน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แบบจำลองที่เลือกใช้คือ NVIDIA Cosmos-Reason2-8B ซึ่งเป็น VLM สายให้เหตุผล (reasoning) ที่ผ่านการปรับแต่งมาสำหรับการให้เหตุผลเชิงกายภาพและเชิงพื้นที่ ผู้พัฒนาได้เปรียบเทียบกับ Qwen3-VL-8B แล้วเลือก Cosmos เนื่องจากให้คำตอบเชิงเหตุผลที่เสถียรกว่าในฉากโรงงาน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5.2.2 หลักการทำงานภายในของแบบจำลอง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ประเด็นที่มักเข้าใจผิดคือ VLM มิได้ “ดูรูป” ในลักษณะเดียวกับที่มนุษย์ดู แต่แปลงรูปให้เป็นลำดับตัวเลขก่อน กระบวนการภายในสรุปได้ดังรูปที่ 1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gpu_zoom_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sz w:val="28"/>
          <w:szCs w:val="28"/>
        </w:rPr>
        <w:t>รูปที่ 1  รายละเอียดการทำงานภายในหน่วยประมวลผลกราฟิกหนึ่งหน่วยต่องานหนึ่งชิ้น และแผนภูมิเวลาแสดงการแบ่งงานระหว่างหน่วยประมวลผลกราฟิกสองหน่วย</w:t>
      </w:r>
    </w:p>
    <w:p>
      <w:pPr>
        <w:spacing w:after="16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หลักการสำคัญที่ได้จากรูปที่ 1 มี 3 ประการ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(1) Visual Tokenization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ภาพถูกแบ่งเป็นตาราง (patch) ขนาด 14×14 พิกเซล แล้วรวมแบบ 2×2 ผลคือทุกพื้นที่ขนาด 28×28 พิกเซล จะกลายเป็น 1 token จากนั้นแบบจำลองอ่าน token เหล่านี้เรียงต่อกันเสมือนการอ่านคำในประโยค หลักการนี้เป็นเหตุผลโดยตรงที่ทำให้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วัตถุขนาดเล็กอย่างหน้ากากอนามัยตรวจจับได้ยาก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เนื่องจากหน้ากากในเฟรมความละเอียด 720p กินพื้นที่เพียงไม่กี่ token เท่านั้น (ดูรายละเอียดในหัวข้อ 5.5.3)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(2) Prefill และ Decode มีคอขวดต่างชนิดกัน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ขั้น prefill ซึ่งอ่าน token ทั้งหมดพร้อมกันด้วยกลไก attention เป็นงานที่ติดกำลังคำนวณ (compute-bound) ส่วนขั้น decode ซึ่งสร้างคำตอบทีละ token ติดแบนด์วิดท์หน่วยความจำ (memory-bandwidth-bound) ข้อค้นพบนี้อธิบายผลการทดลองที่ว่า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หน่วยประมวลผล A100 เร็วกว่า RTX 4090 เพียงประมาณ 1.2 เท่า มิใช่ 2–3 เท่าตามที่คาดการณ์ไว้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เนื่องจากงานนี้มีภาระหนักที่ขั้น prefill ซึ่ง RTX 4090 มีกำลังคำนวณ fp16 ใกล้เคียงกับ A100 อยู่แล้ว ข้อสรุปนี้นำไปสู่การเลือกใช้ RTX 4090 จำนวน 2 หน่วย แทน A100 จำนวน 1 หน่วย ซึ่งประหยัดกว่าและให้ผลเร็วกว่า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(3) เวลาที่ใช้แปรผันตามความยาวคำตอบ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สามารถเขียนเป็นความสัมพันธ์เชิงเส้นได้ดังนี้</w:t>
      </w:r>
    </w:p>
    <w:p>
      <w:pPr>
        <w:spacing w:after="16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L(N) ≈ L₀ + N × t_dec        โดยที่วัดได้ t_dec ≈ 0.017 วินาทีต่อ token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ผลการวัดจริงบน RTX 4090 จำนวน 2 หน่วย ได้ 1.14 วินาทีที่ความยาว 60 token และ 1.65 วินาทีที่ความยาว 90 token สมการนี้ใช้ตอบคำถามเชิงออกแบบว่า หากต้องการคำบรรยายทุก 1 วินาที จะต้องจำกัดความยาวคำตอบไว้ที่กี่ token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5.2.3 การขนานงานแบบ Data-Parallel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เมื่อมีหน่วยประมวลผลกราฟิก 2 หน่วย ทางเลือกในการแบ่งงานมี 2 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แนวทาง</w:t>
            </w:r>
          </w:p>
        </w:tc>
        <w:tc>
          <w:tcPr>
            <w:tcW w:type="dxa" w:w="345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วิธีการ</w:t>
            </w:r>
          </w:p>
        </w:tc>
        <w:tc>
          <w:tcPr>
            <w:tcW w:type="dxa" w:w="331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ข้อเสีย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Tensor-parallel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ผ่าแบบจำลองครึ่งหนึ่งลงแต่ละหน่วย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ต้องสื่อสารข้ามหน่วยทุกชั้น เกิดภาระส่วนเกิน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Data-parallel (ที่เลือกใช้)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แต่ละหน่วยเก็บสำเนาแบบจำลองเต็ม สลับกันรับงาน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ใช้หน่วยความจำซ้ำซ้อน แต่ไม่ต้องสื่อสารข้ามหน่วยเลย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เนื่องจากแบบจำลองขนาด 8B ใช้หน่วยความจำประมาณ 22 GB ซึ่งบรรจุลงการ์ดขนาด 24 GB ได้พอดี จึงเลือกใช้ data-parallel โดยจ่ายงานแบบ round-robin ตามสูตร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replica(i) = E(i mod 2)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กล่าวคือ งานลำดับเลขคู่ส่งไปหน่วยที่ 1 งานลำดับเลขคี่ส่งไปหน่วยที่ 2 ทำให้ได้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ความเร็วเพิ่มขึ้นประมาณ 2 เท่าแบบเชิงเส้น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ผลคือช่วงเวลาระหว่างคำตอบลดลงจาก 1.65 วินาที เหลือ 0.91 วินาทีต่องาน ซึ่งเพียงพอสำหรับการบรรยายทุก 1 วินาที ขณะที่วิดีโอเล่นด้วยความเร็วปกติ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5.2.4 เทคนิคเชิงคำสั่ง (Prompt Engineering) โดยไม่มีการเทรน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01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เทคนิค</w:t>
            </w:r>
          </w:p>
        </w:tc>
        <w:tc>
          <w:tcPr>
            <w:tcW w:type="dxa" w:w="432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สิ่งที่ทำ</w:t>
            </w:r>
          </w:p>
        </w:tc>
        <w:tc>
          <w:tcPr>
            <w:tcW w:type="dxa" w:w="259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เหตุผล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Context grounding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ระบุในคำสั่งว่าคนที่ 1 อยู่ซ้าย คนที่ 2 อยู่ขวา และมีลัง WAIT/NG/GOOD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ลดการสับสนระหว่างตัวบุคคล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Frame pairing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ส่งภาพ 2 เฟรมติดกัน (t, t+1) ต่อหนึ่งคำถาม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เฟรมเดียวไม่มีข้อมูลการเคลื่อนไหว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Abstention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อนุญาตให้ตอบว่า “มองไม่เห็น” ได้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ป้องกันการเดาเมื่อมือถูกบดบัง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Chain-of-thought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ให้อธิบายเหตุผลก่อนสรุป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Cosmos ตอบผลใน field ชื่อ reasoning</w:t>
            </w:r>
          </w:p>
        </w:tc>
      </w:tr>
    </w:tbl>
    <w:p>
      <w:pPr>
        <w:spacing w:after="80" w:before="0" w:line="240" w:lineRule="auto"/>
      </w:pP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5.2.5 การกรองสัญญาณรบกวนด้วย State Machine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ระหว่างการทดสอบพบว่า ที่วินาที 01:08 ระบบแจ้งว่า “ผู้ปฏิบัติงานคนที่ 1 ไม่สวมถุงมือ” ทั้งที่ในภาพจริงสวมอยู่ตามปกติ เมื่อเปิดเฟรมดังกล่าวตรวจสอบพบว่า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มือถูกลดลงต่ำจนมองไม่เห็นในเฟรม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แบบจำลองจึงอนุมานว่าไม่มีถุงมือ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วิธีแก้ไขมิได้อยู่ที่คำสั่ง แต่อยู่ที่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การประมวลผลภายหลัง (post-processing)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โดยสร้าง state machine เชิงเวลา (ppe_tracker.py) ที่มีกฎ 2 ข้อ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1.  เมื่อมองไม่เห็น ให้คงสถานะเดิมไว้ ไม่นับเป็นการละเมิด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2.  ต้องตรวจพบซ้ำ 2 ครั้งติดกัน จึงยืนยันว่าเป็นการละเมิดจริง (debounce)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ภายหลังการแก้ไข วินาที 01:08 ไม่แจ้งเตือนอีก ขณะที่การละเมิดจริงที่ 01:36 และ 03:00 ยังตรวจพบครบถ้วน บทเรียนเชิงวิศวกรรมจากประเด็นนี้คือ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การเพิ่มความแม่นยำด้วยการประมวลผลภายหลัง ให้ผลดีกว่าการไล่แก้คำสั่ง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5.3 เครื่องมือที่ใช้ในการพัฒนา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5.3.1 ภาษาและไลบรารีหลัก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หมวด</w:t>
            </w:r>
          </w:p>
        </w:tc>
        <w:tc>
          <w:tcPr>
            <w:tcW w:type="dxa" w:w="331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เครื่องมือ</w:t>
            </w:r>
          </w:p>
        </w:tc>
        <w:tc>
          <w:tcPr>
            <w:tcW w:type="dxa" w:w="345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หน้าที่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ภาษาที่ใช้เขียน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Python 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ทั้งระบบ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Inference server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vLLM 0.23.0 / 0.25.0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ให้บริการแบบจำลอง Cosmos ผ่าน OpenAI-compatible API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แบบจำลองหลัก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NVIDIA Cosmos-Reason2-8B (BF16)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อ่านภาพและให้เหตุผล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Deep learning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PyTorch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รากฐานของ vLLM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เรียกใช้ API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requests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ติดต่อ vLLM และ OpenRouter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ประมวลผลภาพ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Pillow (PIL)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ครอบภาพ และสร้างภาพรวมสำหรับทำเฉลย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Super-resolution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super-image (EDSR-4x)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ขยายภาพศีรษะเพื่อตรวจหน้ากาก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ตัดและย่อวิดีโอ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FFmpeg (ผ่าน imageio-ffmpeg)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ดึงเฟรมที่ 1 fps และย่อเป็น 720p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ขนานงาน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concurrent.futures (ไลบรารีมาตรฐาน)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ThreadPool จ่ายงานลง 2 หน่วยประมวลผล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เว็บสาธิต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http.server (ไลบรารีมาตรฐาน)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ให้บริการหน้าเว็บและสตรีมวิดีโอแบบ range request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วิเคราะห์ข้อความ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Claude Opus ผ่าน OpenRouter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จับคู่กฎความปลอดภัยและสรุป SOP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ข้อสังเกตด้านการออกแบบ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หน้าเว็บสาธิตใช้ http.server จากไลบรารีมาตรฐาน มิได้ใช้เฟรมเวิร์กอย่าง Flask หรือ FastAPI เนื่องจากความต้องการมีเพียง 3 endpoint และต้องการให้ติดตั้งบนเครื่องเช่าหน่วยประมวลผลกราฟิกได้ โดยไม่ต้องติดตั้ง dependency เพิ่มเติม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5.3.2 โครงสร้างพื้นฐาน</w:t>
      </w:r>
    </w:p>
    <w:p>
      <w:pPr>
        <w:pStyle w:val="ListBullet"/>
        <w:spacing w:after="60"/>
        <w:ind w:left="792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Vast.ai – เช่าเครื่องหน่วยประมวลผลกราฟิกรายชั่วโมง (RTX 3090 / RTX 4090 / A100 สำหรับเปรียบเทียบ)</w:t>
      </w:r>
    </w:p>
    <w:p>
      <w:pPr>
        <w:pStyle w:val="ListBullet"/>
        <w:spacing w:after="60"/>
        <w:ind w:left="792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Hugging Face Hub – ดาวน์โหลดน้ำหนักของแบบจำลอง</w:t>
      </w:r>
    </w:p>
    <w:p>
      <w:pPr>
        <w:pStyle w:val="ListBullet"/>
        <w:spacing w:after="60"/>
        <w:ind w:left="792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SSH port forwarding – เชื่อมต่อจากเครื่องพัฒนาไปยังเครื่องหน่วยประมวลผลกราฟิก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5.3.3 เครื่องมือที่ทดลองแล้วไม่ได้ใช้ในผลงานสุดท้าย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เครื่องมือ</w:t>
            </w:r>
          </w:p>
        </w:tc>
        <w:tc>
          <w:tcPr>
            <w:tcW w:type="dxa" w:w="604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ผลการทดลอง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Ultralytics YOLO และ YOLO-World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แบบจำลอง PPE สำเร็จรูปนำมาใช้กับฉากนี้ไม่ได้ (transfer fail) และการเทรนใหม่ขัดกับข้อจำกัดของโครงงาน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Grounding DINO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ทดลองใช้ระบุตำแหน่งวัตถุแบบ zero-shot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Set-of-Mark prompting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ครอบภาพแล้วติดหมายเลขให้ VLM ช่วยเรื่องหน้ากากได้ แต่ทำให้การตรวจถุงมือแย่ลง จึงไม่นำมาใช้</w:t>
            </w:r>
          </w:p>
        </w:tc>
      </w:tr>
    </w:tbl>
    <w:p>
      <w:pPr>
        <w:spacing w:after="80" w:before="0" w:line="240" w:lineRule="auto"/>
      </w:pP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การบันทึกสิ่งที่ทดลองแล้วไม่ผ่านไว้ด้วย มีวัตถุประสงค์เพื่อให้ผู้พัฒนาต่อไม่ต้องเสียเวลาทดลองซ้ำ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5.4 รายละเอียดเชิงเทคนิคของซอฟต์แวร์ (Software Specification)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5.4.1 โครงสร้างของซอฟต์แวร์ (Design)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9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erview_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sz w:val="28"/>
          <w:szCs w:val="28"/>
        </w:rPr>
        <w:t>รูปที่ 2  ภาพรวมสถาปัตยกรรม แสดงการไหลของข้อมูลตั้งแต่วิดีโอเข้าจนถึงหน้าจอแสดงผล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ระบบแบ่งออกเป็น 6 ชั้น โดยมีหลักคิดหลักคือ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แยก “การจับให้แม่น” ออกจาก “การเข้าใจให้ลึก”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เนื่องจากทั้งสองอย่างมีธรรมชาติต่างกัน กล่าวคือ การแจ้งเตือนพลาดไม่ได้ ส่วนการบรรยายบริบทต้องเล่าได้อย่างต่อเนื่อง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58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ชั้น</w:t>
            </w:r>
          </w:p>
        </w:tc>
        <w:tc>
          <w:tcPr>
            <w:tcW w:type="dxa" w:w="532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หน้าที่</w:t>
            </w:r>
          </w:p>
        </w:tc>
        <w:tc>
          <w:tcPr>
            <w:tcW w:type="dxa" w:w="201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ทรัพยากร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L0 ภาพเข้า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รับวิดีโอจากกล้อง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–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L1 เตรียม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ตัดเฟรมที่ 1 fps ได้ 220 เฟรม จับคู่ (t, t+1) และเข้ารหัส base64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L2 มองเห็น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VLM อ่านภาพและเขียนคำบรรยาย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GPU × 2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L3 ประกอบ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รวมเป็น 2 แทร็ก คือ เหตุการณ์เสี่ยง และคำบรรยายรายวินาที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L4 วิเคราะห์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จับคู่กฎความปลอดภัย R1–R10 กำหนดระดับความรุนแรง และตรวจ SOP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LLM (ไม่ใช้ GPU)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L5 ผลลัพธ์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แสดงผลบนหน้าจอ (โหมดสด และโหมดเล่นย้อนหลัง)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–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มีเพียงชั้น L2 ชั้นเดียวที่ต้องใช้หน่วยประมวลผลกราฟิก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ซึ่งเป็นการออกแบบโดยเจตนา เมื่อผลิตไฟล์เส้นเวลาเสร็จแล้ว การสาธิตสามารถเล่นย้อนหลังได้โดยไม่ต้องใช้หน่วยประมวลผลกราฟิกเลย ทำให้ต้นทุนการสาธิตเป็นศูนย์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5.4.2 สถาปัตยกรรม 2 ระดับ (2-Tier) และหลักฐานว่าจำเป็น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ในชั้น L2 งานถูกแยกออกเป็น 2 ระดับ ซึ่ง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มิได้ออกแบบไว้ตั้งแต่ต้น แต่เกิดจากการทดลองที่ล้มเหลว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58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ระดับ</w:t>
            </w:r>
          </w:p>
        </w:tc>
        <w:tc>
          <w:tcPr>
            <w:tcW w:type="dxa" w:w="331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ใช้ตรวจ</w:t>
            </w:r>
          </w:p>
        </w:tc>
        <w:tc>
          <w:tcPr>
            <w:tcW w:type="dxa" w:w="244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วิธีการ</w:t>
            </w:r>
          </w:p>
        </w:tc>
        <w:tc>
          <w:tcPr>
            <w:tcW w:type="dxa" w:w="158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เวลา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Image tier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PPE, บุคคลภายนอก, ของแปลกปลอม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เฟรมเดียว 1080p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ประมาณ 1.85 วินาที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Video tier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SOP, near-miss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หลายเฟรมต่อเนื่อง 480p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ประมาณ 15–30 วินาที</w:t>
            </w:r>
          </w:p>
        </w:tc>
      </w:tr>
    </w:tbl>
    <w:p>
      <w:pPr>
        <w:spacing w:after="80" w:before="0" w:line="240" w:lineRule="auto"/>
      </w:pP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เหตุผลที่ต้องแยกออกเป็น 2 ระดับ</w:t>
      </w:r>
    </w:p>
    <w:p>
      <w:pPr>
        <w:pStyle w:val="ListBullet"/>
        <w:spacing w:after="60"/>
        <w:ind w:left="792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โหมดวิดีโอย่อภาพลงมาก ทำให้มองไม่เห็น PPE (ตรวจได้ 0 จาก 2 รายการ)</w:t>
      </w:r>
    </w:p>
    <w:p>
      <w:pPr>
        <w:pStyle w:val="ListBullet"/>
        <w:spacing w:after="60"/>
        <w:ind w:left="792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เฟรมเดียวตัดสิน SOP และ near-miss ไม่ได้ เพราะทั้งคู่เป็นเรื่องของการเคลื่อนไหว ซึ่งต้องอาศัยข้อมูลเชิงเวลา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5.4.3 Input / Output Specification</w:t>
      </w: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อินพุตของระบบ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44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รายการ</w:t>
            </w:r>
          </w:p>
        </w:tc>
        <w:tc>
          <w:tcPr>
            <w:tcW w:type="dxa" w:w="648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ค่า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วิดีโอ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MP4 (H.264) ความละเอียด 1280×720 ความยาว 219 วินาที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อัตราสุ่มเฟรม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เฟรมต่อวินาที ได้ 220 เฟรม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หน่วยคำขอ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คำขอ = คำสั่ง + ภาพ 2 เฟรมติดกัน (ประมาณ 1 MB)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จำนวนคำขอทั้งคลิป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219 คำขอ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เอกสารประกอบ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ไฟล์ SOP 7 ขั้นตอน และกฎความปลอดภัย R1–R10 (รูปแบบข้อความ)</w:t>
            </w:r>
          </w:p>
        </w:tc>
      </w:tr>
    </w:tbl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เอาต์พุตของระบบ – ไฟล์เดียวที่ระบบส่วนหน้าอ่าน (cam_a05_timeline.json)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>{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"camera_id": "CAM-A05",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"duration_sec": 219,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"timeline": [                    // ชั้นคำบรรยาย - รายวินาที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{ "t": 40, "mmss": "00:40",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  "narration": "ผู้ปฏิบัติงานคนที่ 1 กำลังหยิบกระป๋องจากลัง...",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  "evidence_frame": "t0040.jpg" }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],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"events": [                      // ชั้นเหตุการณ์ - เฉพาะที่ต้องแจ้งเตือน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{ "t_start": 96, "mmss": "01:36",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  "type": "unauthorized_person",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  "rule_id": "R10", "severity": "low", "category": "Unsafe Action",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  "description": "...", "evidence_frame": "t0096.jpg" }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],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"sop_overview": {                // ชั้นสรุป SOP - เป็นการประมาณการ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"overall": "...", "steps": [ ... ],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"cannot_verify": [ ... ],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  "disclaimer": "ประมาณการ ไม่ใช่คำตัดสิน"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 xml:space="preserve">  }</w:t>
      </w:r>
    </w:p>
    <w:p>
      <w:pPr>
        <w:spacing w:after="0" w:line="240" w:lineRule="auto"/>
        <w:ind w:left="432"/>
      </w:pPr>
      <w:r>
        <w:rPr>
          <w:rFonts w:ascii="Consolas" w:hAnsi="Consolas" w:cs="Consolas" w:eastAsia="Consolas"/>
          <w:b w:val="0"/>
          <w:i w:val="0"/>
          <w:sz w:val="22"/>
          <w:szCs w:val="22"/>
        </w:rPr>
        <w:t>}</w:t>
      </w:r>
    </w:p>
    <w:p>
      <w:pPr>
        <w:spacing w:after="12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จุดออกแบบที่สำคัญ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ทุกเหตุการณ์แนบ evidence_frame เสมอ เพื่อให้เจ้าหน้าที่กดดูภาพจริงยืนยันได้ทันที โดยไม่ต้องเชื่อผลของปัญญาประดิษฐ์แบบไม่มีหลักฐาน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5.4.4 Functional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86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ลำดับ</w:t>
            </w:r>
          </w:p>
        </w:tc>
        <w:tc>
          <w:tcPr>
            <w:tcW w:type="dxa" w:w="345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ฟังก์ชัน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สถานะ</w:t>
            </w:r>
          </w:p>
        </w:tc>
        <w:tc>
          <w:tcPr>
            <w:tcW w:type="dxa" w:w="331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หลักฐาน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 PPE – หมวก / ถุงมือ / หน้ากาก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หมวก 100%, ถุงมือ 100%, หน้ากาก 62%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ตรวจบุคคลภายนอกเข้าพื้นที่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ตรวจพบที่ 01:36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ตรวจของแปลกปลอมและของหล่น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ตรวจพบที่ 00:14, 01:39, 01:52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 near-miss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ตรวจพบที่ 02:45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F5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จับคู่กฎความปลอดภัยและระบุระดับความรุนแรง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จับคู่ได้ 10 จาก 11 เหตุการณ์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F6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บรรยายฉากรายวินาทีเป็นภาษาไทย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0.91 วินาทีต่อรายการ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F7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สรุปภาพรวมการทำตาม SOP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มีเงื่อนไข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เป็นการประมาณการ และระบุจุดที่ประเมินไม่ได้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F8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ระบุการข้ามขั้นตอน SOP แบบเจาะจง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ไม่ผ่าน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ดูรายละเอียดในหัวข้อ 5.5.4</w:t>
            </w:r>
          </w:p>
        </w:tc>
      </w:tr>
    </w:tbl>
    <w:p>
      <w:pPr>
        <w:spacing w:after="80" w:before="0" w:line="240" w:lineRule="auto"/>
      </w:pP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5.4.5 กฎความปลอดภัยที่ใช้ (R1–R10)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กฎทั้งหมดมาจากข้อกำหนดจริงของโรงงาน มิได้กำหนดขึ้นเอง ในชั้น L4 ระบบจับคู่เหตุการณ์เข้ากับกฎเหล่านี้เพื่อกำหนดระดับความรุนแรง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ระดับ</w:t>
            </w:r>
          </w:p>
        </w:tc>
        <w:tc>
          <w:tcPr>
            <w:tcW w:type="dxa" w:w="518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กฎ</w:t>
            </w:r>
          </w:p>
        </w:tc>
        <w:tc>
          <w:tcPr>
            <w:tcW w:type="dxa" w:w="259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VLM ทำได้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วิกฤต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R1 มือเข้าใกล้จุดหนีบสายพานขณะเดิน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สูง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R3 กระป๋องหล่นบนสายพานที่เดินอยู่ · R4 ถอดหมวก/ถุงมือระหว่างปฏิบัติงาน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สูง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R2 หยิบจากลัง NG กลับขึ้นสายพาน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ไม่ได้ (ต้องแยกลัง)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กลาง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R5 ไม่สวม PPE · R6 หน้ากากไม่คลุม · R9 มีของไม่เกี่ยวข้องในพื้นที่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กลาง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R7 วางโดยไม่ตรวจ · R8 เก็บโดยไม่เช็ด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ไม่ได้ (ต้องแยกลัง / อ่านความคิด)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ต่ำ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R10 บุคคลอื่นเข้าพื้นที่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จะเห็นได้ว่ากฎที่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ไม่ต้องแยกลัง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VLM ทำได้ทั้งหมด ส่วนกฎที่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ต้องแยกลัง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ทำไม่ได้ทั้งหมด ซึ่งเป็นเส้นแบ่งที่ชัดเจนและอธิบายได้ (เหตุผลอยู่ในหัวข้อ 5.5.4)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5.4.6 ส่วนที่ผู้พัฒนาสร้างขึ้นเอง และแหล่งที่มาของโค้ดภายนอก</w:t>
      </w: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ส่วนที่ผู้พัฒนาสร้างขึ้นเองทั้งหมด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44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ส่วน</w:t>
            </w:r>
          </w:p>
        </w:tc>
        <w:tc>
          <w:tcPr>
            <w:tcW w:type="dxa" w:w="360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ไฟล์</w:t>
            </w:r>
          </w:p>
        </w:tc>
        <w:tc>
          <w:tcPr>
            <w:tcW w:type="dxa" w:w="288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สาระสำคัญ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ชุดคำสั่ง (prompt engineering)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prompt_safety_temporal_v1–v4.txt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ปรับปรุง 4 รุ่นจากการทดสอบจริง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ตัวจัดคิวงานลง 2 GPU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serve_cosmos_2gpu.sh, generate_timeline.py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round-robin และ ThreadPool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ชั้น Image tier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image_tier.py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คำสั่งแยก 3 ชุด และ visibility gate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State machine เชิงเวลา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ppe_tracker.py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กฎ “มองไม่เห็น คงสถานะ” และ debounce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ชั้นวิเคราะห์กฎ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analyze_safety.py, sop_overview.py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จับคู่กฎ R1–R10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การประมวลผลภายหลัง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postprocess_events.py, merge_events.py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ยุบช่วงเหตุการณ์ และตัดสัญญาณผิด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หน้าจอสาธิต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live_demo*.py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เว็บ สตรีมวิดีโอ และแจ้งเตือนสด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ชุดวัดผล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claude_gt.json, diff_gt.py, evaluate.py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เฉลยรายเฟรม และตัวเปรียบเทียบ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ชุดวัดประสิทธิภาพ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bench_cosmos.py, bench_compare.py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วัดเวลาตอบสนองข้ามหน่วยประมวลผล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การทดสอบ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tests/test_ppe_tracker.py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ทดสอบ state machine</w:t>
            </w:r>
          </w:p>
        </w:tc>
      </w:tr>
    </w:tbl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โค้ดและแบบจำลองจากภายนอก (ผู้พัฒนามิได้เขียนขึ้นเอง)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รายการ</w:t>
            </w:r>
          </w:p>
        </w:tc>
        <w:tc>
          <w:tcPr>
            <w:tcW w:type="dxa" w:w="244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แหล่งที่มา</w:t>
            </w:r>
          </w:p>
        </w:tc>
        <w:tc>
          <w:tcPr>
            <w:tcW w:type="dxa" w:w="21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สัญญาอนุญาต</w:t>
            </w:r>
          </w:p>
        </w:tc>
        <w:tc>
          <w:tcPr>
            <w:tcW w:type="dxa" w:w="230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ลักษณะการใช้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Cosmos-Reason2-8B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NVIDIA (Hugging Face)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NVIDIA Open Model License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เรียกใช้เป็นแบบจำลอง ไม่ได้แก้ไข และไม่ได้เทรนต่อ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vLLM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vllm-project (GitHub)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Apache-2.0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ใช้เป็น inference server ตามค่าตั้งต้น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PyTorch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Meta / PyTorch Foundation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BSD-3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เรียกใช้ผ่าน vLLM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super-image (EDSR-4x)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eugenesiow (Hugging Face)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Apache-2.0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เรียกใช้แบบจำลองที่เทรนมาแล้ว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Pillow, requests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PyPI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PIL / Apache-2.0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ไลบรารีมาตรฐาน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Claude Opus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Anthropic ผ่าน OpenRouter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เชิงพาณิชย์ (API)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วิเคราะห์ข้อความในชั้น L4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ไม่มีการคัดลอกโค้ดจากโครงการอื่นมาใส่ในผลงาน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โค้ดภายนอกทั้งหมดถูกเรียกใช้ผ่านการติดตั้งเป็น dependency ตามปกติ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5.5 ขอบเขตและข้อจำกัดของโปรแกรมที่พัฒนา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หัวข้อนี้รายงานสิ่งที่ระบบทำไม่ได้อย่างตรงไปตรงมา พร้อมสาเหตุที่ได้ตรวจสอบแล้ว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5.5.1 วิธีที่ใช้วัด – การสร้างเฉลยอ้างอิง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ปัญหาที่พบระหว่างการพัฒนาคือ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ตัวเลขความแม่นยำที่วัดในระยะแรกเชื่อถือไม่ได้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เนื่องจากเฉลยชุดแรกตัดสินจากภาพรวมทั้งเฟรม จึงมองการละเมิดที่สังเกตยากไม่ออก เช่น การถอดถุงมือเพียงข้างเดียว หรือหน้ากากที่ถูกดึงลงมาไว้ที่คาง ทำให้การละเมิดบางช่วงหลุดจากการตรวจ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ผู้พัฒนาจึงสร้างเฉลยใหม่ โดยครอบภาพผู้ปฏิบัติงานแต่ละคนด้วยความละเอียดสูง แล้วตรวจทีละจุด ได้จุดตรวจทั้งสิ้น 74 จุด (ทุก 3 วินาที ตลอดความยาว 219 วินาที) บันทึกเป็นไฟล์ claude_gt.json ผลคือ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ค่า recall ลดลงจาก 81% เหลือ 71%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ซึ่งเป็นตัวเลขที่ถูกต้องกว่า การวัดที่หลวมเกินไปทำให้ระบบดูดีเกินความเป็นจริง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ข้อจำกัดที่ยังเหลืออยู่ของเฉลยชุดนี้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จุดตรวจ 74 จุด คิดเป็นเพียง 34% ของเฟรมทั้งหมด 220 เฟรม กล่าวคือ ยังมิได้ตรวจครบทุกเฟรม การละเมิดที่เกิดขึ้นและสิ้นสุดภายในช่วง 3 วินาทีระหว่างจุดตรวจ จึงอาจหลุดจากการวัดได้ การขยายเฉลยให้ครบทุกเฟรมเป็นงานที่ควรทำต่อ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5.5.2 ผลการวัดจริง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วัดจาก 74 เฟรม พบการละเมิด PPE จริงทั้งสิ้น 24 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32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460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ผล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ตรวจพบ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17 จาก 24 (71%)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แจ้งเตือนผิด (False Positive)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ตรวจไม่พบ (False Negative)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 – เป็นหน้ากากทั้งหมด</w:t>
            </w:r>
          </w:p>
        </w:tc>
      </w:tr>
    </w:tbl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แยกตามรายอุปกรณ์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16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อุปกรณ์</w:t>
            </w:r>
          </w:p>
        </w:tc>
        <w:tc>
          <w:tcPr>
            <w:tcW w:type="dxa" w:w="230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อัตราการตรวจพบ</w:t>
            </w:r>
          </w:p>
        </w:tc>
        <w:tc>
          <w:tcPr>
            <w:tcW w:type="dxa" w:w="345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หมายเหตุ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หมวก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100%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ไม่มีการแจ้งเตือนผิดเลย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ถุงมือ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100%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–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หน้ากาก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12% (1 จาก 8)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ใช้ภาพเฟรมเต็ม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หน้ากาก + Super-resolution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62%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EDSR-4x และ face gate ทำได้เฉพาะแบบออฟไลน์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การที่ค่า False Positive เป็นศูนย์มีความหมายในทางปฏิบัติ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กล่าวคือ ระบบความปลอดภัยที่แจ้งเตือนผิดบ่อยจะถูกเจ้าหน้าที่ปิดทิ้งภายในเวลาไม่กี่วัน ระบบนี้จึงเลือกที่จะพลาดบางกรณี ดีกว่าการแจ้งเตือนผิด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5.5.3 ข้อจำกัดที่ 1 – หน้ากากอนามัย คือเพดานของการรับรู้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หน้ากากที่ถูกดึงลงมาไว้ที่คางมีขนาดเล็กมากในเฟรม และมีสัญญาณรบกวนจากการบีบอัดวิดีโอ เมื่อคำนวณตามหลักการในหัวข้อ 5.2.2 (พื้นที่ 28×28 พิกเซล เท่ากับ 1 token) พบว่าพื้นที่หน้ากากเหลือเพียงไม่กี่ token แบบจำลองจึงรายงานเองว่า face_visible = false แม้จะผ่านการขยายภาพแล้ว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ผู้พัฒนาได้ตรวจสอบด้วย 3 แนวทาง และยืนยันว่าเป็นเพดานจริง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74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แนวทางที่ทดลอง</w:t>
            </w:r>
          </w:p>
        </w:tc>
        <w:tc>
          <w:tcPr>
            <w:tcW w:type="dxa" w:w="5184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ผล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ใช้ detector หน้ากากสำเร็จรูป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นำมาใช้กับฉากนี้ไม่ได้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Set-of-Mark (ครอบภาพและติดหมายเลข)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หน้ากากดีขึ้น แต่ถุงมือแย่ลง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Super-resolution EDSR-4x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 62% แต่ใช้เวลาประมาณ 3 วินาทีต่อศีรษะบน CPU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บทเรียนสำคัญ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ในระยะแรกผู้พัฒนาเกือบรับ Set-of-Mark มาใช้ เพราะเห็นว่าผลการตรวจหน้ากากดีขึ้น แต่เมื่อวัดผลทุกรายการทั้งก่อนและหลัง จึงพบว่าเทคนิคดังกล่าวทำให้การตรวจถุงมือเสียหาย ข้อสรุปคือ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การวัดผลต้องพิจารณาภาพรวมทั้งหมด มิใช่ดูเฉพาะรายการที่กำลังแก้ไข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ผลจากข้อจำกัดนี้คือ หน้ากากถูกถอดออกจากเส้นทางการตรวจแบบสด และแสดงผลเป็นชั้นข้อมูลที่คำนวณล่วงหน้าแทน เนื่องจาก super-resolution ใช้เวลานานเกินไปสำหรับงานแบบสด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5.5.4 ข้อจำกัดที่ 2 – การข้ามขั้นตอน SOP ทำไม่ได้ (เพดานของข้อมูล)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ระบบเคยรายงานว่ามีการ “หยิบของเสียจากลัง NG กลับขึ้นสายพาน” ที่เวลา 01:53 และ 03:27 แต่เมื่อเปิดเฟรมจริงตรวจสอบพบว่า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ผู้ปฏิบัติงานหยิบจากลัง WAIT ซึ่งเป็นการทำงานตามปกติ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สาเหตุคือ ลัง NG / WAIT / GOOD เป็นลังกระดาษที่มีลักษณะเหมือนกันทุกใบ กระป๋องที่บรรจุภายในก็เหมือนกัน และมุมกล้องกดลงจากด้านบนทำให้อ่านป้ายไม่ชัด แบบจำลองจึงระบุลังผิด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ประเด็นที่ทำให้เรื่องนี้เป็นข้อค้นพบ มิใช่เพียงข้อบกพร่อง คือ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กฎ SOP ที่มีมูลค่าจริงทุกข้อ (R2, R7, R8) ล้วนต้องอาศัยการแยกลังทั้งสิ้น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ซึ่งตรงกับจุดที่ VLM ทำไม่ได้พอดี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403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ขั้นตอน SOP</w:t>
            </w:r>
          </w:p>
        </w:tc>
        <w:tc>
          <w:tcPr>
            <w:tcW w:type="dxa" w:w="316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ต้องพิจารณาสิ่งใด</w:t>
            </w:r>
          </w:p>
        </w:tc>
        <w:tc>
          <w:tcPr>
            <w:tcW w:type="dxa" w:w="172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ทำได้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ขั้น 3 วางลงสายพาน · ขั้น 5 หยิบจากสายพาน · ขั้น 6 เช็ด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การกระทำที่มองเห็นได้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ได้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ขั้น 1, 2, 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การแยกลัง WAIT / NG / GOOD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ไม่ได้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ขั้น 2 ตรวจด้วยสายตา · ขั้น 4 ตรวจด้วยเครื่อง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ความคิด หรือการทำงานของเครื่อง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ไม่ได้</w:t>
            </w:r>
          </w:p>
        </w:tc>
      </w:tr>
    </w:tbl>
    <w:p>
      <w:pPr>
        <w:spacing w:after="80" w:before="0" w:line="240" w:lineRule="auto"/>
      </w:pP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การตัดสินใจ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ผู้พัฒนาเลือกไม่นำฟังก์ชันนี้ออกสู่ผลงาน เพื่อไม่ให้เกิดการแจ้งเตือนผิด และรายงานไว้เป็นข้อค้นพบพร้อมแนวทางแก้ไขในอนาคตแทน (ดูหัวข้อ 5.5.6)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5.5.5 ข้อจำกัดอื่น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ข้อจำกัด</w:t>
            </w:r>
          </w:p>
        </w:tc>
        <w:tc>
          <w:tcPr>
            <w:tcW w:type="dxa" w:w="57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รายละเอียด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ทดสอบกับวิดีโอเดียว (N = 1)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เป็นการจัดฉากถ่ายทำ 1 คลิป การสรุปว่าใช้ได้กับกล้องอื่น ยังทำไม่ได้ และอยู่นอกขอบเขตของโครงงาน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ความละเอียดของเหตุการณ์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ผลลัพธ์เป็นช่วงเหตุการณ์ มิใช่รายวินาทีแบบข้อมูลจำลองเดิม เนื่องจาก video tier ตรวจทุก 15 วินาที การแตกเป็นรายวินาทีจะเป็นการปั้นตัวเลข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ต้องเป็นวิดีโอที่บันทึกไว้แล้ว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ยังไม่รองรับการรับสตรีม RTSP จากกล้องโดยตรง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โหมดวิดีโอทำให้ vLLM หยุดทำงาน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เกิดข้อผิดพลาด EngineDeadError จึงต้องใช้โหมดภาพ 2 เฟรมแทน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การแยก near-miss กับการวางตามปกติ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ยังมีความกำกวมในบางท่าทาง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ภาษา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คำบรรยายรองรับเฉพาะภาษาไทย</w:t>
            </w:r>
          </w:p>
        </w:tc>
      </w:tr>
    </w:tbl>
    <w:p>
      <w:pPr>
        <w:spacing w:after="80" w:before="0" w:line="240" w:lineRule="auto"/>
      </w:pP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5.5.6 แนวทางการพัฒนาต่อ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การแก้ปัญหาการแยกลังไม่สามารถทำได้ด้วยการแก้คำสั่ง เพราะเป็นข้อจำกัดของข้อมูลเอง จึงต้องแก้ที่ต้นทาง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1.  กำหนดพื้นที่คงที่ (ROI) เนื่องจากลังไม่เคลื่อนที่ จึงกำหนดพิกัดล่วงหน้าได้ว่าโซนใดคือ NG / WAIT / GOOD แล้วตรวจว่ามือเข้าสู่โซนใด (แก้ปัญหาได้ตรงจุดที่สุด และมีต้นทุนต่ำที่สุด)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2.  ติดป้ายสีหรือรหัส QR ที่ลังให้แตกต่างกันอย่างชัดเจน</w:t>
      </w:r>
    </w:p>
    <w:p>
      <w:pPr>
        <w:spacing w:after="60" w:line="240" w:lineRule="auto"/>
        <w:ind w:left="1224" w:hanging="461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3.  ติดตามกระป๋องเป็นรายชิ้น (object tracking)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ทั้งสามแนวทางเป็นงานวิศวกรรมภาพเพิ่มเติม มิใช่การปรับคำสั่ง</w:t>
      </w:r>
    </w:p>
    <w:p>
      <w:pPr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5.6 คุณลักษณะของอุปกรณ์ที่ใช้กับโปรแกรม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5.6.1 ความต้องการขั้นต่ำ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ส่วนประกอบ</w:t>
            </w:r>
          </w:p>
        </w:tc>
        <w:tc>
          <w:tcPr>
            <w:tcW w:type="dxa" w:w="288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ข้อกำหนด</w:t>
            </w:r>
          </w:p>
        </w:tc>
        <w:tc>
          <w:tcPr>
            <w:tcW w:type="dxa" w:w="345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เหตุผล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หน่วยประมวลผลกราฟิก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หน่วยความจำ 24 GB ขึ้นไป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แบบจำลองขนาด 8B แบบ BF16 ใช้ประมาณ 22 GB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จำนวนหน่วยประมวลผล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หน่วย (ออฟไลน์) / 2 หน่วย (แบบสด)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 หน่วยเพื่อให้ได้ผลลัพธ์ทุก 1 วินาที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ระบบปฏิบัติการ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Linux พร้อม CUDA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vLLM ไม่รองรับ Windows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พื้นที่จัดเก็บ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ประมาณ 20 GB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น้ำหนักแบบจำลองและไฟล์เฟรม</w:t>
            </w:r>
          </w:p>
        </w:tc>
      </w:tr>
    </w:tbl>
    <w:p>
      <w:pPr>
        <w:spacing w:after="80" w:before="0" w:line="240" w:lineRule="auto"/>
      </w:pP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5.6.2 ผลการเปรียบเทียบฮาร์ดแวร์ (วัดจริง)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การ์ด</w:t>
            </w:r>
          </w:p>
        </w:tc>
        <w:tc>
          <w:tcPr>
            <w:tcW w:type="dxa" w:w="2016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เวลา 1 คำขอ</w:t>
            </w:r>
          </w:p>
        </w:tc>
        <w:tc>
          <w:tcPr>
            <w:tcW w:type="dxa" w:w="2592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ช่วงเวลาระหว่างคำตอบ</w:t>
            </w:r>
          </w:p>
        </w:tc>
        <w:tc>
          <w:tcPr>
            <w:tcW w:type="dxa" w:w="2160"/>
            <w:shd w:val="clear" w:fill="E8EAED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ความเร็ววิดีโอ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RTX 3090 × 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5.14 วินาที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5.07 วินาที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0.2 เท่า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RTX 4090 × 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3.14 วินาที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3.46 วินาที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0.29 เท่า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A100-40GB × 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2.78 วินาที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2.97 วินาที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0.34 เท่า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RTX 4090 × 2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1.14 วินาที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0.91 วินาที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1.0 เท่า (เต็มความเร็ว)</w:t>
            </w:r>
          </w:p>
        </w:tc>
      </w:tr>
    </w:tbl>
    <w:p>
      <w:pPr>
        <w:spacing w:after="80" w:before="0" w:line="240" w:lineRule="auto"/>
      </w:pP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28"/>
          <w:szCs w:val="28"/>
        </w:rPr>
        <w:t>หมายเหตุ: แถวที่ใช้การ์ดใบเดียววัดผ่าน SSH tunnel จึงมีเวลาของเครือข่ายปนอยู่ ใช้เปรียบเทียบเชิงสัมพัทธ์เท่านั้น ส่วนแถว RTX 4090 × 2 วัดบนเครื่องเดียวกับแบบจำลอง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5.6.3 ข้อค้นพบด้านฮาร์ดแวร์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A100 ไม่คุ้มค่า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เร็วกว่า RTX 4090 เพียงประมาณ 1.2 เท่า ทั้งที่มีราคาสูงกว่ามาก สาเหตุอธิบายได้ด้วยหลักการในหัวข้อ 5.2.2 กล่าวคือ งานนี้มีภาระหนักที่ขั้น prefill ซึ่งเป็น compute-bound และ RTX 4090 มีกำลังคำนวณ fp16 ใกล้เคียงกับ A100 ส่วนแบนด์วิดท์ที่เหนือกว่าของ A100 ช่วยได้เฉพาะขั้น decode ซึ่งสั้นมากในงานนี้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ข้อสรุปคือ RTX 4090 จำนวน 2 หน่วย (ประมาณ 0.70 ดอลลาร์ต่อชั่วโมง) คุ้มค่าที่สุด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เครือข่ายเป็นคอขวด มิใช่หน่วยประมวลผลกราฟิก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ในระยะแรกผู้พัฒนารันหน้าจอสาธิตบนเครื่องพัฒนา แล้วส่งภาพข้าม SSH tunnel ไปยังเครื่องหน่วยประมวลผลกราฟิก ได้เวลา 4–5 วินาทีต่อคำขอ เมื่อย้ายไปรัน บนเครื่องหน่วยประมวลผลกราฟิกโดยตรง เหลือเพียง 1.65 วินาที ส่วนต่างประมาณ 3 วินาที คือเวลาของเครือข่ายล้วน ๆ จากการส่งภาพขนาด 1 MB ต่อคำขอ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สถาปัตยกรรมที่ถูกต้อง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รันทุกส่วนบนเครื่องหน่วยประมวลผลกราฟิก แล้ว forward เฉพาะหน้าเว็บ (พอร์ต 5003) โดยไม่ส่งภาพข้ามเครือข่าย</w:t>
      </w:r>
    </w:p>
    <w:p>
      <w:pPr>
        <w:keepNext/>
        <w:spacing w:before="200" w:after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5.6.4 ความต้องการฝั่งผู้ใช้งาน</w:t>
      </w:r>
    </w:p>
    <w:p>
      <w:pPr>
        <w:spacing w:after="120" w:line="240" w:lineRule="auto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หากใช้โหมดเล่นย้อนหลัง ซึ่งอ่านจากไฟล์เส้นเวลา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ไม่จำเป็นต้องใช้หน่วยประมวลผลกราฟิกเลย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ต้องการเพียงเว็บเบราว์เซอร์ที่เล่นวิดีโอ MP4 ได้ ซึ่งเป็นโหมดที่แนะนำสำหรับการสาธิตโดยทั่วไป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cs="TH Sarabun New" w:eastAsia="TH Sarabun New"/>
        <w:b w:val="0"/>
        <w:i w:val="0"/>
        <w:sz w:val="28"/>
        <w:szCs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