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EBDC8" w14:textId="0CA28494" w:rsidR="00FF696A" w:rsidRPr="00FF696A" w:rsidRDefault="00FF696A" w:rsidP="00FF696A">
      <w:pPr>
        <w:jc w:val="center"/>
        <w:rPr>
          <w:rFonts w:ascii="Arial" w:hAnsi="Arial" w:cs="Arial"/>
          <w:b/>
          <w:bCs/>
          <w:sz w:val="40"/>
          <w:szCs w:val="40"/>
          <w:u w:val="single"/>
          <w:lang w:val="en-GB"/>
        </w:rPr>
      </w:pPr>
      <w:r w:rsidRPr="00FF696A">
        <w:rPr>
          <w:rFonts w:ascii="Arial" w:hAnsi="Arial" w:cs="Arial"/>
          <w:b/>
          <w:bCs/>
          <w:sz w:val="40"/>
          <w:szCs w:val="40"/>
          <w:u w:val="single"/>
          <w:lang w:val="en-GB"/>
        </w:rPr>
        <w:t>OBJECTIVE QUESTIONS</w:t>
      </w:r>
    </w:p>
    <w:p w14:paraId="32D38E01" w14:textId="77777777" w:rsidR="00FF696A" w:rsidRPr="00FF696A" w:rsidRDefault="00FF696A" w:rsidP="00FF696A">
      <w:pPr>
        <w:rPr>
          <w:rFonts w:ascii="Arial" w:hAnsi="Arial" w:cs="Arial"/>
          <w:lang w:val="en-GB"/>
        </w:rPr>
      </w:pPr>
    </w:p>
    <w:p w14:paraId="78FB88DD"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Q1. </w:t>
      </w:r>
      <w:r w:rsidRPr="00FF696A">
        <w:rPr>
          <w:rFonts w:ascii="Arial" w:hAnsi="Arial" w:cs="Arial"/>
          <w:sz w:val="26"/>
          <w:szCs w:val="26"/>
          <w:lang w:val="en-GB"/>
        </w:rPr>
        <w:t>Does any table have missing values or duplicates? If yes, how would you handle it?</w:t>
      </w:r>
    </w:p>
    <w:p w14:paraId="64BE7195" w14:textId="73047412"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anchor distT="0" distB="0" distL="114300" distR="114300" simplePos="0" relativeHeight="251662848" behindDoc="0" locked="0" layoutInCell="1" allowOverlap="1" wp14:anchorId="06A3B6AF" wp14:editId="337A39B4">
            <wp:simplePos x="0" y="0"/>
            <wp:positionH relativeFrom="margin">
              <wp:posOffset>220980</wp:posOffset>
            </wp:positionH>
            <wp:positionV relativeFrom="paragraph">
              <wp:posOffset>442595</wp:posOffset>
            </wp:positionV>
            <wp:extent cx="5731510" cy="2406650"/>
            <wp:effectExtent l="0" t="0" r="2540" b="0"/>
            <wp:wrapTopAndBottom/>
            <wp:docPr id="71665646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pic:spPr>
                </pic:pic>
              </a:graphicData>
            </a:graphic>
            <wp14:sizeRelH relativeFrom="margin">
              <wp14:pctWidth>0</wp14:pctWidth>
            </wp14:sizeRelH>
            <wp14:sizeRelV relativeFrom="margin">
              <wp14:pctHeight>0</wp14:pctHeight>
            </wp14:sizeRelV>
          </wp:anchor>
        </w:drawing>
      </w: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79183F29" w14:textId="77777777" w:rsidR="00FF696A" w:rsidRPr="00FF696A" w:rsidRDefault="00FF696A" w:rsidP="00FF696A">
      <w:pPr>
        <w:rPr>
          <w:rFonts w:ascii="Arial" w:hAnsi="Arial" w:cs="Arial"/>
          <w:sz w:val="26"/>
          <w:szCs w:val="26"/>
          <w:lang w:val="en-GB"/>
        </w:rPr>
      </w:pPr>
    </w:p>
    <w:p w14:paraId="1F3371BA" w14:textId="77777777" w:rsidR="002863EA" w:rsidRPr="002863EA" w:rsidRDefault="002863EA" w:rsidP="002863EA">
      <w:pPr>
        <w:rPr>
          <w:rFonts w:ascii="Arial" w:hAnsi="Arial" w:cs="Arial"/>
          <w:sz w:val="26"/>
          <w:szCs w:val="26"/>
        </w:rPr>
      </w:pPr>
      <w:r w:rsidRPr="002863EA">
        <w:rPr>
          <w:rFonts w:ascii="Arial" w:hAnsi="Arial" w:cs="Arial"/>
          <w:sz w:val="26"/>
          <w:szCs w:val="26"/>
        </w:rPr>
        <w:t>Yes, there were several missing values in the dataset, such as:</w:t>
      </w:r>
    </w:p>
    <w:p w14:paraId="139EA811" w14:textId="77777777" w:rsidR="002863EA" w:rsidRPr="002863EA" w:rsidRDefault="002863EA" w:rsidP="002863EA">
      <w:pPr>
        <w:numPr>
          <w:ilvl w:val="0"/>
          <w:numId w:val="3"/>
        </w:numPr>
        <w:rPr>
          <w:rFonts w:ascii="Arial" w:hAnsi="Arial" w:cs="Arial"/>
          <w:sz w:val="26"/>
          <w:szCs w:val="26"/>
        </w:rPr>
      </w:pPr>
      <w:r w:rsidRPr="002863EA">
        <w:rPr>
          <w:rFonts w:ascii="Arial" w:hAnsi="Arial" w:cs="Arial"/>
          <w:b/>
          <w:bCs/>
          <w:sz w:val="26"/>
          <w:szCs w:val="26"/>
        </w:rPr>
        <w:t>Customer Table</w:t>
      </w:r>
      <w:r w:rsidRPr="002863EA">
        <w:rPr>
          <w:rFonts w:ascii="Arial" w:hAnsi="Arial" w:cs="Arial"/>
          <w:sz w:val="26"/>
          <w:szCs w:val="26"/>
        </w:rPr>
        <w:t>: 49 null values in the "Company" column, 29 in the "State" column, and 47 in the "Fax" column.</w:t>
      </w:r>
    </w:p>
    <w:p w14:paraId="48A25031" w14:textId="77777777" w:rsidR="002863EA" w:rsidRPr="002863EA" w:rsidRDefault="002863EA" w:rsidP="002863EA">
      <w:pPr>
        <w:numPr>
          <w:ilvl w:val="0"/>
          <w:numId w:val="3"/>
        </w:numPr>
        <w:rPr>
          <w:rFonts w:ascii="Arial" w:hAnsi="Arial" w:cs="Arial"/>
          <w:sz w:val="26"/>
          <w:szCs w:val="26"/>
        </w:rPr>
      </w:pPr>
      <w:r w:rsidRPr="002863EA">
        <w:rPr>
          <w:rFonts w:ascii="Arial" w:hAnsi="Arial" w:cs="Arial"/>
          <w:b/>
          <w:bCs/>
          <w:sz w:val="26"/>
          <w:szCs w:val="26"/>
        </w:rPr>
        <w:t>Employee Table</w:t>
      </w:r>
      <w:r w:rsidRPr="002863EA">
        <w:rPr>
          <w:rFonts w:ascii="Arial" w:hAnsi="Arial" w:cs="Arial"/>
          <w:sz w:val="26"/>
          <w:szCs w:val="26"/>
        </w:rPr>
        <w:t>: 1 null value in the "Reports To" column.</w:t>
      </w:r>
    </w:p>
    <w:p w14:paraId="15EB5499" w14:textId="77777777" w:rsidR="002863EA" w:rsidRPr="001131F5" w:rsidRDefault="002863EA" w:rsidP="002863EA">
      <w:pPr>
        <w:numPr>
          <w:ilvl w:val="0"/>
          <w:numId w:val="3"/>
        </w:numPr>
        <w:rPr>
          <w:rFonts w:ascii="Arial" w:hAnsi="Arial" w:cs="Arial"/>
          <w:sz w:val="26"/>
          <w:szCs w:val="26"/>
        </w:rPr>
      </w:pPr>
      <w:r w:rsidRPr="002863EA">
        <w:rPr>
          <w:rFonts w:ascii="Arial" w:hAnsi="Arial" w:cs="Arial"/>
          <w:b/>
          <w:bCs/>
          <w:sz w:val="26"/>
          <w:szCs w:val="26"/>
        </w:rPr>
        <w:t>Track Table</w:t>
      </w:r>
      <w:r w:rsidRPr="002863EA">
        <w:rPr>
          <w:rFonts w:ascii="Arial" w:hAnsi="Arial" w:cs="Arial"/>
          <w:sz w:val="26"/>
          <w:szCs w:val="26"/>
        </w:rPr>
        <w:t>: 978 null values in the "Composer" column.</w:t>
      </w:r>
    </w:p>
    <w:p w14:paraId="0FD4D628" w14:textId="7E270357" w:rsidR="00A100EB" w:rsidRPr="00CF0A46" w:rsidRDefault="00A100EB" w:rsidP="00CF0A46">
      <w:pPr>
        <w:pStyle w:val="NormalWeb"/>
        <w:ind w:left="360"/>
        <w:rPr>
          <w:rFonts w:ascii="Arial" w:hAnsi="Arial" w:cs="Arial"/>
          <w:sz w:val="26"/>
          <w:szCs w:val="26"/>
        </w:rPr>
      </w:pPr>
      <w:r w:rsidRPr="00CF0A46">
        <w:rPr>
          <w:rFonts w:ascii="Arial" w:hAnsi="Arial" w:cs="Arial"/>
          <w:sz w:val="26"/>
          <w:szCs w:val="26"/>
        </w:rPr>
        <w:t xml:space="preserve">The dataset </w:t>
      </w:r>
      <w:r w:rsidR="00CF0A46">
        <w:rPr>
          <w:rFonts w:ascii="Arial" w:hAnsi="Arial" w:cs="Arial"/>
          <w:sz w:val="26"/>
          <w:szCs w:val="26"/>
        </w:rPr>
        <w:t>contains no</w:t>
      </w:r>
      <w:r w:rsidRPr="00CF0A46">
        <w:rPr>
          <w:rFonts w:ascii="Arial" w:hAnsi="Arial" w:cs="Arial"/>
          <w:sz w:val="26"/>
          <w:szCs w:val="26"/>
        </w:rPr>
        <w:t xml:space="preserve"> duplicate values, ensuring data accuracy and reliability.</w:t>
      </w:r>
      <w:r w:rsidR="00CF0A46">
        <w:rPr>
          <w:rFonts w:ascii="Arial" w:hAnsi="Arial" w:cs="Arial"/>
          <w:sz w:val="26"/>
          <w:szCs w:val="26"/>
        </w:rPr>
        <w:t xml:space="preserve"> The COALESCE function will be used to handle null values</w:t>
      </w:r>
      <w:r w:rsidRPr="00CF0A46">
        <w:rPr>
          <w:rFonts w:ascii="Arial" w:hAnsi="Arial" w:cs="Arial"/>
          <w:sz w:val="26"/>
          <w:szCs w:val="26"/>
        </w:rPr>
        <w:t>.</w:t>
      </w:r>
    </w:p>
    <w:p w14:paraId="1E2E0BFE" w14:textId="16A95E89" w:rsidR="00A100EB" w:rsidRPr="002863EA" w:rsidRDefault="00A100EB" w:rsidP="00A100EB">
      <w:pPr>
        <w:rPr>
          <w:rFonts w:ascii="Arial" w:hAnsi="Arial" w:cs="Arial"/>
          <w:sz w:val="26"/>
          <w:szCs w:val="26"/>
        </w:rPr>
      </w:pPr>
    </w:p>
    <w:p w14:paraId="7359E541" w14:textId="791F9006"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Q2.</w:t>
      </w:r>
      <w:r w:rsidRPr="00FF696A">
        <w:rPr>
          <w:rFonts w:ascii="Arial" w:hAnsi="Arial" w:cs="Arial"/>
          <w:sz w:val="26"/>
          <w:szCs w:val="26"/>
          <w:lang w:val="en-GB"/>
        </w:rPr>
        <w:t xml:space="preserve"> Find the top-selling tracks and top artist in the USA and identify their most famous genres.</w:t>
      </w:r>
    </w:p>
    <w:p w14:paraId="5ABCDF87" w14:textId="6870CFF6"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ANS. </w:t>
      </w:r>
      <w:r w:rsidRPr="00FF696A">
        <w:rPr>
          <w:rFonts w:ascii="Arial" w:hAnsi="Arial" w:cs="Arial"/>
          <w:sz w:val="26"/>
          <w:szCs w:val="26"/>
          <w:lang w:val="en-GB"/>
        </w:rPr>
        <w:t xml:space="preserve">SQL </w:t>
      </w:r>
      <w:proofErr w:type="gramStart"/>
      <w:r w:rsidRPr="00FF696A">
        <w:rPr>
          <w:rFonts w:ascii="Arial" w:hAnsi="Arial" w:cs="Arial"/>
          <w:sz w:val="26"/>
          <w:szCs w:val="26"/>
          <w:lang w:val="en-GB"/>
        </w:rPr>
        <w:t>QUERY:-</w:t>
      </w:r>
      <w:proofErr w:type="gramEnd"/>
    </w:p>
    <w:p w14:paraId="1AD8340F" w14:textId="28D88D16" w:rsidR="00FF696A" w:rsidRPr="00FF696A" w:rsidRDefault="00CF0A46" w:rsidP="00FF696A">
      <w:pPr>
        <w:rPr>
          <w:rFonts w:ascii="Arial" w:hAnsi="Arial" w:cs="Arial"/>
          <w:sz w:val="26"/>
          <w:szCs w:val="26"/>
          <w:lang w:val="en-GB"/>
        </w:rPr>
      </w:pPr>
      <w:r w:rsidRPr="001131F5">
        <w:rPr>
          <w:rFonts w:ascii="Arial" w:hAnsi="Arial" w:cs="Arial"/>
          <w:noProof/>
          <w:sz w:val="26"/>
          <w:szCs w:val="26"/>
          <w:lang w:val="en-GB"/>
        </w:rPr>
        <w:lastRenderedPageBreak/>
        <w:drawing>
          <wp:anchor distT="0" distB="0" distL="114300" distR="114300" simplePos="0" relativeHeight="251661824" behindDoc="0" locked="0" layoutInCell="1" allowOverlap="1" wp14:anchorId="51A41697" wp14:editId="5CA49B8C">
            <wp:simplePos x="0" y="0"/>
            <wp:positionH relativeFrom="column">
              <wp:posOffset>106680</wp:posOffset>
            </wp:positionH>
            <wp:positionV relativeFrom="paragraph">
              <wp:posOffset>0</wp:posOffset>
            </wp:positionV>
            <wp:extent cx="5731510" cy="1767840"/>
            <wp:effectExtent l="0" t="0" r="2540" b="3810"/>
            <wp:wrapTopAndBottom/>
            <wp:docPr id="17258337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67840"/>
                    </a:xfrm>
                    <a:prstGeom prst="rect">
                      <a:avLst/>
                    </a:prstGeom>
                    <a:noFill/>
                  </pic:spPr>
                </pic:pic>
              </a:graphicData>
            </a:graphic>
            <wp14:sizeRelH relativeFrom="page">
              <wp14:pctWidth>0</wp14:pctWidth>
            </wp14:sizeRelH>
            <wp14:sizeRelV relativeFrom="page">
              <wp14:pctHeight>0</wp14:pctHeight>
            </wp14:sizeRelV>
          </wp:anchor>
        </w:drawing>
      </w:r>
      <w:r w:rsidR="00FF696A" w:rsidRPr="00FF696A">
        <w:rPr>
          <w:rFonts w:ascii="Arial" w:hAnsi="Arial" w:cs="Arial"/>
          <w:b/>
          <w:bCs/>
          <w:sz w:val="26"/>
          <w:szCs w:val="26"/>
          <w:lang w:val="en-GB"/>
        </w:rPr>
        <w:t xml:space="preserve"> </w:t>
      </w:r>
    </w:p>
    <w:p w14:paraId="7351DA25" w14:textId="40618921"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262AAE36" w14:textId="07CB44AA" w:rsidR="00FF696A" w:rsidRPr="00FF696A" w:rsidRDefault="00FF696A" w:rsidP="00FF696A">
      <w:pPr>
        <w:rPr>
          <w:rFonts w:ascii="Arial" w:hAnsi="Arial" w:cs="Arial"/>
          <w:sz w:val="26"/>
          <w:szCs w:val="26"/>
          <w:lang w:val="en-GB"/>
        </w:rPr>
      </w:pPr>
      <w:r w:rsidRPr="001131F5">
        <w:rPr>
          <w:rFonts w:ascii="Arial" w:hAnsi="Arial" w:cs="Arial"/>
          <w:noProof/>
          <w:sz w:val="26"/>
          <w:szCs w:val="26"/>
        </w:rPr>
        <w:drawing>
          <wp:inline distT="0" distB="0" distL="0" distR="0" wp14:anchorId="7F0794FB" wp14:editId="38DCC055">
            <wp:extent cx="3741420" cy="1463040"/>
            <wp:effectExtent l="0" t="0" r="0" b="3810"/>
            <wp:docPr id="18304954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420" cy="1463040"/>
                    </a:xfrm>
                    <a:prstGeom prst="rect">
                      <a:avLst/>
                    </a:prstGeom>
                    <a:noFill/>
                    <a:ln>
                      <a:noFill/>
                    </a:ln>
                  </pic:spPr>
                </pic:pic>
              </a:graphicData>
            </a:graphic>
          </wp:inline>
        </w:drawing>
      </w:r>
    </w:p>
    <w:p w14:paraId="4E6A0F54"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Therefore, the top genre in USA is Rock.</w:t>
      </w:r>
    </w:p>
    <w:p w14:paraId="55DAEED1" w14:textId="77777777" w:rsidR="00FF696A" w:rsidRPr="00FF696A" w:rsidRDefault="00FF696A" w:rsidP="00FF696A">
      <w:pPr>
        <w:rPr>
          <w:rFonts w:ascii="Arial" w:hAnsi="Arial" w:cs="Arial"/>
          <w:sz w:val="26"/>
          <w:szCs w:val="26"/>
          <w:lang w:val="en-GB"/>
        </w:rPr>
      </w:pPr>
    </w:p>
    <w:p w14:paraId="4B08B7F1"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Q3.</w:t>
      </w:r>
      <w:r w:rsidRPr="00FF696A">
        <w:rPr>
          <w:rFonts w:ascii="Arial" w:hAnsi="Arial" w:cs="Arial"/>
          <w:sz w:val="26"/>
          <w:szCs w:val="26"/>
          <w:lang w:val="en-GB"/>
        </w:rPr>
        <w:t xml:space="preserve"> What is the customer demographic breakdown (age, gender, location) of Chinook's customer base?</w:t>
      </w:r>
    </w:p>
    <w:p w14:paraId="28858799"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25AFB367" w14:textId="18DBA521"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inline distT="0" distB="0" distL="0" distR="0" wp14:anchorId="60EB67FA" wp14:editId="504C440E">
            <wp:extent cx="3779520" cy="1996440"/>
            <wp:effectExtent l="0" t="0" r="0" b="3810"/>
            <wp:docPr id="14565896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1996440"/>
                    </a:xfrm>
                    <a:prstGeom prst="rect">
                      <a:avLst/>
                    </a:prstGeom>
                    <a:noFill/>
                    <a:ln>
                      <a:noFill/>
                    </a:ln>
                  </pic:spPr>
                </pic:pic>
              </a:graphicData>
            </a:graphic>
          </wp:inline>
        </w:drawing>
      </w:r>
    </w:p>
    <w:p w14:paraId="60824072"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7FEF40EF" w14:textId="1AFA4C73" w:rsidR="00FF696A" w:rsidRPr="00FF696A" w:rsidRDefault="00FF696A" w:rsidP="00FF696A">
      <w:pPr>
        <w:rPr>
          <w:rFonts w:ascii="Arial" w:hAnsi="Arial" w:cs="Arial"/>
          <w:sz w:val="26"/>
          <w:szCs w:val="26"/>
          <w:lang w:val="en-GB"/>
        </w:rPr>
      </w:pPr>
      <w:r w:rsidRPr="001131F5">
        <w:rPr>
          <w:rFonts w:ascii="Arial" w:hAnsi="Arial" w:cs="Arial"/>
          <w:noProof/>
          <w:sz w:val="26"/>
          <w:szCs w:val="26"/>
        </w:rPr>
        <w:lastRenderedPageBreak/>
        <w:drawing>
          <wp:inline distT="0" distB="0" distL="0" distR="0" wp14:anchorId="4200D955" wp14:editId="44981F6C">
            <wp:extent cx="1935480" cy="1516380"/>
            <wp:effectExtent l="0" t="0" r="7620" b="7620"/>
            <wp:docPr id="9844133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5480" cy="1516380"/>
                    </a:xfrm>
                    <a:prstGeom prst="rect">
                      <a:avLst/>
                    </a:prstGeom>
                    <a:noFill/>
                    <a:ln>
                      <a:noFill/>
                    </a:ln>
                  </pic:spPr>
                </pic:pic>
              </a:graphicData>
            </a:graphic>
          </wp:inline>
        </w:drawing>
      </w:r>
      <w:r w:rsidRPr="00FF696A">
        <w:rPr>
          <w:rFonts w:ascii="Arial" w:hAnsi="Arial" w:cs="Arial"/>
          <w:sz w:val="26"/>
          <w:szCs w:val="26"/>
          <w:lang w:val="en-GB"/>
        </w:rPr>
        <w:t xml:space="preserve">    </w:t>
      </w:r>
      <w:r w:rsidRPr="001131F5">
        <w:rPr>
          <w:rFonts w:ascii="Arial" w:hAnsi="Arial" w:cs="Arial"/>
          <w:noProof/>
          <w:sz w:val="26"/>
          <w:szCs w:val="26"/>
        </w:rPr>
        <w:drawing>
          <wp:inline distT="0" distB="0" distL="0" distR="0" wp14:anchorId="359E60DB" wp14:editId="55CFA966">
            <wp:extent cx="2796540" cy="1493520"/>
            <wp:effectExtent l="0" t="0" r="3810" b="0"/>
            <wp:docPr id="4364330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6540" cy="1493520"/>
                    </a:xfrm>
                    <a:prstGeom prst="rect">
                      <a:avLst/>
                    </a:prstGeom>
                    <a:noFill/>
                    <a:ln>
                      <a:noFill/>
                    </a:ln>
                  </pic:spPr>
                </pic:pic>
              </a:graphicData>
            </a:graphic>
          </wp:inline>
        </w:drawing>
      </w:r>
    </w:p>
    <w:p w14:paraId="2D803FE6" w14:textId="458DD4DD" w:rsidR="00B63317" w:rsidRPr="00B63317" w:rsidRDefault="00B63317" w:rsidP="00B63317">
      <w:pPr>
        <w:pStyle w:val="ListParagraph"/>
        <w:numPr>
          <w:ilvl w:val="0"/>
          <w:numId w:val="3"/>
        </w:numPr>
        <w:rPr>
          <w:rFonts w:ascii="Arial" w:hAnsi="Arial" w:cs="Arial"/>
          <w:sz w:val="26"/>
          <w:szCs w:val="26"/>
        </w:rPr>
      </w:pPr>
      <w:r w:rsidRPr="00B63317">
        <w:rPr>
          <w:rFonts w:ascii="Arial" w:hAnsi="Arial" w:cs="Arial"/>
          <w:sz w:val="26"/>
          <w:szCs w:val="26"/>
        </w:rPr>
        <w:t>The customer demographic breakdown based on location is highly diversified.</w:t>
      </w:r>
    </w:p>
    <w:p w14:paraId="2C203585" w14:textId="738B5BEE" w:rsidR="00B63317" w:rsidRPr="00B63317" w:rsidRDefault="00B63317" w:rsidP="00B63317">
      <w:pPr>
        <w:pStyle w:val="ListParagraph"/>
        <w:numPr>
          <w:ilvl w:val="0"/>
          <w:numId w:val="3"/>
        </w:numPr>
        <w:rPr>
          <w:rFonts w:ascii="Arial" w:hAnsi="Arial" w:cs="Arial"/>
          <w:sz w:val="26"/>
          <w:szCs w:val="26"/>
        </w:rPr>
      </w:pPr>
      <w:r w:rsidRPr="00B63317">
        <w:rPr>
          <w:rFonts w:ascii="Arial" w:hAnsi="Arial" w:cs="Arial"/>
          <w:sz w:val="26"/>
          <w:szCs w:val="26"/>
        </w:rPr>
        <w:t>Chinook's customer base spans 24 countries, with the highest number of customers from the USA.</w:t>
      </w:r>
    </w:p>
    <w:p w14:paraId="681068A0" w14:textId="12743B64" w:rsidR="00FF696A" w:rsidRPr="00B63317" w:rsidRDefault="00B63317" w:rsidP="00B63317">
      <w:pPr>
        <w:pStyle w:val="ListParagraph"/>
        <w:numPr>
          <w:ilvl w:val="0"/>
          <w:numId w:val="3"/>
        </w:numPr>
        <w:rPr>
          <w:rFonts w:ascii="Arial" w:hAnsi="Arial" w:cs="Arial"/>
          <w:sz w:val="26"/>
          <w:szCs w:val="26"/>
          <w:lang w:val="en-GB"/>
        </w:rPr>
      </w:pPr>
      <w:r w:rsidRPr="00B63317">
        <w:rPr>
          <w:rFonts w:ascii="Arial" w:hAnsi="Arial" w:cs="Arial"/>
          <w:sz w:val="26"/>
          <w:szCs w:val="26"/>
        </w:rPr>
        <w:t xml:space="preserve">The customer table lacks age and gender columns, </w:t>
      </w:r>
      <w:r w:rsidR="00D95AD1">
        <w:rPr>
          <w:rFonts w:ascii="Arial" w:hAnsi="Arial" w:cs="Arial"/>
          <w:sz w:val="26"/>
          <w:szCs w:val="26"/>
        </w:rPr>
        <w:t>which makes it difficult</w:t>
      </w:r>
      <w:r w:rsidRPr="00B63317">
        <w:rPr>
          <w:rFonts w:ascii="Arial" w:hAnsi="Arial" w:cs="Arial"/>
          <w:sz w:val="26"/>
          <w:szCs w:val="26"/>
        </w:rPr>
        <w:t xml:space="preserve"> to </w:t>
      </w:r>
      <w:proofErr w:type="spellStart"/>
      <w:r w:rsidRPr="00B63317">
        <w:rPr>
          <w:rFonts w:ascii="Arial" w:hAnsi="Arial" w:cs="Arial"/>
          <w:sz w:val="26"/>
          <w:szCs w:val="26"/>
        </w:rPr>
        <w:t>analyze</w:t>
      </w:r>
      <w:proofErr w:type="spellEnd"/>
      <w:r w:rsidRPr="00B63317">
        <w:rPr>
          <w:rFonts w:ascii="Arial" w:hAnsi="Arial" w:cs="Arial"/>
          <w:sz w:val="26"/>
          <w:szCs w:val="26"/>
        </w:rPr>
        <w:t xml:space="preserve"> the customer demographic breakdown in detail.</w:t>
      </w:r>
    </w:p>
    <w:p w14:paraId="588ABE81" w14:textId="4A814C10"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Q4.</w:t>
      </w:r>
      <w:r w:rsidRPr="00FF696A">
        <w:rPr>
          <w:rFonts w:ascii="Arial" w:hAnsi="Arial" w:cs="Arial"/>
          <w:sz w:val="26"/>
          <w:szCs w:val="26"/>
          <w:lang w:val="en-GB"/>
        </w:rPr>
        <w:t xml:space="preserve"> Calculate the total revenue and number of invoices for each country, state, and city:</w:t>
      </w:r>
      <w:r w:rsidR="00625464">
        <w:rPr>
          <w:rFonts w:ascii="Arial" w:hAnsi="Arial" w:cs="Arial"/>
          <w:sz w:val="26"/>
          <w:szCs w:val="26"/>
          <w:lang w:val="en-GB"/>
        </w:rPr>
        <w:t xml:space="preserve"> </w:t>
      </w:r>
    </w:p>
    <w:p w14:paraId="5DBB48C8" w14:textId="036E57B3"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anchor distT="0" distB="0" distL="114300" distR="114300" simplePos="0" relativeHeight="251663872" behindDoc="0" locked="0" layoutInCell="1" allowOverlap="1" wp14:anchorId="1F036F7B" wp14:editId="7238ADBE">
            <wp:simplePos x="0" y="0"/>
            <wp:positionH relativeFrom="margin">
              <wp:align>left</wp:align>
            </wp:positionH>
            <wp:positionV relativeFrom="paragraph">
              <wp:posOffset>440055</wp:posOffset>
            </wp:positionV>
            <wp:extent cx="5731510" cy="681355"/>
            <wp:effectExtent l="0" t="0" r="2540" b="4445"/>
            <wp:wrapTopAndBottom/>
            <wp:docPr id="176283329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81355"/>
                    </a:xfrm>
                    <a:prstGeom prst="rect">
                      <a:avLst/>
                    </a:prstGeom>
                    <a:noFill/>
                  </pic:spPr>
                </pic:pic>
              </a:graphicData>
            </a:graphic>
            <wp14:sizeRelH relativeFrom="margin">
              <wp14:pctWidth>0</wp14:pctWidth>
            </wp14:sizeRelH>
            <wp14:sizeRelV relativeFrom="margin">
              <wp14:pctHeight>0</wp14:pctHeight>
            </wp14:sizeRelV>
          </wp:anchor>
        </w:drawing>
      </w: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p>
    <w:p w14:paraId="74E40C66"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6BBCACE6" w14:textId="165BFB14" w:rsidR="00FF696A" w:rsidRPr="00FF696A" w:rsidRDefault="00FF696A" w:rsidP="00FF696A">
      <w:pPr>
        <w:rPr>
          <w:rFonts w:ascii="Arial" w:hAnsi="Arial" w:cs="Arial"/>
          <w:sz w:val="26"/>
          <w:szCs w:val="26"/>
          <w:lang w:val="en-GB"/>
        </w:rPr>
      </w:pPr>
      <w:r w:rsidRPr="001131F5">
        <w:rPr>
          <w:rFonts w:ascii="Arial" w:hAnsi="Arial" w:cs="Arial"/>
          <w:noProof/>
          <w:sz w:val="26"/>
          <w:szCs w:val="26"/>
        </w:rPr>
        <w:drawing>
          <wp:inline distT="0" distB="0" distL="0" distR="0" wp14:anchorId="17F67645" wp14:editId="77B92F64">
            <wp:extent cx="4076700" cy="1493520"/>
            <wp:effectExtent l="0" t="0" r="0" b="0"/>
            <wp:docPr id="16402918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1493520"/>
                    </a:xfrm>
                    <a:prstGeom prst="rect">
                      <a:avLst/>
                    </a:prstGeom>
                    <a:noFill/>
                    <a:ln>
                      <a:noFill/>
                    </a:ln>
                  </pic:spPr>
                </pic:pic>
              </a:graphicData>
            </a:graphic>
          </wp:inline>
        </w:drawing>
      </w:r>
    </w:p>
    <w:p w14:paraId="4041D988" w14:textId="77777777" w:rsidR="00FF696A" w:rsidRPr="00FF696A" w:rsidRDefault="00FF696A" w:rsidP="00FF696A">
      <w:pPr>
        <w:rPr>
          <w:rFonts w:ascii="Arial" w:hAnsi="Arial" w:cs="Arial"/>
          <w:sz w:val="26"/>
          <w:szCs w:val="26"/>
          <w:lang w:val="en-GB"/>
        </w:rPr>
      </w:pPr>
    </w:p>
    <w:p w14:paraId="3943187D"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Q5. </w:t>
      </w:r>
      <w:r w:rsidRPr="00FF696A">
        <w:rPr>
          <w:rFonts w:ascii="Arial" w:hAnsi="Arial" w:cs="Arial"/>
          <w:sz w:val="26"/>
          <w:szCs w:val="26"/>
          <w:lang w:val="en-GB"/>
        </w:rPr>
        <w:t>Find the top 5 customers by total revenue in each country.</w:t>
      </w:r>
    </w:p>
    <w:p w14:paraId="5E0F4455"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0ABD5151" w14:textId="2D50C21E"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lastRenderedPageBreak/>
        <w:drawing>
          <wp:inline distT="0" distB="0" distL="0" distR="0" wp14:anchorId="6523FE32" wp14:editId="1A864D50">
            <wp:extent cx="5730240" cy="2941320"/>
            <wp:effectExtent l="0" t="0" r="3810" b="0"/>
            <wp:docPr id="9615025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1BE53B23"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441A75B9" w14:textId="3A78EAB6" w:rsidR="00FF696A" w:rsidRDefault="00FF696A" w:rsidP="00FF696A">
      <w:pPr>
        <w:rPr>
          <w:rFonts w:ascii="Arial" w:hAnsi="Arial" w:cs="Arial"/>
          <w:sz w:val="26"/>
          <w:szCs w:val="26"/>
          <w:lang w:val="en-GB"/>
        </w:rPr>
      </w:pPr>
      <w:r w:rsidRPr="00FF696A">
        <w:rPr>
          <w:rFonts w:ascii="Arial" w:hAnsi="Arial" w:cs="Arial"/>
          <w:sz w:val="26"/>
          <w:szCs w:val="26"/>
          <w:lang w:val="en-GB"/>
        </w:rPr>
        <w:t xml:space="preserve">           </w:t>
      </w:r>
      <w:r w:rsidRPr="001131F5">
        <w:rPr>
          <w:rFonts w:ascii="Arial" w:hAnsi="Arial" w:cs="Arial"/>
          <w:noProof/>
          <w:sz w:val="26"/>
          <w:szCs w:val="26"/>
        </w:rPr>
        <w:drawing>
          <wp:inline distT="0" distB="0" distL="0" distR="0" wp14:anchorId="30DBA8CB" wp14:editId="0F11D72F">
            <wp:extent cx="1813560" cy="1424940"/>
            <wp:effectExtent l="0" t="0" r="0" b="3810"/>
            <wp:docPr id="3771483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3560" cy="1424940"/>
                    </a:xfrm>
                    <a:prstGeom prst="rect">
                      <a:avLst/>
                    </a:prstGeom>
                    <a:noFill/>
                    <a:ln>
                      <a:noFill/>
                    </a:ln>
                  </pic:spPr>
                </pic:pic>
              </a:graphicData>
            </a:graphic>
          </wp:inline>
        </w:drawing>
      </w:r>
    </w:p>
    <w:p w14:paraId="479CD0A1" w14:textId="77777777" w:rsidR="00DA3E87" w:rsidRPr="00FF696A" w:rsidRDefault="00DA3E87" w:rsidP="00FF696A">
      <w:pPr>
        <w:rPr>
          <w:rFonts w:ascii="Arial" w:hAnsi="Arial" w:cs="Arial"/>
          <w:sz w:val="26"/>
          <w:szCs w:val="26"/>
          <w:lang w:val="en-GB"/>
        </w:rPr>
      </w:pPr>
    </w:p>
    <w:p w14:paraId="4623030A" w14:textId="77777777" w:rsidR="00FF696A" w:rsidRPr="00FF696A" w:rsidRDefault="00FF696A" w:rsidP="00FF696A">
      <w:pPr>
        <w:rPr>
          <w:rFonts w:ascii="Arial" w:hAnsi="Arial" w:cs="Arial"/>
          <w:sz w:val="26"/>
          <w:szCs w:val="26"/>
          <w:lang w:val="en-GB"/>
        </w:rPr>
      </w:pPr>
    </w:p>
    <w:p w14:paraId="48385F63"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Q6.</w:t>
      </w:r>
      <w:r w:rsidRPr="00FF696A">
        <w:rPr>
          <w:rFonts w:ascii="Arial" w:hAnsi="Arial" w:cs="Arial"/>
          <w:sz w:val="26"/>
          <w:szCs w:val="26"/>
          <w:lang w:val="en-GB"/>
        </w:rPr>
        <w:t xml:space="preserve"> Identify the top-selling track for each customer.</w:t>
      </w:r>
    </w:p>
    <w:p w14:paraId="35B0411E"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45BEE1CE" w14:textId="7064D753"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inline distT="0" distB="0" distL="0" distR="0" wp14:anchorId="75E74B69" wp14:editId="54B9A110">
            <wp:extent cx="5730240" cy="1181100"/>
            <wp:effectExtent l="0" t="0" r="3810" b="0"/>
            <wp:docPr id="17261012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181100"/>
                    </a:xfrm>
                    <a:prstGeom prst="rect">
                      <a:avLst/>
                    </a:prstGeom>
                    <a:noFill/>
                    <a:ln>
                      <a:noFill/>
                    </a:ln>
                  </pic:spPr>
                </pic:pic>
              </a:graphicData>
            </a:graphic>
          </wp:inline>
        </w:drawing>
      </w:r>
    </w:p>
    <w:p w14:paraId="46E987BC"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0809005B" w14:textId="1DB9A4A1"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lastRenderedPageBreak/>
        <w:t xml:space="preserve">            </w:t>
      </w:r>
      <w:r w:rsidRPr="001131F5">
        <w:rPr>
          <w:rFonts w:ascii="Arial" w:hAnsi="Arial" w:cs="Arial"/>
          <w:noProof/>
          <w:sz w:val="26"/>
          <w:szCs w:val="26"/>
        </w:rPr>
        <w:drawing>
          <wp:inline distT="0" distB="0" distL="0" distR="0" wp14:anchorId="4544E8EA" wp14:editId="333F47FE">
            <wp:extent cx="3657600" cy="1272540"/>
            <wp:effectExtent l="0" t="0" r="0" b="3810"/>
            <wp:docPr id="5825101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72540"/>
                    </a:xfrm>
                    <a:prstGeom prst="rect">
                      <a:avLst/>
                    </a:prstGeom>
                    <a:noFill/>
                    <a:ln>
                      <a:noFill/>
                    </a:ln>
                  </pic:spPr>
                </pic:pic>
              </a:graphicData>
            </a:graphic>
          </wp:inline>
        </w:drawing>
      </w:r>
    </w:p>
    <w:p w14:paraId="5C5F5A5B" w14:textId="379656C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w:t>
      </w:r>
      <w:r w:rsidR="003E2310" w:rsidRPr="003E2310">
        <w:rPr>
          <w:rFonts w:ascii="Arial" w:hAnsi="Arial" w:cs="Arial"/>
          <w:sz w:val="26"/>
          <w:szCs w:val="26"/>
        </w:rPr>
        <w:t>The customers purchased a similar quantity of different tracks, making it challenging to identify a single top track for each customer.</w:t>
      </w:r>
    </w:p>
    <w:p w14:paraId="511A30D8" w14:textId="77777777" w:rsidR="00FF696A" w:rsidRPr="00FF696A" w:rsidRDefault="00FF696A" w:rsidP="00FF696A">
      <w:pPr>
        <w:rPr>
          <w:rFonts w:ascii="Arial" w:hAnsi="Arial" w:cs="Arial"/>
          <w:sz w:val="26"/>
          <w:szCs w:val="26"/>
          <w:lang w:val="en-GB"/>
        </w:rPr>
      </w:pPr>
    </w:p>
    <w:p w14:paraId="74D0BBDC"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Q7.</w:t>
      </w:r>
      <w:r w:rsidRPr="00FF696A">
        <w:rPr>
          <w:rFonts w:ascii="Arial" w:hAnsi="Arial" w:cs="Arial"/>
          <w:sz w:val="26"/>
          <w:szCs w:val="26"/>
          <w:lang w:val="en-GB"/>
        </w:rPr>
        <w:t xml:space="preserve"> Are there any patterns or trends in customer purchasing behaviour (e.g., frequency of purchases, preferred payment methods, average order value)?</w:t>
      </w:r>
    </w:p>
    <w:p w14:paraId="06C3EE9F" w14:textId="06A9B50A" w:rsidR="00FF696A" w:rsidRDefault="00FF696A" w:rsidP="00FF696A">
      <w:pPr>
        <w:rPr>
          <w:rFonts w:ascii="Arial" w:hAnsi="Arial" w:cs="Arial"/>
          <w:sz w:val="26"/>
          <w:szCs w:val="26"/>
          <w:lang w:val="en-GB"/>
        </w:rPr>
      </w:pP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p>
    <w:p w14:paraId="2EBB6310" w14:textId="22766AD2" w:rsidR="005314F1" w:rsidRPr="00FF696A" w:rsidRDefault="005314F1" w:rsidP="00FF696A">
      <w:pPr>
        <w:rPr>
          <w:rFonts w:ascii="Arial" w:hAnsi="Arial" w:cs="Arial"/>
          <w:sz w:val="26"/>
          <w:szCs w:val="26"/>
          <w:lang w:val="en-GB"/>
        </w:rPr>
      </w:pPr>
      <w:r>
        <w:rPr>
          <w:rFonts w:ascii="Arial" w:hAnsi="Arial" w:cs="Arial"/>
          <w:noProof/>
          <w:sz w:val="26"/>
          <w:szCs w:val="26"/>
          <w:lang w:val="en-GB"/>
        </w:rPr>
        <w:drawing>
          <wp:inline distT="0" distB="0" distL="0" distR="0" wp14:anchorId="33ECB4CF" wp14:editId="28071C67">
            <wp:extent cx="5731510" cy="5155565"/>
            <wp:effectExtent l="0" t="0" r="2540" b="6985"/>
            <wp:docPr id="100853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5744" name="Picture 1008535744"/>
                    <pic:cNvPicPr/>
                  </pic:nvPicPr>
                  <pic:blipFill>
                    <a:blip r:embed="rId17">
                      <a:extLst>
                        <a:ext uri="{28A0092B-C50C-407E-A947-70E740481C1C}">
                          <a14:useLocalDpi xmlns:a14="http://schemas.microsoft.com/office/drawing/2010/main" val="0"/>
                        </a:ext>
                      </a:extLst>
                    </a:blip>
                    <a:stretch>
                      <a:fillRect/>
                    </a:stretch>
                  </pic:blipFill>
                  <pic:spPr>
                    <a:xfrm>
                      <a:off x="0" y="0"/>
                      <a:ext cx="5731510" cy="5155565"/>
                    </a:xfrm>
                    <a:prstGeom prst="rect">
                      <a:avLst/>
                    </a:prstGeom>
                  </pic:spPr>
                </pic:pic>
              </a:graphicData>
            </a:graphic>
          </wp:inline>
        </w:drawing>
      </w:r>
    </w:p>
    <w:p w14:paraId="27968216" w14:textId="02E58BA3" w:rsidR="005314F1" w:rsidRDefault="005314F1" w:rsidP="00FF696A">
      <w:pPr>
        <w:rPr>
          <w:rFonts w:ascii="Arial" w:hAnsi="Arial" w:cs="Arial"/>
          <w:sz w:val="26"/>
          <w:szCs w:val="26"/>
          <w:lang w:val="en-GB"/>
        </w:rPr>
      </w:pPr>
      <w:r>
        <w:rPr>
          <w:rFonts w:ascii="Arial" w:hAnsi="Arial" w:cs="Arial"/>
          <w:noProof/>
          <w:sz w:val="26"/>
          <w:szCs w:val="26"/>
          <w:lang w:val="en-GB"/>
        </w:rPr>
        <w:lastRenderedPageBreak/>
        <w:drawing>
          <wp:inline distT="0" distB="0" distL="0" distR="0" wp14:anchorId="3B2AA6F6" wp14:editId="79047E18">
            <wp:extent cx="3400900" cy="4410691"/>
            <wp:effectExtent l="0" t="0" r="9525" b="9525"/>
            <wp:docPr id="1372529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29569" name="Picture 1372529569"/>
                    <pic:cNvPicPr/>
                  </pic:nvPicPr>
                  <pic:blipFill>
                    <a:blip r:embed="rId18">
                      <a:extLst>
                        <a:ext uri="{28A0092B-C50C-407E-A947-70E740481C1C}">
                          <a14:useLocalDpi xmlns:a14="http://schemas.microsoft.com/office/drawing/2010/main" val="0"/>
                        </a:ext>
                      </a:extLst>
                    </a:blip>
                    <a:stretch>
                      <a:fillRect/>
                    </a:stretch>
                  </pic:blipFill>
                  <pic:spPr>
                    <a:xfrm>
                      <a:off x="0" y="0"/>
                      <a:ext cx="3400900" cy="4410691"/>
                    </a:xfrm>
                    <a:prstGeom prst="rect">
                      <a:avLst/>
                    </a:prstGeom>
                  </pic:spPr>
                </pic:pic>
              </a:graphicData>
            </a:graphic>
          </wp:inline>
        </w:drawing>
      </w:r>
    </w:p>
    <w:p w14:paraId="25A5FB71" w14:textId="5100D274"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6BABE1EF" w14:textId="7D3B936D"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 xml:space="preserve">          </w:t>
      </w:r>
      <w:r w:rsidR="005314F1">
        <w:rPr>
          <w:rFonts w:ascii="Arial" w:hAnsi="Arial" w:cs="Arial"/>
          <w:noProof/>
          <w:sz w:val="26"/>
          <w:szCs w:val="26"/>
          <w:lang w:val="en-GB"/>
        </w:rPr>
        <w:drawing>
          <wp:inline distT="0" distB="0" distL="0" distR="0" wp14:anchorId="7193A5DF" wp14:editId="76203FB9">
            <wp:extent cx="5731510" cy="3345180"/>
            <wp:effectExtent l="0" t="0" r="2540" b="7620"/>
            <wp:docPr id="605885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149" name="Picture 605885149"/>
                    <pic:cNvPicPr/>
                  </pic:nvPicPr>
                  <pic:blipFill>
                    <a:blip r:embed="rId19">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048212BA" w14:textId="31FBF50D" w:rsidR="001025BE" w:rsidRPr="001025BE" w:rsidRDefault="00F742B1" w:rsidP="001025BE">
      <w:pPr>
        <w:rPr>
          <w:rFonts w:ascii="Arial" w:hAnsi="Arial" w:cs="Arial"/>
          <w:sz w:val="26"/>
          <w:szCs w:val="26"/>
        </w:rPr>
      </w:pPr>
      <w:r w:rsidRPr="00F742B1">
        <w:rPr>
          <w:rFonts w:ascii="Arial" w:hAnsi="Arial" w:cs="Arial"/>
          <w:sz w:val="26"/>
          <w:szCs w:val="26"/>
        </w:rPr>
        <w:lastRenderedPageBreak/>
        <w:t xml:space="preserve">The table provides insights into customer behaviour, showing purchase frequency, total spending, and average order values. "Fernanda Ramos" and "František </w:t>
      </w:r>
      <w:proofErr w:type="spellStart"/>
      <w:r w:rsidRPr="00F742B1">
        <w:rPr>
          <w:rFonts w:ascii="Arial" w:hAnsi="Arial" w:cs="Arial"/>
          <w:sz w:val="26"/>
          <w:szCs w:val="26"/>
        </w:rPr>
        <w:t>Wichterlová</w:t>
      </w:r>
      <w:proofErr w:type="spellEnd"/>
      <w:r w:rsidRPr="00F742B1">
        <w:rPr>
          <w:rFonts w:ascii="Arial" w:hAnsi="Arial" w:cs="Arial"/>
          <w:sz w:val="26"/>
          <w:szCs w:val="26"/>
        </w:rPr>
        <w:t xml:space="preserve">" are frequent buyers, with "František </w:t>
      </w:r>
      <w:proofErr w:type="spellStart"/>
      <w:r w:rsidRPr="00F742B1">
        <w:rPr>
          <w:rFonts w:ascii="Arial" w:hAnsi="Arial" w:cs="Arial"/>
          <w:sz w:val="26"/>
          <w:szCs w:val="26"/>
        </w:rPr>
        <w:t>Wichterlová</w:t>
      </w:r>
      <w:proofErr w:type="spellEnd"/>
      <w:r w:rsidRPr="00F742B1">
        <w:rPr>
          <w:rFonts w:ascii="Arial" w:hAnsi="Arial" w:cs="Arial"/>
          <w:sz w:val="26"/>
          <w:szCs w:val="26"/>
        </w:rPr>
        <w:t xml:space="preserve">" also spending the most. Customers like "Luis Gonçalves" spend more per transaction, indicated by higher average order values. The </w:t>
      </w:r>
      <w:proofErr w:type="spellStart"/>
      <w:r w:rsidRPr="00F742B1">
        <w:rPr>
          <w:rFonts w:ascii="Arial" w:hAnsi="Arial" w:cs="Arial"/>
          <w:sz w:val="26"/>
          <w:szCs w:val="26"/>
        </w:rPr>
        <w:t>avg_days_between_purchases</w:t>
      </w:r>
      <w:proofErr w:type="spellEnd"/>
      <w:r w:rsidRPr="00F742B1">
        <w:rPr>
          <w:rFonts w:ascii="Arial" w:hAnsi="Arial" w:cs="Arial"/>
          <w:sz w:val="26"/>
          <w:szCs w:val="26"/>
        </w:rPr>
        <w:t xml:space="preserve"> shows some customers have longer gaps between purchases, suggesting lower engagement. Customers like "Mano" have shorter gaps and higher purchase frequency. Focus on high-spending, frequent buyers, and use upselling or rewards to enhance loyalty</w:t>
      </w:r>
      <w:r w:rsidR="001025BE" w:rsidRPr="001025BE">
        <w:rPr>
          <w:rFonts w:ascii="Arial" w:hAnsi="Arial" w:cs="Arial"/>
          <w:sz w:val="26"/>
          <w:szCs w:val="26"/>
        </w:rPr>
        <w:t>.</w:t>
      </w:r>
    </w:p>
    <w:p w14:paraId="06625101" w14:textId="77777777" w:rsidR="00FF696A" w:rsidRPr="00FF696A" w:rsidRDefault="00FF696A" w:rsidP="00FF696A">
      <w:pPr>
        <w:rPr>
          <w:rFonts w:ascii="Arial" w:hAnsi="Arial" w:cs="Arial"/>
          <w:sz w:val="26"/>
          <w:szCs w:val="26"/>
          <w:lang w:val="en-GB"/>
        </w:rPr>
      </w:pPr>
    </w:p>
    <w:p w14:paraId="04CA4784"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Q8.</w:t>
      </w:r>
      <w:r w:rsidRPr="00FF696A">
        <w:rPr>
          <w:rFonts w:ascii="Arial" w:hAnsi="Arial" w:cs="Arial"/>
          <w:sz w:val="26"/>
          <w:szCs w:val="26"/>
          <w:lang w:val="en-GB"/>
        </w:rPr>
        <w:t xml:space="preserve"> What is the customer churn rate?</w:t>
      </w:r>
    </w:p>
    <w:p w14:paraId="5F26569D" w14:textId="7CED5D19"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anchor distT="0" distB="0" distL="114300" distR="114300" simplePos="0" relativeHeight="251664896" behindDoc="0" locked="0" layoutInCell="1" allowOverlap="1" wp14:anchorId="47B1FBA2" wp14:editId="43CBCFBD">
            <wp:simplePos x="0" y="0"/>
            <wp:positionH relativeFrom="margin">
              <wp:posOffset>-251460</wp:posOffset>
            </wp:positionH>
            <wp:positionV relativeFrom="paragraph">
              <wp:posOffset>485140</wp:posOffset>
            </wp:positionV>
            <wp:extent cx="5731510" cy="1439545"/>
            <wp:effectExtent l="0" t="0" r="2540" b="8255"/>
            <wp:wrapTopAndBottom/>
            <wp:docPr id="6320388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39545"/>
                    </a:xfrm>
                    <a:prstGeom prst="rect">
                      <a:avLst/>
                    </a:prstGeom>
                    <a:noFill/>
                  </pic:spPr>
                </pic:pic>
              </a:graphicData>
            </a:graphic>
            <wp14:sizeRelH relativeFrom="margin">
              <wp14:pctWidth>0</wp14:pctWidth>
            </wp14:sizeRelH>
            <wp14:sizeRelV relativeFrom="margin">
              <wp14:pctHeight>0</wp14:pctHeight>
            </wp14:sizeRelV>
          </wp:anchor>
        </w:drawing>
      </w: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0E9E355A" w14:textId="77777777" w:rsidR="00E73BA2" w:rsidRDefault="00E73BA2" w:rsidP="00FF696A">
      <w:pPr>
        <w:rPr>
          <w:rFonts w:ascii="Arial" w:hAnsi="Arial" w:cs="Arial"/>
          <w:sz w:val="26"/>
          <w:szCs w:val="26"/>
        </w:rPr>
      </w:pPr>
      <w:r w:rsidRPr="00E73BA2">
        <w:rPr>
          <w:rFonts w:ascii="Arial" w:hAnsi="Arial" w:cs="Arial"/>
          <w:sz w:val="26"/>
          <w:szCs w:val="26"/>
        </w:rPr>
        <w:t>Customer churn rate is the percentage of customers who discontinue their business relationship with an organization over a specified period. It is a critical metric for evaluating customer retention and the overall health of a business.</w:t>
      </w:r>
    </w:p>
    <w:p w14:paraId="0A5C67A1" w14:textId="20985268"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1600378D" w14:textId="77777777" w:rsidR="00FF696A" w:rsidRPr="00FF696A" w:rsidRDefault="00FF696A" w:rsidP="00FF696A">
      <w:pPr>
        <w:rPr>
          <w:rFonts w:ascii="Arial" w:hAnsi="Arial" w:cs="Arial"/>
          <w:sz w:val="26"/>
          <w:szCs w:val="26"/>
          <w:lang w:val="en-GB"/>
        </w:rPr>
      </w:pPr>
    </w:p>
    <w:p w14:paraId="215FC835" w14:textId="1530B823"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anchor distT="0" distB="0" distL="114300" distR="114300" simplePos="0" relativeHeight="251658752" behindDoc="1" locked="0" layoutInCell="1" allowOverlap="1" wp14:anchorId="120F444E" wp14:editId="596F12CA">
            <wp:simplePos x="0" y="0"/>
            <wp:positionH relativeFrom="column">
              <wp:posOffset>83820</wp:posOffset>
            </wp:positionH>
            <wp:positionV relativeFrom="paragraph">
              <wp:posOffset>0</wp:posOffset>
            </wp:positionV>
            <wp:extent cx="1417320" cy="2227580"/>
            <wp:effectExtent l="0" t="0" r="0" b="1270"/>
            <wp:wrapTopAndBottom/>
            <wp:docPr id="13705717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7320" cy="2227580"/>
                    </a:xfrm>
                    <a:prstGeom prst="rect">
                      <a:avLst/>
                    </a:prstGeom>
                    <a:noFill/>
                  </pic:spPr>
                </pic:pic>
              </a:graphicData>
            </a:graphic>
            <wp14:sizeRelH relativeFrom="margin">
              <wp14:pctWidth>0</wp14:pctWidth>
            </wp14:sizeRelH>
            <wp14:sizeRelV relativeFrom="margin">
              <wp14:pctHeight>0</wp14:pctHeight>
            </wp14:sizeRelV>
          </wp:anchor>
        </w:drawing>
      </w:r>
      <w:r w:rsidRPr="001131F5">
        <w:rPr>
          <w:rFonts w:ascii="Arial" w:hAnsi="Arial" w:cs="Arial"/>
          <w:noProof/>
          <w:sz w:val="26"/>
          <w:szCs w:val="26"/>
          <w:lang w:val="en-GB"/>
        </w:rPr>
        <w:drawing>
          <wp:anchor distT="0" distB="0" distL="114300" distR="114300" simplePos="0" relativeHeight="251660800" behindDoc="0" locked="0" layoutInCell="1" allowOverlap="1" wp14:anchorId="6EBC1EA1" wp14:editId="2582137C">
            <wp:simplePos x="0" y="0"/>
            <wp:positionH relativeFrom="column">
              <wp:posOffset>3870960</wp:posOffset>
            </wp:positionH>
            <wp:positionV relativeFrom="paragraph">
              <wp:posOffset>0</wp:posOffset>
            </wp:positionV>
            <wp:extent cx="1409700" cy="2254250"/>
            <wp:effectExtent l="0" t="0" r="0" b="0"/>
            <wp:wrapTopAndBottom/>
            <wp:docPr id="10111379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2254250"/>
                    </a:xfrm>
                    <a:prstGeom prst="rect">
                      <a:avLst/>
                    </a:prstGeom>
                    <a:noFill/>
                  </pic:spPr>
                </pic:pic>
              </a:graphicData>
            </a:graphic>
            <wp14:sizeRelH relativeFrom="margin">
              <wp14:pctWidth>0</wp14:pctWidth>
            </wp14:sizeRelH>
            <wp14:sizeRelV relativeFrom="margin">
              <wp14:pctHeight>0</wp14:pctHeight>
            </wp14:sizeRelV>
          </wp:anchor>
        </w:drawing>
      </w:r>
      <w:r w:rsidRPr="001131F5">
        <w:rPr>
          <w:rFonts w:ascii="Arial" w:hAnsi="Arial" w:cs="Arial"/>
          <w:noProof/>
          <w:sz w:val="26"/>
          <w:szCs w:val="26"/>
          <w:lang w:val="en-GB"/>
        </w:rPr>
        <w:drawing>
          <wp:anchor distT="0" distB="0" distL="114300" distR="114300" simplePos="0" relativeHeight="251659776" behindDoc="0" locked="0" layoutInCell="1" allowOverlap="1" wp14:anchorId="41EFEC77" wp14:editId="70582A1E">
            <wp:simplePos x="0" y="0"/>
            <wp:positionH relativeFrom="margin">
              <wp:align>center</wp:align>
            </wp:positionH>
            <wp:positionV relativeFrom="paragraph">
              <wp:posOffset>0</wp:posOffset>
            </wp:positionV>
            <wp:extent cx="1379220" cy="2240280"/>
            <wp:effectExtent l="0" t="0" r="0" b="7620"/>
            <wp:wrapTopAndBottom/>
            <wp:docPr id="6362814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9220" cy="2240280"/>
                    </a:xfrm>
                    <a:prstGeom prst="rect">
                      <a:avLst/>
                    </a:prstGeom>
                    <a:noFill/>
                  </pic:spPr>
                </pic:pic>
              </a:graphicData>
            </a:graphic>
            <wp14:sizeRelH relativeFrom="margin">
              <wp14:pctWidth>0</wp14:pctWidth>
            </wp14:sizeRelH>
            <wp14:sizeRelV relativeFrom="margin">
              <wp14:pctHeight>0</wp14:pctHeight>
            </wp14:sizeRelV>
          </wp:anchor>
        </w:drawing>
      </w:r>
      <w:r w:rsidRPr="00FF696A">
        <w:rPr>
          <w:rFonts w:ascii="Arial" w:hAnsi="Arial" w:cs="Arial"/>
          <w:sz w:val="26"/>
          <w:szCs w:val="26"/>
          <w:lang w:val="en-GB"/>
        </w:rPr>
        <w:t>.</w:t>
      </w:r>
    </w:p>
    <w:p w14:paraId="0EAF9B8E" w14:textId="7FB9D0A7" w:rsidR="0006435E" w:rsidRPr="0006435E" w:rsidRDefault="0006435E" w:rsidP="0006435E">
      <w:pPr>
        <w:rPr>
          <w:rFonts w:ascii="Arial" w:hAnsi="Arial" w:cs="Arial"/>
          <w:sz w:val="26"/>
          <w:szCs w:val="26"/>
        </w:rPr>
      </w:pPr>
      <w:r w:rsidRPr="0006435E">
        <w:rPr>
          <w:rFonts w:ascii="Arial" w:hAnsi="Arial" w:cs="Arial"/>
          <w:sz w:val="26"/>
          <w:szCs w:val="26"/>
        </w:rPr>
        <w:lastRenderedPageBreak/>
        <w:t xml:space="preserve">The customer churn rate of the company is </w:t>
      </w:r>
      <w:r w:rsidRPr="0006435E">
        <w:rPr>
          <w:rFonts w:ascii="Arial" w:hAnsi="Arial" w:cs="Arial"/>
          <w:b/>
          <w:bCs/>
          <w:sz w:val="26"/>
          <w:szCs w:val="26"/>
        </w:rPr>
        <w:t>40.8163%</w:t>
      </w:r>
      <w:r w:rsidRPr="0006435E">
        <w:rPr>
          <w:rFonts w:ascii="Arial" w:hAnsi="Arial" w:cs="Arial"/>
          <w:sz w:val="26"/>
          <w:szCs w:val="26"/>
        </w:rPr>
        <w:t xml:space="preserve">, calculated based on the total number of customers in the </w:t>
      </w:r>
      <w:proofErr w:type="spellStart"/>
      <w:r>
        <w:rPr>
          <w:rFonts w:ascii="Arial" w:hAnsi="Arial" w:cs="Arial"/>
          <w:sz w:val="26"/>
          <w:szCs w:val="26"/>
        </w:rPr>
        <w:t>the</w:t>
      </w:r>
      <w:proofErr w:type="spellEnd"/>
      <w:r>
        <w:rPr>
          <w:rFonts w:ascii="Arial" w:hAnsi="Arial" w:cs="Arial"/>
          <w:sz w:val="26"/>
          <w:szCs w:val="26"/>
        </w:rPr>
        <w:t xml:space="preserve"> </w:t>
      </w:r>
      <w:r w:rsidRPr="0006435E">
        <w:rPr>
          <w:rFonts w:ascii="Arial" w:hAnsi="Arial" w:cs="Arial"/>
          <w:sz w:val="26"/>
          <w:szCs w:val="26"/>
        </w:rPr>
        <w:t>first three months (49) and the number of customers remaining in the last two months (29).</w:t>
      </w:r>
    </w:p>
    <w:p w14:paraId="01EF5BE6" w14:textId="77777777" w:rsidR="0006435E" w:rsidRPr="0006435E" w:rsidRDefault="0006435E" w:rsidP="0006435E">
      <w:pPr>
        <w:rPr>
          <w:rFonts w:ascii="Arial" w:hAnsi="Arial" w:cs="Arial"/>
          <w:sz w:val="26"/>
          <w:szCs w:val="26"/>
        </w:rPr>
      </w:pPr>
      <w:r w:rsidRPr="0006435E">
        <w:rPr>
          <w:rFonts w:ascii="Arial" w:hAnsi="Arial" w:cs="Arial"/>
          <w:sz w:val="26"/>
          <w:szCs w:val="26"/>
        </w:rPr>
        <w:t>The number of customers lost is:</w:t>
      </w:r>
      <w:r w:rsidRPr="0006435E">
        <w:rPr>
          <w:rFonts w:ascii="Arial" w:hAnsi="Arial" w:cs="Arial"/>
          <w:sz w:val="26"/>
          <w:szCs w:val="26"/>
        </w:rPr>
        <w:br/>
      </w:r>
      <w:r w:rsidRPr="0006435E">
        <w:rPr>
          <w:rFonts w:ascii="Arial" w:hAnsi="Arial" w:cs="Arial"/>
          <w:b/>
          <w:bCs/>
          <w:sz w:val="26"/>
          <w:szCs w:val="26"/>
        </w:rPr>
        <w:t>49 - 29 = 20</w:t>
      </w:r>
    </w:p>
    <w:p w14:paraId="28716A5A"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Churn rate = 20/49 = 40.8163</w:t>
      </w:r>
    </w:p>
    <w:p w14:paraId="2209CDE6" w14:textId="77777777" w:rsidR="00FF696A" w:rsidRPr="00FF696A" w:rsidRDefault="00FF696A" w:rsidP="00FF696A">
      <w:pPr>
        <w:rPr>
          <w:rFonts w:ascii="Arial" w:hAnsi="Arial" w:cs="Arial"/>
          <w:sz w:val="26"/>
          <w:szCs w:val="26"/>
          <w:lang w:val="en-GB"/>
        </w:rPr>
      </w:pPr>
    </w:p>
    <w:p w14:paraId="6D2CA3CE"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Q9.</w:t>
      </w:r>
      <w:r w:rsidRPr="00FF696A">
        <w:rPr>
          <w:rFonts w:ascii="Arial" w:hAnsi="Arial" w:cs="Arial"/>
          <w:sz w:val="26"/>
          <w:szCs w:val="26"/>
          <w:lang w:val="en-GB"/>
        </w:rPr>
        <w:t xml:space="preserve"> Calculate the percentage of total sales contributed by each genre in the USA and identify the best-selling genres and artists.</w:t>
      </w:r>
    </w:p>
    <w:p w14:paraId="6494F8F7"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ANS. </w:t>
      </w:r>
      <w:r w:rsidRPr="00FF696A">
        <w:rPr>
          <w:rFonts w:ascii="Arial" w:hAnsi="Arial" w:cs="Arial"/>
          <w:sz w:val="26"/>
          <w:szCs w:val="26"/>
          <w:lang w:val="en-GB"/>
        </w:rPr>
        <w:t xml:space="preserve">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4220018F" w14:textId="5929B84E"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inline distT="0" distB="0" distL="0" distR="0" wp14:anchorId="7FA836E4" wp14:editId="0CE21AC5">
            <wp:extent cx="5731510" cy="3359150"/>
            <wp:effectExtent l="0" t="0" r="2540" b="0"/>
            <wp:docPr id="16577034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60E89F04"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 xml:space="preserve"> OUTPUT: -</w:t>
      </w:r>
    </w:p>
    <w:p w14:paraId="57295503" w14:textId="079FC8A9" w:rsidR="00FF696A" w:rsidRPr="00FF696A" w:rsidRDefault="00FF696A" w:rsidP="00FF696A">
      <w:pPr>
        <w:rPr>
          <w:rFonts w:ascii="Arial" w:hAnsi="Arial" w:cs="Arial"/>
          <w:sz w:val="26"/>
          <w:szCs w:val="26"/>
          <w:lang w:val="en-GB"/>
        </w:rPr>
      </w:pPr>
      <w:r w:rsidRPr="001131F5">
        <w:rPr>
          <w:rFonts w:ascii="Arial" w:hAnsi="Arial" w:cs="Arial"/>
          <w:noProof/>
          <w:sz w:val="26"/>
          <w:szCs w:val="26"/>
        </w:rPr>
        <w:drawing>
          <wp:inline distT="0" distB="0" distL="0" distR="0" wp14:anchorId="734EB984" wp14:editId="3D8A8F14">
            <wp:extent cx="3970020" cy="1493520"/>
            <wp:effectExtent l="0" t="0" r="0" b="0"/>
            <wp:docPr id="13880100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0020" cy="1493520"/>
                    </a:xfrm>
                    <a:prstGeom prst="rect">
                      <a:avLst/>
                    </a:prstGeom>
                    <a:noFill/>
                    <a:ln>
                      <a:noFill/>
                    </a:ln>
                  </pic:spPr>
                </pic:pic>
              </a:graphicData>
            </a:graphic>
          </wp:inline>
        </w:drawing>
      </w:r>
    </w:p>
    <w:p w14:paraId="67AF37E4" w14:textId="77777777" w:rsidR="00FF696A" w:rsidRPr="00FF696A" w:rsidRDefault="00FF696A" w:rsidP="00FF696A">
      <w:pPr>
        <w:rPr>
          <w:rFonts w:ascii="Arial" w:hAnsi="Arial" w:cs="Arial"/>
          <w:sz w:val="26"/>
          <w:szCs w:val="26"/>
          <w:lang w:val="en-GB"/>
        </w:rPr>
      </w:pPr>
      <w:proofErr w:type="gramStart"/>
      <w:r w:rsidRPr="00FF696A">
        <w:rPr>
          <w:rFonts w:ascii="Arial" w:hAnsi="Arial" w:cs="Arial"/>
          <w:sz w:val="26"/>
          <w:szCs w:val="26"/>
          <w:lang w:val="en-GB"/>
        </w:rPr>
        <w:t>Therefore</w:t>
      </w:r>
      <w:proofErr w:type="gramEnd"/>
      <w:r w:rsidRPr="00FF696A">
        <w:rPr>
          <w:rFonts w:ascii="Arial" w:hAnsi="Arial" w:cs="Arial"/>
          <w:sz w:val="26"/>
          <w:szCs w:val="26"/>
          <w:lang w:val="en-GB"/>
        </w:rPr>
        <w:t xml:space="preserve"> the top selling genre in USA is Rock.</w:t>
      </w:r>
    </w:p>
    <w:p w14:paraId="480023EF"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 xml:space="preserve">And </w:t>
      </w:r>
    </w:p>
    <w:p w14:paraId="1ED32BF8" w14:textId="77777777" w:rsidR="00CE0F47" w:rsidRPr="00CE0F47" w:rsidRDefault="00CE0F47" w:rsidP="00CE0F47">
      <w:pPr>
        <w:rPr>
          <w:rFonts w:ascii="Arial" w:hAnsi="Arial" w:cs="Arial"/>
          <w:sz w:val="26"/>
          <w:szCs w:val="26"/>
        </w:rPr>
      </w:pPr>
      <w:r w:rsidRPr="00CE0F47">
        <w:rPr>
          <w:rFonts w:ascii="Arial" w:hAnsi="Arial" w:cs="Arial"/>
          <w:sz w:val="26"/>
          <w:szCs w:val="26"/>
        </w:rPr>
        <w:t>The following are the top artists associated with the Rock genre:</w:t>
      </w:r>
    </w:p>
    <w:p w14:paraId="264A8111" w14:textId="77777777" w:rsidR="00CE0F47" w:rsidRPr="00CE0F47" w:rsidRDefault="00CE0F47" w:rsidP="00CE0F47">
      <w:pPr>
        <w:rPr>
          <w:rFonts w:ascii="Arial" w:hAnsi="Arial" w:cs="Arial"/>
          <w:sz w:val="26"/>
          <w:szCs w:val="26"/>
        </w:rPr>
      </w:pPr>
      <w:r w:rsidRPr="00CE0F47">
        <w:rPr>
          <w:rFonts w:ascii="Arial" w:hAnsi="Arial" w:cs="Arial"/>
          <w:sz w:val="26"/>
          <w:szCs w:val="26"/>
        </w:rPr>
        <w:lastRenderedPageBreak/>
        <w:t xml:space="preserve">The Posies, Scorpions, Ozzy Osbourne, Dread Zeppelin, Velvet Revolver, Van Halen, U2, The Who, The Rolling Stones, The Police, The Doors, The Cult, Terry </w:t>
      </w:r>
      <w:proofErr w:type="spellStart"/>
      <w:r w:rsidRPr="00CE0F47">
        <w:rPr>
          <w:rFonts w:ascii="Arial" w:hAnsi="Arial" w:cs="Arial"/>
          <w:sz w:val="26"/>
          <w:szCs w:val="26"/>
        </w:rPr>
        <w:t>Bozzio</w:t>
      </w:r>
      <w:proofErr w:type="spellEnd"/>
      <w:r w:rsidRPr="00CE0F47">
        <w:rPr>
          <w:rFonts w:ascii="Arial" w:hAnsi="Arial" w:cs="Arial"/>
          <w:sz w:val="26"/>
          <w:szCs w:val="26"/>
        </w:rPr>
        <w:t xml:space="preserve">, Tony Levin &amp; Steve Stevens, Stone Temple Pilots, Soundgarden, Skank, Lenny Kravitz, Santana, Rush, Red Hot Chili Peppers, Raul Seixas, R.E.M., Queen, Pink Floyd, Pearl Jam, Paul </w:t>
      </w:r>
      <w:proofErr w:type="spellStart"/>
      <w:r w:rsidRPr="00CE0F47">
        <w:rPr>
          <w:rFonts w:ascii="Arial" w:hAnsi="Arial" w:cs="Arial"/>
          <w:sz w:val="26"/>
          <w:szCs w:val="26"/>
        </w:rPr>
        <w:t>D'Ianno</w:t>
      </w:r>
      <w:proofErr w:type="spellEnd"/>
      <w:r w:rsidRPr="00CE0F47">
        <w:rPr>
          <w:rFonts w:ascii="Arial" w:hAnsi="Arial" w:cs="Arial"/>
          <w:sz w:val="26"/>
          <w:szCs w:val="26"/>
        </w:rPr>
        <w:t xml:space="preserve">, Page &amp; Plant, O </w:t>
      </w:r>
      <w:proofErr w:type="spellStart"/>
      <w:r w:rsidRPr="00CE0F47">
        <w:rPr>
          <w:rFonts w:ascii="Arial" w:hAnsi="Arial" w:cs="Arial"/>
          <w:sz w:val="26"/>
          <w:szCs w:val="26"/>
        </w:rPr>
        <w:t>Terço</w:t>
      </w:r>
      <w:proofErr w:type="spellEnd"/>
      <w:r w:rsidRPr="00CE0F47">
        <w:rPr>
          <w:rFonts w:ascii="Arial" w:hAnsi="Arial" w:cs="Arial"/>
          <w:sz w:val="26"/>
          <w:szCs w:val="26"/>
        </w:rPr>
        <w:t>, Nirvana, Men At Work, Marillion, Led Zeppelin, Kiss, Joe Satriani, Jimi Hendrix, Jamiroquai, Iron Maiden, Guns N' Roses, Foo Fighters, Faith No More, Def Leppard, Deep Purple, Creedence Clearwater Revival, David Coverdale, Frank Zappa &amp; Captain Beefheart, Audioslave, Alice In Chains, Alanis Morissette, Aerosmith, AC/DC, and Accept.</w:t>
      </w:r>
    </w:p>
    <w:p w14:paraId="38237414" w14:textId="624F2463" w:rsidR="00FF696A" w:rsidRPr="00FF696A" w:rsidRDefault="00CE0F47" w:rsidP="00FF696A">
      <w:pPr>
        <w:rPr>
          <w:rFonts w:ascii="Arial" w:hAnsi="Arial" w:cs="Arial"/>
          <w:sz w:val="26"/>
          <w:szCs w:val="26"/>
        </w:rPr>
      </w:pPr>
      <w:r w:rsidRPr="00CE0F47">
        <w:rPr>
          <w:rFonts w:ascii="Arial" w:hAnsi="Arial" w:cs="Arial"/>
          <w:sz w:val="26"/>
          <w:szCs w:val="26"/>
        </w:rPr>
        <w:t>These artists represent a diverse range of styles and influences within the Rock genre.</w:t>
      </w:r>
    </w:p>
    <w:p w14:paraId="432904E6"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Q10. </w:t>
      </w:r>
      <w:r w:rsidRPr="00FF696A">
        <w:rPr>
          <w:rFonts w:ascii="Arial" w:hAnsi="Arial" w:cs="Arial"/>
          <w:sz w:val="26"/>
          <w:szCs w:val="26"/>
          <w:lang w:val="en-GB"/>
        </w:rPr>
        <w:t>Find customers who have purchased tracks from at least 3 different genres.</w:t>
      </w:r>
    </w:p>
    <w:p w14:paraId="17ADB909"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ANS. </w:t>
      </w:r>
      <w:r w:rsidRPr="00FF696A">
        <w:rPr>
          <w:rFonts w:ascii="Arial" w:hAnsi="Arial" w:cs="Arial"/>
          <w:sz w:val="26"/>
          <w:szCs w:val="26"/>
          <w:lang w:val="en-GB"/>
        </w:rPr>
        <w:t xml:space="preserve">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7EA03AB3" w14:textId="6EF2FAC7"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inline distT="0" distB="0" distL="0" distR="0" wp14:anchorId="2E30045A" wp14:editId="13BA58F2">
            <wp:extent cx="5731510" cy="1659255"/>
            <wp:effectExtent l="0" t="0" r="2540" b="0"/>
            <wp:docPr id="11066185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59255"/>
                    </a:xfrm>
                    <a:prstGeom prst="rect">
                      <a:avLst/>
                    </a:prstGeom>
                    <a:noFill/>
                    <a:ln>
                      <a:noFill/>
                    </a:ln>
                  </pic:spPr>
                </pic:pic>
              </a:graphicData>
            </a:graphic>
          </wp:inline>
        </w:drawing>
      </w:r>
    </w:p>
    <w:p w14:paraId="63F8DA37" w14:textId="691560E5"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drawing>
          <wp:anchor distT="0" distB="0" distL="114300" distR="114300" simplePos="0" relativeHeight="251665920" behindDoc="0" locked="0" layoutInCell="1" allowOverlap="1" wp14:anchorId="2C4F7350" wp14:editId="02CF62FE">
            <wp:simplePos x="0" y="0"/>
            <wp:positionH relativeFrom="column">
              <wp:posOffset>1958340</wp:posOffset>
            </wp:positionH>
            <wp:positionV relativeFrom="paragraph">
              <wp:posOffset>314325</wp:posOffset>
            </wp:positionV>
            <wp:extent cx="1196340" cy="1188085"/>
            <wp:effectExtent l="0" t="0" r="3810" b="0"/>
            <wp:wrapTopAndBottom/>
            <wp:docPr id="16142617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6340" cy="1188085"/>
                    </a:xfrm>
                    <a:prstGeom prst="rect">
                      <a:avLst/>
                    </a:prstGeom>
                    <a:noFill/>
                  </pic:spPr>
                </pic:pic>
              </a:graphicData>
            </a:graphic>
            <wp14:sizeRelH relativeFrom="margin">
              <wp14:pctWidth>0</wp14:pctWidth>
            </wp14:sizeRelH>
            <wp14:sizeRelV relativeFrom="margin">
              <wp14:pctHeight>0</wp14:pctHeight>
            </wp14:sizeRelV>
          </wp:anchor>
        </w:drawing>
      </w:r>
      <w:r w:rsidRPr="00FF696A">
        <w:rPr>
          <w:rFonts w:ascii="Arial" w:hAnsi="Arial" w:cs="Arial"/>
          <w:sz w:val="26"/>
          <w:szCs w:val="26"/>
          <w:lang w:val="en-GB"/>
        </w:rPr>
        <w:t>OUTPUT: -</w:t>
      </w:r>
    </w:p>
    <w:p w14:paraId="5CD84D1D" w14:textId="77777777" w:rsidR="00FF696A" w:rsidRPr="00FF696A" w:rsidRDefault="00FF696A" w:rsidP="00FF696A">
      <w:pPr>
        <w:rPr>
          <w:rFonts w:ascii="Arial" w:hAnsi="Arial" w:cs="Arial"/>
          <w:sz w:val="26"/>
          <w:szCs w:val="26"/>
          <w:lang w:val="en-GB"/>
        </w:rPr>
      </w:pPr>
    </w:p>
    <w:p w14:paraId="0BEEBFF3" w14:textId="0256A870" w:rsidR="00FF696A" w:rsidRPr="00FF696A" w:rsidRDefault="00937968" w:rsidP="00FF696A">
      <w:pPr>
        <w:rPr>
          <w:rFonts w:ascii="Arial" w:hAnsi="Arial" w:cs="Arial"/>
          <w:sz w:val="26"/>
          <w:szCs w:val="26"/>
          <w:lang w:val="en-GB"/>
        </w:rPr>
      </w:pPr>
      <w:r w:rsidRPr="00937968">
        <w:rPr>
          <w:rFonts w:ascii="Arial" w:hAnsi="Arial" w:cs="Arial"/>
          <w:sz w:val="26"/>
          <w:szCs w:val="26"/>
        </w:rPr>
        <w:t>Leonie Köhler is a unique customer who has purchased tracks spanning 14 different genres, showcasing a diverse taste in music.</w:t>
      </w:r>
    </w:p>
    <w:p w14:paraId="614685B2"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Q11. </w:t>
      </w:r>
      <w:r w:rsidRPr="00FF696A">
        <w:rPr>
          <w:rFonts w:ascii="Arial" w:hAnsi="Arial" w:cs="Arial"/>
          <w:sz w:val="26"/>
          <w:szCs w:val="26"/>
          <w:lang w:val="en-GB"/>
        </w:rPr>
        <w:t>Rank genres based on their sales performance in the USA.</w:t>
      </w:r>
    </w:p>
    <w:p w14:paraId="6983F53F"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ANS. </w:t>
      </w:r>
      <w:r w:rsidRPr="00FF696A">
        <w:rPr>
          <w:rFonts w:ascii="Arial" w:hAnsi="Arial" w:cs="Arial"/>
          <w:sz w:val="26"/>
          <w:szCs w:val="26"/>
          <w:lang w:val="en-GB"/>
        </w:rPr>
        <w:t xml:space="preserve">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06646E32" w14:textId="11AA42CF" w:rsidR="00FF696A" w:rsidRPr="00FF696A" w:rsidRDefault="00FF696A" w:rsidP="00FF696A">
      <w:pPr>
        <w:rPr>
          <w:rFonts w:ascii="Arial" w:hAnsi="Arial" w:cs="Arial"/>
          <w:sz w:val="26"/>
          <w:szCs w:val="26"/>
          <w:lang w:val="en-GB"/>
        </w:rPr>
      </w:pPr>
      <w:r w:rsidRPr="001131F5">
        <w:rPr>
          <w:rFonts w:ascii="Arial" w:hAnsi="Arial" w:cs="Arial"/>
          <w:noProof/>
          <w:sz w:val="26"/>
          <w:szCs w:val="26"/>
          <w:lang w:val="en-GB"/>
        </w:rPr>
        <w:lastRenderedPageBreak/>
        <w:drawing>
          <wp:inline distT="0" distB="0" distL="0" distR="0" wp14:anchorId="0323ACDE" wp14:editId="206D06CA">
            <wp:extent cx="5731510" cy="2443480"/>
            <wp:effectExtent l="0" t="0" r="2540" b="0"/>
            <wp:docPr id="2770589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55E434C0" w14:textId="77777777"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2EC8999F" w14:textId="1556CFB3" w:rsidR="00FF696A" w:rsidRPr="00FF696A" w:rsidRDefault="00FF696A" w:rsidP="00FF696A">
      <w:pPr>
        <w:rPr>
          <w:rFonts w:ascii="Arial" w:hAnsi="Arial" w:cs="Arial"/>
          <w:sz w:val="26"/>
          <w:szCs w:val="26"/>
          <w:lang w:val="en-GB"/>
        </w:rPr>
      </w:pPr>
      <w:r w:rsidRPr="001131F5">
        <w:rPr>
          <w:rFonts w:ascii="Arial" w:hAnsi="Arial" w:cs="Arial"/>
          <w:noProof/>
          <w:sz w:val="26"/>
          <w:szCs w:val="26"/>
        </w:rPr>
        <w:drawing>
          <wp:inline distT="0" distB="0" distL="0" distR="0" wp14:anchorId="0AAB6EA8" wp14:editId="444139E5">
            <wp:extent cx="2270760" cy="1478280"/>
            <wp:effectExtent l="0" t="0" r="0" b="7620"/>
            <wp:docPr id="3643028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0760" cy="1478280"/>
                    </a:xfrm>
                    <a:prstGeom prst="rect">
                      <a:avLst/>
                    </a:prstGeom>
                    <a:noFill/>
                    <a:ln>
                      <a:noFill/>
                    </a:ln>
                  </pic:spPr>
                </pic:pic>
              </a:graphicData>
            </a:graphic>
          </wp:inline>
        </w:drawing>
      </w:r>
    </w:p>
    <w:p w14:paraId="590E82FB" w14:textId="77777777" w:rsidR="00330ACC" w:rsidRPr="00330ACC" w:rsidRDefault="00330ACC" w:rsidP="00330ACC">
      <w:pPr>
        <w:rPr>
          <w:rFonts w:ascii="Arial" w:hAnsi="Arial" w:cs="Arial"/>
          <w:sz w:val="26"/>
          <w:szCs w:val="26"/>
        </w:rPr>
      </w:pPr>
      <w:r w:rsidRPr="00330ACC">
        <w:rPr>
          <w:rFonts w:ascii="Arial" w:hAnsi="Arial" w:cs="Arial"/>
          <w:sz w:val="26"/>
          <w:szCs w:val="26"/>
        </w:rPr>
        <w:t xml:space="preserve">The sales performance of various music genres in the USA reveals a clear dominance of </w:t>
      </w:r>
      <w:r w:rsidRPr="00330ACC">
        <w:rPr>
          <w:rFonts w:ascii="Arial" w:hAnsi="Arial" w:cs="Arial"/>
          <w:b/>
          <w:bCs/>
          <w:sz w:val="26"/>
          <w:szCs w:val="26"/>
        </w:rPr>
        <w:t>Rock</w:t>
      </w:r>
      <w:r w:rsidRPr="00330ACC">
        <w:rPr>
          <w:rFonts w:ascii="Arial" w:hAnsi="Arial" w:cs="Arial"/>
          <w:sz w:val="26"/>
          <w:szCs w:val="26"/>
        </w:rPr>
        <w:t xml:space="preserve">, with a substantial lead at 555.39 USD, followed by </w:t>
      </w:r>
      <w:r w:rsidRPr="00330ACC">
        <w:rPr>
          <w:rFonts w:ascii="Arial" w:hAnsi="Arial" w:cs="Arial"/>
          <w:b/>
          <w:bCs/>
          <w:sz w:val="26"/>
          <w:szCs w:val="26"/>
        </w:rPr>
        <w:t>Alternative &amp; Punk</w:t>
      </w:r>
      <w:r w:rsidRPr="00330ACC">
        <w:rPr>
          <w:rFonts w:ascii="Arial" w:hAnsi="Arial" w:cs="Arial"/>
          <w:sz w:val="26"/>
          <w:szCs w:val="26"/>
        </w:rPr>
        <w:t xml:space="preserve"> and </w:t>
      </w:r>
      <w:r w:rsidRPr="00330ACC">
        <w:rPr>
          <w:rFonts w:ascii="Arial" w:hAnsi="Arial" w:cs="Arial"/>
          <w:b/>
          <w:bCs/>
          <w:sz w:val="26"/>
          <w:szCs w:val="26"/>
        </w:rPr>
        <w:t>Metal</w:t>
      </w:r>
      <w:r w:rsidRPr="00330ACC">
        <w:rPr>
          <w:rFonts w:ascii="Arial" w:hAnsi="Arial" w:cs="Arial"/>
          <w:sz w:val="26"/>
          <w:szCs w:val="26"/>
        </w:rPr>
        <w:t xml:space="preserve">. Genres like </w:t>
      </w:r>
      <w:r w:rsidRPr="00330ACC">
        <w:rPr>
          <w:rFonts w:ascii="Arial" w:hAnsi="Arial" w:cs="Arial"/>
          <w:b/>
          <w:bCs/>
          <w:sz w:val="26"/>
          <w:szCs w:val="26"/>
        </w:rPr>
        <w:t>R&amp;B/Soul</w:t>
      </w:r>
      <w:r w:rsidRPr="00330ACC">
        <w:rPr>
          <w:rFonts w:ascii="Arial" w:hAnsi="Arial" w:cs="Arial"/>
          <w:sz w:val="26"/>
          <w:szCs w:val="26"/>
        </w:rPr>
        <w:t xml:space="preserve">, </w:t>
      </w:r>
      <w:r w:rsidRPr="00330ACC">
        <w:rPr>
          <w:rFonts w:ascii="Arial" w:hAnsi="Arial" w:cs="Arial"/>
          <w:b/>
          <w:bCs/>
          <w:sz w:val="26"/>
          <w:szCs w:val="26"/>
        </w:rPr>
        <w:t>Blues</w:t>
      </w:r>
      <w:r w:rsidRPr="00330ACC">
        <w:rPr>
          <w:rFonts w:ascii="Arial" w:hAnsi="Arial" w:cs="Arial"/>
          <w:sz w:val="26"/>
          <w:szCs w:val="26"/>
        </w:rPr>
        <w:t xml:space="preserve">, and </w:t>
      </w:r>
      <w:r w:rsidRPr="00330ACC">
        <w:rPr>
          <w:rFonts w:ascii="Arial" w:hAnsi="Arial" w:cs="Arial"/>
          <w:b/>
          <w:bCs/>
          <w:sz w:val="26"/>
          <w:szCs w:val="26"/>
        </w:rPr>
        <w:t>Alternative</w:t>
      </w:r>
      <w:r w:rsidRPr="00330ACC">
        <w:rPr>
          <w:rFonts w:ascii="Arial" w:hAnsi="Arial" w:cs="Arial"/>
          <w:sz w:val="26"/>
          <w:szCs w:val="26"/>
        </w:rPr>
        <w:t xml:space="preserve"> also perform moderately well, but their sales are significantly lower than Rock. </w:t>
      </w:r>
      <w:r w:rsidRPr="00330ACC">
        <w:rPr>
          <w:rFonts w:ascii="Arial" w:hAnsi="Arial" w:cs="Arial"/>
          <w:b/>
          <w:bCs/>
          <w:sz w:val="26"/>
          <w:szCs w:val="26"/>
        </w:rPr>
        <w:t>Latin</w:t>
      </w:r>
      <w:r w:rsidRPr="00330ACC">
        <w:rPr>
          <w:rFonts w:ascii="Arial" w:hAnsi="Arial" w:cs="Arial"/>
          <w:sz w:val="26"/>
          <w:szCs w:val="26"/>
        </w:rPr>
        <w:t xml:space="preserve"> and </w:t>
      </w:r>
      <w:r w:rsidRPr="00330ACC">
        <w:rPr>
          <w:rFonts w:ascii="Arial" w:hAnsi="Arial" w:cs="Arial"/>
          <w:b/>
          <w:bCs/>
          <w:sz w:val="26"/>
          <w:szCs w:val="26"/>
        </w:rPr>
        <w:t>Pop</w:t>
      </w:r>
      <w:r w:rsidRPr="00330ACC">
        <w:rPr>
          <w:rFonts w:ascii="Arial" w:hAnsi="Arial" w:cs="Arial"/>
          <w:sz w:val="26"/>
          <w:szCs w:val="26"/>
        </w:rPr>
        <w:t xml:space="preserve"> share the same sales figure, ranking 7th, while genres like </w:t>
      </w:r>
      <w:r w:rsidRPr="00330ACC">
        <w:rPr>
          <w:rFonts w:ascii="Arial" w:hAnsi="Arial" w:cs="Arial"/>
          <w:b/>
          <w:bCs/>
          <w:sz w:val="26"/>
          <w:szCs w:val="26"/>
        </w:rPr>
        <w:t>Hip Hop/Rap</w:t>
      </w:r>
      <w:r w:rsidRPr="00330ACC">
        <w:rPr>
          <w:rFonts w:ascii="Arial" w:hAnsi="Arial" w:cs="Arial"/>
          <w:sz w:val="26"/>
          <w:szCs w:val="26"/>
        </w:rPr>
        <w:t xml:space="preserve"> and </w:t>
      </w:r>
      <w:r w:rsidRPr="00330ACC">
        <w:rPr>
          <w:rFonts w:ascii="Arial" w:hAnsi="Arial" w:cs="Arial"/>
          <w:b/>
          <w:bCs/>
          <w:sz w:val="26"/>
          <w:szCs w:val="26"/>
        </w:rPr>
        <w:t>Jazz</w:t>
      </w:r>
      <w:r w:rsidRPr="00330ACC">
        <w:rPr>
          <w:rFonts w:ascii="Arial" w:hAnsi="Arial" w:cs="Arial"/>
          <w:sz w:val="26"/>
          <w:szCs w:val="26"/>
        </w:rPr>
        <w:t xml:space="preserve"> show more modest performance. At the bottom, </w:t>
      </w:r>
      <w:r w:rsidRPr="00330ACC">
        <w:rPr>
          <w:rFonts w:ascii="Arial" w:hAnsi="Arial" w:cs="Arial"/>
          <w:b/>
          <w:bCs/>
          <w:sz w:val="26"/>
          <w:szCs w:val="26"/>
        </w:rPr>
        <w:t>Reggae</w:t>
      </w:r>
      <w:r w:rsidRPr="00330ACC">
        <w:rPr>
          <w:rFonts w:ascii="Arial" w:hAnsi="Arial" w:cs="Arial"/>
          <w:sz w:val="26"/>
          <w:szCs w:val="26"/>
        </w:rPr>
        <w:t xml:space="preserve">, </w:t>
      </w:r>
      <w:r w:rsidRPr="00330ACC">
        <w:rPr>
          <w:rFonts w:ascii="Arial" w:hAnsi="Arial" w:cs="Arial"/>
          <w:b/>
          <w:bCs/>
          <w:sz w:val="26"/>
          <w:szCs w:val="26"/>
        </w:rPr>
        <w:t>Electronica/Dance</w:t>
      </w:r>
      <w:r w:rsidRPr="00330ACC">
        <w:rPr>
          <w:rFonts w:ascii="Arial" w:hAnsi="Arial" w:cs="Arial"/>
          <w:sz w:val="26"/>
          <w:szCs w:val="26"/>
        </w:rPr>
        <w:t xml:space="preserve">, </w:t>
      </w:r>
      <w:r w:rsidRPr="00330ACC">
        <w:rPr>
          <w:rFonts w:ascii="Arial" w:hAnsi="Arial" w:cs="Arial"/>
          <w:b/>
          <w:bCs/>
          <w:sz w:val="26"/>
          <w:szCs w:val="26"/>
        </w:rPr>
        <w:t>Classical</w:t>
      </w:r>
      <w:r w:rsidRPr="00330ACC">
        <w:rPr>
          <w:rFonts w:ascii="Arial" w:hAnsi="Arial" w:cs="Arial"/>
          <w:sz w:val="26"/>
          <w:szCs w:val="26"/>
        </w:rPr>
        <w:t xml:space="preserve">, </w:t>
      </w:r>
      <w:r w:rsidRPr="00330ACC">
        <w:rPr>
          <w:rFonts w:ascii="Arial" w:hAnsi="Arial" w:cs="Arial"/>
          <w:b/>
          <w:bCs/>
          <w:sz w:val="26"/>
          <w:szCs w:val="26"/>
        </w:rPr>
        <w:t>Heavy Metal</w:t>
      </w:r>
      <w:r w:rsidRPr="00330ACC">
        <w:rPr>
          <w:rFonts w:ascii="Arial" w:hAnsi="Arial" w:cs="Arial"/>
          <w:sz w:val="26"/>
          <w:szCs w:val="26"/>
        </w:rPr>
        <w:t xml:space="preserve">, </w:t>
      </w:r>
      <w:r w:rsidRPr="00330ACC">
        <w:rPr>
          <w:rFonts w:ascii="Arial" w:hAnsi="Arial" w:cs="Arial"/>
          <w:b/>
          <w:bCs/>
          <w:sz w:val="26"/>
          <w:szCs w:val="26"/>
        </w:rPr>
        <w:t>TV Shows</w:t>
      </w:r>
      <w:r w:rsidRPr="00330ACC">
        <w:rPr>
          <w:rFonts w:ascii="Arial" w:hAnsi="Arial" w:cs="Arial"/>
          <w:sz w:val="26"/>
          <w:szCs w:val="26"/>
        </w:rPr>
        <w:t xml:space="preserve">, and </w:t>
      </w:r>
      <w:r w:rsidRPr="00330ACC">
        <w:rPr>
          <w:rFonts w:ascii="Arial" w:hAnsi="Arial" w:cs="Arial"/>
          <w:b/>
          <w:bCs/>
          <w:sz w:val="26"/>
          <w:szCs w:val="26"/>
        </w:rPr>
        <w:t>Soundtrack</w:t>
      </w:r>
      <w:r w:rsidRPr="00330ACC">
        <w:rPr>
          <w:rFonts w:ascii="Arial" w:hAnsi="Arial" w:cs="Arial"/>
          <w:sz w:val="26"/>
          <w:szCs w:val="26"/>
        </w:rPr>
        <w:t xml:space="preserve"> have very low sales, indicating limited market traction. Overall, the rankings demonstrate a clear divide in genre popularity, with Rock far outperforming others.</w:t>
      </w:r>
    </w:p>
    <w:p w14:paraId="60BA2381" w14:textId="77777777" w:rsidR="00FF696A" w:rsidRPr="00FF696A" w:rsidRDefault="00FF696A" w:rsidP="00FF696A">
      <w:pPr>
        <w:rPr>
          <w:rFonts w:ascii="Arial" w:hAnsi="Arial" w:cs="Arial"/>
          <w:sz w:val="26"/>
          <w:szCs w:val="26"/>
          <w:lang w:val="en-GB"/>
        </w:rPr>
      </w:pPr>
    </w:p>
    <w:p w14:paraId="5FF0F549" w14:textId="77777777" w:rsidR="00FF696A" w:rsidRPr="00FF696A" w:rsidRDefault="00FF696A" w:rsidP="00FF696A">
      <w:pPr>
        <w:rPr>
          <w:rFonts w:ascii="Arial" w:hAnsi="Arial" w:cs="Arial"/>
          <w:sz w:val="26"/>
          <w:szCs w:val="26"/>
          <w:lang w:val="en-GB"/>
        </w:rPr>
      </w:pPr>
      <w:r w:rsidRPr="00FF696A">
        <w:rPr>
          <w:rFonts w:ascii="Arial" w:hAnsi="Arial" w:cs="Arial"/>
          <w:b/>
          <w:bCs/>
          <w:sz w:val="26"/>
          <w:szCs w:val="26"/>
          <w:lang w:val="en-GB"/>
        </w:rPr>
        <w:t xml:space="preserve">Q12. </w:t>
      </w:r>
      <w:r w:rsidRPr="00FF696A">
        <w:rPr>
          <w:rFonts w:ascii="Arial" w:hAnsi="Arial" w:cs="Arial"/>
          <w:sz w:val="26"/>
          <w:szCs w:val="26"/>
          <w:lang w:val="en-GB"/>
        </w:rPr>
        <w:t>Identify customers who have not made a purchase in the last 3 months.</w:t>
      </w:r>
    </w:p>
    <w:p w14:paraId="39FEE12A" w14:textId="77777777" w:rsidR="00FF696A" w:rsidRDefault="00FF696A" w:rsidP="00FF696A">
      <w:pPr>
        <w:rPr>
          <w:rFonts w:ascii="Arial" w:hAnsi="Arial" w:cs="Arial"/>
          <w:b/>
          <w:bCs/>
          <w:sz w:val="26"/>
          <w:szCs w:val="26"/>
          <w:lang w:val="en-GB"/>
        </w:rPr>
      </w:pPr>
      <w:r w:rsidRPr="00FF696A">
        <w:rPr>
          <w:rFonts w:ascii="Arial" w:hAnsi="Arial" w:cs="Arial"/>
          <w:b/>
          <w:bCs/>
          <w:sz w:val="26"/>
          <w:szCs w:val="26"/>
          <w:lang w:val="en-GB"/>
        </w:rPr>
        <w:t>ANS.</w:t>
      </w:r>
      <w:r w:rsidRPr="00FF696A">
        <w:rPr>
          <w:rFonts w:ascii="Arial" w:hAnsi="Arial" w:cs="Arial"/>
          <w:sz w:val="26"/>
          <w:szCs w:val="26"/>
          <w:lang w:val="en-GB"/>
        </w:rPr>
        <w:t xml:space="preserve"> SQL </w:t>
      </w:r>
      <w:proofErr w:type="gramStart"/>
      <w:r w:rsidRPr="00FF696A">
        <w:rPr>
          <w:rFonts w:ascii="Arial" w:hAnsi="Arial" w:cs="Arial"/>
          <w:sz w:val="26"/>
          <w:szCs w:val="26"/>
          <w:lang w:val="en-GB"/>
        </w:rPr>
        <w:t>QUERY:-</w:t>
      </w:r>
      <w:proofErr w:type="gramEnd"/>
      <w:r w:rsidRPr="00FF696A">
        <w:rPr>
          <w:rFonts w:ascii="Arial" w:hAnsi="Arial" w:cs="Arial"/>
          <w:b/>
          <w:bCs/>
          <w:sz w:val="26"/>
          <w:szCs w:val="26"/>
          <w:lang w:val="en-GB"/>
        </w:rPr>
        <w:t xml:space="preserve"> </w:t>
      </w:r>
    </w:p>
    <w:p w14:paraId="45D3F13F" w14:textId="70B8280E" w:rsidR="00E05624" w:rsidRPr="00FF696A" w:rsidRDefault="00CD566A" w:rsidP="00FF696A">
      <w:pPr>
        <w:rPr>
          <w:rFonts w:ascii="Arial" w:hAnsi="Arial" w:cs="Arial"/>
          <w:sz w:val="26"/>
          <w:szCs w:val="26"/>
          <w:lang w:val="en-GB"/>
        </w:rPr>
      </w:pPr>
      <w:r>
        <w:rPr>
          <w:rFonts w:ascii="Arial" w:hAnsi="Arial" w:cs="Arial"/>
          <w:noProof/>
          <w:sz w:val="26"/>
          <w:szCs w:val="26"/>
          <w:lang w:val="en-GB"/>
        </w:rPr>
        <w:lastRenderedPageBreak/>
        <w:drawing>
          <wp:inline distT="0" distB="0" distL="0" distR="0" wp14:anchorId="63E585CA" wp14:editId="3BE289F4">
            <wp:extent cx="4175760" cy="3398545"/>
            <wp:effectExtent l="0" t="0" r="0" b="0"/>
            <wp:docPr id="28892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2562" name="Picture 28892562"/>
                    <pic:cNvPicPr/>
                  </pic:nvPicPr>
                  <pic:blipFill>
                    <a:blip r:embed="rId30">
                      <a:extLst>
                        <a:ext uri="{28A0092B-C50C-407E-A947-70E740481C1C}">
                          <a14:useLocalDpi xmlns:a14="http://schemas.microsoft.com/office/drawing/2010/main" val="0"/>
                        </a:ext>
                      </a:extLst>
                    </a:blip>
                    <a:stretch>
                      <a:fillRect/>
                    </a:stretch>
                  </pic:blipFill>
                  <pic:spPr>
                    <a:xfrm>
                      <a:off x="0" y="0"/>
                      <a:ext cx="4197485" cy="3416226"/>
                    </a:xfrm>
                    <a:prstGeom prst="rect">
                      <a:avLst/>
                    </a:prstGeom>
                  </pic:spPr>
                </pic:pic>
              </a:graphicData>
            </a:graphic>
          </wp:inline>
        </w:drawing>
      </w:r>
    </w:p>
    <w:p w14:paraId="5AB3824A" w14:textId="1D3CA8E8" w:rsidR="00FF696A" w:rsidRPr="00FF696A" w:rsidRDefault="00FF696A" w:rsidP="00FF696A">
      <w:pPr>
        <w:rPr>
          <w:rFonts w:ascii="Arial" w:hAnsi="Arial" w:cs="Arial"/>
          <w:sz w:val="26"/>
          <w:szCs w:val="26"/>
          <w:lang w:val="en-GB"/>
        </w:rPr>
      </w:pPr>
      <w:r w:rsidRPr="00FF696A">
        <w:rPr>
          <w:rFonts w:ascii="Arial" w:hAnsi="Arial" w:cs="Arial"/>
          <w:sz w:val="26"/>
          <w:szCs w:val="26"/>
          <w:lang w:val="en-GB"/>
        </w:rPr>
        <w:t>OUTPUT: -</w:t>
      </w:r>
    </w:p>
    <w:p w14:paraId="339A3F68" w14:textId="702296EC" w:rsidR="00FF696A" w:rsidRPr="00FF696A" w:rsidRDefault="00FF696A" w:rsidP="00FF696A">
      <w:pPr>
        <w:rPr>
          <w:rFonts w:ascii="Arial" w:hAnsi="Arial" w:cs="Arial"/>
          <w:sz w:val="26"/>
          <w:szCs w:val="26"/>
          <w:lang w:val="en-GB"/>
        </w:rPr>
      </w:pPr>
    </w:p>
    <w:p w14:paraId="1774FEA6" w14:textId="54945F70" w:rsidR="00BB61DA" w:rsidRDefault="00CD566A">
      <w:pPr>
        <w:rPr>
          <w:rFonts w:ascii="Arial" w:hAnsi="Arial" w:cs="Arial"/>
          <w:sz w:val="26"/>
          <w:szCs w:val="26"/>
        </w:rPr>
      </w:pPr>
      <w:r>
        <w:rPr>
          <w:rFonts w:ascii="Arial" w:hAnsi="Arial" w:cs="Arial"/>
          <w:noProof/>
          <w:sz w:val="26"/>
          <w:szCs w:val="26"/>
          <w:lang w:val="en-GB"/>
        </w:rPr>
        <w:drawing>
          <wp:inline distT="0" distB="0" distL="0" distR="0" wp14:anchorId="5B1E3C27" wp14:editId="31F696A9">
            <wp:extent cx="4191000" cy="4064239"/>
            <wp:effectExtent l="0" t="0" r="0" b="0"/>
            <wp:docPr id="274449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49312" name="Picture 274449312"/>
                    <pic:cNvPicPr/>
                  </pic:nvPicPr>
                  <pic:blipFill>
                    <a:blip r:embed="rId31">
                      <a:extLst>
                        <a:ext uri="{28A0092B-C50C-407E-A947-70E740481C1C}">
                          <a14:useLocalDpi xmlns:a14="http://schemas.microsoft.com/office/drawing/2010/main" val="0"/>
                        </a:ext>
                      </a:extLst>
                    </a:blip>
                    <a:stretch>
                      <a:fillRect/>
                    </a:stretch>
                  </pic:blipFill>
                  <pic:spPr>
                    <a:xfrm>
                      <a:off x="0" y="0"/>
                      <a:ext cx="4202022" cy="4074928"/>
                    </a:xfrm>
                    <a:prstGeom prst="rect">
                      <a:avLst/>
                    </a:prstGeom>
                  </pic:spPr>
                </pic:pic>
              </a:graphicData>
            </a:graphic>
          </wp:inline>
        </w:drawing>
      </w:r>
    </w:p>
    <w:p w14:paraId="15EE8190" w14:textId="77777777" w:rsidR="00476DFF" w:rsidRDefault="00476DFF">
      <w:pPr>
        <w:rPr>
          <w:rFonts w:ascii="Arial" w:hAnsi="Arial" w:cs="Arial"/>
          <w:sz w:val="26"/>
          <w:szCs w:val="26"/>
        </w:rPr>
      </w:pPr>
    </w:p>
    <w:p w14:paraId="4B804FEF" w14:textId="77777777" w:rsidR="0048323F" w:rsidRDefault="0048323F">
      <w:pPr>
        <w:rPr>
          <w:rFonts w:ascii="Arial" w:hAnsi="Arial" w:cs="Arial"/>
          <w:sz w:val="26"/>
          <w:szCs w:val="26"/>
        </w:rPr>
      </w:pPr>
    </w:p>
    <w:p w14:paraId="31C31ED4" w14:textId="77777777" w:rsidR="0048323F" w:rsidRPr="0048323F" w:rsidRDefault="0048323F" w:rsidP="0048323F">
      <w:pPr>
        <w:jc w:val="center"/>
        <w:rPr>
          <w:rFonts w:ascii="Arial" w:hAnsi="Arial" w:cs="Arial"/>
          <w:b/>
          <w:bCs/>
          <w:sz w:val="40"/>
          <w:szCs w:val="40"/>
          <w:u w:val="single"/>
          <w:lang w:val="en-GB"/>
        </w:rPr>
      </w:pPr>
      <w:r w:rsidRPr="0048323F">
        <w:rPr>
          <w:rFonts w:ascii="Arial" w:hAnsi="Arial" w:cs="Arial"/>
          <w:b/>
          <w:bCs/>
          <w:sz w:val="40"/>
          <w:szCs w:val="40"/>
          <w:u w:val="single"/>
          <w:lang w:val="en-GB"/>
        </w:rPr>
        <w:lastRenderedPageBreak/>
        <w:t>SUBJECTIVE QUESTIONS</w:t>
      </w:r>
    </w:p>
    <w:p w14:paraId="258287EE" w14:textId="77777777" w:rsidR="0048323F" w:rsidRPr="0048323F" w:rsidRDefault="0048323F" w:rsidP="0048323F">
      <w:pPr>
        <w:rPr>
          <w:rFonts w:ascii="Arial" w:hAnsi="Arial" w:cs="Arial"/>
          <w:sz w:val="26"/>
          <w:szCs w:val="26"/>
          <w:lang w:val="en-GB"/>
        </w:rPr>
      </w:pPr>
    </w:p>
    <w:p w14:paraId="1BA571EE"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Q1.</w:t>
      </w:r>
      <w:r w:rsidRPr="0048323F">
        <w:rPr>
          <w:rFonts w:ascii="Arial" w:hAnsi="Arial" w:cs="Arial"/>
          <w:sz w:val="26"/>
          <w:szCs w:val="26"/>
          <w:lang w:val="en-GB"/>
        </w:rPr>
        <w:t xml:space="preserve"> Recommend the three albums from the new record label that should be prioritised for advertising and promotion in the USA based on genre sales analysis.</w:t>
      </w:r>
    </w:p>
    <w:p w14:paraId="35108157"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ANS.</w:t>
      </w:r>
      <w:r w:rsidRPr="0048323F">
        <w:rPr>
          <w:rFonts w:ascii="Arial" w:hAnsi="Arial" w:cs="Arial"/>
          <w:sz w:val="26"/>
          <w:szCs w:val="26"/>
          <w:lang w:val="en-GB"/>
        </w:rPr>
        <w:t xml:space="preserve"> SQL </w:t>
      </w:r>
      <w:proofErr w:type="gramStart"/>
      <w:r w:rsidRPr="0048323F">
        <w:rPr>
          <w:rFonts w:ascii="Arial" w:hAnsi="Arial" w:cs="Arial"/>
          <w:sz w:val="26"/>
          <w:szCs w:val="26"/>
          <w:lang w:val="en-GB"/>
        </w:rPr>
        <w:t>QUERY:-</w:t>
      </w:r>
      <w:proofErr w:type="gramEnd"/>
      <w:r w:rsidRPr="0048323F">
        <w:rPr>
          <w:rFonts w:ascii="Arial" w:hAnsi="Arial" w:cs="Arial"/>
          <w:b/>
          <w:bCs/>
          <w:sz w:val="26"/>
          <w:szCs w:val="26"/>
          <w:lang w:val="en-GB"/>
        </w:rPr>
        <w:t xml:space="preserve"> </w:t>
      </w:r>
    </w:p>
    <w:p w14:paraId="553EC431" w14:textId="3C3ED082" w:rsidR="0048323F" w:rsidRPr="0048323F" w:rsidRDefault="0048323F" w:rsidP="0048323F">
      <w:pPr>
        <w:rPr>
          <w:rFonts w:ascii="Arial" w:hAnsi="Arial" w:cs="Arial"/>
          <w:sz w:val="26"/>
          <w:szCs w:val="26"/>
          <w:lang w:val="en-GB"/>
        </w:rPr>
      </w:pPr>
      <w:r>
        <w:rPr>
          <w:rFonts w:ascii="Arial" w:hAnsi="Arial" w:cs="Arial"/>
          <w:noProof/>
          <w:sz w:val="26"/>
          <w:szCs w:val="26"/>
          <w:lang w:val="en-GB"/>
        </w:rPr>
        <w:drawing>
          <wp:inline distT="0" distB="0" distL="0" distR="0" wp14:anchorId="0008C7D2" wp14:editId="067289CD">
            <wp:extent cx="3924300" cy="4138210"/>
            <wp:effectExtent l="0" t="0" r="0" b="0"/>
            <wp:docPr id="6670936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3632" name="Picture 667093632"/>
                    <pic:cNvPicPr/>
                  </pic:nvPicPr>
                  <pic:blipFill>
                    <a:blip r:embed="rId32">
                      <a:extLst>
                        <a:ext uri="{28A0092B-C50C-407E-A947-70E740481C1C}">
                          <a14:useLocalDpi xmlns:a14="http://schemas.microsoft.com/office/drawing/2010/main" val="0"/>
                        </a:ext>
                      </a:extLst>
                    </a:blip>
                    <a:stretch>
                      <a:fillRect/>
                    </a:stretch>
                  </pic:blipFill>
                  <pic:spPr>
                    <a:xfrm>
                      <a:off x="0" y="0"/>
                      <a:ext cx="3941709" cy="4156568"/>
                    </a:xfrm>
                    <a:prstGeom prst="rect">
                      <a:avLst/>
                    </a:prstGeom>
                  </pic:spPr>
                </pic:pic>
              </a:graphicData>
            </a:graphic>
          </wp:inline>
        </w:drawing>
      </w:r>
      <w:r w:rsidR="00396740">
        <w:rPr>
          <w:rFonts w:ascii="Arial" w:hAnsi="Arial" w:cs="Arial"/>
          <w:noProof/>
          <w:sz w:val="26"/>
          <w:szCs w:val="26"/>
          <w:lang w:val="en-GB"/>
        </w:rPr>
        <w:drawing>
          <wp:inline distT="0" distB="0" distL="0" distR="0" wp14:anchorId="50D1E5AA" wp14:editId="7F69E404">
            <wp:extent cx="3895201" cy="1866900"/>
            <wp:effectExtent l="0" t="0" r="0" b="0"/>
            <wp:docPr id="13645460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46052" name="Picture 1364546052"/>
                    <pic:cNvPicPr/>
                  </pic:nvPicPr>
                  <pic:blipFill>
                    <a:blip r:embed="rId33">
                      <a:extLst>
                        <a:ext uri="{28A0092B-C50C-407E-A947-70E740481C1C}">
                          <a14:useLocalDpi xmlns:a14="http://schemas.microsoft.com/office/drawing/2010/main" val="0"/>
                        </a:ext>
                      </a:extLst>
                    </a:blip>
                    <a:stretch>
                      <a:fillRect/>
                    </a:stretch>
                  </pic:blipFill>
                  <pic:spPr>
                    <a:xfrm>
                      <a:off x="0" y="0"/>
                      <a:ext cx="3900320" cy="1869354"/>
                    </a:xfrm>
                    <a:prstGeom prst="rect">
                      <a:avLst/>
                    </a:prstGeom>
                  </pic:spPr>
                </pic:pic>
              </a:graphicData>
            </a:graphic>
          </wp:inline>
        </w:drawing>
      </w:r>
    </w:p>
    <w:p w14:paraId="63F9609E" w14:textId="77777777" w:rsidR="0048323F" w:rsidRPr="0048323F" w:rsidRDefault="0048323F" w:rsidP="0048323F">
      <w:pPr>
        <w:rPr>
          <w:rFonts w:ascii="Arial" w:hAnsi="Arial" w:cs="Arial"/>
          <w:sz w:val="26"/>
          <w:szCs w:val="26"/>
          <w:lang w:val="en-GB"/>
        </w:rPr>
      </w:pPr>
      <w:proofErr w:type="gramStart"/>
      <w:r w:rsidRPr="0048323F">
        <w:rPr>
          <w:rFonts w:ascii="Arial" w:hAnsi="Arial" w:cs="Arial"/>
          <w:sz w:val="26"/>
          <w:szCs w:val="26"/>
          <w:lang w:val="en-GB"/>
        </w:rPr>
        <w:t>OUTPUT:-</w:t>
      </w:r>
      <w:proofErr w:type="gramEnd"/>
    </w:p>
    <w:p w14:paraId="70FC7EEA" w14:textId="56BA07DE" w:rsidR="0048323F" w:rsidRPr="0048323F" w:rsidRDefault="00A33678" w:rsidP="0048323F">
      <w:pPr>
        <w:rPr>
          <w:rFonts w:ascii="Arial" w:hAnsi="Arial" w:cs="Arial"/>
          <w:sz w:val="26"/>
          <w:szCs w:val="26"/>
          <w:lang w:val="en-GB"/>
        </w:rPr>
      </w:pPr>
      <w:r>
        <w:rPr>
          <w:rFonts w:ascii="Arial" w:hAnsi="Arial" w:cs="Arial"/>
          <w:noProof/>
          <w:sz w:val="26"/>
          <w:szCs w:val="26"/>
          <w:lang w:val="en-GB"/>
        </w:rPr>
        <w:drawing>
          <wp:inline distT="0" distB="0" distL="0" distR="0" wp14:anchorId="39CCC0B7" wp14:editId="5D43B01B">
            <wp:extent cx="3516874" cy="670560"/>
            <wp:effectExtent l="0" t="0" r="7620" b="0"/>
            <wp:docPr id="10342636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662" name="Picture 1034263662"/>
                    <pic:cNvPicPr/>
                  </pic:nvPicPr>
                  <pic:blipFill>
                    <a:blip r:embed="rId34">
                      <a:extLst>
                        <a:ext uri="{28A0092B-C50C-407E-A947-70E740481C1C}">
                          <a14:useLocalDpi xmlns:a14="http://schemas.microsoft.com/office/drawing/2010/main" val="0"/>
                        </a:ext>
                      </a:extLst>
                    </a:blip>
                    <a:stretch>
                      <a:fillRect/>
                    </a:stretch>
                  </pic:blipFill>
                  <pic:spPr>
                    <a:xfrm>
                      <a:off x="0" y="0"/>
                      <a:ext cx="3591611" cy="684810"/>
                    </a:xfrm>
                    <a:prstGeom prst="rect">
                      <a:avLst/>
                    </a:prstGeom>
                  </pic:spPr>
                </pic:pic>
              </a:graphicData>
            </a:graphic>
          </wp:inline>
        </w:drawing>
      </w:r>
    </w:p>
    <w:p w14:paraId="219DB7F8" w14:textId="4ACF8796" w:rsidR="0048323F" w:rsidRDefault="0048323F" w:rsidP="0048323F">
      <w:pPr>
        <w:rPr>
          <w:rFonts w:ascii="Arial" w:hAnsi="Arial" w:cs="Arial"/>
          <w:sz w:val="26"/>
          <w:szCs w:val="26"/>
          <w:lang w:val="en-GB"/>
        </w:rPr>
      </w:pPr>
      <w:r w:rsidRPr="0048323F">
        <w:rPr>
          <w:rFonts w:ascii="Arial" w:hAnsi="Arial" w:cs="Arial"/>
          <w:sz w:val="26"/>
          <w:szCs w:val="26"/>
          <w:u w:val="single"/>
          <w:lang w:val="en-GB"/>
        </w:rPr>
        <w:lastRenderedPageBreak/>
        <w:t>Recommendation</w:t>
      </w:r>
      <w:r w:rsidRPr="0048323F">
        <w:rPr>
          <w:rFonts w:ascii="Arial" w:hAnsi="Arial" w:cs="Arial"/>
          <w:sz w:val="26"/>
          <w:szCs w:val="26"/>
          <w:lang w:val="en-GB"/>
        </w:rPr>
        <w:t xml:space="preserve">: </w:t>
      </w:r>
      <w:r w:rsidR="003C2700">
        <w:rPr>
          <w:rFonts w:ascii="Arial" w:hAnsi="Arial" w:cs="Arial"/>
          <w:sz w:val="26"/>
          <w:szCs w:val="26"/>
          <w:lang w:val="en-GB"/>
        </w:rPr>
        <w:t>The top</w:t>
      </w:r>
      <w:r w:rsidRPr="0048323F">
        <w:rPr>
          <w:rFonts w:ascii="Arial" w:hAnsi="Arial" w:cs="Arial"/>
          <w:sz w:val="26"/>
          <w:szCs w:val="26"/>
          <w:lang w:val="en-GB"/>
        </w:rPr>
        <w:t xml:space="preserve"> 3 albums that should be prioritised for advertisements and promotions in the USA based on genre analysis </w:t>
      </w:r>
      <w:proofErr w:type="gramStart"/>
      <w:r w:rsidRPr="0048323F">
        <w:rPr>
          <w:rFonts w:ascii="Arial" w:hAnsi="Arial" w:cs="Arial"/>
          <w:sz w:val="26"/>
          <w:szCs w:val="26"/>
          <w:lang w:val="en-GB"/>
        </w:rPr>
        <w:t>are</w:t>
      </w:r>
      <w:r w:rsidR="003C2700">
        <w:rPr>
          <w:rFonts w:ascii="Arial" w:hAnsi="Arial" w:cs="Arial"/>
          <w:sz w:val="26"/>
          <w:szCs w:val="26"/>
          <w:lang w:val="en-GB"/>
        </w:rPr>
        <w:t>:-</w:t>
      </w:r>
      <w:proofErr w:type="gramEnd"/>
    </w:p>
    <w:p w14:paraId="3E302C6C" w14:textId="77777777" w:rsidR="0084398D" w:rsidRDefault="003C2700" w:rsidP="003C2700">
      <w:pPr>
        <w:pStyle w:val="ListParagraph"/>
        <w:numPr>
          <w:ilvl w:val="0"/>
          <w:numId w:val="18"/>
        </w:numPr>
        <w:rPr>
          <w:rFonts w:ascii="Arial" w:hAnsi="Arial" w:cs="Arial"/>
          <w:sz w:val="26"/>
          <w:szCs w:val="26"/>
          <w:lang w:val="en-GB"/>
        </w:rPr>
      </w:pPr>
      <w:r>
        <w:rPr>
          <w:rFonts w:ascii="Arial" w:hAnsi="Arial" w:cs="Arial"/>
          <w:b/>
          <w:bCs/>
          <w:sz w:val="26"/>
          <w:szCs w:val="26"/>
          <w:lang w:val="en-GB"/>
        </w:rPr>
        <w:t xml:space="preserve">Are </w:t>
      </w:r>
      <w:r w:rsidR="00422893">
        <w:rPr>
          <w:rFonts w:ascii="Arial" w:hAnsi="Arial" w:cs="Arial"/>
          <w:b/>
          <w:bCs/>
          <w:sz w:val="26"/>
          <w:szCs w:val="26"/>
          <w:lang w:val="en-GB"/>
        </w:rPr>
        <w:t xml:space="preserve">You Experienced? </w:t>
      </w:r>
      <w:r w:rsidR="004A33EA">
        <w:rPr>
          <w:rFonts w:ascii="Arial" w:hAnsi="Arial" w:cs="Arial"/>
          <w:sz w:val="26"/>
          <w:szCs w:val="26"/>
          <w:lang w:val="en-GB"/>
        </w:rPr>
        <w:t>(By Jimi Hendrix)</w:t>
      </w:r>
    </w:p>
    <w:p w14:paraId="62DC3D46" w14:textId="77777777" w:rsidR="0084398D" w:rsidRDefault="0084398D" w:rsidP="003C2700">
      <w:pPr>
        <w:pStyle w:val="ListParagraph"/>
        <w:numPr>
          <w:ilvl w:val="0"/>
          <w:numId w:val="18"/>
        </w:numPr>
        <w:rPr>
          <w:rFonts w:ascii="Arial" w:hAnsi="Arial" w:cs="Arial"/>
          <w:sz w:val="26"/>
          <w:szCs w:val="26"/>
          <w:lang w:val="en-GB"/>
        </w:rPr>
      </w:pPr>
      <w:r>
        <w:rPr>
          <w:rFonts w:ascii="Arial" w:hAnsi="Arial" w:cs="Arial"/>
          <w:b/>
          <w:bCs/>
          <w:sz w:val="26"/>
          <w:szCs w:val="26"/>
          <w:lang w:val="en-GB"/>
        </w:rPr>
        <w:t xml:space="preserve">Get Born </w:t>
      </w:r>
      <w:r>
        <w:rPr>
          <w:rFonts w:ascii="Arial" w:hAnsi="Arial" w:cs="Arial"/>
          <w:sz w:val="26"/>
          <w:szCs w:val="26"/>
          <w:lang w:val="en-GB"/>
        </w:rPr>
        <w:t>(By JET)</w:t>
      </w:r>
    </w:p>
    <w:p w14:paraId="767E066A" w14:textId="249612DD" w:rsidR="003C2700" w:rsidRPr="003C2700" w:rsidRDefault="0012584B" w:rsidP="003C2700">
      <w:pPr>
        <w:pStyle w:val="ListParagraph"/>
        <w:numPr>
          <w:ilvl w:val="0"/>
          <w:numId w:val="18"/>
        </w:numPr>
        <w:rPr>
          <w:rFonts w:ascii="Arial" w:hAnsi="Arial" w:cs="Arial"/>
          <w:sz w:val="26"/>
          <w:szCs w:val="26"/>
          <w:lang w:val="en-GB"/>
        </w:rPr>
      </w:pPr>
      <w:r>
        <w:rPr>
          <w:rFonts w:ascii="Arial" w:hAnsi="Arial" w:cs="Arial"/>
          <w:b/>
          <w:bCs/>
          <w:sz w:val="26"/>
          <w:szCs w:val="26"/>
          <w:lang w:val="en-GB"/>
        </w:rPr>
        <w:t xml:space="preserve">The </w:t>
      </w:r>
      <w:proofErr w:type="gramStart"/>
      <w:r>
        <w:rPr>
          <w:rFonts w:ascii="Arial" w:hAnsi="Arial" w:cs="Arial"/>
          <w:b/>
          <w:bCs/>
          <w:sz w:val="26"/>
          <w:szCs w:val="26"/>
          <w:lang w:val="en-GB"/>
        </w:rPr>
        <w:t xml:space="preserve">Doors </w:t>
      </w:r>
      <w:r>
        <w:rPr>
          <w:rFonts w:ascii="Arial" w:hAnsi="Arial" w:cs="Arial"/>
          <w:sz w:val="26"/>
          <w:szCs w:val="26"/>
          <w:lang w:val="en-GB"/>
        </w:rPr>
        <w:t xml:space="preserve"> (</w:t>
      </w:r>
      <w:proofErr w:type="gramEnd"/>
      <w:r>
        <w:rPr>
          <w:rFonts w:ascii="Arial" w:hAnsi="Arial" w:cs="Arial"/>
          <w:sz w:val="26"/>
          <w:szCs w:val="26"/>
          <w:lang w:val="en-GB"/>
        </w:rPr>
        <w:t>By The Doors)</w:t>
      </w:r>
      <w:r w:rsidR="00422893">
        <w:rPr>
          <w:rFonts w:ascii="Arial" w:hAnsi="Arial" w:cs="Arial"/>
          <w:b/>
          <w:bCs/>
          <w:sz w:val="26"/>
          <w:szCs w:val="26"/>
          <w:lang w:val="en-GB"/>
        </w:rPr>
        <w:t xml:space="preserve"> </w:t>
      </w:r>
    </w:p>
    <w:p w14:paraId="60218B51" w14:textId="77777777" w:rsidR="0048323F" w:rsidRPr="0048323F" w:rsidRDefault="0048323F" w:rsidP="0048323F">
      <w:pPr>
        <w:rPr>
          <w:rFonts w:ascii="Arial" w:hAnsi="Arial" w:cs="Arial"/>
          <w:sz w:val="26"/>
          <w:szCs w:val="26"/>
          <w:lang w:val="en-GB"/>
        </w:rPr>
      </w:pPr>
      <w:r w:rsidRPr="0048323F">
        <w:rPr>
          <w:rFonts w:ascii="Arial" w:hAnsi="Arial" w:cs="Arial"/>
          <w:sz w:val="26"/>
          <w:szCs w:val="26"/>
          <w:lang w:val="en-GB"/>
        </w:rPr>
        <w:t>All these albums are from the genre ROCK as it is the most popular genre in the USA.</w:t>
      </w:r>
    </w:p>
    <w:p w14:paraId="01EA8CC1" w14:textId="77777777" w:rsidR="0048323F" w:rsidRPr="0048323F" w:rsidRDefault="0048323F" w:rsidP="0048323F">
      <w:pPr>
        <w:rPr>
          <w:rFonts w:ascii="Arial" w:hAnsi="Arial" w:cs="Arial"/>
          <w:b/>
          <w:bCs/>
          <w:sz w:val="26"/>
          <w:szCs w:val="26"/>
          <w:lang w:val="en-GB"/>
        </w:rPr>
      </w:pPr>
    </w:p>
    <w:p w14:paraId="1E2671ED"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Q2.</w:t>
      </w:r>
      <w:r w:rsidRPr="0048323F">
        <w:rPr>
          <w:rFonts w:ascii="Arial" w:hAnsi="Arial" w:cs="Arial"/>
          <w:sz w:val="26"/>
          <w:szCs w:val="26"/>
          <w:lang w:val="en-GB"/>
        </w:rPr>
        <w:t xml:space="preserve"> Determine the top-selling genres in countries other than the USA and identify any commonalities or differences.</w:t>
      </w:r>
    </w:p>
    <w:p w14:paraId="43ED5236"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ANS.</w:t>
      </w:r>
      <w:r w:rsidRPr="0048323F">
        <w:rPr>
          <w:rFonts w:ascii="Arial" w:hAnsi="Arial" w:cs="Arial"/>
          <w:sz w:val="26"/>
          <w:szCs w:val="26"/>
          <w:lang w:val="en-GB"/>
        </w:rPr>
        <w:t xml:space="preserve"> SQL </w:t>
      </w:r>
      <w:proofErr w:type="gramStart"/>
      <w:r w:rsidRPr="0048323F">
        <w:rPr>
          <w:rFonts w:ascii="Arial" w:hAnsi="Arial" w:cs="Arial"/>
          <w:sz w:val="26"/>
          <w:szCs w:val="26"/>
          <w:lang w:val="en-GB"/>
        </w:rPr>
        <w:t>QUERY:-</w:t>
      </w:r>
      <w:proofErr w:type="gramEnd"/>
      <w:r w:rsidRPr="0048323F">
        <w:rPr>
          <w:rFonts w:ascii="Arial" w:hAnsi="Arial" w:cs="Arial"/>
          <w:b/>
          <w:bCs/>
          <w:sz w:val="26"/>
          <w:szCs w:val="26"/>
          <w:lang w:val="en-GB"/>
        </w:rPr>
        <w:t xml:space="preserve"> </w:t>
      </w:r>
    </w:p>
    <w:p w14:paraId="0277CC8B" w14:textId="04C6523C"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inline distT="0" distB="0" distL="0" distR="0" wp14:anchorId="35DF1886" wp14:editId="4271047F">
            <wp:extent cx="5731510" cy="1309370"/>
            <wp:effectExtent l="0" t="0" r="2540" b="5080"/>
            <wp:docPr id="15119626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09370"/>
                    </a:xfrm>
                    <a:prstGeom prst="rect">
                      <a:avLst/>
                    </a:prstGeom>
                    <a:noFill/>
                    <a:ln>
                      <a:noFill/>
                    </a:ln>
                  </pic:spPr>
                </pic:pic>
              </a:graphicData>
            </a:graphic>
          </wp:inline>
        </w:drawing>
      </w:r>
    </w:p>
    <w:p w14:paraId="48EEABB0" w14:textId="34EFABA3"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anchor distT="0" distB="0" distL="114300" distR="114300" simplePos="0" relativeHeight="251654656" behindDoc="0" locked="0" layoutInCell="1" allowOverlap="1" wp14:anchorId="3366D8ED" wp14:editId="230F4CB8">
            <wp:simplePos x="0" y="0"/>
            <wp:positionH relativeFrom="margin">
              <wp:posOffset>243840</wp:posOffset>
            </wp:positionH>
            <wp:positionV relativeFrom="paragraph">
              <wp:posOffset>521970</wp:posOffset>
            </wp:positionV>
            <wp:extent cx="2247900" cy="2834005"/>
            <wp:effectExtent l="0" t="0" r="0" b="4445"/>
            <wp:wrapTopAndBottom/>
            <wp:docPr id="126633662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2834005"/>
                    </a:xfrm>
                    <a:prstGeom prst="rect">
                      <a:avLst/>
                    </a:prstGeom>
                    <a:noFill/>
                  </pic:spPr>
                </pic:pic>
              </a:graphicData>
            </a:graphic>
            <wp14:sizeRelH relativeFrom="margin">
              <wp14:pctWidth>0</wp14:pctWidth>
            </wp14:sizeRelH>
            <wp14:sizeRelV relativeFrom="margin">
              <wp14:pctHeight>0</wp14:pctHeight>
            </wp14:sizeRelV>
          </wp:anchor>
        </w:drawing>
      </w:r>
      <w:r w:rsidRPr="0048323F">
        <w:rPr>
          <w:rFonts w:ascii="Arial" w:hAnsi="Arial" w:cs="Arial"/>
          <w:noProof/>
          <w:sz w:val="26"/>
          <w:szCs w:val="26"/>
          <w:lang w:val="en-GB"/>
        </w:rPr>
        <w:drawing>
          <wp:anchor distT="0" distB="0" distL="114300" distR="114300" simplePos="0" relativeHeight="251657728" behindDoc="0" locked="0" layoutInCell="1" allowOverlap="1" wp14:anchorId="0B9CCA40" wp14:editId="743CE208">
            <wp:simplePos x="0" y="0"/>
            <wp:positionH relativeFrom="margin">
              <wp:posOffset>2660650</wp:posOffset>
            </wp:positionH>
            <wp:positionV relativeFrom="paragraph">
              <wp:posOffset>564515</wp:posOffset>
            </wp:positionV>
            <wp:extent cx="3230880" cy="2780030"/>
            <wp:effectExtent l="0" t="0" r="7620" b="1270"/>
            <wp:wrapTopAndBottom/>
            <wp:docPr id="1987938109" name="Chart 43">
              <a:extLst xmlns:a="http://schemas.openxmlformats.org/drawingml/2006/main">
                <a:ext uri="{FF2B5EF4-FFF2-40B4-BE49-F238E27FC236}">
                  <a16:creationId xmlns:a16="http://schemas.microsoft.com/office/drawing/2014/main" id="{8CC8F836-62F4-84A9-2A3F-21CE3229D7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683D07" w:rsidRPr="0048323F">
        <w:rPr>
          <w:rFonts w:ascii="Arial" w:hAnsi="Arial" w:cs="Arial"/>
          <w:sz w:val="26"/>
          <w:szCs w:val="26"/>
          <w:lang w:val="en-GB"/>
        </w:rPr>
        <w:t>OUTPUT: -</w:t>
      </w:r>
    </w:p>
    <w:p w14:paraId="296B3AE7" w14:textId="77777777" w:rsidR="006C1950" w:rsidRPr="006C1950" w:rsidRDefault="006C1950" w:rsidP="006C1950">
      <w:pPr>
        <w:rPr>
          <w:rFonts w:ascii="Arial" w:hAnsi="Arial" w:cs="Arial"/>
          <w:sz w:val="26"/>
          <w:szCs w:val="26"/>
        </w:rPr>
      </w:pPr>
      <w:r w:rsidRPr="006C1950">
        <w:rPr>
          <w:rFonts w:ascii="Arial" w:hAnsi="Arial" w:cs="Arial"/>
          <w:sz w:val="26"/>
          <w:szCs w:val="26"/>
        </w:rPr>
        <w:t>The commonality between the data for the USA and other countries is that the ROCK genre consistently holds the top spot in both. The 2nd and 3rd spots are occupied by the METAL and ALTERNATIVE &amp; PUNK genres, respectively, across the world.</w:t>
      </w:r>
    </w:p>
    <w:p w14:paraId="5C52B4A5" w14:textId="77777777" w:rsidR="0048323F" w:rsidRPr="0048323F" w:rsidRDefault="0048323F" w:rsidP="0048323F">
      <w:pPr>
        <w:rPr>
          <w:rFonts w:ascii="Arial" w:hAnsi="Arial" w:cs="Arial"/>
          <w:sz w:val="26"/>
          <w:szCs w:val="26"/>
          <w:lang w:val="en-GB"/>
        </w:rPr>
      </w:pPr>
      <w:r w:rsidRPr="0048323F">
        <w:rPr>
          <w:rFonts w:ascii="Arial" w:hAnsi="Arial" w:cs="Arial"/>
          <w:sz w:val="26"/>
          <w:szCs w:val="26"/>
          <w:lang w:val="en-GB"/>
        </w:rPr>
        <w:t xml:space="preserve"> </w:t>
      </w:r>
    </w:p>
    <w:p w14:paraId="6BE8FF6C"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lastRenderedPageBreak/>
        <w:t>Q3.</w:t>
      </w:r>
      <w:r w:rsidRPr="0048323F">
        <w:rPr>
          <w:rFonts w:ascii="Arial" w:hAnsi="Arial" w:cs="Arial"/>
          <w:sz w:val="26"/>
          <w:szCs w:val="26"/>
          <w:lang w:val="en-GB"/>
        </w:rPr>
        <w:t xml:space="preserve"> Customer Purchasing </w:t>
      </w:r>
      <w:proofErr w:type="spellStart"/>
      <w:r w:rsidRPr="0048323F">
        <w:rPr>
          <w:rFonts w:ascii="Arial" w:hAnsi="Arial" w:cs="Arial"/>
          <w:sz w:val="26"/>
          <w:szCs w:val="26"/>
          <w:lang w:val="en-GB"/>
        </w:rPr>
        <w:t>Behavior</w:t>
      </w:r>
      <w:proofErr w:type="spellEnd"/>
      <w:r w:rsidRPr="0048323F">
        <w:rPr>
          <w:rFonts w:ascii="Arial" w:hAnsi="Arial" w:cs="Arial"/>
          <w:sz w:val="26"/>
          <w:szCs w:val="26"/>
          <w:lang w:val="en-GB"/>
        </w:rPr>
        <w:t xml:space="preserve"> Analysis: How do the purchasing habits (frequency, basket size, spending amount) of long-term customers differ from those of new customers? What insights can these patterns provide about customer loyalty and retention strategies?</w:t>
      </w:r>
    </w:p>
    <w:p w14:paraId="649BB823"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 xml:space="preserve">ANS. </w:t>
      </w:r>
      <w:r w:rsidRPr="0048323F">
        <w:rPr>
          <w:rFonts w:ascii="Arial" w:hAnsi="Arial" w:cs="Arial"/>
          <w:sz w:val="26"/>
          <w:szCs w:val="26"/>
          <w:lang w:val="en-GB"/>
        </w:rPr>
        <w:t xml:space="preserve">SQL </w:t>
      </w:r>
      <w:proofErr w:type="gramStart"/>
      <w:r w:rsidRPr="0048323F">
        <w:rPr>
          <w:rFonts w:ascii="Arial" w:hAnsi="Arial" w:cs="Arial"/>
          <w:sz w:val="26"/>
          <w:szCs w:val="26"/>
          <w:lang w:val="en-GB"/>
        </w:rPr>
        <w:t>QUERY:-</w:t>
      </w:r>
      <w:proofErr w:type="gramEnd"/>
      <w:r w:rsidRPr="0048323F">
        <w:rPr>
          <w:rFonts w:ascii="Arial" w:hAnsi="Arial" w:cs="Arial"/>
          <w:b/>
          <w:bCs/>
          <w:sz w:val="26"/>
          <w:szCs w:val="26"/>
          <w:lang w:val="en-GB"/>
        </w:rPr>
        <w:t xml:space="preserve"> </w:t>
      </w:r>
    </w:p>
    <w:p w14:paraId="44F3F1C1" w14:textId="02CA132B"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inline distT="0" distB="0" distL="0" distR="0" wp14:anchorId="4ABC9D27" wp14:editId="166383F5">
            <wp:extent cx="5731510" cy="3966210"/>
            <wp:effectExtent l="0" t="0" r="2540" b="0"/>
            <wp:docPr id="18438674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5D8E4730" w14:textId="77777777" w:rsidR="0048323F" w:rsidRPr="0048323F" w:rsidRDefault="0048323F" w:rsidP="0048323F">
      <w:pPr>
        <w:rPr>
          <w:rFonts w:ascii="Arial" w:hAnsi="Arial" w:cs="Arial"/>
          <w:sz w:val="26"/>
          <w:szCs w:val="26"/>
          <w:lang w:val="en-GB"/>
        </w:rPr>
      </w:pPr>
    </w:p>
    <w:p w14:paraId="364DE09E" w14:textId="13198AAC"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anchor distT="0" distB="0" distL="114300" distR="114300" simplePos="0" relativeHeight="251656704" behindDoc="1" locked="0" layoutInCell="1" allowOverlap="1" wp14:anchorId="1907BE09" wp14:editId="4BD83E85">
            <wp:simplePos x="0" y="0"/>
            <wp:positionH relativeFrom="margin">
              <wp:posOffset>1242060</wp:posOffset>
            </wp:positionH>
            <wp:positionV relativeFrom="paragraph">
              <wp:posOffset>995045</wp:posOffset>
            </wp:positionV>
            <wp:extent cx="2749550" cy="2243455"/>
            <wp:effectExtent l="0" t="0" r="12700" b="4445"/>
            <wp:wrapTopAndBottom/>
            <wp:docPr id="1918880460" name="Chart 42">
              <a:extLst xmlns:a="http://schemas.openxmlformats.org/drawingml/2006/main">
                <a:ext uri="{FF2B5EF4-FFF2-40B4-BE49-F238E27FC236}">
                  <a16:creationId xmlns:a16="http://schemas.microsoft.com/office/drawing/2014/main" id="{86F86649-EB3D-BB87-40F6-151F0A8114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Pr="0048323F">
        <w:rPr>
          <w:rFonts w:ascii="Arial" w:hAnsi="Arial" w:cs="Arial"/>
          <w:noProof/>
          <w:sz w:val="26"/>
          <w:szCs w:val="26"/>
          <w:lang w:val="en-GB"/>
        </w:rPr>
        <w:drawing>
          <wp:anchor distT="0" distB="0" distL="114300" distR="114300" simplePos="0" relativeHeight="251651584" behindDoc="0" locked="0" layoutInCell="1" allowOverlap="1" wp14:anchorId="59122F5E" wp14:editId="6379F7DE">
            <wp:simplePos x="0" y="0"/>
            <wp:positionH relativeFrom="margin">
              <wp:posOffset>791845</wp:posOffset>
            </wp:positionH>
            <wp:positionV relativeFrom="paragraph">
              <wp:posOffset>461645</wp:posOffset>
            </wp:positionV>
            <wp:extent cx="3596640" cy="556260"/>
            <wp:effectExtent l="0" t="0" r="3810" b="0"/>
            <wp:wrapTopAndBottom/>
            <wp:docPr id="921827118"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6640" cy="55626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48323F">
        <w:rPr>
          <w:rFonts w:ascii="Arial" w:hAnsi="Arial" w:cs="Arial"/>
          <w:sz w:val="26"/>
          <w:szCs w:val="26"/>
          <w:lang w:val="en-GB"/>
        </w:rPr>
        <w:t>OUTPUT:-</w:t>
      </w:r>
      <w:proofErr w:type="gramEnd"/>
    </w:p>
    <w:p w14:paraId="64AEE19E" w14:textId="77777777" w:rsidR="0048323F" w:rsidRPr="0048323F" w:rsidRDefault="0048323F" w:rsidP="0048323F">
      <w:pPr>
        <w:rPr>
          <w:rFonts w:ascii="Arial" w:hAnsi="Arial" w:cs="Arial"/>
          <w:sz w:val="26"/>
          <w:szCs w:val="26"/>
          <w:lang w:val="en-GB"/>
        </w:rPr>
      </w:pPr>
      <w:r w:rsidRPr="0048323F">
        <w:rPr>
          <w:rFonts w:ascii="Arial" w:hAnsi="Arial" w:cs="Arial"/>
          <w:sz w:val="26"/>
          <w:szCs w:val="26"/>
          <w:lang w:val="en-GB"/>
        </w:rPr>
        <w:lastRenderedPageBreak/>
        <w:t xml:space="preserve"> </w:t>
      </w:r>
    </w:p>
    <w:p w14:paraId="304A3AB4" w14:textId="77777777" w:rsidR="00583A9F" w:rsidRPr="00583A9F" w:rsidRDefault="0048323F" w:rsidP="00583A9F">
      <w:pPr>
        <w:rPr>
          <w:rFonts w:ascii="Arial" w:hAnsi="Arial" w:cs="Arial"/>
          <w:sz w:val="26"/>
          <w:szCs w:val="26"/>
        </w:rPr>
      </w:pPr>
      <w:r w:rsidRPr="0048323F">
        <w:rPr>
          <w:rFonts w:ascii="Arial" w:hAnsi="Arial" w:cs="Arial"/>
          <w:b/>
          <w:bCs/>
          <w:sz w:val="26"/>
          <w:szCs w:val="26"/>
          <w:lang w:val="en-GB"/>
        </w:rPr>
        <w:t xml:space="preserve"> </w:t>
      </w:r>
      <w:r w:rsidRPr="0048323F">
        <w:rPr>
          <w:rFonts w:ascii="Arial" w:hAnsi="Arial" w:cs="Arial"/>
          <w:b/>
          <w:bCs/>
          <w:sz w:val="26"/>
          <w:szCs w:val="26"/>
          <w:u w:val="single"/>
          <w:lang w:val="en-GB"/>
        </w:rPr>
        <w:t>Insights</w:t>
      </w:r>
      <w:r w:rsidRPr="0048323F">
        <w:rPr>
          <w:rFonts w:ascii="Arial" w:hAnsi="Arial" w:cs="Arial"/>
          <w:sz w:val="26"/>
          <w:szCs w:val="26"/>
          <w:lang w:val="en-GB"/>
        </w:rPr>
        <w:t xml:space="preserve">: - </w:t>
      </w:r>
      <w:r w:rsidR="00583A9F" w:rsidRPr="00583A9F">
        <w:rPr>
          <w:rFonts w:ascii="Arial" w:hAnsi="Arial" w:cs="Arial"/>
          <w:sz w:val="26"/>
          <w:szCs w:val="26"/>
        </w:rPr>
        <w:t>It can be observed that long-term customers tend to have higher spending amounts and larger basket sizes compared to short-term customers.</w:t>
      </w:r>
    </w:p>
    <w:p w14:paraId="6E2AE895" w14:textId="1F780959" w:rsidR="0048323F" w:rsidRPr="0048323F" w:rsidRDefault="0048323F" w:rsidP="0048323F">
      <w:pPr>
        <w:rPr>
          <w:rFonts w:ascii="Arial" w:hAnsi="Arial" w:cs="Arial"/>
          <w:sz w:val="26"/>
          <w:szCs w:val="26"/>
        </w:rPr>
      </w:pPr>
      <w:r w:rsidRPr="0048323F">
        <w:rPr>
          <w:rFonts w:ascii="Arial" w:hAnsi="Arial" w:cs="Arial"/>
          <w:b/>
          <w:bCs/>
          <w:sz w:val="26"/>
          <w:szCs w:val="26"/>
          <w:u w:val="single"/>
          <w:lang w:val="en-GB"/>
        </w:rPr>
        <w:t>Recommendations:</w:t>
      </w:r>
      <w:r w:rsidRPr="0048323F">
        <w:rPr>
          <w:rFonts w:ascii="Arial" w:hAnsi="Arial" w:cs="Arial"/>
          <w:b/>
          <w:bCs/>
          <w:sz w:val="26"/>
          <w:szCs w:val="26"/>
          <w:lang w:val="en-GB"/>
        </w:rPr>
        <w:t xml:space="preserve"> </w:t>
      </w:r>
      <w:r w:rsidRPr="0048323F">
        <w:rPr>
          <w:rFonts w:ascii="Arial" w:hAnsi="Arial" w:cs="Arial"/>
          <w:sz w:val="26"/>
          <w:szCs w:val="26"/>
          <w:lang w:val="en-GB"/>
        </w:rPr>
        <w:t xml:space="preserve">- </w:t>
      </w:r>
      <w:r w:rsidR="00384166" w:rsidRPr="00384166">
        <w:rPr>
          <w:rFonts w:ascii="Arial" w:hAnsi="Arial" w:cs="Arial"/>
          <w:sz w:val="26"/>
          <w:szCs w:val="26"/>
        </w:rPr>
        <w:t>This indicates that customer loyalty is crucial for boosting company revenue, as long-term customers tend to make more purchases than short-term customers. Therefore, the company should prioritize improving customer retention to drive higher sales over time.</w:t>
      </w:r>
    </w:p>
    <w:p w14:paraId="7F2989E5"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Q4.</w:t>
      </w:r>
      <w:r w:rsidRPr="0048323F">
        <w:rPr>
          <w:rFonts w:ascii="Arial" w:hAnsi="Arial" w:cs="Arial"/>
          <w:sz w:val="26"/>
          <w:szCs w:val="26"/>
          <w:lang w:val="en-GB"/>
        </w:rPr>
        <w:t xml:space="preserve"> Product Affinity Analysis: Which music genres, artists, or albums are frequently purchased together by customers? How can this information guide product recommendations and cross-selling initiatives?</w:t>
      </w:r>
    </w:p>
    <w:p w14:paraId="779C1A70"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ANS.</w:t>
      </w:r>
      <w:r w:rsidRPr="0048323F">
        <w:rPr>
          <w:rFonts w:ascii="Arial" w:hAnsi="Arial" w:cs="Arial"/>
          <w:sz w:val="26"/>
          <w:szCs w:val="26"/>
          <w:lang w:val="en-GB"/>
        </w:rPr>
        <w:t xml:space="preserve"> SQL </w:t>
      </w:r>
      <w:proofErr w:type="gramStart"/>
      <w:r w:rsidRPr="0048323F">
        <w:rPr>
          <w:rFonts w:ascii="Arial" w:hAnsi="Arial" w:cs="Arial"/>
          <w:sz w:val="26"/>
          <w:szCs w:val="26"/>
          <w:lang w:val="en-GB"/>
        </w:rPr>
        <w:t>QUERY:-</w:t>
      </w:r>
      <w:proofErr w:type="gramEnd"/>
      <w:r w:rsidRPr="0048323F">
        <w:rPr>
          <w:rFonts w:ascii="Arial" w:hAnsi="Arial" w:cs="Arial"/>
          <w:b/>
          <w:bCs/>
          <w:sz w:val="26"/>
          <w:szCs w:val="26"/>
          <w:lang w:val="en-GB"/>
        </w:rPr>
        <w:t xml:space="preserve"> </w:t>
      </w:r>
    </w:p>
    <w:p w14:paraId="3AAF2B75" w14:textId="38DAFCB4"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inline distT="0" distB="0" distL="0" distR="0" wp14:anchorId="40E5BE27" wp14:editId="2DAE5628">
            <wp:extent cx="3322622" cy="5006340"/>
            <wp:effectExtent l="0" t="0" r="0" b="3810"/>
            <wp:docPr id="106869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947" cy="5009843"/>
                    </a:xfrm>
                    <a:prstGeom prst="rect">
                      <a:avLst/>
                    </a:prstGeom>
                    <a:noFill/>
                    <a:ln>
                      <a:noFill/>
                    </a:ln>
                  </pic:spPr>
                </pic:pic>
              </a:graphicData>
            </a:graphic>
          </wp:inline>
        </w:drawing>
      </w:r>
    </w:p>
    <w:p w14:paraId="6D22E937" w14:textId="7DD27E3C"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lastRenderedPageBreak/>
        <w:drawing>
          <wp:anchor distT="0" distB="0" distL="114300" distR="114300" simplePos="0" relativeHeight="251652608" behindDoc="0" locked="0" layoutInCell="1" allowOverlap="1" wp14:anchorId="29B009A8" wp14:editId="721A80F7">
            <wp:simplePos x="0" y="0"/>
            <wp:positionH relativeFrom="column">
              <wp:posOffset>830580</wp:posOffset>
            </wp:positionH>
            <wp:positionV relativeFrom="paragraph">
              <wp:posOffset>350520</wp:posOffset>
            </wp:positionV>
            <wp:extent cx="2430780" cy="2942590"/>
            <wp:effectExtent l="0" t="0" r="7620" b="0"/>
            <wp:wrapTopAndBottom/>
            <wp:docPr id="11000109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0780" cy="294259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48323F">
        <w:rPr>
          <w:rFonts w:ascii="Arial" w:hAnsi="Arial" w:cs="Arial"/>
          <w:sz w:val="26"/>
          <w:szCs w:val="26"/>
          <w:lang w:val="en-GB"/>
        </w:rPr>
        <w:t>OUTPUT:-</w:t>
      </w:r>
      <w:proofErr w:type="gramEnd"/>
    </w:p>
    <w:p w14:paraId="6F59C848" w14:textId="77777777" w:rsidR="0048323F" w:rsidRPr="0048323F" w:rsidRDefault="0048323F" w:rsidP="0048323F">
      <w:pPr>
        <w:rPr>
          <w:rFonts w:ascii="Arial" w:hAnsi="Arial" w:cs="Arial"/>
          <w:sz w:val="26"/>
          <w:szCs w:val="26"/>
          <w:lang w:val="en-GB"/>
        </w:rPr>
      </w:pPr>
    </w:p>
    <w:p w14:paraId="758F2D77" w14:textId="77777777" w:rsidR="007C4C13" w:rsidRPr="007C4C13" w:rsidRDefault="007C4C13" w:rsidP="007C4C13">
      <w:pPr>
        <w:rPr>
          <w:rFonts w:ascii="Arial" w:hAnsi="Arial" w:cs="Arial"/>
          <w:sz w:val="26"/>
          <w:szCs w:val="26"/>
        </w:rPr>
      </w:pPr>
      <w:r w:rsidRPr="007C4C13">
        <w:rPr>
          <w:rFonts w:ascii="Arial" w:hAnsi="Arial" w:cs="Arial"/>
          <w:sz w:val="26"/>
          <w:szCs w:val="26"/>
        </w:rPr>
        <w:t xml:space="preserve">When the output of the query is </w:t>
      </w:r>
      <w:proofErr w:type="spellStart"/>
      <w:r w:rsidRPr="007C4C13">
        <w:rPr>
          <w:rFonts w:ascii="Arial" w:hAnsi="Arial" w:cs="Arial"/>
          <w:sz w:val="26"/>
          <w:szCs w:val="26"/>
        </w:rPr>
        <w:t>analyzed</w:t>
      </w:r>
      <w:proofErr w:type="spellEnd"/>
      <w:r w:rsidRPr="007C4C13">
        <w:rPr>
          <w:rFonts w:ascii="Arial" w:hAnsi="Arial" w:cs="Arial"/>
          <w:sz w:val="26"/>
          <w:szCs w:val="26"/>
        </w:rPr>
        <w:t xml:space="preserve"> in Excel through a Pivot Table, the following patterns emerge:</w:t>
      </w:r>
    </w:p>
    <w:p w14:paraId="10D02EE3" w14:textId="77777777" w:rsidR="007C4C13" w:rsidRPr="007C4C13" w:rsidRDefault="007C4C13" w:rsidP="007C4C13">
      <w:pPr>
        <w:numPr>
          <w:ilvl w:val="0"/>
          <w:numId w:val="19"/>
        </w:numPr>
        <w:rPr>
          <w:rFonts w:ascii="Arial" w:hAnsi="Arial" w:cs="Arial"/>
          <w:sz w:val="26"/>
          <w:szCs w:val="26"/>
        </w:rPr>
      </w:pPr>
      <w:r w:rsidRPr="007C4C13">
        <w:rPr>
          <w:rFonts w:ascii="Arial" w:hAnsi="Arial" w:cs="Arial"/>
          <w:b/>
          <w:bCs/>
          <w:sz w:val="26"/>
          <w:szCs w:val="26"/>
        </w:rPr>
        <w:t>Genres</w:t>
      </w:r>
      <w:r w:rsidRPr="007C4C13">
        <w:rPr>
          <w:rFonts w:ascii="Arial" w:hAnsi="Arial" w:cs="Arial"/>
          <w:sz w:val="26"/>
          <w:szCs w:val="26"/>
        </w:rPr>
        <w:t>: Rock, Metal, and Alternative &amp; Punk are the genres most frequently purchased together.</w:t>
      </w:r>
    </w:p>
    <w:p w14:paraId="1DA3694C" w14:textId="77777777" w:rsidR="007C4C13" w:rsidRPr="007C4C13" w:rsidRDefault="007C4C13" w:rsidP="007C4C13">
      <w:pPr>
        <w:numPr>
          <w:ilvl w:val="0"/>
          <w:numId w:val="19"/>
        </w:numPr>
        <w:rPr>
          <w:rFonts w:ascii="Arial" w:hAnsi="Arial" w:cs="Arial"/>
          <w:sz w:val="26"/>
          <w:szCs w:val="26"/>
        </w:rPr>
      </w:pPr>
      <w:r w:rsidRPr="007C4C13">
        <w:rPr>
          <w:rFonts w:ascii="Arial" w:hAnsi="Arial" w:cs="Arial"/>
          <w:b/>
          <w:bCs/>
          <w:sz w:val="26"/>
          <w:szCs w:val="26"/>
        </w:rPr>
        <w:t>Albums</w:t>
      </w:r>
      <w:r w:rsidRPr="007C4C13">
        <w:rPr>
          <w:rFonts w:ascii="Arial" w:hAnsi="Arial" w:cs="Arial"/>
          <w:sz w:val="26"/>
          <w:szCs w:val="26"/>
        </w:rPr>
        <w:t xml:space="preserve">: </w:t>
      </w:r>
      <w:proofErr w:type="spellStart"/>
      <w:r w:rsidRPr="007C4C13">
        <w:rPr>
          <w:rFonts w:ascii="Arial" w:hAnsi="Arial" w:cs="Arial"/>
          <w:sz w:val="26"/>
          <w:szCs w:val="26"/>
        </w:rPr>
        <w:t>Mezmerize</w:t>
      </w:r>
      <w:proofErr w:type="spellEnd"/>
      <w:r w:rsidRPr="007C4C13">
        <w:rPr>
          <w:rFonts w:ascii="Arial" w:hAnsi="Arial" w:cs="Arial"/>
          <w:sz w:val="26"/>
          <w:szCs w:val="26"/>
        </w:rPr>
        <w:t>, The Doors, and Dark Side of the Moon are the albums often purchased together.</w:t>
      </w:r>
    </w:p>
    <w:p w14:paraId="210B503E" w14:textId="77777777" w:rsidR="007C4C13" w:rsidRPr="007C4C13" w:rsidRDefault="007C4C13" w:rsidP="007C4C13">
      <w:pPr>
        <w:numPr>
          <w:ilvl w:val="0"/>
          <w:numId w:val="19"/>
        </w:numPr>
        <w:rPr>
          <w:rFonts w:ascii="Arial" w:hAnsi="Arial" w:cs="Arial"/>
          <w:sz w:val="26"/>
          <w:szCs w:val="26"/>
        </w:rPr>
      </w:pPr>
      <w:r w:rsidRPr="007C4C13">
        <w:rPr>
          <w:rFonts w:ascii="Arial" w:hAnsi="Arial" w:cs="Arial"/>
          <w:b/>
          <w:bCs/>
          <w:sz w:val="26"/>
          <w:szCs w:val="26"/>
        </w:rPr>
        <w:t>Artists</w:t>
      </w:r>
      <w:r w:rsidRPr="007C4C13">
        <w:rPr>
          <w:rFonts w:ascii="Arial" w:hAnsi="Arial" w:cs="Arial"/>
          <w:sz w:val="26"/>
          <w:szCs w:val="26"/>
        </w:rPr>
        <w:t>: Green Day, Foo Fighters, and U2 are the artists frequently purchased together.</w:t>
      </w:r>
    </w:p>
    <w:p w14:paraId="4A1226E0" w14:textId="77777777" w:rsidR="007C4C13" w:rsidRPr="007C4C13" w:rsidRDefault="007C4C13" w:rsidP="007C4C13">
      <w:pPr>
        <w:rPr>
          <w:rFonts w:ascii="Arial" w:hAnsi="Arial" w:cs="Arial"/>
          <w:sz w:val="26"/>
          <w:szCs w:val="26"/>
        </w:rPr>
      </w:pPr>
      <w:r w:rsidRPr="007C4C13">
        <w:rPr>
          <w:rFonts w:ascii="Arial" w:hAnsi="Arial" w:cs="Arial"/>
          <w:sz w:val="26"/>
          <w:szCs w:val="26"/>
        </w:rPr>
        <w:t>These insights highlight customer preferences and can guide bundling or recommendation strategies.</w:t>
      </w:r>
    </w:p>
    <w:p w14:paraId="5D5614C6" w14:textId="77777777" w:rsidR="0048323F" w:rsidRPr="0048323F" w:rsidRDefault="0048323F" w:rsidP="0048323F">
      <w:pPr>
        <w:rPr>
          <w:rFonts w:ascii="Arial" w:hAnsi="Arial" w:cs="Arial"/>
          <w:sz w:val="26"/>
          <w:szCs w:val="26"/>
        </w:rPr>
      </w:pPr>
    </w:p>
    <w:p w14:paraId="4A67CBDE" w14:textId="77777777" w:rsidR="0048323F" w:rsidRPr="0048323F" w:rsidRDefault="0048323F" w:rsidP="0048323F">
      <w:pPr>
        <w:rPr>
          <w:rFonts w:ascii="Arial" w:hAnsi="Arial" w:cs="Arial"/>
          <w:sz w:val="26"/>
          <w:szCs w:val="26"/>
        </w:rPr>
      </w:pPr>
    </w:p>
    <w:p w14:paraId="0B04D89F"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Q5.</w:t>
      </w:r>
      <w:r w:rsidRPr="0048323F">
        <w:rPr>
          <w:rFonts w:ascii="Arial" w:hAnsi="Arial" w:cs="Arial"/>
          <w:sz w:val="26"/>
          <w:szCs w:val="26"/>
          <w:lang w:val="en-GB"/>
        </w:rPr>
        <w:t xml:space="preserve"> Regional Market Analysis: Do customer purchasing </w:t>
      </w:r>
      <w:proofErr w:type="spellStart"/>
      <w:r w:rsidRPr="0048323F">
        <w:rPr>
          <w:rFonts w:ascii="Arial" w:hAnsi="Arial" w:cs="Arial"/>
          <w:sz w:val="26"/>
          <w:szCs w:val="26"/>
          <w:lang w:val="en-GB"/>
        </w:rPr>
        <w:t>behaviors</w:t>
      </w:r>
      <w:proofErr w:type="spellEnd"/>
      <w:r w:rsidRPr="0048323F">
        <w:rPr>
          <w:rFonts w:ascii="Arial" w:hAnsi="Arial" w:cs="Arial"/>
          <w:sz w:val="26"/>
          <w:szCs w:val="26"/>
          <w:lang w:val="en-GB"/>
        </w:rPr>
        <w:t xml:space="preserve"> and churn rates vary across different geographic regions or store locations? How might these correlate with local demographic or economic factors?</w:t>
      </w:r>
    </w:p>
    <w:p w14:paraId="53F6FE7D"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ANS.</w:t>
      </w:r>
      <w:r w:rsidRPr="0048323F">
        <w:rPr>
          <w:rFonts w:ascii="Arial" w:hAnsi="Arial" w:cs="Arial"/>
          <w:sz w:val="26"/>
          <w:szCs w:val="26"/>
          <w:lang w:val="en-GB"/>
        </w:rPr>
        <w:t xml:space="preserve"> SQL </w:t>
      </w:r>
      <w:proofErr w:type="gramStart"/>
      <w:r w:rsidRPr="0048323F">
        <w:rPr>
          <w:rFonts w:ascii="Arial" w:hAnsi="Arial" w:cs="Arial"/>
          <w:sz w:val="26"/>
          <w:szCs w:val="26"/>
          <w:lang w:val="en-GB"/>
        </w:rPr>
        <w:t>QUERY:-</w:t>
      </w:r>
      <w:proofErr w:type="gramEnd"/>
      <w:r w:rsidRPr="0048323F">
        <w:rPr>
          <w:rFonts w:ascii="Arial" w:hAnsi="Arial" w:cs="Arial"/>
          <w:b/>
          <w:bCs/>
          <w:sz w:val="26"/>
          <w:szCs w:val="26"/>
          <w:lang w:val="en-GB"/>
        </w:rPr>
        <w:t xml:space="preserve"> </w:t>
      </w:r>
    </w:p>
    <w:p w14:paraId="458DDA20" w14:textId="13374114"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lastRenderedPageBreak/>
        <w:drawing>
          <wp:inline distT="0" distB="0" distL="0" distR="0" wp14:anchorId="48BCC7F7" wp14:editId="72AA882E">
            <wp:extent cx="5730240" cy="5234940"/>
            <wp:effectExtent l="0" t="0" r="3810" b="3810"/>
            <wp:docPr id="4210650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6DF5D9DC" w14:textId="24B2E984"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inline distT="0" distB="0" distL="0" distR="0" wp14:anchorId="0D503ADB" wp14:editId="5D8DD1B5">
            <wp:extent cx="5242560" cy="3307080"/>
            <wp:effectExtent l="0" t="0" r="0" b="7620"/>
            <wp:docPr id="5453995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2560" cy="3307080"/>
                    </a:xfrm>
                    <a:prstGeom prst="rect">
                      <a:avLst/>
                    </a:prstGeom>
                    <a:noFill/>
                    <a:ln>
                      <a:noFill/>
                    </a:ln>
                  </pic:spPr>
                </pic:pic>
              </a:graphicData>
            </a:graphic>
          </wp:inline>
        </w:drawing>
      </w:r>
    </w:p>
    <w:p w14:paraId="0BB3BDC4" w14:textId="125CA5AD"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lastRenderedPageBreak/>
        <w:drawing>
          <wp:anchor distT="0" distB="0" distL="114300" distR="114300" simplePos="0" relativeHeight="251653632" behindDoc="0" locked="0" layoutInCell="1" allowOverlap="1" wp14:anchorId="616F4A12" wp14:editId="56A1A5A6">
            <wp:simplePos x="0" y="0"/>
            <wp:positionH relativeFrom="column">
              <wp:posOffset>4000500</wp:posOffset>
            </wp:positionH>
            <wp:positionV relativeFrom="paragraph">
              <wp:posOffset>129540</wp:posOffset>
            </wp:positionV>
            <wp:extent cx="2252345" cy="3954780"/>
            <wp:effectExtent l="0" t="0" r="0" b="7620"/>
            <wp:wrapSquare wrapText="bothSides"/>
            <wp:docPr id="1114545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2345" cy="3954780"/>
                    </a:xfrm>
                    <a:prstGeom prst="rect">
                      <a:avLst/>
                    </a:prstGeom>
                    <a:noFill/>
                  </pic:spPr>
                </pic:pic>
              </a:graphicData>
            </a:graphic>
            <wp14:sizeRelH relativeFrom="margin">
              <wp14:pctWidth>0</wp14:pctWidth>
            </wp14:sizeRelH>
            <wp14:sizeRelV relativeFrom="margin">
              <wp14:pctHeight>0</wp14:pctHeight>
            </wp14:sizeRelV>
          </wp:anchor>
        </w:drawing>
      </w:r>
      <w:r w:rsidRPr="0048323F">
        <w:rPr>
          <w:rFonts w:ascii="Arial" w:hAnsi="Arial" w:cs="Arial"/>
          <w:noProof/>
          <w:sz w:val="26"/>
          <w:szCs w:val="26"/>
          <w:lang w:val="en-GB"/>
        </w:rPr>
        <w:drawing>
          <wp:anchor distT="0" distB="0" distL="114300" distR="114300" simplePos="0" relativeHeight="251648512" behindDoc="0" locked="0" layoutInCell="1" allowOverlap="1" wp14:anchorId="05797ECB" wp14:editId="03FE49CF">
            <wp:simplePos x="0" y="0"/>
            <wp:positionH relativeFrom="column">
              <wp:posOffset>2573020</wp:posOffset>
            </wp:positionH>
            <wp:positionV relativeFrom="paragraph">
              <wp:posOffset>441960</wp:posOffset>
            </wp:positionV>
            <wp:extent cx="1341120" cy="2819400"/>
            <wp:effectExtent l="0" t="0" r="0" b="0"/>
            <wp:wrapSquare wrapText="bothSides"/>
            <wp:docPr id="2396471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41120" cy="2819400"/>
                    </a:xfrm>
                    <a:prstGeom prst="rect">
                      <a:avLst/>
                    </a:prstGeom>
                    <a:noFill/>
                  </pic:spPr>
                </pic:pic>
              </a:graphicData>
            </a:graphic>
            <wp14:sizeRelH relativeFrom="page">
              <wp14:pctWidth>0</wp14:pctWidth>
            </wp14:sizeRelH>
            <wp14:sizeRelV relativeFrom="page">
              <wp14:pctHeight>0</wp14:pctHeight>
            </wp14:sizeRelV>
          </wp:anchor>
        </w:drawing>
      </w:r>
      <w:r w:rsidRPr="0048323F">
        <w:rPr>
          <w:rFonts w:ascii="Arial" w:hAnsi="Arial" w:cs="Arial"/>
          <w:noProof/>
          <w:sz w:val="26"/>
          <w:szCs w:val="26"/>
          <w:lang w:val="en-GB"/>
        </w:rPr>
        <w:drawing>
          <wp:anchor distT="0" distB="0" distL="114300" distR="114300" simplePos="0" relativeHeight="251650560" behindDoc="0" locked="0" layoutInCell="1" allowOverlap="1" wp14:anchorId="2101D497" wp14:editId="5273384C">
            <wp:simplePos x="0" y="0"/>
            <wp:positionH relativeFrom="margin">
              <wp:posOffset>1165860</wp:posOffset>
            </wp:positionH>
            <wp:positionV relativeFrom="paragraph">
              <wp:posOffset>274320</wp:posOffset>
            </wp:positionV>
            <wp:extent cx="1315720" cy="3703320"/>
            <wp:effectExtent l="0" t="0" r="0" b="0"/>
            <wp:wrapSquare wrapText="bothSides"/>
            <wp:docPr id="8209741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720" cy="3703320"/>
                    </a:xfrm>
                    <a:prstGeom prst="rect">
                      <a:avLst/>
                    </a:prstGeom>
                    <a:noFill/>
                  </pic:spPr>
                </pic:pic>
              </a:graphicData>
            </a:graphic>
            <wp14:sizeRelH relativeFrom="margin">
              <wp14:pctWidth>0</wp14:pctWidth>
            </wp14:sizeRelH>
            <wp14:sizeRelV relativeFrom="margin">
              <wp14:pctHeight>0</wp14:pctHeight>
            </wp14:sizeRelV>
          </wp:anchor>
        </w:drawing>
      </w:r>
      <w:r w:rsidRPr="0048323F">
        <w:rPr>
          <w:rFonts w:ascii="Arial" w:hAnsi="Arial" w:cs="Arial"/>
          <w:noProof/>
          <w:sz w:val="26"/>
          <w:szCs w:val="26"/>
          <w:lang w:val="en-GB"/>
        </w:rPr>
        <w:drawing>
          <wp:anchor distT="0" distB="0" distL="114300" distR="114300" simplePos="0" relativeHeight="251655680" behindDoc="0" locked="0" layoutInCell="1" allowOverlap="1" wp14:anchorId="5E456A16" wp14:editId="01146DAA">
            <wp:simplePos x="0" y="0"/>
            <wp:positionH relativeFrom="margin">
              <wp:posOffset>-281940</wp:posOffset>
            </wp:positionH>
            <wp:positionV relativeFrom="paragraph">
              <wp:posOffset>304800</wp:posOffset>
            </wp:positionV>
            <wp:extent cx="1310640" cy="3291840"/>
            <wp:effectExtent l="0" t="0" r="3810" b="3810"/>
            <wp:wrapSquare wrapText="bothSides"/>
            <wp:docPr id="14381981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10640" cy="3291840"/>
                    </a:xfrm>
                    <a:prstGeom prst="rect">
                      <a:avLst/>
                    </a:prstGeom>
                    <a:noFill/>
                  </pic:spPr>
                </pic:pic>
              </a:graphicData>
            </a:graphic>
            <wp14:sizeRelH relativeFrom="margin">
              <wp14:pctWidth>0</wp14:pctWidth>
            </wp14:sizeRelH>
            <wp14:sizeRelV relativeFrom="page">
              <wp14:pctHeight>0</wp14:pctHeight>
            </wp14:sizeRelV>
          </wp:anchor>
        </w:drawing>
      </w:r>
      <w:proofErr w:type="gramStart"/>
      <w:r w:rsidRPr="0048323F">
        <w:rPr>
          <w:rFonts w:ascii="Arial" w:hAnsi="Arial" w:cs="Arial"/>
          <w:sz w:val="26"/>
          <w:szCs w:val="26"/>
          <w:lang w:val="en-GB"/>
        </w:rPr>
        <w:t>OUTPUT:-</w:t>
      </w:r>
      <w:proofErr w:type="gramEnd"/>
      <w:r w:rsidRPr="0048323F">
        <w:rPr>
          <w:rFonts w:ascii="Arial" w:hAnsi="Arial" w:cs="Arial"/>
          <w:sz w:val="26"/>
          <w:szCs w:val="26"/>
          <w:lang w:val="en-GB"/>
        </w:rPr>
        <w:t xml:space="preserve"> </w:t>
      </w:r>
    </w:p>
    <w:p w14:paraId="0983D0F6" w14:textId="77777777" w:rsidR="0048323F" w:rsidRPr="0048323F" w:rsidRDefault="0048323F" w:rsidP="0048323F">
      <w:pPr>
        <w:rPr>
          <w:rFonts w:ascii="Arial" w:hAnsi="Arial" w:cs="Arial"/>
          <w:sz w:val="26"/>
          <w:szCs w:val="26"/>
          <w:lang w:val="en-GB"/>
        </w:rPr>
      </w:pPr>
    </w:p>
    <w:p w14:paraId="20F42F28" w14:textId="77777777" w:rsidR="0048323F" w:rsidRPr="0048323F" w:rsidRDefault="0048323F" w:rsidP="0048323F">
      <w:pPr>
        <w:rPr>
          <w:rFonts w:ascii="Arial" w:hAnsi="Arial" w:cs="Arial"/>
          <w:sz w:val="26"/>
          <w:szCs w:val="26"/>
          <w:lang w:val="en-GB"/>
        </w:rPr>
      </w:pPr>
    </w:p>
    <w:p w14:paraId="52C1D770" w14:textId="77777777" w:rsidR="0048323F" w:rsidRPr="0048323F" w:rsidRDefault="0048323F" w:rsidP="0048323F">
      <w:pPr>
        <w:rPr>
          <w:rFonts w:ascii="Arial" w:hAnsi="Arial" w:cs="Arial"/>
          <w:sz w:val="26"/>
          <w:szCs w:val="26"/>
          <w:lang w:val="en-GB"/>
        </w:rPr>
      </w:pPr>
    </w:p>
    <w:p w14:paraId="7172CF95" w14:textId="77777777" w:rsidR="0048323F" w:rsidRPr="0048323F" w:rsidRDefault="0048323F" w:rsidP="0048323F">
      <w:pPr>
        <w:rPr>
          <w:rFonts w:ascii="Arial" w:hAnsi="Arial" w:cs="Arial"/>
          <w:sz w:val="26"/>
          <w:szCs w:val="26"/>
          <w:lang w:val="en-GB"/>
        </w:rPr>
      </w:pPr>
    </w:p>
    <w:p w14:paraId="5C92768C" w14:textId="2A3E5A84"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anchor distT="0" distB="0" distL="114300" distR="114300" simplePos="0" relativeHeight="251649536" behindDoc="0" locked="0" layoutInCell="1" allowOverlap="1" wp14:anchorId="2803C7E7" wp14:editId="3D1A04FE">
            <wp:simplePos x="0" y="0"/>
            <wp:positionH relativeFrom="column">
              <wp:posOffset>-6350</wp:posOffset>
            </wp:positionH>
            <wp:positionV relativeFrom="paragraph">
              <wp:posOffset>290830</wp:posOffset>
            </wp:positionV>
            <wp:extent cx="5565775" cy="2719070"/>
            <wp:effectExtent l="0" t="0" r="15875" b="5080"/>
            <wp:wrapSquare wrapText="bothSides"/>
            <wp:docPr id="803020614" name="Chart 35">
              <a:extLst xmlns:a="http://schemas.openxmlformats.org/drawingml/2006/main">
                <a:ext uri="{FF2B5EF4-FFF2-40B4-BE49-F238E27FC236}">
                  <a16:creationId xmlns:a16="http://schemas.microsoft.com/office/drawing/2014/main" id="{B54C015A-826B-C076-DA14-33E7060AD7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p w14:paraId="79DAB697" w14:textId="77777777" w:rsidR="0048323F" w:rsidRPr="0048323F" w:rsidRDefault="0048323F" w:rsidP="0048323F">
      <w:pPr>
        <w:rPr>
          <w:rFonts w:ascii="Arial" w:hAnsi="Arial" w:cs="Arial"/>
          <w:sz w:val="26"/>
          <w:szCs w:val="26"/>
          <w:lang w:val="en-GB"/>
        </w:rPr>
      </w:pPr>
    </w:p>
    <w:p w14:paraId="569BC7F9" w14:textId="77777777" w:rsidR="0048323F" w:rsidRPr="0048323F" w:rsidRDefault="0048323F" w:rsidP="0048323F">
      <w:pPr>
        <w:rPr>
          <w:rFonts w:ascii="Arial" w:hAnsi="Arial" w:cs="Arial"/>
          <w:sz w:val="26"/>
          <w:szCs w:val="26"/>
          <w:lang w:val="en-GB"/>
        </w:rPr>
      </w:pPr>
    </w:p>
    <w:p w14:paraId="315384E2" w14:textId="085718AD" w:rsidR="0048323F" w:rsidRPr="0048323F" w:rsidRDefault="0048323F" w:rsidP="0048323F">
      <w:pPr>
        <w:rPr>
          <w:rFonts w:ascii="Arial" w:hAnsi="Arial" w:cs="Arial"/>
          <w:sz w:val="26"/>
          <w:szCs w:val="26"/>
          <w:lang w:val="en-GB"/>
        </w:rPr>
      </w:pPr>
      <w:r w:rsidRPr="0048323F">
        <w:rPr>
          <w:rFonts w:ascii="Arial" w:hAnsi="Arial" w:cs="Arial"/>
          <w:sz w:val="26"/>
          <w:szCs w:val="26"/>
          <w:u w:val="single"/>
          <w:lang w:val="en-GB"/>
        </w:rPr>
        <w:t>Insights</w:t>
      </w:r>
      <w:r w:rsidRPr="0048323F">
        <w:rPr>
          <w:rFonts w:ascii="Arial" w:hAnsi="Arial" w:cs="Arial"/>
          <w:sz w:val="26"/>
          <w:szCs w:val="26"/>
          <w:lang w:val="en-GB"/>
        </w:rPr>
        <w:t xml:space="preserve">: - </w:t>
      </w:r>
      <w:r w:rsidR="00F37D2F" w:rsidRPr="00F37D2F">
        <w:rPr>
          <w:rFonts w:ascii="Arial" w:hAnsi="Arial" w:cs="Arial"/>
          <w:sz w:val="26"/>
          <w:szCs w:val="26"/>
        </w:rPr>
        <w:t xml:space="preserve">From the above queries, it is evident that the customer churn rate varies across different countries, cities, and states. European countries exhibit a higher churn rate compared to other regions. Additionally, customer </w:t>
      </w:r>
      <w:r w:rsidR="00F37D2F" w:rsidRPr="00F37D2F">
        <w:rPr>
          <w:rFonts w:ascii="Arial" w:hAnsi="Arial" w:cs="Arial"/>
          <w:sz w:val="26"/>
          <w:szCs w:val="26"/>
        </w:rPr>
        <w:lastRenderedPageBreak/>
        <w:t xml:space="preserve">purchasing </w:t>
      </w:r>
      <w:proofErr w:type="spellStart"/>
      <w:r w:rsidR="00F37D2F" w:rsidRPr="00F37D2F">
        <w:rPr>
          <w:rFonts w:ascii="Arial" w:hAnsi="Arial" w:cs="Arial"/>
          <w:sz w:val="26"/>
          <w:szCs w:val="26"/>
        </w:rPr>
        <w:t>behavior</w:t>
      </w:r>
      <w:proofErr w:type="spellEnd"/>
      <w:r w:rsidR="00F37D2F" w:rsidRPr="00F37D2F">
        <w:rPr>
          <w:rFonts w:ascii="Arial" w:hAnsi="Arial" w:cs="Arial"/>
          <w:sz w:val="26"/>
          <w:szCs w:val="26"/>
        </w:rPr>
        <w:t xml:space="preserve"> significantly differs across countries, reflecting diverse preferences and engagement levels.</w:t>
      </w:r>
    </w:p>
    <w:p w14:paraId="6C171055" w14:textId="448CC611" w:rsidR="0048323F" w:rsidRPr="0048323F" w:rsidRDefault="0048323F" w:rsidP="0048323F">
      <w:pPr>
        <w:rPr>
          <w:rFonts w:ascii="Arial" w:hAnsi="Arial" w:cs="Arial"/>
          <w:sz w:val="26"/>
          <w:szCs w:val="26"/>
          <w:lang w:val="en-GB"/>
        </w:rPr>
      </w:pPr>
      <w:r w:rsidRPr="0048323F">
        <w:rPr>
          <w:rFonts w:ascii="Arial" w:hAnsi="Arial" w:cs="Arial"/>
          <w:sz w:val="26"/>
          <w:szCs w:val="26"/>
          <w:u w:val="single"/>
          <w:lang w:val="en-GB"/>
        </w:rPr>
        <w:t>Recommendations</w:t>
      </w:r>
      <w:r w:rsidRPr="0048323F">
        <w:rPr>
          <w:rFonts w:ascii="Arial" w:hAnsi="Arial" w:cs="Arial"/>
          <w:sz w:val="26"/>
          <w:szCs w:val="26"/>
          <w:lang w:val="en-GB"/>
        </w:rPr>
        <w:t xml:space="preserve">: - </w:t>
      </w:r>
      <w:r w:rsidR="00F6585B" w:rsidRPr="00F6585B">
        <w:rPr>
          <w:rFonts w:ascii="Arial" w:hAnsi="Arial" w:cs="Arial"/>
          <w:sz w:val="26"/>
          <w:szCs w:val="26"/>
        </w:rPr>
        <w:t>Developed nations have a higher number of orders and average sales compared to developing nations, indicating that economic factors significantly influence sales in a region. To optimize revenue, more advertisements should target high-income countries, while offering cheaper tracks in low-income nations. Additionally, population size can serve as a key metric for refining the analysis and tailoring strategies to specific markets.</w:t>
      </w:r>
    </w:p>
    <w:p w14:paraId="4BDA825E"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Q6.</w:t>
      </w:r>
      <w:r w:rsidRPr="0048323F">
        <w:rPr>
          <w:rFonts w:ascii="Arial" w:hAnsi="Arial" w:cs="Arial"/>
          <w:sz w:val="26"/>
          <w:szCs w:val="26"/>
          <w:lang w:val="en-GB"/>
        </w:rPr>
        <w:t xml:space="preserve"> Customer Risk Profiling: Based on customer profiles (age, gender, location, purchase history), which customer segments are more likely to churn or pose a higher risk of reduced spending? What factors contribute to this risk?</w:t>
      </w:r>
    </w:p>
    <w:p w14:paraId="18C822CC"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 xml:space="preserve">ANS. </w:t>
      </w:r>
      <w:r w:rsidRPr="0048323F">
        <w:rPr>
          <w:rFonts w:ascii="Arial" w:hAnsi="Arial" w:cs="Arial"/>
          <w:sz w:val="26"/>
          <w:szCs w:val="26"/>
          <w:lang w:val="en-GB"/>
        </w:rPr>
        <w:t xml:space="preserve">SQL </w:t>
      </w:r>
      <w:proofErr w:type="gramStart"/>
      <w:r w:rsidRPr="0048323F">
        <w:rPr>
          <w:rFonts w:ascii="Arial" w:hAnsi="Arial" w:cs="Arial"/>
          <w:sz w:val="26"/>
          <w:szCs w:val="26"/>
          <w:lang w:val="en-GB"/>
        </w:rPr>
        <w:t>QUERY:-</w:t>
      </w:r>
      <w:proofErr w:type="gramEnd"/>
      <w:r w:rsidRPr="0048323F">
        <w:rPr>
          <w:rFonts w:ascii="Arial" w:hAnsi="Arial" w:cs="Arial"/>
          <w:b/>
          <w:bCs/>
          <w:sz w:val="26"/>
          <w:szCs w:val="26"/>
          <w:lang w:val="en-GB"/>
        </w:rPr>
        <w:t xml:space="preserve"> </w:t>
      </w:r>
    </w:p>
    <w:p w14:paraId="50EBACFF" w14:textId="65ED28E7" w:rsidR="0048323F" w:rsidRPr="0048323F" w:rsidRDefault="0048323F" w:rsidP="0048323F">
      <w:pPr>
        <w:rPr>
          <w:rFonts w:ascii="Arial" w:hAnsi="Arial" w:cs="Arial"/>
          <w:sz w:val="26"/>
          <w:szCs w:val="26"/>
          <w:lang w:val="en-GB"/>
        </w:rPr>
      </w:pPr>
      <w:r w:rsidRPr="0048323F">
        <w:rPr>
          <w:rFonts w:ascii="Arial" w:hAnsi="Arial" w:cs="Arial"/>
          <w:noProof/>
          <w:sz w:val="26"/>
          <w:szCs w:val="26"/>
          <w:lang w:val="en-GB"/>
        </w:rPr>
        <w:drawing>
          <wp:inline distT="0" distB="0" distL="0" distR="0" wp14:anchorId="59EE9B27" wp14:editId="3EAF4B6B">
            <wp:extent cx="3329940" cy="1592580"/>
            <wp:effectExtent l="0" t="0" r="3810" b="7620"/>
            <wp:docPr id="1795117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9940" cy="1592580"/>
                    </a:xfrm>
                    <a:prstGeom prst="rect">
                      <a:avLst/>
                    </a:prstGeom>
                    <a:noFill/>
                    <a:ln>
                      <a:noFill/>
                    </a:ln>
                  </pic:spPr>
                </pic:pic>
              </a:graphicData>
            </a:graphic>
          </wp:inline>
        </w:drawing>
      </w:r>
    </w:p>
    <w:p w14:paraId="7C589803" w14:textId="79C679C3" w:rsidR="0048323F" w:rsidRDefault="0048323F" w:rsidP="0048323F">
      <w:pPr>
        <w:rPr>
          <w:rFonts w:ascii="Arial" w:hAnsi="Arial" w:cs="Arial"/>
          <w:sz w:val="26"/>
          <w:szCs w:val="26"/>
          <w:lang w:val="en-GB"/>
        </w:rPr>
      </w:pPr>
      <w:proofErr w:type="gramStart"/>
      <w:r w:rsidRPr="0048323F">
        <w:rPr>
          <w:rFonts w:ascii="Arial" w:hAnsi="Arial" w:cs="Arial"/>
          <w:sz w:val="26"/>
          <w:szCs w:val="26"/>
          <w:lang w:val="en-GB"/>
        </w:rPr>
        <w:t>OUTPUT:-</w:t>
      </w:r>
      <w:proofErr w:type="gramEnd"/>
    </w:p>
    <w:p w14:paraId="355012AB" w14:textId="061C318C" w:rsidR="00451D3E" w:rsidRPr="0048323F" w:rsidRDefault="00451D3E" w:rsidP="0048323F">
      <w:pPr>
        <w:rPr>
          <w:rFonts w:ascii="Arial" w:hAnsi="Arial" w:cs="Arial"/>
          <w:sz w:val="26"/>
          <w:szCs w:val="26"/>
          <w:lang w:val="en-GB"/>
        </w:rPr>
      </w:pPr>
      <w:r w:rsidRPr="0048323F">
        <w:rPr>
          <w:rFonts w:ascii="Arial" w:hAnsi="Arial" w:cs="Arial"/>
          <w:noProof/>
          <w:sz w:val="26"/>
          <w:szCs w:val="26"/>
          <w:lang w:val="en-GB"/>
        </w:rPr>
        <w:drawing>
          <wp:anchor distT="0" distB="0" distL="114300" distR="114300" simplePos="0" relativeHeight="251666944" behindDoc="0" locked="0" layoutInCell="1" allowOverlap="1" wp14:anchorId="02A576D8" wp14:editId="1474E7B6">
            <wp:simplePos x="0" y="0"/>
            <wp:positionH relativeFrom="margin">
              <wp:posOffset>0</wp:posOffset>
            </wp:positionH>
            <wp:positionV relativeFrom="paragraph">
              <wp:posOffset>309245</wp:posOffset>
            </wp:positionV>
            <wp:extent cx="5120005" cy="2750820"/>
            <wp:effectExtent l="0" t="0" r="4445" b="0"/>
            <wp:wrapTopAndBottom/>
            <wp:docPr id="152206311"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 scree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0005" cy="2750820"/>
                    </a:xfrm>
                    <a:prstGeom prst="rect">
                      <a:avLst/>
                    </a:prstGeom>
                    <a:noFill/>
                  </pic:spPr>
                </pic:pic>
              </a:graphicData>
            </a:graphic>
            <wp14:sizeRelH relativeFrom="page">
              <wp14:pctWidth>0</wp14:pctWidth>
            </wp14:sizeRelH>
            <wp14:sizeRelV relativeFrom="page">
              <wp14:pctHeight>0</wp14:pctHeight>
            </wp14:sizeRelV>
          </wp:anchor>
        </w:drawing>
      </w:r>
    </w:p>
    <w:p w14:paraId="3EAB3379" w14:textId="77777777" w:rsidR="002C700A" w:rsidRDefault="002C700A" w:rsidP="0048323F">
      <w:pPr>
        <w:rPr>
          <w:rFonts w:ascii="Arial" w:hAnsi="Arial" w:cs="Arial"/>
          <w:sz w:val="26"/>
          <w:szCs w:val="26"/>
        </w:rPr>
      </w:pPr>
      <w:r w:rsidRPr="002C700A">
        <w:rPr>
          <w:rFonts w:ascii="Arial" w:hAnsi="Arial" w:cs="Arial"/>
          <w:sz w:val="26"/>
          <w:szCs w:val="26"/>
        </w:rPr>
        <w:t xml:space="preserve">After </w:t>
      </w:r>
      <w:proofErr w:type="spellStart"/>
      <w:r w:rsidRPr="002C700A">
        <w:rPr>
          <w:rFonts w:ascii="Arial" w:hAnsi="Arial" w:cs="Arial"/>
          <w:sz w:val="26"/>
          <w:szCs w:val="26"/>
        </w:rPr>
        <w:t>analyzing</w:t>
      </w:r>
      <w:proofErr w:type="spellEnd"/>
      <w:r w:rsidRPr="002C700A">
        <w:rPr>
          <w:rFonts w:ascii="Arial" w:hAnsi="Arial" w:cs="Arial"/>
          <w:sz w:val="26"/>
          <w:szCs w:val="26"/>
        </w:rPr>
        <w:t xml:space="preserve"> the data through charts and tables, it is evident that countries with already high spending and order frequency are showing growth, while sales and frequency remain stagnant in other regions. This highlights the need </w:t>
      </w:r>
      <w:r w:rsidRPr="002C700A">
        <w:rPr>
          <w:rFonts w:ascii="Arial" w:hAnsi="Arial" w:cs="Arial"/>
          <w:sz w:val="26"/>
          <w:szCs w:val="26"/>
        </w:rPr>
        <w:lastRenderedPageBreak/>
        <w:t>for new promotional campaigns in underperforming countries to reduce the churn rate and sustain or increase spending levels.</w:t>
      </w:r>
    </w:p>
    <w:p w14:paraId="66A4256C" w14:textId="77777777" w:rsidR="00E724EA" w:rsidRPr="00E724EA" w:rsidRDefault="00E724EA" w:rsidP="00E724EA">
      <w:pPr>
        <w:rPr>
          <w:rFonts w:ascii="Arial" w:hAnsi="Arial" w:cs="Arial"/>
          <w:sz w:val="26"/>
          <w:szCs w:val="26"/>
        </w:rPr>
      </w:pPr>
      <w:r w:rsidRPr="00E724EA">
        <w:rPr>
          <w:rFonts w:ascii="Arial" w:hAnsi="Arial" w:cs="Arial"/>
          <w:sz w:val="26"/>
          <w:szCs w:val="26"/>
        </w:rPr>
        <w:t>Factors contributing to customer churn risk include:</w:t>
      </w:r>
    </w:p>
    <w:p w14:paraId="423C8144" w14:textId="77777777" w:rsidR="00E724EA" w:rsidRPr="00E724EA" w:rsidRDefault="00E724EA" w:rsidP="00E724EA">
      <w:pPr>
        <w:numPr>
          <w:ilvl w:val="0"/>
          <w:numId w:val="20"/>
        </w:numPr>
        <w:rPr>
          <w:rFonts w:ascii="Arial" w:hAnsi="Arial" w:cs="Arial"/>
          <w:sz w:val="26"/>
          <w:szCs w:val="26"/>
        </w:rPr>
      </w:pPr>
      <w:r w:rsidRPr="00E724EA">
        <w:rPr>
          <w:rFonts w:ascii="Arial" w:hAnsi="Arial" w:cs="Arial"/>
          <w:b/>
          <w:bCs/>
          <w:sz w:val="26"/>
          <w:szCs w:val="26"/>
        </w:rPr>
        <w:t>Age</w:t>
      </w:r>
      <w:r w:rsidRPr="00E724EA">
        <w:rPr>
          <w:rFonts w:ascii="Arial" w:hAnsi="Arial" w:cs="Arial"/>
          <w:sz w:val="26"/>
          <w:szCs w:val="26"/>
        </w:rPr>
        <w:t>: Are younger customers more likely to churn? (If age data were available, it could provide insights.)</w:t>
      </w:r>
    </w:p>
    <w:p w14:paraId="2637F029" w14:textId="77777777" w:rsidR="00E724EA" w:rsidRPr="00E724EA" w:rsidRDefault="00E724EA" w:rsidP="00E724EA">
      <w:pPr>
        <w:numPr>
          <w:ilvl w:val="0"/>
          <w:numId w:val="20"/>
        </w:numPr>
        <w:rPr>
          <w:rFonts w:ascii="Arial" w:hAnsi="Arial" w:cs="Arial"/>
          <w:sz w:val="26"/>
          <w:szCs w:val="26"/>
        </w:rPr>
      </w:pPr>
      <w:r w:rsidRPr="00E724EA">
        <w:rPr>
          <w:rFonts w:ascii="Arial" w:hAnsi="Arial" w:cs="Arial"/>
          <w:b/>
          <w:bCs/>
          <w:sz w:val="26"/>
          <w:szCs w:val="26"/>
        </w:rPr>
        <w:t>Gender</w:t>
      </w:r>
      <w:r w:rsidRPr="00E724EA">
        <w:rPr>
          <w:rFonts w:ascii="Arial" w:hAnsi="Arial" w:cs="Arial"/>
          <w:sz w:val="26"/>
          <w:szCs w:val="26"/>
        </w:rPr>
        <w:t>: Does gender influence churn rates? (Gender information could reveal trends if provided.)</w:t>
      </w:r>
    </w:p>
    <w:p w14:paraId="4B05224C" w14:textId="77777777" w:rsidR="00E724EA" w:rsidRPr="00E724EA" w:rsidRDefault="00E724EA" w:rsidP="00E724EA">
      <w:pPr>
        <w:numPr>
          <w:ilvl w:val="0"/>
          <w:numId w:val="20"/>
        </w:numPr>
        <w:rPr>
          <w:rFonts w:ascii="Arial" w:hAnsi="Arial" w:cs="Arial"/>
          <w:sz w:val="26"/>
          <w:szCs w:val="26"/>
        </w:rPr>
      </w:pPr>
      <w:r w:rsidRPr="00E724EA">
        <w:rPr>
          <w:rFonts w:ascii="Arial" w:hAnsi="Arial" w:cs="Arial"/>
          <w:b/>
          <w:bCs/>
          <w:sz w:val="26"/>
          <w:szCs w:val="26"/>
        </w:rPr>
        <w:t>Location</w:t>
      </w:r>
      <w:r w:rsidRPr="00E724EA">
        <w:rPr>
          <w:rFonts w:ascii="Arial" w:hAnsi="Arial" w:cs="Arial"/>
          <w:sz w:val="26"/>
          <w:szCs w:val="26"/>
        </w:rPr>
        <w:t>: How does geographical location impact churn? Regional differences may indicate varying engagement levels.</w:t>
      </w:r>
    </w:p>
    <w:p w14:paraId="1F018970" w14:textId="77777777" w:rsidR="00E724EA" w:rsidRPr="00E724EA" w:rsidRDefault="00E724EA" w:rsidP="00E724EA">
      <w:pPr>
        <w:numPr>
          <w:ilvl w:val="0"/>
          <w:numId w:val="20"/>
        </w:numPr>
        <w:rPr>
          <w:rFonts w:ascii="Arial" w:hAnsi="Arial" w:cs="Arial"/>
          <w:sz w:val="26"/>
          <w:szCs w:val="26"/>
        </w:rPr>
      </w:pPr>
      <w:r w:rsidRPr="00E724EA">
        <w:rPr>
          <w:rFonts w:ascii="Arial" w:hAnsi="Arial" w:cs="Arial"/>
          <w:b/>
          <w:bCs/>
          <w:sz w:val="26"/>
          <w:szCs w:val="26"/>
        </w:rPr>
        <w:t xml:space="preserve">Spending </w:t>
      </w:r>
      <w:proofErr w:type="spellStart"/>
      <w:r w:rsidRPr="00E724EA">
        <w:rPr>
          <w:rFonts w:ascii="Arial" w:hAnsi="Arial" w:cs="Arial"/>
          <w:b/>
          <w:bCs/>
          <w:sz w:val="26"/>
          <w:szCs w:val="26"/>
        </w:rPr>
        <w:t>Behavior</w:t>
      </w:r>
      <w:proofErr w:type="spellEnd"/>
      <w:r w:rsidRPr="00E724EA">
        <w:rPr>
          <w:rFonts w:ascii="Arial" w:hAnsi="Arial" w:cs="Arial"/>
          <w:sz w:val="26"/>
          <w:szCs w:val="26"/>
        </w:rPr>
        <w:t xml:space="preserve">: High spenders versus infrequent buyers—does spending </w:t>
      </w:r>
      <w:proofErr w:type="spellStart"/>
      <w:r w:rsidRPr="00E724EA">
        <w:rPr>
          <w:rFonts w:ascii="Arial" w:hAnsi="Arial" w:cs="Arial"/>
          <w:sz w:val="26"/>
          <w:szCs w:val="26"/>
        </w:rPr>
        <w:t>behavior</w:t>
      </w:r>
      <w:proofErr w:type="spellEnd"/>
      <w:r w:rsidRPr="00E724EA">
        <w:rPr>
          <w:rFonts w:ascii="Arial" w:hAnsi="Arial" w:cs="Arial"/>
          <w:sz w:val="26"/>
          <w:szCs w:val="26"/>
        </w:rPr>
        <w:t xml:space="preserve"> correlate with churn risk?</w:t>
      </w:r>
    </w:p>
    <w:p w14:paraId="190260A3" w14:textId="77777777" w:rsidR="00E724EA" w:rsidRPr="00E724EA" w:rsidRDefault="00E724EA" w:rsidP="00E724EA">
      <w:pPr>
        <w:rPr>
          <w:rFonts w:ascii="Arial" w:hAnsi="Arial" w:cs="Arial"/>
          <w:sz w:val="26"/>
          <w:szCs w:val="26"/>
        </w:rPr>
      </w:pPr>
      <w:r w:rsidRPr="00E724EA">
        <w:rPr>
          <w:rFonts w:ascii="Arial" w:hAnsi="Arial" w:cs="Arial"/>
          <w:sz w:val="26"/>
          <w:szCs w:val="26"/>
        </w:rPr>
        <w:t>Addressing these factors through targeted strategies could help mitigate churn effectively.</w:t>
      </w:r>
    </w:p>
    <w:p w14:paraId="16517927" w14:textId="77777777" w:rsidR="00155598" w:rsidRPr="00155598" w:rsidRDefault="00155598" w:rsidP="00155598">
      <w:pPr>
        <w:rPr>
          <w:rFonts w:ascii="Arial" w:hAnsi="Arial" w:cs="Arial"/>
          <w:sz w:val="26"/>
          <w:szCs w:val="26"/>
        </w:rPr>
      </w:pPr>
      <w:r w:rsidRPr="00155598">
        <w:rPr>
          <w:rFonts w:ascii="Arial" w:hAnsi="Arial" w:cs="Arial"/>
          <w:sz w:val="26"/>
          <w:szCs w:val="26"/>
        </w:rPr>
        <w:t>If age and gender data were available, customer segmentation could be more detailed, such as:</w:t>
      </w:r>
    </w:p>
    <w:p w14:paraId="4EA18E35" w14:textId="77777777" w:rsidR="00155598" w:rsidRPr="00155598" w:rsidRDefault="00155598" w:rsidP="00155598">
      <w:pPr>
        <w:numPr>
          <w:ilvl w:val="0"/>
          <w:numId w:val="21"/>
        </w:numPr>
        <w:rPr>
          <w:rFonts w:ascii="Arial" w:hAnsi="Arial" w:cs="Arial"/>
          <w:sz w:val="26"/>
          <w:szCs w:val="26"/>
        </w:rPr>
      </w:pPr>
      <w:r w:rsidRPr="00155598">
        <w:rPr>
          <w:rFonts w:ascii="Arial" w:hAnsi="Arial" w:cs="Arial"/>
          <w:b/>
          <w:bCs/>
          <w:sz w:val="26"/>
          <w:szCs w:val="26"/>
        </w:rPr>
        <w:t>Young-Male-High-Spenders</w:t>
      </w:r>
    </w:p>
    <w:p w14:paraId="26D95435" w14:textId="77777777" w:rsidR="00155598" w:rsidRPr="00155598" w:rsidRDefault="00155598" w:rsidP="00155598">
      <w:pPr>
        <w:numPr>
          <w:ilvl w:val="0"/>
          <w:numId w:val="21"/>
        </w:numPr>
        <w:rPr>
          <w:rFonts w:ascii="Arial" w:hAnsi="Arial" w:cs="Arial"/>
          <w:sz w:val="26"/>
          <w:szCs w:val="26"/>
        </w:rPr>
      </w:pPr>
      <w:r w:rsidRPr="00155598">
        <w:rPr>
          <w:rFonts w:ascii="Arial" w:hAnsi="Arial" w:cs="Arial"/>
          <w:b/>
          <w:bCs/>
          <w:sz w:val="26"/>
          <w:szCs w:val="26"/>
        </w:rPr>
        <w:t>Young-Female-High-Spenders</w:t>
      </w:r>
    </w:p>
    <w:p w14:paraId="7A803DA2" w14:textId="77777777" w:rsidR="00155598" w:rsidRPr="00155598" w:rsidRDefault="00155598" w:rsidP="00155598">
      <w:pPr>
        <w:numPr>
          <w:ilvl w:val="0"/>
          <w:numId w:val="21"/>
        </w:numPr>
        <w:rPr>
          <w:rFonts w:ascii="Arial" w:hAnsi="Arial" w:cs="Arial"/>
          <w:sz w:val="26"/>
          <w:szCs w:val="26"/>
        </w:rPr>
      </w:pPr>
      <w:r w:rsidRPr="00155598">
        <w:rPr>
          <w:rFonts w:ascii="Arial" w:hAnsi="Arial" w:cs="Arial"/>
          <w:b/>
          <w:bCs/>
          <w:sz w:val="26"/>
          <w:szCs w:val="26"/>
        </w:rPr>
        <w:t>Old-Male-Low-Spenders</w:t>
      </w:r>
    </w:p>
    <w:p w14:paraId="24C95B87" w14:textId="77777777" w:rsidR="00155598" w:rsidRPr="00155598" w:rsidRDefault="00155598" w:rsidP="00155598">
      <w:pPr>
        <w:numPr>
          <w:ilvl w:val="0"/>
          <w:numId w:val="21"/>
        </w:numPr>
        <w:rPr>
          <w:rFonts w:ascii="Arial" w:hAnsi="Arial" w:cs="Arial"/>
          <w:sz w:val="26"/>
          <w:szCs w:val="26"/>
        </w:rPr>
      </w:pPr>
      <w:r w:rsidRPr="00155598">
        <w:rPr>
          <w:rFonts w:ascii="Arial" w:hAnsi="Arial" w:cs="Arial"/>
          <w:b/>
          <w:bCs/>
          <w:sz w:val="26"/>
          <w:szCs w:val="26"/>
        </w:rPr>
        <w:t>Old-Female-Low-Spenders</w:t>
      </w:r>
    </w:p>
    <w:p w14:paraId="5BC8FE44" w14:textId="77777777" w:rsidR="00155598" w:rsidRPr="00155598" w:rsidRDefault="00155598" w:rsidP="00155598">
      <w:pPr>
        <w:numPr>
          <w:ilvl w:val="0"/>
          <w:numId w:val="21"/>
        </w:numPr>
        <w:rPr>
          <w:rFonts w:ascii="Arial" w:hAnsi="Arial" w:cs="Arial"/>
          <w:sz w:val="26"/>
          <w:szCs w:val="26"/>
        </w:rPr>
      </w:pPr>
      <w:r w:rsidRPr="00155598">
        <w:rPr>
          <w:rFonts w:ascii="Arial" w:hAnsi="Arial" w:cs="Arial"/>
          <w:sz w:val="26"/>
          <w:szCs w:val="26"/>
        </w:rPr>
        <w:t>And additional combinations reflecting varying spending patterns and demographics.</w:t>
      </w:r>
    </w:p>
    <w:p w14:paraId="48CF67B2" w14:textId="77777777" w:rsidR="00155598" w:rsidRPr="00155598" w:rsidRDefault="00155598" w:rsidP="00155598">
      <w:pPr>
        <w:rPr>
          <w:rFonts w:ascii="Arial" w:hAnsi="Arial" w:cs="Arial"/>
          <w:sz w:val="26"/>
          <w:szCs w:val="26"/>
        </w:rPr>
      </w:pPr>
      <w:r w:rsidRPr="00155598">
        <w:rPr>
          <w:rFonts w:ascii="Arial" w:hAnsi="Arial" w:cs="Arial"/>
          <w:sz w:val="26"/>
          <w:szCs w:val="26"/>
        </w:rPr>
        <w:t>This segmentation would enable more targeted marketing and personalized strategies to optimize customer engagement and retention.</w:t>
      </w:r>
    </w:p>
    <w:p w14:paraId="3ACE5A96" w14:textId="77777777" w:rsidR="0048323F" w:rsidRPr="0048323F" w:rsidRDefault="0048323F" w:rsidP="0048323F">
      <w:pPr>
        <w:rPr>
          <w:rFonts w:ascii="Arial" w:hAnsi="Arial" w:cs="Arial"/>
          <w:sz w:val="26"/>
          <w:szCs w:val="26"/>
          <w:lang w:val="en-GB"/>
        </w:rPr>
      </w:pPr>
    </w:p>
    <w:p w14:paraId="1975F147"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Q7.</w:t>
      </w:r>
      <w:r w:rsidRPr="0048323F">
        <w:rPr>
          <w:rFonts w:ascii="Arial" w:hAnsi="Arial" w:cs="Arial"/>
          <w:sz w:val="26"/>
          <w:szCs w:val="26"/>
          <w:lang w:val="en-GB"/>
        </w:rPr>
        <w:t xml:space="preserve"> 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5CB600E4" w14:textId="48B5F59A" w:rsidR="0048323F" w:rsidRDefault="0048323F" w:rsidP="0048323F">
      <w:pPr>
        <w:rPr>
          <w:rFonts w:ascii="Arial" w:hAnsi="Arial" w:cs="Arial"/>
          <w:sz w:val="26"/>
          <w:szCs w:val="26"/>
          <w:u w:val="single"/>
          <w:lang w:val="en-GB"/>
        </w:rPr>
      </w:pPr>
      <w:r w:rsidRPr="0048323F">
        <w:rPr>
          <w:rFonts w:ascii="Arial" w:hAnsi="Arial" w:cs="Arial"/>
          <w:b/>
          <w:bCs/>
          <w:sz w:val="26"/>
          <w:szCs w:val="26"/>
          <w:lang w:val="en-GB"/>
        </w:rPr>
        <w:t>ANS.</w:t>
      </w:r>
      <w:r w:rsidR="00155598">
        <w:rPr>
          <w:rFonts w:ascii="Arial" w:hAnsi="Arial" w:cs="Arial"/>
          <w:b/>
          <w:bCs/>
          <w:sz w:val="26"/>
          <w:szCs w:val="26"/>
          <w:lang w:val="en-GB"/>
        </w:rPr>
        <w:t xml:space="preserve"> </w:t>
      </w:r>
      <w:r w:rsidR="00155598" w:rsidRPr="00957014">
        <w:rPr>
          <w:rFonts w:ascii="Arial" w:hAnsi="Arial" w:cs="Arial"/>
          <w:sz w:val="26"/>
          <w:szCs w:val="26"/>
          <w:u w:val="single"/>
          <w:lang w:val="en-GB"/>
        </w:rPr>
        <w:t xml:space="preserve">SQL </w:t>
      </w:r>
      <w:proofErr w:type="gramStart"/>
      <w:r w:rsidR="00957014" w:rsidRPr="00957014">
        <w:rPr>
          <w:rFonts w:ascii="Arial" w:hAnsi="Arial" w:cs="Arial"/>
          <w:sz w:val="26"/>
          <w:szCs w:val="26"/>
          <w:u w:val="single"/>
          <w:lang w:val="en-GB"/>
        </w:rPr>
        <w:t>Query</w:t>
      </w:r>
      <w:r w:rsidR="00957014">
        <w:rPr>
          <w:rFonts w:ascii="Arial" w:hAnsi="Arial" w:cs="Arial"/>
          <w:sz w:val="26"/>
          <w:szCs w:val="26"/>
          <w:u w:val="single"/>
          <w:lang w:val="en-GB"/>
        </w:rPr>
        <w:t>:-</w:t>
      </w:r>
      <w:proofErr w:type="gramEnd"/>
    </w:p>
    <w:p w14:paraId="6DF22818" w14:textId="21156D6E" w:rsidR="0034200B" w:rsidRPr="0048323F" w:rsidRDefault="00465E18" w:rsidP="0048323F">
      <w:pPr>
        <w:rPr>
          <w:rFonts w:ascii="Arial" w:hAnsi="Arial" w:cs="Arial"/>
          <w:b/>
          <w:bCs/>
          <w:sz w:val="26"/>
          <w:szCs w:val="26"/>
          <w:lang w:val="en-GB"/>
        </w:rPr>
      </w:pPr>
      <w:r>
        <w:rPr>
          <w:rFonts w:ascii="Arial" w:hAnsi="Arial" w:cs="Arial"/>
          <w:b/>
          <w:bCs/>
          <w:noProof/>
          <w:sz w:val="26"/>
          <w:szCs w:val="26"/>
          <w:lang w:val="en-GB"/>
        </w:rPr>
        <w:lastRenderedPageBreak/>
        <w:drawing>
          <wp:inline distT="0" distB="0" distL="0" distR="0" wp14:anchorId="4E13C776" wp14:editId="3DA98771">
            <wp:extent cx="4175503" cy="3649980"/>
            <wp:effectExtent l="0" t="0" r="0" b="7620"/>
            <wp:docPr id="163788580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5801" name="Picture 1637885801"/>
                    <pic:cNvPicPr/>
                  </pic:nvPicPr>
                  <pic:blipFill>
                    <a:blip r:embed="rId52">
                      <a:extLst>
                        <a:ext uri="{28A0092B-C50C-407E-A947-70E740481C1C}">
                          <a14:useLocalDpi xmlns:a14="http://schemas.microsoft.com/office/drawing/2010/main" val="0"/>
                        </a:ext>
                      </a:extLst>
                    </a:blip>
                    <a:stretch>
                      <a:fillRect/>
                    </a:stretch>
                  </pic:blipFill>
                  <pic:spPr>
                    <a:xfrm>
                      <a:off x="0" y="0"/>
                      <a:ext cx="4183835" cy="3657263"/>
                    </a:xfrm>
                    <a:prstGeom prst="rect">
                      <a:avLst/>
                    </a:prstGeom>
                  </pic:spPr>
                </pic:pic>
              </a:graphicData>
            </a:graphic>
          </wp:inline>
        </w:drawing>
      </w:r>
    </w:p>
    <w:p w14:paraId="27B45585" w14:textId="40265CD8" w:rsidR="00427163" w:rsidRDefault="00427163" w:rsidP="00427163">
      <w:pPr>
        <w:rPr>
          <w:rFonts w:ascii="Arial" w:hAnsi="Arial" w:cs="Arial"/>
          <w:sz w:val="26"/>
          <w:szCs w:val="26"/>
          <w:u w:val="single"/>
        </w:rPr>
      </w:pPr>
      <w:r>
        <w:rPr>
          <w:rFonts w:ascii="Arial" w:hAnsi="Arial" w:cs="Arial"/>
          <w:sz w:val="26"/>
          <w:szCs w:val="26"/>
          <w:u w:val="single"/>
        </w:rPr>
        <w:t>OUTPUT: -</w:t>
      </w:r>
    </w:p>
    <w:p w14:paraId="04DD5C81" w14:textId="1A32D8F1" w:rsidR="00427163" w:rsidRPr="00427163" w:rsidRDefault="00427163" w:rsidP="00427163">
      <w:pPr>
        <w:rPr>
          <w:rFonts w:ascii="Arial" w:hAnsi="Arial" w:cs="Arial"/>
          <w:sz w:val="26"/>
          <w:szCs w:val="26"/>
          <w:u w:val="single"/>
        </w:rPr>
      </w:pPr>
      <w:r>
        <w:rPr>
          <w:rFonts w:ascii="Arial" w:hAnsi="Arial" w:cs="Arial"/>
          <w:noProof/>
          <w:sz w:val="26"/>
          <w:szCs w:val="26"/>
          <w:u w:val="single"/>
        </w:rPr>
        <w:drawing>
          <wp:inline distT="0" distB="0" distL="0" distR="0" wp14:anchorId="2BB964D4" wp14:editId="3F497FFE">
            <wp:extent cx="4213860" cy="2732987"/>
            <wp:effectExtent l="0" t="0" r="0" b="0"/>
            <wp:docPr id="2262604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60423" name="Picture 226260423"/>
                    <pic:cNvPicPr/>
                  </pic:nvPicPr>
                  <pic:blipFill>
                    <a:blip r:embed="rId53">
                      <a:extLst>
                        <a:ext uri="{28A0092B-C50C-407E-A947-70E740481C1C}">
                          <a14:useLocalDpi xmlns:a14="http://schemas.microsoft.com/office/drawing/2010/main" val="0"/>
                        </a:ext>
                      </a:extLst>
                    </a:blip>
                    <a:stretch>
                      <a:fillRect/>
                    </a:stretch>
                  </pic:blipFill>
                  <pic:spPr>
                    <a:xfrm>
                      <a:off x="0" y="0"/>
                      <a:ext cx="4231363" cy="2744339"/>
                    </a:xfrm>
                    <a:prstGeom prst="rect">
                      <a:avLst/>
                    </a:prstGeom>
                  </pic:spPr>
                </pic:pic>
              </a:graphicData>
            </a:graphic>
          </wp:inline>
        </w:drawing>
      </w:r>
    </w:p>
    <w:p w14:paraId="69AF21AB" w14:textId="77777777" w:rsidR="00D01AB2" w:rsidRPr="00D01AB2" w:rsidRDefault="00D01AB2" w:rsidP="00D01AB2">
      <w:pPr>
        <w:numPr>
          <w:ilvl w:val="0"/>
          <w:numId w:val="22"/>
        </w:numPr>
        <w:rPr>
          <w:rFonts w:ascii="Arial" w:hAnsi="Arial" w:cs="Arial"/>
          <w:sz w:val="26"/>
          <w:szCs w:val="26"/>
        </w:rPr>
      </w:pPr>
      <w:r w:rsidRPr="00D01AB2">
        <w:rPr>
          <w:rFonts w:ascii="Arial" w:hAnsi="Arial" w:cs="Arial"/>
          <w:sz w:val="26"/>
          <w:szCs w:val="26"/>
        </w:rPr>
        <w:t xml:space="preserve">To predict the lifetime value of a customer segment, </w:t>
      </w:r>
      <w:proofErr w:type="spellStart"/>
      <w:r w:rsidRPr="00D01AB2">
        <w:rPr>
          <w:rFonts w:ascii="Arial" w:hAnsi="Arial" w:cs="Arial"/>
          <w:sz w:val="26"/>
          <w:szCs w:val="26"/>
        </w:rPr>
        <w:t>analyzing</w:t>
      </w:r>
      <w:proofErr w:type="spellEnd"/>
      <w:r w:rsidRPr="00D01AB2">
        <w:rPr>
          <w:rFonts w:ascii="Arial" w:hAnsi="Arial" w:cs="Arial"/>
          <w:sz w:val="26"/>
          <w:szCs w:val="26"/>
        </w:rPr>
        <w:t xml:space="preserve"> purchase history and customer tenure is essential. These parameters help identify High-Value Customers who significantly contribute to revenue.</w:t>
      </w:r>
    </w:p>
    <w:p w14:paraId="7EAB8C29" w14:textId="77777777" w:rsidR="00D01AB2" w:rsidRPr="00D01AB2" w:rsidRDefault="00D01AB2" w:rsidP="00D01AB2">
      <w:pPr>
        <w:numPr>
          <w:ilvl w:val="0"/>
          <w:numId w:val="22"/>
        </w:numPr>
        <w:rPr>
          <w:rFonts w:ascii="Arial" w:hAnsi="Arial" w:cs="Arial"/>
          <w:sz w:val="26"/>
          <w:szCs w:val="26"/>
        </w:rPr>
      </w:pPr>
      <w:r w:rsidRPr="00D01AB2">
        <w:rPr>
          <w:rFonts w:ascii="Arial" w:hAnsi="Arial" w:cs="Arial"/>
          <w:sz w:val="26"/>
          <w:szCs w:val="26"/>
        </w:rPr>
        <w:t>Customers with short tenure but high purchase activity should be targeted with promotional campaigns to convert them into loyal, long-term customers.</w:t>
      </w:r>
    </w:p>
    <w:p w14:paraId="79E0CB24" w14:textId="2AC28F6F" w:rsidR="0048323F" w:rsidRDefault="00D01AB2" w:rsidP="0048323F">
      <w:pPr>
        <w:numPr>
          <w:ilvl w:val="0"/>
          <w:numId w:val="22"/>
        </w:numPr>
        <w:rPr>
          <w:rFonts w:ascii="Arial" w:hAnsi="Arial" w:cs="Arial"/>
          <w:sz w:val="26"/>
          <w:szCs w:val="26"/>
        </w:rPr>
      </w:pPr>
      <w:r w:rsidRPr="00D01AB2">
        <w:rPr>
          <w:rFonts w:ascii="Arial" w:hAnsi="Arial" w:cs="Arial"/>
          <w:sz w:val="26"/>
          <w:szCs w:val="26"/>
        </w:rPr>
        <w:t xml:space="preserve">Customers who have stopped purchasing often belong to underdeveloped or developing countries, highlighting the influence of </w:t>
      </w:r>
      <w:r w:rsidRPr="00D01AB2">
        <w:rPr>
          <w:rFonts w:ascii="Arial" w:hAnsi="Arial" w:cs="Arial"/>
          <w:sz w:val="26"/>
          <w:szCs w:val="26"/>
        </w:rPr>
        <w:lastRenderedPageBreak/>
        <w:t>economic factors on sales. To address this, companies should leverage promotional channels like social media, articles, and advertisements, while offering discounts to boost sales in these regions</w:t>
      </w:r>
      <w:r>
        <w:rPr>
          <w:rFonts w:ascii="Arial" w:hAnsi="Arial" w:cs="Arial"/>
          <w:sz w:val="26"/>
          <w:szCs w:val="26"/>
        </w:rPr>
        <w:t>.</w:t>
      </w:r>
    </w:p>
    <w:p w14:paraId="471360FB" w14:textId="3F7F025C" w:rsidR="00281E1E" w:rsidRPr="0048323F" w:rsidRDefault="001221A8" w:rsidP="006A593A">
      <w:pPr>
        <w:rPr>
          <w:rFonts w:ascii="Arial" w:hAnsi="Arial" w:cs="Arial"/>
          <w:sz w:val="26"/>
          <w:szCs w:val="26"/>
        </w:rPr>
      </w:pPr>
      <w:r>
        <w:rPr>
          <w:rFonts w:ascii="Arial" w:hAnsi="Arial" w:cs="Arial"/>
          <w:noProof/>
          <w:sz w:val="26"/>
          <w:szCs w:val="26"/>
        </w:rPr>
        <w:drawing>
          <wp:inline distT="0" distB="0" distL="0" distR="0" wp14:anchorId="068A4DFB" wp14:editId="6C84DF1F">
            <wp:extent cx="5731510" cy="3269615"/>
            <wp:effectExtent l="0" t="0" r="2540" b="6985"/>
            <wp:docPr id="203874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45652" name="Picture 2038745652"/>
                    <pic:cNvPicPr/>
                  </pic:nvPicPr>
                  <pic:blipFill>
                    <a:blip r:embed="rId54">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inline>
        </w:drawing>
      </w:r>
    </w:p>
    <w:p w14:paraId="3FDE1DFD"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 xml:space="preserve">Q8. </w:t>
      </w:r>
      <w:r w:rsidRPr="0048323F">
        <w:rPr>
          <w:rFonts w:ascii="Arial" w:hAnsi="Arial" w:cs="Arial"/>
          <w:sz w:val="26"/>
          <w:szCs w:val="26"/>
          <w:lang w:val="en-GB"/>
        </w:rPr>
        <w:t>If data on promotional campaigns (discounts, events, email marketing) is available, how could you measure their impact on customer acquisition, retention, and overall sales?</w:t>
      </w:r>
    </w:p>
    <w:p w14:paraId="0CF0B35C" w14:textId="77777777" w:rsidR="00FB6565" w:rsidRPr="00FB6565" w:rsidRDefault="0048323F" w:rsidP="00FB6565">
      <w:pPr>
        <w:rPr>
          <w:rFonts w:ascii="Arial" w:hAnsi="Arial" w:cs="Arial"/>
          <w:sz w:val="26"/>
          <w:szCs w:val="26"/>
        </w:rPr>
      </w:pPr>
      <w:r w:rsidRPr="0048323F">
        <w:rPr>
          <w:rFonts w:ascii="Arial" w:hAnsi="Arial" w:cs="Arial"/>
          <w:b/>
          <w:bCs/>
          <w:sz w:val="26"/>
          <w:szCs w:val="26"/>
          <w:lang w:val="en-GB"/>
        </w:rPr>
        <w:t xml:space="preserve">ANS. </w:t>
      </w:r>
      <w:r w:rsidR="00FB6565" w:rsidRPr="00FB6565">
        <w:rPr>
          <w:rFonts w:ascii="Arial" w:hAnsi="Arial" w:cs="Arial"/>
          <w:sz w:val="26"/>
          <w:szCs w:val="26"/>
        </w:rPr>
        <w:t xml:space="preserve">If data on promotional campaigns were available, I would </w:t>
      </w:r>
      <w:proofErr w:type="spellStart"/>
      <w:r w:rsidR="00FB6565" w:rsidRPr="00FB6565">
        <w:rPr>
          <w:rFonts w:ascii="Arial" w:hAnsi="Arial" w:cs="Arial"/>
          <w:sz w:val="26"/>
          <w:szCs w:val="26"/>
        </w:rPr>
        <w:t>analyze</w:t>
      </w:r>
      <w:proofErr w:type="spellEnd"/>
      <w:r w:rsidR="00FB6565" w:rsidRPr="00FB6565">
        <w:rPr>
          <w:rFonts w:ascii="Arial" w:hAnsi="Arial" w:cs="Arial"/>
          <w:sz w:val="26"/>
          <w:szCs w:val="26"/>
        </w:rPr>
        <w:t xml:space="preserve"> their impact on:</w:t>
      </w:r>
    </w:p>
    <w:p w14:paraId="091D7CDC" w14:textId="77777777" w:rsidR="00FB6565" w:rsidRPr="00FB6565" w:rsidRDefault="00FB6565" w:rsidP="00FB6565">
      <w:pPr>
        <w:numPr>
          <w:ilvl w:val="0"/>
          <w:numId w:val="25"/>
        </w:numPr>
        <w:rPr>
          <w:rFonts w:ascii="Arial" w:hAnsi="Arial" w:cs="Arial"/>
          <w:sz w:val="26"/>
          <w:szCs w:val="26"/>
        </w:rPr>
      </w:pPr>
      <w:r w:rsidRPr="00FB6565">
        <w:rPr>
          <w:rFonts w:ascii="Arial" w:hAnsi="Arial" w:cs="Arial"/>
          <w:b/>
          <w:bCs/>
          <w:sz w:val="26"/>
          <w:szCs w:val="26"/>
        </w:rPr>
        <w:t>Customer Acquisition</w:t>
      </w:r>
      <w:r w:rsidRPr="00FB6565">
        <w:rPr>
          <w:rFonts w:ascii="Arial" w:hAnsi="Arial" w:cs="Arial"/>
          <w:sz w:val="26"/>
          <w:szCs w:val="26"/>
        </w:rPr>
        <w:t>:</w:t>
      </w:r>
    </w:p>
    <w:p w14:paraId="4B4BAC62" w14:textId="77777777" w:rsidR="00FB6565" w:rsidRPr="00FB6565" w:rsidRDefault="00FB6565" w:rsidP="00FB6565">
      <w:pPr>
        <w:numPr>
          <w:ilvl w:val="1"/>
          <w:numId w:val="25"/>
        </w:numPr>
        <w:rPr>
          <w:rFonts w:ascii="Arial" w:hAnsi="Arial" w:cs="Arial"/>
          <w:sz w:val="26"/>
          <w:szCs w:val="26"/>
        </w:rPr>
      </w:pPr>
      <w:r w:rsidRPr="00FB6565">
        <w:rPr>
          <w:rFonts w:ascii="Arial" w:hAnsi="Arial" w:cs="Arial"/>
          <w:sz w:val="26"/>
          <w:szCs w:val="26"/>
        </w:rPr>
        <w:t>Tracking the increase in customer count over time.</w:t>
      </w:r>
    </w:p>
    <w:p w14:paraId="312108BD" w14:textId="77777777" w:rsidR="00FB6565" w:rsidRPr="00FB6565" w:rsidRDefault="00FB6565" w:rsidP="00FB6565">
      <w:pPr>
        <w:numPr>
          <w:ilvl w:val="1"/>
          <w:numId w:val="25"/>
        </w:numPr>
        <w:rPr>
          <w:rFonts w:ascii="Arial" w:hAnsi="Arial" w:cs="Arial"/>
          <w:sz w:val="26"/>
          <w:szCs w:val="26"/>
        </w:rPr>
      </w:pPr>
      <w:r w:rsidRPr="00FB6565">
        <w:rPr>
          <w:rFonts w:ascii="Arial" w:hAnsi="Arial" w:cs="Arial"/>
          <w:sz w:val="26"/>
          <w:szCs w:val="26"/>
        </w:rPr>
        <w:t>Monitoring participation in events across different locations.</w:t>
      </w:r>
    </w:p>
    <w:p w14:paraId="5B590C08" w14:textId="77777777" w:rsidR="00FB6565" w:rsidRPr="00FB6565" w:rsidRDefault="00FB6565" w:rsidP="00FB6565">
      <w:pPr>
        <w:numPr>
          <w:ilvl w:val="1"/>
          <w:numId w:val="25"/>
        </w:numPr>
        <w:rPr>
          <w:rFonts w:ascii="Arial" w:hAnsi="Arial" w:cs="Arial"/>
          <w:sz w:val="26"/>
          <w:szCs w:val="26"/>
        </w:rPr>
      </w:pPr>
      <w:r w:rsidRPr="00FB6565">
        <w:rPr>
          <w:rFonts w:ascii="Arial" w:hAnsi="Arial" w:cs="Arial"/>
          <w:sz w:val="26"/>
          <w:szCs w:val="26"/>
        </w:rPr>
        <w:t>Evaluating the rise in click-through rates from email marketing campaigns.</w:t>
      </w:r>
    </w:p>
    <w:p w14:paraId="022F72CA" w14:textId="77777777" w:rsidR="00FB6565" w:rsidRPr="00FB6565" w:rsidRDefault="00FB6565" w:rsidP="00FB6565">
      <w:pPr>
        <w:numPr>
          <w:ilvl w:val="0"/>
          <w:numId w:val="25"/>
        </w:numPr>
        <w:rPr>
          <w:rFonts w:ascii="Arial" w:hAnsi="Arial" w:cs="Arial"/>
          <w:sz w:val="26"/>
          <w:szCs w:val="26"/>
        </w:rPr>
      </w:pPr>
      <w:r w:rsidRPr="00FB6565">
        <w:rPr>
          <w:rFonts w:ascii="Arial" w:hAnsi="Arial" w:cs="Arial"/>
          <w:b/>
          <w:bCs/>
          <w:sz w:val="26"/>
          <w:szCs w:val="26"/>
        </w:rPr>
        <w:t>Customer Retention</w:t>
      </w:r>
      <w:r w:rsidRPr="00FB6565">
        <w:rPr>
          <w:rFonts w:ascii="Arial" w:hAnsi="Arial" w:cs="Arial"/>
          <w:sz w:val="26"/>
          <w:szCs w:val="26"/>
        </w:rPr>
        <w:t>:</w:t>
      </w:r>
    </w:p>
    <w:p w14:paraId="715367BA" w14:textId="77777777" w:rsidR="00FB6565" w:rsidRPr="00FB6565" w:rsidRDefault="00FB6565" w:rsidP="00FB6565">
      <w:pPr>
        <w:numPr>
          <w:ilvl w:val="1"/>
          <w:numId w:val="25"/>
        </w:numPr>
        <w:rPr>
          <w:rFonts w:ascii="Arial" w:hAnsi="Arial" w:cs="Arial"/>
          <w:sz w:val="26"/>
          <w:szCs w:val="26"/>
        </w:rPr>
      </w:pPr>
      <w:r w:rsidRPr="00FB6565">
        <w:rPr>
          <w:rFonts w:ascii="Arial" w:hAnsi="Arial" w:cs="Arial"/>
          <w:sz w:val="26"/>
          <w:szCs w:val="26"/>
        </w:rPr>
        <w:t>Identifying the number of returning customers who attended events and purchased tracks after a long gap.</w:t>
      </w:r>
    </w:p>
    <w:p w14:paraId="27BF3B31" w14:textId="77777777" w:rsidR="00FB6565" w:rsidRPr="00FB6565" w:rsidRDefault="00FB6565" w:rsidP="00FB6565">
      <w:pPr>
        <w:numPr>
          <w:ilvl w:val="1"/>
          <w:numId w:val="25"/>
        </w:numPr>
        <w:rPr>
          <w:rFonts w:ascii="Arial" w:hAnsi="Arial" w:cs="Arial"/>
          <w:sz w:val="26"/>
          <w:szCs w:val="26"/>
        </w:rPr>
      </w:pPr>
      <w:r w:rsidRPr="00FB6565">
        <w:rPr>
          <w:rFonts w:ascii="Arial" w:hAnsi="Arial" w:cs="Arial"/>
          <w:sz w:val="26"/>
          <w:szCs w:val="26"/>
        </w:rPr>
        <w:t>Assessing the impact of discounts on retaining existing customers.</w:t>
      </w:r>
    </w:p>
    <w:p w14:paraId="6E4E9180" w14:textId="77777777" w:rsidR="00FB6565" w:rsidRPr="00FB6565" w:rsidRDefault="00FB6565" w:rsidP="00FB6565">
      <w:pPr>
        <w:numPr>
          <w:ilvl w:val="0"/>
          <w:numId w:val="25"/>
        </w:numPr>
        <w:rPr>
          <w:rFonts w:ascii="Arial" w:hAnsi="Arial" w:cs="Arial"/>
          <w:sz w:val="26"/>
          <w:szCs w:val="26"/>
        </w:rPr>
      </w:pPr>
      <w:r w:rsidRPr="00FB6565">
        <w:rPr>
          <w:rFonts w:ascii="Arial" w:hAnsi="Arial" w:cs="Arial"/>
          <w:b/>
          <w:bCs/>
          <w:sz w:val="26"/>
          <w:szCs w:val="26"/>
        </w:rPr>
        <w:t>Sales</w:t>
      </w:r>
      <w:r w:rsidRPr="00FB6565">
        <w:rPr>
          <w:rFonts w:ascii="Arial" w:hAnsi="Arial" w:cs="Arial"/>
          <w:sz w:val="26"/>
          <w:szCs w:val="26"/>
        </w:rPr>
        <w:t>:</w:t>
      </w:r>
    </w:p>
    <w:p w14:paraId="5730DF5F" w14:textId="77777777" w:rsidR="00FB6565" w:rsidRPr="00FB6565" w:rsidRDefault="00FB6565" w:rsidP="00FB6565">
      <w:pPr>
        <w:numPr>
          <w:ilvl w:val="1"/>
          <w:numId w:val="25"/>
        </w:numPr>
        <w:rPr>
          <w:rFonts w:ascii="Arial" w:hAnsi="Arial" w:cs="Arial"/>
          <w:sz w:val="26"/>
          <w:szCs w:val="26"/>
        </w:rPr>
      </w:pPr>
      <w:r w:rsidRPr="00FB6565">
        <w:rPr>
          <w:rFonts w:ascii="Arial" w:hAnsi="Arial" w:cs="Arial"/>
          <w:sz w:val="26"/>
          <w:szCs w:val="26"/>
        </w:rPr>
        <w:t>Measuring the sales growth attributed to promotional campaigns.</w:t>
      </w:r>
    </w:p>
    <w:p w14:paraId="08F633BB" w14:textId="77777777" w:rsidR="00FB6565" w:rsidRPr="00FB6565" w:rsidRDefault="00FB6565" w:rsidP="00FB6565">
      <w:pPr>
        <w:numPr>
          <w:ilvl w:val="1"/>
          <w:numId w:val="25"/>
        </w:numPr>
        <w:rPr>
          <w:rFonts w:ascii="Arial" w:hAnsi="Arial" w:cs="Arial"/>
          <w:sz w:val="26"/>
          <w:szCs w:val="26"/>
        </w:rPr>
      </w:pPr>
      <w:proofErr w:type="spellStart"/>
      <w:r w:rsidRPr="00FB6565">
        <w:rPr>
          <w:rFonts w:ascii="Arial" w:hAnsi="Arial" w:cs="Arial"/>
          <w:sz w:val="26"/>
          <w:szCs w:val="26"/>
        </w:rPr>
        <w:lastRenderedPageBreak/>
        <w:t>Analyzing</w:t>
      </w:r>
      <w:proofErr w:type="spellEnd"/>
      <w:r w:rsidRPr="00FB6565">
        <w:rPr>
          <w:rFonts w:ascii="Arial" w:hAnsi="Arial" w:cs="Arial"/>
          <w:sz w:val="26"/>
          <w:szCs w:val="26"/>
        </w:rPr>
        <w:t xml:space="preserve"> trends to identify the most effective campaigns.</w:t>
      </w:r>
    </w:p>
    <w:p w14:paraId="682B35D8" w14:textId="77777777" w:rsidR="00FB6565" w:rsidRPr="00FB6565" w:rsidRDefault="00FB6565" w:rsidP="00FB6565">
      <w:pPr>
        <w:numPr>
          <w:ilvl w:val="1"/>
          <w:numId w:val="25"/>
        </w:numPr>
        <w:rPr>
          <w:rFonts w:ascii="Arial" w:hAnsi="Arial" w:cs="Arial"/>
          <w:sz w:val="26"/>
          <w:szCs w:val="26"/>
        </w:rPr>
      </w:pPr>
      <w:r w:rsidRPr="00FB6565">
        <w:rPr>
          <w:rFonts w:ascii="Arial" w:hAnsi="Arial" w:cs="Arial"/>
          <w:sz w:val="26"/>
          <w:szCs w:val="26"/>
        </w:rPr>
        <w:t>Tracking new customer acquisition driven by discounts.</w:t>
      </w:r>
    </w:p>
    <w:p w14:paraId="5CBD800D" w14:textId="77777777" w:rsidR="00FB6565" w:rsidRPr="00FB6565" w:rsidRDefault="00FB6565" w:rsidP="00FB6565">
      <w:pPr>
        <w:rPr>
          <w:rFonts w:ascii="Arial" w:hAnsi="Arial" w:cs="Arial"/>
          <w:sz w:val="26"/>
          <w:szCs w:val="26"/>
        </w:rPr>
      </w:pPr>
      <w:r w:rsidRPr="00FB6565">
        <w:rPr>
          <w:rFonts w:ascii="Arial" w:hAnsi="Arial" w:cs="Arial"/>
          <w:sz w:val="26"/>
          <w:szCs w:val="26"/>
        </w:rPr>
        <w:t>This would provide valuable insights into the effectiveness of promotional strategies.</w:t>
      </w:r>
    </w:p>
    <w:p w14:paraId="2803FF5A" w14:textId="6CE651BB" w:rsidR="0048323F" w:rsidRPr="0048323F" w:rsidRDefault="0048323F" w:rsidP="00FB6565">
      <w:pPr>
        <w:rPr>
          <w:rFonts w:ascii="Arial" w:hAnsi="Arial" w:cs="Arial"/>
          <w:sz w:val="26"/>
          <w:szCs w:val="26"/>
          <w:lang w:val="en-GB"/>
        </w:rPr>
      </w:pPr>
    </w:p>
    <w:p w14:paraId="3C67EB13"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 xml:space="preserve">Q9. </w:t>
      </w:r>
      <w:r w:rsidRPr="0048323F">
        <w:rPr>
          <w:rFonts w:ascii="Arial" w:hAnsi="Arial" w:cs="Arial"/>
          <w:sz w:val="26"/>
          <w:szCs w:val="26"/>
          <w:lang w:val="en-GB"/>
        </w:rPr>
        <w:t>How would you approach this problem, if the objective and subjective questions weren't given?</w:t>
      </w:r>
    </w:p>
    <w:p w14:paraId="5546F623" w14:textId="77777777" w:rsidR="00CB6B9C" w:rsidRPr="00CB6B9C" w:rsidRDefault="0048323F" w:rsidP="00CB6B9C">
      <w:pPr>
        <w:rPr>
          <w:rFonts w:ascii="Arial" w:hAnsi="Arial" w:cs="Arial"/>
          <w:sz w:val="26"/>
          <w:szCs w:val="26"/>
        </w:rPr>
      </w:pPr>
      <w:r w:rsidRPr="0048323F">
        <w:rPr>
          <w:rFonts w:ascii="Arial" w:hAnsi="Arial" w:cs="Arial"/>
          <w:b/>
          <w:bCs/>
          <w:sz w:val="26"/>
          <w:szCs w:val="26"/>
          <w:lang w:val="en-GB"/>
        </w:rPr>
        <w:t>ANS.</w:t>
      </w:r>
      <w:r w:rsidRPr="0048323F">
        <w:rPr>
          <w:rFonts w:ascii="Arial" w:hAnsi="Arial" w:cs="Arial"/>
          <w:sz w:val="26"/>
          <w:szCs w:val="26"/>
          <w:lang w:val="en-GB"/>
        </w:rPr>
        <w:t xml:space="preserve"> </w:t>
      </w:r>
      <w:r w:rsidR="00CB6B9C" w:rsidRPr="00CB6B9C">
        <w:rPr>
          <w:rFonts w:ascii="Arial" w:hAnsi="Arial" w:cs="Arial"/>
          <w:sz w:val="26"/>
          <w:szCs w:val="26"/>
        </w:rPr>
        <w:t>If the objective and subjective questions weren’t provided, I would begin by reviewing the project’s aim and identifying key performance indicators (KPIs) aligned with the objective. Based on this, I would develop relevant business questions, such as:</w:t>
      </w:r>
    </w:p>
    <w:p w14:paraId="1E5D8BB0" w14:textId="77777777" w:rsidR="00CB6B9C" w:rsidRPr="00CB6B9C" w:rsidRDefault="00CB6B9C" w:rsidP="00CB6B9C">
      <w:pPr>
        <w:numPr>
          <w:ilvl w:val="0"/>
          <w:numId w:val="23"/>
        </w:numPr>
        <w:rPr>
          <w:rFonts w:ascii="Arial" w:hAnsi="Arial" w:cs="Arial"/>
          <w:sz w:val="26"/>
          <w:szCs w:val="26"/>
        </w:rPr>
      </w:pPr>
      <w:r w:rsidRPr="00CB6B9C">
        <w:rPr>
          <w:rFonts w:ascii="Arial" w:hAnsi="Arial" w:cs="Arial"/>
          <w:sz w:val="26"/>
          <w:szCs w:val="26"/>
        </w:rPr>
        <w:t>Which locations contribute the most to sales?</w:t>
      </w:r>
    </w:p>
    <w:p w14:paraId="05C492CB" w14:textId="77777777" w:rsidR="00CB6B9C" w:rsidRPr="00CB6B9C" w:rsidRDefault="00CB6B9C" w:rsidP="00CB6B9C">
      <w:pPr>
        <w:numPr>
          <w:ilvl w:val="0"/>
          <w:numId w:val="23"/>
        </w:numPr>
        <w:rPr>
          <w:rFonts w:ascii="Arial" w:hAnsi="Arial" w:cs="Arial"/>
          <w:sz w:val="26"/>
          <w:szCs w:val="26"/>
        </w:rPr>
      </w:pPr>
      <w:r w:rsidRPr="00CB6B9C">
        <w:rPr>
          <w:rFonts w:ascii="Arial" w:hAnsi="Arial" w:cs="Arial"/>
          <w:sz w:val="26"/>
          <w:szCs w:val="26"/>
        </w:rPr>
        <w:t>What are the best-selling tracks in each location?</w:t>
      </w:r>
    </w:p>
    <w:p w14:paraId="61401D88" w14:textId="77777777" w:rsidR="00CB6B9C" w:rsidRPr="00CB6B9C" w:rsidRDefault="00CB6B9C" w:rsidP="00CB6B9C">
      <w:pPr>
        <w:numPr>
          <w:ilvl w:val="0"/>
          <w:numId w:val="23"/>
        </w:numPr>
        <w:rPr>
          <w:rFonts w:ascii="Arial" w:hAnsi="Arial" w:cs="Arial"/>
          <w:sz w:val="26"/>
          <w:szCs w:val="26"/>
        </w:rPr>
      </w:pPr>
      <w:r w:rsidRPr="00CB6B9C">
        <w:rPr>
          <w:rFonts w:ascii="Arial" w:hAnsi="Arial" w:cs="Arial"/>
          <w:sz w:val="26"/>
          <w:szCs w:val="26"/>
        </w:rPr>
        <w:t>Who are the most popular artists and albums in different regions?</w:t>
      </w:r>
    </w:p>
    <w:p w14:paraId="73B9D58D" w14:textId="77777777" w:rsidR="00CB6B9C" w:rsidRPr="00CB6B9C" w:rsidRDefault="00CB6B9C" w:rsidP="00CB6B9C">
      <w:pPr>
        <w:numPr>
          <w:ilvl w:val="0"/>
          <w:numId w:val="23"/>
        </w:numPr>
        <w:rPr>
          <w:rFonts w:ascii="Arial" w:hAnsi="Arial" w:cs="Arial"/>
          <w:sz w:val="26"/>
          <w:szCs w:val="26"/>
        </w:rPr>
      </w:pPr>
      <w:r w:rsidRPr="00CB6B9C">
        <w:rPr>
          <w:rFonts w:ascii="Arial" w:hAnsi="Arial" w:cs="Arial"/>
          <w:sz w:val="26"/>
          <w:szCs w:val="26"/>
        </w:rPr>
        <w:t>How are sales distributed across countries?</w:t>
      </w:r>
    </w:p>
    <w:p w14:paraId="3B4278AF" w14:textId="77777777" w:rsidR="00CB6B9C" w:rsidRPr="00CB6B9C" w:rsidRDefault="00CB6B9C" w:rsidP="00CB6B9C">
      <w:pPr>
        <w:numPr>
          <w:ilvl w:val="0"/>
          <w:numId w:val="23"/>
        </w:numPr>
        <w:rPr>
          <w:rFonts w:ascii="Arial" w:hAnsi="Arial" w:cs="Arial"/>
          <w:sz w:val="26"/>
          <w:szCs w:val="26"/>
        </w:rPr>
      </w:pPr>
      <w:r w:rsidRPr="00CB6B9C">
        <w:rPr>
          <w:rFonts w:ascii="Arial" w:hAnsi="Arial" w:cs="Arial"/>
          <w:sz w:val="26"/>
          <w:szCs w:val="26"/>
        </w:rPr>
        <w:t>Which genre is most preferred in each country?</w:t>
      </w:r>
    </w:p>
    <w:p w14:paraId="001CB229" w14:textId="77777777" w:rsidR="00CB6B9C" w:rsidRPr="00CB6B9C" w:rsidRDefault="00CB6B9C" w:rsidP="00CB6B9C">
      <w:pPr>
        <w:rPr>
          <w:rFonts w:ascii="Arial" w:hAnsi="Arial" w:cs="Arial"/>
          <w:sz w:val="26"/>
          <w:szCs w:val="26"/>
        </w:rPr>
      </w:pPr>
      <w:r w:rsidRPr="00CB6B9C">
        <w:rPr>
          <w:rFonts w:ascii="Arial" w:hAnsi="Arial" w:cs="Arial"/>
          <w:sz w:val="26"/>
          <w:szCs w:val="26"/>
        </w:rPr>
        <w:t xml:space="preserve">I would also </w:t>
      </w:r>
      <w:proofErr w:type="spellStart"/>
      <w:r w:rsidRPr="00CB6B9C">
        <w:rPr>
          <w:rFonts w:ascii="Arial" w:hAnsi="Arial" w:cs="Arial"/>
          <w:sz w:val="26"/>
          <w:szCs w:val="26"/>
        </w:rPr>
        <w:t>analyze</w:t>
      </w:r>
      <w:proofErr w:type="spellEnd"/>
      <w:r w:rsidRPr="00CB6B9C">
        <w:rPr>
          <w:rFonts w:ascii="Arial" w:hAnsi="Arial" w:cs="Arial"/>
          <w:sz w:val="26"/>
          <w:szCs w:val="26"/>
        </w:rPr>
        <w:t xml:space="preserve"> trends in track purchases, such as:</w:t>
      </w:r>
    </w:p>
    <w:p w14:paraId="67EB878A" w14:textId="77777777" w:rsidR="00CB6B9C" w:rsidRPr="00CB6B9C" w:rsidRDefault="00CB6B9C" w:rsidP="00CB6B9C">
      <w:pPr>
        <w:numPr>
          <w:ilvl w:val="0"/>
          <w:numId w:val="24"/>
        </w:numPr>
        <w:rPr>
          <w:rFonts w:ascii="Arial" w:hAnsi="Arial" w:cs="Arial"/>
          <w:sz w:val="26"/>
          <w:szCs w:val="26"/>
        </w:rPr>
      </w:pPr>
      <w:r w:rsidRPr="00CB6B9C">
        <w:rPr>
          <w:rFonts w:ascii="Arial" w:hAnsi="Arial" w:cs="Arial"/>
          <w:sz w:val="26"/>
          <w:szCs w:val="26"/>
        </w:rPr>
        <w:t>Total revenue generated over time.</w:t>
      </w:r>
    </w:p>
    <w:p w14:paraId="51BB9F43" w14:textId="77777777" w:rsidR="00CB6B9C" w:rsidRPr="00CB6B9C" w:rsidRDefault="00CB6B9C" w:rsidP="00CB6B9C">
      <w:pPr>
        <w:numPr>
          <w:ilvl w:val="0"/>
          <w:numId w:val="24"/>
        </w:numPr>
        <w:rPr>
          <w:rFonts w:ascii="Arial" w:hAnsi="Arial" w:cs="Arial"/>
          <w:sz w:val="26"/>
          <w:szCs w:val="26"/>
        </w:rPr>
      </w:pPr>
      <w:r w:rsidRPr="00CB6B9C">
        <w:rPr>
          <w:rFonts w:ascii="Arial" w:hAnsi="Arial" w:cs="Arial"/>
          <w:sz w:val="26"/>
          <w:szCs w:val="26"/>
        </w:rPr>
        <w:t>Changes in the invoice total of each customer over time.</w:t>
      </w:r>
    </w:p>
    <w:p w14:paraId="25D9A54F" w14:textId="77777777" w:rsidR="00CB6B9C" w:rsidRPr="00CB6B9C" w:rsidRDefault="00CB6B9C" w:rsidP="00CB6B9C">
      <w:pPr>
        <w:numPr>
          <w:ilvl w:val="0"/>
          <w:numId w:val="24"/>
        </w:numPr>
        <w:rPr>
          <w:rFonts w:ascii="Arial" w:hAnsi="Arial" w:cs="Arial"/>
          <w:sz w:val="26"/>
          <w:szCs w:val="26"/>
        </w:rPr>
      </w:pPr>
      <w:r w:rsidRPr="00CB6B9C">
        <w:rPr>
          <w:rFonts w:ascii="Arial" w:hAnsi="Arial" w:cs="Arial"/>
          <w:sz w:val="26"/>
          <w:szCs w:val="26"/>
        </w:rPr>
        <w:t>Trends for specific genres in particular countries.</w:t>
      </w:r>
    </w:p>
    <w:p w14:paraId="5E1448C5" w14:textId="6268D3D8" w:rsidR="0048323F" w:rsidRPr="0048323F" w:rsidRDefault="00CB6B9C" w:rsidP="00CB6B9C">
      <w:pPr>
        <w:rPr>
          <w:rFonts w:ascii="Arial" w:hAnsi="Arial" w:cs="Arial"/>
          <w:sz w:val="26"/>
          <w:szCs w:val="26"/>
        </w:rPr>
      </w:pPr>
      <w:r w:rsidRPr="00CB6B9C">
        <w:rPr>
          <w:rFonts w:ascii="Arial" w:hAnsi="Arial" w:cs="Arial"/>
          <w:sz w:val="26"/>
          <w:szCs w:val="26"/>
        </w:rPr>
        <w:t>Finally, I would summarize these insights and present the findings comprehensively.</w:t>
      </w:r>
    </w:p>
    <w:p w14:paraId="4B38889B"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Q10.</w:t>
      </w:r>
      <w:r w:rsidRPr="0048323F">
        <w:rPr>
          <w:rFonts w:ascii="Arial" w:hAnsi="Arial" w:cs="Arial"/>
          <w:sz w:val="26"/>
          <w:szCs w:val="26"/>
          <w:lang w:val="en-GB"/>
        </w:rPr>
        <w:t xml:space="preserve"> How can you alter the "Albums" table to add a new column named "</w:t>
      </w:r>
      <w:proofErr w:type="spellStart"/>
      <w:r w:rsidRPr="0048323F">
        <w:rPr>
          <w:rFonts w:ascii="Arial" w:hAnsi="Arial" w:cs="Arial"/>
          <w:sz w:val="26"/>
          <w:szCs w:val="26"/>
          <w:lang w:val="en-GB"/>
        </w:rPr>
        <w:t>ReleaseYear</w:t>
      </w:r>
      <w:proofErr w:type="spellEnd"/>
      <w:r w:rsidRPr="0048323F">
        <w:rPr>
          <w:rFonts w:ascii="Arial" w:hAnsi="Arial" w:cs="Arial"/>
          <w:sz w:val="26"/>
          <w:szCs w:val="26"/>
          <w:lang w:val="en-GB"/>
        </w:rPr>
        <w:t>" of type INTEGER to store the release year of each album?</w:t>
      </w:r>
    </w:p>
    <w:p w14:paraId="52DD7062" w14:textId="77777777" w:rsidR="0048323F" w:rsidRPr="0048323F" w:rsidRDefault="0048323F" w:rsidP="0048323F">
      <w:pPr>
        <w:rPr>
          <w:rFonts w:ascii="Arial" w:hAnsi="Arial" w:cs="Arial"/>
          <w:sz w:val="26"/>
          <w:szCs w:val="26"/>
          <w:lang w:val="en-GB"/>
        </w:rPr>
      </w:pPr>
      <w:r w:rsidRPr="0048323F">
        <w:rPr>
          <w:rFonts w:ascii="Arial" w:hAnsi="Arial" w:cs="Arial"/>
          <w:b/>
          <w:bCs/>
          <w:sz w:val="26"/>
          <w:szCs w:val="26"/>
          <w:lang w:val="en-GB"/>
        </w:rPr>
        <w:t>ANS.</w:t>
      </w:r>
      <w:r w:rsidRPr="0048323F">
        <w:rPr>
          <w:rFonts w:ascii="Arial" w:hAnsi="Arial" w:cs="Arial"/>
          <w:sz w:val="26"/>
          <w:szCs w:val="26"/>
          <w:lang w:val="en-GB"/>
        </w:rPr>
        <w:t xml:space="preserve"> We can use the ALTER TABLE command to add a new column to the Album table.</w:t>
      </w:r>
    </w:p>
    <w:p w14:paraId="2B710E48" w14:textId="77777777" w:rsidR="0048323F" w:rsidRDefault="0048323F">
      <w:pPr>
        <w:rPr>
          <w:rFonts w:ascii="Arial" w:hAnsi="Arial" w:cs="Arial"/>
          <w:sz w:val="26"/>
          <w:szCs w:val="26"/>
        </w:rPr>
      </w:pPr>
    </w:p>
    <w:p w14:paraId="760D4BBC" w14:textId="2AE8901A" w:rsidR="0048323F" w:rsidRDefault="007F0D52">
      <w:pPr>
        <w:rPr>
          <w:rFonts w:ascii="Arial" w:hAnsi="Arial" w:cs="Arial"/>
          <w:sz w:val="26"/>
          <w:szCs w:val="26"/>
          <w:u w:val="single"/>
        </w:rPr>
      </w:pPr>
      <w:r>
        <w:rPr>
          <w:rFonts w:ascii="Arial" w:hAnsi="Arial" w:cs="Arial"/>
          <w:sz w:val="26"/>
          <w:szCs w:val="26"/>
          <w:u w:val="single"/>
        </w:rPr>
        <w:t>SQL Query: -</w:t>
      </w:r>
    </w:p>
    <w:p w14:paraId="3B6563C0" w14:textId="7E99C707" w:rsidR="007F0D52" w:rsidRDefault="007F0D52">
      <w:pPr>
        <w:rPr>
          <w:rFonts w:ascii="Arial" w:hAnsi="Arial" w:cs="Arial"/>
          <w:sz w:val="26"/>
          <w:szCs w:val="26"/>
          <w:u w:val="single"/>
        </w:rPr>
      </w:pPr>
      <w:r>
        <w:rPr>
          <w:rFonts w:ascii="Arial" w:hAnsi="Arial" w:cs="Arial"/>
          <w:noProof/>
          <w:sz w:val="26"/>
          <w:szCs w:val="26"/>
          <w:u w:val="single"/>
        </w:rPr>
        <w:drawing>
          <wp:inline distT="0" distB="0" distL="0" distR="0" wp14:anchorId="6C754B74" wp14:editId="38D812EA">
            <wp:extent cx="2581635" cy="943107"/>
            <wp:effectExtent l="0" t="0" r="0" b="9525"/>
            <wp:docPr id="12770399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9983" name="Picture 1277039983"/>
                    <pic:cNvPicPr/>
                  </pic:nvPicPr>
                  <pic:blipFill>
                    <a:blip r:embed="rId55">
                      <a:extLst>
                        <a:ext uri="{28A0092B-C50C-407E-A947-70E740481C1C}">
                          <a14:useLocalDpi xmlns:a14="http://schemas.microsoft.com/office/drawing/2010/main" val="0"/>
                        </a:ext>
                      </a:extLst>
                    </a:blip>
                    <a:stretch>
                      <a:fillRect/>
                    </a:stretch>
                  </pic:blipFill>
                  <pic:spPr>
                    <a:xfrm>
                      <a:off x="0" y="0"/>
                      <a:ext cx="2581635" cy="943107"/>
                    </a:xfrm>
                    <a:prstGeom prst="rect">
                      <a:avLst/>
                    </a:prstGeom>
                  </pic:spPr>
                </pic:pic>
              </a:graphicData>
            </a:graphic>
          </wp:inline>
        </w:drawing>
      </w:r>
    </w:p>
    <w:p w14:paraId="70E35616" w14:textId="74A268EA" w:rsidR="00426A85" w:rsidRDefault="002B7FB3" w:rsidP="009C0E6C">
      <w:pPr>
        <w:rPr>
          <w:rFonts w:ascii="Arial" w:hAnsi="Arial" w:cs="Arial"/>
          <w:sz w:val="26"/>
          <w:szCs w:val="26"/>
        </w:rPr>
      </w:pPr>
      <w:r w:rsidRPr="002B7FB3">
        <w:rPr>
          <w:rFonts w:ascii="Arial" w:hAnsi="Arial" w:cs="Arial"/>
          <w:b/>
          <w:bCs/>
          <w:sz w:val="26"/>
          <w:szCs w:val="26"/>
        </w:rPr>
        <w:lastRenderedPageBreak/>
        <w:t>Q11.</w:t>
      </w:r>
      <w:r w:rsidR="009C0E6C">
        <w:rPr>
          <w:rFonts w:ascii="Arial" w:hAnsi="Arial" w:cs="Arial"/>
          <w:b/>
          <w:bCs/>
          <w:sz w:val="26"/>
          <w:szCs w:val="26"/>
        </w:rPr>
        <w:t xml:space="preserve"> </w:t>
      </w:r>
      <w:r w:rsidR="009C0E6C" w:rsidRPr="009C0E6C">
        <w:rPr>
          <w:rFonts w:ascii="Arial" w:hAnsi="Arial" w:cs="Arial"/>
          <w:sz w:val="26"/>
          <w:szCs w:val="26"/>
        </w:rPr>
        <w:t xml:space="preserve">Chinook is interested in understanding the purchasing </w:t>
      </w:r>
      <w:proofErr w:type="spellStart"/>
      <w:r w:rsidR="009C0E6C" w:rsidRPr="009C0E6C">
        <w:rPr>
          <w:rFonts w:ascii="Arial" w:hAnsi="Arial" w:cs="Arial"/>
          <w:sz w:val="26"/>
          <w:szCs w:val="26"/>
        </w:rPr>
        <w:t>behavior</w:t>
      </w:r>
      <w:proofErr w:type="spellEnd"/>
      <w:r w:rsidR="009C0E6C" w:rsidRPr="009C0E6C">
        <w:rPr>
          <w:rFonts w:ascii="Arial" w:hAnsi="Arial" w:cs="Arial"/>
          <w:sz w:val="26"/>
          <w:szCs w:val="26"/>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2DCD5BDA" w14:textId="4DDE4542" w:rsidR="009C0E6C" w:rsidRDefault="00C03D67" w:rsidP="009C0E6C">
      <w:pPr>
        <w:rPr>
          <w:rFonts w:ascii="Arial" w:hAnsi="Arial" w:cs="Arial"/>
          <w:sz w:val="26"/>
          <w:szCs w:val="26"/>
          <w:u w:val="single"/>
        </w:rPr>
      </w:pPr>
      <w:r>
        <w:rPr>
          <w:rFonts w:ascii="Arial" w:hAnsi="Arial" w:cs="Arial"/>
          <w:b/>
          <w:bCs/>
          <w:sz w:val="26"/>
          <w:szCs w:val="26"/>
        </w:rPr>
        <w:t xml:space="preserve">Ans. </w:t>
      </w:r>
      <w:r>
        <w:rPr>
          <w:rFonts w:ascii="Arial" w:hAnsi="Arial" w:cs="Arial"/>
          <w:sz w:val="26"/>
          <w:szCs w:val="26"/>
          <w:u w:val="single"/>
        </w:rPr>
        <w:t>SQL Query: -</w:t>
      </w:r>
    </w:p>
    <w:p w14:paraId="45E86471" w14:textId="3CFC82D3" w:rsidR="00EE3BFE" w:rsidRDefault="004B056E" w:rsidP="009C0E6C">
      <w:pPr>
        <w:rPr>
          <w:rFonts w:ascii="Arial" w:hAnsi="Arial" w:cs="Arial"/>
          <w:sz w:val="26"/>
          <w:szCs w:val="26"/>
        </w:rPr>
      </w:pPr>
      <w:r w:rsidRPr="004B056E">
        <w:rPr>
          <w:rFonts w:ascii="Arial" w:hAnsi="Arial" w:cs="Arial"/>
          <w:noProof/>
          <w:sz w:val="26"/>
          <w:szCs w:val="26"/>
        </w:rPr>
        <w:drawing>
          <wp:inline distT="0" distB="0" distL="0" distR="0" wp14:anchorId="3E33B7A9" wp14:editId="50719075">
            <wp:extent cx="4808220" cy="3518002"/>
            <wp:effectExtent l="0" t="0" r="0" b="6350"/>
            <wp:docPr id="208428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80640" name=""/>
                    <pic:cNvPicPr/>
                  </pic:nvPicPr>
                  <pic:blipFill>
                    <a:blip r:embed="rId56"/>
                    <a:stretch>
                      <a:fillRect/>
                    </a:stretch>
                  </pic:blipFill>
                  <pic:spPr>
                    <a:xfrm>
                      <a:off x="0" y="0"/>
                      <a:ext cx="4810330" cy="3519546"/>
                    </a:xfrm>
                    <a:prstGeom prst="rect">
                      <a:avLst/>
                    </a:prstGeom>
                  </pic:spPr>
                </pic:pic>
              </a:graphicData>
            </a:graphic>
          </wp:inline>
        </w:drawing>
      </w:r>
    </w:p>
    <w:p w14:paraId="2B86F49A" w14:textId="399E7577" w:rsidR="004B056E" w:rsidRDefault="00466435" w:rsidP="009C0E6C">
      <w:pPr>
        <w:rPr>
          <w:rFonts w:ascii="Arial" w:hAnsi="Arial" w:cs="Arial"/>
          <w:sz w:val="26"/>
          <w:szCs w:val="26"/>
          <w:u w:val="single"/>
        </w:rPr>
      </w:pPr>
      <w:r>
        <w:rPr>
          <w:rFonts w:ascii="Arial" w:hAnsi="Arial" w:cs="Arial"/>
          <w:sz w:val="26"/>
          <w:szCs w:val="26"/>
          <w:u w:val="single"/>
        </w:rPr>
        <w:t>OUTPUT: -</w:t>
      </w:r>
    </w:p>
    <w:p w14:paraId="08D18A84" w14:textId="5D2EBB28" w:rsidR="00466435" w:rsidRDefault="00466435" w:rsidP="009C0E6C">
      <w:pPr>
        <w:rPr>
          <w:rFonts w:ascii="Arial" w:hAnsi="Arial" w:cs="Arial"/>
          <w:sz w:val="26"/>
          <w:szCs w:val="26"/>
          <w:u w:val="single"/>
        </w:rPr>
      </w:pPr>
      <w:r>
        <w:rPr>
          <w:rFonts w:ascii="Arial" w:hAnsi="Arial" w:cs="Arial"/>
          <w:noProof/>
          <w:sz w:val="26"/>
          <w:szCs w:val="26"/>
          <w:u w:val="single"/>
        </w:rPr>
        <w:lastRenderedPageBreak/>
        <w:drawing>
          <wp:inline distT="0" distB="0" distL="0" distR="0" wp14:anchorId="64CEE411" wp14:editId="13200FEC">
            <wp:extent cx="4648200" cy="3816509"/>
            <wp:effectExtent l="0" t="0" r="0" b="0"/>
            <wp:docPr id="32823074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30749" name="Picture 328230749"/>
                    <pic:cNvPicPr/>
                  </pic:nvPicPr>
                  <pic:blipFill>
                    <a:blip r:embed="rId57">
                      <a:extLst>
                        <a:ext uri="{28A0092B-C50C-407E-A947-70E740481C1C}">
                          <a14:useLocalDpi xmlns:a14="http://schemas.microsoft.com/office/drawing/2010/main" val="0"/>
                        </a:ext>
                      </a:extLst>
                    </a:blip>
                    <a:stretch>
                      <a:fillRect/>
                    </a:stretch>
                  </pic:blipFill>
                  <pic:spPr>
                    <a:xfrm>
                      <a:off x="0" y="0"/>
                      <a:ext cx="4658585" cy="3825036"/>
                    </a:xfrm>
                    <a:prstGeom prst="rect">
                      <a:avLst/>
                    </a:prstGeom>
                  </pic:spPr>
                </pic:pic>
              </a:graphicData>
            </a:graphic>
          </wp:inline>
        </w:drawing>
      </w:r>
    </w:p>
    <w:p w14:paraId="1C96615B" w14:textId="0DEA6A3D" w:rsidR="00284096" w:rsidRDefault="00284096" w:rsidP="009C0E6C">
      <w:pPr>
        <w:rPr>
          <w:rFonts w:ascii="Arial" w:hAnsi="Arial" w:cs="Arial"/>
          <w:sz w:val="26"/>
          <w:szCs w:val="26"/>
          <w:u w:val="single"/>
        </w:rPr>
      </w:pPr>
    </w:p>
    <w:p w14:paraId="6F9F5969" w14:textId="77777777" w:rsidR="009C4F87" w:rsidRPr="009C4F87" w:rsidRDefault="009C4F87" w:rsidP="009C4F87">
      <w:pPr>
        <w:rPr>
          <w:rFonts w:ascii="Arial" w:hAnsi="Arial" w:cs="Arial"/>
          <w:sz w:val="26"/>
          <w:szCs w:val="26"/>
        </w:rPr>
      </w:pPr>
      <w:r w:rsidRPr="009C4F87">
        <w:rPr>
          <w:rFonts w:ascii="Arial" w:hAnsi="Arial" w:cs="Arial"/>
          <w:sz w:val="26"/>
          <w:szCs w:val="26"/>
        </w:rPr>
        <w:t xml:space="preserve">The table reveals customer data across countries, showing metrics like the average number of tracks purchased, total spending, and the number of customers. The Czech Republic, Ireland, and Spain have high track averages, while the USA has the largest customer count (13) but lower average spending. Total spending varies, with Brazil and Canada showing higher values, while Chile and Finland have smaller totals. The USA leads in total spending at $10,040.49. Countries like Belgium and Italy have consistent average spending per customer at around $60.39. This data highlights regional differences in purchase frequency and spending </w:t>
      </w:r>
      <w:proofErr w:type="spellStart"/>
      <w:r w:rsidRPr="009C4F87">
        <w:rPr>
          <w:rFonts w:ascii="Arial" w:hAnsi="Arial" w:cs="Arial"/>
          <w:sz w:val="26"/>
          <w:szCs w:val="26"/>
        </w:rPr>
        <w:t>behavior</w:t>
      </w:r>
      <w:proofErr w:type="spellEnd"/>
      <w:r w:rsidRPr="009C4F87">
        <w:rPr>
          <w:rFonts w:ascii="Arial" w:hAnsi="Arial" w:cs="Arial"/>
          <w:sz w:val="26"/>
          <w:szCs w:val="26"/>
        </w:rPr>
        <w:t>.</w:t>
      </w:r>
    </w:p>
    <w:p w14:paraId="61112793" w14:textId="77777777" w:rsidR="008D1D99" w:rsidRPr="00466435" w:rsidRDefault="008D1D99" w:rsidP="009C0E6C">
      <w:pPr>
        <w:rPr>
          <w:rFonts w:ascii="Arial" w:hAnsi="Arial" w:cs="Arial"/>
          <w:sz w:val="26"/>
          <w:szCs w:val="26"/>
          <w:u w:val="single"/>
        </w:rPr>
      </w:pPr>
    </w:p>
    <w:sectPr w:rsidR="008D1D99" w:rsidRPr="004664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3FDB"/>
    <w:multiLevelType w:val="multilevel"/>
    <w:tmpl w:val="C79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23F51"/>
    <w:multiLevelType w:val="hybridMultilevel"/>
    <w:tmpl w:val="1B7005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065F19BB"/>
    <w:multiLevelType w:val="hybridMultilevel"/>
    <w:tmpl w:val="8D8E238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099C5DCB"/>
    <w:multiLevelType w:val="hybridMultilevel"/>
    <w:tmpl w:val="C44E8514"/>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 w15:restartNumberingAfterBreak="0">
    <w:nsid w:val="0BDC2F5F"/>
    <w:multiLevelType w:val="multilevel"/>
    <w:tmpl w:val="F4AC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F0E73"/>
    <w:multiLevelType w:val="multilevel"/>
    <w:tmpl w:val="F0AE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D5085"/>
    <w:multiLevelType w:val="multilevel"/>
    <w:tmpl w:val="8692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B06A5"/>
    <w:multiLevelType w:val="hybridMultilevel"/>
    <w:tmpl w:val="1AFC9CEE"/>
    <w:lvl w:ilvl="0" w:tplc="40090001">
      <w:start w:val="1"/>
      <w:numFmt w:val="bullet"/>
      <w:lvlText w:val=""/>
      <w:lvlJc w:val="left"/>
      <w:pPr>
        <w:ind w:left="1560" w:hanging="360"/>
      </w:pPr>
      <w:rPr>
        <w:rFonts w:ascii="Symbol" w:hAnsi="Symbol" w:hint="default"/>
      </w:rPr>
    </w:lvl>
    <w:lvl w:ilvl="1" w:tplc="40090003">
      <w:start w:val="1"/>
      <w:numFmt w:val="bullet"/>
      <w:lvlText w:val="o"/>
      <w:lvlJc w:val="left"/>
      <w:pPr>
        <w:ind w:left="2280" w:hanging="360"/>
      </w:pPr>
      <w:rPr>
        <w:rFonts w:ascii="Courier New" w:hAnsi="Courier New" w:cs="Courier New" w:hint="default"/>
      </w:rPr>
    </w:lvl>
    <w:lvl w:ilvl="2" w:tplc="40090005">
      <w:start w:val="1"/>
      <w:numFmt w:val="bullet"/>
      <w:lvlText w:val=""/>
      <w:lvlJc w:val="left"/>
      <w:pPr>
        <w:ind w:left="3000" w:hanging="360"/>
      </w:pPr>
      <w:rPr>
        <w:rFonts w:ascii="Wingdings" w:hAnsi="Wingdings" w:hint="default"/>
      </w:rPr>
    </w:lvl>
    <w:lvl w:ilvl="3" w:tplc="40090001">
      <w:start w:val="1"/>
      <w:numFmt w:val="bullet"/>
      <w:lvlText w:val=""/>
      <w:lvlJc w:val="left"/>
      <w:pPr>
        <w:ind w:left="3720" w:hanging="360"/>
      </w:pPr>
      <w:rPr>
        <w:rFonts w:ascii="Symbol" w:hAnsi="Symbol" w:hint="default"/>
      </w:rPr>
    </w:lvl>
    <w:lvl w:ilvl="4" w:tplc="40090003">
      <w:start w:val="1"/>
      <w:numFmt w:val="bullet"/>
      <w:lvlText w:val="o"/>
      <w:lvlJc w:val="left"/>
      <w:pPr>
        <w:ind w:left="4440" w:hanging="360"/>
      </w:pPr>
      <w:rPr>
        <w:rFonts w:ascii="Courier New" w:hAnsi="Courier New" w:cs="Courier New" w:hint="default"/>
      </w:rPr>
    </w:lvl>
    <w:lvl w:ilvl="5" w:tplc="40090005">
      <w:start w:val="1"/>
      <w:numFmt w:val="bullet"/>
      <w:lvlText w:val=""/>
      <w:lvlJc w:val="left"/>
      <w:pPr>
        <w:ind w:left="5160" w:hanging="360"/>
      </w:pPr>
      <w:rPr>
        <w:rFonts w:ascii="Wingdings" w:hAnsi="Wingdings" w:hint="default"/>
      </w:rPr>
    </w:lvl>
    <w:lvl w:ilvl="6" w:tplc="40090001">
      <w:start w:val="1"/>
      <w:numFmt w:val="bullet"/>
      <w:lvlText w:val=""/>
      <w:lvlJc w:val="left"/>
      <w:pPr>
        <w:ind w:left="5880" w:hanging="360"/>
      </w:pPr>
      <w:rPr>
        <w:rFonts w:ascii="Symbol" w:hAnsi="Symbol" w:hint="default"/>
      </w:rPr>
    </w:lvl>
    <w:lvl w:ilvl="7" w:tplc="40090003">
      <w:start w:val="1"/>
      <w:numFmt w:val="bullet"/>
      <w:lvlText w:val="o"/>
      <w:lvlJc w:val="left"/>
      <w:pPr>
        <w:ind w:left="6600" w:hanging="360"/>
      </w:pPr>
      <w:rPr>
        <w:rFonts w:ascii="Courier New" w:hAnsi="Courier New" w:cs="Courier New" w:hint="default"/>
      </w:rPr>
    </w:lvl>
    <w:lvl w:ilvl="8" w:tplc="40090005">
      <w:start w:val="1"/>
      <w:numFmt w:val="bullet"/>
      <w:lvlText w:val=""/>
      <w:lvlJc w:val="left"/>
      <w:pPr>
        <w:ind w:left="7320" w:hanging="360"/>
      </w:pPr>
      <w:rPr>
        <w:rFonts w:ascii="Wingdings" w:hAnsi="Wingdings" w:hint="default"/>
      </w:rPr>
    </w:lvl>
  </w:abstractNum>
  <w:abstractNum w:abstractNumId="8" w15:restartNumberingAfterBreak="0">
    <w:nsid w:val="1BA54065"/>
    <w:multiLevelType w:val="hybridMultilevel"/>
    <w:tmpl w:val="5EAEC90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9" w15:restartNumberingAfterBreak="0">
    <w:nsid w:val="1D9F0AC7"/>
    <w:multiLevelType w:val="hybridMultilevel"/>
    <w:tmpl w:val="28B88E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2037146A"/>
    <w:multiLevelType w:val="multilevel"/>
    <w:tmpl w:val="A5EC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36A71"/>
    <w:multiLevelType w:val="multilevel"/>
    <w:tmpl w:val="59B0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F32DE"/>
    <w:multiLevelType w:val="hybridMultilevel"/>
    <w:tmpl w:val="7A908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2B64C9"/>
    <w:multiLevelType w:val="multilevel"/>
    <w:tmpl w:val="7C566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9E41AE"/>
    <w:multiLevelType w:val="hybridMultilevel"/>
    <w:tmpl w:val="F4BC897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15:restartNumberingAfterBreak="0">
    <w:nsid w:val="3BA02531"/>
    <w:multiLevelType w:val="hybridMultilevel"/>
    <w:tmpl w:val="F1D6259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6" w15:restartNumberingAfterBreak="0">
    <w:nsid w:val="4B8B4FC8"/>
    <w:multiLevelType w:val="hybridMultilevel"/>
    <w:tmpl w:val="77463FA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5CB43CF1"/>
    <w:multiLevelType w:val="hybridMultilevel"/>
    <w:tmpl w:val="5C745C6E"/>
    <w:lvl w:ilvl="0" w:tplc="40090001">
      <w:start w:val="1"/>
      <w:numFmt w:val="bullet"/>
      <w:lvlText w:val=""/>
      <w:lvlJc w:val="left"/>
      <w:pPr>
        <w:ind w:left="2220" w:hanging="360"/>
      </w:pPr>
      <w:rPr>
        <w:rFonts w:ascii="Symbol" w:hAnsi="Symbol" w:hint="default"/>
      </w:rPr>
    </w:lvl>
    <w:lvl w:ilvl="1" w:tplc="40090003">
      <w:start w:val="1"/>
      <w:numFmt w:val="bullet"/>
      <w:lvlText w:val="o"/>
      <w:lvlJc w:val="left"/>
      <w:pPr>
        <w:ind w:left="2940" w:hanging="360"/>
      </w:pPr>
      <w:rPr>
        <w:rFonts w:ascii="Courier New" w:hAnsi="Courier New" w:cs="Courier New" w:hint="default"/>
      </w:rPr>
    </w:lvl>
    <w:lvl w:ilvl="2" w:tplc="40090005">
      <w:start w:val="1"/>
      <w:numFmt w:val="bullet"/>
      <w:lvlText w:val=""/>
      <w:lvlJc w:val="left"/>
      <w:pPr>
        <w:ind w:left="3660" w:hanging="360"/>
      </w:pPr>
      <w:rPr>
        <w:rFonts w:ascii="Wingdings" w:hAnsi="Wingdings" w:hint="default"/>
      </w:rPr>
    </w:lvl>
    <w:lvl w:ilvl="3" w:tplc="40090001">
      <w:start w:val="1"/>
      <w:numFmt w:val="bullet"/>
      <w:lvlText w:val=""/>
      <w:lvlJc w:val="left"/>
      <w:pPr>
        <w:ind w:left="4380" w:hanging="360"/>
      </w:pPr>
      <w:rPr>
        <w:rFonts w:ascii="Symbol" w:hAnsi="Symbol" w:hint="default"/>
      </w:rPr>
    </w:lvl>
    <w:lvl w:ilvl="4" w:tplc="40090003">
      <w:start w:val="1"/>
      <w:numFmt w:val="bullet"/>
      <w:lvlText w:val="o"/>
      <w:lvlJc w:val="left"/>
      <w:pPr>
        <w:ind w:left="5100" w:hanging="360"/>
      </w:pPr>
      <w:rPr>
        <w:rFonts w:ascii="Courier New" w:hAnsi="Courier New" w:cs="Courier New" w:hint="default"/>
      </w:rPr>
    </w:lvl>
    <w:lvl w:ilvl="5" w:tplc="40090005">
      <w:start w:val="1"/>
      <w:numFmt w:val="bullet"/>
      <w:lvlText w:val=""/>
      <w:lvlJc w:val="left"/>
      <w:pPr>
        <w:ind w:left="5820" w:hanging="360"/>
      </w:pPr>
      <w:rPr>
        <w:rFonts w:ascii="Wingdings" w:hAnsi="Wingdings" w:hint="default"/>
      </w:rPr>
    </w:lvl>
    <w:lvl w:ilvl="6" w:tplc="40090001">
      <w:start w:val="1"/>
      <w:numFmt w:val="bullet"/>
      <w:lvlText w:val=""/>
      <w:lvlJc w:val="left"/>
      <w:pPr>
        <w:ind w:left="6540" w:hanging="360"/>
      </w:pPr>
      <w:rPr>
        <w:rFonts w:ascii="Symbol" w:hAnsi="Symbol" w:hint="default"/>
      </w:rPr>
    </w:lvl>
    <w:lvl w:ilvl="7" w:tplc="40090003">
      <w:start w:val="1"/>
      <w:numFmt w:val="bullet"/>
      <w:lvlText w:val="o"/>
      <w:lvlJc w:val="left"/>
      <w:pPr>
        <w:ind w:left="7260" w:hanging="360"/>
      </w:pPr>
      <w:rPr>
        <w:rFonts w:ascii="Courier New" w:hAnsi="Courier New" w:cs="Courier New" w:hint="default"/>
      </w:rPr>
    </w:lvl>
    <w:lvl w:ilvl="8" w:tplc="40090005">
      <w:start w:val="1"/>
      <w:numFmt w:val="bullet"/>
      <w:lvlText w:val=""/>
      <w:lvlJc w:val="left"/>
      <w:pPr>
        <w:ind w:left="7980" w:hanging="360"/>
      </w:pPr>
      <w:rPr>
        <w:rFonts w:ascii="Wingdings" w:hAnsi="Wingdings" w:hint="default"/>
      </w:rPr>
    </w:lvl>
  </w:abstractNum>
  <w:abstractNum w:abstractNumId="18" w15:restartNumberingAfterBreak="0">
    <w:nsid w:val="5E28772C"/>
    <w:multiLevelType w:val="multilevel"/>
    <w:tmpl w:val="50EE2464"/>
    <w:lvl w:ilvl="0">
      <w:start w:val="1"/>
      <w:numFmt w:val="decimal"/>
      <w:lvlText w:val="%1."/>
      <w:lvlJc w:val="right"/>
      <w:pPr>
        <w:ind w:left="720" w:hanging="360"/>
      </w:pPr>
      <w:rPr>
        <w:rFonts w:ascii="Arial" w:eastAsia="Arial" w:hAnsi="Arial" w:cs="Arial"/>
        <w:b w:val="0"/>
        <w:i w:val="0"/>
        <w:smallCaps w:val="0"/>
        <w:strike w:val="0"/>
        <w:dstrike w:val="0"/>
        <w:color w:val="595959"/>
        <w:sz w:val="22"/>
        <w:szCs w:val="22"/>
        <w:u w:val="none"/>
        <w:effect w:val="none"/>
        <w:vertAlign w:val="baseline"/>
      </w:rPr>
    </w:lvl>
    <w:lvl w:ilvl="1">
      <w:start w:val="1"/>
      <w:numFmt w:val="decimal"/>
      <w:lvlText w:val="%2."/>
      <w:lvlJc w:val="left"/>
      <w:pPr>
        <w:ind w:left="1440" w:hanging="360"/>
      </w:pPr>
    </w:lvl>
    <w:lvl w:ilvl="2">
      <w:start w:val="1"/>
      <w:numFmt w:val="lowerRoman"/>
      <w:lvlText w:val="%3."/>
      <w:lvlJc w:val="right"/>
      <w:pPr>
        <w:ind w:left="2160" w:hanging="360"/>
      </w:pPr>
      <w:rPr>
        <w:rFonts w:ascii="Arial" w:eastAsia="Arial" w:hAnsi="Arial" w:cs="Arial"/>
        <w:b w:val="0"/>
        <w:i w:val="0"/>
        <w:smallCaps w:val="0"/>
        <w:strike w:val="0"/>
        <w:dstrike w:val="0"/>
        <w:color w:val="595959"/>
        <w:sz w:val="17"/>
        <w:szCs w:val="17"/>
        <w:u w:val="none"/>
        <w:effect w:val="none"/>
        <w:vertAlign w:val="baseline"/>
      </w:rPr>
    </w:lvl>
    <w:lvl w:ilvl="3">
      <w:start w:val="1"/>
      <w:numFmt w:val="decimal"/>
      <w:lvlText w:val="%4."/>
      <w:lvlJc w:val="right"/>
      <w:pPr>
        <w:ind w:left="2880" w:hanging="360"/>
      </w:pPr>
      <w:rPr>
        <w:rFonts w:ascii="Arial" w:eastAsia="Arial" w:hAnsi="Arial" w:cs="Arial"/>
        <w:b w:val="0"/>
        <w:i w:val="0"/>
        <w:smallCaps w:val="0"/>
        <w:strike w:val="0"/>
        <w:dstrike w:val="0"/>
        <w:color w:val="595959"/>
        <w:sz w:val="17"/>
        <w:szCs w:val="17"/>
        <w:u w:val="none"/>
        <w:effect w:val="none"/>
        <w:vertAlign w:val="baseline"/>
      </w:rPr>
    </w:lvl>
    <w:lvl w:ilvl="4">
      <w:start w:val="1"/>
      <w:numFmt w:val="lowerLetter"/>
      <w:lvlText w:val="%5."/>
      <w:lvlJc w:val="right"/>
      <w:pPr>
        <w:ind w:left="3600" w:hanging="360"/>
      </w:pPr>
      <w:rPr>
        <w:rFonts w:ascii="Arial" w:eastAsia="Arial" w:hAnsi="Arial" w:cs="Arial"/>
        <w:b w:val="0"/>
        <w:i w:val="0"/>
        <w:smallCaps w:val="0"/>
        <w:strike w:val="0"/>
        <w:dstrike w:val="0"/>
        <w:color w:val="595959"/>
        <w:sz w:val="17"/>
        <w:szCs w:val="17"/>
        <w:u w:val="none"/>
        <w:effect w:val="none"/>
        <w:vertAlign w:val="baseline"/>
      </w:rPr>
    </w:lvl>
    <w:lvl w:ilvl="5">
      <w:start w:val="1"/>
      <w:numFmt w:val="lowerRoman"/>
      <w:lvlText w:val="%6."/>
      <w:lvlJc w:val="right"/>
      <w:pPr>
        <w:ind w:left="4320" w:hanging="360"/>
      </w:pPr>
      <w:rPr>
        <w:rFonts w:ascii="Arial" w:eastAsia="Arial" w:hAnsi="Arial" w:cs="Arial"/>
        <w:b w:val="0"/>
        <w:i w:val="0"/>
        <w:smallCaps w:val="0"/>
        <w:strike w:val="0"/>
        <w:dstrike w:val="0"/>
        <w:color w:val="595959"/>
        <w:sz w:val="17"/>
        <w:szCs w:val="17"/>
        <w:u w:val="none"/>
        <w:effect w:val="none"/>
        <w:vertAlign w:val="baseline"/>
      </w:rPr>
    </w:lvl>
    <w:lvl w:ilvl="6">
      <w:start w:val="1"/>
      <w:numFmt w:val="decimal"/>
      <w:lvlText w:val="%7."/>
      <w:lvlJc w:val="right"/>
      <w:pPr>
        <w:ind w:left="5040" w:hanging="360"/>
      </w:pPr>
      <w:rPr>
        <w:rFonts w:ascii="Arial" w:eastAsia="Arial" w:hAnsi="Arial" w:cs="Arial"/>
        <w:b w:val="0"/>
        <w:i w:val="0"/>
        <w:smallCaps w:val="0"/>
        <w:strike w:val="0"/>
        <w:dstrike w:val="0"/>
        <w:color w:val="595959"/>
        <w:sz w:val="17"/>
        <w:szCs w:val="17"/>
        <w:u w:val="none"/>
        <w:effect w:val="none"/>
        <w:vertAlign w:val="baseline"/>
      </w:rPr>
    </w:lvl>
    <w:lvl w:ilvl="7">
      <w:start w:val="1"/>
      <w:numFmt w:val="lowerLetter"/>
      <w:lvlText w:val="%8."/>
      <w:lvlJc w:val="right"/>
      <w:pPr>
        <w:ind w:left="5760" w:hanging="360"/>
      </w:pPr>
      <w:rPr>
        <w:rFonts w:ascii="Arial" w:eastAsia="Arial" w:hAnsi="Arial" w:cs="Arial"/>
        <w:b w:val="0"/>
        <w:i w:val="0"/>
        <w:smallCaps w:val="0"/>
        <w:strike w:val="0"/>
        <w:dstrike w:val="0"/>
        <w:color w:val="595959"/>
        <w:sz w:val="17"/>
        <w:szCs w:val="17"/>
        <w:u w:val="none"/>
        <w:effect w:val="none"/>
        <w:vertAlign w:val="baseline"/>
      </w:rPr>
    </w:lvl>
    <w:lvl w:ilvl="8">
      <w:start w:val="1"/>
      <w:numFmt w:val="lowerRoman"/>
      <w:lvlText w:val="%9."/>
      <w:lvlJc w:val="right"/>
      <w:pPr>
        <w:ind w:left="6480" w:hanging="360"/>
      </w:pPr>
      <w:rPr>
        <w:rFonts w:ascii="Arial" w:eastAsia="Arial" w:hAnsi="Arial" w:cs="Arial"/>
        <w:b w:val="0"/>
        <w:i w:val="0"/>
        <w:smallCaps w:val="0"/>
        <w:strike w:val="0"/>
        <w:dstrike w:val="0"/>
        <w:color w:val="595959"/>
        <w:sz w:val="17"/>
        <w:szCs w:val="17"/>
        <w:u w:val="none"/>
        <w:effect w:val="none"/>
        <w:vertAlign w:val="baseline"/>
      </w:rPr>
    </w:lvl>
  </w:abstractNum>
  <w:abstractNum w:abstractNumId="19" w15:restartNumberingAfterBreak="0">
    <w:nsid w:val="62B223D2"/>
    <w:multiLevelType w:val="hybridMultilevel"/>
    <w:tmpl w:val="C37ACD4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0" w15:restartNumberingAfterBreak="0">
    <w:nsid w:val="6ACF53EE"/>
    <w:multiLevelType w:val="hybridMultilevel"/>
    <w:tmpl w:val="27622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C812BC"/>
    <w:multiLevelType w:val="multilevel"/>
    <w:tmpl w:val="EBC4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072380">
    <w:abstractNumId w:val="9"/>
  </w:num>
  <w:num w:numId="2" w16cid:durableId="684601868">
    <w:abstractNumId w:val="19"/>
  </w:num>
  <w:num w:numId="3" w16cid:durableId="1647860329">
    <w:abstractNumId w:val="4"/>
  </w:num>
  <w:num w:numId="4" w16cid:durableId="875241175">
    <w:abstractNumId w:val="9"/>
  </w:num>
  <w:num w:numId="5" w16cid:durableId="983436804">
    <w:abstractNumId w:val="20"/>
  </w:num>
  <w:num w:numId="6" w16cid:durableId="1723017947">
    <w:abstractNumId w:val="1"/>
  </w:num>
  <w:num w:numId="7" w16cid:durableId="1519391566">
    <w:abstractNumId w:val="16"/>
  </w:num>
  <w:num w:numId="8" w16cid:durableId="2010981009">
    <w:abstractNumId w:val="14"/>
  </w:num>
  <w:num w:numId="9" w16cid:durableId="15093237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57797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25263976">
    <w:abstractNumId w:val="15"/>
  </w:num>
  <w:num w:numId="12" w16cid:durableId="949820034">
    <w:abstractNumId w:val="8"/>
  </w:num>
  <w:num w:numId="13" w16cid:durableId="168177818">
    <w:abstractNumId w:val="17"/>
  </w:num>
  <w:num w:numId="14" w16cid:durableId="1419792092">
    <w:abstractNumId w:val="7"/>
  </w:num>
  <w:num w:numId="15" w16cid:durableId="781460841">
    <w:abstractNumId w:val="2"/>
  </w:num>
  <w:num w:numId="16" w16cid:durableId="1220246169">
    <w:abstractNumId w:val="1"/>
  </w:num>
  <w:num w:numId="17" w16cid:durableId="328993613">
    <w:abstractNumId w:val="3"/>
  </w:num>
  <w:num w:numId="18" w16cid:durableId="1028071026">
    <w:abstractNumId w:val="12"/>
  </w:num>
  <w:num w:numId="19" w16cid:durableId="1519076160">
    <w:abstractNumId w:val="21"/>
  </w:num>
  <w:num w:numId="20" w16cid:durableId="371423467">
    <w:abstractNumId w:val="10"/>
  </w:num>
  <w:num w:numId="21" w16cid:durableId="3628692">
    <w:abstractNumId w:val="11"/>
  </w:num>
  <w:num w:numId="22" w16cid:durableId="1800606957">
    <w:abstractNumId w:val="0"/>
  </w:num>
  <w:num w:numId="23" w16cid:durableId="699822704">
    <w:abstractNumId w:val="6"/>
  </w:num>
  <w:num w:numId="24" w16cid:durableId="601844144">
    <w:abstractNumId w:val="5"/>
  </w:num>
  <w:num w:numId="25" w16cid:durableId="20047774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0C0"/>
    <w:rsid w:val="0006435E"/>
    <w:rsid w:val="001025BE"/>
    <w:rsid w:val="001131F5"/>
    <w:rsid w:val="001221A8"/>
    <w:rsid w:val="001240C0"/>
    <w:rsid w:val="0012584B"/>
    <w:rsid w:val="00155598"/>
    <w:rsid w:val="001C620E"/>
    <w:rsid w:val="00281E1E"/>
    <w:rsid w:val="00284096"/>
    <w:rsid w:val="002863EA"/>
    <w:rsid w:val="002B7FB3"/>
    <w:rsid w:val="002C700A"/>
    <w:rsid w:val="00330ACC"/>
    <w:rsid w:val="0034200B"/>
    <w:rsid w:val="00384166"/>
    <w:rsid w:val="00396740"/>
    <w:rsid w:val="003B106E"/>
    <w:rsid w:val="003C2700"/>
    <w:rsid w:val="003E2310"/>
    <w:rsid w:val="00422893"/>
    <w:rsid w:val="00426A85"/>
    <w:rsid w:val="00427163"/>
    <w:rsid w:val="00451D3E"/>
    <w:rsid w:val="00465E18"/>
    <w:rsid w:val="00466435"/>
    <w:rsid w:val="00476DFF"/>
    <w:rsid w:val="0048323F"/>
    <w:rsid w:val="004A33EA"/>
    <w:rsid w:val="004B056E"/>
    <w:rsid w:val="005314F1"/>
    <w:rsid w:val="00561B3B"/>
    <w:rsid w:val="00583A9F"/>
    <w:rsid w:val="00625464"/>
    <w:rsid w:val="00657B30"/>
    <w:rsid w:val="00683D07"/>
    <w:rsid w:val="006A593A"/>
    <w:rsid w:val="006C1950"/>
    <w:rsid w:val="006F216A"/>
    <w:rsid w:val="00745F7E"/>
    <w:rsid w:val="00792B5C"/>
    <w:rsid w:val="007C4C13"/>
    <w:rsid w:val="007F0D52"/>
    <w:rsid w:val="00821EA3"/>
    <w:rsid w:val="0084398D"/>
    <w:rsid w:val="008D1D99"/>
    <w:rsid w:val="00937968"/>
    <w:rsid w:val="00957014"/>
    <w:rsid w:val="009C0E6C"/>
    <w:rsid w:val="009C4F87"/>
    <w:rsid w:val="009E719B"/>
    <w:rsid w:val="00A100EB"/>
    <w:rsid w:val="00A33678"/>
    <w:rsid w:val="00B63317"/>
    <w:rsid w:val="00B77EB9"/>
    <w:rsid w:val="00BB49ED"/>
    <w:rsid w:val="00BB61DA"/>
    <w:rsid w:val="00C03D67"/>
    <w:rsid w:val="00CB6B9C"/>
    <w:rsid w:val="00CD566A"/>
    <w:rsid w:val="00CE0F47"/>
    <w:rsid w:val="00CF0A46"/>
    <w:rsid w:val="00D01AB2"/>
    <w:rsid w:val="00D2740D"/>
    <w:rsid w:val="00D95AD1"/>
    <w:rsid w:val="00DA3E87"/>
    <w:rsid w:val="00E05624"/>
    <w:rsid w:val="00E26781"/>
    <w:rsid w:val="00E32F92"/>
    <w:rsid w:val="00E57802"/>
    <w:rsid w:val="00E724EA"/>
    <w:rsid w:val="00E73BA2"/>
    <w:rsid w:val="00E80A40"/>
    <w:rsid w:val="00E81681"/>
    <w:rsid w:val="00E94C55"/>
    <w:rsid w:val="00EE3BFE"/>
    <w:rsid w:val="00EE6C1D"/>
    <w:rsid w:val="00F37D2F"/>
    <w:rsid w:val="00F6585B"/>
    <w:rsid w:val="00F742B1"/>
    <w:rsid w:val="00FB6565"/>
    <w:rsid w:val="00FF6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3240F2"/>
  <w15:chartTrackingRefBased/>
  <w15:docId w15:val="{282CE2DC-F861-427F-A483-7B39532E6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0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240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40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40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40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1240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0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0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0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0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240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40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40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40C0"/>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1240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0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0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0C0"/>
    <w:rPr>
      <w:rFonts w:eastAsiaTheme="majorEastAsia" w:cstheme="majorBidi"/>
      <w:color w:val="272727" w:themeColor="text1" w:themeTint="D8"/>
    </w:rPr>
  </w:style>
  <w:style w:type="paragraph" w:styleId="Title">
    <w:name w:val="Title"/>
    <w:basedOn w:val="Normal"/>
    <w:next w:val="Normal"/>
    <w:link w:val="TitleChar"/>
    <w:uiPriority w:val="10"/>
    <w:qFormat/>
    <w:rsid w:val="001240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0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0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0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0C0"/>
    <w:pPr>
      <w:spacing w:before="160"/>
      <w:jc w:val="center"/>
    </w:pPr>
    <w:rPr>
      <w:i/>
      <w:iCs/>
      <w:color w:val="404040" w:themeColor="text1" w:themeTint="BF"/>
    </w:rPr>
  </w:style>
  <w:style w:type="character" w:customStyle="1" w:styleId="QuoteChar">
    <w:name w:val="Quote Char"/>
    <w:basedOn w:val="DefaultParagraphFont"/>
    <w:link w:val="Quote"/>
    <w:uiPriority w:val="29"/>
    <w:rsid w:val="001240C0"/>
    <w:rPr>
      <w:i/>
      <w:iCs/>
      <w:color w:val="404040" w:themeColor="text1" w:themeTint="BF"/>
    </w:rPr>
  </w:style>
  <w:style w:type="paragraph" w:styleId="ListParagraph">
    <w:name w:val="List Paragraph"/>
    <w:basedOn w:val="Normal"/>
    <w:uiPriority w:val="34"/>
    <w:qFormat/>
    <w:rsid w:val="001240C0"/>
    <w:pPr>
      <w:ind w:left="720"/>
      <w:contextualSpacing/>
    </w:pPr>
  </w:style>
  <w:style w:type="character" w:styleId="IntenseEmphasis">
    <w:name w:val="Intense Emphasis"/>
    <w:basedOn w:val="DefaultParagraphFont"/>
    <w:uiPriority w:val="21"/>
    <w:qFormat/>
    <w:rsid w:val="001240C0"/>
    <w:rPr>
      <w:i/>
      <w:iCs/>
      <w:color w:val="2F5496" w:themeColor="accent1" w:themeShade="BF"/>
    </w:rPr>
  </w:style>
  <w:style w:type="paragraph" w:styleId="IntenseQuote">
    <w:name w:val="Intense Quote"/>
    <w:basedOn w:val="Normal"/>
    <w:next w:val="Normal"/>
    <w:link w:val="IntenseQuoteChar"/>
    <w:uiPriority w:val="30"/>
    <w:qFormat/>
    <w:rsid w:val="001240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40C0"/>
    <w:rPr>
      <w:i/>
      <w:iCs/>
      <w:color w:val="2F5496" w:themeColor="accent1" w:themeShade="BF"/>
    </w:rPr>
  </w:style>
  <w:style w:type="character" w:styleId="IntenseReference">
    <w:name w:val="Intense Reference"/>
    <w:basedOn w:val="DefaultParagraphFont"/>
    <w:uiPriority w:val="32"/>
    <w:qFormat/>
    <w:rsid w:val="001240C0"/>
    <w:rPr>
      <w:b/>
      <w:bCs/>
      <w:smallCaps/>
      <w:color w:val="2F5496" w:themeColor="accent1" w:themeShade="BF"/>
      <w:spacing w:val="5"/>
    </w:rPr>
  </w:style>
  <w:style w:type="paragraph" w:styleId="NormalWeb">
    <w:name w:val="Normal (Web)"/>
    <w:basedOn w:val="Normal"/>
    <w:uiPriority w:val="99"/>
    <w:semiHidden/>
    <w:unhideWhenUsed/>
    <w:rsid w:val="00A100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10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88542">
      <w:bodyDiv w:val="1"/>
      <w:marLeft w:val="0"/>
      <w:marRight w:val="0"/>
      <w:marTop w:val="0"/>
      <w:marBottom w:val="0"/>
      <w:divBdr>
        <w:top w:val="none" w:sz="0" w:space="0" w:color="auto"/>
        <w:left w:val="none" w:sz="0" w:space="0" w:color="auto"/>
        <w:bottom w:val="none" w:sz="0" w:space="0" w:color="auto"/>
        <w:right w:val="none" w:sz="0" w:space="0" w:color="auto"/>
      </w:divBdr>
    </w:div>
    <w:div w:id="113864677">
      <w:bodyDiv w:val="1"/>
      <w:marLeft w:val="0"/>
      <w:marRight w:val="0"/>
      <w:marTop w:val="0"/>
      <w:marBottom w:val="0"/>
      <w:divBdr>
        <w:top w:val="none" w:sz="0" w:space="0" w:color="auto"/>
        <w:left w:val="none" w:sz="0" w:space="0" w:color="auto"/>
        <w:bottom w:val="none" w:sz="0" w:space="0" w:color="auto"/>
        <w:right w:val="none" w:sz="0" w:space="0" w:color="auto"/>
      </w:divBdr>
      <w:divsChild>
        <w:div w:id="962689873">
          <w:marLeft w:val="0"/>
          <w:marRight w:val="0"/>
          <w:marTop w:val="0"/>
          <w:marBottom w:val="0"/>
          <w:divBdr>
            <w:top w:val="none" w:sz="0" w:space="0" w:color="auto"/>
            <w:left w:val="none" w:sz="0" w:space="0" w:color="auto"/>
            <w:bottom w:val="none" w:sz="0" w:space="0" w:color="auto"/>
            <w:right w:val="none" w:sz="0" w:space="0" w:color="auto"/>
          </w:divBdr>
          <w:divsChild>
            <w:div w:id="2061898745">
              <w:marLeft w:val="0"/>
              <w:marRight w:val="0"/>
              <w:marTop w:val="0"/>
              <w:marBottom w:val="0"/>
              <w:divBdr>
                <w:top w:val="none" w:sz="0" w:space="0" w:color="auto"/>
                <w:left w:val="none" w:sz="0" w:space="0" w:color="auto"/>
                <w:bottom w:val="none" w:sz="0" w:space="0" w:color="auto"/>
                <w:right w:val="none" w:sz="0" w:space="0" w:color="auto"/>
              </w:divBdr>
              <w:divsChild>
                <w:div w:id="13503305">
                  <w:marLeft w:val="0"/>
                  <w:marRight w:val="0"/>
                  <w:marTop w:val="0"/>
                  <w:marBottom w:val="0"/>
                  <w:divBdr>
                    <w:top w:val="none" w:sz="0" w:space="0" w:color="auto"/>
                    <w:left w:val="none" w:sz="0" w:space="0" w:color="auto"/>
                    <w:bottom w:val="none" w:sz="0" w:space="0" w:color="auto"/>
                    <w:right w:val="none" w:sz="0" w:space="0" w:color="auto"/>
                  </w:divBdr>
                  <w:divsChild>
                    <w:div w:id="501631335">
                      <w:marLeft w:val="0"/>
                      <w:marRight w:val="0"/>
                      <w:marTop w:val="0"/>
                      <w:marBottom w:val="0"/>
                      <w:divBdr>
                        <w:top w:val="none" w:sz="0" w:space="0" w:color="auto"/>
                        <w:left w:val="none" w:sz="0" w:space="0" w:color="auto"/>
                        <w:bottom w:val="none" w:sz="0" w:space="0" w:color="auto"/>
                        <w:right w:val="none" w:sz="0" w:space="0" w:color="auto"/>
                      </w:divBdr>
                      <w:divsChild>
                        <w:div w:id="1491366200">
                          <w:marLeft w:val="0"/>
                          <w:marRight w:val="0"/>
                          <w:marTop w:val="0"/>
                          <w:marBottom w:val="0"/>
                          <w:divBdr>
                            <w:top w:val="none" w:sz="0" w:space="0" w:color="auto"/>
                            <w:left w:val="none" w:sz="0" w:space="0" w:color="auto"/>
                            <w:bottom w:val="none" w:sz="0" w:space="0" w:color="auto"/>
                            <w:right w:val="none" w:sz="0" w:space="0" w:color="auto"/>
                          </w:divBdr>
                          <w:divsChild>
                            <w:div w:id="6580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948769">
      <w:bodyDiv w:val="1"/>
      <w:marLeft w:val="0"/>
      <w:marRight w:val="0"/>
      <w:marTop w:val="0"/>
      <w:marBottom w:val="0"/>
      <w:divBdr>
        <w:top w:val="none" w:sz="0" w:space="0" w:color="auto"/>
        <w:left w:val="none" w:sz="0" w:space="0" w:color="auto"/>
        <w:bottom w:val="none" w:sz="0" w:space="0" w:color="auto"/>
        <w:right w:val="none" w:sz="0" w:space="0" w:color="auto"/>
      </w:divBdr>
      <w:divsChild>
        <w:div w:id="1013453776">
          <w:marLeft w:val="0"/>
          <w:marRight w:val="0"/>
          <w:marTop w:val="0"/>
          <w:marBottom w:val="0"/>
          <w:divBdr>
            <w:top w:val="none" w:sz="0" w:space="0" w:color="auto"/>
            <w:left w:val="none" w:sz="0" w:space="0" w:color="auto"/>
            <w:bottom w:val="none" w:sz="0" w:space="0" w:color="auto"/>
            <w:right w:val="none" w:sz="0" w:space="0" w:color="auto"/>
          </w:divBdr>
          <w:divsChild>
            <w:div w:id="2116711023">
              <w:marLeft w:val="0"/>
              <w:marRight w:val="0"/>
              <w:marTop w:val="0"/>
              <w:marBottom w:val="0"/>
              <w:divBdr>
                <w:top w:val="none" w:sz="0" w:space="0" w:color="auto"/>
                <w:left w:val="none" w:sz="0" w:space="0" w:color="auto"/>
                <w:bottom w:val="none" w:sz="0" w:space="0" w:color="auto"/>
                <w:right w:val="none" w:sz="0" w:space="0" w:color="auto"/>
              </w:divBdr>
              <w:divsChild>
                <w:div w:id="1847553902">
                  <w:marLeft w:val="0"/>
                  <w:marRight w:val="0"/>
                  <w:marTop w:val="0"/>
                  <w:marBottom w:val="0"/>
                  <w:divBdr>
                    <w:top w:val="none" w:sz="0" w:space="0" w:color="auto"/>
                    <w:left w:val="none" w:sz="0" w:space="0" w:color="auto"/>
                    <w:bottom w:val="none" w:sz="0" w:space="0" w:color="auto"/>
                    <w:right w:val="none" w:sz="0" w:space="0" w:color="auto"/>
                  </w:divBdr>
                  <w:divsChild>
                    <w:div w:id="267125773">
                      <w:marLeft w:val="0"/>
                      <w:marRight w:val="0"/>
                      <w:marTop w:val="0"/>
                      <w:marBottom w:val="0"/>
                      <w:divBdr>
                        <w:top w:val="none" w:sz="0" w:space="0" w:color="auto"/>
                        <w:left w:val="none" w:sz="0" w:space="0" w:color="auto"/>
                        <w:bottom w:val="none" w:sz="0" w:space="0" w:color="auto"/>
                        <w:right w:val="none" w:sz="0" w:space="0" w:color="auto"/>
                      </w:divBdr>
                      <w:divsChild>
                        <w:div w:id="458694011">
                          <w:marLeft w:val="0"/>
                          <w:marRight w:val="0"/>
                          <w:marTop w:val="0"/>
                          <w:marBottom w:val="0"/>
                          <w:divBdr>
                            <w:top w:val="none" w:sz="0" w:space="0" w:color="auto"/>
                            <w:left w:val="none" w:sz="0" w:space="0" w:color="auto"/>
                            <w:bottom w:val="none" w:sz="0" w:space="0" w:color="auto"/>
                            <w:right w:val="none" w:sz="0" w:space="0" w:color="auto"/>
                          </w:divBdr>
                          <w:divsChild>
                            <w:div w:id="20588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486517">
      <w:bodyDiv w:val="1"/>
      <w:marLeft w:val="0"/>
      <w:marRight w:val="0"/>
      <w:marTop w:val="0"/>
      <w:marBottom w:val="0"/>
      <w:divBdr>
        <w:top w:val="none" w:sz="0" w:space="0" w:color="auto"/>
        <w:left w:val="none" w:sz="0" w:space="0" w:color="auto"/>
        <w:bottom w:val="none" w:sz="0" w:space="0" w:color="auto"/>
        <w:right w:val="none" w:sz="0" w:space="0" w:color="auto"/>
      </w:divBdr>
      <w:divsChild>
        <w:div w:id="1373992965">
          <w:marLeft w:val="0"/>
          <w:marRight w:val="0"/>
          <w:marTop w:val="0"/>
          <w:marBottom w:val="0"/>
          <w:divBdr>
            <w:top w:val="none" w:sz="0" w:space="0" w:color="auto"/>
            <w:left w:val="none" w:sz="0" w:space="0" w:color="auto"/>
            <w:bottom w:val="none" w:sz="0" w:space="0" w:color="auto"/>
            <w:right w:val="none" w:sz="0" w:space="0" w:color="auto"/>
          </w:divBdr>
          <w:divsChild>
            <w:div w:id="2091657541">
              <w:marLeft w:val="0"/>
              <w:marRight w:val="0"/>
              <w:marTop w:val="0"/>
              <w:marBottom w:val="0"/>
              <w:divBdr>
                <w:top w:val="none" w:sz="0" w:space="0" w:color="auto"/>
                <w:left w:val="none" w:sz="0" w:space="0" w:color="auto"/>
                <w:bottom w:val="none" w:sz="0" w:space="0" w:color="auto"/>
                <w:right w:val="none" w:sz="0" w:space="0" w:color="auto"/>
              </w:divBdr>
              <w:divsChild>
                <w:div w:id="1981225612">
                  <w:marLeft w:val="0"/>
                  <w:marRight w:val="0"/>
                  <w:marTop w:val="0"/>
                  <w:marBottom w:val="0"/>
                  <w:divBdr>
                    <w:top w:val="none" w:sz="0" w:space="0" w:color="auto"/>
                    <w:left w:val="none" w:sz="0" w:space="0" w:color="auto"/>
                    <w:bottom w:val="none" w:sz="0" w:space="0" w:color="auto"/>
                    <w:right w:val="none" w:sz="0" w:space="0" w:color="auto"/>
                  </w:divBdr>
                  <w:divsChild>
                    <w:div w:id="516777090">
                      <w:marLeft w:val="0"/>
                      <w:marRight w:val="0"/>
                      <w:marTop w:val="0"/>
                      <w:marBottom w:val="0"/>
                      <w:divBdr>
                        <w:top w:val="none" w:sz="0" w:space="0" w:color="auto"/>
                        <w:left w:val="none" w:sz="0" w:space="0" w:color="auto"/>
                        <w:bottom w:val="none" w:sz="0" w:space="0" w:color="auto"/>
                        <w:right w:val="none" w:sz="0" w:space="0" w:color="auto"/>
                      </w:divBdr>
                      <w:divsChild>
                        <w:div w:id="737895535">
                          <w:marLeft w:val="0"/>
                          <w:marRight w:val="0"/>
                          <w:marTop w:val="0"/>
                          <w:marBottom w:val="0"/>
                          <w:divBdr>
                            <w:top w:val="none" w:sz="0" w:space="0" w:color="auto"/>
                            <w:left w:val="none" w:sz="0" w:space="0" w:color="auto"/>
                            <w:bottom w:val="none" w:sz="0" w:space="0" w:color="auto"/>
                            <w:right w:val="none" w:sz="0" w:space="0" w:color="auto"/>
                          </w:divBdr>
                          <w:divsChild>
                            <w:div w:id="12644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245288">
      <w:bodyDiv w:val="1"/>
      <w:marLeft w:val="0"/>
      <w:marRight w:val="0"/>
      <w:marTop w:val="0"/>
      <w:marBottom w:val="0"/>
      <w:divBdr>
        <w:top w:val="none" w:sz="0" w:space="0" w:color="auto"/>
        <w:left w:val="none" w:sz="0" w:space="0" w:color="auto"/>
        <w:bottom w:val="none" w:sz="0" w:space="0" w:color="auto"/>
        <w:right w:val="none" w:sz="0" w:space="0" w:color="auto"/>
      </w:divBdr>
    </w:div>
    <w:div w:id="421921169">
      <w:bodyDiv w:val="1"/>
      <w:marLeft w:val="0"/>
      <w:marRight w:val="0"/>
      <w:marTop w:val="0"/>
      <w:marBottom w:val="0"/>
      <w:divBdr>
        <w:top w:val="none" w:sz="0" w:space="0" w:color="auto"/>
        <w:left w:val="none" w:sz="0" w:space="0" w:color="auto"/>
        <w:bottom w:val="none" w:sz="0" w:space="0" w:color="auto"/>
        <w:right w:val="none" w:sz="0" w:space="0" w:color="auto"/>
      </w:divBdr>
      <w:divsChild>
        <w:div w:id="246959554">
          <w:marLeft w:val="0"/>
          <w:marRight w:val="0"/>
          <w:marTop w:val="0"/>
          <w:marBottom w:val="0"/>
          <w:divBdr>
            <w:top w:val="none" w:sz="0" w:space="0" w:color="auto"/>
            <w:left w:val="none" w:sz="0" w:space="0" w:color="auto"/>
            <w:bottom w:val="none" w:sz="0" w:space="0" w:color="auto"/>
            <w:right w:val="none" w:sz="0" w:space="0" w:color="auto"/>
          </w:divBdr>
          <w:divsChild>
            <w:div w:id="161626370">
              <w:marLeft w:val="0"/>
              <w:marRight w:val="0"/>
              <w:marTop w:val="0"/>
              <w:marBottom w:val="0"/>
              <w:divBdr>
                <w:top w:val="none" w:sz="0" w:space="0" w:color="auto"/>
                <w:left w:val="none" w:sz="0" w:space="0" w:color="auto"/>
                <w:bottom w:val="none" w:sz="0" w:space="0" w:color="auto"/>
                <w:right w:val="none" w:sz="0" w:space="0" w:color="auto"/>
              </w:divBdr>
              <w:divsChild>
                <w:div w:id="895432351">
                  <w:marLeft w:val="0"/>
                  <w:marRight w:val="0"/>
                  <w:marTop w:val="0"/>
                  <w:marBottom w:val="0"/>
                  <w:divBdr>
                    <w:top w:val="none" w:sz="0" w:space="0" w:color="auto"/>
                    <w:left w:val="none" w:sz="0" w:space="0" w:color="auto"/>
                    <w:bottom w:val="none" w:sz="0" w:space="0" w:color="auto"/>
                    <w:right w:val="none" w:sz="0" w:space="0" w:color="auto"/>
                  </w:divBdr>
                  <w:divsChild>
                    <w:div w:id="127819997">
                      <w:marLeft w:val="0"/>
                      <w:marRight w:val="0"/>
                      <w:marTop w:val="0"/>
                      <w:marBottom w:val="0"/>
                      <w:divBdr>
                        <w:top w:val="none" w:sz="0" w:space="0" w:color="auto"/>
                        <w:left w:val="none" w:sz="0" w:space="0" w:color="auto"/>
                        <w:bottom w:val="none" w:sz="0" w:space="0" w:color="auto"/>
                        <w:right w:val="none" w:sz="0" w:space="0" w:color="auto"/>
                      </w:divBdr>
                      <w:divsChild>
                        <w:div w:id="118577101">
                          <w:marLeft w:val="0"/>
                          <w:marRight w:val="0"/>
                          <w:marTop w:val="0"/>
                          <w:marBottom w:val="0"/>
                          <w:divBdr>
                            <w:top w:val="none" w:sz="0" w:space="0" w:color="auto"/>
                            <w:left w:val="none" w:sz="0" w:space="0" w:color="auto"/>
                            <w:bottom w:val="none" w:sz="0" w:space="0" w:color="auto"/>
                            <w:right w:val="none" w:sz="0" w:space="0" w:color="auto"/>
                          </w:divBdr>
                          <w:divsChild>
                            <w:div w:id="19453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180261">
      <w:bodyDiv w:val="1"/>
      <w:marLeft w:val="0"/>
      <w:marRight w:val="0"/>
      <w:marTop w:val="0"/>
      <w:marBottom w:val="0"/>
      <w:divBdr>
        <w:top w:val="none" w:sz="0" w:space="0" w:color="auto"/>
        <w:left w:val="none" w:sz="0" w:space="0" w:color="auto"/>
        <w:bottom w:val="none" w:sz="0" w:space="0" w:color="auto"/>
        <w:right w:val="none" w:sz="0" w:space="0" w:color="auto"/>
      </w:divBdr>
    </w:div>
    <w:div w:id="567687419">
      <w:bodyDiv w:val="1"/>
      <w:marLeft w:val="0"/>
      <w:marRight w:val="0"/>
      <w:marTop w:val="0"/>
      <w:marBottom w:val="0"/>
      <w:divBdr>
        <w:top w:val="none" w:sz="0" w:space="0" w:color="auto"/>
        <w:left w:val="none" w:sz="0" w:space="0" w:color="auto"/>
        <w:bottom w:val="none" w:sz="0" w:space="0" w:color="auto"/>
        <w:right w:val="none" w:sz="0" w:space="0" w:color="auto"/>
      </w:divBdr>
      <w:divsChild>
        <w:div w:id="2144618191">
          <w:marLeft w:val="0"/>
          <w:marRight w:val="0"/>
          <w:marTop w:val="0"/>
          <w:marBottom w:val="0"/>
          <w:divBdr>
            <w:top w:val="none" w:sz="0" w:space="0" w:color="auto"/>
            <w:left w:val="none" w:sz="0" w:space="0" w:color="auto"/>
            <w:bottom w:val="none" w:sz="0" w:space="0" w:color="auto"/>
            <w:right w:val="none" w:sz="0" w:space="0" w:color="auto"/>
          </w:divBdr>
          <w:divsChild>
            <w:div w:id="1321423454">
              <w:marLeft w:val="0"/>
              <w:marRight w:val="0"/>
              <w:marTop w:val="0"/>
              <w:marBottom w:val="0"/>
              <w:divBdr>
                <w:top w:val="none" w:sz="0" w:space="0" w:color="auto"/>
                <w:left w:val="none" w:sz="0" w:space="0" w:color="auto"/>
                <w:bottom w:val="none" w:sz="0" w:space="0" w:color="auto"/>
                <w:right w:val="none" w:sz="0" w:space="0" w:color="auto"/>
              </w:divBdr>
              <w:divsChild>
                <w:div w:id="21252397">
                  <w:marLeft w:val="0"/>
                  <w:marRight w:val="0"/>
                  <w:marTop w:val="0"/>
                  <w:marBottom w:val="0"/>
                  <w:divBdr>
                    <w:top w:val="none" w:sz="0" w:space="0" w:color="auto"/>
                    <w:left w:val="none" w:sz="0" w:space="0" w:color="auto"/>
                    <w:bottom w:val="none" w:sz="0" w:space="0" w:color="auto"/>
                    <w:right w:val="none" w:sz="0" w:space="0" w:color="auto"/>
                  </w:divBdr>
                  <w:divsChild>
                    <w:div w:id="1692564235">
                      <w:marLeft w:val="0"/>
                      <w:marRight w:val="0"/>
                      <w:marTop w:val="0"/>
                      <w:marBottom w:val="0"/>
                      <w:divBdr>
                        <w:top w:val="none" w:sz="0" w:space="0" w:color="auto"/>
                        <w:left w:val="none" w:sz="0" w:space="0" w:color="auto"/>
                        <w:bottom w:val="none" w:sz="0" w:space="0" w:color="auto"/>
                        <w:right w:val="none" w:sz="0" w:space="0" w:color="auto"/>
                      </w:divBdr>
                      <w:divsChild>
                        <w:div w:id="1039551689">
                          <w:marLeft w:val="0"/>
                          <w:marRight w:val="0"/>
                          <w:marTop w:val="0"/>
                          <w:marBottom w:val="0"/>
                          <w:divBdr>
                            <w:top w:val="none" w:sz="0" w:space="0" w:color="auto"/>
                            <w:left w:val="none" w:sz="0" w:space="0" w:color="auto"/>
                            <w:bottom w:val="none" w:sz="0" w:space="0" w:color="auto"/>
                            <w:right w:val="none" w:sz="0" w:space="0" w:color="auto"/>
                          </w:divBdr>
                          <w:divsChild>
                            <w:div w:id="12214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578372">
      <w:bodyDiv w:val="1"/>
      <w:marLeft w:val="0"/>
      <w:marRight w:val="0"/>
      <w:marTop w:val="0"/>
      <w:marBottom w:val="0"/>
      <w:divBdr>
        <w:top w:val="none" w:sz="0" w:space="0" w:color="auto"/>
        <w:left w:val="none" w:sz="0" w:space="0" w:color="auto"/>
        <w:bottom w:val="none" w:sz="0" w:space="0" w:color="auto"/>
        <w:right w:val="none" w:sz="0" w:space="0" w:color="auto"/>
      </w:divBdr>
      <w:divsChild>
        <w:div w:id="1786384359">
          <w:marLeft w:val="0"/>
          <w:marRight w:val="0"/>
          <w:marTop w:val="0"/>
          <w:marBottom w:val="0"/>
          <w:divBdr>
            <w:top w:val="none" w:sz="0" w:space="0" w:color="auto"/>
            <w:left w:val="none" w:sz="0" w:space="0" w:color="auto"/>
            <w:bottom w:val="none" w:sz="0" w:space="0" w:color="auto"/>
            <w:right w:val="none" w:sz="0" w:space="0" w:color="auto"/>
          </w:divBdr>
          <w:divsChild>
            <w:div w:id="1863779141">
              <w:marLeft w:val="0"/>
              <w:marRight w:val="0"/>
              <w:marTop w:val="0"/>
              <w:marBottom w:val="0"/>
              <w:divBdr>
                <w:top w:val="none" w:sz="0" w:space="0" w:color="auto"/>
                <w:left w:val="none" w:sz="0" w:space="0" w:color="auto"/>
                <w:bottom w:val="none" w:sz="0" w:space="0" w:color="auto"/>
                <w:right w:val="none" w:sz="0" w:space="0" w:color="auto"/>
              </w:divBdr>
              <w:divsChild>
                <w:div w:id="1638949240">
                  <w:marLeft w:val="0"/>
                  <w:marRight w:val="0"/>
                  <w:marTop w:val="0"/>
                  <w:marBottom w:val="0"/>
                  <w:divBdr>
                    <w:top w:val="none" w:sz="0" w:space="0" w:color="auto"/>
                    <w:left w:val="none" w:sz="0" w:space="0" w:color="auto"/>
                    <w:bottom w:val="none" w:sz="0" w:space="0" w:color="auto"/>
                    <w:right w:val="none" w:sz="0" w:space="0" w:color="auto"/>
                  </w:divBdr>
                  <w:divsChild>
                    <w:div w:id="2042439118">
                      <w:marLeft w:val="0"/>
                      <w:marRight w:val="0"/>
                      <w:marTop w:val="0"/>
                      <w:marBottom w:val="0"/>
                      <w:divBdr>
                        <w:top w:val="none" w:sz="0" w:space="0" w:color="auto"/>
                        <w:left w:val="none" w:sz="0" w:space="0" w:color="auto"/>
                        <w:bottom w:val="none" w:sz="0" w:space="0" w:color="auto"/>
                        <w:right w:val="none" w:sz="0" w:space="0" w:color="auto"/>
                      </w:divBdr>
                      <w:divsChild>
                        <w:div w:id="589120463">
                          <w:marLeft w:val="0"/>
                          <w:marRight w:val="0"/>
                          <w:marTop w:val="0"/>
                          <w:marBottom w:val="0"/>
                          <w:divBdr>
                            <w:top w:val="none" w:sz="0" w:space="0" w:color="auto"/>
                            <w:left w:val="none" w:sz="0" w:space="0" w:color="auto"/>
                            <w:bottom w:val="none" w:sz="0" w:space="0" w:color="auto"/>
                            <w:right w:val="none" w:sz="0" w:space="0" w:color="auto"/>
                          </w:divBdr>
                          <w:divsChild>
                            <w:div w:id="12870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646976">
      <w:bodyDiv w:val="1"/>
      <w:marLeft w:val="0"/>
      <w:marRight w:val="0"/>
      <w:marTop w:val="0"/>
      <w:marBottom w:val="0"/>
      <w:divBdr>
        <w:top w:val="none" w:sz="0" w:space="0" w:color="auto"/>
        <w:left w:val="none" w:sz="0" w:space="0" w:color="auto"/>
        <w:bottom w:val="none" w:sz="0" w:space="0" w:color="auto"/>
        <w:right w:val="none" w:sz="0" w:space="0" w:color="auto"/>
      </w:divBdr>
    </w:div>
    <w:div w:id="805585597">
      <w:bodyDiv w:val="1"/>
      <w:marLeft w:val="0"/>
      <w:marRight w:val="0"/>
      <w:marTop w:val="0"/>
      <w:marBottom w:val="0"/>
      <w:divBdr>
        <w:top w:val="none" w:sz="0" w:space="0" w:color="auto"/>
        <w:left w:val="none" w:sz="0" w:space="0" w:color="auto"/>
        <w:bottom w:val="none" w:sz="0" w:space="0" w:color="auto"/>
        <w:right w:val="none" w:sz="0" w:space="0" w:color="auto"/>
      </w:divBdr>
    </w:div>
    <w:div w:id="812604293">
      <w:bodyDiv w:val="1"/>
      <w:marLeft w:val="0"/>
      <w:marRight w:val="0"/>
      <w:marTop w:val="0"/>
      <w:marBottom w:val="0"/>
      <w:divBdr>
        <w:top w:val="none" w:sz="0" w:space="0" w:color="auto"/>
        <w:left w:val="none" w:sz="0" w:space="0" w:color="auto"/>
        <w:bottom w:val="none" w:sz="0" w:space="0" w:color="auto"/>
        <w:right w:val="none" w:sz="0" w:space="0" w:color="auto"/>
      </w:divBdr>
    </w:div>
    <w:div w:id="824006152">
      <w:bodyDiv w:val="1"/>
      <w:marLeft w:val="0"/>
      <w:marRight w:val="0"/>
      <w:marTop w:val="0"/>
      <w:marBottom w:val="0"/>
      <w:divBdr>
        <w:top w:val="none" w:sz="0" w:space="0" w:color="auto"/>
        <w:left w:val="none" w:sz="0" w:space="0" w:color="auto"/>
        <w:bottom w:val="none" w:sz="0" w:space="0" w:color="auto"/>
        <w:right w:val="none" w:sz="0" w:space="0" w:color="auto"/>
      </w:divBdr>
    </w:div>
    <w:div w:id="922372970">
      <w:bodyDiv w:val="1"/>
      <w:marLeft w:val="0"/>
      <w:marRight w:val="0"/>
      <w:marTop w:val="0"/>
      <w:marBottom w:val="0"/>
      <w:divBdr>
        <w:top w:val="none" w:sz="0" w:space="0" w:color="auto"/>
        <w:left w:val="none" w:sz="0" w:space="0" w:color="auto"/>
        <w:bottom w:val="none" w:sz="0" w:space="0" w:color="auto"/>
        <w:right w:val="none" w:sz="0" w:space="0" w:color="auto"/>
      </w:divBdr>
      <w:divsChild>
        <w:div w:id="1295714936">
          <w:marLeft w:val="0"/>
          <w:marRight w:val="0"/>
          <w:marTop w:val="0"/>
          <w:marBottom w:val="0"/>
          <w:divBdr>
            <w:top w:val="none" w:sz="0" w:space="0" w:color="auto"/>
            <w:left w:val="none" w:sz="0" w:space="0" w:color="auto"/>
            <w:bottom w:val="none" w:sz="0" w:space="0" w:color="auto"/>
            <w:right w:val="none" w:sz="0" w:space="0" w:color="auto"/>
          </w:divBdr>
          <w:divsChild>
            <w:div w:id="1727411292">
              <w:marLeft w:val="0"/>
              <w:marRight w:val="0"/>
              <w:marTop w:val="0"/>
              <w:marBottom w:val="0"/>
              <w:divBdr>
                <w:top w:val="none" w:sz="0" w:space="0" w:color="auto"/>
                <w:left w:val="none" w:sz="0" w:space="0" w:color="auto"/>
                <w:bottom w:val="none" w:sz="0" w:space="0" w:color="auto"/>
                <w:right w:val="none" w:sz="0" w:space="0" w:color="auto"/>
              </w:divBdr>
              <w:divsChild>
                <w:div w:id="1646396125">
                  <w:marLeft w:val="0"/>
                  <w:marRight w:val="0"/>
                  <w:marTop w:val="0"/>
                  <w:marBottom w:val="0"/>
                  <w:divBdr>
                    <w:top w:val="none" w:sz="0" w:space="0" w:color="auto"/>
                    <w:left w:val="none" w:sz="0" w:space="0" w:color="auto"/>
                    <w:bottom w:val="none" w:sz="0" w:space="0" w:color="auto"/>
                    <w:right w:val="none" w:sz="0" w:space="0" w:color="auto"/>
                  </w:divBdr>
                  <w:divsChild>
                    <w:div w:id="625936330">
                      <w:marLeft w:val="0"/>
                      <w:marRight w:val="0"/>
                      <w:marTop w:val="0"/>
                      <w:marBottom w:val="0"/>
                      <w:divBdr>
                        <w:top w:val="none" w:sz="0" w:space="0" w:color="auto"/>
                        <w:left w:val="none" w:sz="0" w:space="0" w:color="auto"/>
                        <w:bottom w:val="none" w:sz="0" w:space="0" w:color="auto"/>
                        <w:right w:val="none" w:sz="0" w:space="0" w:color="auto"/>
                      </w:divBdr>
                      <w:divsChild>
                        <w:div w:id="549925502">
                          <w:marLeft w:val="0"/>
                          <w:marRight w:val="0"/>
                          <w:marTop w:val="0"/>
                          <w:marBottom w:val="0"/>
                          <w:divBdr>
                            <w:top w:val="none" w:sz="0" w:space="0" w:color="auto"/>
                            <w:left w:val="none" w:sz="0" w:space="0" w:color="auto"/>
                            <w:bottom w:val="none" w:sz="0" w:space="0" w:color="auto"/>
                            <w:right w:val="none" w:sz="0" w:space="0" w:color="auto"/>
                          </w:divBdr>
                          <w:divsChild>
                            <w:div w:id="19385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668827">
      <w:bodyDiv w:val="1"/>
      <w:marLeft w:val="0"/>
      <w:marRight w:val="0"/>
      <w:marTop w:val="0"/>
      <w:marBottom w:val="0"/>
      <w:divBdr>
        <w:top w:val="none" w:sz="0" w:space="0" w:color="auto"/>
        <w:left w:val="none" w:sz="0" w:space="0" w:color="auto"/>
        <w:bottom w:val="none" w:sz="0" w:space="0" w:color="auto"/>
        <w:right w:val="none" w:sz="0" w:space="0" w:color="auto"/>
      </w:divBdr>
      <w:divsChild>
        <w:div w:id="644505238">
          <w:marLeft w:val="0"/>
          <w:marRight w:val="0"/>
          <w:marTop w:val="0"/>
          <w:marBottom w:val="0"/>
          <w:divBdr>
            <w:top w:val="none" w:sz="0" w:space="0" w:color="auto"/>
            <w:left w:val="none" w:sz="0" w:space="0" w:color="auto"/>
            <w:bottom w:val="none" w:sz="0" w:space="0" w:color="auto"/>
            <w:right w:val="none" w:sz="0" w:space="0" w:color="auto"/>
          </w:divBdr>
          <w:divsChild>
            <w:div w:id="346445991">
              <w:marLeft w:val="0"/>
              <w:marRight w:val="0"/>
              <w:marTop w:val="0"/>
              <w:marBottom w:val="0"/>
              <w:divBdr>
                <w:top w:val="none" w:sz="0" w:space="0" w:color="auto"/>
                <w:left w:val="none" w:sz="0" w:space="0" w:color="auto"/>
                <w:bottom w:val="none" w:sz="0" w:space="0" w:color="auto"/>
                <w:right w:val="none" w:sz="0" w:space="0" w:color="auto"/>
              </w:divBdr>
              <w:divsChild>
                <w:div w:id="1072433293">
                  <w:marLeft w:val="0"/>
                  <w:marRight w:val="0"/>
                  <w:marTop w:val="0"/>
                  <w:marBottom w:val="0"/>
                  <w:divBdr>
                    <w:top w:val="none" w:sz="0" w:space="0" w:color="auto"/>
                    <w:left w:val="none" w:sz="0" w:space="0" w:color="auto"/>
                    <w:bottom w:val="none" w:sz="0" w:space="0" w:color="auto"/>
                    <w:right w:val="none" w:sz="0" w:space="0" w:color="auto"/>
                  </w:divBdr>
                  <w:divsChild>
                    <w:div w:id="1615555066">
                      <w:marLeft w:val="0"/>
                      <w:marRight w:val="0"/>
                      <w:marTop w:val="0"/>
                      <w:marBottom w:val="0"/>
                      <w:divBdr>
                        <w:top w:val="none" w:sz="0" w:space="0" w:color="auto"/>
                        <w:left w:val="none" w:sz="0" w:space="0" w:color="auto"/>
                        <w:bottom w:val="none" w:sz="0" w:space="0" w:color="auto"/>
                        <w:right w:val="none" w:sz="0" w:space="0" w:color="auto"/>
                      </w:divBdr>
                      <w:divsChild>
                        <w:div w:id="1994260769">
                          <w:marLeft w:val="0"/>
                          <w:marRight w:val="0"/>
                          <w:marTop w:val="0"/>
                          <w:marBottom w:val="0"/>
                          <w:divBdr>
                            <w:top w:val="none" w:sz="0" w:space="0" w:color="auto"/>
                            <w:left w:val="none" w:sz="0" w:space="0" w:color="auto"/>
                            <w:bottom w:val="none" w:sz="0" w:space="0" w:color="auto"/>
                            <w:right w:val="none" w:sz="0" w:space="0" w:color="auto"/>
                          </w:divBdr>
                          <w:divsChild>
                            <w:div w:id="10685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834111">
      <w:bodyDiv w:val="1"/>
      <w:marLeft w:val="0"/>
      <w:marRight w:val="0"/>
      <w:marTop w:val="0"/>
      <w:marBottom w:val="0"/>
      <w:divBdr>
        <w:top w:val="none" w:sz="0" w:space="0" w:color="auto"/>
        <w:left w:val="none" w:sz="0" w:space="0" w:color="auto"/>
        <w:bottom w:val="none" w:sz="0" w:space="0" w:color="auto"/>
        <w:right w:val="none" w:sz="0" w:space="0" w:color="auto"/>
      </w:divBdr>
    </w:div>
    <w:div w:id="954753662">
      <w:bodyDiv w:val="1"/>
      <w:marLeft w:val="0"/>
      <w:marRight w:val="0"/>
      <w:marTop w:val="0"/>
      <w:marBottom w:val="0"/>
      <w:divBdr>
        <w:top w:val="none" w:sz="0" w:space="0" w:color="auto"/>
        <w:left w:val="none" w:sz="0" w:space="0" w:color="auto"/>
        <w:bottom w:val="none" w:sz="0" w:space="0" w:color="auto"/>
        <w:right w:val="none" w:sz="0" w:space="0" w:color="auto"/>
      </w:divBdr>
    </w:div>
    <w:div w:id="1016225474">
      <w:bodyDiv w:val="1"/>
      <w:marLeft w:val="0"/>
      <w:marRight w:val="0"/>
      <w:marTop w:val="0"/>
      <w:marBottom w:val="0"/>
      <w:divBdr>
        <w:top w:val="none" w:sz="0" w:space="0" w:color="auto"/>
        <w:left w:val="none" w:sz="0" w:space="0" w:color="auto"/>
        <w:bottom w:val="none" w:sz="0" w:space="0" w:color="auto"/>
        <w:right w:val="none" w:sz="0" w:space="0" w:color="auto"/>
      </w:divBdr>
    </w:div>
    <w:div w:id="1035690686">
      <w:bodyDiv w:val="1"/>
      <w:marLeft w:val="0"/>
      <w:marRight w:val="0"/>
      <w:marTop w:val="0"/>
      <w:marBottom w:val="0"/>
      <w:divBdr>
        <w:top w:val="none" w:sz="0" w:space="0" w:color="auto"/>
        <w:left w:val="none" w:sz="0" w:space="0" w:color="auto"/>
        <w:bottom w:val="none" w:sz="0" w:space="0" w:color="auto"/>
        <w:right w:val="none" w:sz="0" w:space="0" w:color="auto"/>
      </w:divBdr>
    </w:div>
    <w:div w:id="1063872315">
      <w:bodyDiv w:val="1"/>
      <w:marLeft w:val="0"/>
      <w:marRight w:val="0"/>
      <w:marTop w:val="0"/>
      <w:marBottom w:val="0"/>
      <w:divBdr>
        <w:top w:val="none" w:sz="0" w:space="0" w:color="auto"/>
        <w:left w:val="none" w:sz="0" w:space="0" w:color="auto"/>
        <w:bottom w:val="none" w:sz="0" w:space="0" w:color="auto"/>
        <w:right w:val="none" w:sz="0" w:space="0" w:color="auto"/>
      </w:divBdr>
    </w:div>
    <w:div w:id="1092045238">
      <w:bodyDiv w:val="1"/>
      <w:marLeft w:val="0"/>
      <w:marRight w:val="0"/>
      <w:marTop w:val="0"/>
      <w:marBottom w:val="0"/>
      <w:divBdr>
        <w:top w:val="none" w:sz="0" w:space="0" w:color="auto"/>
        <w:left w:val="none" w:sz="0" w:space="0" w:color="auto"/>
        <w:bottom w:val="none" w:sz="0" w:space="0" w:color="auto"/>
        <w:right w:val="none" w:sz="0" w:space="0" w:color="auto"/>
      </w:divBdr>
    </w:div>
    <w:div w:id="1117141660">
      <w:bodyDiv w:val="1"/>
      <w:marLeft w:val="0"/>
      <w:marRight w:val="0"/>
      <w:marTop w:val="0"/>
      <w:marBottom w:val="0"/>
      <w:divBdr>
        <w:top w:val="none" w:sz="0" w:space="0" w:color="auto"/>
        <w:left w:val="none" w:sz="0" w:space="0" w:color="auto"/>
        <w:bottom w:val="none" w:sz="0" w:space="0" w:color="auto"/>
        <w:right w:val="none" w:sz="0" w:space="0" w:color="auto"/>
      </w:divBdr>
    </w:div>
    <w:div w:id="1154294868">
      <w:bodyDiv w:val="1"/>
      <w:marLeft w:val="0"/>
      <w:marRight w:val="0"/>
      <w:marTop w:val="0"/>
      <w:marBottom w:val="0"/>
      <w:divBdr>
        <w:top w:val="none" w:sz="0" w:space="0" w:color="auto"/>
        <w:left w:val="none" w:sz="0" w:space="0" w:color="auto"/>
        <w:bottom w:val="none" w:sz="0" w:space="0" w:color="auto"/>
        <w:right w:val="none" w:sz="0" w:space="0" w:color="auto"/>
      </w:divBdr>
    </w:div>
    <w:div w:id="1195537000">
      <w:bodyDiv w:val="1"/>
      <w:marLeft w:val="0"/>
      <w:marRight w:val="0"/>
      <w:marTop w:val="0"/>
      <w:marBottom w:val="0"/>
      <w:divBdr>
        <w:top w:val="none" w:sz="0" w:space="0" w:color="auto"/>
        <w:left w:val="none" w:sz="0" w:space="0" w:color="auto"/>
        <w:bottom w:val="none" w:sz="0" w:space="0" w:color="auto"/>
        <w:right w:val="none" w:sz="0" w:space="0" w:color="auto"/>
      </w:divBdr>
      <w:divsChild>
        <w:div w:id="273024813">
          <w:marLeft w:val="0"/>
          <w:marRight w:val="0"/>
          <w:marTop w:val="0"/>
          <w:marBottom w:val="0"/>
          <w:divBdr>
            <w:top w:val="none" w:sz="0" w:space="0" w:color="auto"/>
            <w:left w:val="none" w:sz="0" w:space="0" w:color="auto"/>
            <w:bottom w:val="none" w:sz="0" w:space="0" w:color="auto"/>
            <w:right w:val="none" w:sz="0" w:space="0" w:color="auto"/>
          </w:divBdr>
          <w:divsChild>
            <w:div w:id="2137750107">
              <w:marLeft w:val="0"/>
              <w:marRight w:val="0"/>
              <w:marTop w:val="0"/>
              <w:marBottom w:val="0"/>
              <w:divBdr>
                <w:top w:val="none" w:sz="0" w:space="0" w:color="auto"/>
                <w:left w:val="none" w:sz="0" w:space="0" w:color="auto"/>
                <w:bottom w:val="none" w:sz="0" w:space="0" w:color="auto"/>
                <w:right w:val="none" w:sz="0" w:space="0" w:color="auto"/>
              </w:divBdr>
              <w:divsChild>
                <w:div w:id="398676751">
                  <w:marLeft w:val="0"/>
                  <w:marRight w:val="0"/>
                  <w:marTop w:val="0"/>
                  <w:marBottom w:val="0"/>
                  <w:divBdr>
                    <w:top w:val="none" w:sz="0" w:space="0" w:color="auto"/>
                    <w:left w:val="none" w:sz="0" w:space="0" w:color="auto"/>
                    <w:bottom w:val="none" w:sz="0" w:space="0" w:color="auto"/>
                    <w:right w:val="none" w:sz="0" w:space="0" w:color="auto"/>
                  </w:divBdr>
                  <w:divsChild>
                    <w:div w:id="1995526007">
                      <w:marLeft w:val="0"/>
                      <w:marRight w:val="0"/>
                      <w:marTop w:val="0"/>
                      <w:marBottom w:val="0"/>
                      <w:divBdr>
                        <w:top w:val="none" w:sz="0" w:space="0" w:color="auto"/>
                        <w:left w:val="none" w:sz="0" w:space="0" w:color="auto"/>
                        <w:bottom w:val="none" w:sz="0" w:space="0" w:color="auto"/>
                        <w:right w:val="none" w:sz="0" w:space="0" w:color="auto"/>
                      </w:divBdr>
                      <w:divsChild>
                        <w:div w:id="1353532691">
                          <w:marLeft w:val="0"/>
                          <w:marRight w:val="0"/>
                          <w:marTop w:val="0"/>
                          <w:marBottom w:val="0"/>
                          <w:divBdr>
                            <w:top w:val="none" w:sz="0" w:space="0" w:color="auto"/>
                            <w:left w:val="none" w:sz="0" w:space="0" w:color="auto"/>
                            <w:bottom w:val="none" w:sz="0" w:space="0" w:color="auto"/>
                            <w:right w:val="none" w:sz="0" w:space="0" w:color="auto"/>
                          </w:divBdr>
                          <w:divsChild>
                            <w:div w:id="2447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791360">
      <w:bodyDiv w:val="1"/>
      <w:marLeft w:val="0"/>
      <w:marRight w:val="0"/>
      <w:marTop w:val="0"/>
      <w:marBottom w:val="0"/>
      <w:divBdr>
        <w:top w:val="none" w:sz="0" w:space="0" w:color="auto"/>
        <w:left w:val="none" w:sz="0" w:space="0" w:color="auto"/>
        <w:bottom w:val="none" w:sz="0" w:space="0" w:color="auto"/>
        <w:right w:val="none" w:sz="0" w:space="0" w:color="auto"/>
      </w:divBdr>
    </w:div>
    <w:div w:id="1288702757">
      <w:bodyDiv w:val="1"/>
      <w:marLeft w:val="0"/>
      <w:marRight w:val="0"/>
      <w:marTop w:val="0"/>
      <w:marBottom w:val="0"/>
      <w:divBdr>
        <w:top w:val="none" w:sz="0" w:space="0" w:color="auto"/>
        <w:left w:val="none" w:sz="0" w:space="0" w:color="auto"/>
        <w:bottom w:val="none" w:sz="0" w:space="0" w:color="auto"/>
        <w:right w:val="none" w:sz="0" w:space="0" w:color="auto"/>
      </w:divBdr>
      <w:divsChild>
        <w:div w:id="380249509">
          <w:marLeft w:val="0"/>
          <w:marRight w:val="0"/>
          <w:marTop w:val="0"/>
          <w:marBottom w:val="0"/>
          <w:divBdr>
            <w:top w:val="none" w:sz="0" w:space="0" w:color="auto"/>
            <w:left w:val="none" w:sz="0" w:space="0" w:color="auto"/>
            <w:bottom w:val="none" w:sz="0" w:space="0" w:color="auto"/>
            <w:right w:val="none" w:sz="0" w:space="0" w:color="auto"/>
          </w:divBdr>
          <w:divsChild>
            <w:div w:id="2099935781">
              <w:marLeft w:val="0"/>
              <w:marRight w:val="0"/>
              <w:marTop w:val="0"/>
              <w:marBottom w:val="0"/>
              <w:divBdr>
                <w:top w:val="none" w:sz="0" w:space="0" w:color="auto"/>
                <w:left w:val="none" w:sz="0" w:space="0" w:color="auto"/>
                <w:bottom w:val="none" w:sz="0" w:space="0" w:color="auto"/>
                <w:right w:val="none" w:sz="0" w:space="0" w:color="auto"/>
              </w:divBdr>
              <w:divsChild>
                <w:div w:id="1701586369">
                  <w:marLeft w:val="0"/>
                  <w:marRight w:val="0"/>
                  <w:marTop w:val="0"/>
                  <w:marBottom w:val="0"/>
                  <w:divBdr>
                    <w:top w:val="none" w:sz="0" w:space="0" w:color="auto"/>
                    <w:left w:val="none" w:sz="0" w:space="0" w:color="auto"/>
                    <w:bottom w:val="none" w:sz="0" w:space="0" w:color="auto"/>
                    <w:right w:val="none" w:sz="0" w:space="0" w:color="auto"/>
                  </w:divBdr>
                  <w:divsChild>
                    <w:div w:id="1357730080">
                      <w:marLeft w:val="0"/>
                      <w:marRight w:val="0"/>
                      <w:marTop w:val="0"/>
                      <w:marBottom w:val="0"/>
                      <w:divBdr>
                        <w:top w:val="none" w:sz="0" w:space="0" w:color="auto"/>
                        <w:left w:val="none" w:sz="0" w:space="0" w:color="auto"/>
                        <w:bottom w:val="none" w:sz="0" w:space="0" w:color="auto"/>
                        <w:right w:val="none" w:sz="0" w:space="0" w:color="auto"/>
                      </w:divBdr>
                      <w:divsChild>
                        <w:div w:id="1253776104">
                          <w:marLeft w:val="0"/>
                          <w:marRight w:val="0"/>
                          <w:marTop w:val="0"/>
                          <w:marBottom w:val="0"/>
                          <w:divBdr>
                            <w:top w:val="none" w:sz="0" w:space="0" w:color="auto"/>
                            <w:left w:val="none" w:sz="0" w:space="0" w:color="auto"/>
                            <w:bottom w:val="none" w:sz="0" w:space="0" w:color="auto"/>
                            <w:right w:val="none" w:sz="0" w:space="0" w:color="auto"/>
                          </w:divBdr>
                          <w:divsChild>
                            <w:div w:id="18561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622575">
      <w:bodyDiv w:val="1"/>
      <w:marLeft w:val="0"/>
      <w:marRight w:val="0"/>
      <w:marTop w:val="0"/>
      <w:marBottom w:val="0"/>
      <w:divBdr>
        <w:top w:val="none" w:sz="0" w:space="0" w:color="auto"/>
        <w:left w:val="none" w:sz="0" w:space="0" w:color="auto"/>
        <w:bottom w:val="none" w:sz="0" w:space="0" w:color="auto"/>
        <w:right w:val="none" w:sz="0" w:space="0" w:color="auto"/>
      </w:divBdr>
      <w:divsChild>
        <w:div w:id="1006131358">
          <w:marLeft w:val="0"/>
          <w:marRight w:val="0"/>
          <w:marTop w:val="0"/>
          <w:marBottom w:val="0"/>
          <w:divBdr>
            <w:top w:val="none" w:sz="0" w:space="0" w:color="auto"/>
            <w:left w:val="none" w:sz="0" w:space="0" w:color="auto"/>
            <w:bottom w:val="none" w:sz="0" w:space="0" w:color="auto"/>
            <w:right w:val="none" w:sz="0" w:space="0" w:color="auto"/>
          </w:divBdr>
          <w:divsChild>
            <w:div w:id="121971249">
              <w:marLeft w:val="0"/>
              <w:marRight w:val="0"/>
              <w:marTop w:val="0"/>
              <w:marBottom w:val="0"/>
              <w:divBdr>
                <w:top w:val="none" w:sz="0" w:space="0" w:color="auto"/>
                <w:left w:val="none" w:sz="0" w:space="0" w:color="auto"/>
                <w:bottom w:val="none" w:sz="0" w:space="0" w:color="auto"/>
                <w:right w:val="none" w:sz="0" w:space="0" w:color="auto"/>
              </w:divBdr>
              <w:divsChild>
                <w:div w:id="1428504070">
                  <w:marLeft w:val="0"/>
                  <w:marRight w:val="0"/>
                  <w:marTop w:val="0"/>
                  <w:marBottom w:val="0"/>
                  <w:divBdr>
                    <w:top w:val="none" w:sz="0" w:space="0" w:color="auto"/>
                    <w:left w:val="none" w:sz="0" w:space="0" w:color="auto"/>
                    <w:bottom w:val="none" w:sz="0" w:space="0" w:color="auto"/>
                    <w:right w:val="none" w:sz="0" w:space="0" w:color="auto"/>
                  </w:divBdr>
                  <w:divsChild>
                    <w:div w:id="310719340">
                      <w:marLeft w:val="0"/>
                      <w:marRight w:val="0"/>
                      <w:marTop w:val="0"/>
                      <w:marBottom w:val="0"/>
                      <w:divBdr>
                        <w:top w:val="none" w:sz="0" w:space="0" w:color="auto"/>
                        <w:left w:val="none" w:sz="0" w:space="0" w:color="auto"/>
                        <w:bottom w:val="none" w:sz="0" w:space="0" w:color="auto"/>
                        <w:right w:val="none" w:sz="0" w:space="0" w:color="auto"/>
                      </w:divBdr>
                      <w:divsChild>
                        <w:div w:id="1071542063">
                          <w:marLeft w:val="0"/>
                          <w:marRight w:val="0"/>
                          <w:marTop w:val="0"/>
                          <w:marBottom w:val="0"/>
                          <w:divBdr>
                            <w:top w:val="none" w:sz="0" w:space="0" w:color="auto"/>
                            <w:left w:val="none" w:sz="0" w:space="0" w:color="auto"/>
                            <w:bottom w:val="none" w:sz="0" w:space="0" w:color="auto"/>
                            <w:right w:val="none" w:sz="0" w:space="0" w:color="auto"/>
                          </w:divBdr>
                          <w:divsChild>
                            <w:div w:id="11483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524567">
      <w:bodyDiv w:val="1"/>
      <w:marLeft w:val="0"/>
      <w:marRight w:val="0"/>
      <w:marTop w:val="0"/>
      <w:marBottom w:val="0"/>
      <w:divBdr>
        <w:top w:val="none" w:sz="0" w:space="0" w:color="auto"/>
        <w:left w:val="none" w:sz="0" w:space="0" w:color="auto"/>
        <w:bottom w:val="none" w:sz="0" w:space="0" w:color="auto"/>
        <w:right w:val="none" w:sz="0" w:space="0" w:color="auto"/>
      </w:divBdr>
      <w:divsChild>
        <w:div w:id="630093290">
          <w:marLeft w:val="0"/>
          <w:marRight w:val="0"/>
          <w:marTop w:val="0"/>
          <w:marBottom w:val="0"/>
          <w:divBdr>
            <w:top w:val="none" w:sz="0" w:space="0" w:color="auto"/>
            <w:left w:val="none" w:sz="0" w:space="0" w:color="auto"/>
            <w:bottom w:val="none" w:sz="0" w:space="0" w:color="auto"/>
            <w:right w:val="none" w:sz="0" w:space="0" w:color="auto"/>
          </w:divBdr>
          <w:divsChild>
            <w:div w:id="1430421163">
              <w:marLeft w:val="0"/>
              <w:marRight w:val="0"/>
              <w:marTop w:val="0"/>
              <w:marBottom w:val="0"/>
              <w:divBdr>
                <w:top w:val="none" w:sz="0" w:space="0" w:color="auto"/>
                <w:left w:val="none" w:sz="0" w:space="0" w:color="auto"/>
                <w:bottom w:val="none" w:sz="0" w:space="0" w:color="auto"/>
                <w:right w:val="none" w:sz="0" w:space="0" w:color="auto"/>
              </w:divBdr>
              <w:divsChild>
                <w:div w:id="2134640439">
                  <w:marLeft w:val="0"/>
                  <w:marRight w:val="0"/>
                  <w:marTop w:val="0"/>
                  <w:marBottom w:val="0"/>
                  <w:divBdr>
                    <w:top w:val="none" w:sz="0" w:space="0" w:color="auto"/>
                    <w:left w:val="none" w:sz="0" w:space="0" w:color="auto"/>
                    <w:bottom w:val="none" w:sz="0" w:space="0" w:color="auto"/>
                    <w:right w:val="none" w:sz="0" w:space="0" w:color="auto"/>
                  </w:divBdr>
                  <w:divsChild>
                    <w:div w:id="518589601">
                      <w:marLeft w:val="0"/>
                      <w:marRight w:val="0"/>
                      <w:marTop w:val="0"/>
                      <w:marBottom w:val="0"/>
                      <w:divBdr>
                        <w:top w:val="none" w:sz="0" w:space="0" w:color="auto"/>
                        <w:left w:val="none" w:sz="0" w:space="0" w:color="auto"/>
                        <w:bottom w:val="none" w:sz="0" w:space="0" w:color="auto"/>
                        <w:right w:val="none" w:sz="0" w:space="0" w:color="auto"/>
                      </w:divBdr>
                      <w:divsChild>
                        <w:div w:id="1843157806">
                          <w:marLeft w:val="0"/>
                          <w:marRight w:val="0"/>
                          <w:marTop w:val="0"/>
                          <w:marBottom w:val="0"/>
                          <w:divBdr>
                            <w:top w:val="none" w:sz="0" w:space="0" w:color="auto"/>
                            <w:left w:val="none" w:sz="0" w:space="0" w:color="auto"/>
                            <w:bottom w:val="none" w:sz="0" w:space="0" w:color="auto"/>
                            <w:right w:val="none" w:sz="0" w:space="0" w:color="auto"/>
                          </w:divBdr>
                          <w:divsChild>
                            <w:div w:id="50594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5018">
      <w:bodyDiv w:val="1"/>
      <w:marLeft w:val="0"/>
      <w:marRight w:val="0"/>
      <w:marTop w:val="0"/>
      <w:marBottom w:val="0"/>
      <w:divBdr>
        <w:top w:val="none" w:sz="0" w:space="0" w:color="auto"/>
        <w:left w:val="none" w:sz="0" w:space="0" w:color="auto"/>
        <w:bottom w:val="none" w:sz="0" w:space="0" w:color="auto"/>
        <w:right w:val="none" w:sz="0" w:space="0" w:color="auto"/>
      </w:divBdr>
      <w:divsChild>
        <w:div w:id="1974554405">
          <w:marLeft w:val="0"/>
          <w:marRight w:val="0"/>
          <w:marTop w:val="0"/>
          <w:marBottom w:val="0"/>
          <w:divBdr>
            <w:top w:val="none" w:sz="0" w:space="0" w:color="auto"/>
            <w:left w:val="none" w:sz="0" w:space="0" w:color="auto"/>
            <w:bottom w:val="none" w:sz="0" w:space="0" w:color="auto"/>
            <w:right w:val="none" w:sz="0" w:space="0" w:color="auto"/>
          </w:divBdr>
          <w:divsChild>
            <w:div w:id="1614481421">
              <w:marLeft w:val="0"/>
              <w:marRight w:val="0"/>
              <w:marTop w:val="0"/>
              <w:marBottom w:val="0"/>
              <w:divBdr>
                <w:top w:val="none" w:sz="0" w:space="0" w:color="auto"/>
                <w:left w:val="none" w:sz="0" w:space="0" w:color="auto"/>
                <w:bottom w:val="none" w:sz="0" w:space="0" w:color="auto"/>
                <w:right w:val="none" w:sz="0" w:space="0" w:color="auto"/>
              </w:divBdr>
              <w:divsChild>
                <w:div w:id="2115519575">
                  <w:marLeft w:val="0"/>
                  <w:marRight w:val="0"/>
                  <w:marTop w:val="0"/>
                  <w:marBottom w:val="0"/>
                  <w:divBdr>
                    <w:top w:val="none" w:sz="0" w:space="0" w:color="auto"/>
                    <w:left w:val="none" w:sz="0" w:space="0" w:color="auto"/>
                    <w:bottom w:val="none" w:sz="0" w:space="0" w:color="auto"/>
                    <w:right w:val="none" w:sz="0" w:space="0" w:color="auto"/>
                  </w:divBdr>
                  <w:divsChild>
                    <w:div w:id="1220288044">
                      <w:marLeft w:val="0"/>
                      <w:marRight w:val="0"/>
                      <w:marTop w:val="0"/>
                      <w:marBottom w:val="0"/>
                      <w:divBdr>
                        <w:top w:val="none" w:sz="0" w:space="0" w:color="auto"/>
                        <w:left w:val="none" w:sz="0" w:space="0" w:color="auto"/>
                        <w:bottom w:val="none" w:sz="0" w:space="0" w:color="auto"/>
                        <w:right w:val="none" w:sz="0" w:space="0" w:color="auto"/>
                      </w:divBdr>
                      <w:divsChild>
                        <w:div w:id="1598754695">
                          <w:marLeft w:val="0"/>
                          <w:marRight w:val="0"/>
                          <w:marTop w:val="0"/>
                          <w:marBottom w:val="0"/>
                          <w:divBdr>
                            <w:top w:val="none" w:sz="0" w:space="0" w:color="auto"/>
                            <w:left w:val="none" w:sz="0" w:space="0" w:color="auto"/>
                            <w:bottom w:val="none" w:sz="0" w:space="0" w:color="auto"/>
                            <w:right w:val="none" w:sz="0" w:space="0" w:color="auto"/>
                          </w:divBdr>
                          <w:divsChild>
                            <w:div w:id="9525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711901">
      <w:bodyDiv w:val="1"/>
      <w:marLeft w:val="0"/>
      <w:marRight w:val="0"/>
      <w:marTop w:val="0"/>
      <w:marBottom w:val="0"/>
      <w:divBdr>
        <w:top w:val="none" w:sz="0" w:space="0" w:color="auto"/>
        <w:left w:val="none" w:sz="0" w:space="0" w:color="auto"/>
        <w:bottom w:val="none" w:sz="0" w:space="0" w:color="auto"/>
        <w:right w:val="none" w:sz="0" w:space="0" w:color="auto"/>
      </w:divBdr>
    </w:div>
    <w:div w:id="1682663439">
      <w:bodyDiv w:val="1"/>
      <w:marLeft w:val="0"/>
      <w:marRight w:val="0"/>
      <w:marTop w:val="0"/>
      <w:marBottom w:val="0"/>
      <w:divBdr>
        <w:top w:val="none" w:sz="0" w:space="0" w:color="auto"/>
        <w:left w:val="none" w:sz="0" w:space="0" w:color="auto"/>
        <w:bottom w:val="none" w:sz="0" w:space="0" w:color="auto"/>
        <w:right w:val="none" w:sz="0" w:space="0" w:color="auto"/>
      </w:divBdr>
      <w:divsChild>
        <w:div w:id="1784954019">
          <w:marLeft w:val="0"/>
          <w:marRight w:val="0"/>
          <w:marTop w:val="0"/>
          <w:marBottom w:val="0"/>
          <w:divBdr>
            <w:top w:val="none" w:sz="0" w:space="0" w:color="auto"/>
            <w:left w:val="none" w:sz="0" w:space="0" w:color="auto"/>
            <w:bottom w:val="none" w:sz="0" w:space="0" w:color="auto"/>
            <w:right w:val="none" w:sz="0" w:space="0" w:color="auto"/>
          </w:divBdr>
          <w:divsChild>
            <w:div w:id="1037897195">
              <w:marLeft w:val="0"/>
              <w:marRight w:val="0"/>
              <w:marTop w:val="0"/>
              <w:marBottom w:val="0"/>
              <w:divBdr>
                <w:top w:val="none" w:sz="0" w:space="0" w:color="auto"/>
                <w:left w:val="none" w:sz="0" w:space="0" w:color="auto"/>
                <w:bottom w:val="none" w:sz="0" w:space="0" w:color="auto"/>
                <w:right w:val="none" w:sz="0" w:space="0" w:color="auto"/>
              </w:divBdr>
              <w:divsChild>
                <w:div w:id="185874497">
                  <w:marLeft w:val="0"/>
                  <w:marRight w:val="0"/>
                  <w:marTop w:val="0"/>
                  <w:marBottom w:val="0"/>
                  <w:divBdr>
                    <w:top w:val="none" w:sz="0" w:space="0" w:color="auto"/>
                    <w:left w:val="none" w:sz="0" w:space="0" w:color="auto"/>
                    <w:bottom w:val="none" w:sz="0" w:space="0" w:color="auto"/>
                    <w:right w:val="none" w:sz="0" w:space="0" w:color="auto"/>
                  </w:divBdr>
                  <w:divsChild>
                    <w:div w:id="220136699">
                      <w:marLeft w:val="0"/>
                      <w:marRight w:val="0"/>
                      <w:marTop w:val="0"/>
                      <w:marBottom w:val="0"/>
                      <w:divBdr>
                        <w:top w:val="none" w:sz="0" w:space="0" w:color="auto"/>
                        <w:left w:val="none" w:sz="0" w:space="0" w:color="auto"/>
                        <w:bottom w:val="none" w:sz="0" w:space="0" w:color="auto"/>
                        <w:right w:val="none" w:sz="0" w:space="0" w:color="auto"/>
                      </w:divBdr>
                      <w:divsChild>
                        <w:div w:id="910046402">
                          <w:marLeft w:val="0"/>
                          <w:marRight w:val="0"/>
                          <w:marTop w:val="0"/>
                          <w:marBottom w:val="0"/>
                          <w:divBdr>
                            <w:top w:val="none" w:sz="0" w:space="0" w:color="auto"/>
                            <w:left w:val="none" w:sz="0" w:space="0" w:color="auto"/>
                            <w:bottom w:val="none" w:sz="0" w:space="0" w:color="auto"/>
                            <w:right w:val="none" w:sz="0" w:space="0" w:color="auto"/>
                          </w:divBdr>
                          <w:divsChild>
                            <w:div w:id="16021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789104">
      <w:bodyDiv w:val="1"/>
      <w:marLeft w:val="0"/>
      <w:marRight w:val="0"/>
      <w:marTop w:val="0"/>
      <w:marBottom w:val="0"/>
      <w:divBdr>
        <w:top w:val="none" w:sz="0" w:space="0" w:color="auto"/>
        <w:left w:val="none" w:sz="0" w:space="0" w:color="auto"/>
        <w:bottom w:val="none" w:sz="0" w:space="0" w:color="auto"/>
        <w:right w:val="none" w:sz="0" w:space="0" w:color="auto"/>
      </w:divBdr>
    </w:div>
    <w:div w:id="1692950681">
      <w:bodyDiv w:val="1"/>
      <w:marLeft w:val="0"/>
      <w:marRight w:val="0"/>
      <w:marTop w:val="0"/>
      <w:marBottom w:val="0"/>
      <w:divBdr>
        <w:top w:val="none" w:sz="0" w:space="0" w:color="auto"/>
        <w:left w:val="none" w:sz="0" w:space="0" w:color="auto"/>
        <w:bottom w:val="none" w:sz="0" w:space="0" w:color="auto"/>
        <w:right w:val="none" w:sz="0" w:space="0" w:color="auto"/>
      </w:divBdr>
    </w:div>
    <w:div w:id="1748841399">
      <w:bodyDiv w:val="1"/>
      <w:marLeft w:val="0"/>
      <w:marRight w:val="0"/>
      <w:marTop w:val="0"/>
      <w:marBottom w:val="0"/>
      <w:divBdr>
        <w:top w:val="none" w:sz="0" w:space="0" w:color="auto"/>
        <w:left w:val="none" w:sz="0" w:space="0" w:color="auto"/>
        <w:bottom w:val="none" w:sz="0" w:space="0" w:color="auto"/>
        <w:right w:val="none" w:sz="0" w:space="0" w:color="auto"/>
      </w:divBdr>
    </w:div>
    <w:div w:id="1763605945">
      <w:bodyDiv w:val="1"/>
      <w:marLeft w:val="0"/>
      <w:marRight w:val="0"/>
      <w:marTop w:val="0"/>
      <w:marBottom w:val="0"/>
      <w:divBdr>
        <w:top w:val="none" w:sz="0" w:space="0" w:color="auto"/>
        <w:left w:val="none" w:sz="0" w:space="0" w:color="auto"/>
        <w:bottom w:val="none" w:sz="0" w:space="0" w:color="auto"/>
        <w:right w:val="none" w:sz="0" w:space="0" w:color="auto"/>
      </w:divBdr>
      <w:divsChild>
        <w:div w:id="436217454">
          <w:marLeft w:val="0"/>
          <w:marRight w:val="0"/>
          <w:marTop w:val="0"/>
          <w:marBottom w:val="0"/>
          <w:divBdr>
            <w:top w:val="none" w:sz="0" w:space="0" w:color="auto"/>
            <w:left w:val="none" w:sz="0" w:space="0" w:color="auto"/>
            <w:bottom w:val="none" w:sz="0" w:space="0" w:color="auto"/>
            <w:right w:val="none" w:sz="0" w:space="0" w:color="auto"/>
          </w:divBdr>
          <w:divsChild>
            <w:div w:id="992181251">
              <w:marLeft w:val="0"/>
              <w:marRight w:val="0"/>
              <w:marTop w:val="0"/>
              <w:marBottom w:val="0"/>
              <w:divBdr>
                <w:top w:val="none" w:sz="0" w:space="0" w:color="auto"/>
                <w:left w:val="none" w:sz="0" w:space="0" w:color="auto"/>
                <w:bottom w:val="none" w:sz="0" w:space="0" w:color="auto"/>
                <w:right w:val="none" w:sz="0" w:space="0" w:color="auto"/>
              </w:divBdr>
              <w:divsChild>
                <w:div w:id="1060862326">
                  <w:marLeft w:val="0"/>
                  <w:marRight w:val="0"/>
                  <w:marTop w:val="0"/>
                  <w:marBottom w:val="0"/>
                  <w:divBdr>
                    <w:top w:val="none" w:sz="0" w:space="0" w:color="auto"/>
                    <w:left w:val="none" w:sz="0" w:space="0" w:color="auto"/>
                    <w:bottom w:val="none" w:sz="0" w:space="0" w:color="auto"/>
                    <w:right w:val="none" w:sz="0" w:space="0" w:color="auto"/>
                  </w:divBdr>
                  <w:divsChild>
                    <w:div w:id="126096610">
                      <w:marLeft w:val="0"/>
                      <w:marRight w:val="0"/>
                      <w:marTop w:val="0"/>
                      <w:marBottom w:val="0"/>
                      <w:divBdr>
                        <w:top w:val="none" w:sz="0" w:space="0" w:color="auto"/>
                        <w:left w:val="none" w:sz="0" w:space="0" w:color="auto"/>
                        <w:bottom w:val="none" w:sz="0" w:space="0" w:color="auto"/>
                        <w:right w:val="none" w:sz="0" w:space="0" w:color="auto"/>
                      </w:divBdr>
                      <w:divsChild>
                        <w:div w:id="779835575">
                          <w:marLeft w:val="0"/>
                          <w:marRight w:val="0"/>
                          <w:marTop w:val="0"/>
                          <w:marBottom w:val="0"/>
                          <w:divBdr>
                            <w:top w:val="none" w:sz="0" w:space="0" w:color="auto"/>
                            <w:left w:val="none" w:sz="0" w:space="0" w:color="auto"/>
                            <w:bottom w:val="none" w:sz="0" w:space="0" w:color="auto"/>
                            <w:right w:val="none" w:sz="0" w:space="0" w:color="auto"/>
                          </w:divBdr>
                          <w:divsChild>
                            <w:div w:id="718355942">
                              <w:marLeft w:val="0"/>
                              <w:marRight w:val="0"/>
                              <w:marTop w:val="0"/>
                              <w:marBottom w:val="0"/>
                              <w:divBdr>
                                <w:top w:val="none" w:sz="0" w:space="0" w:color="auto"/>
                                <w:left w:val="none" w:sz="0" w:space="0" w:color="auto"/>
                                <w:bottom w:val="none" w:sz="0" w:space="0" w:color="auto"/>
                                <w:right w:val="none" w:sz="0" w:space="0" w:color="auto"/>
                              </w:divBdr>
                              <w:divsChild>
                                <w:div w:id="196676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2268">
                  <w:marLeft w:val="0"/>
                  <w:marRight w:val="0"/>
                  <w:marTop w:val="0"/>
                  <w:marBottom w:val="0"/>
                  <w:divBdr>
                    <w:top w:val="none" w:sz="0" w:space="0" w:color="auto"/>
                    <w:left w:val="none" w:sz="0" w:space="0" w:color="auto"/>
                    <w:bottom w:val="none" w:sz="0" w:space="0" w:color="auto"/>
                    <w:right w:val="none" w:sz="0" w:space="0" w:color="auto"/>
                  </w:divBdr>
                  <w:divsChild>
                    <w:div w:id="2144349297">
                      <w:marLeft w:val="0"/>
                      <w:marRight w:val="0"/>
                      <w:marTop w:val="0"/>
                      <w:marBottom w:val="0"/>
                      <w:divBdr>
                        <w:top w:val="none" w:sz="0" w:space="0" w:color="auto"/>
                        <w:left w:val="none" w:sz="0" w:space="0" w:color="auto"/>
                        <w:bottom w:val="none" w:sz="0" w:space="0" w:color="auto"/>
                        <w:right w:val="none" w:sz="0" w:space="0" w:color="auto"/>
                      </w:divBdr>
                      <w:divsChild>
                        <w:div w:id="1562131327">
                          <w:marLeft w:val="0"/>
                          <w:marRight w:val="0"/>
                          <w:marTop w:val="0"/>
                          <w:marBottom w:val="0"/>
                          <w:divBdr>
                            <w:top w:val="none" w:sz="0" w:space="0" w:color="auto"/>
                            <w:left w:val="none" w:sz="0" w:space="0" w:color="auto"/>
                            <w:bottom w:val="none" w:sz="0" w:space="0" w:color="auto"/>
                            <w:right w:val="none" w:sz="0" w:space="0" w:color="auto"/>
                          </w:divBdr>
                          <w:divsChild>
                            <w:div w:id="1220481878">
                              <w:marLeft w:val="0"/>
                              <w:marRight w:val="0"/>
                              <w:marTop w:val="0"/>
                              <w:marBottom w:val="0"/>
                              <w:divBdr>
                                <w:top w:val="none" w:sz="0" w:space="0" w:color="auto"/>
                                <w:left w:val="none" w:sz="0" w:space="0" w:color="auto"/>
                                <w:bottom w:val="none" w:sz="0" w:space="0" w:color="auto"/>
                                <w:right w:val="none" w:sz="0" w:space="0" w:color="auto"/>
                              </w:divBdr>
                              <w:divsChild>
                                <w:div w:id="1227181457">
                                  <w:marLeft w:val="0"/>
                                  <w:marRight w:val="0"/>
                                  <w:marTop w:val="0"/>
                                  <w:marBottom w:val="0"/>
                                  <w:divBdr>
                                    <w:top w:val="none" w:sz="0" w:space="0" w:color="auto"/>
                                    <w:left w:val="none" w:sz="0" w:space="0" w:color="auto"/>
                                    <w:bottom w:val="none" w:sz="0" w:space="0" w:color="auto"/>
                                    <w:right w:val="none" w:sz="0" w:space="0" w:color="auto"/>
                                  </w:divBdr>
                                  <w:divsChild>
                                    <w:div w:id="14672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359875">
      <w:bodyDiv w:val="1"/>
      <w:marLeft w:val="0"/>
      <w:marRight w:val="0"/>
      <w:marTop w:val="0"/>
      <w:marBottom w:val="0"/>
      <w:divBdr>
        <w:top w:val="none" w:sz="0" w:space="0" w:color="auto"/>
        <w:left w:val="none" w:sz="0" w:space="0" w:color="auto"/>
        <w:bottom w:val="none" w:sz="0" w:space="0" w:color="auto"/>
        <w:right w:val="none" w:sz="0" w:space="0" w:color="auto"/>
      </w:divBdr>
      <w:divsChild>
        <w:div w:id="20592026">
          <w:marLeft w:val="0"/>
          <w:marRight w:val="0"/>
          <w:marTop w:val="0"/>
          <w:marBottom w:val="0"/>
          <w:divBdr>
            <w:top w:val="none" w:sz="0" w:space="0" w:color="auto"/>
            <w:left w:val="none" w:sz="0" w:space="0" w:color="auto"/>
            <w:bottom w:val="none" w:sz="0" w:space="0" w:color="auto"/>
            <w:right w:val="none" w:sz="0" w:space="0" w:color="auto"/>
          </w:divBdr>
          <w:divsChild>
            <w:div w:id="538010828">
              <w:marLeft w:val="0"/>
              <w:marRight w:val="0"/>
              <w:marTop w:val="0"/>
              <w:marBottom w:val="0"/>
              <w:divBdr>
                <w:top w:val="none" w:sz="0" w:space="0" w:color="auto"/>
                <w:left w:val="none" w:sz="0" w:space="0" w:color="auto"/>
                <w:bottom w:val="none" w:sz="0" w:space="0" w:color="auto"/>
                <w:right w:val="none" w:sz="0" w:space="0" w:color="auto"/>
              </w:divBdr>
              <w:divsChild>
                <w:div w:id="241065921">
                  <w:marLeft w:val="0"/>
                  <w:marRight w:val="0"/>
                  <w:marTop w:val="0"/>
                  <w:marBottom w:val="0"/>
                  <w:divBdr>
                    <w:top w:val="none" w:sz="0" w:space="0" w:color="auto"/>
                    <w:left w:val="none" w:sz="0" w:space="0" w:color="auto"/>
                    <w:bottom w:val="none" w:sz="0" w:space="0" w:color="auto"/>
                    <w:right w:val="none" w:sz="0" w:space="0" w:color="auto"/>
                  </w:divBdr>
                  <w:divsChild>
                    <w:div w:id="1032194406">
                      <w:marLeft w:val="0"/>
                      <w:marRight w:val="0"/>
                      <w:marTop w:val="0"/>
                      <w:marBottom w:val="0"/>
                      <w:divBdr>
                        <w:top w:val="none" w:sz="0" w:space="0" w:color="auto"/>
                        <w:left w:val="none" w:sz="0" w:space="0" w:color="auto"/>
                        <w:bottom w:val="none" w:sz="0" w:space="0" w:color="auto"/>
                        <w:right w:val="none" w:sz="0" w:space="0" w:color="auto"/>
                      </w:divBdr>
                      <w:divsChild>
                        <w:div w:id="920988413">
                          <w:marLeft w:val="0"/>
                          <w:marRight w:val="0"/>
                          <w:marTop w:val="0"/>
                          <w:marBottom w:val="0"/>
                          <w:divBdr>
                            <w:top w:val="none" w:sz="0" w:space="0" w:color="auto"/>
                            <w:left w:val="none" w:sz="0" w:space="0" w:color="auto"/>
                            <w:bottom w:val="none" w:sz="0" w:space="0" w:color="auto"/>
                            <w:right w:val="none" w:sz="0" w:space="0" w:color="auto"/>
                          </w:divBdr>
                          <w:divsChild>
                            <w:div w:id="64535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593357">
      <w:bodyDiv w:val="1"/>
      <w:marLeft w:val="0"/>
      <w:marRight w:val="0"/>
      <w:marTop w:val="0"/>
      <w:marBottom w:val="0"/>
      <w:divBdr>
        <w:top w:val="none" w:sz="0" w:space="0" w:color="auto"/>
        <w:left w:val="none" w:sz="0" w:space="0" w:color="auto"/>
        <w:bottom w:val="none" w:sz="0" w:space="0" w:color="auto"/>
        <w:right w:val="none" w:sz="0" w:space="0" w:color="auto"/>
      </w:divBdr>
      <w:divsChild>
        <w:div w:id="587690639">
          <w:marLeft w:val="0"/>
          <w:marRight w:val="0"/>
          <w:marTop w:val="0"/>
          <w:marBottom w:val="0"/>
          <w:divBdr>
            <w:top w:val="none" w:sz="0" w:space="0" w:color="auto"/>
            <w:left w:val="none" w:sz="0" w:space="0" w:color="auto"/>
            <w:bottom w:val="none" w:sz="0" w:space="0" w:color="auto"/>
            <w:right w:val="none" w:sz="0" w:space="0" w:color="auto"/>
          </w:divBdr>
          <w:divsChild>
            <w:div w:id="425157620">
              <w:marLeft w:val="0"/>
              <w:marRight w:val="0"/>
              <w:marTop w:val="0"/>
              <w:marBottom w:val="0"/>
              <w:divBdr>
                <w:top w:val="none" w:sz="0" w:space="0" w:color="auto"/>
                <w:left w:val="none" w:sz="0" w:space="0" w:color="auto"/>
                <w:bottom w:val="none" w:sz="0" w:space="0" w:color="auto"/>
                <w:right w:val="none" w:sz="0" w:space="0" w:color="auto"/>
              </w:divBdr>
              <w:divsChild>
                <w:div w:id="37094031">
                  <w:marLeft w:val="0"/>
                  <w:marRight w:val="0"/>
                  <w:marTop w:val="0"/>
                  <w:marBottom w:val="0"/>
                  <w:divBdr>
                    <w:top w:val="none" w:sz="0" w:space="0" w:color="auto"/>
                    <w:left w:val="none" w:sz="0" w:space="0" w:color="auto"/>
                    <w:bottom w:val="none" w:sz="0" w:space="0" w:color="auto"/>
                    <w:right w:val="none" w:sz="0" w:space="0" w:color="auto"/>
                  </w:divBdr>
                  <w:divsChild>
                    <w:div w:id="182129745">
                      <w:marLeft w:val="0"/>
                      <w:marRight w:val="0"/>
                      <w:marTop w:val="0"/>
                      <w:marBottom w:val="0"/>
                      <w:divBdr>
                        <w:top w:val="none" w:sz="0" w:space="0" w:color="auto"/>
                        <w:left w:val="none" w:sz="0" w:space="0" w:color="auto"/>
                        <w:bottom w:val="none" w:sz="0" w:space="0" w:color="auto"/>
                        <w:right w:val="none" w:sz="0" w:space="0" w:color="auto"/>
                      </w:divBdr>
                      <w:divsChild>
                        <w:div w:id="1792481602">
                          <w:marLeft w:val="0"/>
                          <w:marRight w:val="0"/>
                          <w:marTop w:val="0"/>
                          <w:marBottom w:val="0"/>
                          <w:divBdr>
                            <w:top w:val="none" w:sz="0" w:space="0" w:color="auto"/>
                            <w:left w:val="none" w:sz="0" w:space="0" w:color="auto"/>
                            <w:bottom w:val="none" w:sz="0" w:space="0" w:color="auto"/>
                            <w:right w:val="none" w:sz="0" w:space="0" w:color="auto"/>
                          </w:divBdr>
                          <w:divsChild>
                            <w:div w:id="1306860205">
                              <w:marLeft w:val="0"/>
                              <w:marRight w:val="0"/>
                              <w:marTop w:val="0"/>
                              <w:marBottom w:val="0"/>
                              <w:divBdr>
                                <w:top w:val="none" w:sz="0" w:space="0" w:color="auto"/>
                                <w:left w:val="none" w:sz="0" w:space="0" w:color="auto"/>
                                <w:bottom w:val="none" w:sz="0" w:space="0" w:color="auto"/>
                                <w:right w:val="none" w:sz="0" w:space="0" w:color="auto"/>
                              </w:divBdr>
                              <w:divsChild>
                                <w:div w:id="5225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0860">
                  <w:marLeft w:val="0"/>
                  <w:marRight w:val="0"/>
                  <w:marTop w:val="0"/>
                  <w:marBottom w:val="0"/>
                  <w:divBdr>
                    <w:top w:val="none" w:sz="0" w:space="0" w:color="auto"/>
                    <w:left w:val="none" w:sz="0" w:space="0" w:color="auto"/>
                    <w:bottom w:val="none" w:sz="0" w:space="0" w:color="auto"/>
                    <w:right w:val="none" w:sz="0" w:space="0" w:color="auto"/>
                  </w:divBdr>
                  <w:divsChild>
                    <w:div w:id="108554695">
                      <w:marLeft w:val="0"/>
                      <w:marRight w:val="0"/>
                      <w:marTop w:val="0"/>
                      <w:marBottom w:val="0"/>
                      <w:divBdr>
                        <w:top w:val="none" w:sz="0" w:space="0" w:color="auto"/>
                        <w:left w:val="none" w:sz="0" w:space="0" w:color="auto"/>
                        <w:bottom w:val="none" w:sz="0" w:space="0" w:color="auto"/>
                        <w:right w:val="none" w:sz="0" w:space="0" w:color="auto"/>
                      </w:divBdr>
                      <w:divsChild>
                        <w:div w:id="1451708482">
                          <w:marLeft w:val="0"/>
                          <w:marRight w:val="0"/>
                          <w:marTop w:val="0"/>
                          <w:marBottom w:val="0"/>
                          <w:divBdr>
                            <w:top w:val="none" w:sz="0" w:space="0" w:color="auto"/>
                            <w:left w:val="none" w:sz="0" w:space="0" w:color="auto"/>
                            <w:bottom w:val="none" w:sz="0" w:space="0" w:color="auto"/>
                            <w:right w:val="none" w:sz="0" w:space="0" w:color="auto"/>
                          </w:divBdr>
                          <w:divsChild>
                            <w:div w:id="1081562887">
                              <w:marLeft w:val="0"/>
                              <w:marRight w:val="0"/>
                              <w:marTop w:val="0"/>
                              <w:marBottom w:val="0"/>
                              <w:divBdr>
                                <w:top w:val="none" w:sz="0" w:space="0" w:color="auto"/>
                                <w:left w:val="none" w:sz="0" w:space="0" w:color="auto"/>
                                <w:bottom w:val="none" w:sz="0" w:space="0" w:color="auto"/>
                                <w:right w:val="none" w:sz="0" w:space="0" w:color="auto"/>
                              </w:divBdr>
                              <w:divsChild>
                                <w:div w:id="1109156689">
                                  <w:marLeft w:val="0"/>
                                  <w:marRight w:val="0"/>
                                  <w:marTop w:val="0"/>
                                  <w:marBottom w:val="0"/>
                                  <w:divBdr>
                                    <w:top w:val="none" w:sz="0" w:space="0" w:color="auto"/>
                                    <w:left w:val="none" w:sz="0" w:space="0" w:color="auto"/>
                                    <w:bottom w:val="none" w:sz="0" w:space="0" w:color="auto"/>
                                    <w:right w:val="none" w:sz="0" w:space="0" w:color="auto"/>
                                  </w:divBdr>
                                  <w:divsChild>
                                    <w:div w:id="96038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224672">
      <w:bodyDiv w:val="1"/>
      <w:marLeft w:val="0"/>
      <w:marRight w:val="0"/>
      <w:marTop w:val="0"/>
      <w:marBottom w:val="0"/>
      <w:divBdr>
        <w:top w:val="none" w:sz="0" w:space="0" w:color="auto"/>
        <w:left w:val="none" w:sz="0" w:space="0" w:color="auto"/>
        <w:bottom w:val="none" w:sz="0" w:space="0" w:color="auto"/>
        <w:right w:val="none" w:sz="0" w:space="0" w:color="auto"/>
      </w:divBdr>
    </w:div>
    <w:div w:id="2023506496">
      <w:bodyDiv w:val="1"/>
      <w:marLeft w:val="0"/>
      <w:marRight w:val="0"/>
      <w:marTop w:val="0"/>
      <w:marBottom w:val="0"/>
      <w:divBdr>
        <w:top w:val="none" w:sz="0" w:space="0" w:color="auto"/>
        <w:left w:val="none" w:sz="0" w:space="0" w:color="auto"/>
        <w:bottom w:val="none" w:sz="0" w:space="0" w:color="auto"/>
        <w:right w:val="none" w:sz="0" w:space="0" w:color="auto"/>
      </w:divBdr>
    </w:div>
    <w:div w:id="2119058751">
      <w:bodyDiv w:val="1"/>
      <w:marLeft w:val="0"/>
      <w:marRight w:val="0"/>
      <w:marTop w:val="0"/>
      <w:marBottom w:val="0"/>
      <w:divBdr>
        <w:top w:val="none" w:sz="0" w:space="0" w:color="auto"/>
        <w:left w:val="none" w:sz="0" w:space="0" w:color="auto"/>
        <w:bottom w:val="none" w:sz="0" w:space="0" w:color="auto"/>
        <w:right w:val="none" w:sz="0" w:space="0" w:color="auto"/>
      </w:divBdr>
      <w:divsChild>
        <w:div w:id="947348730">
          <w:marLeft w:val="0"/>
          <w:marRight w:val="0"/>
          <w:marTop w:val="0"/>
          <w:marBottom w:val="0"/>
          <w:divBdr>
            <w:top w:val="none" w:sz="0" w:space="0" w:color="auto"/>
            <w:left w:val="none" w:sz="0" w:space="0" w:color="auto"/>
            <w:bottom w:val="none" w:sz="0" w:space="0" w:color="auto"/>
            <w:right w:val="none" w:sz="0" w:space="0" w:color="auto"/>
          </w:divBdr>
          <w:divsChild>
            <w:div w:id="182548613">
              <w:marLeft w:val="0"/>
              <w:marRight w:val="0"/>
              <w:marTop w:val="0"/>
              <w:marBottom w:val="0"/>
              <w:divBdr>
                <w:top w:val="none" w:sz="0" w:space="0" w:color="auto"/>
                <w:left w:val="none" w:sz="0" w:space="0" w:color="auto"/>
                <w:bottom w:val="none" w:sz="0" w:space="0" w:color="auto"/>
                <w:right w:val="none" w:sz="0" w:space="0" w:color="auto"/>
              </w:divBdr>
              <w:divsChild>
                <w:div w:id="1513448225">
                  <w:marLeft w:val="0"/>
                  <w:marRight w:val="0"/>
                  <w:marTop w:val="0"/>
                  <w:marBottom w:val="0"/>
                  <w:divBdr>
                    <w:top w:val="none" w:sz="0" w:space="0" w:color="auto"/>
                    <w:left w:val="none" w:sz="0" w:space="0" w:color="auto"/>
                    <w:bottom w:val="none" w:sz="0" w:space="0" w:color="auto"/>
                    <w:right w:val="none" w:sz="0" w:space="0" w:color="auto"/>
                  </w:divBdr>
                  <w:divsChild>
                    <w:div w:id="1161119171">
                      <w:marLeft w:val="0"/>
                      <w:marRight w:val="0"/>
                      <w:marTop w:val="0"/>
                      <w:marBottom w:val="0"/>
                      <w:divBdr>
                        <w:top w:val="none" w:sz="0" w:space="0" w:color="auto"/>
                        <w:left w:val="none" w:sz="0" w:space="0" w:color="auto"/>
                        <w:bottom w:val="none" w:sz="0" w:space="0" w:color="auto"/>
                        <w:right w:val="none" w:sz="0" w:space="0" w:color="auto"/>
                      </w:divBdr>
                      <w:divsChild>
                        <w:div w:id="171995339">
                          <w:marLeft w:val="0"/>
                          <w:marRight w:val="0"/>
                          <w:marTop w:val="0"/>
                          <w:marBottom w:val="0"/>
                          <w:divBdr>
                            <w:top w:val="none" w:sz="0" w:space="0" w:color="auto"/>
                            <w:left w:val="none" w:sz="0" w:space="0" w:color="auto"/>
                            <w:bottom w:val="none" w:sz="0" w:space="0" w:color="auto"/>
                            <w:right w:val="none" w:sz="0" w:space="0" w:color="auto"/>
                          </w:divBdr>
                          <w:divsChild>
                            <w:div w:id="13973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hart" Target="charts/chart2.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hart" Target="charts/chart1.xml"/><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3.xml"/><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[Subjective question analysis.xlsx]Sheet5!PivotTable1</c:name>
    <c:fmtId val="-1"/>
  </c:pivotSource>
  <c:chart>
    <c:title>
      <c:tx>
        <c:rich>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r>
              <a:rPr lang="en-US" sz="1000" b="0" dirty="0"/>
              <a:t>Percentage</a:t>
            </a:r>
            <a:r>
              <a:rPr lang="en-US" sz="1000" b="0" baseline="0" dirty="0"/>
              <a:t> </a:t>
            </a:r>
            <a:r>
              <a:rPr lang="en-US" sz="1000" b="0" dirty="0"/>
              <a:t>Contribution of Genres in USA Sales</a:t>
            </a:r>
          </a:p>
        </c:rich>
      </c:tx>
      <c:layout>
        <c:manualLayout>
          <c:xMode val="edge"/>
          <c:yMode val="edge"/>
          <c:x val="0.12851917202353655"/>
          <c:y val="3.673094582185491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Sheet5!$M$3</c:f>
              <c:strCache>
                <c:ptCount val="1"/>
                <c:pt idx="0">
                  <c:v>Total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Sheet5!$L$4:$L$21</c:f>
              <c:strCache>
                <c:ptCount val="17"/>
                <c:pt idx="0">
                  <c:v>Alternative</c:v>
                </c:pt>
                <c:pt idx="1">
                  <c:v>Alternative &amp; Punk</c:v>
                </c:pt>
                <c:pt idx="2">
                  <c:v>Blues</c:v>
                </c:pt>
                <c:pt idx="3">
                  <c:v>Classical</c:v>
                </c:pt>
                <c:pt idx="4">
                  <c:v>Easy Listening</c:v>
                </c:pt>
                <c:pt idx="5">
                  <c:v>Electronica/Dance</c:v>
                </c:pt>
                <c:pt idx="6">
                  <c:v>Heavy Metal</c:v>
                </c:pt>
                <c:pt idx="7">
                  <c:v>Hip Hop/Rap</c:v>
                </c:pt>
                <c:pt idx="8">
                  <c:v>Jazz</c:v>
                </c:pt>
                <c:pt idx="9">
                  <c:v>Latin</c:v>
                </c:pt>
                <c:pt idx="10">
                  <c:v>Metal</c:v>
                </c:pt>
                <c:pt idx="11">
                  <c:v>Pop</c:v>
                </c:pt>
                <c:pt idx="12">
                  <c:v>R&amp;B/Soul</c:v>
                </c:pt>
                <c:pt idx="13">
                  <c:v>Reggae</c:v>
                </c:pt>
                <c:pt idx="14">
                  <c:v>Rock</c:v>
                </c:pt>
                <c:pt idx="15">
                  <c:v>Soundtrack</c:v>
                </c:pt>
                <c:pt idx="16">
                  <c:v>TV Shows</c:v>
                </c:pt>
              </c:strCache>
            </c:strRef>
          </c:cat>
          <c:val>
            <c:numRef>
              <c:f>Sheet5!$M$4:$M$21</c:f>
              <c:numCache>
                <c:formatCode>General</c:formatCode>
                <c:ptCount val="17"/>
                <c:pt idx="0">
                  <c:v>3.3299999999999996</c:v>
                </c:pt>
                <c:pt idx="1">
                  <c:v>12.370000000000003</c:v>
                </c:pt>
                <c:pt idx="2">
                  <c:v>3.4300000000000006</c:v>
                </c:pt>
                <c:pt idx="3">
                  <c:v>0.37999999999999989</c:v>
                </c:pt>
                <c:pt idx="4">
                  <c:v>1.24</c:v>
                </c:pt>
                <c:pt idx="5">
                  <c:v>0.48</c:v>
                </c:pt>
                <c:pt idx="6">
                  <c:v>0.28999999999999998</c:v>
                </c:pt>
                <c:pt idx="7">
                  <c:v>1.9</c:v>
                </c:pt>
                <c:pt idx="8">
                  <c:v>1.33</c:v>
                </c:pt>
                <c:pt idx="9">
                  <c:v>2.0900000000000012</c:v>
                </c:pt>
                <c:pt idx="10">
                  <c:v>11.8</c:v>
                </c:pt>
                <c:pt idx="11">
                  <c:v>2.09</c:v>
                </c:pt>
                <c:pt idx="12">
                  <c:v>5.04</c:v>
                </c:pt>
                <c:pt idx="13">
                  <c:v>0.56999999999999995</c:v>
                </c:pt>
                <c:pt idx="14">
                  <c:v>53.380000000000067</c:v>
                </c:pt>
                <c:pt idx="15">
                  <c:v>0.19</c:v>
                </c:pt>
                <c:pt idx="16">
                  <c:v>0.19</c:v>
                </c:pt>
              </c:numCache>
            </c:numRef>
          </c:val>
          <c:extLst>
            <c:ext xmlns:c16="http://schemas.microsoft.com/office/drawing/2014/chart" uri="{C3380CC4-5D6E-409C-BE32-E72D297353CC}">
              <c16:uniqueId val="{00000000-3DD8-4B89-BF4A-D5CA6F651310}"/>
            </c:ext>
          </c:extLst>
        </c:ser>
        <c:dLbls>
          <c:dLblPos val="outEnd"/>
          <c:showLegendKey val="0"/>
          <c:showVal val="1"/>
          <c:showCatName val="0"/>
          <c:showSerName val="0"/>
          <c:showPercent val="0"/>
          <c:showBubbleSize val="0"/>
        </c:dLbls>
        <c:gapWidth val="100"/>
        <c:axId val="406584415"/>
        <c:axId val="467166319"/>
      </c:barChart>
      <c:catAx>
        <c:axId val="406584415"/>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467166319"/>
        <c:crosses val="autoZero"/>
        <c:auto val="1"/>
        <c:lblAlgn val="ctr"/>
        <c:lblOffset val="100"/>
        <c:noMultiLvlLbl val="0"/>
      </c:catAx>
      <c:valAx>
        <c:axId val="46716631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406584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r>
              <a:rPr lang="en-IN" sz="1000" dirty="0"/>
              <a:t>Comparison between Short-term &amp; Long-term Customer</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Sheet6!$B$1</c:f>
              <c:strCache>
                <c:ptCount val="1"/>
                <c:pt idx="0">
                  <c:v>total_spending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dLbl>
              <c:idx val="0"/>
              <c:layout>
                <c:manualLayout>
                  <c:x val="6.679389647542107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6E9-4F1E-A4F0-E9B145BECD41}"/>
                </c:ext>
              </c:extLst>
            </c:dLbl>
            <c:dLbl>
              <c:idx val="1"/>
              <c:layout>
                <c:manualLayout>
                  <c:x val="1.1132316079236764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6E9-4F1E-A4F0-E9B145BECD41}"/>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Sheet6!$B$2:$B$3</c:f>
              <c:numCache>
                <c:formatCode>General</c:formatCode>
                <c:ptCount val="2"/>
                <c:pt idx="0">
                  <c:v>28034.82</c:v>
                </c:pt>
                <c:pt idx="1">
                  <c:v>19468.349999999999</c:v>
                </c:pt>
              </c:numCache>
            </c:numRef>
          </c:val>
          <c:extLst>
            <c:ext xmlns:c16="http://schemas.microsoft.com/office/drawing/2014/chart" uri="{C3380CC4-5D6E-409C-BE32-E72D297353CC}">
              <c16:uniqueId val="{00000002-16E9-4F1E-A4F0-E9B145BECD41}"/>
            </c:ext>
          </c:extLst>
        </c:ser>
        <c:ser>
          <c:idx val="1"/>
          <c:order val="1"/>
          <c:tx>
            <c:strRef>
              <c:f>Sheet6!$C$1</c:f>
              <c:strCache>
                <c:ptCount val="1"/>
                <c:pt idx="0">
                  <c:v>basket_size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invertIfNegative val="0"/>
          <c:dLbls>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3-16E9-4F1E-A4F0-E9B145BECD41}"/>
                </c:ext>
              </c:extLst>
            </c:dLbl>
            <c:dLbl>
              <c:idx val="1"/>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4-16E9-4F1E-A4F0-E9B145BECD41}"/>
                </c:ext>
              </c:extLst>
            </c:dLbl>
            <c:spPr>
              <a:noFill/>
              <a:ln>
                <a:noFill/>
              </a:ln>
              <a:effectLst/>
            </c:spPr>
            <c:txPr>
              <a:bodyPr rot="0" spcFirstLastPara="1" vertOverflow="ellipsis" vert="horz" wrap="square" lIns="38100" tIns="19050" rIns="38100" bIns="19050" anchor="ctr" anchorCtr="1">
                <a:spAutoFit/>
              </a:bodyPr>
              <a:lstStyle/>
              <a:p>
                <a:pPr>
                  <a:defRPr sz="1197"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Sheet6!$C$2:$C$3</c:f>
              <c:numCache>
                <c:formatCode>General</c:formatCode>
                <c:ptCount val="2"/>
                <c:pt idx="0">
                  <c:v>2762</c:v>
                </c:pt>
                <c:pt idx="1">
                  <c:v>1995</c:v>
                </c:pt>
              </c:numCache>
            </c:numRef>
          </c:val>
          <c:extLst>
            <c:ext xmlns:c16="http://schemas.microsoft.com/office/drawing/2014/chart" uri="{C3380CC4-5D6E-409C-BE32-E72D297353CC}">
              <c16:uniqueId val="{00000005-16E9-4F1E-A4F0-E9B145BECD41}"/>
            </c:ext>
          </c:extLst>
        </c:ser>
        <c:ser>
          <c:idx val="2"/>
          <c:order val="2"/>
          <c:tx>
            <c:strRef>
              <c:f>Sheet6!$D$1</c:f>
              <c:strCache>
                <c:ptCount val="1"/>
                <c:pt idx="0">
                  <c:v>frequency</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invertIfNegative val="0"/>
          <c:dLbls>
            <c:dLbl>
              <c:idx val="0"/>
              <c:layout>
                <c:manualLayout>
                  <c:x val="6.679389647542107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6E9-4F1E-A4F0-E9B145BECD41}"/>
                </c:ext>
              </c:extLst>
            </c:dLbl>
            <c:dLbl>
              <c:idx val="1"/>
              <c:layout>
                <c:manualLayout>
                  <c:x val="8.9058528633894352E-3"/>
                  <c:y val="-3.007518796992481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6E9-4F1E-A4F0-E9B145BECD41}"/>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Sheet6!$D$2:$D$3</c:f>
              <c:numCache>
                <c:formatCode>General</c:formatCode>
                <c:ptCount val="2"/>
                <c:pt idx="0">
                  <c:v>32</c:v>
                </c:pt>
                <c:pt idx="1">
                  <c:v>27</c:v>
                </c:pt>
              </c:numCache>
            </c:numRef>
          </c:val>
          <c:extLst>
            <c:ext xmlns:c16="http://schemas.microsoft.com/office/drawing/2014/chart" uri="{C3380CC4-5D6E-409C-BE32-E72D297353CC}">
              <c16:uniqueId val="{00000008-16E9-4F1E-A4F0-E9B145BECD41}"/>
            </c:ext>
          </c:extLst>
        </c:ser>
        <c:dLbls>
          <c:showLegendKey val="0"/>
          <c:showVal val="1"/>
          <c:showCatName val="0"/>
          <c:showSerName val="0"/>
          <c:showPercent val="0"/>
          <c:showBubbleSize val="0"/>
        </c:dLbls>
        <c:gapWidth val="150"/>
        <c:shape val="box"/>
        <c:axId val="834873296"/>
        <c:axId val="835775872"/>
        <c:axId val="0"/>
      </c:bar3DChart>
      <c:catAx>
        <c:axId val="8348732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ln>
                  <a:noFill/>
                </a:ln>
                <a:solidFill>
                  <a:schemeClr val="tx2"/>
                </a:solidFill>
                <a:latin typeface="+mn-lt"/>
                <a:ea typeface="+mn-ea"/>
                <a:cs typeface="+mn-cs"/>
              </a:defRPr>
            </a:pPr>
            <a:endParaRPr lang="en-US"/>
          </a:p>
        </c:txPr>
        <c:crossAx val="835775872"/>
        <c:crosses val="autoZero"/>
        <c:auto val="1"/>
        <c:lblAlgn val="ctr"/>
        <c:lblOffset val="100"/>
        <c:noMultiLvlLbl val="0"/>
      </c:catAx>
      <c:valAx>
        <c:axId val="83577587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83487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[Subjective question analysis.xlsx]Sheet4!PivotTable30</c:name>
    <c:fmtId val="-1"/>
  </c:pivotSource>
  <c:chart>
    <c:title>
      <c:tx>
        <c:rich>
          <a:bodyPr rot="0" spcFirstLastPara="1" vertOverflow="ellipsis" vert="horz" wrap="square" anchor="ctr" anchorCtr="1"/>
          <a:lstStyle/>
          <a:p>
            <a:pPr>
              <a:defRPr sz="1050" b="0" i="0" u="none" strike="noStrike" kern="1200" cap="none" spc="0" normalizeH="0" baseline="0">
                <a:solidFill>
                  <a:schemeClr val="tx1">
                    <a:lumMod val="65000"/>
                    <a:lumOff val="35000"/>
                  </a:schemeClr>
                </a:solidFill>
                <a:latin typeface="+mj-lt"/>
                <a:ea typeface="+mj-ea"/>
                <a:cs typeface="+mj-cs"/>
              </a:defRPr>
            </a:pPr>
            <a:r>
              <a:rPr lang="en-US" sz="1050"/>
              <a:t>Sales per Month</a:t>
            </a:r>
          </a:p>
        </c:rich>
      </c:tx>
      <c:overlay val="0"/>
      <c:spPr>
        <a:noFill/>
        <a:ln>
          <a:noFill/>
        </a:ln>
        <a:effectLst/>
      </c:spPr>
      <c:txPr>
        <a:bodyPr rot="0" spcFirstLastPara="1" vertOverflow="ellipsis" vert="horz" wrap="square" anchor="ctr" anchorCtr="1"/>
        <a:lstStyle/>
        <a:p>
          <a:pPr>
            <a:defRPr sz="105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Sheet4!$K$22</c:f>
              <c:strCache>
                <c:ptCount val="1"/>
                <c:pt idx="0">
                  <c:v>Total</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Sheet4!$J$23:$J$35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Sheet4!$K$23:$K$35</c:f>
              <c:numCache>
                <c:formatCode>General</c:formatCode>
                <c:ptCount val="12"/>
                <c:pt idx="0">
                  <c:v>438.57</c:v>
                </c:pt>
                <c:pt idx="1">
                  <c:v>414.81000000000006</c:v>
                </c:pt>
                <c:pt idx="2">
                  <c:v>456.39</c:v>
                </c:pt>
                <c:pt idx="3">
                  <c:v>442.52999999999992</c:v>
                </c:pt>
                <c:pt idx="4">
                  <c:v>368.28000000000009</c:v>
                </c:pt>
                <c:pt idx="5">
                  <c:v>380.16</c:v>
                </c:pt>
                <c:pt idx="6">
                  <c:v>395.0100000000001</c:v>
                </c:pt>
                <c:pt idx="7">
                  <c:v>426.69000000000011</c:v>
                </c:pt>
                <c:pt idx="8">
                  <c:v>386.09999999999997</c:v>
                </c:pt>
                <c:pt idx="9">
                  <c:v>345.50999999999982</c:v>
                </c:pt>
                <c:pt idx="10">
                  <c:v>291.05999999999995</c:v>
                </c:pt>
                <c:pt idx="11">
                  <c:v>364.32</c:v>
                </c:pt>
              </c:numCache>
            </c:numRef>
          </c:val>
          <c:smooth val="0"/>
          <c:extLst>
            <c:ext xmlns:c16="http://schemas.microsoft.com/office/drawing/2014/chart" uri="{C3380CC4-5D6E-409C-BE32-E72D297353CC}">
              <c16:uniqueId val="{00000000-25E1-4F97-80E7-A9AC70A2B3CA}"/>
            </c:ext>
          </c:extLst>
        </c:ser>
        <c:dLbls>
          <c:dLblPos val="t"/>
          <c:showLegendKey val="0"/>
          <c:showVal val="1"/>
          <c:showCatName val="0"/>
          <c:showSerName val="0"/>
          <c:showPercent val="0"/>
          <c:showBubbleSize val="0"/>
        </c:dLbls>
        <c:smooth val="0"/>
        <c:axId val="839055744"/>
        <c:axId val="653754656"/>
      </c:lineChart>
      <c:catAx>
        <c:axId val="83905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653754656"/>
        <c:crosses val="autoZero"/>
        <c:auto val="1"/>
        <c:lblAlgn val="ctr"/>
        <c:lblOffset val="100"/>
        <c:noMultiLvlLbl val="0"/>
      </c:catAx>
      <c:valAx>
        <c:axId val="6537546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839055744"/>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9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2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25</Pages>
  <Words>2163</Words>
  <Characters>12225</Characters>
  <Application>Microsoft Office Word</Application>
  <DocSecurity>0</DocSecurity>
  <Lines>359</Lines>
  <Paragraphs>171</Paragraphs>
  <ScaleCrop>false</ScaleCrop>
  <Company/>
  <LinksUpToDate>false</LinksUpToDate>
  <CharactersWithSpaces>14217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Dimple Verma</dc:creator>
  <cp:keywords/>
  <dc:description/>
  <cp:lastModifiedBy>Dimple Verma</cp:lastModifiedBy>
  <cp:revision>76</cp:revision>
  <dcterms:created xsi:type="dcterms:W3CDTF">2025-01-11T12:28:00Z</dcterms:created>
  <dcterms:modified xsi:type="dcterms:W3CDTF">2025-01-19T17:01:00Z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ecd44c40-d6ef-47c8-be06-3b70f016c4e0</vt:lpwstr>
  </property>
</Properties>
</file>