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Инструкция по самостоятельному развёртыванию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Дата редакции: 11 октября 2026 года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Статус: редактируемый комплект сопроводительных материалов проекта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Содержание включает текущие и исторические документы; исходные даты и статусы сохранены.</w:t>
      </w:r>
    </w:p>
    <w:p>
      <w:pPr>
        <w:sectPr>
          <w:footerReference w:type="default" r:id="rId9"/>
          <w:headerReference w:type="default" r:id="rId26"/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</w:pPr>
      <w:bookmarkStart w:id="1" w:name="doc_53"/>
      <w:r>
        <w:rPr>
          <w:rFonts w:ascii="Times New Roman" w:hAnsi="Times New Roman" w:eastAsia="Times New Roman" w:cs="Times New Roman"/>
          <w:color w:val="000000"/>
          <w:u w:val="none"/>
        </w:rPr>
        <w:t>53. Развёртывание проверяющими на своём компьютере</w:t>
      </w:r>
      <w:bookmarkEnd w:id="1"/>
    </w:p>
    <w:p>
      <w:r>
        <w:rPr>
          <w:rFonts w:ascii="Times New Roman" w:hAnsi="Times New Roman" w:eastAsia="Times New Roman" w:cs="Times New Roman"/>
          <w:color w:val="000000"/>
          <w:u w:val="none"/>
        </w:rPr>
        <w:t>Это инструкция для нового компьютера, без NAS владельца, его SSH-подключений, локальных весов или Python/Node на хосте. Код скачивается из открытого GitHub, базовая Qwen — из официального Hugging Face. Обучение для запуска не требуется: адаптеры v1/v2 отклонены, используется исходная модель без адаптера.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Выбор режима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 — Выбор режима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157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Режим</w:t>
            </w:r>
          </w:p>
        </w:tc>
        <w:tc>
          <w:tcPr>
            <w:tcW w:type="dxa" w:w="38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Что требуется</w:t>
            </w:r>
          </w:p>
        </w:tc>
        <w:tc>
          <w:tcPr>
            <w:tcW w:type="dxa" w:w="39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Что работает</w:t>
            </w:r>
          </w:p>
        </w:tc>
      </w:tr>
      <w:tr>
        <w:trPr>
          <w:cantSplit/>
        </w:trPr>
        <w:tc>
          <w:tcPr>
            <w:tcW w:type="dxa" w:w="157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Без ИИ</w:t>
            </w:r>
          </w:p>
        </w:tc>
        <w:tc>
          <w:tcPr>
            <w:tcW w:type="dxa" w:w="38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Docker, Compose, Git Bash/Bash</w:t>
            </w:r>
          </w:p>
        </w:tc>
        <w:tc>
          <w:tcPr>
            <w:tcW w:type="dxa" w:w="39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Профиль, оценки, подбор, приглашения, конструктор, задания в VM</w:t>
            </w:r>
          </w:p>
        </w:tc>
      </w:tr>
      <w:tr>
        <w:trPr>
          <w:cantSplit/>
        </w:trPr>
        <w:tc>
          <w:tcPr>
            <w:tcW w:type="dxa" w:w="157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Полный стенд с Qwen</w:t>
            </w:r>
          </w:p>
        </w:tc>
        <w:tc>
          <w:tcPr>
            <w:tcW w:type="dxa" w:w="38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NVIDIA GPU; модель скачивается командой ниже</w:t>
            </w:r>
          </w:p>
        </w:tc>
        <w:tc>
          <w:tcPr>
            <w:tcW w:type="dxa" w:w="39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Также четыре типа ИИ-черновиков и предложение оценки ответа</w:t>
            </w:r>
          </w:p>
        </w:tc>
      </w:tr>
      <w:tr>
        <w:trPr>
          <w:cantSplit/>
        </w:trPr>
        <w:tc>
          <w:tcPr>
            <w:tcW w:type="dxa" w:w="157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Свой сервер модели</w:t>
            </w:r>
          </w:p>
        </w:tc>
        <w:tc>
          <w:tcPr>
            <w:tcW w:type="dxa" w:w="380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Доступный OpenAI-совместимый API с JSON Schema</w:t>
            </w:r>
          </w:p>
        </w:tc>
        <w:tc>
          <w:tcPr>
            <w:tcW w:type="dxa" w:w="397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Те же ИИ-функции после проверки совместимости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>Локальный стенд использует синтетические данные и mock ФСП; реальные данные людей вводить нельзя. Результат ИИ проверяет и подтверждает автор задания.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Подготовка компьютера и получение кода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Нужны Git, Docker Engine с Compose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2.24.4 или новее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Bash. Образы поставляются для Linux x86-64; Apple Silicon/AMD GPU как полный GPU-стенд этого выпуска не проверены — используйте свой совместимый сервер модели. На Windows используйте Docker Desktop в режиме Linux containers / WSL2 и Git Bash. Python, Node и PostgreSQL устанавливаются внутри образов. Для базового стенда рекомендуются 4 CPU, 8 ГБ RAM и 15 ГБ свободного диска. Для GPU-стенда рекомендуются NVIDIA с 8 ГБ VRAM, 24 ГБ RAM и 40 ГБ диска для весов, образов и кэшей; измерения выполнены на RTX 4070 Laptop 8 ГБ. 6 ГБ VRAM — нижняя граница конфигурации, а не проверенная гарантия на любой GPU.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Репозиторий открытый: для скачивания аккаунт GitHub и приглашение не нужны. Учётные данные владельца передавать не нужно. Команды для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Bash</w:t>
      </w:r>
      <w:r>
        <w:rPr>
          <w:rFonts w:ascii="Times New Roman" w:hAnsi="Times New Roman" w:eastAsia="Times New Roman" w:cs="Times New Roman"/>
          <w:color w:val="000000"/>
          <w:u w:val="none"/>
        </w:rPr>
        <w:t>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git clone \</w:t>
        <w:br/>
        <w:t xml:space="preserve">  --branch main \</w:t>
        <w:br/>
        <w:t xml:space="preserve">  --single-branch \</w:t>
        <w:br/>
        <w:t xml:space="preserve">  https://github.com/punkpsyh-hash/Fsp.git \</w:t>
        <w:br/>
        <w:t xml:space="preserve">  fsp</w:t>
        <w:br/>
        <w:t>cd fsp</w:t>
        <w:br/>
        <w:t>docker version</w:t>
        <w:br/>
        <w:t>docker compose version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 Git Bash на Windows перед дальнейшими командами: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export MSYS_NO_PATHCONV=1</w:t>
        <w:br/>
        <w:t>export COMPOSE_PATH_SEPARATOR=: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Клонировать на компьютере владельца следует на диск D. На компьютере проверяющих выберите диск с достаточным свободным местом. Все новые веса записываются в каталог проекта; GPU-кэши Compose — в Docker volumes. Первая сборка требует доступа к Docker Hub, npm и PyPI/PyTorch; загрузка модели — к Hugging Face и его хранилищу файлов. После скачивания модель работает offline. Не запускайте одновременно разные копии с именем Compose </w:t>
      </w:r>
      <w:r>
        <w:rPr>
          <w:rFonts w:ascii="Times New Roman" w:hAnsi="Times New Roman" w:eastAsia="Times New Roman" w:cs="Times New Roman"/>
          <w:color w:val="000000"/>
          <w:u w:val="none"/>
        </w:rPr>
        <w:t>fsp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Проверить базовый стенд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./scripts/run.sh start</w:t>
        <w:br/>
        <w:t>./scripts/run.sh check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Откройте </w:t>
      </w:r>
      <w:r>
        <w:rPr>
          <w:rFonts w:ascii="Times New Roman" w:hAnsi="Times New Roman" w:eastAsia="Times New Roman" w:cs="Times New Roman"/>
          <w:color w:val="000000"/>
          <w:u w:val="none"/>
        </w:rPr>
        <w:t>http://127.0.0.1:8470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API — </w:t>
      </w:r>
      <w:r>
        <w:rPr>
          <w:rFonts w:ascii="Times New Roman" w:hAnsi="Times New Roman" w:eastAsia="Times New Roman" w:cs="Times New Roman"/>
          <w:color w:val="000000"/>
          <w:u w:val="none"/>
        </w:rPr>
        <w:t>http://127.0.0.1:8470/api/docs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check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показывает состояние контейнеров, проверяет API и запрос к БД. </w:t>
      </w:r>
      <w:r>
        <w:rPr>
          <w:rFonts w:ascii="Times New Roman" w:hAnsi="Times New Roman" w:eastAsia="Times New Roman" w:cs="Times New Roman"/>
          <w:color w:val="000000"/>
          <w:u w:val="none"/>
        </w:rPr>
        <w:t>llm_provider: none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ожидаемый режим без ИИ. На странице входа выберите синтетический аккаунт кандидата или работодателя.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Начальный экран показан на рисунке 1. На работающем стенде используется тот же интерфейс выбора демонстрационного кабинета. Данные на снимке синтетические.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1" name="landing" descr="Начальная страница и выбор демонстрационного кабине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1 — Начальная страница и выбор демонстрационного кабинета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После входа работодателя откройте «Конструктор заданий»; перечень наборов показан на рисунке 2. Проверка этого экрана не означает проверку качества ответов модели: генерация и подтверждение автором выполняются отдельными действиями.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2" name="question-bank" descr="Конструктор и версии практических набор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b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2 — Конструктор и версии практических наборов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У работодателя проверьте подбор, банк заданий и приглашение; у кандидата — профиль, тест, добровольное практическое задание и принятие приглашения. До согласия кандидата контакты работодателю недоступны.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Скрипт создаёт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 случайными секретами, сохраняет прежние значения, применяет миграции и идемпотентный seed.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Не копируйте `.env.example` поверх созданного `.env`.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Если </w:t>
      </w:r>
      <w:r>
        <w:rPr>
          <w:rFonts w:ascii="Times New Roman" w:hAnsi="Times New Roman" w:eastAsia="Times New Roman" w:cs="Times New Roman"/>
          <w:color w:val="000000"/>
          <w:u w:val="none"/>
        </w:rPr>
        <w:t>/dev/kvm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недоступен, автоматически используется медленный TCG; пользовательский код всё равно выполняется в отдельной VM.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Скачать и включить локальную Qwen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Linux нужен настроенный </w:t>
      </w:r>
      <w:hyperlink r:id="rId13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NVIDIA Container Toolkit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 Для Docker Desktop GPU должен быть доступен Linux-контейнерам через WSL2. Проверьте это до многочасовой сборки: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docker run --rm --gpus all ubuntu:24.04 nvidia-smi</w:t>
        <w:br/>
        <w:t>./scripts/run.sh model-fetch</w:t>
        <w:br/>
        <w:t>./scripts/run.sh model-verify</w:t>
        <w:br/>
        <w:t>./scripts/run.sh start-llm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Загрузчик получает около 8 ГБ весов из </w:t>
      </w:r>
      <w:hyperlink r:id="rId14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официального репозитория Qwen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Версия закреплена полным коммитом </w:t>
      </w:r>
      <w:r>
        <w:rPr>
          <w:rFonts w:ascii="Times New Roman" w:hAnsi="Times New Roman" w:eastAsia="Times New Roman" w:cs="Times New Roman"/>
          <w:color w:val="000000"/>
          <w:u w:val="none"/>
        </w:rPr>
        <w:t>cdbee75f17c01a7cc42f958dc650907174af0554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SHA-256 каждого файла — в </w:t>
      </w:r>
      <w:r>
        <w:rPr>
          <w:rFonts w:ascii="Times New Roman" w:hAnsi="Times New Roman" w:eastAsia="Times New Roman" w:cs="Times New Roman"/>
          <w:color w:val="000000"/>
          <w:u w:val="none"/>
        </w:rPr>
        <w:t>ml/release/model-serving-v3-manifest.json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GitHub содержит загрузчик и manifest, а не многогигабайтные веса. Модель опубликована авторами под Apache-2.0; её </w:t>
      </w:r>
      <w:r>
        <w:rPr>
          <w:rFonts w:ascii="Times New Roman" w:hAnsi="Times New Roman" w:eastAsia="Times New Roman" w:cs="Times New Roman"/>
          <w:color w:val="000000"/>
          <w:u w:val="none"/>
        </w:rPr>
        <w:t>LICENSE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загружается вместе с весами. Это не выбирает лицензию самого проекта.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При обрыве повторите </w:t>
      </w:r>
      <w:r>
        <w:rPr>
          <w:rFonts w:ascii="Times New Roman" w:hAnsi="Times New Roman" w:eastAsia="Times New Roman" w:cs="Times New Roman"/>
          <w:color w:val="000000"/>
          <w:u w:val="none"/>
        </w:rPr>
        <w:t>model-fetch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проверенные файлы будут пропущены, незавершённый файл скачивается заново. </w:t>
      </w:r>
      <w:r>
        <w:rPr>
          <w:rFonts w:ascii="Times New Roman" w:hAnsi="Times New Roman" w:eastAsia="Times New Roman" w:cs="Times New Roman"/>
          <w:color w:val="000000"/>
          <w:u w:val="none"/>
        </w:rPr>
        <w:t>model-verify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сверяет хеши offline, не загружает модель в GPU и завершится с ошибкой при пропуске, изменении или лишнем файле. Каталог весов — </w:t>
      </w:r>
      <w:r>
        <w:rPr>
          <w:rFonts w:ascii="Times New Roman" w:hAnsi="Times New Roman" w:eastAsia="Times New Roman" w:cs="Times New Roman"/>
          <w:color w:val="000000"/>
          <w:u w:val="none"/>
        </w:rPr>
        <w:t>ml/models/qwen3-4b-instruct-2507-serving-v3/</w:t>
      </w:r>
      <w:r>
        <w:rPr>
          <w:rFonts w:ascii="Times New Roman" w:hAnsi="Times New Roman" w:eastAsia="Times New Roman" w:cs="Times New Roman"/>
          <w:color w:val="000000"/>
          <w:u w:val="none"/>
        </w:rPr>
        <w:t>. Не кладите туда свои заметки, адаптеры или другой tokenizer.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start-llm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сначала проверяет файлы, собирает образы и ждёт готовности. Ключ локальной модели создаётся автоматически в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модель и приложение получают одинаковый ключ. Сервис выполняет обязательный warmup до </w:t>
      </w:r>
      <w:r>
        <w:rPr>
          <w:rFonts w:ascii="Times New Roman" w:hAnsi="Times New Roman" w:eastAsia="Times New Roman" w:cs="Times New Roman"/>
          <w:color w:val="000000"/>
          <w:u w:val="none"/>
        </w:rPr>
        <w:t>healthy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Модель не публикует порт на хост; сеть </w:t>
      </w:r>
      <w:r>
        <w:rPr>
          <w:rFonts w:ascii="Times New Roman" w:hAnsi="Times New Roman" w:eastAsia="Times New Roman" w:cs="Times New Roman"/>
          <w:color w:val="000000"/>
          <w:u w:val="none"/>
        </w:rPr>
        <w:t>llm_net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внутренняя, веса read-only. Прогрев проверенного образа занял около 203 секунд; первый download/build может занять значительно дольше и не входит в эти 203 секунды.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последующих команд в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каждом новом Bash-терминале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выберите тот же набор: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export COMPOSE_FILE=compose.yaml:compose.llm.yaml</w:t>
        <w:br/>
        <w:t>./scripts/run.sh check-llm</w:t>
        <w:br/>
        <w:t>./scripts/run.sh status-llm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На Windows скрипт автоматически добавит TCG overlay. Ожидается </w:t>
      </w:r>
      <w:r>
        <w:rPr>
          <w:rFonts w:ascii="Times New Roman" w:hAnsi="Times New Roman" w:eastAsia="Times New Roman" w:cs="Times New Roman"/>
          <w:color w:val="000000"/>
          <w:u w:val="none"/>
        </w:rPr>
        <w:t>healthy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у </w:t>
      </w:r>
      <w:r>
        <w:rPr>
          <w:rFonts w:ascii="Times New Roman" w:hAnsi="Times New Roman" w:eastAsia="Times New Roman" w:cs="Times New Roman"/>
          <w:color w:val="000000"/>
          <w:u w:val="none"/>
        </w:rPr>
        <w:t>db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app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runner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model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в выводе </w:t>
      </w:r>
      <w:r>
        <w:rPr>
          <w:rFonts w:ascii="Times New Roman" w:hAnsi="Times New Roman" w:eastAsia="Times New Roman" w:cs="Times New Roman"/>
          <w:color w:val="000000"/>
          <w:u w:val="none"/>
        </w:rPr>
        <w:t>check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</w:t>
      </w:r>
      <w:r>
        <w:rPr>
          <w:rFonts w:ascii="Times New Roman" w:hAnsi="Times New Roman" w:eastAsia="Times New Roman" w:cs="Times New Roman"/>
          <w:color w:val="000000"/>
          <w:u w:val="none"/>
        </w:rPr>
        <w:t>local_model: ready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Проверка подтверждает модель, её версию и ключ, но не правильность нового задания. Для проверки генерации войдите работодателем, откройте «Банки заданий» / конструктор, запросите по одному заданию single, multiple, numeric, open. Автор проверяет условие, эталон, варианты и рубрику перед сохранением и публикацией. Подсказка ИИ по ответу тоже требует ручного решения; практическое задание не повышает глобальный грейд. Проверенный путь и ограничения —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приёмка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4. Подключить свой сервер через существующий коннектор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Вместо </w:t>
      </w:r>
      <w:r>
        <w:rPr>
          <w:rFonts w:ascii="Times New Roman" w:hAnsi="Times New Roman" w:eastAsia="Times New Roman" w:cs="Times New Roman"/>
          <w:color w:val="000000"/>
          <w:u w:val="none"/>
        </w:rPr>
        <w:t>compose.llm.yaml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можно использовать реализованный </w:t>
      </w:r>
      <w:r>
        <w:rPr>
          <w:rFonts w:ascii="Times New Roman" w:hAnsi="Times New Roman" w:eastAsia="Times New Roman" w:cs="Times New Roman"/>
          <w:color w:val="000000"/>
          <w:u w:val="none"/>
        </w:rPr>
        <w:t>OpenAICompatible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u w:val="none"/>
        </w:rPr>
        <w:t>src/server/llm.py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это административная настройка, а не поле URL, доступное пользователю. Поддерживается </w:t>
      </w:r>
      <w:r>
        <w:rPr>
          <w:rFonts w:ascii="Times New Roman" w:hAnsi="Times New Roman" w:eastAsia="Times New Roman" w:cs="Times New Roman"/>
          <w:color w:val="000000"/>
          <w:u w:val="none"/>
        </w:rPr>
        <w:t>POST &lt;base_url&gt;/chat/completions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 Bearer-ключом, </w:t>
      </w:r>
      <w:r>
        <w:rPr>
          <w:rFonts w:ascii="Times New Roman" w:hAnsi="Times New Roman" w:eastAsia="Times New Roman" w:cs="Times New Roman"/>
          <w:color w:val="000000"/>
          <w:u w:val="none"/>
        </w:rPr>
        <w:t>messages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max_tokens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response_format.type=json_schema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строгой схемой и </w:t>
      </w:r>
      <w:r>
        <w:rPr>
          <w:rFonts w:ascii="Times New Roman" w:hAnsi="Times New Roman" w:eastAsia="Times New Roman" w:cs="Times New Roman"/>
          <w:color w:val="000000"/>
          <w:u w:val="none"/>
        </w:rPr>
        <w:t>finish_reason=stop</w:t>
      </w:r>
      <w:r>
        <w:rPr>
          <w:rFonts w:ascii="Times New Roman" w:hAnsi="Times New Roman" w:eastAsia="Times New Roman" w:cs="Times New Roman"/>
          <w:color w:val="000000"/>
          <w:u w:val="none"/>
        </w:rPr>
        <w:t>. Обычного текстового chat API для генератора недостаточно.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После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./scripts/run.sh 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отредактируйте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только указанные строки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сохранив сгенерированные </w:t>
      </w:r>
      <w:r>
        <w:rPr>
          <w:rFonts w:ascii="Times New Roman" w:hAnsi="Times New Roman" w:eastAsia="Times New Roman" w:cs="Times New Roman"/>
          <w:color w:val="000000"/>
          <w:u w:val="none"/>
        </w:rPr>
        <w:t>FSP_DB_PASSWORD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FSP_RUNNER_TOKEN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остальные настройки: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FSP_LLM_PROVIDER=openai-compatible</w:t>
        <w:br/>
        <w:t>FSP_LLM_BASE_URL=https://your-model-server.example/v1</w:t>
        <w:br/>
        <w:t>FSP_LLM_MODEL=your-model-id</w:t>
        <w:br/>
        <w:t>FSP_LLM_API_KEY=your-own-local-key</w:t>
        <w:br/>
        <w:t>FSP_LLM_TIMEOUT=100</w:t>
        <w:br/>
        <w:t>FSP_LLM_GENERATION_TIMEOUT=120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Значения выше — пример, адрес </w:t>
      </w:r>
      <w:r>
        <w:rPr>
          <w:rFonts w:ascii="Times New Roman" w:hAnsi="Times New Roman" w:eastAsia="Times New Roman" w:cs="Times New Roman"/>
          <w:color w:val="000000"/>
          <w:u w:val="none"/>
        </w:rPr>
        <w:t>.example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является рабочим сервером. Укажите адрес, доступный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из контейнера app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Внешний сервер требует HTTPS; внутренний локальный сервис допускает HTTP. </w:t>
      </w:r>
      <w:r>
        <w:rPr>
          <w:rFonts w:ascii="Times New Roman" w:hAnsi="Times New Roman" w:eastAsia="Times New Roman" w:cs="Times New Roman"/>
          <w:color w:val="000000"/>
          <w:u w:val="none"/>
        </w:rPr>
        <w:t>localhost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внутри app означает сам контейнер, а не компьютер с моделью. Для Docker Desktop используйте </w:t>
      </w:r>
      <w:r>
        <w:rPr>
          <w:rFonts w:ascii="Times New Roman" w:hAnsi="Times New Roman" w:eastAsia="Times New Roman" w:cs="Times New Roman"/>
          <w:color w:val="000000"/>
          <w:u w:val="none"/>
        </w:rPr>
        <w:t>host.docker.internal</w:t>
      </w:r>
      <w:r>
        <w:rPr>
          <w:rFonts w:ascii="Times New Roman" w:hAnsi="Times New Roman" w:eastAsia="Times New Roman" w:cs="Times New Roman"/>
          <w:color w:val="000000"/>
          <w:u w:val="none"/>
        </w:rPr>
        <w:t>, если модель слушает доступный контейнерам адрес. Обращение к уже работающему локальному серверу не устанавливает ему модель. При сетевом доступе ключ и настройки TLS задаются администратором.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unset COMPOSE_FILE</w:t>
        <w:br/>
        <w:t>./scripts/run.sh start</w:t>
        <w:br/>
        <w:t>./scripts/run.sh check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 этом режиме </w:t>
      </w:r>
      <w:r>
        <w:rPr>
          <w:rFonts w:ascii="Times New Roman" w:hAnsi="Times New Roman" w:eastAsia="Times New Roman" w:cs="Times New Roman"/>
          <w:color w:val="000000"/>
          <w:u w:val="none"/>
        </w:rPr>
        <w:t>check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проверяет конфигурацию и базовый стенд; он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не делает платный запрос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не объявляет произвольную модель совместимой. Совместимость проверяется четырьмя заданиями в конструкторе и подсказкой оценки. Собственная Qwen на GPU проверена; произвольные внешние провайдеры отдельно не сертифицированы. Не передавайте реальные персональные данные в модель. Если ранее включали Compose-модель, сначала остановите её по пункту 5, затем переключите конфигурацию; </w:t>
      </w:r>
      <w:r>
        <w:rPr>
          <w:rFonts w:ascii="Times New Roman" w:hAnsi="Times New Roman" w:eastAsia="Times New Roman" w:cs="Times New Roman"/>
          <w:color w:val="000000"/>
          <w:u w:val="none"/>
        </w:rPr>
        <w:t>unset COMPOSE_FILE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само не останавливает контейнер.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5. Эксплуатация и типовые проблемы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GPU-режима сохраняйте </w:t>
      </w:r>
      <w:r>
        <w:rPr>
          <w:rFonts w:ascii="Times New Roman" w:hAnsi="Times New Roman" w:eastAsia="Times New Roman" w:cs="Times New Roman"/>
          <w:color w:val="000000"/>
          <w:u w:val="none"/>
        </w:rPr>
        <w:t>COMPOSE_FILE=compose.yaml:compose.llm.yaml</w:t>
      </w:r>
      <w:r>
        <w:rPr>
          <w:rFonts w:ascii="Times New Roman" w:hAnsi="Times New Roman" w:eastAsia="Times New Roman" w:cs="Times New Roman"/>
          <w:color w:val="000000"/>
          <w:u w:val="none"/>
        </w:rPr>
        <w:t>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./scripts/run.sh logs</w:t>
        <w:br/>
        <w:t>./scripts/run.sh model-report</w:t>
        <w:br/>
        <w:t>./scripts/run.sh backup</w:t>
        <w:br/>
        <w:t>./scripts/run.sh stop-llm</w:t>
        <w:br/>
        <w:t>./scripts/run.sh start-llm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stop-llm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останавливает выбранный проект, включая модель, и сохраняет БД и кэши. </w:t>
      </w:r>
      <w:r>
        <w:rPr>
          <w:rFonts w:ascii="Times New Roman" w:hAnsi="Times New Roman" w:eastAsia="Times New Roman" w:cs="Times New Roman"/>
          <w:color w:val="000000"/>
          <w:u w:val="none"/>
        </w:rPr>
        <w:t>backup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 dump в игнорируемый каталог </w:t>
      </w:r>
      <w:r>
        <w:rPr>
          <w:rFonts w:ascii="Times New Roman" w:hAnsi="Times New Roman" w:eastAsia="Times New Roman" w:cs="Times New Roman"/>
          <w:color w:val="000000"/>
          <w:u w:val="none"/>
        </w:rPr>
        <w:t>backups/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инструкции по восстановлению — </w:t>
      </w:r>
      <w:hyperlink r:id="rId16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эксплуатация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Не используйте </w:t>
      </w:r>
      <w:r>
        <w:rPr>
          <w:rFonts w:ascii="Times New Roman" w:hAnsi="Times New Roman" w:eastAsia="Times New Roman" w:cs="Times New Roman"/>
          <w:color w:val="000000"/>
          <w:u w:val="none"/>
        </w:rPr>
        <w:t>down -v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глобальный Docker prune для обычного перезапуска.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 — Эксплуатация и типовые проблемы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Симптом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GitHub 404 / authentication failed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Верно ли указан публичный адрес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https://github.com/punkpsyh-hash/Fsp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; исправны ли DNS и соединение с GitHub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Compose не понимает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!override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!reset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Обновить Compose до 2.24.4+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Порт 8470/15432 занят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Остановить свою прежнюю копию; не останавливать чужие сервисы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GPU недоступна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nvidia-smi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, Container Toolkit / WSL2, режим Linux containers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SHA-256 / недостающий файл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Повторить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model-fetch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затем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model-verify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; не менять manifest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Model unhealthy / CUDA OOM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Освободить свою GPU-нагрузку, проверить VRAM; не включать CPU-offload обходом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check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отклоняет ключ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Сверить конфигурацию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.env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пересоздать model/app штатным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start-llm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Задание не сгенерировано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Посмотреть машинную причину в UI; timeout/ошибка схемы не означают публикацию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Медленное практическое задание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Проверить KVM; TCG сохраняет VM-границу, но работает медленнее</w:t>
            </w:r>
          </w:p>
        </w:tc>
      </w:tr>
      <w:tr>
        <w:trPr>
          <w:cantSplit/>
        </w:trPr>
        <w:tc>
          <w:tcPr>
            <w:tcW w:type="dxa" w:w="413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Docker Desktop не стартует</w:t>
            </w:r>
          </w:p>
        </w:tc>
        <w:tc>
          <w:tcPr>
            <w:tcW w:type="dxa" w:w="522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hyperlink r:id="rId17">
              <w:r>
                <w:rPr>
                  <w:rFonts w:ascii="Times New Roman" w:hAnsi="Times New Roman" w:eastAsia="Times New Roman" w:cs="Times New Roman"/>
                  <w:color w:val="000000"/>
                  <w:u w:val="none"/>
                </w:rPr>
                <w:t xml:space="preserve">Диагностика Docker Desktop</w:t>
              </w:r>
            </w:hyperlink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Дополнительная регрессия: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./scripts/run.sh test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test-postgres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e2e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runner-test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contest-bank</w:t>
      </w:r>
      <w:r>
        <w:rPr>
          <w:rFonts w:ascii="Times New Roman" w:hAnsi="Times New Roman" w:eastAsia="Times New Roman" w:cs="Times New Roman"/>
          <w:color w:val="000000"/>
          <w:u w:val="none"/>
        </w:rPr>
        <w:t>. Эти команды могут занять десятки минут. Протокол именно этой доработки публикуется отдельно от исторической приёмки.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Если Docker сообщает </w:t>
      </w:r>
      <w:r>
        <w:rPr>
          <w:rFonts w:ascii="Times New Roman" w:hAnsi="Times New Roman" w:eastAsia="Times New Roman" w:cs="Times New Roman"/>
          <w:color w:val="000000"/>
          <w:u w:val="none"/>
        </w:rPr>
        <w:t>all predefined address pools have been fully subnetted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его автоматические диапазоны исчерпаны другими сетями. Не удаляйте чужие сети. Администратор может задать свободные, не пересекающиеся с LAN/VPN/Docker подсети в локальном Compose overlay; </w:t>
      </w:r>
      <w:hyperlink w:anchor="doc_54" w:history="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проверенный пример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использует этот способ. Диапазоны в примере нельзя переносить без проверки сети конкретного компьютера.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6. Приёмка этой инструкции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временного показа на собственном домене используйте отдельную </w:t>
      </w:r>
      <w:hyperlink w:anchor="doc_61" w:history="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инструкцию NAS и jury-контура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Это парольное демо на синтетических аккаунтах с отключёнными регистрацией, письмами и импортом резюме; базовый локальный режим сохраняет полный регистрационный путь. Публичный запуск требует действительных сведений владельца и email в политике, DNS, HTTPS и отдельной внешней приёмки. Название «тестовый стенд» не заменяет эти условия. Внешняя почта по умолчанию выключена; одного </w:t>
      </w:r>
      <w:r>
        <w:rPr>
          <w:rFonts w:ascii="Times New Roman" w:hAnsi="Times New Roman" w:eastAsia="Times New Roman" w:cs="Times New Roman"/>
          <w:color w:val="000000"/>
          <w:u w:val="none"/>
        </w:rPr>
        <w:t>FSP_SMTP_HOST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недостаточно: нужно явное </w:t>
      </w:r>
      <w:r>
        <w:rPr>
          <w:rFonts w:ascii="Times New Roman" w:hAnsi="Times New Roman" w:eastAsia="Times New Roman" w:cs="Times New Roman"/>
          <w:color w:val="000000"/>
          <w:u w:val="none"/>
        </w:rPr>
        <w:t>FSP_SMTP_ENABLED=1</w:t>
      </w:r>
      <w:r>
        <w:rPr>
          <w:rFonts w:ascii="Times New Roman" w:hAnsi="Times New Roman" w:eastAsia="Times New Roman" w:cs="Times New Roman"/>
          <w:color w:val="000000"/>
          <w:u w:val="none"/>
        </w:rPr>
        <w:t>, TLS и проверка условий поставщика по docs/58.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Проверяем: получение кода без локальных весов/секретов; создание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повтор без перезаписи; запуск БД/API/runner из чистого дерева; download и offline SHA-256; отказ при повреждении; состав Compose с GPU и без GPU; работа коннектора на контрактных тестах; отсутствие закрытых данных и CI/CD в публикуемом дереве. Результаты и точный срез — </w:t>
      </w:r>
      <w:hyperlink w:anchor="doc_54" w:history="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docs/54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1"/>
        <w:pageBreakBefore/>
      </w:pPr>
      <w:bookmarkStart w:id="2" w:name="doc_54"/>
      <w:r>
        <w:rPr>
          <w:rFonts w:ascii="Times New Roman" w:hAnsi="Times New Roman" w:eastAsia="Times New Roman" w:cs="Times New Roman"/>
          <w:color w:val="000000"/>
          <w:u w:val="none"/>
        </w:rPr>
        <w:t>54. Приёмка развёртывания проверяющими · 11 октября 2026</w:t>
      </w:r>
      <w:bookmarkEnd w:id="2"/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Доработка выполнена поверх </w:t>
      </w:r>
      <w:r>
        <w:rPr>
          <w:rFonts w:ascii="Times New Roman" w:hAnsi="Times New Roman" w:eastAsia="Times New Roman" w:cs="Times New Roman"/>
          <w:color w:val="000000"/>
          <w:u w:val="none"/>
        </w:rPr>
        <w:t>f786ae85edcfb4ba09c898028c519f023d019cfc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Серверные правила, интерфейс, модели данных и VM-граница не изменялись. Протокол этого этапа — </w:t>
      </w:r>
      <w:r>
        <w:rPr>
          <w:rFonts w:ascii="Times New Roman" w:hAnsi="Times New Roman" w:eastAsia="Times New Roman" w:cs="Times New Roman"/>
          <w:color w:val="000000"/>
          <w:u w:val="none"/>
        </w:rPr>
        <w:t>docs/release/2026-10-11-self-deployment/verification.json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Предыдущие полные 410/411 тестов и 132 браузерных сценария относятся к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предыдущему принятому срезу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, а не к новому полному прогону.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Что изменилось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Подготовлены краткий README и навигация по актуальной документации. Предыдущие редакции доступны в Git history.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Добавлена самостоятельная инструкция </w:t>
      </w:r>
      <w:hyperlink w:anchor="doc_53" w:history="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docs/53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: базовый стенд, загрузка Qwen, GPU-запуск и собственный API модели.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run.sh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преобразует Windows-пути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cygpath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задаёт параметры Git Bash, поддерживает </w:t>
      </w:r>
      <w:r>
        <w:rPr>
          <w:rFonts w:ascii="Times New Roman" w:hAnsi="Times New Roman" w:eastAsia="Times New Roman" w:cs="Times New Roman"/>
          <w:color w:val="000000"/>
          <w:u w:val="none"/>
        </w:rPr>
        <w:t>model-fetch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model-verify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start-llm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status-llm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check-llm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stop-llm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model-report</w:t>
      </w:r>
      <w:r>
        <w:rPr>
          <w:rFonts w:ascii="Times New Roman" w:hAnsi="Times New Roman" w:eastAsia="Times New Roman" w:cs="Times New Roman"/>
          <w:color w:val="000000"/>
          <w:u w:val="none"/>
        </w:rPr>
        <w:t>. Установка Python/Node на хост не нужна.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init_env.py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создаёт случайный ключ локальной модели без перезаписи остальных секретов. Пустой существующий ключ отклоняется без изменения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GPU Compose требует ключ; генерация ограничена 120 секундами, обычный запрос модели — 100. Первый startup ждёт до 900 секунд; PostgreSQL получает start period 120 секунд. Бюджеты CPU/RAM самой модели не повышались.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Download использует закреплённый commit и SHA-256, временный </w:t>
      </w:r>
      <w:r>
        <w:rPr>
          <w:rFonts w:ascii="Times New Roman" w:hAnsi="Times New Roman" w:eastAsia="Times New Roman" w:cs="Times New Roman"/>
          <w:color w:val="000000"/>
          <w:u w:val="none"/>
        </w:rPr>
        <w:t>.part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замену только после проверки. Проверка offline отклоняет пропуски, изменения, лишние файлы, ссылки и небезопасные пути.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ИИ-коннектор остаётся существующим </w:t>
      </w:r>
      <w:r>
        <w:rPr>
          <w:rFonts w:ascii="Times New Roman" w:hAnsi="Times New Roman" w:eastAsia="Times New Roman" w:cs="Times New Roman"/>
          <w:color w:val="000000"/>
          <w:u w:val="none"/>
        </w:rPr>
        <w:t>OpenAICompatible</w:t>
      </w:r>
      <w:r>
        <w:rPr>
          <w:rFonts w:ascii="Times New Roman" w:hAnsi="Times New Roman" w:eastAsia="Times New Roman" w:cs="Times New Roman"/>
          <w:color w:val="000000"/>
          <w:u w:val="none"/>
        </w:rPr>
        <w:t>; новая абстракция или внешние учётные данные не добавлены.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Transfer metadata, кэши и GitHub workflows исключены из Docker-контекста; локальный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TRANSFER-MANIFEST.json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сохранён и исключён из Git.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Исторические генераторы, протоколы, презентации и видео не удалены: на них ссылаются проверки и документация. «Очистка» означает понятные входные документы, отделённую историю и исключение частных/временных файлов из передачи.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Реальные проверки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3.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3 — Реальные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Проверка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Результат и граница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Docker-сборка из чистого локального клона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Собраны runtime frontend/backend и VM runner; локальные веса/секреты не использовались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Чистая БД/API/runner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Все три контейнера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healthy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/api/health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подтверждает запрос к PostgreSQL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Повтор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init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SHA-256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.env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до/после одинаков; секреты в отчёт не включены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Базовый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check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API/БД ready, провайдер none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check-llm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на базовом app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Отказ с exit 1; доступный сайт не выдаётся за готовность модели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TCG smoke отдельного runner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6/6: реальная VM, Python, JavaScript, SQLite, CPU timeout, неверный ответ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Целевая регрессия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69 тестов: download, local model, LLM, Unix transport, конфигурация, startup и ready-check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Реальная работа HTTPS-download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9 файлов официального pinned Qwen получены из Hugging Face и сверены; три больших shard из сети заново не скачивались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Offline полных весов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Все 12 файлов сверены по manifest; при повреждённом shard команда предварительно вернула exit 1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Ready-check настоящей GPU-модели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Подтверждены точный Qwen/revision, NF4 CUDA:0 и ключ; неправильный ключ отклонён. API health в этой адресной пробе был stub, отдельно реальный API проверен на чистом стенде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Инициализация конфигурации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Проверены сохранение прежних байтов, создание ключа и идемпотентность, отказ на blank и symlink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GPU Compose</w:t>
            </w:r>
          </w:p>
        </w:tc>
        <w:tc>
          <w:tcPr>
            <w:tcW w:type="dxa" w:w="50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Проверена сборка конфигурации с ключом и без KVM; пустой ключ отклоняется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Новый холодный запуск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полного GPU Compose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здесь не повторялся, чтобы не останавливать существующий GPU/NAS-стенд. Готовность реального текущего GPU и его авторизация проверены; живые четыре типа генерации и NAS-цикл остаются доказательством предыдущей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приёмки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 Сторонний внешний провайдер и самостоятельный запуск на компьютере жюри не проверены. Unit-тесты коннектора не выдаются за сертификацию любого API.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2.1. Восстановление локального shard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Первая offline-проверка обнаружила изменённый </w:t>
      </w:r>
      <w:r>
        <w:rPr>
          <w:rFonts w:ascii="Times New Roman" w:hAnsi="Times New Roman" w:eastAsia="Times New Roman" w:cs="Times New Roman"/>
          <w:color w:val="000000"/>
          <w:u w:val="none"/>
        </w:rPr>
        <w:t>model-00001-of-00003.safetensors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SHA-256 </w:t>
      </w:r>
      <w:r>
        <w:rPr>
          <w:rFonts w:ascii="Times New Roman" w:hAnsi="Times New Roman" w:eastAsia="Times New Roman" w:cs="Times New Roman"/>
          <w:color w:val="000000"/>
          <w:u w:val="none"/>
        </w:rPr>
        <w:t>c98e31b30e994ecdf4e020eacd5a16bea2c1e9ca08befdc8173e7efad1c5b1f5</w:t>
      </w:r>
      <w:r>
        <w:rPr>
          <w:rFonts w:ascii="Times New Roman" w:hAnsi="Times New Roman" w:eastAsia="Times New Roman" w:cs="Times New Roman"/>
          <w:color w:val="000000"/>
          <w:u w:val="none"/>
        </w:rPr>
        <w:t>. Предыдущие байты сохранены отдельно на D вне Git. Имеющаяся исходная копия совпала с manifest (</w:t>
      </w:r>
      <w:r>
        <w:rPr>
          <w:rFonts w:ascii="Times New Roman" w:hAnsi="Times New Roman" w:eastAsia="Times New Roman" w:cs="Times New Roman"/>
          <w:color w:val="000000"/>
          <w:u w:val="none"/>
        </w:rPr>
        <w:t>75311d91bb08cf0b882913da464a1e722a31fb44db35208663487efb7a3d8ed6</w:t>
      </w:r>
      <w:r>
        <w:rPr>
          <w:rFonts w:ascii="Times New Roman" w:hAnsi="Times New Roman" w:eastAsia="Times New Roman" w:cs="Times New Roman"/>
          <w:color w:val="000000"/>
          <w:u w:val="none"/>
        </w:rPr>
        <w:t>) и заменена после проверки. Происхождение повреждения не установлено. Manifest не изменялся; работающий сервис не останавливался.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2.2. Ограничения тестового окружения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На компьютере владельца автоматические Docker address pools исчерпаны другими проектами. Проверялись существующие подсети; для отдельного проекта </w:t>
      </w:r>
      <w:r>
        <w:rPr>
          <w:rFonts w:ascii="Times New Roman" w:hAnsi="Times New Roman" w:eastAsia="Times New Roman" w:cs="Times New Roman"/>
          <w:color w:val="000000"/>
          <w:u w:val="none"/>
        </w:rPr>
        <w:t>fspselfdeploy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выбран не пересекающийся локальный диапазон </w:t>
      </w:r>
      <w:r>
        <w:rPr>
          <w:rFonts w:ascii="Times New Roman" w:hAnsi="Times New Roman" w:eastAsia="Times New Roman" w:cs="Times New Roman"/>
          <w:color w:val="000000"/>
          <w:u w:val="none"/>
        </w:rPr>
        <w:t>10.253.238.0/24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Host-порты отключены, образы и volumes изолированы. Это отличие лабораторной пробы от штатного запуска на свободном компьютере описано явно. В локальном </w:t>
      </w:r>
      <w:r>
        <w:rPr>
          <w:rFonts w:ascii="Times New Roman" w:hAnsi="Times New Roman" w:eastAsia="Times New Roman" w:cs="Times New Roman"/>
          <w:color w:val="000000"/>
          <w:u w:val="none"/>
        </w:rPr>
        <w:t>local-data/selftest.yaml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использовалось дополнение: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services:</w:t>
        <w:br/>
        <w:t xml:space="preserve">  db:</w:t>
        <w:br/>
        <w:t xml:space="preserve">    ports: !reset []</w:t>
        <w:br/>
        <w:t xml:space="preserve">  app:</w:t>
        <w:br/>
        <w:t xml:space="preserve">    image: fspselfdeploy-app</w:t>
        <w:br/>
        <w:t xml:space="preserve">    ports: !reset []</w:t>
        <w:br/>
        <w:t xml:space="preserve">  runner:</w:t>
        <w:br/>
        <w:t xml:space="preserve">    image: fspdev-runner</w:t>
        <w:br/>
        <w:t>networks:</w:t>
        <w:br/>
        <w:t xml:space="preserve">  default:</w:t>
        <w:br/>
        <w:t xml:space="preserve">    ipam:</w:t>
        <w:br/>
        <w:t xml:space="preserve">      config: [{subnet: 10.253.238.0/24}]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Это пример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изолированного теста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не универсальный адрес для чужой сети. Существующий runner image был пересобран из чистого клона; имя image не является именем Compose-проекта. Владелец не удалял чужие сети и данные. Штатный пользовательский запуск использует ports из </w:t>
      </w:r>
      <w:r>
        <w:rPr>
          <w:rFonts w:ascii="Times New Roman" w:hAnsi="Times New Roman" w:eastAsia="Times New Roman" w:cs="Times New Roman"/>
          <w:color w:val="000000"/>
          <w:u w:val="none"/>
        </w:rPr>
        <w:t>compose.yaml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Состав GitHub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Публикуются исходники, контейнерные рецепты, инструкции, тесты, manifest, анонимизированные требования, документы и готовый PPTX. Не публикуются </w:t>
      </w:r>
      <w:r>
        <w:rPr>
          <w:rFonts w:ascii="Times New Roman" w:hAnsi="Times New Roman" w:eastAsia="Times New Roman" w:cs="Times New Roman"/>
          <w:color w:val="000000"/>
          <w:u w:val="none"/>
        </w:rPr>
        <w:t>.env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ключи, веса, адаптеры, БД, backup, local-data, новые оригиналы брендбука/шаблона, оригинальный XLSX и </w:t>
      </w:r>
      <w:r>
        <w:rPr>
          <w:rFonts w:ascii="Times New Roman" w:hAnsi="Times New Roman" w:eastAsia="Times New Roman" w:cs="Times New Roman"/>
          <w:color w:val="000000"/>
          <w:u w:val="none"/>
        </w:rPr>
        <w:t>.github/workflows/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На исходном этапе изменения отправлялись в закрытую ветку </w:t>
      </w:r>
      <w:r>
        <w:rPr>
          <w:rFonts w:ascii="Times New Roman" w:hAnsi="Times New Roman" w:eastAsia="Times New Roman" w:cs="Times New Roman"/>
          <w:color w:val="000000"/>
          <w:u w:val="none"/>
        </w:rPr>
        <w:t>codex/local-llm-workspace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PR 1. Этот порядок заменён решением владельца 11 октября: очищенный конкурсный выпуск публикуется как </w:t>
      </w:r>
      <w:r>
        <w:rPr>
          <w:rFonts w:ascii="Times New Roman" w:hAnsi="Times New Roman" w:eastAsia="Times New Roman" w:cs="Times New Roman"/>
          <w:color w:val="000000"/>
          <w:u w:val="none"/>
        </w:rPr>
        <w:t>Fsp/main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старая история сохраняется в закрытом </w:t>
      </w:r>
      <w:r>
        <w:rPr>
          <w:rFonts w:ascii="Times New Roman" w:hAnsi="Times New Roman" w:eastAsia="Times New Roman" w:cs="Times New Roman"/>
          <w:color w:val="000000"/>
          <w:u w:val="none"/>
        </w:rPr>
        <w:t>Fsp-private-history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Проверяющим не нужно приглашение GitHub; актуальные ссылки — </w:t>
      </w:r>
      <w:hyperlink r:id="rId18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docs/60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1"/>
        <w:pageBreakBefore/>
      </w:pPr>
      <w:bookmarkStart w:id="3" w:name="doc_61"/>
      <w:r>
        <w:rPr>
          <w:rFonts w:ascii="Times New Roman" w:hAnsi="Times New Roman" w:eastAsia="Times New Roman" w:cs="Times New Roman"/>
          <w:color w:val="000000"/>
          <w:u w:val="none"/>
        </w:rPr>
        <w:t>61. Временный стенд жюри на собственном домене и NAS</w:t>
      </w:r>
      <w:bookmarkEnd w:id="3"/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Стенд </w:t>
      </w:r>
      <w:r>
        <w:rPr>
          <w:rFonts w:ascii="Times New Roman" w:hAnsi="Times New Roman" w:eastAsia="Times New Roman" w:cs="Times New Roman"/>
          <w:color w:val="000000"/>
          <w:u w:val="none"/>
        </w:rPr>
        <w:t>https://fsptest.kolesnikovny.ru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опубликован 11 октября 2026 года через российский VPS ru2 и зашифрованный обратный SSH-туннель к NAS. Отдельный Compose-проект </w:t>
      </w:r>
      <w:r>
        <w:rPr>
          <w:rFonts w:ascii="Times New Roman" w:hAnsi="Times New Roman" w:eastAsia="Times New Roman" w:cs="Times New Roman"/>
          <w:color w:val="000000"/>
          <w:u w:val="none"/>
        </w:rPr>
        <w:t>fspjury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работает в каталоге </w:t>
      </w:r>
      <w:r>
        <w:rPr>
          <w:rFonts w:ascii="Times New Roman" w:hAnsi="Times New Roman" w:eastAsia="Times New Roman" w:cs="Times New Roman"/>
          <w:color w:val="000000"/>
          <w:u w:val="none"/>
        </w:rPr>
        <w:t>/Volume1/projects/Fsp-jury-20261011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Публичный IP — </w:t>
      </w:r>
      <w:r>
        <w:rPr>
          <w:rFonts w:ascii="Times New Roman" w:hAnsi="Times New Roman" w:eastAsia="Times New Roman" w:cs="Times New Roman"/>
          <w:color w:val="000000"/>
          <w:u w:val="none"/>
        </w:rPr>
        <w:t>80.87.198.60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сертификат Let's Encrypt проверен внешним клиентом и действует до 9 января 2027 года. Внешний HTTP-протокол прошёл 22 проверки; VM-runner — 28 проверок с KVM. Протоколы — </w:t>
      </w:r>
      <w:r>
        <w:rPr>
          <w:rFonts w:ascii="Times New Roman" w:hAnsi="Times New Roman" w:eastAsia="Times New Roman" w:cs="Times New Roman"/>
          <w:color w:val="000000"/>
          <w:u w:val="none"/>
        </w:rPr>
        <w:t>jury-public-http.json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jury-vm.json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u w:val="none"/>
        </w:rPr>
        <w:t>docs/release/2026-10-11-legal-submission/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Эти результаты относятся к историческому v2. Индивидуальный v3 теперь активирован отдельно: внешний TLS health возвращает 200, статус </w:t>
      </w:r>
      <w:r>
        <w:rPr>
          <w:rFonts w:ascii="Times New Roman" w:hAnsi="Times New Roman" w:eastAsia="Times New Roman" w:cs="Times New Roman"/>
          <w:color w:val="000000"/>
          <w:u w:val="none"/>
        </w:rPr>
        <w:t>ok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режим </w:t>
      </w:r>
      <w:r>
        <w:rPr>
          <w:rFonts w:ascii="Times New Roman" w:hAnsi="Times New Roman" w:eastAsia="Times New Roman" w:cs="Times New Roman"/>
          <w:color w:val="000000"/>
          <w:u w:val="none"/>
        </w:rPr>
        <w:t>jury-demo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auth_mode=individual</w:t>
      </w:r>
      <w:r>
        <w:rPr>
          <w:rFonts w:ascii="Times New Roman" w:hAnsi="Times New Roman" w:eastAsia="Times New Roman" w:cs="Times New Roman"/>
          <w:color w:val="000000"/>
          <w:u w:val="none"/>
        </w:rPr>
        <w:t>. Полная PostgreSQL/browser/HTTP-приёмка заявленного конкурсного контура завершена: выбранный PostgreSQL-набор прошёл 76/76, browser — шесть потоков двух ролей в трёх движках, HTTPS — 10/10. Полный PG-suite и pentest не проводились.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Первоначальная диагностика обнаружила старую A-запись </w:t>
      </w:r>
      <w:r>
        <w:rPr>
          <w:rFonts w:ascii="Times New Roman" w:hAnsi="Times New Roman" w:eastAsia="Times New Roman" w:cs="Times New Roman"/>
          <w:color w:val="000000"/>
          <w:u w:val="none"/>
        </w:rPr>
        <w:t>5.101.153.251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исходящий адрес NAS </w:t>
      </w:r>
      <w:r>
        <w:rPr>
          <w:rFonts w:ascii="Times New Roman" w:hAnsi="Times New Roman" w:eastAsia="Times New Roman" w:cs="Times New Roman"/>
          <w:color w:val="000000"/>
          <w:u w:val="none"/>
        </w:rPr>
        <w:t>46.8.231.30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частный WAN шлюза </w:t>
      </w:r>
      <w:r>
        <w:rPr>
          <w:rFonts w:ascii="Times New Roman" w:hAnsi="Times New Roman" w:eastAsia="Times New Roman" w:cs="Times New Roman"/>
          <w:color w:val="000000"/>
          <w:u w:val="none"/>
        </w:rPr>
        <w:t>10.100.237.64</w:t>
      </w:r>
      <w:r>
        <w:rPr>
          <w:rFonts w:ascii="Times New Roman" w:hAnsi="Times New Roman" w:eastAsia="Times New Roman" w:cs="Times New Roman"/>
          <w:color w:val="000000"/>
          <w:u w:val="none"/>
        </w:rPr>
        <w:t>. Поэтому прямой проброс текущего роутера не использован. Владелец подтвердил размещение NAS в России и поручил выбрать российский VPS; это сведения владельца, а не независимое доказательство страны по IP. Административные порты NAS не опубликованы. Инфраструктурные пароли и выделенный private key остаются вне Git. Целевой v3 не публикует общий пользовательский пароль; каждый проверяющий задаёт собственный.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ТЗ §3.3 и §5.2 крайне рекомендует ссылку на развёрнутый прототип, а при её отсутствии разрешает видео и воспроизводимую локальную инструкцию. Письменный ответ E10/B3 разрешает видео и рекомендует держать стенд весь период оценки. Поэтому этот контур дополняет уже готовые видео и </w:t>
      </w:r>
      <w:r>
        <w:rPr>
          <w:rFonts w:ascii="Times New Roman" w:hAnsi="Times New Roman" w:eastAsia="Times New Roman" w:cs="Times New Roman"/>
          <w:color w:val="000000"/>
          <w:u w:val="none"/>
        </w:rPr>
        <w:t>docs/53-self-deployment.md</w:t>
      </w:r>
      <w:r>
        <w:rPr>
          <w:rFonts w:ascii="Times New Roman" w:hAnsi="Times New Roman" w:eastAsia="Times New Roman" w:cs="Times New Roman"/>
          <w:color w:val="000000"/>
          <w:u w:val="none"/>
        </w:rPr>
        <w:t>, а не заменяет их и не создаёт обещание непрерывной доступности.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этого NAS выбран relay через российский VPS ru2: раздел «Выбранный relay через ru2» и команды </w:t>
      </w:r>
      <w:r>
        <w:rPr>
          <w:rFonts w:ascii="Times New Roman" w:hAnsi="Times New Roman" w:eastAsia="Times New Roman" w:cs="Times New Roman"/>
          <w:color w:val="000000"/>
          <w:u w:val="none"/>
        </w:rPr>
        <w:t>scripts/jury-relay-nas.sh</w:t>
      </w:r>
      <w:r>
        <w:rPr>
          <w:rFonts w:ascii="Times New Roman" w:hAnsi="Times New Roman" w:eastAsia="Times New Roman" w:cs="Times New Roman"/>
          <w:color w:val="000000"/>
          <w:u w:val="none"/>
        </w:rPr>
        <w:t>. Прямой маршрут с пробросом роутера ниже приведён как альтернатива для сети с подтверждённым публичным WAN; на текущем NAS он не используется.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Целевой индивидуальный показ v3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Целевой </w:t>
      </w:r>
      <w:r>
        <w:rPr>
          <w:rFonts w:ascii="Times New Roman" w:hAnsi="Times New Roman" w:eastAsia="Times New Roman" w:cs="Times New Roman"/>
          <w:color w:val="000000"/>
          <w:u w:val="none"/>
        </w:rPr>
        <w:t>lct-2026-jury-v3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открывается без внешнего Basic Auth и без общих аккаунтов. Каждый проверяющий создаёт отдельный синтетический аккаунт кандидата или работодателя, задаёт собственный пароль и получает непрозрачный логин </w:t>
      </w:r>
      <w:r>
        <w:rPr>
          <w:rFonts w:ascii="Times New Roman" w:hAnsi="Times New Roman" w:eastAsia="Times New Roman" w:cs="Times New Roman"/>
          <w:color w:val="000000"/>
          <w:u w:val="none"/>
        </w:rPr>
        <w:t>jury-…@example.invalid</w:t>
      </w:r>
      <w:r>
        <w:rPr>
          <w:rFonts w:ascii="Times New Roman" w:hAnsi="Times New Roman" w:eastAsia="Times New Roman" w:cs="Times New Roman"/>
          <w:color w:val="000000"/>
          <w:u w:val="none"/>
        </w:rPr>
        <w:t>. Старые seed-логины отключаются, их сессии отзываются. Пароли БД, NAS/VPS, SSH-ключи и runner token остаются закрытыми.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Пятый override </w:t>
      </w:r>
      <w:r>
        <w:rPr>
          <w:rFonts w:ascii="Times New Roman" w:hAnsi="Times New Roman" w:eastAsia="Times New Roman" w:cs="Times New Roman"/>
          <w:color w:val="000000"/>
          <w:u w:val="none"/>
        </w:rPr>
        <w:t>compose.jury-individual.yaml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добавляется после публичного override и включает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FSP_JURY_INDIVIDUAL_REGISTRATION=1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Запишите этот флаг в локальный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обновлённый </w:t>
      </w:r>
      <w:r>
        <w:rPr>
          <w:rFonts w:ascii="Times New Roman" w:hAnsi="Times New Roman" w:eastAsia="Times New Roman" w:cs="Times New Roman"/>
          <w:color w:val="000000"/>
          <w:u w:val="none"/>
        </w:rPr>
        <w:t>scripts/jury-relay-nas.sh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тогда использует все пять файлов для start/status/stop/validate. Без флага скрипт сохраняет исходный закрытый режим с тремя файлами и Basic Auth. Другие значения флага отклоняются. В индивидуальном режиме и </w:t>
      </w:r>
      <w:r>
        <w:rPr>
          <w:rFonts w:ascii="Times New Roman" w:hAnsi="Times New Roman" w:eastAsia="Times New Roman" w:cs="Times New Roman"/>
          <w:color w:val="000000"/>
          <w:u w:val="none"/>
        </w:rPr>
        <w:t>prepare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и </w:t>
      </w:r>
      <w:r>
        <w:rPr>
          <w:rFonts w:ascii="Times New Roman" w:hAnsi="Times New Roman" w:eastAsia="Times New Roman" w:cs="Times New Roman"/>
          <w:color w:val="000000"/>
          <w:u w:val="none"/>
        </w:rPr>
        <w:t>start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требуют пройденного gate; bootstrap-команда не обходит проверку внешнего доступа.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docker compose --project-name fspjury --env-file .env.jury \</w:t>
        <w:br/>
        <w:t xml:space="preserve">  -f compose.yaml -f compose.jury.yaml -f compose.jury-relay.yaml \</w:t>
        <w:br/>
        <w:t xml:space="preserve">  -f compose.jury-public-demo.yaml -f compose.jury-individual.yaml config --quiet</w:t>
        <w:br/>
        <w:t>docker compose --project-name fspjury --env-file .env.jury \</w:t>
        <w:br/>
        <w:t xml:space="preserve">  -f compose.yaml -f compose.jury.yaml -f compose.jury-relay.yaml \</w:t>
        <w:br/>
        <w:t xml:space="preserve">  -f compose.jury-public-demo.yaml -f compose.jury-individual.yaml \</w:t>
        <w:br/>
        <w:t xml:space="preserve">  up -d --no-deps --wait app edge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config --quiet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печатает развёрнутую конфигурацию с секретами. Перед активацией проверяют, что compose-файл существует в целевом commit, миграции применены, а новая версия app готова. TLS завершается на ru2, Caddy на NAS слушает только loopback через relay и возвращает 404 для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/internal/*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Целевой предел — 200 jury-аккаунтов и пять регистраций в час на фактический клиентский IP; вход ограничен десятью попытками в минуту на IP. Для освобождения мест администратор использует только специально проверенную адресную процедуру удаления/деактивации конкретных синтетических аккаунтов и отзыва их сессий. Не применяют очистку volume, </w:t>
      </w:r>
      <w:r>
        <w:rPr>
          <w:rFonts w:ascii="Times New Roman" w:hAnsi="Times New Roman" w:eastAsia="Times New Roman" w:cs="Times New Roman"/>
          <w:color w:val="000000"/>
          <w:u w:val="none"/>
        </w:rPr>
        <w:t>down -v</w:t>
      </w:r>
      <w:r>
        <w:rPr>
          <w:rFonts w:ascii="Times New Roman" w:hAnsi="Times New Roman" w:eastAsia="Times New Roman" w:cs="Times New Roman"/>
          <w:color w:val="000000"/>
          <w:u w:val="none"/>
        </w:rPr>
        <w:t>, массовое удаление таблиц или автоматический reset базы. Если штатная адресная команда ещё не поставлена и не проверена, стенд закрывают для новых регистраций и эскалируют оркестратору; данные вручную не удаляют.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Публичные </w:t>
      </w:r>
      <w:r>
        <w:rPr>
          <w:rFonts w:ascii="Times New Roman" w:hAnsi="Times New Roman" w:eastAsia="Times New Roman" w:cs="Times New Roman"/>
          <w:color w:val="000000"/>
          <w:u w:val="none"/>
        </w:rPr>
        <w:t>/legal/privacy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/legal/recommendations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доступны без сессии; остальные ресурсы приложения требуют вход. Регистрация принимает только роль, пароль 12–128 символов с подтверждением и явное согласие. Сервер назначает синтетические имя/контакт, создаёт Secure/HttpOnly сессию на 8 часов и CSRF. Почта, реальные email, ФСП mock, PDF-импорт и внешняя LLM отключены.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Форма создания отдельного аккаунта показана на рисунке 3. Снимок получен на внешнем синтетическом стенде 11 октября 2026 года до ввода пароля.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2436795"/>
            <wp:docPr id="3" name="jury-registration" descr="Создание отдельного синтетического аккаунта на стенде жюр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ry-regist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3 — Создание отдельного синтетического аккаунта на стенде жюри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Внешний синтетический стенд fsptest.kolesnikovny.ru, Chromium; 11 октября 2026 года, до ввода пароля.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Локально прошли полный SQLite-набор 565 passed, 5 skipped и шесть подтестов за 469,91 с, адресный auth-набор 141 passed, 3 skipped за 48,74 с, шесть relay CLI-тестов и независимый gate из 23 auth-тестов с script/Compose. На NAS развёрнут healthy app-образ </w:t>
      </w:r>
      <w:r>
        <w:rPr>
          <w:rFonts w:ascii="Times New Roman" w:hAnsi="Times New Roman" w:eastAsia="Times New Roman" w:cs="Times New Roman"/>
          <w:color w:val="000000"/>
          <w:u w:val="none"/>
        </w:rPr>
        <w:t>sha256:316b49cf…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app commit </w:t>
      </w:r>
      <w:r>
        <w:rPr>
          <w:rFonts w:ascii="Times New Roman" w:hAnsi="Times New Roman" w:eastAsia="Times New Roman" w:cs="Times New Roman"/>
          <w:color w:val="000000"/>
          <w:u w:val="none"/>
        </w:rPr>
        <w:t>da0281d95fccf9be579cb3de717da34394c1ef3e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relay fix commit </w:t>
      </w:r>
      <w:r>
        <w:rPr>
          <w:rFonts w:ascii="Times New Roman" w:hAnsi="Times New Roman" w:eastAsia="Times New Roman" w:cs="Times New Roman"/>
          <w:color w:val="000000"/>
          <w:u w:val="none"/>
        </w:rPr>
        <w:t>be2109594ae453ae60050217eaf88c3fe0f8b314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Закреплённый Caddy прошёл на NAS </w:t>
      </w:r>
      <w:r>
        <w:rPr>
          <w:rFonts w:ascii="Times New Roman" w:hAnsi="Times New Roman" w:eastAsia="Times New Roman" w:cs="Times New Roman"/>
          <w:color w:val="000000"/>
          <w:u w:val="none"/>
        </w:rPr>
        <w:t>Valid configuration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 </w:t>
      </w:r>
      <w:r>
        <w:rPr>
          <w:rFonts w:ascii="Times New Roman" w:hAnsi="Times New Roman" w:eastAsia="Times New Roman" w:cs="Times New Roman"/>
          <w:color w:val="000000"/>
          <w:u w:val="none"/>
        </w:rPr>
        <w:t>--network none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--cap-drop ALL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единственной добавленной </w:t>
      </w:r>
      <w:r>
        <w:rPr>
          <w:rFonts w:ascii="Times New Roman" w:hAnsi="Times New Roman" w:eastAsia="Times New Roman" w:cs="Times New Roman"/>
          <w:color w:val="000000"/>
          <w:u w:val="none"/>
        </w:rPr>
        <w:t>NET_BIND_SERVICE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no-new-privileges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На изолированном PostgreSQL 16.14 прошли 76 выбранных тестов без пропусков за 362,16 с: три новых PG-кейса и 73 адресные API/product/mail-проверки. Это не полный PostgreSQL-набор. Заявленный live-набор завершён: 6 browser-потоков и 10 HTTPS-проверок, включая 401 для обоих старых shared credentials. Удаление seed-сессий и rate-limit пороги покрыты адресными локальными/PG-тестами; отдельной внешней нагрузки не было. Протокол v2 остаётся историческим. Receipts: </w:t>
      </w:r>
      <w:hyperlink r:id="rId20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browser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hyperlink r:id="rId2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HTTPS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Фактический restart сохранил существующую candidate-сессию и пароли обеих ролей; cookie подтвердила </w:t>
      </w:r>
      <w:r>
        <w:rPr>
          <w:rFonts w:ascii="Times New Roman" w:hAnsi="Times New Roman" w:eastAsia="Times New Roman" w:cs="Times New Roman"/>
          <w:color w:val="000000"/>
          <w:u w:val="none"/>
        </w:rPr>
        <w:t>Secure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HttpOnly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SameSite=Strict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hyperlink r:id="rId22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restart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Граница исходного закрытого стенда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Compose-проект всегда называется </w:t>
      </w:r>
      <w:r>
        <w:rPr>
          <w:rFonts w:ascii="Times New Roman" w:hAnsi="Times New Roman" w:eastAsia="Times New Roman" w:cs="Times New Roman"/>
          <w:color w:val="000000"/>
          <w:u w:val="none"/>
        </w:rPr>
        <w:t>fspjury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Он создаёт отдельные образы, PostgreSQL volume и volumes Caddy; прежние проекты </w:t>
      </w:r>
      <w:r>
        <w:rPr>
          <w:rFonts w:ascii="Times New Roman" w:hAnsi="Times New Roman" w:eastAsia="Times New Roman" w:cs="Times New Roman"/>
          <w:color w:val="000000"/>
          <w:u w:val="none"/>
        </w:rPr>
        <w:t>fsp</w:t>
      </w:r>
      <w:r>
        <w:rPr>
          <w:rFonts w:ascii="Times New Roman" w:hAnsi="Times New Roman" w:eastAsia="Times New Roman" w:cs="Times New Roman"/>
          <w:color w:val="000000"/>
          <w:u w:val="none"/>
        </w:rPr>
        <w:t>/</w:t>
      </w:r>
      <w:r>
        <w:rPr>
          <w:rFonts w:ascii="Times New Roman" w:hAnsi="Times New Roman" w:eastAsia="Times New Roman" w:cs="Times New Roman"/>
          <w:color w:val="000000"/>
          <w:u w:val="none"/>
        </w:rPr>
        <w:t>fspdelivery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работающий </w:t>
      </w:r>
      <w:r>
        <w:rPr>
          <w:rFonts w:ascii="Times New Roman" w:hAnsi="Times New Roman" w:eastAsia="Times New Roman" w:cs="Times New Roman"/>
          <w:color w:val="000000"/>
          <w:u w:val="none"/>
        </w:rPr>
        <w:t>fspdelivery-app-1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используются и не останавливаются.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PostgreSQL и app не публикуют host-порты. Для выбранного relay внешняя точка — HTTPS nginx ru2; NAS Caddy доступен только на loopback TCP </w:t>
      </w:r>
      <w:r>
        <w:rPr>
          <w:rFonts w:ascii="Times New Roman" w:hAnsi="Times New Roman" w:eastAsia="Times New Roman" w:cs="Times New Roman"/>
          <w:color w:val="000000"/>
          <w:u w:val="none"/>
        </w:rPr>
        <w:t>18083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LAN-порты </w:t>
      </w:r>
      <w:r>
        <w:rPr>
          <w:rFonts w:ascii="Times New Roman" w:hAnsi="Times New Roman" w:eastAsia="Times New Roman" w:cs="Times New Roman"/>
          <w:color w:val="000000"/>
          <w:u w:val="none"/>
        </w:rPr>
        <w:t>18083</w:t>
      </w:r>
      <w:r>
        <w:rPr>
          <w:rFonts w:ascii="Times New Roman" w:hAnsi="Times New Roman" w:eastAsia="Times New Roman" w:cs="Times New Roman"/>
          <w:color w:val="000000"/>
          <w:u w:val="none"/>
        </w:rPr>
        <w:t>/</w:t>
      </w:r>
      <w:r>
        <w:rPr>
          <w:rFonts w:ascii="Times New Roman" w:hAnsi="Times New Roman" w:eastAsia="Times New Roman" w:cs="Times New Roman"/>
          <w:color w:val="000000"/>
          <w:u w:val="none"/>
        </w:rPr>
        <w:t>18443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ниже относятся только к альтернативному прямому маршруту.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Системный nginx NAS на 80/443, административные 8181/5443 и его конфигурация не изменяются. На роутере допустимы только правила WAN TCP 80 → </w:t>
      </w:r>
      <w:r>
        <w:rPr>
          <w:rFonts w:ascii="Times New Roman" w:hAnsi="Times New Roman" w:eastAsia="Times New Roman" w:cs="Times New Roman"/>
          <w:color w:val="000000"/>
          <w:u w:val="none"/>
        </w:rPr>
        <w:t>192.168.1.58:18083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WAN TCP 443 → </w:t>
      </w:r>
      <w:r>
        <w:rPr>
          <w:rFonts w:ascii="Times New Roman" w:hAnsi="Times New Roman" w:eastAsia="Times New Roman" w:cs="Times New Roman"/>
          <w:color w:val="000000"/>
          <w:u w:val="none"/>
        </w:rPr>
        <w:t>192.168.1.58:18443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Caddy 2.11.7 взят из официального образа и закреплён index digest </w:t>
      </w:r>
      <w:r>
        <w:rPr>
          <w:rFonts w:ascii="Times New Roman" w:hAnsi="Times New Roman" w:eastAsia="Times New Roman" w:cs="Times New Roman"/>
          <w:color w:val="000000"/>
          <w:u w:val="none"/>
        </w:rPr>
        <w:t>sha256:d8542f48d34a9cf4e4c11a478865229840e87e4c96ea3f439101f31a5d35f75f</w:t>
      </w:r>
      <w:r>
        <w:rPr>
          <w:rFonts w:ascii="Times New Roman" w:hAnsi="Times New Roman" w:eastAsia="Times New Roman" w:cs="Times New Roman"/>
          <w:color w:val="000000"/>
          <w:u w:val="none"/>
        </w:rPr>
        <w:t>. Сертификат получает Caddy напрямую по ACME; CDN и чужой TLS-терминатор не нужны.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Access log Caddy не включён, чтобы не собирать IP посетителей без цели. Короткие runtime-логи нужны только для диагностики сертификата и состояния.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На отдельной jury-сети Caddy получает фиксированный адрес </w:t>
      </w:r>
      <w:r>
        <w:rPr>
          <w:rFonts w:ascii="Times New Roman" w:hAnsi="Times New Roman" w:eastAsia="Times New Roman" w:cs="Times New Roman"/>
          <w:color w:val="000000"/>
          <w:u w:val="none"/>
        </w:rPr>
        <w:t>10.254.242.10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Uvicorn доверяет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forwarded scheme только от этого адреса: прямой контейнер или клиент не может подменить свой адрес таким заголовком. Если подсеть меняют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FSP_JURY_SUBNET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одновременно задают принадлежащий ей свободный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FSP_JURY_EDGE_IP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доверие ко всей подсети или </w:t>
      </w:r>
      <w:r>
        <w:rPr>
          <w:rFonts w:ascii="Times New Roman" w:hAnsi="Times New Roman" w:eastAsia="Times New Roman" w:cs="Times New Roman"/>
          <w:color w:val="000000"/>
          <w:u w:val="none"/>
        </w:rPr>
        <w:t>*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запрещено.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 исходном закрытом режиме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/internal/*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снаружи всегда отвечает 404. </w:t>
      </w:r>
      <w:r>
        <w:rPr>
          <w:rFonts w:ascii="Times New Roman" w:hAnsi="Times New Roman" w:eastAsia="Times New Roman" w:cs="Times New Roman"/>
          <w:color w:val="000000"/>
          <w:u w:val="none"/>
        </w:rPr>
        <w:t>/legal/privacy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/legal/recommendations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открыты до входа, чтобы показать фактического оператора и правила обработки. Все остальные пути сначала требуют отдельный Basic Auth, затем пароль готового синтетического аккаунта приложения.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 исходном закрытом jury-режиме регистрация, вход по ссылке/коду, mock-почта, ФСП ID mock, загрузка резюме и внешний SMTP выключены. Используются только синтетические seed-данные; реальные данные вводить нельзя. Приложение запускается с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FSP_JURY_MODE=1</w:t>
      </w:r>
      <w:r>
        <w:rPr>
          <w:rFonts w:ascii="Times New Roman" w:hAnsi="Times New Roman" w:eastAsia="Times New Roman" w:cs="Times New Roman"/>
          <w:color w:val="000000"/>
          <w:u w:val="none"/>
        </w:rPr>
        <w:t>, secure-cookie и allowlist одного HTTPS origin.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Подготовить закрытую конфигурацию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Команды выполняются в отдельной рабочей копии проекта на NAS. Они не меняют роутер, DNS или системный nginx.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chmod +x scripts/jury.sh</w:t>
        <w:br/>
        <w:t>./scripts/jury.sh init</w:t>
        <w:br/>
        <w:t>./scripts/jury.sh config</w:t>
        <w:br/>
        <w:t>./scripts/jury.sh validate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интерактивно запрашивает фактическое имя и действительный публичный email оператора, показывает их повторно и требует явное подтверждение </w:t>
      </w:r>
      <w:r>
        <w:rPr>
          <w:rFonts w:ascii="Times New Roman" w:hAnsi="Times New Roman" w:eastAsia="Times New Roman" w:cs="Times New Roman"/>
          <w:color w:val="000000"/>
          <w:u w:val="none"/>
        </w:rPr>
        <w:t>OPERATOR-CONFIRMED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Четыре независимых секрета создаются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secrets.token_urlsafe(48)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пароль приложения, пароль Basic Auth, пароль БД и runner token. Caddy формирует Argon2id hash локально. Пароли и hash записываются только в игнорируемый Git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 </w:t>
      </w:r>
      <w:r>
        <w:rPr>
          <w:rFonts w:ascii="Times New Roman" w:hAnsi="Times New Roman" w:eastAsia="Times New Roman" w:cs="Times New Roman"/>
          <w:color w:val="000000"/>
          <w:u w:val="none"/>
        </w:rPr>
        <w:t>umask 077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не выводятся скриптом. Файл не перезаписывается автоматически. Администратор читает пароли только локально из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>. В исходном закрытом показе два пользовательских пароля передавались отдельно; целевой индивидуальный v3 описан выше и не публикует общий пользовательский пароль. После окончания оценки созданные jury-аккаунты деактивируют адресной проверенной процедурой и отзывают сессии.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этого стенда подтверждены несекретные реквизиты: оператор данных — </w:t>
      </w:r>
      <w:r>
        <w:rPr>
          <w:rFonts w:ascii="Times New Roman" w:hAnsi="Times New Roman" w:eastAsia="Times New Roman" w:cs="Times New Roman"/>
          <w:color w:val="000000"/>
          <w:u w:val="none"/>
        </w:rPr>
        <w:t>Колесников Никита Юрьевич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публичный контакт — </w:t>
      </w:r>
      <w:r>
        <w:rPr>
          <w:rFonts w:ascii="Times New Roman" w:hAnsi="Times New Roman" w:eastAsia="Times New Roman" w:cs="Times New Roman"/>
          <w:color w:val="000000"/>
          <w:u w:val="none"/>
        </w:rPr>
        <w:t>inbox@nkolesnikov.ru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страна размещения и хранения — </w:t>
      </w:r>
      <w:r>
        <w:rPr>
          <w:rFonts w:ascii="Times New Roman" w:hAnsi="Times New Roman" w:eastAsia="Times New Roman" w:cs="Times New Roman"/>
          <w:color w:val="000000"/>
          <w:u w:val="none"/>
        </w:rPr>
        <w:t>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Именно эти имя и email нужно ввести в </w:t>
      </w:r>
      <w:r>
        <w:rPr>
          <w:rFonts w:ascii="Times New Roman" w:hAnsi="Times New Roman" w:eastAsia="Times New Roman" w:cs="Times New Roman"/>
          <w:color w:val="000000"/>
          <w:u w:val="none"/>
        </w:rPr>
        <w:t>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проверить на страницах политики. Инфраструктурные пароли и hash в документацию не переносят. Историческое разрешение публикации общего seed-пароля не распространяется на v3.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./scripts/jury.sh config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проверяет env и Compose, затем показывает только несекретные параметры. Нельзя запускать или сохранять полный вывод </w:t>
      </w:r>
      <w:r>
        <w:rPr>
          <w:rFonts w:ascii="Times New Roman" w:hAnsi="Times New Roman" w:eastAsia="Times New Roman" w:cs="Times New Roman"/>
          <w:color w:val="000000"/>
          <w:u w:val="none"/>
        </w:rPr>
        <w:t>docker compose config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в развёрнутой конфигурации находятся пароль БД, runner token, пароль приложения и hash Basic Auth. Для автоматической проверки используется только </w:t>
      </w:r>
      <w:r>
        <w:rPr>
          <w:rFonts w:ascii="Times New Roman" w:hAnsi="Times New Roman" w:eastAsia="Times New Roman" w:cs="Times New Roman"/>
          <w:color w:val="000000"/>
          <w:u w:val="none"/>
        </w:rPr>
        <w:t>docker compose config --quiet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без </w:t>
      </w:r>
      <w:r>
        <w:rPr>
          <w:rFonts w:ascii="Times New Roman" w:hAnsi="Times New Roman" w:eastAsia="Times New Roman" w:cs="Times New Roman"/>
          <w:color w:val="000000"/>
          <w:u w:val="none"/>
        </w:rPr>
        <w:t>tee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перенаправления.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4. Gate альтернативного прямого маршрута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Владелец сети должен фактически подтвердить каждый пункт: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Выбран и отдельно проверен входящий маршрут. Текущий шлюз сообщает частный WAN </w:t>
      </w:r>
      <w:r>
        <w:rPr>
          <w:rFonts w:ascii="Times New Roman" w:hAnsi="Times New Roman" w:eastAsia="Times New Roman" w:cs="Times New Roman"/>
          <w:color w:val="000000"/>
          <w:u w:val="none"/>
        </w:rPr>
        <w:t>10.100.237.64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поэтому исходящий адрес </w:t>
      </w:r>
      <w:r>
        <w:rPr>
          <w:rFonts w:ascii="Times New Roman" w:hAnsi="Times New Roman" w:eastAsia="Times New Roman" w:cs="Times New Roman"/>
          <w:color w:val="000000"/>
          <w:u w:val="none"/>
        </w:rPr>
        <w:t>46.8.231.30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нельзя помещать в DNS как адрес NAS без подтверждения провайдера. Для прямого варианта нужен выделенный глобальный IPv4 на текущем роутере либо управляемый внешний роутер с публичным адресом и явным пробросом до него. Адрес должен сохраняться на период оценки либо DNS должен своевременно обновляться.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 панели DNS A для </w:t>
      </w:r>
      <w:r>
        <w:rPr>
          <w:rFonts w:ascii="Times New Roman" w:hAnsi="Times New Roman" w:eastAsia="Times New Roman" w:cs="Times New Roman"/>
          <w:color w:val="000000"/>
          <w:u w:val="none"/>
        </w:rPr>
        <w:t>fsptest.kolesnikovny.ru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указывает на проверенную точку входа выбранного маршрута; лишней AAAA-записи, ведущей на недоступный IPv6, нет. NS и доступ к панели проверены.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NAS по-прежнему имеет зарезервированный DHCP/LAN </w:t>
      </w:r>
      <w:r>
        <w:rPr>
          <w:rFonts w:ascii="Times New Roman" w:hAnsi="Times New Roman" w:eastAsia="Times New Roman" w:cs="Times New Roman"/>
          <w:color w:val="000000"/>
          <w:u w:val="none"/>
        </w:rPr>
        <w:t>192.168.1.58</w:t>
      </w:r>
      <w:r>
        <w:rPr>
          <w:rFonts w:ascii="Times New Roman" w:hAnsi="Times New Roman" w:eastAsia="Times New Roman" w:cs="Times New Roman"/>
          <w:color w:val="000000"/>
          <w:u w:val="none"/>
        </w:rPr>
        <w:t>; TCP 18083 и 18443 свободны. Никакие правила не направлены на 80/443 самого NAS.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u w:val="none"/>
        </w:rPr>
        <w:t>Роутер пробрасывает только WAN TCP 80 → 192.168.1.58:18083 и WAN TCP 443 → 192.168.1.58:18443. UPnP для проекта не используется. UDP 443 не требуется: HTTP/3 можно не публиковать.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u w:val="none"/>
        </w:rPr>
        <w:t>Фаервол разрешает эти два TCP-направления. Проверка выполняется с другой сети, например мобильной, а не только из домашнего LAN.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Фактические имя/email оператора опубликованы на страницах политики и администратор зафиксировал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FSP_JURY_OPERATOR_CONFIRMED=1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после проверки. Подтверждённое владельцем размещение NAS в России отражено как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FSP_JURY_STORAGE_COUNTRY=RU</w:t>
      </w:r>
      <w:r>
        <w:rPr>
          <w:rFonts w:ascii="Times New Roman" w:hAnsi="Times New Roman" w:eastAsia="Times New Roman" w:cs="Times New Roman"/>
          <w:color w:val="000000"/>
          <w:u w:val="none"/>
        </w:rPr>
        <w:t>; это подтверждение владельца, а не вывод по GeoIP. Установлен срок удаления jury-volume после оценки.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 app включён jury-режим: </w:t>
      </w:r>
      <w:r>
        <w:rPr>
          <w:rFonts w:ascii="Times New Roman" w:hAnsi="Times New Roman" w:eastAsia="Times New Roman" w:cs="Times New Roman"/>
          <w:color w:val="000000"/>
          <w:u w:val="none"/>
        </w:rPr>
        <w:t>/api/health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сообщает </w:t>
      </w:r>
      <w:r>
        <w:rPr>
          <w:rFonts w:ascii="Times New Roman" w:hAnsi="Times New Roman" w:eastAsia="Times New Roman" w:cs="Times New Roman"/>
          <w:color w:val="000000"/>
          <w:u w:val="none"/>
        </w:rPr>
        <w:t>mode: jury-demo</w:t>
      </w:r>
      <w:r>
        <w:rPr>
          <w:rFonts w:ascii="Times New Roman" w:hAnsi="Times New Roman" w:eastAsia="Times New Roman" w:cs="Times New Roman"/>
          <w:color w:val="000000"/>
          <w:u w:val="none"/>
        </w:rPr>
        <w:t>, вход работает только паролем готовых аккаунтов, опасные публичные методы дают</w:t>
      </w:r>
    </w:p>
    <w:p>
      <w:pPr>
        <w:pStyle w:val="GOSTList"/>
        <w:ind w:left="1066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404.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 репозитории нет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самих паролей; полную развёрнутую Compose-конфигурацию не выводят, потому что она содержит секреты.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8.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Проверена граница reverse proxy: два клиента через Caddy получают разные ключи ограничения входа, а прямой запрос к app с поддельным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меняет фактический адрес клиента.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альтернативного прямого маршрута после подтверждения публичного WAN и проброса внесите подтверждённый адрес в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FSP_JURY_PUBLIC_IP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задайте в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ровно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FSP_JURY_ACTIVATE=DNS_AND_ROUTER_VERIFIED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выполните: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./scripts/jury.sh gate</w:t>
        <w:br/>
        <w:t>./scripts/jury.sh start</w:t>
        <w:br/>
        <w:t>./scripts/jury.sh status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gate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сверяет A-запись с указанным IPv4 и Compose-конфигурацию. Он не может доказать проброс портов или статичность адреса, поэтому внешняя проверка нужна отдельно. Caddy требует доступ CA к WAN 80 или 443; первый выпуск сертификата может не состояться до корректного DNS и проброса.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5. Выбранный relay через ru2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Из двух имеющихся серверов выбран менее загруженный </w:t>
      </w:r>
      <w:r>
        <w:rPr>
          <w:rFonts w:ascii="Times New Roman" w:hAnsi="Times New Roman" w:eastAsia="Times New Roman" w:cs="Times New Roman"/>
          <w:color w:val="000000"/>
          <w:u w:val="none"/>
        </w:rPr>
        <w:t>ru2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IPv4 </w:t>
      </w:r>
      <w:r>
        <w:rPr>
          <w:rFonts w:ascii="Times New Roman" w:hAnsi="Times New Roman" w:eastAsia="Times New Roman" w:cs="Times New Roman"/>
          <w:color w:val="000000"/>
          <w:u w:val="none"/>
        </w:rPr>
        <w:t>80.87.198.60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hostname </w:t>
      </w:r>
      <w:r>
        <w:rPr>
          <w:rFonts w:ascii="Times New Roman" w:hAnsi="Times New Roman" w:eastAsia="Times New Roman" w:cs="Times New Roman"/>
          <w:color w:val="000000"/>
          <w:u w:val="none"/>
        </w:rPr>
        <w:t>inbox1.fvds.ru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Ubuntu 24.04, свободно около 2,6 GiB RAM. </w:t>
      </w:r>
      <w:r>
        <w:rPr>
          <w:rFonts w:ascii="Times New Roman" w:hAnsi="Times New Roman" w:eastAsia="Times New Roman" w:cs="Times New Roman"/>
          <w:color w:val="000000"/>
          <w:u w:val="none"/>
        </w:rPr>
        <w:t>ru1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используется, потому что на нём уже работают несколько CRM. Эти сведения нужны для выбора узла, но сами по себе не доказывают страну физического размещения. Российский VPS выбран по поручению владельца; для промышленной эксплуатации сведения о физическом размещении подтверждают договором провайдера. VPS будет обрабатывать IP посетителей как технический reverse proxy; страницы политики должны описывать этот маршрут.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Публичный путь: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браузер → HTTPS nginx ru2 → 127.0.0.1:18470 ru2</w:t>
        <w:br/>
        <w:t xml:space="preserve">        → зашифрованный reverse SSH → 127.0.0.1:18083 NAS</w:t>
        <w:br/>
        <w:t xml:space="preserve">        → Caddy relay → app:8470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Существующий nginx на VPS сохраняет глобальную конфигурацию и остальные vhost. Добавляется только exact vhost </w:t>
      </w:r>
      <w:r>
        <w:rPr>
          <w:rFonts w:ascii="Times New Roman" w:hAnsi="Times New Roman" w:eastAsia="Times New Roman" w:cs="Times New Roman"/>
          <w:color w:val="000000"/>
          <w:u w:val="none"/>
        </w:rPr>
        <w:t>fsptest.kolesnikovny.ru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из </w:t>
      </w:r>
      <w:r>
        <w:rPr>
          <w:rFonts w:ascii="Times New Roman" w:hAnsi="Times New Roman" w:eastAsia="Times New Roman" w:cs="Times New Roman"/>
          <w:color w:val="000000"/>
          <w:u w:val="none"/>
        </w:rPr>
        <w:t>docker/jury/nginx-vps.conf</w:t>
      </w:r>
      <w:r>
        <w:rPr>
          <w:rFonts w:ascii="Times New Roman" w:hAnsi="Times New Roman" w:eastAsia="Times New Roman" w:cs="Times New Roman"/>
          <w:color w:val="000000"/>
          <w:u w:val="none"/>
        </w:rPr>
        <w:t>; он проксирует только на loopback 18470.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nginx перезаписывает полученный от клиента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своим </w:t>
      </w:r>
      <w:r>
        <w:rPr>
          <w:rFonts w:ascii="Times New Roman" w:hAnsi="Times New Roman" w:eastAsia="Times New Roman" w:cs="Times New Roman"/>
          <w:color w:val="000000"/>
          <w:u w:val="none"/>
        </w:rPr>
        <w:t>$remote_addr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задаёт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X-Forwarded-Proto https</w:t>
      </w:r>
      <w:r>
        <w:rPr>
          <w:rFonts w:ascii="Times New Roman" w:hAnsi="Times New Roman" w:eastAsia="Times New Roman" w:cs="Times New Roman"/>
          <w:color w:val="000000"/>
          <w:u w:val="none"/>
        </w:rPr>
        <w:t>. Поэтому посетитель не может подменить адрес входным заголовком.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На VPS отдельный SSH user </w:t>
      </w:r>
      <w:r>
        <w:rPr>
          <w:rFonts w:ascii="Times New Roman" w:hAnsi="Times New Roman" w:eastAsia="Times New Roman" w:cs="Times New Roman"/>
          <w:color w:val="000000"/>
          <w:u w:val="none"/>
        </w:rPr>
        <w:t>fspjury-tunnel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разрешает только remote forwarding и только listener </w:t>
      </w:r>
      <w:r>
        <w:rPr>
          <w:rFonts w:ascii="Times New Roman" w:hAnsi="Times New Roman" w:eastAsia="Times New Roman" w:cs="Times New Roman"/>
          <w:color w:val="000000"/>
          <w:u w:val="none"/>
        </w:rPr>
        <w:t>127.0.0.1:18470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В </w:t>
      </w:r>
      <w:r>
        <w:rPr>
          <w:rFonts w:ascii="Times New Roman" w:hAnsi="Times New Roman" w:eastAsia="Times New Roman" w:cs="Times New Roman"/>
          <w:color w:val="000000"/>
          <w:u w:val="none"/>
        </w:rPr>
        <w:t>authorized_keys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одновременно нужны </w:t>
      </w:r>
      <w:r>
        <w:rPr>
          <w:rFonts w:ascii="Times New Roman" w:hAnsi="Times New Roman" w:eastAsia="Times New Roman" w:cs="Times New Roman"/>
          <w:color w:val="000000"/>
          <w:u w:val="none"/>
        </w:rPr>
        <w:t>restrict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явное </w:t>
      </w:r>
      <w:r>
        <w:rPr>
          <w:rFonts w:ascii="Times New Roman" w:hAnsi="Times New Roman" w:eastAsia="Times New Roman" w:cs="Times New Roman"/>
          <w:color w:val="000000"/>
          <w:u w:val="none"/>
        </w:rPr>
        <w:t>port-forwarding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permitlisten="127.0.0.1:18470"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На NAS Caddy публикуется только на </w:t>
      </w:r>
      <w:r>
        <w:rPr>
          <w:rFonts w:ascii="Times New Roman" w:hAnsi="Times New Roman" w:eastAsia="Times New Roman" w:cs="Times New Roman"/>
          <w:color w:val="000000"/>
          <w:u w:val="none"/>
        </w:rPr>
        <w:t>127.0.0.1:18083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работает по HTTP и доверяет forwarded headers только bridge gateway </w:t>
      </w:r>
      <w:r>
        <w:rPr>
          <w:rFonts w:ascii="Times New Roman" w:hAnsi="Times New Roman" w:eastAsia="Times New Roman" w:cs="Times New Roman"/>
          <w:color w:val="000000"/>
          <w:u w:val="none"/>
        </w:rPr>
        <w:t>10.254.242.1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Перед app он заново задаёт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 {client_ip}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X-Forwarded-Proto https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Relay gate фиксирует default subnet </w:t>
      </w:r>
      <w:r>
        <w:rPr>
          <w:rFonts w:ascii="Times New Roman" w:hAnsi="Times New Roman" w:eastAsia="Times New Roman" w:cs="Times New Roman"/>
          <w:color w:val="000000"/>
          <w:u w:val="none"/>
        </w:rPr>
        <w:t>10.254.242.0/24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адрес Caddy </w:t>
      </w:r>
      <w:r>
        <w:rPr>
          <w:rFonts w:ascii="Times New Roman" w:hAnsi="Times New Roman" w:eastAsia="Times New Roman" w:cs="Times New Roman"/>
          <w:color w:val="000000"/>
          <w:u w:val="none"/>
        </w:rPr>
        <w:t>10.254.242.10</w:t>
      </w:r>
      <w:r>
        <w:rPr>
          <w:rFonts w:ascii="Times New Roman" w:hAnsi="Times New Roman" w:eastAsia="Times New Roman" w:cs="Times New Roman"/>
          <w:color w:val="000000"/>
          <w:u w:val="none"/>
        </w:rPr>
        <w:t>; менять их без одновременного пересмотра trust boundary нельзя.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Uvicorn по-прежнему доверяет только Caddy </w:t>
      </w:r>
      <w:r>
        <w:rPr>
          <w:rFonts w:ascii="Times New Roman" w:hAnsi="Times New Roman" w:eastAsia="Times New Roman" w:cs="Times New Roman"/>
          <w:color w:val="000000"/>
          <w:u w:val="none"/>
        </w:rPr>
        <w:t>10.254.242.10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App сохраняет штатные </w:t>
      </w:r>
      <w:r>
        <w:rPr>
          <w:rFonts w:ascii="Times New Roman" w:hAnsi="Times New Roman" w:eastAsia="Times New Roman" w:cs="Times New Roman"/>
          <w:color w:val="000000"/>
          <w:u w:val="none"/>
        </w:rPr>
        <w:t>default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изолированную </w:t>
      </w:r>
      <w:r>
        <w:rPr>
          <w:rFonts w:ascii="Times New Roman" w:hAnsi="Times New Roman" w:eastAsia="Times New Roman" w:cs="Times New Roman"/>
          <w:color w:val="000000"/>
          <w:u w:val="none"/>
        </w:rPr>
        <w:t>runner_net</w:t>
      </w:r>
      <w:r>
        <w:rPr>
          <w:rFonts w:ascii="Times New Roman" w:hAnsi="Times New Roman" w:eastAsia="Times New Roman" w:cs="Times New Roman"/>
          <w:color w:val="000000"/>
          <w:u w:val="none"/>
        </w:rPr>
        <w:t>; runner запускается с прежней VM-границей и бюджетами, чтобы задания по программированию оставались доступны.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TLS завершается на VPS, а участок VPS–NAS шифрует SSH. При падении туннеля nginx получает ошибку loopback upstream и отвечает 502; обхода напрямую к app или Caddy по LAN/WAN нет.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Relay развёрнут назначенным оркестратором. Скрипты ниже описывают воспроизводимую подготовку и имеют отдельные проверки и изменяющие команды.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5.1. Подготовка NAS без запуска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./scripts/jury.sh 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создаёт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как описано выше. В этот локальный игнорируемый файл добавляют только выбранный узел и пути к ключам вне Git: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FSP_JURY_VPS_HOST='80.87.198.60'</w:t>
        <w:br/>
        <w:t>FSP_JURY_VPS_SSH_PORT='22'</w:t>
        <w:br/>
        <w:t>FSP_JURY_TUNNEL_USER='fspjury-tunnel'</w:t>
        <w:br/>
        <w:t>FSP_JURY_SSH_KEY_PATH='/Volume1/projects/Fsp-local/jury-relay/id_ed25519'</w:t>
        <w:br/>
        <w:t>FSP_JURY_SSH_KNOWN_HOSTS_PATH='/Volume1/projects/Fsp-local/jury-relay/known_hosts'</w:t>
        <w:br/>
        <w:t>FSP_JURY_RELAY_ACTIVATE=''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Создаётся отдельная Ed25519-пара только для туннеля. Private key остаётся на NAS вне Git с режимом 0600 и владельцем UID 10001 контейнера; на VPS передаётся только </w:t>
      </w:r>
      <w:r>
        <w:rPr>
          <w:rFonts w:ascii="Times New Roman" w:hAnsi="Times New Roman" w:eastAsia="Times New Roman" w:cs="Times New Roman"/>
          <w:color w:val="000000"/>
          <w:u w:val="none"/>
        </w:rPr>
        <w:t>.pub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known_hosts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заполняют для </w:t>
      </w:r>
      <w:r>
        <w:rPr>
          <w:rFonts w:ascii="Times New Roman" w:hAnsi="Times New Roman" w:eastAsia="Times New Roman" w:cs="Times New Roman"/>
          <w:color w:val="000000"/>
          <w:u w:val="none"/>
        </w:rPr>
        <w:t>80.87.198.60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fingerprint Ed25519 сверяют через уже доверенный канал управления </w:t>
      </w:r>
      <w:r>
        <w:rPr>
          <w:rFonts w:ascii="Times New Roman" w:hAnsi="Times New Roman" w:eastAsia="Times New Roman" w:cs="Times New Roman"/>
          <w:color w:val="000000"/>
          <w:u w:val="none"/>
        </w:rPr>
        <w:t>ru2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одного </w:t>
      </w:r>
      <w:r>
        <w:rPr>
          <w:rFonts w:ascii="Times New Roman" w:hAnsi="Times New Roman" w:eastAsia="Times New Roman" w:cs="Times New Roman"/>
          <w:color w:val="000000"/>
          <w:u w:val="none"/>
        </w:rPr>
        <w:t>ssh-keyscan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без сверки недостаточно.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./scripts/jury-relay-nas.sh config</w:t>
        <w:br/>
        <w:t>./scripts/jury-relay-nas.sh validate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5.2. Точечная подготовка VPS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scripts/jury-relay-vps.sh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закреплён за </w:t>
      </w:r>
      <w:r>
        <w:rPr>
          <w:rFonts w:ascii="Times New Roman" w:hAnsi="Times New Roman" w:eastAsia="Times New Roman" w:cs="Times New Roman"/>
          <w:color w:val="000000"/>
          <w:u w:val="none"/>
        </w:rPr>
        <w:t>80.87.198.60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preflight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только читает состояние и отказывает, если домен уже объявлен другим vhost. Следующие команды изменяют VPS и выполняются оркестратором по этапам: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./scripts/jury-relay-vps.sh preflight</w:t>
        <w:br/>
        <w:t>./scripts/jury-relay-vps.sh install-ssh /secure/path/id_ed25519.pub</w:t>
        <w:br/>
        <w:t>./scripts/jury-relay-vps.sh install-http</w:t>
        <w:br/>
        <w:t># После DNS A → 80.87.198.60 и внешней проверки HTTP challenge:</w:t>
        <w:br/>
        <w:t>./scripts/jury-relay-vps.sh issue-cert</w:t>
        <w:br/>
        <w:t>./scripts/jury-relay-vps.sh install-https</w:t>
        <w:br/>
        <w:t>./scripts/jury-relay-vps.sh status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Для этого vhost access log выключен, а отдельный error log ограничен собственным правилом logrotate: ротация при 1 MiB, семь архивов. Общие настройки и журналы nginx не изменяются.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выпуска используется официальный Certbot 5.8.0, закреплённый index digest </w:t>
      </w:r>
      <w:r>
        <w:rPr>
          <w:rFonts w:ascii="Times New Roman" w:hAnsi="Times New Roman" w:eastAsia="Times New Roman" w:cs="Times New Roman"/>
          <w:color w:val="000000"/>
          <w:u w:val="none"/>
        </w:rPr>
        <w:t>sha256:f70ad0adbb7e117f0fe42a63c553f28ea451edabc0148757b6efcd9735acaa20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 webroot только этого vhost. Существующий ACME account переиспользуется, а при его отсутствии создаётся account без email: публичный адрес оператора не меняет назначение на рекламные или CA-уведомления. </w:t>
      </w:r>
      <w:r>
        <w:rPr>
          <w:rFonts w:ascii="Times New Roman" w:hAnsi="Times New Roman" w:eastAsia="Times New Roman" w:cs="Times New Roman"/>
          <w:color w:val="000000"/>
          <w:u w:val="none"/>
        </w:rPr>
        <w:t>renew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повторяет webroot renewal и перезагружает nginx только после </w:t>
      </w:r>
      <w:r>
        <w:rPr>
          <w:rFonts w:ascii="Times New Roman" w:hAnsi="Times New Roman" w:eastAsia="Times New Roman" w:cs="Times New Roman"/>
          <w:color w:val="000000"/>
          <w:u w:val="none"/>
        </w:rPr>
        <w:t>nginx -t</w:t>
      </w:r>
      <w:r>
        <w:rPr>
          <w:rFonts w:ascii="Times New Roman" w:hAnsi="Times New Roman" w:eastAsia="Times New Roman" w:cs="Times New Roman"/>
          <w:color w:val="000000"/>
          <w:u w:val="none"/>
        </w:rPr>
        <w:t>. Расписание renewal на VPS проверяется отдельно. На выбранном ru2 уже включён certbot.timer с Certbot 5.6.0 и reload nginx; его настройки сохранены. Webroot в контейнере и на VPS одинаков: /var/www/fsptest-acme. Успешный reconfigure проверил staging-продление и сохранил этот путь; ручная команда renew ограничена только сертификатом данного домена.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5.3. Активация relay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До изменения DNS приватный путь поднимают отдельной командой; edge NAS при этом доступен только на loopback, а HTTP bootstrap VPS отвечает 503: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./scripts/jury-relay-nas.sh prepare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После этого оркестратор проверяет на VPS listener </w:t>
      </w:r>
      <w:r>
        <w:rPr>
          <w:rFonts w:ascii="Times New Roman" w:hAnsi="Times New Roman" w:eastAsia="Times New Roman" w:cs="Times New Roman"/>
          <w:color w:val="000000"/>
          <w:u w:val="none"/>
        </w:rPr>
        <w:t>127.0.0.1:18470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health через туннель и работающий runner. Только после подтверждения страны VPS, SSH fingerprint, DNS, сертификата, loopback listener и внешних тестов задают ровно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FSP_JURY_RELAY_ACTIVATE=VPS_TLS_AND_TUNNEL_VERIFIED</w:t>
      </w:r>
      <w:r>
        <w:rPr>
          <w:rFonts w:ascii="Times New Roman" w:hAnsi="Times New Roman" w:eastAsia="Times New Roman" w:cs="Times New Roman"/>
          <w:color w:val="000000"/>
          <w:u w:val="none"/>
        </w:rPr>
        <w:t>, затем: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./scripts/jury-relay-nas.sh gate</w:t>
        <w:br/>
        <w:t>./scripts/jury-relay-nas.sh start</w:t>
        <w:br/>
        <w:t>./scripts/jury-relay-nas.sh status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Из внешней сети повторяют все проверки раздела «Приёмка», отдельно проверяют два разных client IP в rate limit, поддельный входной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404 для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fail-closed 502 при контролируемой остановке только tunnel. Флаг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FSP_JURY_INDIVIDUAL_REGISTRATION=1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должен быть установлен до запуска; при его отсутствии будет выбран закрытый режим. Публичный запуск до этих проверок не заявляется. Если relay не будет готов к сроку, резерв остаётся прежним: видео и воспроизводимая локальная инструкция.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6. Приёмка индивидуального v3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До публикации тега проверяют из внешней сети и фиксируют commit, время и результаты в новом протоколе: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u w:val="none"/>
        </w:rPr>
        <w:t>GET /legal/privacy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/legal/recommendations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возвращают 200 без входа; продуктовые ресурсы требуют сессию, Basic Auth не появляется.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Регистрация кандидата и работодателя принимает пароль 12–128 символов, совпадающее подтверждение и </w:t>
      </w:r>
      <w:r>
        <w:rPr>
          <w:rFonts w:ascii="Times New Roman" w:hAnsi="Times New Roman" w:eastAsia="Times New Roman" w:cs="Times New Roman"/>
          <w:color w:val="000000"/>
          <w:u w:val="none"/>
        </w:rPr>
        <w:t>consent=true</w:t>
      </w:r>
      <w:r>
        <w:rPr>
          <w:rFonts w:ascii="Times New Roman" w:hAnsi="Times New Roman" w:eastAsia="Times New Roman" w:cs="Times New Roman"/>
          <w:color w:val="000000"/>
          <w:u w:val="none"/>
        </w:rPr>
        <w:t>; иные роли, отсутствие согласия, короткий/длинный пароль отклоняются.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Ответ выдаёт только серверный </w:t>
      </w:r>
      <w:r>
        <w:rPr>
          <w:rFonts w:ascii="Times New Roman" w:hAnsi="Times New Roman" w:eastAsia="Times New Roman" w:cs="Times New Roman"/>
          <w:color w:val="000000"/>
          <w:u w:val="none"/>
        </w:rPr>
        <w:t>jury-…@example.invalid</w:t>
      </w:r>
      <w:r>
        <w:rPr>
          <w:rFonts w:ascii="Times New Roman" w:hAnsi="Times New Roman" w:eastAsia="Times New Roman" w:cs="Times New Roman"/>
          <w:color w:val="000000"/>
          <w:u w:val="none"/>
        </w:rPr>
        <w:t>, синтетические defaults, Secure/HttpOnly cookie на 8 часов и CSRF. Реальный email отправить нельзя.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u w:val="none"/>
        </w:rPr>
        <w:t>После logout сохранённый логин и пароль снова входят, а неверный пароль нет. Старые seed-пароли и сессии v2 не работают.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Срабатывают 5 регистраций в час на реальный IP и общий предел 200 аккаунтов; поддельный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X-Forwarded-For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обходит лимит.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Email-flow, mock-mail, resume import, ФСП mock, Google/Apple OAuth,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/internal/*</w:t>
      </w:r>
      <w:r>
        <w:rPr>
          <w:rFonts w:ascii="Times New Roman" w:hAnsi="Times New Roman" w:eastAsia="Times New Roman" w:cs="Times New Roman"/>
          <w:color w:val="000000"/>
          <w:u w:val="none"/>
        </w:rPr>
        <w:t>, БД, Docker API, NAS admin и runner недоступны снаружи.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u w:val="none"/>
        </w:rPr>
        <w:t>VM-задача проходит через фактический runner; LLM остаётся выключенной.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8. </w:t>
      </w:r>
      <w:r>
        <w:rPr>
          <w:rFonts w:ascii="Times New Roman" w:hAnsi="Times New Roman" w:eastAsia="Times New Roman" w:cs="Times New Roman"/>
          <w:color w:val="000000"/>
          <w:u w:val="none"/>
        </w:rPr>
        <w:t>Адресная деактивация одного тестового jury-аккаунта отзывает только его сессии и освобождает ровно одно место, не затрагивая остальных.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V3 активирован; перечисленные browser/HTTPS-пункты пройдены. Проверка ограничена указанными сценариями и не является полным pentest или нагрузочным испытанием.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7. Приёмка исходного закрытого показа с внешней сети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Не помещайте пароли в историю shell или диагностические файлы. Введите их в браузере и проверьте DevTools либо используйте интерактивные переменные shell.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read -r -p 'Basic user: ' JURY_USER</w:t>
        <w:br/>
        <w:t>read -r -s -p 'Basic password: ' JURY_EDGE_PASSWORD; printf '\n'</w:t>
        <w:br/>
        <w:t>curl -fsS https://fsptest.kolesnikovny.ru/legal/privacy &gt;/dev/null</w:t>
        <w:br/>
        <w:t>curl -sS -o /dev/null -w '%{http_code}\n' https://fsptest.kolesnikovny.ru/</w:t>
        <w:br/>
        <w:t>curl -fsS -u "$JURY_USER:$JURY_EDGE_PASSWORD" https://fsptest.kolesnikovny.ru/api/health</w:t>
        <w:br/>
        <w:t>curl -sS -u "$JURY_USER:$JURY_EDGE_PASSWORD" -o /dev/null -w '%{http_code}\n' https://fsptest.kolesnikovny.ru/internal/runner/claim</w:t>
        <w:br/>
        <w:t>unset JURY_EDGE_PASSWORD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Ожидается: legal policy — 200 без Basic Auth; </w:t>
      </w:r>
      <w:r>
        <w:rPr>
          <w:rFonts w:ascii="Times New Roman" w:hAnsi="Times New Roman" w:eastAsia="Times New Roman" w:cs="Times New Roman"/>
          <w:color w:val="000000"/>
          <w:u w:val="none"/>
        </w:rPr>
        <w:t>/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без Basic Auth — 401; health с Basic Auth — 200 и </w:t>
      </w:r>
      <w:r>
        <w:rPr>
          <w:rFonts w:ascii="Times New Roman" w:hAnsi="Times New Roman" w:eastAsia="Times New Roman" w:cs="Times New Roman"/>
          <w:color w:val="000000"/>
          <w:u w:val="none"/>
        </w:rPr>
        <w:t>jury-demo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/internal/...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404 даже с паролем. Далее в браузере проверить password-only вход кандидата и работодателя, отсутствие регистрации/почты/ФСП ID/загрузки резюме, secure session cookie, изменяющий запрос с корректным CSRF и такой же запрос без CSRF (403). Проверить основной сквозной сценарий на синтетических данных и выход из сессии.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Не заявляйте стенд доступным, пока HTTPS и эти проверки не пройдены из внешней сети. Для выбранного relay на период оценки контролируйте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./scripts/jury-relay-nas.sh 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ограниченный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./scripts/jury-relay-nas.sh logs</w:t>
      </w:r>
      <w:r>
        <w:rPr>
          <w:rFonts w:ascii="Times New Roman" w:hAnsi="Times New Roman" w:eastAsia="Times New Roman" w:cs="Times New Roman"/>
          <w:color w:val="000000"/>
          <w:u w:val="none"/>
        </w:rPr>
        <w:t>; не включайте access log. Остановка сохраняет данные: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./scripts/jury-relay-nas.sh stop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После согласованного срока хранения удаление только отдельного jury-контура выполняется явно: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./scripts/jury-relay-nas.sh reset --yes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Команда удаляет контейнеры, сети и volumes проекта </w:t>
      </w:r>
      <w:r>
        <w:rPr>
          <w:rFonts w:ascii="Times New Roman" w:hAnsi="Times New Roman" w:eastAsia="Times New Roman" w:cs="Times New Roman"/>
          <w:color w:val="000000"/>
          <w:u w:val="none"/>
        </w:rPr>
        <w:t>fspjury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u w:val="none"/>
        </w:rPr>
        <w:t>.env.jury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удаляется вручную после проверки, что он больше не нужен. Это действие только для окончательного вывода стенда из эксплуатации, а не для освобождения лимита аккаунтов; автоматически его не запускают. Прежние NAS-проекты команда не затрагивает.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Источники настройки Caddy: </w:t>
      </w:r>
      <w:hyperlink r:id="rId23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Automatic HTTPS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hyperlink r:id="rId24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Basic Auth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hyperlink r:id="rId2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официальный Docker image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nvidia.com/datacenter/cloud-native/container-toolkit/latest/install-guide.html" TargetMode="External"/><Relationship Id="rId14" Type="http://schemas.openxmlformats.org/officeDocument/2006/relationships/hyperlink" Target="https://huggingface.co/Qwen/Qwen3-4B-Instruct-2507/tree/cdbee75f17c01a7cc42f958dc650907174af0554" TargetMode="External"/><Relationship Id="rId15" Type="http://schemas.openxmlformats.org/officeDocument/2006/relationships/hyperlink" Target="48-release-acceptance.md" TargetMode="External"/><Relationship Id="rId16" Type="http://schemas.openxmlformats.org/officeDocument/2006/relationships/hyperlink" Target="44-deployment-and-operations.md" TargetMode="External"/><Relationship Id="rId17" Type="http://schemas.openxmlformats.org/officeDocument/2006/relationships/hyperlink" Target="https://docs.docker.com/desktop/troubleshoot-and-support/troubleshoot/" TargetMode="External"/><Relationship Id="rId18" Type="http://schemas.openxmlformats.org/officeDocument/2006/relationships/hyperlink" Target="60-jury-submission.md" TargetMode="External"/><Relationship Id="rId19" Type="http://schemas.openxmlformats.org/officeDocument/2006/relationships/image" Target="media/image3.png"/><Relationship Id="rId20" Type="http://schemas.openxmlformats.org/officeDocument/2006/relationships/hyperlink" Target="release/2026-10-11-jury-v3/live-browser.json" TargetMode="External"/><Relationship Id="rId21" Type="http://schemas.openxmlformats.org/officeDocument/2006/relationships/hyperlink" Target="release/2026-10-11-jury-v3/live-http.json" TargetMode="External"/><Relationship Id="rId22" Type="http://schemas.openxmlformats.org/officeDocument/2006/relationships/hyperlink" Target="release/2026-10-11-jury-v3/restart-verification.json" TargetMode="External"/><Relationship Id="rId23" Type="http://schemas.openxmlformats.org/officeDocument/2006/relationships/hyperlink" Target="https://caddyserver.com/docs/automatic-https" TargetMode="External"/><Relationship Id="rId24" Type="http://schemas.openxmlformats.org/officeDocument/2006/relationships/hyperlink" Target="https://caddyserver.com/docs/caddyfile/directives/basic_auth" TargetMode="External"/><Relationship Id="rId25" Type="http://schemas.openxmlformats.org/officeDocument/2006/relationships/hyperlink" Target="https://hub.docker.com/_/caddy" TargetMode="External"/><Relationship Id="rId2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самостоятельному развёртыванию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