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spacing w:after="322" w:before="322" w:lineRule="auto"/>
        <w:rPr/>
      </w:pPr>
      <w:r w:rsidDel="00000000" w:rsidR="00000000" w:rsidRPr="00000000">
        <w:rPr>
          <w:rFonts w:ascii="Play" w:cs="Play" w:eastAsia="Play" w:hAnsi="Play"/>
          <w:b w:val="1"/>
          <w:bCs w:val="1"/>
          <w:sz w:val="48"/>
          <w:szCs w:val="48"/>
          <w:rtl w:val="0"/>
        </w:rPr>
        <w:t xml:space="preserve">Project Planning &amp; Management Document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3"/>
        <w:spacing w:after="281" w:before="281" w:lineRule="auto"/>
        <w:rPr/>
      </w:pPr>
      <w:r w:rsidDel="00000000" w:rsidR="00000000" w:rsidRPr="00000000">
        <w:rPr>
          <w:rFonts w:ascii="Play" w:cs="Play" w:eastAsia="Play" w:hAnsi="Play"/>
          <w:b w:val="1"/>
          <w:bCs w:val="1"/>
          <w:sz w:val="28"/>
          <w:szCs w:val="28"/>
          <w:rtl w:val="0"/>
        </w:rPr>
        <w:t xml:space="preserve">1. Project Overview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9" w:lineRule="auto"/>
        <w:ind w:left="720" w:right="0" w:hanging="360"/>
        <w:jc w:val="left"/>
        <w:rPr>
          <w:b w:val="0"/>
          <w:bCs w:val="0"/>
          <w:smallCaps w:val="0"/>
          <w:strike w:val="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Project Title: A Trip To Hogwarts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9" w:lineRule="auto"/>
        <w:ind w:left="720" w:right="0" w:hanging="360"/>
        <w:jc w:val="left"/>
        <w:rPr>
          <w:b w:val="0"/>
          <w:bCs w:val="0"/>
          <w:smallCaps w:val="0"/>
          <w:strike w:val="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Team Members &amp; Roles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9" w:lineRule="auto"/>
        <w:ind w:left="1440" w:right="0" w:hanging="360"/>
        <w:jc w:val="left"/>
        <w:rPr>
          <w:color w:val="7f7f7f"/>
        </w:rPr>
      </w:pPr>
      <w:r w:rsidDel="00000000" w:rsidR="00000000" w:rsidRPr="00000000">
        <w:rPr>
          <w:color w:val="7f7f7f"/>
          <w:rtl w:val="0"/>
        </w:rPr>
        <w:t xml:space="preserve">Punya Malhotra -  Electronics, Software, System Integration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9" w:lineRule="auto"/>
        <w:ind w:left="1440" w:right="0" w:hanging="360"/>
        <w:jc w:val="left"/>
        <w:rPr>
          <w:color w:val="7f7f7f"/>
          <w:u w:val="none"/>
        </w:rPr>
      </w:pPr>
      <w:r w:rsidDel="00000000" w:rsidR="00000000" w:rsidRPr="00000000">
        <w:rPr>
          <w:color w:val="7f7f7f"/>
          <w:rtl w:val="0"/>
        </w:rPr>
        <w:t xml:space="preserve">Zalak Gandhi - Physical Fabrication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9" w:lineRule="auto"/>
        <w:ind w:left="720" w:right="0" w:hanging="360"/>
        <w:jc w:val="left"/>
        <w:rPr>
          <w:b w:val="0"/>
          <w:bCs w:val="0"/>
          <w:i w:val="1"/>
          <w:iCs w:val="1"/>
          <w:smallCaps w:val="0"/>
          <w:strike w:val="0"/>
          <w:color w:val="7f7f7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i w:val="1"/>
          <w:iCs w:val="1"/>
          <w:color w:val="7f7f7f"/>
          <w:rtl w:val="0"/>
        </w:rPr>
        <w:t xml:space="preserve">This project is an interactive Harry Potter themed installation that includes a sorting hat quiz, wand selection using LED feedback, and gesture-based object interaction using sensors and motors.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3"/>
        <w:spacing w:after="281" w:before="281" w:lineRule="auto"/>
        <w:rPr/>
      </w:pPr>
      <w:r w:rsidDel="00000000" w:rsidR="00000000" w:rsidRPr="00000000">
        <w:rPr>
          <w:rFonts w:ascii="Play" w:cs="Play" w:eastAsia="Play" w:hAnsi="Play"/>
          <w:b w:val="1"/>
          <w:bCs w:val="1"/>
          <w:sz w:val="28"/>
          <w:szCs w:val="28"/>
          <w:rtl w:val="0"/>
        </w:rPr>
        <w:t xml:space="preserve">2. Team Roles &amp; Responsibilities</w:t>
      </w:r>
      <w:r w:rsidDel="00000000" w:rsidR="00000000" w:rsidRPr="00000000">
        <w:rPr>
          <w:rtl w:val="0"/>
        </w:rPr>
      </w:r>
    </w:p>
    <w:tbl>
      <w:tblPr>
        <w:tblStyle w:val="Table1"/>
        <w:tblW w:w="9469.0" w:type="dxa"/>
        <w:jc w:val="left"/>
        <w:tblBorders>
          <w:top w:color="000000" w:space="0" w:sz="12" w:val="single"/>
          <w:left w:color="000000" w:space="0" w:sz="12" w:val="single"/>
          <w:bottom w:color="000000" w:space="0" w:sz="12" w:val="single"/>
          <w:right w:color="000000" w:space="0" w:sz="12" w:val="single"/>
          <w:insideH w:color="000000" w:space="0" w:sz="12" w:val="single"/>
          <w:insideV w:color="000000" w:space="0" w:sz="12" w:val="single"/>
        </w:tblBorders>
        <w:tblLayout w:type="fixed"/>
        <w:tblLook w:val="0600"/>
      </w:tblPr>
      <w:tblGrid>
        <w:gridCol w:w="2715"/>
        <w:gridCol w:w="1940"/>
        <w:gridCol w:w="4814"/>
        <w:tblGridChange w:id="0">
          <w:tblGrid>
            <w:gridCol w:w="2715"/>
            <w:gridCol w:w="1940"/>
            <w:gridCol w:w="4814"/>
          </w:tblGrid>
        </w:tblGridChange>
      </w:tblGrid>
      <w:tr>
        <w:trPr>
          <w:cantSplit w:val="0"/>
          <w:trHeight w:val="30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A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Member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B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Role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C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Responsibilities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tl w:val="0"/>
              </w:rPr>
              <w:t xml:space="preserve">Punya Malhotra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2"/>
              <w:tblW w:w="1725.0" w:type="dxa"/>
              <w:jc w:val="left"/>
              <w:tblBorders>
                <w:top w:color="000000" w:space="0" w:sz="0" w:val="nil"/>
                <w:left w:color="000000" w:space="0" w:sz="0" w:val="nil"/>
                <w:bottom w:color="000000" w:space="0" w:sz="0" w:val="nil"/>
                <w:right w:color="000000" w:space="0" w:sz="0" w:val="nil"/>
                <w:insideH w:color="000000" w:space="0" w:sz="0" w:val="nil"/>
                <w:insideV w:color="000000" w:space="0" w:sz="0" w:val="nil"/>
              </w:tblBorders>
              <w:tblLayout w:type="fixed"/>
              <w:tblLook w:val="0600"/>
            </w:tblPr>
            <w:tblGrid>
              <w:gridCol w:w="1725"/>
              <w:tblGridChange w:id="0">
                <w:tblGrid>
                  <w:gridCol w:w="1725"/>
                </w:tblGrid>
              </w:tblGridChange>
            </w:tblGrid>
            <w:tr>
              <w:trPr>
                <w:cantSplit w:val="0"/>
                <w:trHeight w:val="500" w:hRule="atLeast"/>
                <w:tblHeader w:val="0"/>
              </w:trPr>
              <w:tc>
                <w:tcPr>
                  <w:tcBorders>
                    <w:top w:color="000000" w:space="0" w:sz="0" w:val="nil"/>
                    <w:left w:color="000000" w:space="0" w:sz="0" w:val="nil"/>
                    <w:bottom w:color="000000" w:space="0" w:sz="0" w:val="nil"/>
                    <w:right w:color="000000" w:space="0" w:sz="0" w:val="nil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0F">
                  <w:pPr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Electronics &amp; Software Lead</w:t>
                  </w:r>
                </w:p>
              </w:tc>
            </w:tr>
          </w:tbl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  <w:t xml:space="preserve">Circuit design, ESP32 programming, MPU6050 integration, ESP-NOW communication, Motor control, System integration, Debugging, Documentation, 3D Modelling and Print.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  <w:t xml:space="preserve">Zalak Gandhi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 xml:space="preserve">Physical Fabrication Support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Construction of sorting hat, acrylic wand boxes, basic setup assembly</w:t>
            </w:r>
          </w:p>
        </w:tc>
      </w:tr>
    </w:tbl>
    <w:p w:rsidR="00000000" w:rsidDel="00000000" w:rsidP="00000000" w:rsidRDefault="00000000" w:rsidRPr="00000000" w14:paraId="00000015">
      <w:pPr>
        <w:spacing w:after="240" w:before="240" w:lineRule="auto"/>
        <w:rPr>
          <w:rFonts w:ascii="Play" w:cs="Play" w:eastAsia="Play" w:hAnsi="Play"/>
          <w:i w:val="1"/>
          <w:iCs w:val="1"/>
          <w:color w:val="7f7f7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3"/>
        <w:spacing w:after="281" w:before="281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3"/>
        <w:spacing w:after="281" w:before="281" w:lineRule="auto"/>
        <w:rPr/>
      </w:pPr>
      <w:r w:rsidDel="00000000" w:rsidR="00000000" w:rsidRPr="00000000">
        <w:rPr>
          <w:rFonts w:ascii="Play" w:cs="Play" w:eastAsia="Play" w:hAnsi="Play"/>
          <w:b w:val="1"/>
          <w:bCs w:val="1"/>
          <w:sz w:val="28"/>
          <w:szCs w:val="28"/>
          <w:rtl w:val="0"/>
        </w:rPr>
        <w:t xml:space="preserve">3. Project Timeline &amp; Milestones</w:t>
      </w:r>
      <w:r w:rsidDel="00000000" w:rsidR="00000000" w:rsidRPr="00000000">
        <w:rPr>
          <w:rtl w:val="0"/>
        </w:rPr>
      </w:r>
    </w:p>
    <w:tbl>
      <w:tblPr>
        <w:tblStyle w:val="Table3"/>
        <w:tblW w:w="9471.0" w:type="dxa"/>
        <w:jc w:val="left"/>
        <w:tblBorders>
          <w:top w:color="000000" w:space="0" w:sz="12" w:val="single"/>
          <w:left w:color="000000" w:space="0" w:sz="12" w:val="single"/>
          <w:bottom w:color="000000" w:space="0" w:sz="12" w:val="single"/>
          <w:right w:color="000000" w:space="0" w:sz="12" w:val="single"/>
          <w:insideH w:color="000000" w:space="0" w:sz="12" w:val="single"/>
          <w:insideV w:color="000000" w:space="0" w:sz="12" w:val="single"/>
        </w:tblBorders>
        <w:tblLayout w:type="fixed"/>
        <w:tblLook w:val="0600"/>
      </w:tblPr>
      <w:tblGrid>
        <w:gridCol w:w="1020"/>
        <w:gridCol w:w="3285"/>
        <w:gridCol w:w="3437"/>
        <w:gridCol w:w="1729"/>
        <w:tblGridChange w:id="0">
          <w:tblGrid>
            <w:gridCol w:w="1020"/>
            <w:gridCol w:w="3285"/>
            <w:gridCol w:w="3437"/>
            <w:gridCol w:w="1729"/>
          </w:tblGrid>
        </w:tblGridChange>
      </w:tblGrid>
      <w:tr>
        <w:trPr>
          <w:cantSplit w:val="0"/>
          <w:trHeight w:val="30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9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Week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A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Goals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B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Deliverables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C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D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Week 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  <w:t xml:space="preserve">Finalize concept and system flow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 xml:space="preserve">Defined 3-stage experience and component list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 xml:space="preserve">Completed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1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Week 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  <w:t xml:space="preserve">Circuit Diagrams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  <w:t xml:space="preserve">Build all circuit diagrams for the 3 stage connections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  <w:t xml:space="preserve">Completed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5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  <w:t xml:space="preserve">Week 1.5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  <w:t xml:space="preserve">Physical Fabrication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  <w:t xml:space="preserve">Complete all the physical models for future assembly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  <w:t xml:space="preserve">Completed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  <w:t xml:space="preserve">Week 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  <w:t xml:space="preserve">Test individual components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  <w:t xml:space="preserve">MPU6050, NeoPixels, Motors, Speaker  working individually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  <w:t xml:space="preserve">Completed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  <w:t xml:space="preserve">Week 2.5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  <w:t xml:space="preserve">Programming Test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  <w:t xml:space="preserve">Run all separate codes and debug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  <w:t xml:space="preserve">Completed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  <w:t xml:space="preserve">Week 2.5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tl w:val="0"/>
              </w:rPr>
              <w:t xml:space="preserve">Circuit Building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  <w:t xml:space="preserve">Connect &amp; Solder all wires to the physical product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  <w:t xml:space="preserve">Partially Completed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  <w:t xml:space="preserve">Week 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tl w:val="0"/>
              </w:rPr>
              <w:t xml:space="preserve">Assembly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  <w:t xml:space="preserve">Assemble the circuit onto the final product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tl w:val="0"/>
              </w:rPr>
              <w:t xml:space="preserve">Completed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tl w:val="0"/>
              </w:rPr>
              <w:t xml:space="preserve">Week 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tl w:val="0"/>
              </w:rPr>
              <w:t xml:space="preserve">Working Prototype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tl w:val="0"/>
              </w:rPr>
              <w:t xml:space="preserve">Successfully run the code with the circuit connected to the product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tl w:val="0"/>
              </w:rPr>
              <w:t xml:space="preserve">Unsucessful</w:t>
            </w:r>
          </w:p>
        </w:tc>
      </w:tr>
    </w:tbl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3"/>
        <w:spacing w:after="281" w:before="281" w:lineRule="auto"/>
        <w:rPr/>
      </w:pPr>
      <w:r w:rsidDel="00000000" w:rsidR="00000000" w:rsidRPr="00000000">
        <w:rPr>
          <w:rFonts w:ascii="Play" w:cs="Play" w:eastAsia="Play" w:hAnsi="Play"/>
          <w:b w:val="1"/>
          <w:bCs w:val="1"/>
          <w:sz w:val="28"/>
          <w:szCs w:val="28"/>
          <w:rtl w:val="0"/>
        </w:rPr>
        <w:t xml:space="preserve">4. Weekly Progress Log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3"/>
        <w:keepNext w:val="0"/>
        <w:keepLines w:val="0"/>
        <w:spacing w:before="280" w:lineRule="auto"/>
        <w:rPr>
          <w:b w:val="1"/>
          <w:bCs w:val="1"/>
          <w:i w:val="1"/>
          <w:iCs w:val="1"/>
          <w:color w:val="000000"/>
          <w:sz w:val="26"/>
          <w:szCs w:val="26"/>
        </w:rPr>
      </w:pPr>
      <w:bookmarkStart w:colFirst="0" w:colLast="0" w:name="_b3rko63vyel2" w:id="0"/>
      <w:bookmarkEnd w:id="0"/>
      <w:r w:rsidDel="00000000" w:rsidR="00000000" w:rsidRPr="00000000">
        <w:rPr>
          <w:b w:val="1"/>
          <w:bCs w:val="1"/>
          <w:i w:val="1"/>
          <w:iCs w:val="1"/>
          <w:color w:val="000000"/>
          <w:sz w:val="26"/>
          <w:szCs w:val="26"/>
          <w:rtl w:val="0"/>
        </w:rPr>
        <w:t xml:space="preserve">Week 0</w:t>
      </w:r>
    </w:p>
    <w:p w:rsidR="00000000" w:rsidDel="00000000" w:rsidP="00000000" w:rsidRDefault="00000000" w:rsidRPr="00000000" w14:paraId="00000040">
      <w:pPr>
        <w:spacing w:after="240" w:before="240" w:lineRule="auto"/>
        <w:rPr>
          <w:i w:val="1"/>
          <w:iCs w:val="1"/>
          <w:color w:val="7f7f7f"/>
        </w:rPr>
      </w:pPr>
      <w:r w:rsidDel="00000000" w:rsidR="00000000" w:rsidRPr="00000000">
        <w:rPr>
          <w:b w:val="1"/>
          <w:bCs w:val="1"/>
          <w:i w:val="1"/>
          <w:iCs w:val="1"/>
          <w:color w:val="7f7f7f"/>
          <w:rtl w:val="0"/>
        </w:rPr>
        <w:t xml:space="preserve">Planned Tasks:</w:t>
        <w:br w:type="textWrapping"/>
      </w:r>
      <w:r w:rsidDel="00000000" w:rsidR="00000000" w:rsidRPr="00000000">
        <w:rPr>
          <w:i w:val="1"/>
          <w:iCs w:val="1"/>
          <w:color w:val="7f7f7f"/>
          <w:rtl w:val="0"/>
        </w:rPr>
        <w:t xml:space="preserve"> Finalize concept and define overall system flow</w:t>
      </w:r>
    </w:p>
    <w:p w:rsidR="00000000" w:rsidDel="00000000" w:rsidP="00000000" w:rsidRDefault="00000000" w:rsidRPr="00000000" w14:paraId="00000041">
      <w:pPr>
        <w:spacing w:after="240" w:before="240" w:lineRule="auto"/>
        <w:rPr>
          <w:i w:val="1"/>
          <w:iCs w:val="1"/>
          <w:color w:val="7f7f7f"/>
        </w:rPr>
      </w:pPr>
      <w:r w:rsidDel="00000000" w:rsidR="00000000" w:rsidRPr="00000000">
        <w:rPr>
          <w:b w:val="1"/>
          <w:bCs w:val="1"/>
          <w:i w:val="1"/>
          <w:iCs w:val="1"/>
          <w:color w:val="7f7f7f"/>
          <w:rtl w:val="0"/>
        </w:rPr>
        <w:t xml:space="preserve">Completed Tasks:</w:t>
        <w:br w:type="textWrapping"/>
      </w:r>
      <w:r w:rsidDel="00000000" w:rsidR="00000000" w:rsidRPr="00000000">
        <w:rPr>
          <w:i w:val="1"/>
          <w:iCs w:val="1"/>
          <w:color w:val="7f7f7f"/>
          <w:rtl w:val="0"/>
        </w:rPr>
        <w:t xml:space="preserve"> Defined the 3-stage experience (Sorting Hat, Wand Selection, Wand Interaction)</w:t>
        <w:br w:type="textWrapping"/>
        <w:t xml:space="preserve"> Finalized component list</w:t>
      </w:r>
    </w:p>
    <w:p w:rsidR="00000000" w:rsidDel="00000000" w:rsidP="00000000" w:rsidRDefault="00000000" w:rsidRPr="00000000" w14:paraId="00000042">
      <w:pPr>
        <w:spacing w:after="240" w:before="240" w:lineRule="auto"/>
        <w:rPr>
          <w:i w:val="1"/>
          <w:iCs w:val="1"/>
          <w:color w:val="7f7f7f"/>
        </w:rPr>
      </w:pPr>
      <w:r w:rsidDel="00000000" w:rsidR="00000000" w:rsidRPr="00000000">
        <w:rPr>
          <w:b w:val="1"/>
          <w:bCs w:val="1"/>
          <w:i w:val="1"/>
          <w:iCs w:val="1"/>
          <w:color w:val="7f7f7f"/>
          <w:rtl w:val="0"/>
        </w:rPr>
        <w:t xml:space="preserve">Challenges Faced:</w:t>
        <w:br w:type="textWrapping"/>
      </w:r>
      <w:r w:rsidDel="00000000" w:rsidR="00000000" w:rsidRPr="00000000">
        <w:rPr>
          <w:i w:val="1"/>
          <w:iCs w:val="1"/>
          <w:color w:val="7f7f7f"/>
          <w:rtl w:val="0"/>
        </w:rPr>
        <w:t xml:space="preserve"> Breaking down the idea into something technically achievable</w:t>
      </w:r>
    </w:p>
    <w:p w:rsidR="00000000" w:rsidDel="00000000" w:rsidP="00000000" w:rsidRDefault="00000000" w:rsidRPr="00000000" w14:paraId="00000043">
      <w:pPr>
        <w:spacing w:after="240" w:before="240" w:lineRule="auto"/>
        <w:rPr>
          <w:i w:val="1"/>
          <w:iCs w:val="1"/>
          <w:color w:val="7f7f7f"/>
        </w:rPr>
      </w:pPr>
      <w:r w:rsidDel="00000000" w:rsidR="00000000" w:rsidRPr="00000000">
        <w:rPr>
          <w:b w:val="1"/>
          <w:bCs w:val="1"/>
          <w:i w:val="1"/>
          <w:iCs w:val="1"/>
          <w:color w:val="7f7f7f"/>
          <w:rtl w:val="0"/>
        </w:rPr>
        <w:t xml:space="preserve">Solutions:</w:t>
        <w:br w:type="textWrapping"/>
      </w:r>
      <w:r w:rsidDel="00000000" w:rsidR="00000000" w:rsidRPr="00000000">
        <w:rPr>
          <w:i w:val="1"/>
          <w:iCs w:val="1"/>
          <w:color w:val="7f7f7f"/>
          <w:rtl w:val="0"/>
        </w:rPr>
        <w:t xml:space="preserve"> Simplified interactions and reduced complexity where needed</w:t>
      </w:r>
    </w:p>
    <w:p w:rsidR="00000000" w:rsidDel="00000000" w:rsidP="00000000" w:rsidRDefault="00000000" w:rsidRPr="00000000" w14:paraId="00000044">
      <w:pPr>
        <w:spacing w:after="240" w:before="240" w:lineRule="auto"/>
        <w:rPr>
          <w:i w:val="1"/>
          <w:iCs w:val="1"/>
          <w:color w:val="7f7f7f"/>
        </w:rPr>
      </w:pPr>
      <w:r w:rsidDel="00000000" w:rsidR="00000000" w:rsidRPr="00000000">
        <w:rPr>
          <w:b w:val="1"/>
          <w:bCs w:val="1"/>
          <w:i w:val="1"/>
          <w:iCs w:val="1"/>
          <w:color w:val="7f7f7f"/>
          <w:rtl w:val="0"/>
        </w:rPr>
        <w:t xml:space="preserve">Next Steps:</w:t>
        <w:br w:type="textWrapping"/>
      </w:r>
      <w:r w:rsidDel="00000000" w:rsidR="00000000" w:rsidRPr="00000000">
        <w:rPr>
          <w:i w:val="1"/>
          <w:iCs w:val="1"/>
          <w:color w:val="7f7f7f"/>
          <w:rtl w:val="0"/>
        </w:rPr>
        <w:t xml:space="preserve"> Start circuit planning and diagram creation</w:t>
      </w:r>
    </w:p>
    <w:p w:rsidR="00000000" w:rsidDel="00000000" w:rsidP="00000000" w:rsidRDefault="00000000" w:rsidRPr="00000000" w14:paraId="00000045">
      <w:pPr>
        <w:spacing w:after="240" w:before="240" w:lineRule="auto"/>
        <w:rPr>
          <w:i w:val="1"/>
          <w:iCs w:val="1"/>
          <w:color w:val="7f7f7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Style w:val="Heading3"/>
        <w:keepNext w:val="0"/>
        <w:keepLines w:val="0"/>
        <w:spacing w:before="280" w:lineRule="auto"/>
        <w:rPr>
          <w:b w:val="1"/>
          <w:bCs w:val="1"/>
          <w:i w:val="1"/>
          <w:iCs w:val="1"/>
          <w:color w:val="000000"/>
          <w:sz w:val="26"/>
          <w:szCs w:val="26"/>
        </w:rPr>
      </w:pPr>
      <w:bookmarkStart w:colFirst="0" w:colLast="0" w:name="_vmz50fb5wqi7" w:id="1"/>
      <w:bookmarkEnd w:id="1"/>
      <w:r w:rsidDel="00000000" w:rsidR="00000000" w:rsidRPr="00000000">
        <w:rPr>
          <w:b w:val="1"/>
          <w:bCs w:val="1"/>
          <w:i w:val="1"/>
          <w:iCs w:val="1"/>
          <w:color w:val="000000"/>
          <w:sz w:val="26"/>
          <w:szCs w:val="26"/>
          <w:rtl w:val="0"/>
        </w:rPr>
        <w:t xml:space="preserve">Week 1</w:t>
      </w:r>
    </w:p>
    <w:p w:rsidR="00000000" w:rsidDel="00000000" w:rsidP="00000000" w:rsidRDefault="00000000" w:rsidRPr="00000000" w14:paraId="00000047">
      <w:pPr>
        <w:spacing w:after="240" w:before="240" w:lineRule="auto"/>
        <w:rPr>
          <w:i w:val="1"/>
          <w:iCs w:val="1"/>
          <w:color w:val="7f7f7f"/>
        </w:rPr>
      </w:pPr>
      <w:r w:rsidDel="00000000" w:rsidR="00000000" w:rsidRPr="00000000">
        <w:rPr>
          <w:b w:val="1"/>
          <w:bCs w:val="1"/>
          <w:i w:val="1"/>
          <w:iCs w:val="1"/>
          <w:color w:val="7f7f7f"/>
          <w:rtl w:val="0"/>
        </w:rPr>
        <w:t xml:space="preserve">Planned Tasks:</w:t>
        <w:br w:type="textWrapping"/>
      </w:r>
      <w:r w:rsidDel="00000000" w:rsidR="00000000" w:rsidRPr="00000000">
        <w:rPr>
          <w:i w:val="1"/>
          <w:iCs w:val="1"/>
          <w:color w:val="7f7f7f"/>
          <w:rtl w:val="0"/>
        </w:rPr>
        <w:t xml:space="preserve"> Create circuit diagrams for all stages</w:t>
      </w:r>
    </w:p>
    <w:p w:rsidR="00000000" w:rsidDel="00000000" w:rsidP="00000000" w:rsidRDefault="00000000" w:rsidRPr="00000000" w14:paraId="00000048">
      <w:pPr>
        <w:spacing w:after="240" w:before="240" w:lineRule="auto"/>
        <w:rPr>
          <w:i w:val="1"/>
          <w:iCs w:val="1"/>
          <w:color w:val="7f7f7f"/>
        </w:rPr>
      </w:pPr>
      <w:r w:rsidDel="00000000" w:rsidR="00000000" w:rsidRPr="00000000">
        <w:rPr>
          <w:b w:val="1"/>
          <w:bCs w:val="1"/>
          <w:i w:val="1"/>
          <w:iCs w:val="1"/>
          <w:color w:val="7f7f7f"/>
          <w:rtl w:val="0"/>
        </w:rPr>
        <w:t xml:space="preserve">Completed Tasks:</w:t>
        <w:br w:type="textWrapping"/>
      </w:r>
      <w:r w:rsidDel="00000000" w:rsidR="00000000" w:rsidRPr="00000000">
        <w:rPr>
          <w:i w:val="1"/>
          <w:iCs w:val="1"/>
          <w:color w:val="7f7f7f"/>
          <w:rtl w:val="0"/>
        </w:rPr>
        <w:t xml:space="preserve"> Built circuit diagrams for sorting hat, wand system, and motor setup</w:t>
      </w:r>
    </w:p>
    <w:p w:rsidR="00000000" w:rsidDel="00000000" w:rsidP="00000000" w:rsidRDefault="00000000" w:rsidRPr="00000000" w14:paraId="00000049">
      <w:pPr>
        <w:spacing w:after="240" w:before="240" w:lineRule="auto"/>
        <w:rPr>
          <w:i w:val="1"/>
          <w:iCs w:val="1"/>
          <w:color w:val="7f7f7f"/>
        </w:rPr>
      </w:pPr>
      <w:r w:rsidDel="00000000" w:rsidR="00000000" w:rsidRPr="00000000">
        <w:rPr>
          <w:b w:val="1"/>
          <w:bCs w:val="1"/>
          <w:i w:val="1"/>
          <w:iCs w:val="1"/>
          <w:color w:val="7f7f7f"/>
          <w:rtl w:val="0"/>
        </w:rPr>
        <w:t xml:space="preserve">Challenges Faced:</w:t>
        <w:br w:type="textWrapping"/>
      </w:r>
      <w:r w:rsidDel="00000000" w:rsidR="00000000" w:rsidRPr="00000000">
        <w:rPr>
          <w:i w:val="1"/>
          <w:iCs w:val="1"/>
          <w:color w:val="7f7f7f"/>
          <w:rtl w:val="0"/>
        </w:rPr>
        <w:t xml:space="preserve"> Understanding how to manage multiple components on one ESP32</w:t>
      </w:r>
    </w:p>
    <w:p w:rsidR="00000000" w:rsidDel="00000000" w:rsidP="00000000" w:rsidRDefault="00000000" w:rsidRPr="00000000" w14:paraId="0000004A">
      <w:pPr>
        <w:spacing w:after="240" w:before="240" w:lineRule="auto"/>
        <w:rPr>
          <w:i w:val="1"/>
          <w:iCs w:val="1"/>
          <w:color w:val="7f7f7f"/>
        </w:rPr>
      </w:pPr>
      <w:r w:rsidDel="00000000" w:rsidR="00000000" w:rsidRPr="00000000">
        <w:rPr>
          <w:b w:val="1"/>
          <w:bCs w:val="1"/>
          <w:i w:val="1"/>
          <w:iCs w:val="1"/>
          <w:color w:val="7f7f7f"/>
          <w:rtl w:val="0"/>
        </w:rPr>
        <w:t xml:space="preserve">Solutions:</w:t>
        <w:br w:type="textWrapping"/>
      </w:r>
      <w:r w:rsidDel="00000000" w:rsidR="00000000" w:rsidRPr="00000000">
        <w:rPr>
          <w:i w:val="1"/>
          <w:iCs w:val="1"/>
          <w:color w:val="7f7f7f"/>
          <w:rtl w:val="0"/>
        </w:rPr>
        <w:t xml:space="preserve"> Separated system into subsystems and planned connections individually</w:t>
      </w:r>
    </w:p>
    <w:p w:rsidR="00000000" w:rsidDel="00000000" w:rsidP="00000000" w:rsidRDefault="00000000" w:rsidRPr="00000000" w14:paraId="0000004B">
      <w:pPr>
        <w:spacing w:after="240" w:before="240" w:lineRule="auto"/>
        <w:rPr>
          <w:i w:val="1"/>
          <w:iCs w:val="1"/>
          <w:color w:val="7f7f7f"/>
        </w:rPr>
      </w:pPr>
      <w:r w:rsidDel="00000000" w:rsidR="00000000" w:rsidRPr="00000000">
        <w:rPr>
          <w:b w:val="1"/>
          <w:bCs w:val="1"/>
          <w:i w:val="1"/>
          <w:iCs w:val="1"/>
          <w:color w:val="7f7f7f"/>
          <w:rtl w:val="0"/>
        </w:rPr>
        <w:t xml:space="preserve">Next Steps:</w:t>
        <w:br w:type="textWrapping"/>
      </w:r>
      <w:r w:rsidDel="00000000" w:rsidR="00000000" w:rsidRPr="00000000">
        <w:rPr>
          <w:i w:val="1"/>
          <w:iCs w:val="1"/>
          <w:color w:val="7f7f7f"/>
          <w:rtl w:val="0"/>
        </w:rPr>
        <w:t xml:space="preserve"> Begin physical fabrication</w:t>
      </w:r>
    </w:p>
    <w:p w:rsidR="00000000" w:rsidDel="00000000" w:rsidP="00000000" w:rsidRDefault="00000000" w:rsidRPr="00000000" w14:paraId="0000004C">
      <w:pPr>
        <w:pStyle w:val="Heading3"/>
        <w:keepNext w:val="0"/>
        <w:keepLines w:val="0"/>
        <w:spacing w:before="280" w:lineRule="auto"/>
        <w:rPr>
          <w:b w:val="1"/>
          <w:bCs w:val="1"/>
          <w:i w:val="1"/>
          <w:iCs w:val="1"/>
          <w:color w:val="000000"/>
          <w:sz w:val="26"/>
          <w:szCs w:val="26"/>
        </w:rPr>
      </w:pPr>
      <w:bookmarkStart w:colFirst="0" w:colLast="0" w:name="_q5e12haenloe" w:id="2"/>
      <w:bookmarkEnd w:id="2"/>
      <w:r w:rsidDel="00000000" w:rsidR="00000000" w:rsidRPr="00000000">
        <w:rPr>
          <w:b w:val="1"/>
          <w:bCs w:val="1"/>
          <w:i w:val="1"/>
          <w:iCs w:val="1"/>
          <w:color w:val="000000"/>
          <w:sz w:val="26"/>
          <w:szCs w:val="26"/>
          <w:rtl w:val="0"/>
        </w:rPr>
        <w:t xml:space="preserve">Week 1.5</w:t>
      </w:r>
    </w:p>
    <w:p w:rsidR="00000000" w:rsidDel="00000000" w:rsidP="00000000" w:rsidRDefault="00000000" w:rsidRPr="00000000" w14:paraId="0000004D">
      <w:pPr>
        <w:spacing w:after="240" w:before="240" w:lineRule="auto"/>
        <w:rPr>
          <w:i w:val="1"/>
          <w:iCs w:val="1"/>
          <w:color w:val="7f7f7f"/>
        </w:rPr>
      </w:pPr>
      <w:r w:rsidDel="00000000" w:rsidR="00000000" w:rsidRPr="00000000">
        <w:rPr>
          <w:b w:val="1"/>
          <w:bCs w:val="1"/>
          <w:i w:val="1"/>
          <w:iCs w:val="1"/>
          <w:color w:val="7f7f7f"/>
          <w:rtl w:val="0"/>
        </w:rPr>
        <w:t xml:space="preserve">Planned Tasks:</w:t>
        <w:br w:type="textWrapping"/>
      </w:r>
      <w:r w:rsidDel="00000000" w:rsidR="00000000" w:rsidRPr="00000000">
        <w:rPr>
          <w:i w:val="1"/>
          <w:iCs w:val="1"/>
          <w:color w:val="7f7f7f"/>
          <w:rtl w:val="0"/>
        </w:rPr>
        <w:t xml:space="preserve"> Complete physical models for setup</w:t>
      </w:r>
    </w:p>
    <w:p w:rsidR="00000000" w:rsidDel="00000000" w:rsidP="00000000" w:rsidRDefault="00000000" w:rsidRPr="00000000" w14:paraId="0000004E">
      <w:pPr>
        <w:spacing w:after="240" w:before="240" w:lineRule="auto"/>
        <w:rPr>
          <w:i w:val="1"/>
          <w:iCs w:val="1"/>
          <w:color w:val="7f7f7f"/>
        </w:rPr>
      </w:pPr>
      <w:r w:rsidDel="00000000" w:rsidR="00000000" w:rsidRPr="00000000">
        <w:rPr>
          <w:b w:val="1"/>
          <w:bCs w:val="1"/>
          <w:i w:val="1"/>
          <w:iCs w:val="1"/>
          <w:color w:val="7f7f7f"/>
          <w:rtl w:val="0"/>
        </w:rPr>
        <w:t xml:space="preserve">Completed Tasks:</w:t>
        <w:br w:type="textWrapping"/>
      </w:r>
      <w:r w:rsidDel="00000000" w:rsidR="00000000" w:rsidRPr="00000000">
        <w:rPr>
          <w:i w:val="1"/>
          <w:iCs w:val="1"/>
          <w:color w:val="7f7f7f"/>
          <w:rtl w:val="0"/>
        </w:rPr>
        <w:t xml:space="preserve"> Sorting hat and wand boxes fabricated</w:t>
        <w:br w:type="textWrapping"/>
        <w:t xml:space="preserve"> Basic classroom structure prepared</w:t>
      </w:r>
    </w:p>
    <w:p w:rsidR="00000000" w:rsidDel="00000000" w:rsidP="00000000" w:rsidRDefault="00000000" w:rsidRPr="00000000" w14:paraId="0000004F">
      <w:pPr>
        <w:spacing w:after="240" w:before="240" w:lineRule="auto"/>
        <w:rPr>
          <w:i w:val="1"/>
          <w:iCs w:val="1"/>
          <w:color w:val="7f7f7f"/>
        </w:rPr>
      </w:pPr>
      <w:r w:rsidDel="00000000" w:rsidR="00000000" w:rsidRPr="00000000">
        <w:rPr>
          <w:b w:val="1"/>
          <w:bCs w:val="1"/>
          <w:i w:val="1"/>
          <w:iCs w:val="1"/>
          <w:color w:val="7f7f7f"/>
          <w:rtl w:val="0"/>
        </w:rPr>
        <w:t xml:space="preserve">Challenges Faced:</w:t>
        <w:br w:type="textWrapping"/>
      </w:r>
      <w:r w:rsidDel="00000000" w:rsidR="00000000" w:rsidRPr="00000000">
        <w:rPr>
          <w:i w:val="1"/>
          <w:iCs w:val="1"/>
          <w:color w:val="7f7f7f"/>
          <w:rtl w:val="0"/>
        </w:rPr>
        <w:t xml:space="preserve"> Material handling and fitting components inside structures</w:t>
      </w:r>
    </w:p>
    <w:p w:rsidR="00000000" w:rsidDel="00000000" w:rsidP="00000000" w:rsidRDefault="00000000" w:rsidRPr="00000000" w14:paraId="00000050">
      <w:pPr>
        <w:spacing w:after="240" w:before="240" w:lineRule="auto"/>
        <w:rPr>
          <w:i w:val="1"/>
          <w:iCs w:val="1"/>
          <w:color w:val="7f7f7f"/>
        </w:rPr>
      </w:pPr>
      <w:r w:rsidDel="00000000" w:rsidR="00000000" w:rsidRPr="00000000">
        <w:rPr>
          <w:b w:val="1"/>
          <w:bCs w:val="1"/>
          <w:i w:val="1"/>
          <w:iCs w:val="1"/>
          <w:color w:val="7f7f7f"/>
          <w:rtl w:val="0"/>
        </w:rPr>
        <w:t xml:space="preserve">Solutions:</w:t>
        <w:br w:type="textWrapping"/>
      </w:r>
      <w:r w:rsidDel="00000000" w:rsidR="00000000" w:rsidRPr="00000000">
        <w:rPr>
          <w:i w:val="1"/>
          <w:iCs w:val="1"/>
          <w:color w:val="7f7f7f"/>
          <w:rtl w:val="0"/>
        </w:rPr>
        <w:t xml:space="preserve"> Adjusted dimensions and simplified structures where required</w:t>
      </w:r>
    </w:p>
    <w:p w:rsidR="00000000" w:rsidDel="00000000" w:rsidP="00000000" w:rsidRDefault="00000000" w:rsidRPr="00000000" w14:paraId="00000051">
      <w:pPr>
        <w:spacing w:after="240" w:before="240" w:lineRule="auto"/>
        <w:rPr>
          <w:i w:val="1"/>
          <w:iCs w:val="1"/>
          <w:color w:val="7f7f7f"/>
        </w:rPr>
      </w:pPr>
      <w:r w:rsidDel="00000000" w:rsidR="00000000" w:rsidRPr="00000000">
        <w:rPr>
          <w:b w:val="1"/>
          <w:bCs w:val="1"/>
          <w:i w:val="1"/>
          <w:iCs w:val="1"/>
          <w:color w:val="7f7f7f"/>
          <w:rtl w:val="0"/>
        </w:rPr>
        <w:t xml:space="preserve">Next Steps:</w:t>
        <w:br w:type="textWrapping"/>
      </w:r>
      <w:r w:rsidDel="00000000" w:rsidR="00000000" w:rsidRPr="00000000">
        <w:rPr>
          <w:i w:val="1"/>
          <w:iCs w:val="1"/>
          <w:color w:val="7f7f7f"/>
          <w:rtl w:val="0"/>
        </w:rPr>
        <w:t xml:space="preserve"> Start component testing</w:t>
      </w:r>
    </w:p>
    <w:p w:rsidR="00000000" w:rsidDel="00000000" w:rsidP="00000000" w:rsidRDefault="00000000" w:rsidRPr="00000000" w14:paraId="00000052">
      <w:pPr>
        <w:pStyle w:val="Heading3"/>
        <w:keepNext w:val="0"/>
        <w:keepLines w:val="0"/>
        <w:spacing w:before="280" w:lineRule="auto"/>
        <w:rPr>
          <w:b w:val="1"/>
          <w:bCs w:val="1"/>
          <w:i w:val="1"/>
          <w:iCs w:val="1"/>
          <w:color w:val="000000"/>
          <w:sz w:val="26"/>
          <w:szCs w:val="26"/>
        </w:rPr>
      </w:pPr>
      <w:bookmarkStart w:colFirst="0" w:colLast="0" w:name="_x8x0cimrslyj" w:id="3"/>
      <w:bookmarkEnd w:id="3"/>
      <w:r w:rsidDel="00000000" w:rsidR="00000000" w:rsidRPr="00000000">
        <w:rPr>
          <w:b w:val="1"/>
          <w:bCs w:val="1"/>
          <w:i w:val="1"/>
          <w:iCs w:val="1"/>
          <w:color w:val="000000"/>
          <w:sz w:val="26"/>
          <w:szCs w:val="26"/>
          <w:rtl w:val="0"/>
        </w:rPr>
        <w:t xml:space="preserve">Week 2</w:t>
      </w:r>
    </w:p>
    <w:p w:rsidR="00000000" w:rsidDel="00000000" w:rsidP="00000000" w:rsidRDefault="00000000" w:rsidRPr="00000000" w14:paraId="00000053">
      <w:pPr>
        <w:spacing w:after="240" w:before="240" w:lineRule="auto"/>
        <w:rPr>
          <w:i w:val="1"/>
          <w:iCs w:val="1"/>
          <w:color w:val="7f7f7f"/>
        </w:rPr>
      </w:pPr>
      <w:r w:rsidDel="00000000" w:rsidR="00000000" w:rsidRPr="00000000">
        <w:rPr>
          <w:b w:val="1"/>
          <w:bCs w:val="1"/>
          <w:i w:val="1"/>
          <w:iCs w:val="1"/>
          <w:color w:val="7f7f7f"/>
          <w:rtl w:val="0"/>
        </w:rPr>
        <w:t xml:space="preserve">Planned Tasks:</w:t>
        <w:br w:type="textWrapping"/>
      </w:r>
      <w:r w:rsidDel="00000000" w:rsidR="00000000" w:rsidRPr="00000000">
        <w:rPr>
          <w:i w:val="1"/>
          <w:iCs w:val="1"/>
          <w:color w:val="7f7f7f"/>
          <w:rtl w:val="0"/>
        </w:rPr>
        <w:t xml:space="preserve"> Test all individual components</w:t>
      </w:r>
    </w:p>
    <w:p w:rsidR="00000000" w:rsidDel="00000000" w:rsidP="00000000" w:rsidRDefault="00000000" w:rsidRPr="00000000" w14:paraId="00000054">
      <w:pPr>
        <w:spacing w:after="240" w:before="240" w:lineRule="auto"/>
        <w:rPr>
          <w:i w:val="1"/>
          <w:iCs w:val="1"/>
          <w:color w:val="7f7f7f"/>
        </w:rPr>
      </w:pPr>
      <w:r w:rsidDel="00000000" w:rsidR="00000000" w:rsidRPr="00000000">
        <w:rPr>
          <w:b w:val="1"/>
          <w:bCs w:val="1"/>
          <w:i w:val="1"/>
          <w:iCs w:val="1"/>
          <w:color w:val="7f7f7f"/>
          <w:rtl w:val="0"/>
        </w:rPr>
        <w:t xml:space="preserve">Completed Tasks:</w:t>
        <w:br w:type="textWrapping"/>
      </w:r>
      <w:r w:rsidDel="00000000" w:rsidR="00000000" w:rsidRPr="00000000">
        <w:rPr>
          <w:i w:val="1"/>
          <w:iCs w:val="1"/>
          <w:color w:val="7f7f7f"/>
          <w:rtl w:val="0"/>
        </w:rPr>
        <w:t xml:space="preserve"> MPU6050, NeoPixels, motors, and speaker tested successfully</w:t>
      </w:r>
    </w:p>
    <w:p w:rsidR="00000000" w:rsidDel="00000000" w:rsidP="00000000" w:rsidRDefault="00000000" w:rsidRPr="00000000" w14:paraId="00000055">
      <w:pPr>
        <w:spacing w:after="240" w:before="240" w:lineRule="auto"/>
        <w:rPr>
          <w:i w:val="1"/>
          <w:iCs w:val="1"/>
          <w:color w:val="7f7f7f"/>
        </w:rPr>
      </w:pPr>
      <w:r w:rsidDel="00000000" w:rsidR="00000000" w:rsidRPr="00000000">
        <w:rPr>
          <w:b w:val="1"/>
          <w:bCs w:val="1"/>
          <w:i w:val="1"/>
          <w:iCs w:val="1"/>
          <w:color w:val="7f7f7f"/>
          <w:rtl w:val="0"/>
        </w:rPr>
        <w:t xml:space="preserve">Challenges Faced:</w:t>
        <w:br w:type="textWrapping"/>
      </w:r>
      <w:r w:rsidDel="00000000" w:rsidR="00000000" w:rsidRPr="00000000">
        <w:rPr>
          <w:i w:val="1"/>
          <w:iCs w:val="1"/>
          <w:color w:val="7f7f7f"/>
          <w:rtl w:val="0"/>
        </w:rPr>
        <w:t xml:space="preserve"> Sensor readings were inconsistent initially</w:t>
        <w:br w:type="textWrapping"/>
        <w:t xml:space="preserve"> DFPlayer not working at first</w:t>
      </w:r>
    </w:p>
    <w:p w:rsidR="00000000" w:rsidDel="00000000" w:rsidP="00000000" w:rsidRDefault="00000000" w:rsidRPr="00000000" w14:paraId="00000056">
      <w:pPr>
        <w:spacing w:after="240" w:before="240" w:lineRule="auto"/>
        <w:rPr>
          <w:i w:val="1"/>
          <w:iCs w:val="1"/>
          <w:color w:val="7f7f7f"/>
        </w:rPr>
      </w:pPr>
      <w:r w:rsidDel="00000000" w:rsidR="00000000" w:rsidRPr="00000000">
        <w:rPr>
          <w:b w:val="1"/>
          <w:bCs w:val="1"/>
          <w:i w:val="1"/>
          <w:iCs w:val="1"/>
          <w:color w:val="7f7f7f"/>
          <w:rtl w:val="0"/>
        </w:rPr>
        <w:t xml:space="preserve">Solutions:</w:t>
        <w:br w:type="textWrapping"/>
      </w:r>
      <w:r w:rsidDel="00000000" w:rsidR="00000000" w:rsidRPr="00000000">
        <w:rPr>
          <w:i w:val="1"/>
          <w:iCs w:val="1"/>
          <w:color w:val="7f7f7f"/>
          <w:rtl w:val="0"/>
        </w:rPr>
        <w:t xml:space="preserve"> Rechecked wiring and stabilized connections</w:t>
        <w:br w:type="textWrapping"/>
        <w:t xml:space="preserve"> Fixed DFPlayer power and communication</w:t>
      </w:r>
    </w:p>
    <w:p w:rsidR="00000000" w:rsidDel="00000000" w:rsidP="00000000" w:rsidRDefault="00000000" w:rsidRPr="00000000" w14:paraId="00000057">
      <w:pPr>
        <w:spacing w:after="240" w:before="240" w:lineRule="auto"/>
        <w:rPr>
          <w:i w:val="1"/>
          <w:iCs w:val="1"/>
          <w:color w:val="7f7f7f"/>
        </w:rPr>
      </w:pPr>
      <w:r w:rsidDel="00000000" w:rsidR="00000000" w:rsidRPr="00000000">
        <w:rPr>
          <w:b w:val="1"/>
          <w:bCs w:val="1"/>
          <w:i w:val="1"/>
          <w:iCs w:val="1"/>
          <w:color w:val="7f7f7f"/>
          <w:rtl w:val="0"/>
        </w:rPr>
        <w:t xml:space="preserve">Next Steps:</w:t>
        <w:br w:type="textWrapping"/>
      </w:r>
      <w:r w:rsidDel="00000000" w:rsidR="00000000" w:rsidRPr="00000000">
        <w:rPr>
          <w:i w:val="1"/>
          <w:iCs w:val="1"/>
          <w:color w:val="7f7f7f"/>
          <w:rtl w:val="0"/>
        </w:rPr>
        <w:t xml:space="preserve"> Start programming and integration</w:t>
      </w:r>
    </w:p>
    <w:p w:rsidR="00000000" w:rsidDel="00000000" w:rsidP="00000000" w:rsidRDefault="00000000" w:rsidRPr="00000000" w14:paraId="00000058">
      <w:pPr>
        <w:pStyle w:val="Heading3"/>
        <w:keepNext w:val="0"/>
        <w:keepLines w:val="0"/>
        <w:spacing w:before="280" w:lineRule="auto"/>
        <w:rPr>
          <w:b w:val="1"/>
          <w:bCs w:val="1"/>
          <w:i w:val="1"/>
          <w:iCs w:val="1"/>
          <w:color w:val="000000"/>
          <w:sz w:val="26"/>
          <w:szCs w:val="26"/>
        </w:rPr>
      </w:pPr>
      <w:bookmarkStart w:colFirst="0" w:colLast="0" w:name="_7hexrij2tp6b" w:id="4"/>
      <w:bookmarkEnd w:id="4"/>
      <w:r w:rsidDel="00000000" w:rsidR="00000000" w:rsidRPr="00000000">
        <w:rPr>
          <w:b w:val="1"/>
          <w:bCs w:val="1"/>
          <w:i w:val="1"/>
          <w:iCs w:val="1"/>
          <w:color w:val="000000"/>
          <w:sz w:val="26"/>
          <w:szCs w:val="26"/>
          <w:rtl w:val="0"/>
        </w:rPr>
        <w:t xml:space="preserve">Week 2.5 (Programming Test)</w:t>
      </w:r>
    </w:p>
    <w:p w:rsidR="00000000" w:rsidDel="00000000" w:rsidP="00000000" w:rsidRDefault="00000000" w:rsidRPr="00000000" w14:paraId="00000059">
      <w:pPr>
        <w:spacing w:after="240" w:before="240" w:lineRule="auto"/>
        <w:rPr>
          <w:i w:val="1"/>
          <w:iCs w:val="1"/>
          <w:color w:val="7f7f7f"/>
        </w:rPr>
      </w:pPr>
      <w:r w:rsidDel="00000000" w:rsidR="00000000" w:rsidRPr="00000000">
        <w:rPr>
          <w:b w:val="1"/>
          <w:bCs w:val="1"/>
          <w:i w:val="1"/>
          <w:iCs w:val="1"/>
          <w:color w:val="7f7f7f"/>
          <w:rtl w:val="0"/>
        </w:rPr>
        <w:t xml:space="preserve">Planned Tasks:</w:t>
        <w:br w:type="textWrapping"/>
      </w:r>
      <w:r w:rsidDel="00000000" w:rsidR="00000000" w:rsidRPr="00000000">
        <w:rPr>
          <w:i w:val="1"/>
          <w:iCs w:val="1"/>
          <w:color w:val="7f7f7f"/>
          <w:rtl w:val="0"/>
        </w:rPr>
        <w:t xml:space="preserve"> Run and debug all individual codes</w:t>
      </w:r>
    </w:p>
    <w:p w:rsidR="00000000" w:rsidDel="00000000" w:rsidP="00000000" w:rsidRDefault="00000000" w:rsidRPr="00000000" w14:paraId="0000005A">
      <w:pPr>
        <w:spacing w:after="240" w:before="240" w:lineRule="auto"/>
        <w:rPr>
          <w:i w:val="1"/>
          <w:iCs w:val="1"/>
          <w:color w:val="7f7f7f"/>
        </w:rPr>
      </w:pPr>
      <w:r w:rsidDel="00000000" w:rsidR="00000000" w:rsidRPr="00000000">
        <w:rPr>
          <w:b w:val="1"/>
          <w:bCs w:val="1"/>
          <w:i w:val="1"/>
          <w:iCs w:val="1"/>
          <w:color w:val="7f7f7f"/>
          <w:rtl w:val="0"/>
        </w:rPr>
        <w:t xml:space="preserve">Completed Tasks:</w:t>
        <w:br w:type="textWrapping"/>
      </w:r>
      <w:r w:rsidDel="00000000" w:rsidR="00000000" w:rsidRPr="00000000">
        <w:rPr>
          <w:i w:val="1"/>
          <w:iCs w:val="1"/>
          <w:color w:val="7f7f7f"/>
          <w:rtl w:val="0"/>
        </w:rPr>
        <w:t xml:space="preserve"> Gesture detection code working</w:t>
        <w:br w:type="textWrapping"/>
        <w:t xml:space="preserve"> LED animations working</w:t>
        <w:br w:type="textWrapping"/>
        <w:t xml:space="preserve"> Motor control logic working</w:t>
      </w:r>
    </w:p>
    <w:p w:rsidR="00000000" w:rsidDel="00000000" w:rsidP="00000000" w:rsidRDefault="00000000" w:rsidRPr="00000000" w14:paraId="0000005B">
      <w:pPr>
        <w:spacing w:after="240" w:before="240" w:lineRule="auto"/>
        <w:rPr>
          <w:i w:val="1"/>
          <w:iCs w:val="1"/>
          <w:color w:val="7f7f7f"/>
        </w:rPr>
      </w:pPr>
      <w:r w:rsidDel="00000000" w:rsidR="00000000" w:rsidRPr="00000000">
        <w:rPr>
          <w:b w:val="1"/>
          <w:bCs w:val="1"/>
          <w:i w:val="1"/>
          <w:iCs w:val="1"/>
          <w:color w:val="7f7f7f"/>
          <w:rtl w:val="0"/>
        </w:rPr>
        <w:t xml:space="preserve">Challenges Faced:</w:t>
        <w:br w:type="textWrapping"/>
      </w:r>
      <w:r w:rsidDel="00000000" w:rsidR="00000000" w:rsidRPr="00000000">
        <w:rPr>
          <w:i w:val="1"/>
          <w:iCs w:val="1"/>
          <w:color w:val="7f7f7f"/>
          <w:rtl w:val="0"/>
        </w:rPr>
        <w:t xml:space="preserve"> Gesture detection not accurate consistently</w:t>
      </w:r>
    </w:p>
    <w:p w:rsidR="00000000" w:rsidDel="00000000" w:rsidP="00000000" w:rsidRDefault="00000000" w:rsidRPr="00000000" w14:paraId="0000005C">
      <w:pPr>
        <w:spacing w:after="240" w:before="240" w:lineRule="auto"/>
        <w:rPr>
          <w:i w:val="1"/>
          <w:iCs w:val="1"/>
          <w:color w:val="7f7f7f"/>
        </w:rPr>
      </w:pPr>
      <w:r w:rsidDel="00000000" w:rsidR="00000000" w:rsidRPr="00000000">
        <w:rPr>
          <w:b w:val="1"/>
          <w:bCs w:val="1"/>
          <w:i w:val="1"/>
          <w:iCs w:val="1"/>
          <w:color w:val="7f7f7f"/>
          <w:rtl w:val="0"/>
        </w:rPr>
        <w:t xml:space="preserve">Solutions:</w:t>
        <w:br w:type="textWrapping"/>
      </w:r>
      <w:r w:rsidDel="00000000" w:rsidR="00000000" w:rsidRPr="00000000">
        <w:rPr>
          <w:i w:val="1"/>
          <w:iCs w:val="1"/>
          <w:color w:val="7f7f7f"/>
          <w:rtl w:val="0"/>
        </w:rPr>
        <w:t xml:space="preserve"> Adjusted thresholds and simplified gesture logic</w:t>
      </w:r>
    </w:p>
    <w:p w:rsidR="00000000" w:rsidDel="00000000" w:rsidP="00000000" w:rsidRDefault="00000000" w:rsidRPr="00000000" w14:paraId="0000005D">
      <w:pPr>
        <w:spacing w:after="240" w:before="240" w:lineRule="auto"/>
        <w:rPr>
          <w:i w:val="1"/>
          <w:iCs w:val="1"/>
          <w:color w:val="7f7f7f"/>
        </w:rPr>
      </w:pPr>
      <w:r w:rsidDel="00000000" w:rsidR="00000000" w:rsidRPr="00000000">
        <w:rPr>
          <w:b w:val="1"/>
          <w:bCs w:val="1"/>
          <w:i w:val="1"/>
          <w:iCs w:val="1"/>
          <w:color w:val="7f7f7f"/>
          <w:rtl w:val="0"/>
        </w:rPr>
        <w:t xml:space="preserve">Next Steps:</w:t>
        <w:br w:type="textWrapping"/>
      </w:r>
      <w:r w:rsidDel="00000000" w:rsidR="00000000" w:rsidRPr="00000000">
        <w:rPr>
          <w:i w:val="1"/>
          <w:iCs w:val="1"/>
          <w:color w:val="7f7f7f"/>
          <w:rtl w:val="0"/>
        </w:rPr>
        <w:t xml:space="preserve"> Build final circuit connections</w:t>
      </w:r>
    </w:p>
    <w:p w:rsidR="00000000" w:rsidDel="00000000" w:rsidP="00000000" w:rsidRDefault="00000000" w:rsidRPr="00000000" w14:paraId="0000005E">
      <w:pPr>
        <w:spacing w:after="240" w:before="240" w:lineRule="auto"/>
        <w:rPr>
          <w:i w:val="1"/>
          <w:iCs w:val="1"/>
          <w:color w:val="7f7f7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Style w:val="Heading3"/>
        <w:keepNext w:val="0"/>
        <w:keepLines w:val="0"/>
        <w:spacing w:before="280" w:lineRule="auto"/>
        <w:rPr>
          <w:b w:val="1"/>
          <w:bCs w:val="1"/>
          <w:i w:val="1"/>
          <w:iCs w:val="1"/>
          <w:color w:val="000000"/>
          <w:sz w:val="26"/>
          <w:szCs w:val="26"/>
        </w:rPr>
      </w:pPr>
      <w:bookmarkStart w:colFirst="0" w:colLast="0" w:name="_2qzcl3s5j30l" w:id="5"/>
      <w:bookmarkEnd w:id="5"/>
      <w:r w:rsidDel="00000000" w:rsidR="00000000" w:rsidRPr="00000000">
        <w:rPr>
          <w:b w:val="1"/>
          <w:bCs w:val="1"/>
          <w:i w:val="1"/>
          <w:iCs w:val="1"/>
          <w:color w:val="000000"/>
          <w:sz w:val="26"/>
          <w:szCs w:val="26"/>
          <w:rtl w:val="0"/>
        </w:rPr>
        <w:t xml:space="preserve">Week 2.5 (Circuit Building)</w:t>
      </w:r>
    </w:p>
    <w:p w:rsidR="00000000" w:rsidDel="00000000" w:rsidP="00000000" w:rsidRDefault="00000000" w:rsidRPr="00000000" w14:paraId="00000060">
      <w:pPr>
        <w:spacing w:after="240" w:before="240" w:lineRule="auto"/>
        <w:rPr>
          <w:i w:val="1"/>
          <w:iCs w:val="1"/>
          <w:color w:val="7f7f7f"/>
        </w:rPr>
      </w:pPr>
      <w:r w:rsidDel="00000000" w:rsidR="00000000" w:rsidRPr="00000000">
        <w:rPr>
          <w:b w:val="1"/>
          <w:bCs w:val="1"/>
          <w:i w:val="1"/>
          <w:iCs w:val="1"/>
          <w:color w:val="7f7f7f"/>
          <w:rtl w:val="0"/>
        </w:rPr>
        <w:t xml:space="preserve">Planned Tasks:</w:t>
        <w:br w:type="textWrapping"/>
      </w:r>
      <w:r w:rsidDel="00000000" w:rsidR="00000000" w:rsidRPr="00000000">
        <w:rPr>
          <w:i w:val="1"/>
          <w:iCs w:val="1"/>
          <w:color w:val="7f7f7f"/>
          <w:rtl w:val="0"/>
        </w:rPr>
        <w:t xml:space="preserve"> Connect and solder all components</w:t>
      </w:r>
    </w:p>
    <w:p w:rsidR="00000000" w:rsidDel="00000000" w:rsidP="00000000" w:rsidRDefault="00000000" w:rsidRPr="00000000" w14:paraId="00000061">
      <w:pPr>
        <w:spacing w:after="240" w:before="240" w:lineRule="auto"/>
        <w:rPr>
          <w:i w:val="1"/>
          <w:iCs w:val="1"/>
          <w:color w:val="7f7f7f"/>
        </w:rPr>
      </w:pPr>
      <w:r w:rsidDel="00000000" w:rsidR="00000000" w:rsidRPr="00000000">
        <w:rPr>
          <w:b w:val="1"/>
          <w:bCs w:val="1"/>
          <w:i w:val="1"/>
          <w:iCs w:val="1"/>
          <w:color w:val="7f7f7f"/>
          <w:rtl w:val="0"/>
        </w:rPr>
        <w:t xml:space="preserve">Completed Tasks:</w:t>
        <w:br w:type="textWrapping"/>
      </w:r>
      <w:r w:rsidDel="00000000" w:rsidR="00000000" w:rsidRPr="00000000">
        <w:rPr>
          <w:i w:val="1"/>
          <w:iCs w:val="1"/>
          <w:color w:val="7f7f7f"/>
          <w:rtl w:val="0"/>
        </w:rPr>
        <w:t xml:space="preserve"> Most connections completed on breadboard</w:t>
        <w:br w:type="textWrapping"/>
        <w:t xml:space="preserve"> Partial soldering done</w:t>
      </w:r>
    </w:p>
    <w:p w:rsidR="00000000" w:rsidDel="00000000" w:rsidP="00000000" w:rsidRDefault="00000000" w:rsidRPr="00000000" w14:paraId="00000062">
      <w:pPr>
        <w:spacing w:after="240" w:before="240" w:lineRule="auto"/>
        <w:rPr>
          <w:i w:val="1"/>
          <w:iCs w:val="1"/>
          <w:color w:val="7f7f7f"/>
        </w:rPr>
      </w:pPr>
      <w:r w:rsidDel="00000000" w:rsidR="00000000" w:rsidRPr="00000000">
        <w:rPr>
          <w:b w:val="1"/>
          <w:bCs w:val="1"/>
          <w:i w:val="1"/>
          <w:iCs w:val="1"/>
          <w:color w:val="7f7f7f"/>
          <w:rtl w:val="0"/>
        </w:rPr>
        <w:t xml:space="preserve">Challenges Faced:</w:t>
        <w:br w:type="textWrapping"/>
      </w:r>
      <w:r w:rsidDel="00000000" w:rsidR="00000000" w:rsidRPr="00000000">
        <w:rPr>
          <w:i w:val="1"/>
          <w:iCs w:val="1"/>
          <w:color w:val="7f7f7f"/>
          <w:rtl w:val="0"/>
        </w:rPr>
        <w:t xml:space="preserve"> Wiring complexity increased significantly</w:t>
        <w:br w:type="textWrapping"/>
        <w:t xml:space="preserve"> Space constraints inside wand</w:t>
      </w:r>
    </w:p>
    <w:p w:rsidR="00000000" w:rsidDel="00000000" w:rsidP="00000000" w:rsidRDefault="00000000" w:rsidRPr="00000000" w14:paraId="00000063">
      <w:pPr>
        <w:spacing w:after="240" w:before="240" w:lineRule="auto"/>
        <w:rPr>
          <w:i w:val="1"/>
          <w:iCs w:val="1"/>
          <w:color w:val="7f7f7f"/>
        </w:rPr>
      </w:pPr>
      <w:r w:rsidDel="00000000" w:rsidR="00000000" w:rsidRPr="00000000">
        <w:rPr>
          <w:b w:val="1"/>
          <w:bCs w:val="1"/>
          <w:i w:val="1"/>
          <w:iCs w:val="1"/>
          <w:color w:val="7f7f7f"/>
          <w:rtl w:val="0"/>
        </w:rPr>
        <w:t xml:space="preserve">Solutions:</w:t>
        <w:br w:type="textWrapping"/>
      </w:r>
      <w:r w:rsidDel="00000000" w:rsidR="00000000" w:rsidRPr="00000000">
        <w:rPr>
          <w:i w:val="1"/>
          <w:iCs w:val="1"/>
          <w:color w:val="7f7f7f"/>
          <w:rtl w:val="0"/>
        </w:rPr>
        <w:t xml:space="preserve"> Rearranged connections and reduced wire length</w:t>
      </w:r>
    </w:p>
    <w:p w:rsidR="00000000" w:rsidDel="00000000" w:rsidP="00000000" w:rsidRDefault="00000000" w:rsidRPr="00000000" w14:paraId="00000064">
      <w:pPr>
        <w:spacing w:after="240" w:before="240" w:lineRule="auto"/>
        <w:rPr>
          <w:i w:val="1"/>
          <w:iCs w:val="1"/>
          <w:color w:val="7f7f7f"/>
        </w:rPr>
      </w:pPr>
      <w:r w:rsidDel="00000000" w:rsidR="00000000" w:rsidRPr="00000000">
        <w:rPr>
          <w:b w:val="1"/>
          <w:bCs w:val="1"/>
          <w:i w:val="1"/>
          <w:iCs w:val="1"/>
          <w:color w:val="7f7f7f"/>
          <w:rtl w:val="0"/>
        </w:rPr>
        <w:t xml:space="preserve">Next Steps:</w:t>
        <w:br w:type="textWrapping"/>
      </w:r>
      <w:r w:rsidDel="00000000" w:rsidR="00000000" w:rsidRPr="00000000">
        <w:rPr>
          <w:i w:val="1"/>
          <w:iCs w:val="1"/>
          <w:color w:val="7f7f7f"/>
          <w:rtl w:val="0"/>
        </w:rPr>
        <w:t xml:space="preserve"> Final assembly</w:t>
      </w:r>
    </w:p>
    <w:p w:rsidR="00000000" w:rsidDel="00000000" w:rsidP="00000000" w:rsidRDefault="00000000" w:rsidRPr="00000000" w14:paraId="00000065">
      <w:pPr>
        <w:spacing w:after="240" w:before="240" w:lineRule="auto"/>
        <w:rPr>
          <w:i w:val="1"/>
          <w:iCs w:val="1"/>
          <w:color w:val="7f7f7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Style w:val="Heading3"/>
        <w:keepNext w:val="0"/>
        <w:keepLines w:val="0"/>
        <w:spacing w:before="280" w:lineRule="auto"/>
        <w:rPr>
          <w:b w:val="1"/>
          <w:bCs w:val="1"/>
          <w:i w:val="1"/>
          <w:iCs w:val="1"/>
          <w:color w:val="000000"/>
          <w:sz w:val="26"/>
          <w:szCs w:val="26"/>
        </w:rPr>
      </w:pPr>
      <w:bookmarkStart w:colFirst="0" w:colLast="0" w:name="_q3x3njja8miv" w:id="6"/>
      <w:bookmarkEnd w:id="6"/>
      <w:r w:rsidDel="00000000" w:rsidR="00000000" w:rsidRPr="00000000">
        <w:rPr>
          <w:b w:val="1"/>
          <w:bCs w:val="1"/>
          <w:i w:val="1"/>
          <w:iCs w:val="1"/>
          <w:color w:val="000000"/>
          <w:sz w:val="26"/>
          <w:szCs w:val="26"/>
          <w:rtl w:val="0"/>
        </w:rPr>
        <w:t xml:space="preserve">Week 3 (Assembly)</w:t>
      </w:r>
    </w:p>
    <w:p w:rsidR="00000000" w:rsidDel="00000000" w:rsidP="00000000" w:rsidRDefault="00000000" w:rsidRPr="00000000" w14:paraId="00000067">
      <w:pPr>
        <w:spacing w:after="240" w:before="240" w:lineRule="auto"/>
        <w:rPr>
          <w:i w:val="1"/>
          <w:iCs w:val="1"/>
          <w:color w:val="7f7f7f"/>
        </w:rPr>
      </w:pPr>
      <w:r w:rsidDel="00000000" w:rsidR="00000000" w:rsidRPr="00000000">
        <w:rPr>
          <w:b w:val="1"/>
          <w:bCs w:val="1"/>
          <w:i w:val="1"/>
          <w:iCs w:val="1"/>
          <w:color w:val="7f7f7f"/>
          <w:rtl w:val="0"/>
        </w:rPr>
        <w:t xml:space="preserve">Planned Tasks:</w:t>
        <w:br w:type="textWrapping"/>
      </w:r>
      <w:r w:rsidDel="00000000" w:rsidR="00000000" w:rsidRPr="00000000">
        <w:rPr>
          <w:i w:val="1"/>
          <w:iCs w:val="1"/>
          <w:color w:val="7f7f7f"/>
          <w:rtl w:val="0"/>
        </w:rPr>
        <w:t xml:space="preserve"> Assemble full system onto final setup</w:t>
      </w:r>
    </w:p>
    <w:p w:rsidR="00000000" w:rsidDel="00000000" w:rsidP="00000000" w:rsidRDefault="00000000" w:rsidRPr="00000000" w14:paraId="00000068">
      <w:pPr>
        <w:spacing w:after="240" w:before="240" w:lineRule="auto"/>
        <w:rPr>
          <w:i w:val="1"/>
          <w:iCs w:val="1"/>
          <w:color w:val="7f7f7f"/>
        </w:rPr>
      </w:pPr>
      <w:r w:rsidDel="00000000" w:rsidR="00000000" w:rsidRPr="00000000">
        <w:rPr>
          <w:b w:val="1"/>
          <w:bCs w:val="1"/>
          <w:i w:val="1"/>
          <w:iCs w:val="1"/>
          <w:color w:val="7f7f7f"/>
          <w:rtl w:val="0"/>
        </w:rPr>
        <w:t xml:space="preserve">Completed Tasks:</w:t>
        <w:br w:type="textWrapping"/>
      </w:r>
      <w:r w:rsidDel="00000000" w:rsidR="00000000" w:rsidRPr="00000000">
        <w:rPr>
          <w:i w:val="1"/>
          <w:iCs w:val="1"/>
          <w:color w:val="7f7f7f"/>
          <w:rtl w:val="0"/>
        </w:rPr>
        <w:t xml:space="preserve"> All components assembled onto structure</w:t>
        <w:br w:type="textWrapping"/>
        <w:t xml:space="preserve"> Wand integrated with sensor and battery</w:t>
      </w:r>
    </w:p>
    <w:p w:rsidR="00000000" w:rsidDel="00000000" w:rsidP="00000000" w:rsidRDefault="00000000" w:rsidRPr="00000000" w14:paraId="00000069">
      <w:pPr>
        <w:spacing w:after="240" w:before="240" w:lineRule="auto"/>
        <w:rPr>
          <w:i w:val="1"/>
          <w:iCs w:val="1"/>
          <w:color w:val="7f7f7f"/>
        </w:rPr>
      </w:pPr>
      <w:r w:rsidDel="00000000" w:rsidR="00000000" w:rsidRPr="00000000">
        <w:rPr>
          <w:b w:val="1"/>
          <w:bCs w:val="1"/>
          <w:i w:val="1"/>
          <w:iCs w:val="1"/>
          <w:color w:val="7f7f7f"/>
          <w:rtl w:val="0"/>
        </w:rPr>
        <w:t xml:space="preserve">Challenges Faced:</w:t>
        <w:br w:type="textWrapping"/>
      </w:r>
      <w:r w:rsidDel="00000000" w:rsidR="00000000" w:rsidRPr="00000000">
        <w:rPr>
          <w:i w:val="1"/>
          <w:iCs w:val="1"/>
          <w:color w:val="7f7f7f"/>
          <w:rtl w:val="0"/>
        </w:rPr>
        <w:t xml:space="preserve"> Integration issues between subsystems</w:t>
        <w:br w:type="textWrapping"/>
        <w:t xml:space="preserve"> Power instability when everything ran together</w:t>
      </w:r>
    </w:p>
    <w:p w:rsidR="00000000" w:rsidDel="00000000" w:rsidP="00000000" w:rsidRDefault="00000000" w:rsidRPr="00000000" w14:paraId="0000006A">
      <w:pPr>
        <w:spacing w:after="240" w:before="240" w:lineRule="auto"/>
        <w:rPr>
          <w:i w:val="1"/>
          <w:iCs w:val="1"/>
          <w:color w:val="7f7f7f"/>
        </w:rPr>
      </w:pPr>
      <w:r w:rsidDel="00000000" w:rsidR="00000000" w:rsidRPr="00000000">
        <w:rPr>
          <w:b w:val="1"/>
          <w:bCs w:val="1"/>
          <w:i w:val="1"/>
          <w:iCs w:val="1"/>
          <w:color w:val="7f7f7f"/>
          <w:rtl w:val="0"/>
        </w:rPr>
        <w:t xml:space="preserve">Solutions:</w:t>
        <w:br w:type="textWrapping"/>
      </w:r>
      <w:r w:rsidDel="00000000" w:rsidR="00000000" w:rsidRPr="00000000">
        <w:rPr>
          <w:i w:val="1"/>
          <w:iCs w:val="1"/>
          <w:color w:val="7f7f7f"/>
          <w:rtl w:val="0"/>
        </w:rPr>
        <w:t xml:space="preserve"> Tried separating power sources and reorganizing layout</w:t>
      </w:r>
    </w:p>
    <w:p w:rsidR="00000000" w:rsidDel="00000000" w:rsidP="00000000" w:rsidRDefault="00000000" w:rsidRPr="00000000" w14:paraId="0000006B">
      <w:pPr>
        <w:spacing w:after="240" w:before="240" w:lineRule="auto"/>
        <w:rPr>
          <w:i w:val="1"/>
          <w:iCs w:val="1"/>
          <w:color w:val="7f7f7f"/>
        </w:rPr>
      </w:pPr>
      <w:r w:rsidDel="00000000" w:rsidR="00000000" w:rsidRPr="00000000">
        <w:rPr>
          <w:b w:val="1"/>
          <w:bCs w:val="1"/>
          <w:i w:val="1"/>
          <w:iCs w:val="1"/>
          <w:color w:val="7f7f7f"/>
          <w:rtl w:val="0"/>
        </w:rPr>
        <w:t xml:space="preserve">Next Steps:</w:t>
        <w:br w:type="textWrapping"/>
      </w:r>
      <w:r w:rsidDel="00000000" w:rsidR="00000000" w:rsidRPr="00000000">
        <w:rPr>
          <w:i w:val="1"/>
          <w:iCs w:val="1"/>
          <w:color w:val="7f7f7f"/>
          <w:rtl w:val="0"/>
        </w:rPr>
        <w:t xml:space="preserve"> Final testing</w:t>
      </w:r>
    </w:p>
    <w:p w:rsidR="00000000" w:rsidDel="00000000" w:rsidP="00000000" w:rsidRDefault="00000000" w:rsidRPr="00000000" w14:paraId="0000006C">
      <w:pPr>
        <w:spacing w:after="240" w:before="240" w:lineRule="auto"/>
        <w:rPr>
          <w:i w:val="1"/>
          <w:iCs w:val="1"/>
          <w:color w:val="7f7f7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pStyle w:val="Heading3"/>
        <w:keepNext w:val="0"/>
        <w:keepLines w:val="0"/>
        <w:spacing w:before="280" w:lineRule="auto"/>
        <w:rPr>
          <w:b w:val="1"/>
          <w:bCs w:val="1"/>
          <w:i w:val="1"/>
          <w:iCs w:val="1"/>
          <w:color w:val="000000"/>
          <w:sz w:val="26"/>
          <w:szCs w:val="26"/>
        </w:rPr>
      </w:pPr>
      <w:bookmarkStart w:colFirst="0" w:colLast="0" w:name="_4wbihw9m8g85" w:id="7"/>
      <w:bookmarkEnd w:id="7"/>
      <w:r w:rsidDel="00000000" w:rsidR="00000000" w:rsidRPr="00000000">
        <w:rPr>
          <w:b w:val="1"/>
          <w:bCs w:val="1"/>
          <w:i w:val="1"/>
          <w:iCs w:val="1"/>
          <w:color w:val="000000"/>
          <w:sz w:val="26"/>
          <w:szCs w:val="26"/>
          <w:rtl w:val="0"/>
        </w:rPr>
        <w:t xml:space="preserve">Week 3 (Working Prototype)</w:t>
      </w:r>
    </w:p>
    <w:p w:rsidR="00000000" w:rsidDel="00000000" w:rsidP="00000000" w:rsidRDefault="00000000" w:rsidRPr="00000000" w14:paraId="0000006E">
      <w:pPr>
        <w:spacing w:after="240" w:before="240" w:lineRule="auto"/>
        <w:rPr>
          <w:i w:val="1"/>
          <w:iCs w:val="1"/>
          <w:color w:val="7f7f7f"/>
        </w:rPr>
      </w:pPr>
      <w:r w:rsidDel="00000000" w:rsidR="00000000" w:rsidRPr="00000000">
        <w:rPr>
          <w:b w:val="1"/>
          <w:bCs w:val="1"/>
          <w:i w:val="1"/>
          <w:iCs w:val="1"/>
          <w:color w:val="7f7f7f"/>
          <w:rtl w:val="0"/>
        </w:rPr>
        <w:t xml:space="preserve">Planned Tasks:</w:t>
        <w:br w:type="textWrapping"/>
      </w:r>
      <w:r w:rsidDel="00000000" w:rsidR="00000000" w:rsidRPr="00000000">
        <w:rPr>
          <w:i w:val="1"/>
          <w:iCs w:val="1"/>
          <w:color w:val="7f7f7f"/>
          <w:rtl w:val="0"/>
        </w:rPr>
        <w:t xml:space="preserve"> Run full system as one working experience</w:t>
      </w:r>
    </w:p>
    <w:p w:rsidR="00000000" w:rsidDel="00000000" w:rsidP="00000000" w:rsidRDefault="00000000" w:rsidRPr="00000000" w14:paraId="0000006F">
      <w:pPr>
        <w:spacing w:after="240" w:before="240" w:lineRule="auto"/>
        <w:rPr>
          <w:i w:val="1"/>
          <w:iCs w:val="1"/>
          <w:color w:val="7f7f7f"/>
        </w:rPr>
      </w:pPr>
      <w:r w:rsidDel="00000000" w:rsidR="00000000" w:rsidRPr="00000000">
        <w:rPr>
          <w:b w:val="1"/>
          <w:bCs w:val="1"/>
          <w:i w:val="1"/>
          <w:iCs w:val="1"/>
          <w:color w:val="7f7f7f"/>
          <w:rtl w:val="0"/>
        </w:rPr>
        <w:t xml:space="preserve">Completed Tasks:</w:t>
        <w:br w:type="textWrapping"/>
      </w:r>
      <w:r w:rsidDel="00000000" w:rsidR="00000000" w:rsidRPr="00000000">
        <w:rPr>
          <w:i w:val="1"/>
          <w:iCs w:val="1"/>
          <w:color w:val="7f7f7f"/>
          <w:rtl w:val="0"/>
        </w:rPr>
        <w:t xml:space="preserve"> Partial functionality achieved</w:t>
      </w:r>
    </w:p>
    <w:p w:rsidR="00000000" w:rsidDel="00000000" w:rsidP="00000000" w:rsidRDefault="00000000" w:rsidRPr="00000000" w14:paraId="00000070">
      <w:pPr>
        <w:spacing w:after="240" w:before="240" w:lineRule="auto"/>
        <w:rPr>
          <w:i w:val="1"/>
          <w:iCs w:val="1"/>
          <w:color w:val="7f7f7f"/>
        </w:rPr>
      </w:pPr>
      <w:r w:rsidDel="00000000" w:rsidR="00000000" w:rsidRPr="00000000">
        <w:rPr>
          <w:b w:val="1"/>
          <w:bCs w:val="1"/>
          <w:i w:val="1"/>
          <w:iCs w:val="1"/>
          <w:color w:val="7f7f7f"/>
          <w:rtl w:val="0"/>
        </w:rPr>
        <w:t xml:space="preserve">Challenges Faced:</w:t>
        <w:br w:type="textWrapping"/>
      </w:r>
      <w:r w:rsidDel="00000000" w:rsidR="00000000" w:rsidRPr="00000000">
        <w:rPr>
          <w:i w:val="1"/>
          <w:iCs w:val="1"/>
          <w:color w:val="7f7f7f"/>
          <w:rtl w:val="0"/>
        </w:rPr>
        <w:t xml:space="preserve"> System not stable under continuous use</w:t>
        <w:br w:type="textWrapping"/>
        <w:t xml:space="preserve"> Delays and inconsistent responses</w:t>
      </w:r>
    </w:p>
    <w:p w:rsidR="00000000" w:rsidDel="00000000" w:rsidP="00000000" w:rsidRDefault="00000000" w:rsidRPr="00000000" w14:paraId="00000071">
      <w:pPr>
        <w:spacing w:after="240" w:before="240" w:lineRule="auto"/>
        <w:rPr>
          <w:i w:val="1"/>
          <w:iCs w:val="1"/>
          <w:color w:val="7f7f7f"/>
        </w:rPr>
      </w:pPr>
      <w:r w:rsidDel="00000000" w:rsidR="00000000" w:rsidRPr="00000000">
        <w:rPr>
          <w:b w:val="1"/>
          <w:bCs w:val="1"/>
          <w:i w:val="1"/>
          <w:iCs w:val="1"/>
          <w:color w:val="7f7f7f"/>
          <w:rtl w:val="0"/>
        </w:rPr>
        <w:t xml:space="preserve">Solutions:</w:t>
        <w:br w:type="textWrapping"/>
      </w:r>
      <w:r w:rsidDel="00000000" w:rsidR="00000000" w:rsidRPr="00000000">
        <w:rPr>
          <w:i w:val="1"/>
          <w:iCs w:val="1"/>
          <w:color w:val="7f7f7f"/>
          <w:rtl w:val="0"/>
        </w:rPr>
        <w:t xml:space="preserve"> Limited improvements due to time constraints</w:t>
      </w:r>
    </w:p>
    <w:p w:rsidR="00000000" w:rsidDel="00000000" w:rsidP="00000000" w:rsidRDefault="00000000" w:rsidRPr="00000000" w14:paraId="00000072">
      <w:pPr>
        <w:spacing w:after="240" w:before="240" w:lineRule="auto"/>
        <w:rPr>
          <w:i w:val="1"/>
          <w:iCs w:val="1"/>
          <w:color w:val="7f7f7f"/>
        </w:rPr>
      </w:pPr>
      <w:r w:rsidDel="00000000" w:rsidR="00000000" w:rsidRPr="00000000">
        <w:rPr>
          <w:b w:val="1"/>
          <w:bCs w:val="1"/>
          <w:i w:val="1"/>
          <w:iCs w:val="1"/>
          <w:color w:val="7f7f7f"/>
          <w:rtl w:val="0"/>
        </w:rPr>
        <w:t xml:space="preserve">Next Steps:</w:t>
        <w:br w:type="textWrapping"/>
      </w:r>
      <w:r w:rsidDel="00000000" w:rsidR="00000000" w:rsidRPr="00000000">
        <w:rPr>
          <w:i w:val="1"/>
          <w:iCs w:val="1"/>
          <w:color w:val="7f7f7f"/>
          <w:rtl w:val="0"/>
        </w:rPr>
        <w:t xml:space="preserve"> Further debugging and refinement (not completed before exhibition)</w:t>
      </w:r>
    </w:p>
    <w:p w:rsidR="00000000" w:rsidDel="00000000" w:rsidP="00000000" w:rsidRDefault="00000000" w:rsidRPr="00000000" w14:paraId="00000073">
      <w:pPr>
        <w:spacing w:after="240" w:before="240" w:lineRule="auto"/>
        <w:rPr>
          <w:i w:val="1"/>
          <w:iCs w:val="1"/>
          <w:color w:val="7f7f7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pacing w:after="240" w:before="240" w:lineRule="auto"/>
        <w:rPr>
          <w:i w:val="1"/>
          <w:iCs w:val="1"/>
          <w:color w:val="7f7f7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pacing w:after="240" w:before="240" w:lineRule="auto"/>
        <w:rPr>
          <w:i w:val="1"/>
          <w:iCs w:val="1"/>
          <w:color w:val="7f7f7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pacing w:after="240" w:before="240" w:lineRule="auto"/>
        <w:rPr>
          <w:i w:val="1"/>
          <w:iCs w:val="1"/>
          <w:color w:val="7f7f7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pacing w:after="240" w:before="240" w:lineRule="auto"/>
        <w:rPr>
          <w:i w:val="1"/>
          <w:iCs w:val="1"/>
          <w:color w:val="7f7f7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pacing w:after="240" w:before="240" w:lineRule="auto"/>
        <w:rPr>
          <w:i w:val="1"/>
          <w:iCs w:val="1"/>
          <w:color w:val="7f7f7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Courier New"/>
  <w:font w:name="Play">
    <w:embedRegular w:fontKey="{00000000-0000-0000-0000-000000000000}" r:id="rId1" w:subsetted="0"/>
    <w:embedBold w:fontKey="{00000000-0000-0000-0000-000000000000}" r:id="rId2" w:subsetted="0"/>
  </w:font>
  <w:font w:name="Noto Sans Symbols">
    <w:embedRegular w:fontKey="{00000000-0000-0000-0000-000000000000}" r:id="rId3" w:subsetted="0"/>
    <w:embedBold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Play" w:cs="Play" w:eastAsia="Play" w:hAnsi="Play"/>
        <w:sz w:val="24"/>
        <w:szCs w:val="24"/>
        <w:lang w:val="en"/>
      </w:rPr>
    </w:rPrDefault>
    <w:pPrDefault>
      <w:pPr>
        <w:spacing w:after="160" w:line="27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Relationship Id="rId3" Type="http://schemas.openxmlformats.org/officeDocument/2006/relationships/font" Target="fonts/NotoSansSymbols-regular.ttf"/><Relationship Id="rId4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