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C225" w14:textId="77777777" w:rsidR="009C781C" w:rsidRDefault="00000000">
      <w:pPr>
        <w:spacing w:before="64"/>
        <w:ind w:right="286"/>
        <w:jc w:val="center"/>
        <w:rPr>
          <w:b/>
          <w:i/>
          <w:sz w:val="28"/>
        </w:rPr>
      </w:pPr>
      <w:r>
        <w:rPr>
          <w:b/>
          <w:i/>
          <w:sz w:val="28"/>
        </w:rPr>
        <w:t>Full</w:t>
      </w:r>
      <w:r>
        <w:rPr>
          <w:b/>
          <w:i/>
          <w:spacing w:val="-5"/>
          <w:sz w:val="28"/>
        </w:rPr>
        <w:t xml:space="preserve"> </w:t>
      </w:r>
      <w:r>
        <w:rPr>
          <w:b/>
          <w:i/>
          <w:sz w:val="28"/>
        </w:rPr>
        <w:t>Stack</w:t>
      </w:r>
      <w:r>
        <w:rPr>
          <w:b/>
          <w:i/>
          <w:spacing w:val="-4"/>
          <w:sz w:val="28"/>
        </w:rPr>
        <w:t xml:space="preserve"> </w:t>
      </w:r>
      <w:r>
        <w:rPr>
          <w:b/>
          <w:i/>
          <w:sz w:val="28"/>
        </w:rPr>
        <w:t>Development</w:t>
      </w:r>
      <w:r>
        <w:rPr>
          <w:b/>
          <w:i/>
          <w:spacing w:val="-5"/>
          <w:sz w:val="28"/>
        </w:rPr>
        <w:t xml:space="preserve"> </w:t>
      </w:r>
      <w:r>
        <w:rPr>
          <w:b/>
          <w:i/>
          <w:sz w:val="28"/>
        </w:rPr>
        <w:t>Internship</w:t>
      </w:r>
      <w:r>
        <w:rPr>
          <w:b/>
          <w:i/>
          <w:spacing w:val="-4"/>
          <w:sz w:val="28"/>
        </w:rPr>
        <w:t xml:space="preserve"> </w:t>
      </w:r>
      <w:r>
        <w:rPr>
          <w:b/>
          <w:i/>
          <w:sz w:val="28"/>
        </w:rPr>
        <w:t>at</w:t>
      </w:r>
      <w:r>
        <w:rPr>
          <w:b/>
          <w:i/>
          <w:spacing w:val="-7"/>
          <w:sz w:val="28"/>
        </w:rPr>
        <w:t xml:space="preserve"> </w:t>
      </w:r>
      <w:r>
        <w:rPr>
          <w:b/>
          <w:i/>
          <w:sz w:val="28"/>
        </w:rPr>
        <w:t>Drishti</w:t>
      </w:r>
      <w:r>
        <w:rPr>
          <w:b/>
          <w:i/>
          <w:spacing w:val="-4"/>
          <w:sz w:val="28"/>
        </w:rPr>
        <w:t xml:space="preserve"> </w:t>
      </w:r>
      <w:r>
        <w:rPr>
          <w:b/>
          <w:i/>
          <w:sz w:val="28"/>
        </w:rPr>
        <w:t>Wealth</w:t>
      </w:r>
      <w:r>
        <w:rPr>
          <w:b/>
          <w:i/>
          <w:spacing w:val="-9"/>
          <w:sz w:val="28"/>
        </w:rPr>
        <w:t xml:space="preserve"> </w:t>
      </w:r>
      <w:r>
        <w:rPr>
          <w:b/>
          <w:i/>
          <w:sz w:val="28"/>
        </w:rPr>
        <w:t>Pvt.</w:t>
      </w:r>
      <w:r>
        <w:rPr>
          <w:b/>
          <w:i/>
          <w:spacing w:val="-8"/>
          <w:sz w:val="28"/>
        </w:rPr>
        <w:t xml:space="preserve"> </w:t>
      </w:r>
      <w:r>
        <w:rPr>
          <w:b/>
          <w:i/>
          <w:spacing w:val="-4"/>
          <w:sz w:val="28"/>
        </w:rPr>
        <w:t>Ltd.</w:t>
      </w:r>
    </w:p>
    <w:p w14:paraId="749BD5E9" w14:textId="77777777" w:rsidR="009C781C" w:rsidRDefault="009C781C">
      <w:pPr>
        <w:pStyle w:val="BodyText"/>
        <w:spacing w:before="129"/>
        <w:ind w:left="0"/>
        <w:jc w:val="left"/>
        <w:rPr>
          <w:b/>
          <w:i/>
          <w:sz w:val="28"/>
        </w:rPr>
      </w:pPr>
    </w:p>
    <w:p w14:paraId="196A4EFF" w14:textId="77777777" w:rsidR="009C781C" w:rsidRDefault="00000000">
      <w:pPr>
        <w:pStyle w:val="Heading3"/>
        <w:spacing w:before="0"/>
        <w:ind w:left="5" w:right="284" w:firstLine="0"/>
        <w:jc w:val="center"/>
      </w:pPr>
      <w:r>
        <w:t>Summer</w:t>
      </w:r>
      <w:r>
        <w:rPr>
          <w:spacing w:val="-6"/>
        </w:rPr>
        <w:t xml:space="preserve"> </w:t>
      </w:r>
      <w:r>
        <w:t>Internship</w:t>
      </w:r>
      <w:r>
        <w:rPr>
          <w:spacing w:val="-8"/>
        </w:rPr>
        <w:t xml:space="preserve"> </w:t>
      </w:r>
      <w:r>
        <w:rPr>
          <w:spacing w:val="-2"/>
        </w:rPr>
        <w:t>Report</w:t>
      </w:r>
    </w:p>
    <w:p w14:paraId="1E655026" w14:textId="77777777" w:rsidR="009C781C" w:rsidRDefault="009C781C">
      <w:pPr>
        <w:pStyle w:val="BodyText"/>
        <w:ind w:left="0"/>
        <w:jc w:val="left"/>
        <w:rPr>
          <w:b/>
          <w:sz w:val="28"/>
        </w:rPr>
      </w:pPr>
    </w:p>
    <w:p w14:paraId="2FC08E88" w14:textId="77777777" w:rsidR="009C781C" w:rsidRDefault="009C781C">
      <w:pPr>
        <w:pStyle w:val="BodyText"/>
        <w:spacing w:before="31"/>
        <w:ind w:left="0"/>
        <w:jc w:val="left"/>
        <w:rPr>
          <w:b/>
          <w:sz w:val="28"/>
        </w:rPr>
      </w:pPr>
    </w:p>
    <w:p w14:paraId="0928D140" w14:textId="77777777" w:rsidR="009C781C" w:rsidRDefault="00000000">
      <w:pPr>
        <w:spacing w:before="1" w:line="412" w:lineRule="auto"/>
        <w:ind w:left="2661" w:right="2940"/>
        <w:jc w:val="center"/>
        <w:rPr>
          <w:b/>
          <w:sz w:val="24"/>
        </w:rPr>
      </w:pPr>
      <w:r>
        <w:rPr>
          <w:b/>
          <w:sz w:val="24"/>
        </w:rPr>
        <w:t>BACHELOR</w:t>
      </w:r>
      <w:r>
        <w:rPr>
          <w:b/>
          <w:spacing w:val="-15"/>
          <w:sz w:val="24"/>
        </w:rPr>
        <w:t xml:space="preserve"> </w:t>
      </w:r>
      <w:r>
        <w:rPr>
          <w:b/>
          <w:sz w:val="24"/>
        </w:rPr>
        <w:t>OF</w:t>
      </w:r>
      <w:r>
        <w:rPr>
          <w:b/>
          <w:spacing w:val="-15"/>
          <w:sz w:val="24"/>
        </w:rPr>
        <w:t xml:space="preserve"> </w:t>
      </w:r>
      <w:r>
        <w:rPr>
          <w:b/>
          <w:sz w:val="24"/>
        </w:rPr>
        <w:t xml:space="preserve">TECHNOLOGY </w:t>
      </w:r>
      <w:r>
        <w:rPr>
          <w:b/>
          <w:spacing w:val="-6"/>
          <w:sz w:val="24"/>
        </w:rPr>
        <w:t>IN</w:t>
      </w:r>
    </w:p>
    <w:p w14:paraId="7DF02F8E" w14:textId="77777777" w:rsidR="009C781C" w:rsidRDefault="00000000">
      <w:pPr>
        <w:spacing w:before="3"/>
        <w:ind w:left="5" w:right="286"/>
        <w:jc w:val="center"/>
        <w:rPr>
          <w:b/>
          <w:sz w:val="24"/>
        </w:rPr>
      </w:pPr>
      <w:r>
        <w:rPr>
          <w:b/>
          <w:sz w:val="24"/>
        </w:rPr>
        <w:t>INFORMATION</w:t>
      </w:r>
      <w:r>
        <w:rPr>
          <w:b/>
          <w:spacing w:val="-4"/>
          <w:sz w:val="24"/>
        </w:rPr>
        <w:t xml:space="preserve"> </w:t>
      </w:r>
      <w:r>
        <w:rPr>
          <w:b/>
          <w:sz w:val="24"/>
        </w:rPr>
        <w:t>AND</w:t>
      </w:r>
      <w:r>
        <w:rPr>
          <w:b/>
          <w:spacing w:val="-2"/>
          <w:sz w:val="24"/>
        </w:rPr>
        <w:t xml:space="preserve"> </w:t>
      </w:r>
      <w:r>
        <w:rPr>
          <w:b/>
          <w:sz w:val="24"/>
        </w:rPr>
        <w:t>COMMUNICATION</w:t>
      </w:r>
      <w:r>
        <w:rPr>
          <w:b/>
          <w:spacing w:val="-3"/>
          <w:sz w:val="24"/>
        </w:rPr>
        <w:t xml:space="preserve"> </w:t>
      </w:r>
      <w:r>
        <w:rPr>
          <w:b/>
          <w:spacing w:val="-2"/>
          <w:sz w:val="24"/>
        </w:rPr>
        <w:t>TECHNOLOGY</w:t>
      </w:r>
    </w:p>
    <w:p w14:paraId="025D5A58" w14:textId="77777777" w:rsidR="009C781C" w:rsidRDefault="009C781C">
      <w:pPr>
        <w:pStyle w:val="BodyText"/>
        <w:spacing w:before="224"/>
        <w:ind w:left="0"/>
        <w:jc w:val="left"/>
        <w:rPr>
          <w:b/>
          <w:sz w:val="24"/>
        </w:rPr>
      </w:pPr>
    </w:p>
    <w:p w14:paraId="525F89E8" w14:textId="77777777" w:rsidR="009C781C" w:rsidRDefault="00000000">
      <w:pPr>
        <w:ind w:left="4396"/>
        <w:rPr>
          <w:sz w:val="24"/>
        </w:rPr>
      </w:pPr>
      <w:r>
        <w:rPr>
          <w:spacing w:val="-5"/>
          <w:sz w:val="24"/>
        </w:rPr>
        <w:t>By</w:t>
      </w:r>
    </w:p>
    <w:p w14:paraId="1BDA4E02" w14:textId="20EF6A5C" w:rsidR="00B8444D" w:rsidRDefault="00B8444D" w:rsidP="00B8444D">
      <w:pPr>
        <w:spacing w:before="101" w:line="256" w:lineRule="auto"/>
        <w:ind w:left="3943" w:right="4222" w:hanging="115"/>
        <w:jc w:val="center"/>
        <w:rPr>
          <w:b/>
          <w:sz w:val="24"/>
        </w:rPr>
      </w:pPr>
      <w:r>
        <w:rPr>
          <w:b/>
          <w:sz w:val="24"/>
        </w:rPr>
        <w:t xml:space="preserve"> Punya</w:t>
      </w:r>
      <w:r w:rsidR="00000000">
        <w:rPr>
          <w:b/>
          <w:sz w:val="24"/>
        </w:rPr>
        <w:t xml:space="preserve"> Patel</w:t>
      </w:r>
    </w:p>
    <w:p w14:paraId="363A5C01" w14:textId="44C02F10" w:rsidR="009C781C" w:rsidRDefault="00000000" w:rsidP="00B8444D">
      <w:pPr>
        <w:spacing w:before="101" w:line="256" w:lineRule="auto"/>
        <w:ind w:left="3943" w:right="4222" w:hanging="115"/>
        <w:jc w:val="center"/>
        <w:rPr>
          <w:b/>
          <w:sz w:val="24"/>
        </w:rPr>
      </w:pPr>
      <w:r>
        <w:rPr>
          <w:b/>
          <w:spacing w:val="-2"/>
          <w:sz w:val="24"/>
        </w:rPr>
        <w:t>23BIT287D</w:t>
      </w:r>
    </w:p>
    <w:p w14:paraId="77E87138" w14:textId="77777777" w:rsidR="009C781C" w:rsidRDefault="009C781C">
      <w:pPr>
        <w:pStyle w:val="BodyText"/>
        <w:spacing w:before="203"/>
        <w:ind w:left="0"/>
        <w:jc w:val="left"/>
        <w:rPr>
          <w:b/>
          <w:sz w:val="24"/>
        </w:rPr>
      </w:pPr>
    </w:p>
    <w:p w14:paraId="2B4C6FE6" w14:textId="77777777" w:rsidR="009C781C" w:rsidRDefault="00000000">
      <w:pPr>
        <w:spacing w:before="1"/>
        <w:ind w:left="4" w:right="286"/>
        <w:jc w:val="center"/>
        <w:rPr>
          <w:sz w:val="24"/>
        </w:rPr>
      </w:pPr>
      <w:r>
        <w:rPr>
          <w:sz w:val="24"/>
        </w:rPr>
        <w:t>Internship</w:t>
      </w:r>
      <w:r>
        <w:rPr>
          <w:spacing w:val="-3"/>
          <w:sz w:val="24"/>
        </w:rPr>
        <w:t xml:space="preserve"> </w:t>
      </w:r>
      <w:r>
        <w:rPr>
          <w:spacing w:val="-2"/>
          <w:sz w:val="24"/>
        </w:rPr>
        <w:t>Organization</w:t>
      </w:r>
    </w:p>
    <w:p w14:paraId="2E6D9C74" w14:textId="77777777" w:rsidR="009C781C" w:rsidRDefault="00000000">
      <w:pPr>
        <w:spacing w:before="139"/>
        <w:ind w:left="3" w:right="286"/>
        <w:jc w:val="center"/>
        <w:rPr>
          <w:b/>
          <w:sz w:val="24"/>
        </w:rPr>
      </w:pPr>
      <w:r>
        <w:rPr>
          <w:b/>
          <w:sz w:val="24"/>
        </w:rPr>
        <w:t>DRISHTI</w:t>
      </w:r>
      <w:r>
        <w:rPr>
          <w:b/>
          <w:spacing w:val="-5"/>
          <w:sz w:val="24"/>
        </w:rPr>
        <w:t xml:space="preserve"> </w:t>
      </w:r>
      <w:r>
        <w:rPr>
          <w:b/>
          <w:sz w:val="24"/>
        </w:rPr>
        <w:t>WEALTH</w:t>
      </w:r>
      <w:r>
        <w:rPr>
          <w:b/>
          <w:spacing w:val="-2"/>
          <w:sz w:val="24"/>
        </w:rPr>
        <w:t xml:space="preserve"> </w:t>
      </w:r>
      <w:r>
        <w:rPr>
          <w:b/>
          <w:sz w:val="24"/>
        </w:rPr>
        <w:t>PVT.</w:t>
      </w:r>
      <w:r>
        <w:rPr>
          <w:b/>
          <w:spacing w:val="-2"/>
          <w:sz w:val="24"/>
        </w:rPr>
        <w:t xml:space="preserve"> </w:t>
      </w:r>
      <w:r>
        <w:rPr>
          <w:b/>
          <w:spacing w:val="-4"/>
          <w:sz w:val="24"/>
        </w:rPr>
        <w:t>LTD.</w:t>
      </w:r>
    </w:p>
    <w:p w14:paraId="3E17D612" w14:textId="77777777" w:rsidR="009C781C" w:rsidRDefault="009C781C">
      <w:pPr>
        <w:pStyle w:val="BodyText"/>
        <w:ind w:left="0"/>
        <w:jc w:val="left"/>
        <w:rPr>
          <w:b/>
          <w:sz w:val="24"/>
        </w:rPr>
      </w:pPr>
    </w:p>
    <w:p w14:paraId="337C58C4" w14:textId="77777777" w:rsidR="009C781C" w:rsidRDefault="00000000">
      <w:pPr>
        <w:ind w:right="284"/>
        <w:jc w:val="center"/>
        <w:rPr>
          <w:sz w:val="24"/>
        </w:rPr>
      </w:pPr>
      <w:r>
        <w:rPr>
          <w:sz w:val="24"/>
        </w:rPr>
        <w:t>Under</w:t>
      </w:r>
      <w:r>
        <w:rPr>
          <w:spacing w:val="-3"/>
          <w:sz w:val="24"/>
        </w:rPr>
        <w:t xml:space="preserve"> </w:t>
      </w:r>
      <w:r>
        <w:rPr>
          <w:sz w:val="24"/>
        </w:rPr>
        <w:t>the</w:t>
      </w:r>
      <w:r>
        <w:rPr>
          <w:spacing w:val="-3"/>
          <w:sz w:val="24"/>
        </w:rPr>
        <w:t xml:space="preserve"> </w:t>
      </w:r>
      <w:r>
        <w:rPr>
          <w:sz w:val="24"/>
        </w:rPr>
        <w:t>Guidance</w:t>
      </w:r>
      <w:r>
        <w:rPr>
          <w:spacing w:val="-1"/>
          <w:sz w:val="24"/>
        </w:rPr>
        <w:t xml:space="preserve"> </w:t>
      </w:r>
      <w:r>
        <w:rPr>
          <w:spacing w:val="-5"/>
          <w:sz w:val="24"/>
        </w:rPr>
        <w:t>of</w:t>
      </w:r>
    </w:p>
    <w:p w14:paraId="44662414" w14:textId="77777777" w:rsidR="009C781C" w:rsidRDefault="00000000">
      <w:pPr>
        <w:spacing w:before="101" w:line="326" w:lineRule="auto"/>
        <w:ind w:left="2661" w:right="2945"/>
        <w:jc w:val="center"/>
        <w:rPr>
          <w:b/>
          <w:sz w:val="24"/>
        </w:rPr>
      </w:pPr>
      <w:r>
        <w:rPr>
          <w:b/>
          <w:sz w:val="24"/>
        </w:rPr>
        <w:t>Rutvik</w:t>
      </w:r>
      <w:r>
        <w:rPr>
          <w:b/>
          <w:spacing w:val="-12"/>
          <w:sz w:val="24"/>
        </w:rPr>
        <w:t xml:space="preserve"> </w:t>
      </w:r>
      <w:r>
        <w:rPr>
          <w:b/>
          <w:sz w:val="24"/>
        </w:rPr>
        <w:t>Shah</w:t>
      </w:r>
      <w:r>
        <w:rPr>
          <w:b/>
          <w:spacing w:val="-12"/>
          <w:sz w:val="24"/>
        </w:rPr>
        <w:t xml:space="preserve"> </w:t>
      </w:r>
      <w:r>
        <w:rPr>
          <w:b/>
          <w:sz w:val="24"/>
        </w:rPr>
        <w:t>(Industry</w:t>
      </w:r>
      <w:r>
        <w:rPr>
          <w:b/>
          <w:spacing w:val="-12"/>
          <w:sz w:val="24"/>
        </w:rPr>
        <w:t xml:space="preserve"> </w:t>
      </w:r>
      <w:r>
        <w:rPr>
          <w:b/>
          <w:sz w:val="24"/>
        </w:rPr>
        <w:t>Supervisor) Dr. Shivangi Mehta (PDEU)</w:t>
      </w:r>
    </w:p>
    <w:p w14:paraId="1D82FB0B" w14:textId="77777777" w:rsidR="009C781C" w:rsidRDefault="00000000">
      <w:pPr>
        <w:pStyle w:val="BodyText"/>
        <w:spacing w:before="186"/>
        <w:ind w:left="0"/>
        <w:jc w:val="left"/>
        <w:rPr>
          <w:b/>
          <w:sz w:val="20"/>
        </w:rPr>
      </w:pPr>
      <w:r>
        <w:rPr>
          <w:b/>
          <w:noProof/>
          <w:sz w:val="20"/>
        </w:rPr>
        <w:drawing>
          <wp:anchor distT="0" distB="0" distL="0" distR="0" simplePos="0" relativeHeight="487587840" behindDoc="1" locked="0" layoutInCell="1" allowOverlap="1" wp14:anchorId="6D027443" wp14:editId="1233136C">
            <wp:simplePos x="0" y="0"/>
            <wp:positionH relativeFrom="page">
              <wp:posOffset>2981483</wp:posOffset>
            </wp:positionH>
            <wp:positionV relativeFrom="paragraph">
              <wp:posOffset>279733</wp:posOffset>
            </wp:positionV>
            <wp:extent cx="1640558" cy="189452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40558" cy="1894522"/>
                    </a:xfrm>
                    <a:prstGeom prst="rect">
                      <a:avLst/>
                    </a:prstGeom>
                  </pic:spPr>
                </pic:pic>
              </a:graphicData>
            </a:graphic>
          </wp:anchor>
        </w:drawing>
      </w:r>
    </w:p>
    <w:p w14:paraId="44E59E6D" w14:textId="77777777" w:rsidR="009C781C" w:rsidRDefault="009C781C">
      <w:pPr>
        <w:pStyle w:val="BodyText"/>
        <w:spacing w:before="119"/>
        <w:ind w:left="0"/>
        <w:jc w:val="left"/>
        <w:rPr>
          <w:b/>
          <w:sz w:val="24"/>
        </w:rPr>
      </w:pPr>
    </w:p>
    <w:p w14:paraId="37FB95BD" w14:textId="77777777" w:rsidR="009C781C" w:rsidRDefault="00000000">
      <w:pPr>
        <w:spacing w:before="1" w:line="256" w:lineRule="auto"/>
        <w:ind w:left="1097" w:right="1382"/>
        <w:jc w:val="center"/>
        <w:rPr>
          <w:b/>
          <w:sz w:val="24"/>
        </w:rPr>
      </w:pPr>
      <w:r>
        <w:rPr>
          <w:b/>
          <w:sz w:val="24"/>
        </w:rPr>
        <w:t>Department</w:t>
      </w:r>
      <w:r>
        <w:rPr>
          <w:b/>
          <w:spacing w:val="-8"/>
          <w:sz w:val="24"/>
        </w:rPr>
        <w:t xml:space="preserve"> </w:t>
      </w:r>
      <w:r>
        <w:rPr>
          <w:b/>
          <w:sz w:val="24"/>
        </w:rPr>
        <w:t>of</w:t>
      </w:r>
      <w:r>
        <w:rPr>
          <w:b/>
          <w:spacing w:val="-9"/>
          <w:sz w:val="24"/>
        </w:rPr>
        <w:t xml:space="preserve"> </w:t>
      </w:r>
      <w:r>
        <w:rPr>
          <w:b/>
          <w:sz w:val="24"/>
        </w:rPr>
        <w:t>Information</w:t>
      </w:r>
      <w:r>
        <w:rPr>
          <w:b/>
          <w:spacing w:val="-8"/>
          <w:sz w:val="24"/>
        </w:rPr>
        <w:t xml:space="preserve"> </w:t>
      </w:r>
      <w:r>
        <w:rPr>
          <w:b/>
          <w:sz w:val="24"/>
        </w:rPr>
        <w:t>and</w:t>
      </w:r>
      <w:r>
        <w:rPr>
          <w:b/>
          <w:spacing w:val="-8"/>
          <w:sz w:val="24"/>
        </w:rPr>
        <w:t xml:space="preserve"> </w:t>
      </w:r>
      <w:r>
        <w:rPr>
          <w:b/>
          <w:sz w:val="24"/>
        </w:rPr>
        <w:t>Communication</w:t>
      </w:r>
      <w:r>
        <w:rPr>
          <w:b/>
          <w:spacing w:val="-8"/>
          <w:sz w:val="24"/>
        </w:rPr>
        <w:t xml:space="preserve"> </w:t>
      </w:r>
      <w:r>
        <w:rPr>
          <w:b/>
          <w:sz w:val="24"/>
        </w:rPr>
        <w:t>Technology, School of Technology, Pandit Deendayal Energy University, Gandhinagar 382 426</w:t>
      </w:r>
    </w:p>
    <w:p w14:paraId="49AC3AD7" w14:textId="77777777" w:rsidR="009C781C" w:rsidRDefault="009C781C">
      <w:pPr>
        <w:pStyle w:val="BodyText"/>
        <w:spacing w:before="206"/>
        <w:ind w:left="0"/>
        <w:jc w:val="left"/>
        <w:rPr>
          <w:b/>
          <w:sz w:val="24"/>
        </w:rPr>
      </w:pPr>
    </w:p>
    <w:p w14:paraId="6F5A395F" w14:textId="77777777" w:rsidR="009C781C" w:rsidRDefault="00000000">
      <w:pPr>
        <w:ind w:left="8" w:right="286"/>
        <w:jc w:val="center"/>
        <w:rPr>
          <w:b/>
          <w:sz w:val="24"/>
        </w:rPr>
      </w:pPr>
      <w:r>
        <w:rPr>
          <w:b/>
          <w:sz w:val="24"/>
        </w:rPr>
        <w:t>18th</w:t>
      </w:r>
      <w:r>
        <w:rPr>
          <w:b/>
          <w:spacing w:val="-2"/>
          <w:sz w:val="24"/>
        </w:rPr>
        <w:t xml:space="preserve"> </w:t>
      </w:r>
      <w:r>
        <w:rPr>
          <w:b/>
          <w:sz w:val="24"/>
        </w:rPr>
        <w:t>May</w:t>
      </w:r>
      <w:r>
        <w:rPr>
          <w:b/>
          <w:spacing w:val="-2"/>
          <w:sz w:val="24"/>
        </w:rPr>
        <w:t xml:space="preserve"> </w:t>
      </w:r>
      <w:r>
        <w:rPr>
          <w:b/>
          <w:sz w:val="24"/>
        </w:rPr>
        <w:t>2026</w:t>
      </w:r>
      <w:r>
        <w:rPr>
          <w:b/>
          <w:spacing w:val="-1"/>
          <w:sz w:val="24"/>
        </w:rPr>
        <w:t xml:space="preserve"> </w:t>
      </w:r>
      <w:r>
        <w:rPr>
          <w:b/>
          <w:sz w:val="24"/>
        </w:rPr>
        <w:t>–</w:t>
      </w:r>
      <w:r>
        <w:rPr>
          <w:b/>
          <w:spacing w:val="-1"/>
          <w:sz w:val="24"/>
        </w:rPr>
        <w:t xml:space="preserve"> </w:t>
      </w:r>
      <w:r>
        <w:rPr>
          <w:b/>
          <w:sz w:val="24"/>
        </w:rPr>
        <w:t>17th</w:t>
      </w:r>
      <w:r>
        <w:rPr>
          <w:b/>
          <w:spacing w:val="-2"/>
          <w:sz w:val="24"/>
        </w:rPr>
        <w:t xml:space="preserve"> </w:t>
      </w:r>
      <w:r>
        <w:rPr>
          <w:b/>
          <w:sz w:val="24"/>
        </w:rPr>
        <w:t xml:space="preserve">July </w:t>
      </w:r>
      <w:r>
        <w:rPr>
          <w:b/>
          <w:spacing w:val="-4"/>
          <w:sz w:val="24"/>
        </w:rPr>
        <w:t>2026</w:t>
      </w:r>
    </w:p>
    <w:p w14:paraId="7357E799" w14:textId="77777777" w:rsidR="009C781C" w:rsidRDefault="009C781C">
      <w:pPr>
        <w:jc w:val="center"/>
        <w:rPr>
          <w:b/>
          <w:sz w:val="24"/>
        </w:rPr>
        <w:sectPr w:rsidR="009C781C">
          <w:type w:val="continuous"/>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5CBC9D" w14:textId="77777777" w:rsidR="009C781C" w:rsidRDefault="00000000">
      <w:pPr>
        <w:pStyle w:val="Heading2"/>
        <w:rPr>
          <w:u w:val="none"/>
        </w:rPr>
      </w:pPr>
      <w:r>
        <w:rPr>
          <w:spacing w:val="-2"/>
        </w:rPr>
        <w:lastRenderedPageBreak/>
        <w:t>Abstract</w:t>
      </w:r>
    </w:p>
    <w:p w14:paraId="16BC9965" w14:textId="77777777" w:rsidR="009C781C" w:rsidRDefault="009C781C">
      <w:pPr>
        <w:pStyle w:val="BodyText"/>
        <w:spacing w:before="93"/>
        <w:ind w:left="0"/>
        <w:jc w:val="left"/>
        <w:rPr>
          <w:b/>
          <w:sz w:val="28"/>
        </w:rPr>
      </w:pPr>
    </w:p>
    <w:p w14:paraId="5C5580AC" w14:textId="77777777" w:rsidR="009C781C" w:rsidRDefault="00000000">
      <w:pPr>
        <w:ind w:left="23" w:right="300"/>
        <w:jc w:val="both"/>
        <w:rPr>
          <w:sz w:val="28"/>
        </w:rPr>
      </w:pPr>
      <w:r>
        <w:rPr>
          <w:sz w:val="28"/>
        </w:rPr>
        <w:t>This internship report presents the learning experience and technical work completed during an eight-week internship at Drishti Wealth Pvt. Ltd., Ahmedabad. The internship focused on full stack web development, with an emphasis on frontend engineering using React, Vite, and Tailwind CSS, alongside integration with backend REST APIs and JWT-based authentication. The primary objective was to strengthen practical web development skills by contributing to a consumer-facing financial advisory platform and a secure internal administrative dashboard.</w:t>
      </w:r>
    </w:p>
    <w:p w14:paraId="57361D2D" w14:textId="77777777" w:rsidR="009C781C" w:rsidRDefault="009C781C">
      <w:pPr>
        <w:pStyle w:val="BodyText"/>
        <w:ind w:left="0"/>
        <w:jc w:val="left"/>
        <w:rPr>
          <w:sz w:val="28"/>
        </w:rPr>
      </w:pPr>
    </w:p>
    <w:p w14:paraId="520A2741" w14:textId="77777777" w:rsidR="009C781C" w:rsidRDefault="00000000">
      <w:pPr>
        <w:ind w:left="23" w:right="301"/>
        <w:jc w:val="both"/>
        <w:rPr>
          <w:sz w:val="28"/>
        </w:rPr>
      </w:pPr>
      <w:r>
        <w:rPr>
          <w:sz w:val="28"/>
        </w:rPr>
        <w:t>The internship began with environment setup, codebase familiarization, and Figma-to-component translation, before progressing to static landing page components, content-heavy advisory pages with React Router-based navigation, and</w:t>
      </w:r>
      <w:r>
        <w:rPr>
          <w:spacing w:val="-14"/>
          <w:sz w:val="28"/>
        </w:rPr>
        <w:t xml:space="preserve"> </w:t>
      </w:r>
      <w:r>
        <w:rPr>
          <w:sz w:val="28"/>
        </w:rPr>
        <w:t>interactive</w:t>
      </w:r>
      <w:r>
        <w:rPr>
          <w:spacing w:val="-15"/>
          <w:sz w:val="28"/>
        </w:rPr>
        <w:t xml:space="preserve"> </w:t>
      </w:r>
      <w:r>
        <w:rPr>
          <w:sz w:val="28"/>
        </w:rPr>
        <w:t>financial</w:t>
      </w:r>
      <w:r>
        <w:rPr>
          <w:spacing w:val="-14"/>
          <w:sz w:val="28"/>
        </w:rPr>
        <w:t xml:space="preserve"> </w:t>
      </w:r>
      <w:r>
        <w:rPr>
          <w:sz w:val="28"/>
        </w:rPr>
        <w:t>calculators</w:t>
      </w:r>
      <w:r>
        <w:rPr>
          <w:spacing w:val="-14"/>
          <w:sz w:val="28"/>
        </w:rPr>
        <w:t xml:space="preserve"> </w:t>
      </w:r>
      <w:r>
        <w:rPr>
          <w:sz w:val="28"/>
        </w:rPr>
        <w:t>such</w:t>
      </w:r>
      <w:r>
        <w:rPr>
          <w:spacing w:val="-14"/>
          <w:sz w:val="28"/>
        </w:rPr>
        <w:t xml:space="preserve"> </w:t>
      </w:r>
      <w:r>
        <w:rPr>
          <w:sz w:val="28"/>
        </w:rPr>
        <w:t>as</w:t>
      </w:r>
      <w:r>
        <w:rPr>
          <w:spacing w:val="-16"/>
          <w:sz w:val="28"/>
        </w:rPr>
        <w:t xml:space="preserve"> </w:t>
      </w:r>
      <w:r>
        <w:rPr>
          <w:sz w:val="28"/>
        </w:rPr>
        <w:t>the</w:t>
      </w:r>
      <w:r>
        <w:rPr>
          <w:spacing w:val="-15"/>
          <w:sz w:val="28"/>
        </w:rPr>
        <w:t xml:space="preserve"> </w:t>
      </w:r>
      <w:r>
        <w:rPr>
          <w:sz w:val="28"/>
        </w:rPr>
        <w:t>SIP</w:t>
      </w:r>
      <w:r>
        <w:rPr>
          <w:spacing w:val="-15"/>
          <w:sz w:val="28"/>
        </w:rPr>
        <w:t xml:space="preserve"> </w:t>
      </w:r>
      <w:r>
        <w:rPr>
          <w:sz w:val="28"/>
        </w:rPr>
        <w:t>Calculator</w:t>
      </w:r>
      <w:r>
        <w:rPr>
          <w:spacing w:val="-15"/>
          <w:sz w:val="28"/>
        </w:rPr>
        <w:t xml:space="preserve"> </w:t>
      </w:r>
      <w:r>
        <w:rPr>
          <w:sz w:val="28"/>
        </w:rPr>
        <w:t>and</w:t>
      </w:r>
      <w:r>
        <w:rPr>
          <w:spacing w:val="-14"/>
          <w:sz w:val="28"/>
        </w:rPr>
        <w:t xml:space="preserve"> </w:t>
      </w:r>
      <w:r>
        <w:rPr>
          <w:sz w:val="28"/>
        </w:rPr>
        <w:t>Goal</w:t>
      </w:r>
      <w:r>
        <w:rPr>
          <w:spacing w:val="-14"/>
          <w:sz w:val="28"/>
        </w:rPr>
        <w:t xml:space="preserve"> </w:t>
      </w:r>
      <w:r>
        <w:rPr>
          <w:sz w:val="28"/>
        </w:rPr>
        <w:t>Planning wizard. Subsequent phases involved integrating the frontend with backend authentication APIs using JSON Web Tokens (JWT), and building a comprehensive Admin Dashboard featuring search, filtering, pagination, and a detail-view side drawer.</w:t>
      </w:r>
    </w:p>
    <w:p w14:paraId="6A90D5A2" w14:textId="77777777" w:rsidR="009C781C" w:rsidRDefault="009C781C">
      <w:pPr>
        <w:pStyle w:val="BodyText"/>
        <w:spacing w:before="1"/>
        <w:ind w:left="0"/>
        <w:jc w:val="left"/>
        <w:rPr>
          <w:sz w:val="28"/>
        </w:rPr>
      </w:pPr>
    </w:p>
    <w:p w14:paraId="51608CB4" w14:textId="77777777" w:rsidR="009C781C" w:rsidRDefault="00000000">
      <w:pPr>
        <w:ind w:left="23" w:right="302"/>
        <w:jc w:val="both"/>
        <w:rPr>
          <w:sz w:val="28"/>
        </w:rPr>
      </w:pPr>
      <w:r>
        <w:rPr>
          <w:sz w:val="28"/>
        </w:rPr>
        <w:t>Throughout the internship, practical exposure to component-based architecture, client-side state management, performance optimization through code splitting and</w:t>
      </w:r>
      <w:r>
        <w:rPr>
          <w:spacing w:val="-8"/>
          <w:sz w:val="28"/>
        </w:rPr>
        <w:t xml:space="preserve"> </w:t>
      </w:r>
      <w:r>
        <w:rPr>
          <w:sz w:val="28"/>
        </w:rPr>
        <w:t>lazy</w:t>
      </w:r>
      <w:r>
        <w:rPr>
          <w:spacing w:val="-8"/>
          <w:sz w:val="28"/>
        </w:rPr>
        <w:t xml:space="preserve"> </w:t>
      </w:r>
      <w:r>
        <w:rPr>
          <w:sz w:val="28"/>
        </w:rPr>
        <w:t>loading,</w:t>
      </w:r>
      <w:r>
        <w:rPr>
          <w:spacing w:val="-9"/>
          <w:sz w:val="28"/>
        </w:rPr>
        <w:t xml:space="preserve"> </w:t>
      </w:r>
      <w:r>
        <w:rPr>
          <w:sz w:val="28"/>
        </w:rPr>
        <w:t>web</w:t>
      </w:r>
      <w:r>
        <w:rPr>
          <w:spacing w:val="-10"/>
          <w:sz w:val="28"/>
        </w:rPr>
        <w:t xml:space="preserve"> </w:t>
      </w:r>
      <w:r>
        <w:rPr>
          <w:sz w:val="28"/>
        </w:rPr>
        <w:t>accessibility</w:t>
      </w:r>
      <w:r>
        <w:rPr>
          <w:spacing w:val="-8"/>
          <w:sz w:val="28"/>
        </w:rPr>
        <w:t xml:space="preserve"> </w:t>
      </w:r>
      <w:r>
        <w:rPr>
          <w:sz w:val="28"/>
        </w:rPr>
        <w:t>auditing,</w:t>
      </w:r>
      <w:r>
        <w:rPr>
          <w:spacing w:val="-9"/>
          <w:sz w:val="28"/>
        </w:rPr>
        <w:t xml:space="preserve"> </w:t>
      </w:r>
      <w:r>
        <w:rPr>
          <w:sz w:val="28"/>
        </w:rPr>
        <w:t>cross-browser</w:t>
      </w:r>
      <w:r>
        <w:rPr>
          <w:spacing w:val="-8"/>
          <w:sz w:val="28"/>
        </w:rPr>
        <w:t xml:space="preserve"> </w:t>
      </w:r>
      <w:r>
        <w:rPr>
          <w:sz w:val="28"/>
        </w:rPr>
        <w:t>compatibility</w:t>
      </w:r>
      <w:r>
        <w:rPr>
          <w:spacing w:val="-8"/>
          <w:sz w:val="28"/>
        </w:rPr>
        <w:t xml:space="preserve"> </w:t>
      </w:r>
      <w:r>
        <w:rPr>
          <w:sz w:val="28"/>
        </w:rPr>
        <w:t xml:space="preserve">testing, and technical documentation significantly enhanced both technical and professional skills. The internship provided valuable industry experience and strengthened the foundation required for a career in full stack software </w:t>
      </w:r>
      <w:r>
        <w:rPr>
          <w:spacing w:val="-2"/>
          <w:sz w:val="28"/>
        </w:rPr>
        <w:t>development.</w:t>
      </w:r>
    </w:p>
    <w:p w14:paraId="0002C1F7" w14:textId="77777777" w:rsidR="009C781C" w:rsidRDefault="009C781C">
      <w:pPr>
        <w:jc w:val="both"/>
        <w:rPr>
          <w:sz w:val="28"/>
        </w:rPr>
        <w:sectPr w:rsidR="009C781C">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4D7DBC7" w14:textId="77777777" w:rsidR="009C781C" w:rsidRDefault="00000000">
      <w:pPr>
        <w:pStyle w:val="Heading4"/>
      </w:pPr>
      <w:r>
        <w:lastRenderedPageBreak/>
        <w:t>Table</w:t>
      </w:r>
      <w:r>
        <w:rPr>
          <w:spacing w:val="-2"/>
        </w:rPr>
        <w:t xml:space="preserve"> </w:t>
      </w:r>
      <w:r>
        <w:t>of</w:t>
      </w:r>
      <w:r>
        <w:rPr>
          <w:spacing w:val="-1"/>
        </w:rPr>
        <w:t xml:space="preserve"> </w:t>
      </w:r>
      <w:r>
        <w:rPr>
          <w:spacing w:val="-2"/>
        </w:rPr>
        <w:t>Contents</w:t>
      </w:r>
    </w:p>
    <w:p w14:paraId="681719DD" w14:textId="77777777" w:rsidR="009C781C" w:rsidRDefault="009C781C">
      <w:pPr>
        <w:pStyle w:val="BodyText"/>
        <w:spacing w:before="5"/>
        <w:ind w:left="0"/>
        <w:jc w:val="left"/>
        <w:rPr>
          <w:b/>
          <w:sz w:val="5"/>
        </w:rPr>
      </w:pPr>
    </w:p>
    <w:tbl>
      <w:tblPr>
        <w:tblW w:w="0" w:type="auto"/>
        <w:tblInd w:w="208" w:type="dxa"/>
        <w:tblLayout w:type="fixed"/>
        <w:tblCellMar>
          <w:left w:w="0" w:type="dxa"/>
          <w:right w:w="0" w:type="dxa"/>
        </w:tblCellMar>
        <w:tblLook w:val="01E0" w:firstRow="1" w:lastRow="1" w:firstColumn="1" w:lastColumn="1" w:noHBand="0" w:noVBand="0"/>
      </w:tblPr>
      <w:tblGrid>
        <w:gridCol w:w="1666"/>
        <w:gridCol w:w="6079"/>
        <w:gridCol w:w="1400"/>
      </w:tblGrid>
      <w:tr w:rsidR="009C781C" w14:paraId="7D8145D1" w14:textId="77777777">
        <w:trPr>
          <w:trHeight w:val="287"/>
        </w:trPr>
        <w:tc>
          <w:tcPr>
            <w:tcW w:w="1666" w:type="dxa"/>
          </w:tcPr>
          <w:p w14:paraId="59482047" w14:textId="77777777" w:rsidR="009C781C" w:rsidRDefault="00000000">
            <w:pPr>
              <w:pStyle w:val="TableParagraph"/>
              <w:spacing w:before="0" w:line="244" w:lineRule="exact"/>
              <w:ind w:left="2" w:right="484"/>
              <w:rPr>
                <w:b/>
              </w:rPr>
            </w:pPr>
            <w:r>
              <w:rPr>
                <w:b/>
                <w:spacing w:val="-2"/>
              </w:rPr>
              <w:t>Chapter</w:t>
            </w:r>
          </w:p>
        </w:tc>
        <w:tc>
          <w:tcPr>
            <w:tcW w:w="6079" w:type="dxa"/>
          </w:tcPr>
          <w:p w14:paraId="3F0B213B" w14:textId="77777777" w:rsidR="009C781C" w:rsidRDefault="00000000">
            <w:pPr>
              <w:pStyle w:val="TableParagraph"/>
              <w:spacing w:before="0" w:line="244" w:lineRule="exact"/>
              <w:ind w:left="21"/>
              <w:rPr>
                <w:b/>
              </w:rPr>
            </w:pPr>
            <w:r>
              <w:rPr>
                <w:b/>
                <w:spacing w:val="-2"/>
              </w:rPr>
              <w:t>Title</w:t>
            </w:r>
          </w:p>
        </w:tc>
        <w:tc>
          <w:tcPr>
            <w:tcW w:w="1400" w:type="dxa"/>
          </w:tcPr>
          <w:p w14:paraId="29069B51" w14:textId="77777777" w:rsidR="009C781C" w:rsidRDefault="00000000">
            <w:pPr>
              <w:pStyle w:val="TableParagraph"/>
              <w:spacing w:before="0" w:line="244" w:lineRule="exact"/>
              <w:ind w:left="466"/>
              <w:rPr>
                <w:b/>
              </w:rPr>
            </w:pPr>
            <w:r>
              <w:rPr>
                <w:b/>
              </w:rPr>
              <w:t xml:space="preserve">Page </w:t>
            </w:r>
            <w:r>
              <w:rPr>
                <w:b/>
                <w:spacing w:val="-5"/>
              </w:rPr>
              <w:t>No.</w:t>
            </w:r>
          </w:p>
        </w:tc>
      </w:tr>
      <w:tr w:rsidR="009C781C" w14:paraId="6D0A947A" w14:textId="77777777">
        <w:trPr>
          <w:trHeight w:val="331"/>
        </w:trPr>
        <w:tc>
          <w:tcPr>
            <w:tcW w:w="1666" w:type="dxa"/>
          </w:tcPr>
          <w:p w14:paraId="6360697F" w14:textId="77777777" w:rsidR="009C781C" w:rsidRDefault="00000000">
            <w:pPr>
              <w:pStyle w:val="TableParagraph"/>
              <w:ind w:left="0" w:right="484"/>
              <w:rPr>
                <w:b/>
              </w:rPr>
            </w:pPr>
            <w:r>
              <w:rPr>
                <w:b/>
                <w:spacing w:val="-10"/>
              </w:rPr>
              <w:t>1</w:t>
            </w:r>
          </w:p>
        </w:tc>
        <w:tc>
          <w:tcPr>
            <w:tcW w:w="6079" w:type="dxa"/>
          </w:tcPr>
          <w:p w14:paraId="04BC0FAC" w14:textId="77777777" w:rsidR="009C781C" w:rsidRDefault="00000000">
            <w:pPr>
              <w:pStyle w:val="TableParagraph"/>
              <w:ind w:left="21" w:right="1"/>
            </w:pPr>
            <w:r>
              <w:rPr>
                <w:spacing w:val="-2"/>
              </w:rPr>
              <w:t>Introduction</w:t>
            </w:r>
          </w:p>
        </w:tc>
        <w:tc>
          <w:tcPr>
            <w:tcW w:w="1400" w:type="dxa"/>
          </w:tcPr>
          <w:p w14:paraId="3DB1E77E" w14:textId="77777777" w:rsidR="009C781C" w:rsidRDefault="00000000">
            <w:pPr>
              <w:pStyle w:val="TableParagraph"/>
              <w:ind w:left="466" w:right="2"/>
              <w:rPr>
                <w:b/>
              </w:rPr>
            </w:pPr>
            <w:r>
              <w:rPr>
                <w:b/>
                <w:spacing w:val="-10"/>
              </w:rPr>
              <w:t>1</w:t>
            </w:r>
          </w:p>
        </w:tc>
      </w:tr>
      <w:tr w:rsidR="009C781C" w14:paraId="0523E8BB" w14:textId="77777777">
        <w:trPr>
          <w:trHeight w:val="331"/>
        </w:trPr>
        <w:tc>
          <w:tcPr>
            <w:tcW w:w="1666" w:type="dxa"/>
          </w:tcPr>
          <w:p w14:paraId="49EF0601" w14:textId="77777777" w:rsidR="009C781C" w:rsidRDefault="00000000">
            <w:pPr>
              <w:pStyle w:val="TableParagraph"/>
              <w:ind w:left="3" w:right="484"/>
            </w:pPr>
            <w:r>
              <w:rPr>
                <w:spacing w:val="-5"/>
              </w:rPr>
              <w:t>1.1</w:t>
            </w:r>
          </w:p>
        </w:tc>
        <w:tc>
          <w:tcPr>
            <w:tcW w:w="6079" w:type="dxa"/>
          </w:tcPr>
          <w:p w14:paraId="71C62D9A" w14:textId="77777777" w:rsidR="009C781C" w:rsidRDefault="00000000">
            <w:pPr>
              <w:pStyle w:val="TableParagraph"/>
              <w:ind w:left="21"/>
            </w:pPr>
            <w:r>
              <w:t>Company</w:t>
            </w:r>
            <w:r>
              <w:rPr>
                <w:spacing w:val="-3"/>
              </w:rPr>
              <w:t xml:space="preserve"> </w:t>
            </w:r>
            <w:r>
              <w:rPr>
                <w:spacing w:val="-2"/>
              </w:rPr>
              <w:t>Overview</w:t>
            </w:r>
          </w:p>
        </w:tc>
        <w:tc>
          <w:tcPr>
            <w:tcW w:w="1400" w:type="dxa"/>
          </w:tcPr>
          <w:p w14:paraId="5AD05399" w14:textId="77777777" w:rsidR="009C781C" w:rsidRDefault="00000000">
            <w:pPr>
              <w:pStyle w:val="TableParagraph"/>
              <w:ind w:left="466" w:right="2"/>
            </w:pPr>
            <w:r>
              <w:rPr>
                <w:spacing w:val="-10"/>
              </w:rPr>
              <w:t>1</w:t>
            </w:r>
          </w:p>
        </w:tc>
      </w:tr>
      <w:tr w:rsidR="009C781C" w14:paraId="735778D3" w14:textId="77777777">
        <w:trPr>
          <w:trHeight w:val="331"/>
        </w:trPr>
        <w:tc>
          <w:tcPr>
            <w:tcW w:w="1666" w:type="dxa"/>
          </w:tcPr>
          <w:p w14:paraId="4DA400BC" w14:textId="77777777" w:rsidR="009C781C" w:rsidRDefault="00000000">
            <w:pPr>
              <w:pStyle w:val="TableParagraph"/>
              <w:ind w:left="3" w:right="484"/>
            </w:pPr>
            <w:r>
              <w:rPr>
                <w:spacing w:val="-5"/>
              </w:rPr>
              <w:t>1.2</w:t>
            </w:r>
          </w:p>
        </w:tc>
        <w:tc>
          <w:tcPr>
            <w:tcW w:w="6079" w:type="dxa"/>
          </w:tcPr>
          <w:p w14:paraId="27BD0BFB" w14:textId="77777777" w:rsidR="009C781C" w:rsidRDefault="00000000">
            <w:pPr>
              <w:pStyle w:val="TableParagraph"/>
              <w:ind w:left="21" w:right="2"/>
            </w:pPr>
            <w:r>
              <w:t>Objectives</w:t>
            </w:r>
            <w:r>
              <w:rPr>
                <w:spacing w:val="-5"/>
              </w:rPr>
              <w:t xml:space="preserve"> </w:t>
            </w:r>
            <w:r>
              <w:t>of</w:t>
            </w:r>
            <w:r>
              <w:rPr>
                <w:spacing w:val="-5"/>
              </w:rPr>
              <w:t xml:space="preserve"> </w:t>
            </w:r>
            <w:r>
              <w:t>the</w:t>
            </w:r>
            <w:r>
              <w:rPr>
                <w:spacing w:val="-4"/>
              </w:rPr>
              <w:t xml:space="preserve"> </w:t>
            </w:r>
            <w:r>
              <w:rPr>
                <w:spacing w:val="-2"/>
              </w:rPr>
              <w:t>Internship</w:t>
            </w:r>
          </w:p>
        </w:tc>
        <w:tc>
          <w:tcPr>
            <w:tcW w:w="1400" w:type="dxa"/>
          </w:tcPr>
          <w:p w14:paraId="1A81744D" w14:textId="77777777" w:rsidR="009C781C" w:rsidRDefault="00000000">
            <w:pPr>
              <w:pStyle w:val="TableParagraph"/>
              <w:ind w:left="466" w:right="2"/>
            </w:pPr>
            <w:r>
              <w:rPr>
                <w:spacing w:val="-10"/>
              </w:rPr>
              <w:t>1</w:t>
            </w:r>
          </w:p>
        </w:tc>
      </w:tr>
      <w:tr w:rsidR="009C781C" w14:paraId="1356515E" w14:textId="77777777">
        <w:trPr>
          <w:trHeight w:val="330"/>
        </w:trPr>
        <w:tc>
          <w:tcPr>
            <w:tcW w:w="1666" w:type="dxa"/>
          </w:tcPr>
          <w:p w14:paraId="7DC32219" w14:textId="77777777" w:rsidR="009C781C" w:rsidRDefault="00000000">
            <w:pPr>
              <w:pStyle w:val="TableParagraph"/>
              <w:ind w:left="3" w:right="484"/>
            </w:pPr>
            <w:r>
              <w:rPr>
                <w:spacing w:val="-5"/>
              </w:rPr>
              <w:t>1.3</w:t>
            </w:r>
          </w:p>
        </w:tc>
        <w:tc>
          <w:tcPr>
            <w:tcW w:w="6079" w:type="dxa"/>
          </w:tcPr>
          <w:p w14:paraId="42000534" w14:textId="77777777" w:rsidR="009C781C" w:rsidRDefault="00000000">
            <w:pPr>
              <w:pStyle w:val="TableParagraph"/>
              <w:ind w:left="21"/>
            </w:pPr>
            <w:r>
              <w:t>Scope</w:t>
            </w:r>
            <w:r>
              <w:rPr>
                <w:spacing w:val="-3"/>
              </w:rPr>
              <w:t xml:space="preserve"> </w:t>
            </w:r>
            <w:r>
              <w:t>of</w:t>
            </w:r>
            <w:r>
              <w:rPr>
                <w:spacing w:val="-1"/>
              </w:rPr>
              <w:t xml:space="preserve"> </w:t>
            </w:r>
            <w:r>
              <w:rPr>
                <w:spacing w:val="-4"/>
              </w:rPr>
              <w:t>Work</w:t>
            </w:r>
          </w:p>
        </w:tc>
        <w:tc>
          <w:tcPr>
            <w:tcW w:w="1400" w:type="dxa"/>
          </w:tcPr>
          <w:p w14:paraId="15D479EE" w14:textId="77777777" w:rsidR="009C781C" w:rsidRDefault="00000000">
            <w:pPr>
              <w:pStyle w:val="TableParagraph"/>
              <w:ind w:left="466" w:right="2"/>
            </w:pPr>
            <w:r>
              <w:rPr>
                <w:spacing w:val="-10"/>
              </w:rPr>
              <w:t>2</w:t>
            </w:r>
          </w:p>
        </w:tc>
      </w:tr>
      <w:tr w:rsidR="009C781C" w14:paraId="6FFAE9E2" w14:textId="77777777">
        <w:trPr>
          <w:trHeight w:val="330"/>
        </w:trPr>
        <w:tc>
          <w:tcPr>
            <w:tcW w:w="1666" w:type="dxa"/>
          </w:tcPr>
          <w:p w14:paraId="717C3593" w14:textId="77777777" w:rsidR="009C781C" w:rsidRDefault="00000000">
            <w:pPr>
              <w:pStyle w:val="TableParagraph"/>
              <w:spacing w:before="33"/>
              <w:ind w:left="0" w:right="484"/>
              <w:rPr>
                <w:b/>
              </w:rPr>
            </w:pPr>
            <w:r>
              <w:rPr>
                <w:b/>
                <w:spacing w:val="-10"/>
              </w:rPr>
              <w:t>2</w:t>
            </w:r>
          </w:p>
        </w:tc>
        <w:tc>
          <w:tcPr>
            <w:tcW w:w="6079" w:type="dxa"/>
          </w:tcPr>
          <w:p w14:paraId="45202B9B" w14:textId="77777777" w:rsidR="009C781C" w:rsidRDefault="00000000">
            <w:pPr>
              <w:pStyle w:val="TableParagraph"/>
              <w:spacing w:before="33"/>
              <w:ind w:left="21" w:right="3"/>
            </w:pPr>
            <w:r>
              <w:rPr>
                <w:spacing w:val="-2"/>
              </w:rPr>
              <w:t>Background</w:t>
            </w:r>
          </w:p>
        </w:tc>
        <w:tc>
          <w:tcPr>
            <w:tcW w:w="1400" w:type="dxa"/>
          </w:tcPr>
          <w:p w14:paraId="7E35C607" w14:textId="77777777" w:rsidR="009C781C" w:rsidRDefault="00000000">
            <w:pPr>
              <w:pStyle w:val="TableParagraph"/>
              <w:spacing w:before="33"/>
              <w:ind w:left="466" w:right="2"/>
              <w:rPr>
                <w:b/>
              </w:rPr>
            </w:pPr>
            <w:r>
              <w:rPr>
                <w:b/>
                <w:spacing w:val="-10"/>
              </w:rPr>
              <w:t>3</w:t>
            </w:r>
          </w:p>
        </w:tc>
      </w:tr>
      <w:tr w:rsidR="009C781C" w14:paraId="47FF9E0E" w14:textId="77777777">
        <w:trPr>
          <w:trHeight w:val="331"/>
        </w:trPr>
        <w:tc>
          <w:tcPr>
            <w:tcW w:w="1666" w:type="dxa"/>
          </w:tcPr>
          <w:p w14:paraId="07EB804F" w14:textId="77777777" w:rsidR="009C781C" w:rsidRDefault="00000000">
            <w:pPr>
              <w:pStyle w:val="TableParagraph"/>
              <w:ind w:left="3" w:right="484"/>
            </w:pPr>
            <w:r>
              <w:rPr>
                <w:spacing w:val="-5"/>
              </w:rPr>
              <w:t>2.1</w:t>
            </w:r>
          </w:p>
        </w:tc>
        <w:tc>
          <w:tcPr>
            <w:tcW w:w="6079" w:type="dxa"/>
          </w:tcPr>
          <w:p w14:paraId="70A61E41" w14:textId="77777777" w:rsidR="009C781C" w:rsidRDefault="00000000">
            <w:pPr>
              <w:pStyle w:val="TableParagraph"/>
              <w:ind w:left="21" w:right="2"/>
            </w:pPr>
            <w:r>
              <w:t>Industry</w:t>
            </w:r>
            <w:r>
              <w:rPr>
                <w:spacing w:val="-4"/>
              </w:rPr>
              <w:t xml:space="preserve"> </w:t>
            </w:r>
            <w:r>
              <w:rPr>
                <w:spacing w:val="-2"/>
              </w:rPr>
              <w:t>Context</w:t>
            </w:r>
          </w:p>
        </w:tc>
        <w:tc>
          <w:tcPr>
            <w:tcW w:w="1400" w:type="dxa"/>
          </w:tcPr>
          <w:p w14:paraId="2FE38F5D" w14:textId="77777777" w:rsidR="009C781C" w:rsidRDefault="00000000">
            <w:pPr>
              <w:pStyle w:val="TableParagraph"/>
              <w:ind w:left="466" w:right="2"/>
            </w:pPr>
            <w:r>
              <w:rPr>
                <w:spacing w:val="-10"/>
              </w:rPr>
              <w:t>3</w:t>
            </w:r>
          </w:p>
        </w:tc>
      </w:tr>
      <w:tr w:rsidR="009C781C" w14:paraId="20AA6EC6" w14:textId="77777777">
        <w:trPr>
          <w:trHeight w:val="331"/>
        </w:trPr>
        <w:tc>
          <w:tcPr>
            <w:tcW w:w="1666" w:type="dxa"/>
          </w:tcPr>
          <w:p w14:paraId="345F4C90" w14:textId="77777777" w:rsidR="009C781C" w:rsidRDefault="00000000">
            <w:pPr>
              <w:pStyle w:val="TableParagraph"/>
              <w:ind w:left="3" w:right="484"/>
            </w:pPr>
            <w:r>
              <w:rPr>
                <w:spacing w:val="-5"/>
              </w:rPr>
              <w:t>2.2</w:t>
            </w:r>
          </w:p>
        </w:tc>
        <w:tc>
          <w:tcPr>
            <w:tcW w:w="6079" w:type="dxa"/>
          </w:tcPr>
          <w:p w14:paraId="4709031C" w14:textId="77777777" w:rsidR="009C781C" w:rsidRDefault="00000000">
            <w:pPr>
              <w:pStyle w:val="TableParagraph"/>
              <w:ind w:left="21" w:right="4"/>
            </w:pPr>
            <w:r>
              <w:t>Organization</w:t>
            </w:r>
            <w:r>
              <w:rPr>
                <w:spacing w:val="-8"/>
              </w:rPr>
              <w:t xml:space="preserve"> </w:t>
            </w:r>
            <w:r>
              <w:t>Position</w:t>
            </w:r>
            <w:r>
              <w:rPr>
                <w:spacing w:val="-6"/>
              </w:rPr>
              <w:t xml:space="preserve"> </w:t>
            </w:r>
            <w:r>
              <w:t>and</w:t>
            </w:r>
            <w:r>
              <w:rPr>
                <w:spacing w:val="-7"/>
              </w:rPr>
              <w:t xml:space="preserve"> </w:t>
            </w:r>
            <w:r>
              <w:rPr>
                <w:spacing w:val="-2"/>
              </w:rPr>
              <w:t>Stack</w:t>
            </w:r>
          </w:p>
        </w:tc>
        <w:tc>
          <w:tcPr>
            <w:tcW w:w="1400" w:type="dxa"/>
          </w:tcPr>
          <w:p w14:paraId="3FC917FF" w14:textId="77777777" w:rsidR="009C781C" w:rsidRDefault="00000000">
            <w:pPr>
              <w:pStyle w:val="TableParagraph"/>
              <w:ind w:left="466" w:right="2"/>
            </w:pPr>
            <w:r>
              <w:rPr>
                <w:spacing w:val="-10"/>
              </w:rPr>
              <w:t>3</w:t>
            </w:r>
          </w:p>
        </w:tc>
      </w:tr>
      <w:tr w:rsidR="009C781C" w14:paraId="1C99278A" w14:textId="77777777">
        <w:trPr>
          <w:trHeight w:val="331"/>
        </w:trPr>
        <w:tc>
          <w:tcPr>
            <w:tcW w:w="1666" w:type="dxa"/>
          </w:tcPr>
          <w:p w14:paraId="4568734D" w14:textId="77777777" w:rsidR="009C781C" w:rsidRDefault="00000000">
            <w:pPr>
              <w:pStyle w:val="TableParagraph"/>
              <w:ind w:left="3" w:right="484"/>
            </w:pPr>
            <w:r>
              <w:rPr>
                <w:spacing w:val="-5"/>
              </w:rPr>
              <w:t>2.3</w:t>
            </w:r>
          </w:p>
        </w:tc>
        <w:tc>
          <w:tcPr>
            <w:tcW w:w="6079" w:type="dxa"/>
          </w:tcPr>
          <w:p w14:paraId="531C34DA" w14:textId="77777777" w:rsidR="009C781C" w:rsidRDefault="00000000">
            <w:pPr>
              <w:pStyle w:val="TableParagraph"/>
              <w:ind w:left="21" w:right="1"/>
            </w:pPr>
            <w:r>
              <w:t>Relevance</w:t>
            </w:r>
            <w:r>
              <w:rPr>
                <w:spacing w:val="-6"/>
              </w:rPr>
              <w:t xml:space="preserve"> </w:t>
            </w:r>
            <w:r>
              <w:t>to</w:t>
            </w:r>
            <w:r>
              <w:rPr>
                <w:spacing w:val="-3"/>
              </w:rPr>
              <w:t xml:space="preserve"> </w:t>
            </w:r>
            <w:r>
              <w:t>Academic</w:t>
            </w:r>
            <w:r>
              <w:rPr>
                <w:spacing w:val="-3"/>
              </w:rPr>
              <w:t xml:space="preserve"> </w:t>
            </w:r>
            <w:r>
              <w:rPr>
                <w:spacing w:val="-2"/>
              </w:rPr>
              <w:t>Background</w:t>
            </w:r>
          </w:p>
        </w:tc>
        <w:tc>
          <w:tcPr>
            <w:tcW w:w="1400" w:type="dxa"/>
          </w:tcPr>
          <w:p w14:paraId="7C246DE7" w14:textId="77777777" w:rsidR="009C781C" w:rsidRDefault="00000000">
            <w:pPr>
              <w:pStyle w:val="TableParagraph"/>
              <w:ind w:left="466" w:right="2"/>
            </w:pPr>
            <w:r>
              <w:rPr>
                <w:spacing w:val="-10"/>
              </w:rPr>
              <w:t>3</w:t>
            </w:r>
          </w:p>
        </w:tc>
      </w:tr>
      <w:tr w:rsidR="009C781C" w14:paraId="1A951B76" w14:textId="77777777">
        <w:trPr>
          <w:trHeight w:val="331"/>
        </w:trPr>
        <w:tc>
          <w:tcPr>
            <w:tcW w:w="1666" w:type="dxa"/>
          </w:tcPr>
          <w:p w14:paraId="3A8E8CE9" w14:textId="77777777" w:rsidR="009C781C" w:rsidRDefault="00000000">
            <w:pPr>
              <w:pStyle w:val="TableParagraph"/>
              <w:ind w:left="0" w:right="484"/>
              <w:rPr>
                <w:b/>
              </w:rPr>
            </w:pPr>
            <w:r>
              <w:rPr>
                <w:b/>
                <w:spacing w:val="-10"/>
              </w:rPr>
              <w:t>3</w:t>
            </w:r>
          </w:p>
        </w:tc>
        <w:tc>
          <w:tcPr>
            <w:tcW w:w="6079" w:type="dxa"/>
          </w:tcPr>
          <w:p w14:paraId="09C08DD4" w14:textId="77777777" w:rsidR="009C781C" w:rsidRDefault="00000000">
            <w:pPr>
              <w:pStyle w:val="TableParagraph"/>
              <w:ind w:left="21" w:right="2"/>
            </w:pPr>
            <w:r>
              <w:t>Internship</w:t>
            </w:r>
            <w:r>
              <w:rPr>
                <w:spacing w:val="-5"/>
              </w:rPr>
              <w:t xml:space="preserve"> </w:t>
            </w:r>
            <w:r>
              <w:rPr>
                <w:spacing w:val="-2"/>
              </w:rPr>
              <w:t>Activities</w:t>
            </w:r>
          </w:p>
        </w:tc>
        <w:tc>
          <w:tcPr>
            <w:tcW w:w="1400" w:type="dxa"/>
          </w:tcPr>
          <w:p w14:paraId="3B0DC6EC" w14:textId="77777777" w:rsidR="009C781C" w:rsidRDefault="00000000">
            <w:pPr>
              <w:pStyle w:val="TableParagraph"/>
              <w:ind w:left="466" w:right="2"/>
              <w:rPr>
                <w:b/>
              </w:rPr>
            </w:pPr>
            <w:r>
              <w:rPr>
                <w:b/>
                <w:spacing w:val="-10"/>
              </w:rPr>
              <w:t>4</w:t>
            </w:r>
          </w:p>
        </w:tc>
      </w:tr>
      <w:tr w:rsidR="009C781C" w14:paraId="1B448DE6" w14:textId="77777777">
        <w:trPr>
          <w:trHeight w:val="331"/>
        </w:trPr>
        <w:tc>
          <w:tcPr>
            <w:tcW w:w="1666" w:type="dxa"/>
          </w:tcPr>
          <w:p w14:paraId="654B3B88" w14:textId="77777777" w:rsidR="009C781C" w:rsidRDefault="00000000">
            <w:pPr>
              <w:pStyle w:val="TableParagraph"/>
              <w:spacing w:before="35"/>
              <w:ind w:left="3" w:right="484"/>
            </w:pPr>
            <w:r>
              <w:rPr>
                <w:spacing w:val="-5"/>
              </w:rPr>
              <w:t>3.1</w:t>
            </w:r>
          </w:p>
        </w:tc>
        <w:tc>
          <w:tcPr>
            <w:tcW w:w="6079" w:type="dxa"/>
          </w:tcPr>
          <w:p w14:paraId="1237BD0E" w14:textId="77777777" w:rsidR="009C781C" w:rsidRDefault="00000000">
            <w:pPr>
              <w:pStyle w:val="TableParagraph"/>
              <w:spacing w:before="35"/>
              <w:ind w:left="21" w:right="2"/>
            </w:pPr>
            <w:r>
              <w:t>8-Week</w:t>
            </w:r>
            <w:r>
              <w:rPr>
                <w:spacing w:val="-4"/>
              </w:rPr>
              <w:t xml:space="preserve"> </w:t>
            </w:r>
            <w:r>
              <w:t>Learning</w:t>
            </w:r>
            <w:r>
              <w:rPr>
                <w:spacing w:val="-4"/>
              </w:rPr>
              <w:t xml:space="preserve"> </w:t>
            </w:r>
            <w:r>
              <w:t>Flow</w:t>
            </w:r>
            <w:r>
              <w:rPr>
                <w:spacing w:val="-4"/>
              </w:rPr>
              <w:t xml:space="preserve"> </w:t>
            </w:r>
            <w:r>
              <w:rPr>
                <w:spacing w:val="-2"/>
              </w:rPr>
              <w:t>Summary</w:t>
            </w:r>
          </w:p>
        </w:tc>
        <w:tc>
          <w:tcPr>
            <w:tcW w:w="1400" w:type="dxa"/>
          </w:tcPr>
          <w:p w14:paraId="7F5C8418" w14:textId="77777777" w:rsidR="009C781C" w:rsidRDefault="00000000">
            <w:pPr>
              <w:pStyle w:val="TableParagraph"/>
              <w:spacing w:before="35"/>
              <w:ind w:left="466" w:right="2"/>
            </w:pPr>
            <w:r>
              <w:rPr>
                <w:spacing w:val="-10"/>
              </w:rPr>
              <w:t>4</w:t>
            </w:r>
          </w:p>
        </w:tc>
      </w:tr>
      <w:tr w:rsidR="009C781C" w14:paraId="01A93F2C" w14:textId="77777777">
        <w:trPr>
          <w:trHeight w:val="331"/>
        </w:trPr>
        <w:tc>
          <w:tcPr>
            <w:tcW w:w="1666" w:type="dxa"/>
          </w:tcPr>
          <w:p w14:paraId="300469BA" w14:textId="77777777" w:rsidR="009C781C" w:rsidRDefault="00000000">
            <w:pPr>
              <w:pStyle w:val="TableParagraph"/>
              <w:ind w:left="3" w:right="484"/>
            </w:pPr>
            <w:r>
              <w:rPr>
                <w:spacing w:val="-5"/>
              </w:rPr>
              <w:t>3.2</w:t>
            </w:r>
          </w:p>
        </w:tc>
        <w:tc>
          <w:tcPr>
            <w:tcW w:w="6079" w:type="dxa"/>
          </w:tcPr>
          <w:p w14:paraId="3458CEC0" w14:textId="77777777" w:rsidR="009C781C" w:rsidRDefault="00000000">
            <w:pPr>
              <w:pStyle w:val="TableParagraph"/>
              <w:ind w:left="21" w:right="6"/>
            </w:pPr>
            <w:r>
              <w:t>Week</w:t>
            </w:r>
            <w:r>
              <w:rPr>
                <w:spacing w:val="-6"/>
              </w:rPr>
              <w:t xml:space="preserve"> </w:t>
            </w:r>
            <w:r>
              <w:t>1</w:t>
            </w:r>
            <w:r>
              <w:rPr>
                <w:spacing w:val="-3"/>
              </w:rPr>
              <w:t xml:space="preserve"> </w:t>
            </w:r>
            <w:r>
              <w:t>–</w:t>
            </w:r>
            <w:r>
              <w:rPr>
                <w:spacing w:val="-4"/>
              </w:rPr>
              <w:t xml:space="preserve"> </w:t>
            </w:r>
            <w:r>
              <w:t>Environment</w:t>
            </w:r>
            <w:r>
              <w:rPr>
                <w:spacing w:val="-2"/>
              </w:rPr>
              <w:t xml:space="preserve"> </w:t>
            </w:r>
            <w:r>
              <w:t>Setup</w:t>
            </w:r>
            <w:r>
              <w:rPr>
                <w:spacing w:val="-4"/>
              </w:rPr>
              <w:t xml:space="preserve"> </w:t>
            </w:r>
            <w:r>
              <w:t>and</w:t>
            </w:r>
            <w:r>
              <w:rPr>
                <w:spacing w:val="-3"/>
              </w:rPr>
              <w:t xml:space="preserve"> </w:t>
            </w:r>
            <w:r>
              <w:t>Architectural</w:t>
            </w:r>
            <w:r>
              <w:rPr>
                <w:spacing w:val="-2"/>
              </w:rPr>
              <w:t xml:space="preserve"> Planning</w:t>
            </w:r>
          </w:p>
        </w:tc>
        <w:tc>
          <w:tcPr>
            <w:tcW w:w="1400" w:type="dxa"/>
          </w:tcPr>
          <w:p w14:paraId="4E006ED8" w14:textId="77777777" w:rsidR="009C781C" w:rsidRDefault="00000000">
            <w:pPr>
              <w:pStyle w:val="TableParagraph"/>
              <w:ind w:left="466" w:right="2"/>
            </w:pPr>
            <w:r>
              <w:rPr>
                <w:spacing w:val="-10"/>
              </w:rPr>
              <w:t>5</w:t>
            </w:r>
          </w:p>
        </w:tc>
      </w:tr>
      <w:tr w:rsidR="009C781C" w14:paraId="3B89FC6F" w14:textId="77777777">
        <w:trPr>
          <w:trHeight w:val="331"/>
        </w:trPr>
        <w:tc>
          <w:tcPr>
            <w:tcW w:w="1666" w:type="dxa"/>
          </w:tcPr>
          <w:p w14:paraId="54E92146" w14:textId="77777777" w:rsidR="009C781C" w:rsidRDefault="00000000">
            <w:pPr>
              <w:pStyle w:val="TableParagraph"/>
              <w:ind w:left="3" w:right="484"/>
            </w:pPr>
            <w:r>
              <w:rPr>
                <w:spacing w:val="-5"/>
              </w:rPr>
              <w:t>3.3</w:t>
            </w:r>
          </w:p>
        </w:tc>
        <w:tc>
          <w:tcPr>
            <w:tcW w:w="6079" w:type="dxa"/>
          </w:tcPr>
          <w:p w14:paraId="0EAE4D4E" w14:textId="77777777" w:rsidR="009C781C" w:rsidRDefault="00000000">
            <w:pPr>
              <w:pStyle w:val="TableParagraph"/>
              <w:ind w:left="21" w:right="2"/>
            </w:pPr>
            <w:r>
              <w:t>Week</w:t>
            </w:r>
            <w:r>
              <w:rPr>
                <w:spacing w:val="-4"/>
              </w:rPr>
              <w:t xml:space="preserve"> </w:t>
            </w:r>
            <w:r>
              <w:t>2</w:t>
            </w:r>
            <w:r>
              <w:rPr>
                <w:spacing w:val="-2"/>
              </w:rPr>
              <w:t xml:space="preserve"> </w:t>
            </w:r>
            <w:r>
              <w:t>–</w:t>
            </w:r>
            <w:r>
              <w:rPr>
                <w:spacing w:val="-2"/>
              </w:rPr>
              <w:t xml:space="preserve"> </w:t>
            </w:r>
            <w:r>
              <w:t>Landing</w:t>
            </w:r>
            <w:r>
              <w:rPr>
                <w:spacing w:val="-2"/>
              </w:rPr>
              <w:t xml:space="preserve"> </w:t>
            </w:r>
            <w:r>
              <w:t>Page</w:t>
            </w:r>
            <w:r>
              <w:rPr>
                <w:spacing w:val="-2"/>
              </w:rPr>
              <w:t xml:space="preserve"> </w:t>
            </w:r>
            <w:r>
              <w:t>Component</w:t>
            </w:r>
            <w:r>
              <w:rPr>
                <w:spacing w:val="-1"/>
              </w:rPr>
              <w:t xml:space="preserve"> </w:t>
            </w:r>
            <w:r>
              <w:rPr>
                <w:spacing w:val="-2"/>
              </w:rPr>
              <w:t>Development</w:t>
            </w:r>
          </w:p>
        </w:tc>
        <w:tc>
          <w:tcPr>
            <w:tcW w:w="1400" w:type="dxa"/>
          </w:tcPr>
          <w:p w14:paraId="4FD8643B" w14:textId="77777777" w:rsidR="009C781C" w:rsidRDefault="00000000">
            <w:pPr>
              <w:pStyle w:val="TableParagraph"/>
              <w:ind w:left="466" w:right="2"/>
            </w:pPr>
            <w:r>
              <w:rPr>
                <w:spacing w:val="-10"/>
              </w:rPr>
              <w:t>5</w:t>
            </w:r>
          </w:p>
        </w:tc>
      </w:tr>
      <w:tr w:rsidR="009C781C" w14:paraId="11BE8175" w14:textId="77777777">
        <w:trPr>
          <w:trHeight w:val="331"/>
        </w:trPr>
        <w:tc>
          <w:tcPr>
            <w:tcW w:w="1666" w:type="dxa"/>
          </w:tcPr>
          <w:p w14:paraId="37A5EF5D" w14:textId="77777777" w:rsidR="009C781C" w:rsidRDefault="00000000">
            <w:pPr>
              <w:pStyle w:val="TableParagraph"/>
              <w:ind w:left="3" w:right="484"/>
            </w:pPr>
            <w:r>
              <w:rPr>
                <w:spacing w:val="-5"/>
              </w:rPr>
              <w:t>3.4</w:t>
            </w:r>
          </w:p>
        </w:tc>
        <w:tc>
          <w:tcPr>
            <w:tcW w:w="6079" w:type="dxa"/>
          </w:tcPr>
          <w:p w14:paraId="73DC8FBC" w14:textId="77777777" w:rsidR="009C781C" w:rsidRDefault="00000000">
            <w:pPr>
              <w:pStyle w:val="TableParagraph"/>
              <w:ind w:left="21" w:right="4"/>
            </w:pPr>
            <w:r>
              <w:t>Week</w:t>
            </w:r>
            <w:r>
              <w:rPr>
                <w:spacing w:val="-5"/>
              </w:rPr>
              <w:t xml:space="preserve"> </w:t>
            </w:r>
            <w:r>
              <w:t>3</w:t>
            </w:r>
            <w:r>
              <w:rPr>
                <w:spacing w:val="-2"/>
              </w:rPr>
              <w:t xml:space="preserve"> </w:t>
            </w:r>
            <w:r>
              <w:t>–</w:t>
            </w:r>
            <w:r>
              <w:rPr>
                <w:spacing w:val="-3"/>
              </w:rPr>
              <w:t xml:space="preserve"> </w:t>
            </w:r>
            <w:r>
              <w:t>Content</w:t>
            </w:r>
            <w:r>
              <w:rPr>
                <w:spacing w:val="-1"/>
              </w:rPr>
              <w:t xml:space="preserve"> </w:t>
            </w:r>
            <w:r>
              <w:t>Pages,</w:t>
            </w:r>
            <w:r>
              <w:rPr>
                <w:spacing w:val="-2"/>
              </w:rPr>
              <w:t xml:space="preserve"> </w:t>
            </w:r>
            <w:r>
              <w:t>Routing,</w:t>
            </w:r>
            <w:r>
              <w:rPr>
                <w:spacing w:val="-3"/>
              </w:rPr>
              <w:t xml:space="preserve"> </w:t>
            </w:r>
            <w:r>
              <w:t>and</w:t>
            </w:r>
            <w:r>
              <w:rPr>
                <w:spacing w:val="-2"/>
              </w:rPr>
              <w:t xml:space="preserve"> </w:t>
            </w:r>
            <w:r>
              <w:t>Persistent</w:t>
            </w:r>
            <w:r>
              <w:rPr>
                <w:spacing w:val="-1"/>
              </w:rPr>
              <w:t xml:space="preserve"> </w:t>
            </w:r>
            <w:r>
              <w:rPr>
                <w:spacing w:val="-2"/>
              </w:rPr>
              <w:t>State</w:t>
            </w:r>
          </w:p>
        </w:tc>
        <w:tc>
          <w:tcPr>
            <w:tcW w:w="1400" w:type="dxa"/>
          </w:tcPr>
          <w:p w14:paraId="6F830E0A" w14:textId="77777777" w:rsidR="009C781C" w:rsidRDefault="00000000">
            <w:pPr>
              <w:pStyle w:val="TableParagraph"/>
              <w:ind w:left="466" w:right="2"/>
            </w:pPr>
            <w:r>
              <w:rPr>
                <w:spacing w:val="-10"/>
              </w:rPr>
              <w:t>6</w:t>
            </w:r>
          </w:p>
        </w:tc>
      </w:tr>
      <w:tr w:rsidR="009C781C" w14:paraId="795D383E" w14:textId="77777777">
        <w:trPr>
          <w:trHeight w:val="331"/>
        </w:trPr>
        <w:tc>
          <w:tcPr>
            <w:tcW w:w="1666" w:type="dxa"/>
          </w:tcPr>
          <w:p w14:paraId="547927AA" w14:textId="77777777" w:rsidR="009C781C" w:rsidRDefault="00000000">
            <w:pPr>
              <w:pStyle w:val="TableParagraph"/>
              <w:ind w:left="3" w:right="484"/>
            </w:pPr>
            <w:r>
              <w:rPr>
                <w:spacing w:val="-5"/>
              </w:rPr>
              <w:t>3.5</w:t>
            </w:r>
          </w:p>
        </w:tc>
        <w:tc>
          <w:tcPr>
            <w:tcW w:w="6079" w:type="dxa"/>
          </w:tcPr>
          <w:p w14:paraId="46F38D82" w14:textId="77777777" w:rsidR="009C781C" w:rsidRDefault="00000000">
            <w:pPr>
              <w:pStyle w:val="TableParagraph"/>
              <w:ind w:left="21" w:right="2"/>
            </w:pPr>
            <w:r>
              <w:t>Week</w:t>
            </w:r>
            <w:r>
              <w:rPr>
                <w:spacing w:val="-5"/>
              </w:rPr>
              <w:t xml:space="preserve"> </w:t>
            </w:r>
            <w:r>
              <w:t>4</w:t>
            </w:r>
            <w:r>
              <w:rPr>
                <w:spacing w:val="-3"/>
              </w:rPr>
              <w:t xml:space="preserve"> </w:t>
            </w:r>
            <w:r>
              <w:t>–</w:t>
            </w:r>
            <w:r>
              <w:rPr>
                <w:spacing w:val="-3"/>
              </w:rPr>
              <w:t xml:space="preserve"> </w:t>
            </w:r>
            <w:r>
              <w:t>Financial</w:t>
            </w:r>
            <w:r>
              <w:rPr>
                <w:spacing w:val="-1"/>
              </w:rPr>
              <w:t xml:space="preserve"> </w:t>
            </w:r>
            <w:r>
              <w:t>Calculators</w:t>
            </w:r>
            <w:r>
              <w:rPr>
                <w:spacing w:val="-5"/>
              </w:rPr>
              <w:t xml:space="preserve"> </w:t>
            </w:r>
            <w:r>
              <w:t>and</w:t>
            </w:r>
            <w:r>
              <w:rPr>
                <w:spacing w:val="-3"/>
              </w:rPr>
              <w:t xml:space="preserve"> </w:t>
            </w:r>
            <w:r>
              <w:t>Complex</w:t>
            </w:r>
            <w:r>
              <w:rPr>
                <w:spacing w:val="-2"/>
              </w:rPr>
              <w:t xml:space="preserve"> Logic</w:t>
            </w:r>
          </w:p>
        </w:tc>
        <w:tc>
          <w:tcPr>
            <w:tcW w:w="1400" w:type="dxa"/>
          </w:tcPr>
          <w:p w14:paraId="08888B86" w14:textId="77777777" w:rsidR="009C781C" w:rsidRDefault="00000000">
            <w:pPr>
              <w:pStyle w:val="TableParagraph"/>
              <w:ind w:left="466" w:right="2"/>
            </w:pPr>
            <w:r>
              <w:rPr>
                <w:spacing w:val="-10"/>
              </w:rPr>
              <w:t>6</w:t>
            </w:r>
          </w:p>
        </w:tc>
      </w:tr>
      <w:tr w:rsidR="009C781C" w14:paraId="3D5B7DD1" w14:textId="77777777">
        <w:trPr>
          <w:trHeight w:val="331"/>
        </w:trPr>
        <w:tc>
          <w:tcPr>
            <w:tcW w:w="1666" w:type="dxa"/>
          </w:tcPr>
          <w:p w14:paraId="084394F1" w14:textId="77777777" w:rsidR="009C781C" w:rsidRDefault="00000000">
            <w:pPr>
              <w:pStyle w:val="TableParagraph"/>
              <w:ind w:left="3" w:right="484"/>
            </w:pPr>
            <w:r>
              <w:rPr>
                <w:spacing w:val="-5"/>
              </w:rPr>
              <w:t>3.6</w:t>
            </w:r>
          </w:p>
        </w:tc>
        <w:tc>
          <w:tcPr>
            <w:tcW w:w="6079" w:type="dxa"/>
          </w:tcPr>
          <w:p w14:paraId="23B5A31D" w14:textId="77777777" w:rsidR="009C781C" w:rsidRDefault="00000000">
            <w:pPr>
              <w:pStyle w:val="TableParagraph"/>
              <w:ind w:left="21" w:right="1"/>
            </w:pPr>
            <w:r>
              <w:t>Week</w:t>
            </w:r>
            <w:r>
              <w:rPr>
                <w:spacing w:val="-4"/>
              </w:rPr>
              <w:t xml:space="preserve"> </w:t>
            </w:r>
            <w:r>
              <w:t>5</w:t>
            </w:r>
            <w:r>
              <w:rPr>
                <w:spacing w:val="-2"/>
              </w:rPr>
              <w:t xml:space="preserve"> </w:t>
            </w:r>
            <w:r>
              <w:t>–</w:t>
            </w:r>
            <w:r>
              <w:rPr>
                <w:spacing w:val="-2"/>
              </w:rPr>
              <w:t xml:space="preserve"> </w:t>
            </w:r>
            <w:r>
              <w:t>Form Validation</w:t>
            </w:r>
            <w:r>
              <w:rPr>
                <w:spacing w:val="-5"/>
              </w:rPr>
              <w:t xml:space="preserve"> </w:t>
            </w:r>
            <w:r>
              <w:t>and</w:t>
            </w:r>
            <w:r>
              <w:rPr>
                <w:spacing w:val="-2"/>
              </w:rPr>
              <w:t xml:space="preserve"> </w:t>
            </w:r>
            <w:r>
              <w:t>JWT</w:t>
            </w:r>
            <w:r>
              <w:rPr>
                <w:spacing w:val="-1"/>
              </w:rPr>
              <w:t xml:space="preserve"> </w:t>
            </w:r>
            <w:r>
              <w:rPr>
                <w:spacing w:val="-2"/>
              </w:rPr>
              <w:t>Authentication</w:t>
            </w:r>
          </w:p>
        </w:tc>
        <w:tc>
          <w:tcPr>
            <w:tcW w:w="1400" w:type="dxa"/>
          </w:tcPr>
          <w:p w14:paraId="0A3F66E8" w14:textId="77777777" w:rsidR="009C781C" w:rsidRDefault="00000000">
            <w:pPr>
              <w:pStyle w:val="TableParagraph"/>
              <w:ind w:left="466" w:right="2"/>
            </w:pPr>
            <w:r>
              <w:rPr>
                <w:spacing w:val="-10"/>
              </w:rPr>
              <w:t>7</w:t>
            </w:r>
          </w:p>
        </w:tc>
      </w:tr>
      <w:tr w:rsidR="009C781C" w14:paraId="158742D8" w14:textId="77777777">
        <w:trPr>
          <w:trHeight w:val="331"/>
        </w:trPr>
        <w:tc>
          <w:tcPr>
            <w:tcW w:w="1666" w:type="dxa"/>
          </w:tcPr>
          <w:p w14:paraId="79F682DB" w14:textId="77777777" w:rsidR="009C781C" w:rsidRDefault="00000000">
            <w:pPr>
              <w:pStyle w:val="TableParagraph"/>
              <w:ind w:left="3" w:right="484"/>
            </w:pPr>
            <w:r>
              <w:rPr>
                <w:spacing w:val="-5"/>
              </w:rPr>
              <w:t>3.7</w:t>
            </w:r>
          </w:p>
        </w:tc>
        <w:tc>
          <w:tcPr>
            <w:tcW w:w="6079" w:type="dxa"/>
          </w:tcPr>
          <w:p w14:paraId="0106F3CA" w14:textId="77777777" w:rsidR="009C781C" w:rsidRDefault="00000000">
            <w:pPr>
              <w:pStyle w:val="TableParagraph"/>
              <w:ind w:left="21" w:right="2"/>
            </w:pPr>
            <w:r>
              <w:t>Week</w:t>
            </w:r>
            <w:r>
              <w:rPr>
                <w:spacing w:val="-4"/>
              </w:rPr>
              <w:t xml:space="preserve"> </w:t>
            </w:r>
            <w:r>
              <w:t>6</w:t>
            </w:r>
            <w:r>
              <w:rPr>
                <w:spacing w:val="-2"/>
              </w:rPr>
              <w:t xml:space="preserve"> </w:t>
            </w:r>
            <w:r>
              <w:t>–</w:t>
            </w:r>
            <w:r>
              <w:rPr>
                <w:spacing w:val="-2"/>
              </w:rPr>
              <w:t xml:space="preserve"> </w:t>
            </w:r>
            <w:r>
              <w:t>The</w:t>
            </w:r>
            <w:r>
              <w:rPr>
                <w:spacing w:val="-2"/>
              </w:rPr>
              <w:t xml:space="preserve"> </w:t>
            </w:r>
            <w:r>
              <w:t>Admin</w:t>
            </w:r>
            <w:r>
              <w:rPr>
                <w:spacing w:val="-2"/>
              </w:rPr>
              <w:t xml:space="preserve"> </w:t>
            </w:r>
            <w:r>
              <w:t>Dashboard</w:t>
            </w:r>
            <w:r>
              <w:rPr>
                <w:spacing w:val="-2"/>
              </w:rPr>
              <w:t xml:space="preserve"> Interface</w:t>
            </w:r>
          </w:p>
        </w:tc>
        <w:tc>
          <w:tcPr>
            <w:tcW w:w="1400" w:type="dxa"/>
          </w:tcPr>
          <w:p w14:paraId="02C332FA" w14:textId="77777777" w:rsidR="009C781C" w:rsidRDefault="00000000">
            <w:pPr>
              <w:pStyle w:val="TableParagraph"/>
              <w:ind w:left="466" w:right="2"/>
            </w:pPr>
            <w:r>
              <w:rPr>
                <w:spacing w:val="-10"/>
              </w:rPr>
              <w:t>7</w:t>
            </w:r>
          </w:p>
        </w:tc>
      </w:tr>
      <w:tr w:rsidR="009C781C" w14:paraId="69A7D5F6" w14:textId="77777777">
        <w:trPr>
          <w:trHeight w:val="330"/>
        </w:trPr>
        <w:tc>
          <w:tcPr>
            <w:tcW w:w="1666" w:type="dxa"/>
          </w:tcPr>
          <w:p w14:paraId="011C02EB" w14:textId="77777777" w:rsidR="009C781C" w:rsidRDefault="00000000">
            <w:pPr>
              <w:pStyle w:val="TableParagraph"/>
              <w:ind w:left="3" w:right="484"/>
            </w:pPr>
            <w:r>
              <w:rPr>
                <w:spacing w:val="-5"/>
              </w:rPr>
              <w:t>3.8</w:t>
            </w:r>
          </w:p>
        </w:tc>
        <w:tc>
          <w:tcPr>
            <w:tcW w:w="6079" w:type="dxa"/>
          </w:tcPr>
          <w:p w14:paraId="2AA89D2B" w14:textId="77777777" w:rsidR="009C781C" w:rsidRDefault="00000000">
            <w:pPr>
              <w:pStyle w:val="TableParagraph"/>
              <w:ind w:left="21" w:right="4"/>
            </w:pPr>
            <w:r>
              <w:t>Week</w:t>
            </w:r>
            <w:r>
              <w:rPr>
                <w:spacing w:val="-5"/>
              </w:rPr>
              <w:t xml:space="preserve"> </w:t>
            </w:r>
            <w:r>
              <w:t>7</w:t>
            </w:r>
            <w:r>
              <w:rPr>
                <w:spacing w:val="-3"/>
              </w:rPr>
              <w:t xml:space="preserve"> </w:t>
            </w:r>
            <w:r>
              <w:t>–</w:t>
            </w:r>
            <w:r>
              <w:rPr>
                <w:spacing w:val="-3"/>
              </w:rPr>
              <w:t xml:space="preserve"> </w:t>
            </w:r>
            <w:r>
              <w:t>Performance</w:t>
            </w:r>
            <w:r>
              <w:rPr>
                <w:spacing w:val="-4"/>
              </w:rPr>
              <w:t xml:space="preserve"> </w:t>
            </w:r>
            <w:r>
              <w:t>Optimization</w:t>
            </w:r>
            <w:r>
              <w:rPr>
                <w:spacing w:val="-3"/>
              </w:rPr>
              <w:t xml:space="preserve"> </w:t>
            </w:r>
            <w:r>
              <w:t>and</w:t>
            </w:r>
            <w:r>
              <w:rPr>
                <w:spacing w:val="-4"/>
              </w:rPr>
              <w:t xml:space="preserve"> </w:t>
            </w:r>
            <w:r>
              <w:rPr>
                <w:spacing w:val="-2"/>
              </w:rPr>
              <w:t>Accessibility</w:t>
            </w:r>
          </w:p>
        </w:tc>
        <w:tc>
          <w:tcPr>
            <w:tcW w:w="1400" w:type="dxa"/>
          </w:tcPr>
          <w:p w14:paraId="21A247C3" w14:textId="77777777" w:rsidR="009C781C" w:rsidRDefault="00000000">
            <w:pPr>
              <w:pStyle w:val="TableParagraph"/>
              <w:ind w:left="466" w:right="2"/>
            </w:pPr>
            <w:r>
              <w:rPr>
                <w:spacing w:val="-10"/>
              </w:rPr>
              <w:t>8</w:t>
            </w:r>
          </w:p>
        </w:tc>
      </w:tr>
      <w:tr w:rsidR="009C781C" w14:paraId="1E9AA4C0" w14:textId="77777777">
        <w:trPr>
          <w:trHeight w:val="330"/>
        </w:trPr>
        <w:tc>
          <w:tcPr>
            <w:tcW w:w="1666" w:type="dxa"/>
          </w:tcPr>
          <w:p w14:paraId="66C81B34" w14:textId="77777777" w:rsidR="009C781C" w:rsidRDefault="00000000">
            <w:pPr>
              <w:pStyle w:val="TableParagraph"/>
              <w:spacing w:before="33"/>
              <w:ind w:left="3" w:right="484"/>
            </w:pPr>
            <w:r>
              <w:rPr>
                <w:spacing w:val="-5"/>
              </w:rPr>
              <w:t>3.9</w:t>
            </w:r>
          </w:p>
        </w:tc>
        <w:tc>
          <w:tcPr>
            <w:tcW w:w="6079" w:type="dxa"/>
          </w:tcPr>
          <w:p w14:paraId="25C875C1" w14:textId="77777777" w:rsidR="009C781C" w:rsidRDefault="00000000">
            <w:pPr>
              <w:pStyle w:val="TableParagraph"/>
              <w:spacing w:before="33"/>
              <w:ind w:left="21" w:right="1"/>
            </w:pPr>
            <w:r>
              <w:t>Week</w:t>
            </w:r>
            <w:r>
              <w:rPr>
                <w:spacing w:val="-5"/>
              </w:rPr>
              <w:t xml:space="preserve"> </w:t>
            </w:r>
            <w:r>
              <w:t>8</w:t>
            </w:r>
            <w:r>
              <w:rPr>
                <w:spacing w:val="-2"/>
              </w:rPr>
              <w:t xml:space="preserve"> </w:t>
            </w:r>
            <w:r>
              <w:t>–</w:t>
            </w:r>
            <w:r>
              <w:rPr>
                <w:spacing w:val="-2"/>
              </w:rPr>
              <w:t xml:space="preserve"> </w:t>
            </w:r>
            <w:r>
              <w:t>Final</w:t>
            </w:r>
            <w:r>
              <w:rPr>
                <w:spacing w:val="-2"/>
              </w:rPr>
              <w:t xml:space="preserve"> </w:t>
            </w:r>
            <w:r>
              <w:t>Cleanup,</w:t>
            </w:r>
            <w:r>
              <w:rPr>
                <w:spacing w:val="-2"/>
              </w:rPr>
              <w:t xml:space="preserve"> </w:t>
            </w:r>
            <w:r>
              <w:t>Handover,</w:t>
            </w:r>
            <w:r>
              <w:rPr>
                <w:spacing w:val="-2"/>
              </w:rPr>
              <w:t xml:space="preserve"> </w:t>
            </w:r>
            <w:r>
              <w:t>and</w:t>
            </w:r>
            <w:r>
              <w:rPr>
                <w:spacing w:val="-2"/>
              </w:rPr>
              <w:t xml:space="preserve"> Presentation</w:t>
            </w:r>
          </w:p>
        </w:tc>
        <w:tc>
          <w:tcPr>
            <w:tcW w:w="1400" w:type="dxa"/>
          </w:tcPr>
          <w:p w14:paraId="165A3B1E" w14:textId="77777777" w:rsidR="009C781C" w:rsidRDefault="00000000">
            <w:pPr>
              <w:pStyle w:val="TableParagraph"/>
              <w:spacing w:before="33"/>
              <w:ind w:left="466" w:right="2"/>
            </w:pPr>
            <w:r>
              <w:rPr>
                <w:spacing w:val="-10"/>
              </w:rPr>
              <w:t>8</w:t>
            </w:r>
          </w:p>
        </w:tc>
      </w:tr>
      <w:tr w:rsidR="009C781C" w14:paraId="59C589AD" w14:textId="77777777">
        <w:trPr>
          <w:trHeight w:val="331"/>
        </w:trPr>
        <w:tc>
          <w:tcPr>
            <w:tcW w:w="1666" w:type="dxa"/>
          </w:tcPr>
          <w:p w14:paraId="2DAF0BBB" w14:textId="77777777" w:rsidR="009C781C" w:rsidRDefault="00000000">
            <w:pPr>
              <w:pStyle w:val="TableParagraph"/>
              <w:ind w:left="0" w:right="484"/>
              <w:rPr>
                <w:b/>
              </w:rPr>
            </w:pPr>
            <w:r>
              <w:rPr>
                <w:b/>
                <w:spacing w:val="-10"/>
              </w:rPr>
              <w:t>4</w:t>
            </w:r>
          </w:p>
        </w:tc>
        <w:tc>
          <w:tcPr>
            <w:tcW w:w="6079" w:type="dxa"/>
          </w:tcPr>
          <w:p w14:paraId="2F61BE54" w14:textId="77777777" w:rsidR="009C781C" w:rsidRDefault="00000000">
            <w:pPr>
              <w:pStyle w:val="TableParagraph"/>
              <w:ind w:left="21" w:right="4"/>
            </w:pPr>
            <w:r>
              <w:t>Skills</w:t>
            </w:r>
            <w:r>
              <w:rPr>
                <w:spacing w:val="-1"/>
              </w:rPr>
              <w:t xml:space="preserve"> </w:t>
            </w:r>
            <w:r>
              <w:rPr>
                <w:spacing w:val="-2"/>
              </w:rPr>
              <w:t>Development</w:t>
            </w:r>
          </w:p>
        </w:tc>
        <w:tc>
          <w:tcPr>
            <w:tcW w:w="1400" w:type="dxa"/>
          </w:tcPr>
          <w:p w14:paraId="53CF7B99" w14:textId="77777777" w:rsidR="009C781C" w:rsidRDefault="00000000">
            <w:pPr>
              <w:pStyle w:val="TableParagraph"/>
              <w:ind w:left="466" w:right="2"/>
              <w:rPr>
                <w:b/>
              </w:rPr>
            </w:pPr>
            <w:r>
              <w:rPr>
                <w:b/>
                <w:spacing w:val="-5"/>
              </w:rPr>
              <w:t>10</w:t>
            </w:r>
          </w:p>
        </w:tc>
      </w:tr>
      <w:tr w:rsidR="009C781C" w14:paraId="2827A6B4" w14:textId="77777777">
        <w:trPr>
          <w:trHeight w:val="331"/>
        </w:trPr>
        <w:tc>
          <w:tcPr>
            <w:tcW w:w="1666" w:type="dxa"/>
          </w:tcPr>
          <w:p w14:paraId="0A3F9DAC" w14:textId="77777777" w:rsidR="009C781C" w:rsidRDefault="00000000">
            <w:pPr>
              <w:pStyle w:val="TableParagraph"/>
              <w:spacing w:before="35"/>
              <w:ind w:left="3" w:right="484"/>
            </w:pPr>
            <w:r>
              <w:rPr>
                <w:spacing w:val="-5"/>
              </w:rPr>
              <w:t>4.1</w:t>
            </w:r>
          </w:p>
        </w:tc>
        <w:tc>
          <w:tcPr>
            <w:tcW w:w="6079" w:type="dxa"/>
          </w:tcPr>
          <w:p w14:paraId="45909192" w14:textId="77777777" w:rsidR="009C781C" w:rsidRDefault="00000000">
            <w:pPr>
              <w:pStyle w:val="TableParagraph"/>
              <w:spacing w:before="35"/>
              <w:ind w:left="21" w:right="1"/>
            </w:pPr>
            <w:r>
              <w:t>Technical</w:t>
            </w:r>
            <w:r>
              <w:rPr>
                <w:spacing w:val="-5"/>
              </w:rPr>
              <w:t xml:space="preserve"> </w:t>
            </w:r>
            <w:r>
              <w:t>Proficiency</w:t>
            </w:r>
            <w:r>
              <w:rPr>
                <w:spacing w:val="-7"/>
              </w:rPr>
              <w:t xml:space="preserve"> </w:t>
            </w:r>
            <w:r>
              <w:rPr>
                <w:spacing w:val="-2"/>
              </w:rPr>
              <w:t>Matrix</w:t>
            </w:r>
          </w:p>
        </w:tc>
        <w:tc>
          <w:tcPr>
            <w:tcW w:w="1400" w:type="dxa"/>
          </w:tcPr>
          <w:p w14:paraId="562D6FD2" w14:textId="77777777" w:rsidR="009C781C" w:rsidRDefault="00000000">
            <w:pPr>
              <w:pStyle w:val="TableParagraph"/>
              <w:spacing w:before="35"/>
              <w:ind w:left="466" w:right="2"/>
            </w:pPr>
            <w:r>
              <w:rPr>
                <w:spacing w:val="-5"/>
              </w:rPr>
              <w:t>10</w:t>
            </w:r>
          </w:p>
        </w:tc>
      </w:tr>
      <w:tr w:rsidR="009C781C" w14:paraId="33F41064" w14:textId="77777777">
        <w:trPr>
          <w:trHeight w:val="331"/>
        </w:trPr>
        <w:tc>
          <w:tcPr>
            <w:tcW w:w="1666" w:type="dxa"/>
          </w:tcPr>
          <w:p w14:paraId="143311F3" w14:textId="77777777" w:rsidR="009C781C" w:rsidRDefault="00000000">
            <w:pPr>
              <w:pStyle w:val="TableParagraph"/>
              <w:ind w:left="3" w:right="484"/>
            </w:pPr>
            <w:r>
              <w:rPr>
                <w:spacing w:val="-5"/>
              </w:rPr>
              <w:t>4.2</w:t>
            </w:r>
          </w:p>
        </w:tc>
        <w:tc>
          <w:tcPr>
            <w:tcW w:w="6079" w:type="dxa"/>
          </w:tcPr>
          <w:p w14:paraId="0644407E" w14:textId="77777777" w:rsidR="009C781C" w:rsidRDefault="00000000">
            <w:pPr>
              <w:pStyle w:val="TableParagraph"/>
              <w:ind w:left="21" w:right="2"/>
            </w:pPr>
            <w:r>
              <w:t>Professional</w:t>
            </w:r>
            <w:r>
              <w:rPr>
                <w:spacing w:val="-5"/>
              </w:rPr>
              <w:t xml:space="preserve"> </w:t>
            </w:r>
            <w:r>
              <w:t>&amp;</w:t>
            </w:r>
            <w:r>
              <w:rPr>
                <w:spacing w:val="-2"/>
              </w:rPr>
              <w:t xml:space="preserve"> </w:t>
            </w:r>
            <w:r>
              <w:t>Soft</w:t>
            </w:r>
            <w:r>
              <w:rPr>
                <w:spacing w:val="-1"/>
              </w:rPr>
              <w:t xml:space="preserve"> </w:t>
            </w:r>
            <w:r>
              <w:rPr>
                <w:spacing w:val="-2"/>
              </w:rPr>
              <w:t>Skills</w:t>
            </w:r>
          </w:p>
        </w:tc>
        <w:tc>
          <w:tcPr>
            <w:tcW w:w="1400" w:type="dxa"/>
          </w:tcPr>
          <w:p w14:paraId="036AD182" w14:textId="77777777" w:rsidR="009C781C" w:rsidRDefault="00000000">
            <w:pPr>
              <w:pStyle w:val="TableParagraph"/>
              <w:ind w:left="466" w:right="2"/>
            </w:pPr>
            <w:r>
              <w:rPr>
                <w:spacing w:val="-5"/>
              </w:rPr>
              <w:t>11</w:t>
            </w:r>
          </w:p>
        </w:tc>
      </w:tr>
      <w:tr w:rsidR="009C781C" w14:paraId="09655003" w14:textId="77777777">
        <w:trPr>
          <w:trHeight w:val="331"/>
        </w:trPr>
        <w:tc>
          <w:tcPr>
            <w:tcW w:w="1666" w:type="dxa"/>
          </w:tcPr>
          <w:p w14:paraId="35258D97" w14:textId="77777777" w:rsidR="009C781C" w:rsidRDefault="00000000">
            <w:pPr>
              <w:pStyle w:val="TableParagraph"/>
              <w:ind w:left="0" w:right="484"/>
              <w:rPr>
                <w:b/>
              </w:rPr>
            </w:pPr>
            <w:r>
              <w:rPr>
                <w:b/>
                <w:spacing w:val="-10"/>
              </w:rPr>
              <w:t>5</w:t>
            </w:r>
          </w:p>
        </w:tc>
        <w:tc>
          <w:tcPr>
            <w:tcW w:w="6079" w:type="dxa"/>
          </w:tcPr>
          <w:p w14:paraId="7CB5BBB5" w14:textId="77777777" w:rsidR="009C781C" w:rsidRDefault="00000000">
            <w:pPr>
              <w:pStyle w:val="TableParagraph"/>
              <w:ind w:left="21" w:right="1"/>
            </w:pPr>
            <w:r>
              <w:t>Industry</w:t>
            </w:r>
            <w:r>
              <w:rPr>
                <w:spacing w:val="-4"/>
              </w:rPr>
              <w:t xml:space="preserve"> </w:t>
            </w:r>
            <w:r>
              <w:rPr>
                <w:spacing w:val="-2"/>
              </w:rPr>
              <w:t>Insights</w:t>
            </w:r>
          </w:p>
        </w:tc>
        <w:tc>
          <w:tcPr>
            <w:tcW w:w="1400" w:type="dxa"/>
          </w:tcPr>
          <w:p w14:paraId="62EF177F" w14:textId="77777777" w:rsidR="009C781C" w:rsidRDefault="00000000">
            <w:pPr>
              <w:pStyle w:val="TableParagraph"/>
              <w:ind w:left="466" w:right="2"/>
              <w:rPr>
                <w:b/>
              </w:rPr>
            </w:pPr>
            <w:r>
              <w:rPr>
                <w:b/>
                <w:spacing w:val="-5"/>
              </w:rPr>
              <w:t>12</w:t>
            </w:r>
          </w:p>
        </w:tc>
      </w:tr>
      <w:tr w:rsidR="009C781C" w14:paraId="27595C87" w14:textId="77777777">
        <w:trPr>
          <w:trHeight w:val="331"/>
        </w:trPr>
        <w:tc>
          <w:tcPr>
            <w:tcW w:w="1666" w:type="dxa"/>
          </w:tcPr>
          <w:p w14:paraId="0EBB33A6" w14:textId="77777777" w:rsidR="009C781C" w:rsidRDefault="00000000">
            <w:pPr>
              <w:pStyle w:val="TableParagraph"/>
              <w:ind w:left="3" w:right="484"/>
            </w:pPr>
            <w:r>
              <w:rPr>
                <w:spacing w:val="-5"/>
              </w:rPr>
              <w:t>5.1</w:t>
            </w:r>
          </w:p>
        </w:tc>
        <w:tc>
          <w:tcPr>
            <w:tcW w:w="6079" w:type="dxa"/>
          </w:tcPr>
          <w:p w14:paraId="3EB90F64" w14:textId="77777777" w:rsidR="009C781C" w:rsidRDefault="00000000">
            <w:pPr>
              <w:pStyle w:val="TableParagraph"/>
              <w:ind w:left="21" w:right="3"/>
            </w:pPr>
            <w:r>
              <w:t>The</w:t>
            </w:r>
            <w:r>
              <w:rPr>
                <w:spacing w:val="-5"/>
              </w:rPr>
              <w:t xml:space="preserve"> </w:t>
            </w:r>
            <w:r>
              <w:t>Shift</w:t>
            </w:r>
            <w:r>
              <w:rPr>
                <w:spacing w:val="-4"/>
              </w:rPr>
              <w:t xml:space="preserve"> </w:t>
            </w:r>
            <w:r>
              <w:t>Towards</w:t>
            </w:r>
            <w:r>
              <w:rPr>
                <w:spacing w:val="-5"/>
              </w:rPr>
              <w:t xml:space="preserve"> </w:t>
            </w:r>
            <w:r>
              <w:t>Component-Driven</w:t>
            </w:r>
            <w:r>
              <w:rPr>
                <w:spacing w:val="-4"/>
              </w:rPr>
              <w:t xml:space="preserve"> </w:t>
            </w:r>
            <w:r>
              <w:rPr>
                <w:spacing w:val="-5"/>
              </w:rPr>
              <w:t>UIs</w:t>
            </w:r>
          </w:p>
        </w:tc>
        <w:tc>
          <w:tcPr>
            <w:tcW w:w="1400" w:type="dxa"/>
          </w:tcPr>
          <w:p w14:paraId="5C904FFC" w14:textId="77777777" w:rsidR="009C781C" w:rsidRDefault="00000000">
            <w:pPr>
              <w:pStyle w:val="TableParagraph"/>
              <w:ind w:left="466" w:right="2"/>
            </w:pPr>
            <w:r>
              <w:rPr>
                <w:spacing w:val="-5"/>
              </w:rPr>
              <w:t>12</w:t>
            </w:r>
          </w:p>
        </w:tc>
      </w:tr>
      <w:tr w:rsidR="009C781C" w14:paraId="673F0E4C" w14:textId="77777777">
        <w:trPr>
          <w:trHeight w:val="331"/>
        </w:trPr>
        <w:tc>
          <w:tcPr>
            <w:tcW w:w="1666" w:type="dxa"/>
          </w:tcPr>
          <w:p w14:paraId="2A3F62B0" w14:textId="77777777" w:rsidR="009C781C" w:rsidRDefault="00000000">
            <w:pPr>
              <w:pStyle w:val="TableParagraph"/>
              <w:ind w:left="3" w:right="484"/>
            </w:pPr>
            <w:r>
              <w:rPr>
                <w:spacing w:val="-5"/>
              </w:rPr>
              <w:t>5.2</w:t>
            </w:r>
          </w:p>
        </w:tc>
        <w:tc>
          <w:tcPr>
            <w:tcW w:w="6079" w:type="dxa"/>
          </w:tcPr>
          <w:p w14:paraId="5CB9C3E4" w14:textId="77777777" w:rsidR="009C781C" w:rsidRDefault="00000000">
            <w:pPr>
              <w:pStyle w:val="TableParagraph"/>
              <w:ind w:left="21" w:right="3"/>
            </w:pPr>
            <w:r>
              <w:t>The</w:t>
            </w:r>
            <w:r>
              <w:rPr>
                <w:spacing w:val="-4"/>
              </w:rPr>
              <w:t xml:space="preserve"> </w:t>
            </w:r>
            <w:r>
              <w:t>Importance</w:t>
            </w:r>
            <w:r>
              <w:rPr>
                <w:spacing w:val="-4"/>
              </w:rPr>
              <w:t xml:space="preserve"> </w:t>
            </w:r>
            <w:r>
              <w:t>of</w:t>
            </w:r>
            <w:r>
              <w:rPr>
                <w:spacing w:val="-4"/>
              </w:rPr>
              <w:t xml:space="preserve"> </w:t>
            </w:r>
            <w:r>
              <w:t>Edge-Case</w:t>
            </w:r>
            <w:r>
              <w:rPr>
                <w:spacing w:val="-4"/>
              </w:rPr>
              <w:t xml:space="preserve"> </w:t>
            </w:r>
            <w:r>
              <w:rPr>
                <w:spacing w:val="-2"/>
              </w:rPr>
              <w:t>Handling</w:t>
            </w:r>
          </w:p>
        </w:tc>
        <w:tc>
          <w:tcPr>
            <w:tcW w:w="1400" w:type="dxa"/>
          </w:tcPr>
          <w:p w14:paraId="5D9CE661" w14:textId="77777777" w:rsidR="009C781C" w:rsidRDefault="00000000">
            <w:pPr>
              <w:pStyle w:val="TableParagraph"/>
              <w:ind w:left="466" w:right="2"/>
            </w:pPr>
            <w:r>
              <w:rPr>
                <w:spacing w:val="-5"/>
              </w:rPr>
              <w:t>12</w:t>
            </w:r>
          </w:p>
        </w:tc>
      </w:tr>
      <w:tr w:rsidR="009C781C" w14:paraId="634125CE" w14:textId="77777777">
        <w:trPr>
          <w:trHeight w:val="331"/>
        </w:trPr>
        <w:tc>
          <w:tcPr>
            <w:tcW w:w="1666" w:type="dxa"/>
          </w:tcPr>
          <w:p w14:paraId="79146B7F" w14:textId="77777777" w:rsidR="009C781C" w:rsidRDefault="00000000">
            <w:pPr>
              <w:pStyle w:val="TableParagraph"/>
              <w:ind w:left="3" w:right="484"/>
            </w:pPr>
            <w:r>
              <w:rPr>
                <w:spacing w:val="-5"/>
              </w:rPr>
              <w:t>5.3</w:t>
            </w:r>
          </w:p>
        </w:tc>
        <w:tc>
          <w:tcPr>
            <w:tcW w:w="6079" w:type="dxa"/>
          </w:tcPr>
          <w:p w14:paraId="1F6CEAF0" w14:textId="77777777" w:rsidR="009C781C" w:rsidRDefault="00000000">
            <w:pPr>
              <w:pStyle w:val="TableParagraph"/>
              <w:ind w:left="21" w:right="3"/>
            </w:pPr>
            <w:r>
              <w:t>Performance</w:t>
            </w:r>
            <w:r>
              <w:rPr>
                <w:spacing w:val="-3"/>
              </w:rPr>
              <w:t xml:space="preserve"> </w:t>
            </w:r>
            <w:r>
              <w:t>is</w:t>
            </w:r>
            <w:r>
              <w:rPr>
                <w:spacing w:val="-3"/>
              </w:rPr>
              <w:t xml:space="preserve"> </w:t>
            </w:r>
            <w:r>
              <w:t>a</w:t>
            </w:r>
            <w:r>
              <w:rPr>
                <w:spacing w:val="-3"/>
              </w:rPr>
              <w:t xml:space="preserve"> </w:t>
            </w:r>
            <w:r>
              <w:t>Feature,</w:t>
            </w:r>
            <w:r>
              <w:rPr>
                <w:spacing w:val="-4"/>
              </w:rPr>
              <w:t xml:space="preserve"> </w:t>
            </w:r>
            <w:r>
              <w:t>Not</w:t>
            </w:r>
            <w:r>
              <w:rPr>
                <w:spacing w:val="-2"/>
              </w:rPr>
              <w:t xml:space="preserve"> </w:t>
            </w:r>
            <w:r>
              <w:t>an</w:t>
            </w:r>
            <w:r>
              <w:rPr>
                <w:spacing w:val="-2"/>
              </w:rPr>
              <w:t xml:space="preserve"> Afterthought</w:t>
            </w:r>
          </w:p>
        </w:tc>
        <w:tc>
          <w:tcPr>
            <w:tcW w:w="1400" w:type="dxa"/>
          </w:tcPr>
          <w:p w14:paraId="307DC025" w14:textId="77777777" w:rsidR="009C781C" w:rsidRDefault="00000000">
            <w:pPr>
              <w:pStyle w:val="TableParagraph"/>
              <w:ind w:left="466" w:right="2"/>
            </w:pPr>
            <w:r>
              <w:rPr>
                <w:spacing w:val="-5"/>
              </w:rPr>
              <w:t>12</w:t>
            </w:r>
          </w:p>
        </w:tc>
      </w:tr>
      <w:tr w:rsidR="009C781C" w14:paraId="19E99A11" w14:textId="77777777">
        <w:trPr>
          <w:trHeight w:val="331"/>
        </w:trPr>
        <w:tc>
          <w:tcPr>
            <w:tcW w:w="1666" w:type="dxa"/>
          </w:tcPr>
          <w:p w14:paraId="55542BEC" w14:textId="77777777" w:rsidR="009C781C" w:rsidRDefault="00000000">
            <w:pPr>
              <w:pStyle w:val="TableParagraph"/>
              <w:ind w:left="3" w:right="484"/>
            </w:pPr>
            <w:r>
              <w:rPr>
                <w:spacing w:val="-5"/>
              </w:rPr>
              <w:t>5.4</w:t>
            </w:r>
          </w:p>
        </w:tc>
        <w:tc>
          <w:tcPr>
            <w:tcW w:w="6079" w:type="dxa"/>
          </w:tcPr>
          <w:p w14:paraId="1925DFA4" w14:textId="77777777" w:rsidR="009C781C" w:rsidRDefault="00000000">
            <w:pPr>
              <w:pStyle w:val="TableParagraph"/>
              <w:ind w:left="21" w:right="3"/>
            </w:pPr>
            <w:r>
              <w:t>The</w:t>
            </w:r>
            <w:r>
              <w:rPr>
                <w:spacing w:val="-3"/>
              </w:rPr>
              <w:t xml:space="preserve"> </w:t>
            </w:r>
            <w:r>
              <w:t>Value</w:t>
            </w:r>
            <w:r>
              <w:rPr>
                <w:spacing w:val="-2"/>
              </w:rPr>
              <w:t xml:space="preserve"> </w:t>
            </w:r>
            <w:r>
              <w:t>of</w:t>
            </w:r>
            <w:r>
              <w:rPr>
                <w:spacing w:val="-1"/>
              </w:rPr>
              <w:t xml:space="preserve"> </w:t>
            </w:r>
            <w:r>
              <w:t>Peer</w:t>
            </w:r>
            <w:r>
              <w:rPr>
                <w:spacing w:val="-2"/>
              </w:rPr>
              <w:t xml:space="preserve"> Reviews</w:t>
            </w:r>
          </w:p>
        </w:tc>
        <w:tc>
          <w:tcPr>
            <w:tcW w:w="1400" w:type="dxa"/>
          </w:tcPr>
          <w:p w14:paraId="5D01676D" w14:textId="77777777" w:rsidR="009C781C" w:rsidRDefault="00000000">
            <w:pPr>
              <w:pStyle w:val="TableParagraph"/>
              <w:ind w:left="466" w:right="2"/>
            </w:pPr>
            <w:r>
              <w:rPr>
                <w:spacing w:val="-5"/>
              </w:rPr>
              <w:t>12</w:t>
            </w:r>
          </w:p>
        </w:tc>
      </w:tr>
      <w:tr w:rsidR="009C781C" w14:paraId="2A0A3F4B" w14:textId="77777777">
        <w:trPr>
          <w:trHeight w:val="331"/>
        </w:trPr>
        <w:tc>
          <w:tcPr>
            <w:tcW w:w="1666" w:type="dxa"/>
          </w:tcPr>
          <w:p w14:paraId="31C82D02" w14:textId="77777777" w:rsidR="009C781C" w:rsidRDefault="00000000">
            <w:pPr>
              <w:pStyle w:val="TableParagraph"/>
              <w:ind w:left="0" w:right="484"/>
              <w:rPr>
                <w:b/>
              </w:rPr>
            </w:pPr>
            <w:r>
              <w:rPr>
                <w:b/>
                <w:spacing w:val="-10"/>
              </w:rPr>
              <w:t>6</w:t>
            </w:r>
          </w:p>
        </w:tc>
        <w:tc>
          <w:tcPr>
            <w:tcW w:w="6079" w:type="dxa"/>
          </w:tcPr>
          <w:p w14:paraId="67736D5B" w14:textId="77777777" w:rsidR="009C781C" w:rsidRDefault="00000000">
            <w:pPr>
              <w:pStyle w:val="TableParagraph"/>
              <w:ind w:left="21" w:right="3"/>
            </w:pPr>
            <w:r>
              <w:rPr>
                <w:spacing w:val="-2"/>
              </w:rPr>
              <w:t>Conclusion</w:t>
            </w:r>
          </w:p>
        </w:tc>
        <w:tc>
          <w:tcPr>
            <w:tcW w:w="1400" w:type="dxa"/>
          </w:tcPr>
          <w:p w14:paraId="52372EC6" w14:textId="77777777" w:rsidR="009C781C" w:rsidRDefault="00000000">
            <w:pPr>
              <w:pStyle w:val="TableParagraph"/>
              <w:ind w:left="466" w:right="2"/>
              <w:rPr>
                <w:b/>
              </w:rPr>
            </w:pPr>
            <w:r>
              <w:rPr>
                <w:b/>
                <w:spacing w:val="-5"/>
              </w:rPr>
              <w:t>13</w:t>
            </w:r>
          </w:p>
        </w:tc>
      </w:tr>
      <w:tr w:rsidR="009C781C" w14:paraId="1B62E7E0" w14:textId="77777777">
        <w:trPr>
          <w:trHeight w:val="331"/>
        </w:trPr>
        <w:tc>
          <w:tcPr>
            <w:tcW w:w="1666" w:type="dxa"/>
          </w:tcPr>
          <w:p w14:paraId="662AE028" w14:textId="77777777" w:rsidR="009C781C" w:rsidRDefault="00000000">
            <w:pPr>
              <w:pStyle w:val="TableParagraph"/>
              <w:ind w:left="3" w:right="484"/>
            </w:pPr>
            <w:r>
              <w:rPr>
                <w:spacing w:val="-5"/>
              </w:rPr>
              <w:t>6.1</w:t>
            </w:r>
          </w:p>
        </w:tc>
        <w:tc>
          <w:tcPr>
            <w:tcW w:w="6079" w:type="dxa"/>
          </w:tcPr>
          <w:p w14:paraId="15E65C6A" w14:textId="77777777" w:rsidR="009C781C" w:rsidRDefault="00000000">
            <w:pPr>
              <w:pStyle w:val="TableParagraph"/>
              <w:ind w:left="21" w:right="1"/>
            </w:pPr>
            <w:r>
              <w:t>Summary</w:t>
            </w:r>
            <w:r>
              <w:rPr>
                <w:spacing w:val="-2"/>
              </w:rPr>
              <w:t xml:space="preserve"> </w:t>
            </w:r>
            <w:r>
              <w:t>of</w:t>
            </w:r>
            <w:r>
              <w:rPr>
                <w:spacing w:val="-2"/>
              </w:rPr>
              <w:t xml:space="preserve"> Achievements</w:t>
            </w:r>
          </w:p>
        </w:tc>
        <w:tc>
          <w:tcPr>
            <w:tcW w:w="1400" w:type="dxa"/>
          </w:tcPr>
          <w:p w14:paraId="417407FA" w14:textId="77777777" w:rsidR="009C781C" w:rsidRDefault="00000000">
            <w:pPr>
              <w:pStyle w:val="TableParagraph"/>
              <w:ind w:left="466" w:right="2"/>
            </w:pPr>
            <w:r>
              <w:rPr>
                <w:spacing w:val="-5"/>
              </w:rPr>
              <w:t>13</w:t>
            </w:r>
          </w:p>
        </w:tc>
      </w:tr>
      <w:tr w:rsidR="009C781C" w14:paraId="1C73C3D2" w14:textId="77777777">
        <w:trPr>
          <w:trHeight w:val="330"/>
        </w:trPr>
        <w:tc>
          <w:tcPr>
            <w:tcW w:w="1666" w:type="dxa"/>
          </w:tcPr>
          <w:p w14:paraId="3C663EFD" w14:textId="77777777" w:rsidR="009C781C" w:rsidRDefault="00000000">
            <w:pPr>
              <w:pStyle w:val="TableParagraph"/>
              <w:ind w:left="3" w:right="484"/>
            </w:pPr>
            <w:r>
              <w:rPr>
                <w:spacing w:val="-5"/>
              </w:rPr>
              <w:t>6.2</w:t>
            </w:r>
          </w:p>
        </w:tc>
        <w:tc>
          <w:tcPr>
            <w:tcW w:w="6079" w:type="dxa"/>
          </w:tcPr>
          <w:p w14:paraId="398B35BE" w14:textId="77777777" w:rsidR="009C781C" w:rsidRDefault="00000000">
            <w:pPr>
              <w:pStyle w:val="TableParagraph"/>
              <w:ind w:left="21" w:right="2"/>
            </w:pPr>
            <w:r>
              <w:t>Impact</w:t>
            </w:r>
            <w:r>
              <w:rPr>
                <w:spacing w:val="-5"/>
              </w:rPr>
              <w:t xml:space="preserve"> </w:t>
            </w:r>
            <w:r>
              <w:t>on</w:t>
            </w:r>
            <w:r>
              <w:rPr>
                <w:spacing w:val="-2"/>
              </w:rPr>
              <w:t xml:space="preserve"> </w:t>
            </w:r>
            <w:r>
              <w:t>Academic</w:t>
            </w:r>
            <w:r>
              <w:rPr>
                <w:spacing w:val="-5"/>
              </w:rPr>
              <w:t xml:space="preserve"> </w:t>
            </w:r>
            <w:r>
              <w:t>and</w:t>
            </w:r>
            <w:r>
              <w:rPr>
                <w:spacing w:val="-2"/>
              </w:rPr>
              <w:t xml:space="preserve"> </w:t>
            </w:r>
            <w:r>
              <w:t>Career</w:t>
            </w:r>
            <w:r>
              <w:rPr>
                <w:spacing w:val="-2"/>
              </w:rPr>
              <w:t xml:space="preserve"> Trajectory</w:t>
            </w:r>
          </w:p>
        </w:tc>
        <w:tc>
          <w:tcPr>
            <w:tcW w:w="1400" w:type="dxa"/>
          </w:tcPr>
          <w:p w14:paraId="2C999EF4" w14:textId="77777777" w:rsidR="009C781C" w:rsidRDefault="00000000">
            <w:pPr>
              <w:pStyle w:val="TableParagraph"/>
              <w:ind w:left="466" w:right="2"/>
            </w:pPr>
            <w:r>
              <w:rPr>
                <w:spacing w:val="-5"/>
              </w:rPr>
              <w:t>13</w:t>
            </w:r>
          </w:p>
        </w:tc>
      </w:tr>
      <w:tr w:rsidR="009C781C" w14:paraId="6874D2C1" w14:textId="77777777">
        <w:trPr>
          <w:trHeight w:val="330"/>
        </w:trPr>
        <w:tc>
          <w:tcPr>
            <w:tcW w:w="1666" w:type="dxa"/>
          </w:tcPr>
          <w:p w14:paraId="202C0637" w14:textId="77777777" w:rsidR="009C781C" w:rsidRDefault="00000000">
            <w:pPr>
              <w:pStyle w:val="TableParagraph"/>
              <w:spacing w:before="33"/>
              <w:ind w:left="3" w:right="484"/>
            </w:pPr>
            <w:r>
              <w:rPr>
                <w:spacing w:val="-5"/>
              </w:rPr>
              <w:t>6.3</w:t>
            </w:r>
          </w:p>
        </w:tc>
        <w:tc>
          <w:tcPr>
            <w:tcW w:w="6079" w:type="dxa"/>
          </w:tcPr>
          <w:p w14:paraId="53F724ED" w14:textId="77777777" w:rsidR="009C781C" w:rsidRDefault="00000000">
            <w:pPr>
              <w:pStyle w:val="TableParagraph"/>
              <w:spacing w:before="33"/>
              <w:ind w:left="21" w:right="1"/>
            </w:pPr>
            <w:r>
              <w:t>Words</w:t>
            </w:r>
            <w:r>
              <w:rPr>
                <w:spacing w:val="-3"/>
              </w:rPr>
              <w:t xml:space="preserve"> </w:t>
            </w:r>
            <w:r>
              <w:t xml:space="preserve">of </w:t>
            </w:r>
            <w:r>
              <w:rPr>
                <w:spacing w:val="-2"/>
              </w:rPr>
              <w:t>Gratitude</w:t>
            </w:r>
          </w:p>
        </w:tc>
        <w:tc>
          <w:tcPr>
            <w:tcW w:w="1400" w:type="dxa"/>
          </w:tcPr>
          <w:p w14:paraId="4B5073BC" w14:textId="77777777" w:rsidR="009C781C" w:rsidRDefault="00000000">
            <w:pPr>
              <w:pStyle w:val="TableParagraph"/>
              <w:spacing w:before="33"/>
              <w:ind w:left="466" w:right="2"/>
            </w:pPr>
            <w:r>
              <w:rPr>
                <w:spacing w:val="-5"/>
              </w:rPr>
              <w:t>13</w:t>
            </w:r>
          </w:p>
        </w:tc>
      </w:tr>
      <w:tr w:rsidR="009C781C" w14:paraId="5537F5F2" w14:textId="77777777">
        <w:trPr>
          <w:trHeight w:val="331"/>
        </w:trPr>
        <w:tc>
          <w:tcPr>
            <w:tcW w:w="1666" w:type="dxa"/>
          </w:tcPr>
          <w:p w14:paraId="64C61FAF" w14:textId="77777777" w:rsidR="009C781C" w:rsidRDefault="00000000">
            <w:pPr>
              <w:pStyle w:val="TableParagraph"/>
              <w:spacing w:before="35"/>
              <w:ind w:left="0" w:right="484"/>
              <w:rPr>
                <w:b/>
              </w:rPr>
            </w:pPr>
            <w:r>
              <w:rPr>
                <w:b/>
                <w:spacing w:val="-10"/>
              </w:rPr>
              <w:t>7</w:t>
            </w:r>
          </w:p>
        </w:tc>
        <w:tc>
          <w:tcPr>
            <w:tcW w:w="6079" w:type="dxa"/>
          </w:tcPr>
          <w:p w14:paraId="1FBA7A28" w14:textId="77777777" w:rsidR="009C781C" w:rsidRDefault="00000000">
            <w:pPr>
              <w:pStyle w:val="TableParagraph"/>
              <w:spacing w:before="35"/>
              <w:ind w:left="21" w:right="1"/>
            </w:pPr>
            <w:r>
              <w:rPr>
                <w:spacing w:val="-2"/>
              </w:rPr>
              <w:t>Appendices</w:t>
            </w:r>
          </w:p>
        </w:tc>
        <w:tc>
          <w:tcPr>
            <w:tcW w:w="1400" w:type="dxa"/>
          </w:tcPr>
          <w:p w14:paraId="4FED147E" w14:textId="77777777" w:rsidR="009C781C" w:rsidRDefault="00000000">
            <w:pPr>
              <w:pStyle w:val="TableParagraph"/>
              <w:spacing w:before="35"/>
              <w:ind w:left="466" w:right="2"/>
              <w:rPr>
                <w:b/>
              </w:rPr>
            </w:pPr>
            <w:r>
              <w:rPr>
                <w:b/>
                <w:spacing w:val="-5"/>
              </w:rPr>
              <w:t>14</w:t>
            </w:r>
          </w:p>
        </w:tc>
      </w:tr>
      <w:tr w:rsidR="009C781C" w14:paraId="5DF7A246" w14:textId="77777777">
        <w:trPr>
          <w:trHeight w:val="331"/>
        </w:trPr>
        <w:tc>
          <w:tcPr>
            <w:tcW w:w="1666" w:type="dxa"/>
          </w:tcPr>
          <w:p w14:paraId="5EE32C63" w14:textId="77777777" w:rsidR="009C781C" w:rsidRDefault="00000000">
            <w:pPr>
              <w:pStyle w:val="TableParagraph"/>
              <w:ind w:left="4" w:right="484"/>
            </w:pPr>
            <w:r>
              <w:t>Appendix</w:t>
            </w:r>
            <w:r>
              <w:rPr>
                <w:spacing w:val="-4"/>
              </w:rPr>
              <w:t xml:space="preserve"> </w:t>
            </w:r>
            <w:r>
              <w:rPr>
                <w:spacing w:val="-10"/>
              </w:rPr>
              <w:t>A</w:t>
            </w:r>
          </w:p>
        </w:tc>
        <w:tc>
          <w:tcPr>
            <w:tcW w:w="6079" w:type="dxa"/>
          </w:tcPr>
          <w:p w14:paraId="4C2ACC3F" w14:textId="77777777" w:rsidR="009C781C" w:rsidRDefault="00000000">
            <w:pPr>
              <w:pStyle w:val="TableParagraph"/>
              <w:ind w:left="21" w:right="2"/>
            </w:pPr>
            <w:r>
              <w:t>Project</w:t>
            </w:r>
            <w:r>
              <w:rPr>
                <w:spacing w:val="-3"/>
              </w:rPr>
              <w:t xml:space="preserve"> </w:t>
            </w:r>
            <w:r>
              <w:t>Folder</w:t>
            </w:r>
            <w:r>
              <w:rPr>
                <w:spacing w:val="-2"/>
              </w:rPr>
              <w:t xml:space="preserve"> Structure</w:t>
            </w:r>
          </w:p>
        </w:tc>
        <w:tc>
          <w:tcPr>
            <w:tcW w:w="1400" w:type="dxa"/>
          </w:tcPr>
          <w:p w14:paraId="20EA7783" w14:textId="77777777" w:rsidR="009C781C" w:rsidRDefault="00000000">
            <w:pPr>
              <w:pStyle w:val="TableParagraph"/>
              <w:ind w:left="466" w:right="2"/>
            </w:pPr>
            <w:r>
              <w:rPr>
                <w:spacing w:val="-5"/>
              </w:rPr>
              <w:t>14</w:t>
            </w:r>
          </w:p>
        </w:tc>
      </w:tr>
      <w:tr w:rsidR="009C781C" w14:paraId="5FB43FE1" w14:textId="77777777">
        <w:trPr>
          <w:trHeight w:val="287"/>
        </w:trPr>
        <w:tc>
          <w:tcPr>
            <w:tcW w:w="1666" w:type="dxa"/>
          </w:tcPr>
          <w:p w14:paraId="00192E6D" w14:textId="77777777" w:rsidR="009C781C" w:rsidRDefault="00000000">
            <w:pPr>
              <w:pStyle w:val="TableParagraph"/>
              <w:spacing w:line="233" w:lineRule="exact"/>
              <w:ind w:left="1" w:right="484"/>
            </w:pPr>
            <w:r>
              <w:t>Appendix</w:t>
            </w:r>
            <w:r>
              <w:rPr>
                <w:spacing w:val="-4"/>
              </w:rPr>
              <w:t xml:space="preserve"> </w:t>
            </w:r>
            <w:r>
              <w:rPr>
                <w:spacing w:val="-10"/>
              </w:rPr>
              <w:t>B</w:t>
            </w:r>
          </w:p>
        </w:tc>
        <w:tc>
          <w:tcPr>
            <w:tcW w:w="6079" w:type="dxa"/>
          </w:tcPr>
          <w:p w14:paraId="6116BAA7" w14:textId="77777777" w:rsidR="009C781C" w:rsidRDefault="00000000">
            <w:pPr>
              <w:pStyle w:val="TableParagraph"/>
              <w:spacing w:line="233" w:lineRule="exact"/>
              <w:ind w:left="21" w:right="1"/>
            </w:pPr>
            <w:r>
              <w:t>Core</w:t>
            </w:r>
            <w:r>
              <w:rPr>
                <w:spacing w:val="-3"/>
              </w:rPr>
              <w:t xml:space="preserve"> </w:t>
            </w:r>
            <w:r>
              <w:t>Features</w:t>
            </w:r>
            <w:r>
              <w:rPr>
                <w:spacing w:val="-3"/>
              </w:rPr>
              <w:t xml:space="preserve"> </w:t>
            </w:r>
            <w:r>
              <w:rPr>
                <w:spacing w:val="-2"/>
              </w:rPr>
              <w:t>Summary</w:t>
            </w:r>
          </w:p>
        </w:tc>
        <w:tc>
          <w:tcPr>
            <w:tcW w:w="1400" w:type="dxa"/>
          </w:tcPr>
          <w:p w14:paraId="40037535" w14:textId="77777777" w:rsidR="009C781C" w:rsidRDefault="00000000">
            <w:pPr>
              <w:pStyle w:val="TableParagraph"/>
              <w:spacing w:line="233" w:lineRule="exact"/>
              <w:ind w:left="466" w:right="2"/>
            </w:pPr>
            <w:r>
              <w:rPr>
                <w:spacing w:val="-5"/>
              </w:rPr>
              <w:t>14</w:t>
            </w:r>
          </w:p>
        </w:tc>
      </w:tr>
    </w:tbl>
    <w:p w14:paraId="21037B79" w14:textId="77777777" w:rsidR="009C781C" w:rsidRDefault="009C781C">
      <w:pPr>
        <w:pStyle w:val="TableParagraph"/>
        <w:spacing w:line="233" w:lineRule="exact"/>
        <w:sectPr w:rsidR="009C781C">
          <w:pgSz w:w="11910" w:h="16840"/>
          <w:pgMar w:top="134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DA4978B" w14:textId="77777777" w:rsidR="009C781C" w:rsidRDefault="00000000">
      <w:pPr>
        <w:pStyle w:val="Heading1"/>
        <w:numPr>
          <w:ilvl w:val="0"/>
          <w:numId w:val="1"/>
        </w:numPr>
        <w:tabs>
          <w:tab w:val="left" w:pos="602"/>
        </w:tabs>
        <w:ind w:hanging="361"/>
      </w:pPr>
      <w:r>
        <w:rPr>
          <w:spacing w:val="-2"/>
        </w:rPr>
        <w:lastRenderedPageBreak/>
        <w:t>Introduction</w:t>
      </w:r>
    </w:p>
    <w:p w14:paraId="4E566704" w14:textId="77777777" w:rsidR="009C781C" w:rsidRDefault="00000000">
      <w:pPr>
        <w:pStyle w:val="Heading3"/>
        <w:numPr>
          <w:ilvl w:val="1"/>
          <w:numId w:val="1"/>
        </w:numPr>
        <w:tabs>
          <w:tab w:val="left" w:pos="659"/>
        </w:tabs>
        <w:spacing w:before="405"/>
        <w:ind w:left="659" w:hanging="418"/>
      </w:pPr>
      <w:r>
        <w:t>Company</w:t>
      </w:r>
      <w:r>
        <w:rPr>
          <w:spacing w:val="-7"/>
        </w:rPr>
        <w:t xml:space="preserve"> </w:t>
      </w:r>
      <w:r>
        <w:rPr>
          <w:spacing w:val="-2"/>
        </w:rPr>
        <w:t>Overview</w:t>
      </w:r>
    </w:p>
    <w:p w14:paraId="63BAF525" w14:textId="77777777" w:rsidR="009C781C" w:rsidRDefault="00000000">
      <w:pPr>
        <w:pStyle w:val="BodyText"/>
        <w:spacing w:before="161" w:line="360" w:lineRule="auto"/>
        <w:ind w:right="91"/>
      </w:pPr>
      <w:r>
        <w:t>The internship was conducted within the Engineering and Web Development department of a forward-thinking technology organization. The company focuses on delivering high-quality, scalable, and secure digital solutions, particularly in the financial and advisory technology sector. The primary focus of this internship was frontend web development, with extensive work involving user interface (UI) development, responsive web design, and client-side state management. Throughout the 8-week program, the objective was to progress from setting up the development environment to building production-ready applications, specifically a consumer-facing financial advisory platform and a secure internal administrative dashboard.</w:t>
      </w:r>
    </w:p>
    <w:p w14:paraId="165B6D7A" w14:textId="77777777" w:rsidR="009C781C" w:rsidRDefault="00000000">
      <w:pPr>
        <w:pStyle w:val="BodyText"/>
        <w:spacing w:before="241" w:line="360" w:lineRule="auto"/>
        <w:ind w:right="98"/>
      </w:pPr>
      <w:r>
        <w:t>Working in this environment required strict adherence to modern web development standards, agile methodologies, and continuous collaboration with team members. The engineering team utilizes a modern technology stack consisting of React, Vite as the build tool, and Tailwind CSS for utility-first styling. Due to the fast-paced development environment, interns were expected to quickly understand the existing</w:t>
      </w:r>
      <w:r>
        <w:rPr>
          <w:spacing w:val="-1"/>
        </w:rPr>
        <w:t xml:space="preserve"> </w:t>
      </w:r>
      <w:r>
        <w:t>codebase,</w:t>
      </w:r>
      <w:r>
        <w:rPr>
          <w:spacing w:val="-1"/>
        </w:rPr>
        <w:t xml:space="preserve"> </w:t>
      </w:r>
      <w:r>
        <w:t>contribute meaningful features, and</w:t>
      </w:r>
      <w:r>
        <w:rPr>
          <w:spacing w:val="-1"/>
        </w:rPr>
        <w:t xml:space="preserve"> </w:t>
      </w:r>
      <w:r>
        <w:t>actively participate in daily stand-up meetings and weekly review sessions.</w:t>
      </w:r>
    </w:p>
    <w:p w14:paraId="4C839D6A" w14:textId="77777777" w:rsidR="009C781C" w:rsidRDefault="00000000">
      <w:pPr>
        <w:pStyle w:val="Heading3"/>
        <w:numPr>
          <w:ilvl w:val="1"/>
          <w:numId w:val="1"/>
        </w:numPr>
        <w:tabs>
          <w:tab w:val="left" w:pos="662"/>
        </w:tabs>
        <w:ind w:left="662" w:hanging="421"/>
      </w:pPr>
      <w:r>
        <w:t>Objectives</w:t>
      </w:r>
      <w:r>
        <w:rPr>
          <w:spacing w:val="-5"/>
        </w:rPr>
        <w:t xml:space="preserve"> </w:t>
      </w:r>
      <w:r>
        <w:t>of</w:t>
      </w:r>
      <w:r>
        <w:rPr>
          <w:spacing w:val="-3"/>
        </w:rPr>
        <w:t xml:space="preserve"> </w:t>
      </w:r>
      <w:r>
        <w:t>the</w:t>
      </w:r>
      <w:r>
        <w:rPr>
          <w:spacing w:val="-5"/>
        </w:rPr>
        <w:t xml:space="preserve"> </w:t>
      </w:r>
      <w:r>
        <w:rPr>
          <w:spacing w:val="-2"/>
        </w:rPr>
        <w:t>Internship</w:t>
      </w:r>
    </w:p>
    <w:p w14:paraId="703AB8E8" w14:textId="77777777" w:rsidR="009C781C" w:rsidRDefault="00000000">
      <w:pPr>
        <w:pStyle w:val="BodyText"/>
        <w:spacing w:before="161" w:line="360" w:lineRule="auto"/>
        <w:ind w:right="102"/>
      </w:pPr>
      <w:r>
        <w:t xml:space="preserve">The internship program was designed with clear, measurable technical and professional </w:t>
      </w:r>
      <w:r>
        <w:rPr>
          <w:spacing w:val="-2"/>
        </w:rPr>
        <w:t>objectives:</w:t>
      </w:r>
    </w:p>
    <w:p w14:paraId="17D48E7A" w14:textId="77777777" w:rsidR="009C781C" w:rsidRDefault="00000000">
      <w:pPr>
        <w:pStyle w:val="ListParagraph"/>
        <w:numPr>
          <w:ilvl w:val="2"/>
          <w:numId w:val="1"/>
        </w:numPr>
        <w:tabs>
          <w:tab w:val="left" w:pos="601"/>
        </w:tabs>
        <w:spacing w:before="239" w:line="352" w:lineRule="auto"/>
        <w:ind w:right="97"/>
      </w:pPr>
      <w:r>
        <w:t>To acquire deep, hands-on experience in modern frontend web development using the React library, Vite bundler, and Tailwind CSS framework.</w:t>
      </w:r>
    </w:p>
    <w:p w14:paraId="506A8AE7" w14:textId="77777777" w:rsidR="009C781C" w:rsidRDefault="00000000">
      <w:pPr>
        <w:pStyle w:val="ListParagraph"/>
        <w:numPr>
          <w:ilvl w:val="2"/>
          <w:numId w:val="1"/>
        </w:numPr>
        <w:tabs>
          <w:tab w:val="left" w:pos="601"/>
        </w:tabs>
        <w:spacing w:before="7" w:line="352" w:lineRule="auto"/>
        <w:ind w:right="97"/>
      </w:pPr>
      <w:r>
        <w:t>To</w:t>
      </w:r>
      <w:r>
        <w:rPr>
          <w:spacing w:val="40"/>
        </w:rPr>
        <w:t xml:space="preserve"> </w:t>
      </w:r>
      <w:r>
        <w:t>understand</w:t>
      </w:r>
      <w:r>
        <w:rPr>
          <w:spacing w:val="40"/>
        </w:rPr>
        <w:t xml:space="preserve"> </w:t>
      </w:r>
      <w:r>
        <w:t>and</w:t>
      </w:r>
      <w:r>
        <w:rPr>
          <w:spacing w:val="40"/>
        </w:rPr>
        <w:t xml:space="preserve"> </w:t>
      </w:r>
      <w:r>
        <w:t>apply</w:t>
      </w:r>
      <w:r>
        <w:rPr>
          <w:spacing w:val="40"/>
        </w:rPr>
        <w:t xml:space="preserve"> </w:t>
      </w:r>
      <w:r>
        <w:t>component-based</w:t>
      </w:r>
      <w:r>
        <w:rPr>
          <w:spacing w:val="40"/>
        </w:rPr>
        <w:t xml:space="preserve"> </w:t>
      </w:r>
      <w:r>
        <w:t>architecture,</w:t>
      </w:r>
      <w:r>
        <w:rPr>
          <w:spacing w:val="40"/>
        </w:rPr>
        <w:t xml:space="preserve"> </w:t>
      </w:r>
      <w:r>
        <w:t>ensuring</w:t>
      </w:r>
      <w:r>
        <w:rPr>
          <w:spacing w:val="40"/>
        </w:rPr>
        <w:t xml:space="preserve"> </w:t>
      </w:r>
      <w:r>
        <w:t>that</w:t>
      </w:r>
      <w:r>
        <w:rPr>
          <w:spacing w:val="40"/>
        </w:rPr>
        <w:t xml:space="preserve"> </w:t>
      </w:r>
      <w:r>
        <w:t>UI</w:t>
      </w:r>
      <w:r>
        <w:rPr>
          <w:spacing w:val="40"/>
        </w:rPr>
        <w:t xml:space="preserve"> </w:t>
      </w:r>
      <w:r>
        <w:t>elements</w:t>
      </w:r>
      <w:r>
        <w:rPr>
          <w:spacing w:val="40"/>
        </w:rPr>
        <w:t xml:space="preserve"> </w:t>
      </w:r>
      <w:r>
        <w:t>are</w:t>
      </w:r>
      <w:r>
        <w:rPr>
          <w:spacing w:val="80"/>
        </w:rPr>
        <w:t xml:space="preserve"> </w:t>
      </w:r>
      <w:r>
        <w:t>reusable, modular, and maintainable across a large codebase.</w:t>
      </w:r>
    </w:p>
    <w:p w14:paraId="225F9CAE" w14:textId="77777777" w:rsidR="009C781C" w:rsidRDefault="00000000">
      <w:pPr>
        <w:pStyle w:val="ListParagraph"/>
        <w:numPr>
          <w:ilvl w:val="2"/>
          <w:numId w:val="1"/>
        </w:numPr>
        <w:tabs>
          <w:tab w:val="left" w:pos="601"/>
        </w:tabs>
        <w:spacing w:before="7" w:line="352" w:lineRule="auto"/>
        <w:ind w:right="99"/>
      </w:pPr>
      <w:r>
        <w:t>To master client-side state management for handling complex interactive elements, such as</w:t>
      </w:r>
      <w:r>
        <w:rPr>
          <w:spacing w:val="40"/>
        </w:rPr>
        <w:t xml:space="preserve"> </w:t>
      </w:r>
      <w:r>
        <w:t>multi-step forms and live-updating financial calculators.</w:t>
      </w:r>
    </w:p>
    <w:p w14:paraId="490A941B" w14:textId="77777777" w:rsidR="009C781C" w:rsidRDefault="00000000">
      <w:pPr>
        <w:pStyle w:val="ListParagraph"/>
        <w:numPr>
          <w:ilvl w:val="2"/>
          <w:numId w:val="1"/>
        </w:numPr>
        <w:tabs>
          <w:tab w:val="left" w:pos="601"/>
        </w:tabs>
        <w:spacing w:before="5" w:line="352" w:lineRule="auto"/>
        <w:ind w:right="104"/>
      </w:pPr>
      <w:r>
        <w:t>To</w:t>
      </w:r>
      <w:r>
        <w:rPr>
          <w:spacing w:val="23"/>
        </w:rPr>
        <w:t xml:space="preserve"> </w:t>
      </w:r>
      <w:r>
        <w:t>learn</w:t>
      </w:r>
      <w:r>
        <w:rPr>
          <w:spacing w:val="24"/>
        </w:rPr>
        <w:t xml:space="preserve"> </w:t>
      </w:r>
      <w:r>
        <w:t>how</w:t>
      </w:r>
      <w:r>
        <w:rPr>
          <w:spacing w:val="23"/>
        </w:rPr>
        <w:t xml:space="preserve"> </w:t>
      </w:r>
      <w:r>
        <w:t>to securely</w:t>
      </w:r>
      <w:r>
        <w:rPr>
          <w:spacing w:val="24"/>
        </w:rPr>
        <w:t xml:space="preserve"> </w:t>
      </w:r>
      <w:r>
        <w:t>integrate</w:t>
      </w:r>
      <w:r>
        <w:rPr>
          <w:spacing w:val="24"/>
        </w:rPr>
        <w:t xml:space="preserve"> </w:t>
      </w:r>
      <w:r>
        <w:t>a</w:t>
      </w:r>
      <w:r>
        <w:rPr>
          <w:spacing w:val="24"/>
        </w:rPr>
        <w:t xml:space="preserve"> </w:t>
      </w:r>
      <w:r>
        <w:t>frontend</w:t>
      </w:r>
      <w:r>
        <w:rPr>
          <w:spacing w:val="24"/>
        </w:rPr>
        <w:t xml:space="preserve"> </w:t>
      </w:r>
      <w:r>
        <w:t>React application</w:t>
      </w:r>
      <w:r>
        <w:rPr>
          <w:spacing w:val="24"/>
        </w:rPr>
        <w:t xml:space="preserve"> </w:t>
      </w:r>
      <w:r>
        <w:t>with</w:t>
      </w:r>
      <w:r>
        <w:rPr>
          <w:spacing w:val="24"/>
        </w:rPr>
        <w:t xml:space="preserve"> </w:t>
      </w:r>
      <w:r>
        <w:t>backend REST</w:t>
      </w:r>
      <w:r>
        <w:rPr>
          <w:spacing w:val="23"/>
        </w:rPr>
        <w:t xml:space="preserve"> </w:t>
      </w:r>
      <w:r>
        <w:t>APIs, focusing on token-based authentication (JWT) and secure cookie storage.</w:t>
      </w:r>
    </w:p>
    <w:p w14:paraId="35E0A1EE" w14:textId="77777777" w:rsidR="009C781C" w:rsidRDefault="00000000">
      <w:pPr>
        <w:pStyle w:val="ListParagraph"/>
        <w:numPr>
          <w:ilvl w:val="2"/>
          <w:numId w:val="1"/>
        </w:numPr>
        <w:tabs>
          <w:tab w:val="left" w:pos="601"/>
        </w:tabs>
        <w:spacing w:before="7" w:line="352" w:lineRule="auto"/>
        <w:ind w:right="102"/>
      </w:pPr>
      <w:r>
        <w:t>To gain proficiency in web accessibility (a11y) standards, ensuring that web applications are usable by individuals relying on screen readers and keyboard navigation.</w:t>
      </w:r>
    </w:p>
    <w:p w14:paraId="05B1044D" w14:textId="77777777" w:rsidR="009C781C" w:rsidRDefault="009C781C">
      <w:pPr>
        <w:pStyle w:val="ListParagraph"/>
        <w:spacing w:line="352" w:lineRule="auto"/>
        <w:sectPr w:rsidR="009C781C">
          <w:footerReference w:type="default" r:id="rId8"/>
          <w:pgSz w:w="12240" w:h="15840"/>
          <w:pgMar w:top="1420" w:right="1700" w:bottom="1180" w:left="1559"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2FEB378" w14:textId="77777777" w:rsidR="009C781C" w:rsidRDefault="00000000">
      <w:pPr>
        <w:pStyle w:val="ListParagraph"/>
        <w:numPr>
          <w:ilvl w:val="2"/>
          <w:numId w:val="1"/>
        </w:numPr>
        <w:tabs>
          <w:tab w:val="left" w:pos="601"/>
        </w:tabs>
        <w:spacing w:before="73" w:line="357" w:lineRule="auto"/>
        <w:ind w:right="99"/>
        <w:jc w:val="both"/>
      </w:pPr>
      <w:r>
        <w:lastRenderedPageBreak/>
        <w:t xml:space="preserve">To develop advanced data visualization and management interfaces, culminating in the creation of a comprehensive Admin Dashboard featuring search, filter, and pagination </w:t>
      </w:r>
      <w:r>
        <w:rPr>
          <w:spacing w:val="-2"/>
        </w:rPr>
        <w:t>functionalities.</w:t>
      </w:r>
    </w:p>
    <w:p w14:paraId="3037F6F5" w14:textId="77777777" w:rsidR="009C781C" w:rsidRDefault="00000000">
      <w:pPr>
        <w:pStyle w:val="ListParagraph"/>
        <w:numPr>
          <w:ilvl w:val="2"/>
          <w:numId w:val="1"/>
        </w:numPr>
        <w:tabs>
          <w:tab w:val="left" w:pos="601"/>
        </w:tabs>
        <w:spacing w:before="0" w:line="352" w:lineRule="auto"/>
        <w:ind w:right="100"/>
        <w:jc w:val="both"/>
      </w:pPr>
      <w:r>
        <w:t>To understand the nuances of frontend performance optimization, including bundle analysis, code splitting, lazy loading, and rendering optimization.</w:t>
      </w:r>
    </w:p>
    <w:p w14:paraId="6E09F24A" w14:textId="77777777" w:rsidR="009C781C" w:rsidRDefault="00000000">
      <w:pPr>
        <w:pStyle w:val="ListParagraph"/>
        <w:numPr>
          <w:ilvl w:val="2"/>
          <w:numId w:val="1"/>
        </w:numPr>
        <w:tabs>
          <w:tab w:val="left" w:pos="601"/>
        </w:tabs>
        <w:spacing w:before="4" w:line="352" w:lineRule="auto"/>
        <w:ind w:right="97"/>
        <w:jc w:val="both"/>
      </w:pPr>
      <w:r>
        <w:t>To</w:t>
      </w:r>
      <w:r>
        <w:rPr>
          <w:spacing w:val="-3"/>
        </w:rPr>
        <w:t xml:space="preserve"> </w:t>
      </w:r>
      <w:r>
        <w:t>participate</w:t>
      </w:r>
      <w:r>
        <w:rPr>
          <w:spacing w:val="-3"/>
        </w:rPr>
        <w:t xml:space="preserve"> </w:t>
      </w:r>
      <w:r>
        <w:t>in</w:t>
      </w:r>
      <w:r>
        <w:rPr>
          <w:spacing w:val="-6"/>
        </w:rPr>
        <w:t xml:space="preserve"> </w:t>
      </w:r>
      <w:r>
        <w:t>industry-standard</w:t>
      </w:r>
      <w:r>
        <w:rPr>
          <w:spacing w:val="-3"/>
        </w:rPr>
        <w:t xml:space="preserve"> </w:t>
      </w:r>
      <w:r>
        <w:t>software</w:t>
      </w:r>
      <w:r>
        <w:rPr>
          <w:spacing w:val="-3"/>
        </w:rPr>
        <w:t xml:space="preserve"> </w:t>
      </w:r>
      <w:r>
        <w:t>development</w:t>
      </w:r>
      <w:r>
        <w:rPr>
          <w:spacing w:val="-2"/>
        </w:rPr>
        <w:t xml:space="preserve"> </w:t>
      </w:r>
      <w:r>
        <w:t>lifecycles,</w:t>
      </w:r>
      <w:r>
        <w:rPr>
          <w:spacing w:val="-6"/>
        </w:rPr>
        <w:t xml:space="preserve"> </w:t>
      </w:r>
      <w:r>
        <w:t>including</w:t>
      </w:r>
      <w:r>
        <w:rPr>
          <w:spacing w:val="-3"/>
        </w:rPr>
        <w:t xml:space="preserve"> </w:t>
      </w:r>
      <w:r>
        <w:t>version</w:t>
      </w:r>
      <w:r>
        <w:rPr>
          <w:spacing w:val="-3"/>
        </w:rPr>
        <w:t xml:space="preserve"> </w:t>
      </w:r>
      <w:r>
        <w:t>control (Git), pull request (PR) reviews, and peer programming.</w:t>
      </w:r>
    </w:p>
    <w:p w14:paraId="0EA0E032" w14:textId="77777777" w:rsidR="009C781C" w:rsidRDefault="00000000">
      <w:pPr>
        <w:pStyle w:val="Heading3"/>
        <w:numPr>
          <w:ilvl w:val="1"/>
          <w:numId w:val="1"/>
        </w:numPr>
        <w:tabs>
          <w:tab w:val="left" w:pos="662"/>
        </w:tabs>
        <w:spacing w:before="248"/>
        <w:ind w:left="662" w:hanging="421"/>
      </w:pPr>
      <w:r>
        <w:t>Scope</w:t>
      </w:r>
      <w:r>
        <w:rPr>
          <w:spacing w:val="-7"/>
        </w:rPr>
        <w:t xml:space="preserve"> </w:t>
      </w:r>
      <w:r>
        <w:t>of</w:t>
      </w:r>
      <w:r>
        <w:rPr>
          <w:spacing w:val="-1"/>
        </w:rPr>
        <w:t xml:space="preserve"> </w:t>
      </w:r>
      <w:r>
        <w:rPr>
          <w:spacing w:val="-4"/>
        </w:rPr>
        <w:t>Work</w:t>
      </w:r>
    </w:p>
    <w:p w14:paraId="4CC59370" w14:textId="77777777" w:rsidR="009C781C" w:rsidRDefault="00000000">
      <w:pPr>
        <w:pStyle w:val="BodyText"/>
        <w:spacing w:before="163" w:line="360" w:lineRule="auto"/>
        <w:ind w:right="96"/>
      </w:pPr>
      <w:r>
        <w:t>The</w:t>
      </w:r>
      <w:r>
        <w:rPr>
          <w:spacing w:val="-1"/>
        </w:rPr>
        <w:t xml:space="preserve"> </w:t>
      </w:r>
      <w:r>
        <w:t>scope</w:t>
      </w:r>
      <w:r>
        <w:rPr>
          <w:spacing w:val="-3"/>
        </w:rPr>
        <w:t xml:space="preserve"> </w:t>
      </w:r>
      <w:r>
        <w:t>of</w:t>
      </w:r>
      <w:r>
        <w:rPr>
          <w:spacing w:val="-3"/>
        </w:rPr>
        <w:t xml:space="preserve"> </w:t>
      </w:r>
      <w:r>
        <w:t>this</w:t>
      </w:r>
      <w:r>
        <w:rPr>
          <w:spacing w:val="-3"/>
        </w:rPr>
        <w:t xml:space="preserve"> </w:t>
      </w:r>
      <w:r>
        <w:t>8-week</w:t>
      </w:r>
      <w:r>
        <w:rPr>
          <w:spacing w:val="-3"/>
        </w:rPr>
        <w:t xml:space="preserve"> </w:t>
      </w:r>
      <w:r>
        <w:t>internship</w:t>
      </w:r>
      <w:r>
        <w:rPr>
          <w:spacing w:val="-1"/>
        </w:rPr>
        <w:t xml:space="preserve"> </w:t>
      </w:r>
      <w:r>
        <w:t>was</w:t>
      </w:r>
      <w:r>
        <w:rPr>
          <w:spacing w:val="-1"/>
        </w:rPr>
        <w:t xml:space="preserve"> </w:t>
      </w:r>
      <w:r>
        <w:t>structured</w:t>
      </w:r>
      <w:r>
        <w:rPr>
          <w:spacing w:val="-3"/>
        </w:rPr>
        <w:t xml:space="preserve"> </w:t>
      </w:r>
      <w:r>
        <w:t>to</w:t>
      </w:r>
      <w:r>
        <w:rPr>
          <w:spacing w:val="-1"/>
        </w:rPr>
        <w:t xml:space="preserve"> </w:t>
      </w:r>
      <w:r>
        <w:t>reflect</w:t>
      </w:r>
      <w:r>
        <w:rPr>
          <w:spacing w:val="-2"/>
        </w:rPr>
        <w:t xml:space="preserve"> </w:t>
      </w:r>
      <w:r>
        <w:t>the</w:t>
      </w:r>
      <w:r>
        <w:rPr>
          <w:spacing w:val="-3"/>
        </w:rPr>
        <w:t xml:space="preserve"> </w:t>
      </w:r>
      <w:r>
        <w:t>real-world</w:t>
      </w:r>
      <w:r>
        <w:rPr>
          <w:spacing w:val="-1"/>
        </w:rPr>
        <w:t xml:space="preserve"> </w:t>
      </w:r>
      <w:r>
        <w:t>software</w:t>
      </w:r>
      <w:r>
        <w:rPr>
          <w:spacing w:val="-1"/>
        </w:rPr>
        <w:t xml:space="preserve"> </w:t>
      </w:r>
      <w:r>
        <w:t>development lifecycle. It began with onboarding, development environment configuration, and familiarization with the project codebase. The next phase involved converting Figma design mockups into functional React components, starting with static landing pages and gradually progressing to interactive, state-driven applications such as SIP and Goal Planning calculators.</w:t>
      </w:r>
    </w:p>
    <w:p w14:paraId="52B60F25" w14:textId="77777777" w:rsidR="009C781C" w:rsidRDefault="00000000">
      <w:pPr>
        <w:pStyle w:val="BodyText"/>
        <w:spacing w:before="240" w:line="360" w:lineRule="auto"/>
        <w:ind w:right="95"/>
      </w:pPr>
      <w:r>
        <w:t>During the latter half of the internship, the work expanded to full-stack integration by connecting frontend forms with backend authentication APIs. This phase also included designing and developing an Admin Dashboard for internal users. Finally, the internship covered quality assurance activities such as Lighthouse accessibility audits, performance optimization through lazy loading, cross-browser compatibility testing (including Safari-specific layout issues), and preparing technical handover documentation.</w:t>
      </w:r>
    </w:p>
    <w:p w14:paraId="2D6FE804" w14:textId="77777777" w:rsidR="009C781C" w:rsidRDefault="009C781C">
      <w:pPr>
        <w:pStyle w:val="BodyText"/>
        <w:spacing w:line="360" w:lineRule="auto"/>
        <w:sectPr w:rsidR="009C781C">
          <w:pgSz w:w="12240" w:h="15840"/>
          <w:pgMar w:top="92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924B8AC" w14:textId="77777777" w:rsidR="009C781C" w:rsidRDefault="00000000">
      <w:pPr>
        <w:pStyle w:val="Heading1"/>
        <w:numPr>
          <w:ilvl w:val="0"/>
          <w:numId w:val="1"/>
        </w:numPr>
        <w:tabs>
          <w:tab w:val="left" w:pos="602"/>
        </w:tabs>
        <w:ind w:hanging="361"/>
      </w:pPr>
      <w:r>
        <w:rPr>
          <w:spacing w:val="-2"/>
        </w:rPr>
        <w:lastRenderedPageBreak/>
        <w:t>Background</w:t>
      </w:r>
    </w:p>
    <w:p w14:paraId="50CD6272" w14:textId="77777777" w:rsidR="009C781C" w:rsidRDefault="00000000">
      <w:pPr>
        <w:pStyle w:val="Heading3"/>
        <w:numPr>
          <w:ilvl w:val="1"/>
          <w:numId w:val="1"/>
        </w:numPr>
        <w:tabs>
          <w:tab w:val="left" w:pos="659"/>
        </w:tabs>
        <w:spacing w:before="405"/>
        <w:ind w:left="659" w:hanging="418"/>
      </w:pPr>
      <w:r>
        <w:t>Industry</w:t>
      </w:r>
      <w:r>
        <w:rPr>
          <w:spacing w:val="-6"/>
        </w:rPr>
        <w:t xml:space="preserve"> </w:t>
      </w:r>
      <w:r>
        <w:rPr>
          <w:spacing w:val="-2"/>
        </w:rPr>
        <w:t>Context</w:t>
      </w:r>
    </w:p>
    <w:p w14:paraId="72467F96" w14:textId="77777777" w:rsidR="009C781C" w:rsidRDefault="00000000">
      <w:pPr>
        <w:pStyle w:val="BodyText"/>
        <w:spacing w:before="161" w:line="360" w:lineRule="auto"/>
        <w:ind w:right="94"/>
      </w:pPr>
      <w:r>
        <w:t>The software industry is currently experiencing a significant shift towards highly interactive Single Page Applications (SPAs). Traditionally, web applications relied on server-side rendering (SSR), where every user interaction required a full page reload. Modern frontend frameworks such as React have transformed this approach by shifting the rendering process to the client side and efficiently updating the Document Object Model (DOM) through the Virtual DOM. This provides users with faster, smoother, and more application-like experiences.</w:t>
      </w:r>
    </w:p>
    <w:p w14:paraId="159984F9" w14:textId="77777777" w:rsidR="009C781C" w:rsidRDefault="00000000">
      <w:pPr>
        <w:pStyle w:val="BodyText"/>
        <w:spacing w:before="241" w:line="360" w:lineRule="auto"/>
        <w:ind w:right="97"/>
      </w:pPr>
      <w:r>
        <w:t>Furthermore, the financial technology (FinTech) and advisory sectors require web interfaces that are not only visually appealing but also highly accurate and secure. Features such as investment, tax planning, and retirement calculators must perform complex calculations efficiently while avoiding performance issues and floating-point errors. Security is equally important, as modern frontend applications must securely manage authentication without exposing sensitive</w:t>
      </w:r>
      <w:r>
        <w:rPr>
          <w:spacing w:val="40"/>
        </w:rPr>
        <w:t xml:space="preserve"> </w:t>
      </w:r>
      <w:r>
        <w:t>information to vulnerabilities such as Cross-Site Scripting (XSS).</w:t>
      </w:r>
    </w:p>
    <w:p w14:paraId="3D8EF217" w14:textId="77777777" w:rsidR="009C781C" w:rsidRDefault="00000000">
      <w:pPr>
        <w:pStyle w:val="Heading3"/>
        <w:numPr>
          <w:ilvl w:val="1"/>
          <w:numId w:val="1"/>
        </w:numPr>
        <w:tabs>
          <w:tab w:val="left" w:pos="662"/>
        </w:tabs>
        <w:spacing w:before="238"/>
        <w:ind w:left="662" w:hanging="421"/>
      </w:pPr>
      <w:r>
        <w:t>Organization</w:t>
      </w:r>
      <w:r>
        <w:rPr>
          <w:spacing w:val="-8"/>
        </w:rPr>
        <w:t xml:space="preserve"> </w:t>
      </w:r>
      <w:r>
        <w:t>Position</w:t>
      </w:r>
      <w:r>
        <w:rPr>
          <w:spacing w:val="-7"/>
        </w:rPr>
        <w:t xml:space="preserve"> </w:t>
      </w:r>
      <w:r>
        <w:t>and</w:t>
      </w:r>
      <w:r>
        <w:rPr>
          <w:spacing w:val="-7"/>
        </w:rPr>
        <w:t xml:space="preserve"> </w:t>
      </w:r>
      <w:r>
        <w:rPr>
          <w:spacing w:val="-4"/>
        </w:rPr>
        <w:t>Stack</w:t>
      </w:r>
    </w:p>
    <w:p w14:paraId="2FEA2796" w14:textId="77777777" w:rsidR="009C781C" w:rsidRDefault="009C781C">
      <w:pPr>
        <w:pStyle w:val="BodyText"/>
        <w:spacing w:before="41"/>
        <w:ind w:left="0"/>
        <w:jc w:val="left"/>
        <w:rPr>
          <w:b/>
          <w:sz w:val="28"/>
        </w:rPr>
      </w:pPr>
    </w:p>
    <w:p w14:paraId="44FD670E" w14:textId="77777777" w:rsidR="009C781C" w:rsidRDefault="00000000">
      <w:pPr>
        <w:pStyle w:val="BodyText"/>
        <w:spacing w:line="360" w:lineRule="auto"/>
        <w:ind w:right="94"/>
      </w:pPr>
      <w:r>
        <w:t>The organization operates at the intersection of financial advisory and technology. By leveraging a technology stack consisting of React for UI development, Tailwind CSS for rapid styling, and Vite for fast development and optimized production builds, the engineering team is able to develop and deploy new features efficiently. The use of Tailwind CSS's utility-first approach minimizes traditional CSS conflicts and eliminates unused styles, resulting in cleaner, more maintainable, and predictable code.</w:t>
      </w:r>
    </w:p>
    <w:p w14:paraId="48675B74" w14:textId="77777777" w:rsidR="009C781C" w:rsidRDefault="00000000">
      <w:pPr>
        <w:pStyle w:val="Heading3"/>
        <w:numPr>
          <w:ilvl w:val="1"/>
          <w:numId w:val="1"/>
        </w:numPr>
        <w:tabs>
          <w:tab w:val="left" w:pos="659"/>
        </w:tabs>
        <w:spacing w:before="202"/>
        <w:ind w:left="659" w:hanging="418"/>
      </w:pPr>
      <w:r>
        <w:t>Relevance</w:t>
      </w:r>
      <w:r>
        <w:rPr>
          <w:spacing w:val="-6"/>
        </w:rPr>
        <w:t xml:space="preserve"> </w:t>
      </w:r>
      <w:r>
        <w:t>to</w:t>
      </w:r>
      <w:r>
        <w:rPr>
          <w:spacing w:val="-7"/>
        </w:rPr>
        <w:t xml:space="preserve"> </w:t>
      </w:r>
      <w:r>
        <w:t>Academic</w:t>
      </w:r>
      <w:r>
        <w:rPr>
          <w:spacing w:val="-5"/>
        </w:rPr>
        <w:t xml:space="preserve"> </w:t>
      </w:r>
      <w:r>
        <w:rPr>
          <w:spacing w:val="-2"/>
        </w:rPr>
        <w:t>Background</w:t>
      </w:r>
    </w:p>
    <w:p w14:paraId="402C430A" w14:textId="77777777" w:rsidR="009C781C" w:rsidRDefault="00000000">
      <w:pPr>
        <w:pStyle w:val="BodyText"/>
        <w:spacing w:before="159" w:line="360" w:lineRule="auto"/>
        <w:ind w:right="98"/>
      </w:pPr>
      <w:r>
        <w:t>As a student of Computer Science and Web Technologies, my academic coursework provided a strong foundation in programming concepts, data structures, algorithms, and fundamental web technologies such as HTML, CSS, and JavaScript. However, industry practices evolve much faster than academic curricula. This internship effectively bridged the gap between theoretical knowledge and practical implementation. Concepts such as asynchronous JavaScript, RESTful API integration, and React component lifecycle management evolved from classroom topics into practical tools used to solve real-world business problems.</w:t>
      </w:r>
    </w:p>
    <w:p w14:paraId="7D149E90" w14:textId="77777777" w:rsidR="009C781C" w:rsidRDefault="009C781C">
      <w:pPr>
        <w:pStyle w:val="BodyText"/>
        <w:spacing w:line="360" w:lineRule="auto"/>
        <w:sectPr w:rsidR="009C781C">
          <w:pgSz w:w="12240" w:h="15840"/>
          <w:pgMar w:top="94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B13E28A" w14:textId="77777777" w:rsidR="009C781C" w:rsidRDefault="00000000">
      <w:pPr>
        <w:pStyle w:val="Heading1"/>
        <w:numPr>
          <w:ilvl w:val="0"/>
          <w:numId w:val="1"/>
        </w:numPr>
        <w:tabs>
          <w:tab w:val="left" w:pos="602"/>
        </w:tabs>
        <w:ind w:hanging="361"/>
      </w:pPr>
      <w:r>
        <w:lastRenderedPageBreak/>
        <w:t>Internship</w:t>
      </w:r>
      <w:r>
        <w:rPr>
          <w:spacing w:val="-8"/>
        </w:rPr>
        <w:t xml:space="preserve"> </w:t>
      </w:r>
      <w:r>
        <w:rPr>
          <w:spacing w:val="-2"/>
        </w:rPr>
        <w:t>Activities</w:t>
      </w:r>
    </w:p>
    <w:p w14:paraId="64E69515" w14:textId="77777777" w:rsidR="009C781C" w:rsidRDefault="00000000">
      <w:pPr>
        <w:pStyle w:val="Heading3"/>
        <w:numPr>
          <w:ilvl w:val="1"/>
          <w:numId w:val="1"/>
        </w:numPr>
        <w:tabs>
          <w:tab w:val="left" w:pos="659"/>
        </w:tabs>
        <w:spacing w:before="405"/>
        <w:ind w:left="659" w:hanging="418"/>
      </w:pPr>
      <w:r>
        <w:t>8-Week</w:t>
      </w:r>
      <w:r>
        <w:rPr>
          <w:spacing w:val="-5"/>
        </w:rPr>
        <w:t xml:space="preserve"> </w:t>
      </w:r>
      <w:r>
        <w:t>Learning</w:t>
      </w:r>
      <w:r>
        <w:rPr>
          <w:spacing w:val="-4"/>
        </w:rPr>
        <w:t xml:space="preserve"> </w:t>
      </w:r>
      <w:r>
        <w:t>Flow</w:t>
      </w:r>
      <w:r>
        <w:rPr>
          <w:spacing w:val="-5"/>
        </w:rPr>
        <w:t xml:space="preserve"> </w:t>
      </w:r>
      <w:r>
        <w:rPr>
          <w:spacing w:val="-2"/>
        </w:rPr>
        <w:t>Summary</w:t>
      </w:r>
    </w:p>
    <w:p w14:paraId="7CF2355F" w14:textId="77777777" w:rsidR="009C781C" w:rsidRDefault="009C781C">
      <w:pPr>
        <w:pStyle w:val="BodyText"/>
        <w:spacing w:before="10"/>
        <w:ind w:left="0"/>
        <w:jc w:val="left"/>
        <w:rPr>
          <w:b/>
          <w:sz w:val="13"/>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2"/>
      </w:tblGrid>
      <w:tr w:rsidR="009C781C" w14:paraId="3FA51A74" w14:textId="77777777">
        <w:trPr>
          <w:trHeight w:val="618"/>
        </w:trPr>
        <w:tc>
          <w:tcPr>
            <w:tcW w:w="2881" w:type="dxa"/>
          </w:tcPr>
          <w:p w14:paraId="72F6692E" w14:textId="77777777" w:rsidR="009C781C" w:rsidRDefault="00000000">
            <w:pPr>
              <w:pStyle w:val="TableParagraph"/>
              <w:spacing w:before="1"/>
              <w:jc w:val="left"/>
            </w:pPr>
            <w:r>
              <w:rPr>
                <w:spacing w:val="-4"/>
              </w:rPr>
              <w:t>Week</w:t>
            </w:r>
          </w:p>
        </w:tc>
        <w:tc>
          <w:tcPr>
            <w:tcW w:w="2881" w:type="dxa"/>
          </w:tcPr>
          <w:p w14:paraId="722E0AA9" w14:textId="77777777" w:rsidR="009C781C" w:rsidRDefault="00000000">
            <w:pPr>
              <w:pStyle w:val="TableParagraph"/>
              <w:spacing w:before="1"/>
              <w:jc w:val="left"/>
            </w:pPr>
            <w:r>
              <w:t>Primary</w:t>
            </w:r>
            <w:r>
              <w:rPr>
                <w:spacing w:val="-5"/>
              </w:rPr>
              <w:t xml:space="preserve"> </w:t>
            </w:r>
            <w:r>
              <w:t>Focus</w:t>
            </w:r>
            <w:r>
              <w:rPr>
                <w:spacing w:val="-2"/>
              </w:rPr>
              <w:t xml:space="preserve"> </w:t>
            </w:r>
            <w:r>
              <w:t>&amp;</w:t>
            </w:r>
            <w:r>
              <w:rPr>
                <w:spacing w:val="-2"/>
              </w:rPr>
              <w:t xml:space="preserve"> Topics</w:t>
            </w:r>
          </w:p>
        </w:tc>
        <w:tc>
          <w:tcPr>
            <w:tcW w:w="2882" w:type="dxa"/>
          </w:tcPr>
          <w:p w14:paraId="6B5BE676" w14:textId="77777777" w:rsidR="009C781C" w:rsidRDefault="00000000">
            <w:pPr>
              <w:pStyle w:val="TableParagraph"/>
              <w:spacing w:before="1"/>
              <w:ind w:left="106"/>
              <w:jc w:val="left"/>
            </w:pPr>
            <w:r>
              <w:t>Deliverables</w:t>
            </w:r>
            <w:r>
              <w:rPr>
                <w:spacing w:val="-4"/>
              </w:rPr>
              <w:t xml:space="preserve"> </w:t>
            </w:r>
            <w:r>
              <w:t>/</w:t>
            </w:r>
            <w:r>
              <w:rPr>
                <w:spacing w:val="-2"/>
              </w:rPr>
              <w:t xml:space="preserve"> Output</w:t>
            </w:r>
          </w:p>
        </w:tc>
      </w:tr>
      <w:tr w:rsidR="009C781C" w14:paraId="7A150C1E" w14:textId="77777777">
        <w:trPr>
          <w:trHeight w:val="1758"/>
        </w:trPr>
        <w:tc>
          <w:tcPr>
            <w:tcW w:w="2881" w:type="dxa"/>
          </w:tcPr>
          <w:p w14:paraId="3BF4A909" w14:textId="77777777" w:rsidR="009C781C" w:rsidRDefault="00000000">
            <w:pPr>
              <w:pStyle w:val="TableParagraph"/>
              <w:spacing w:before="1"/>
              <w:jc w:val="left"/>
            </w:pPr>
            <w:r>
              <w:t>Week</w:t>
            </w:r>
            <w:r>
              <w:rPr>
                <w:spacing w:val="-5"/>
              </w:rPr>
              <w:t xml:space="preserve"> </w:t>
            </w:r>
            <w:r>
              <w:t>1 (May</w:t>
            </w:r>
            <w:r>
              <w:rPr>
                <w:spacing w:val="-1"/>
              </w:rPr>
              <w:t xml:space="preserve"> </w:t>
            </w:r>
            <w:r>
              <w:t>18</w:t>
            </w:r>
            <w:r>
              <w:rPr>
                <w:spacing w:val="-2"/>
              </w:rPr>
              <w:t xml:space="preserve"> </w:t>
            </w:r>
            <w:r>
              <w:t>-</w:t>
            </w:r>
            <w:r>
              <w:rPr>
                <w:spacing w:val="-1"/>
              </w:rPr>
              <w:t xml:space="preserve"> </w:t>
            </w:r>
            <w:r>
              <w:rPr>
                <w:spacing w:val="-5"/>
              </w:rPr>
              <w:t>22)</w:t>
            </w:r>
          </w:p>
        </w:tc>
        <w:tc>
          <w:tcPr>
            <w:tcW w:w="2881" w:type="dxa"/>
          </w:tcPr>
          <w:p w14:paraId="34059064" w14:textId="77777777" w:rsidR="009C781C" w:rsidRDefault="00000000">
            <w:pPr>
              <w:pStyle w:val="TableParagraph"/>
              <w:spacing w:before="1" w:line="360" w:lineRule="auto"/>
              <w:ind w:right="96"/>
              <w:jc w:val="both"/>
            </w:pPr>
            <w:r>
              <w:t>Onboarding, Environment Setup (Node conflicts), Codebase Exploration, Figma to Component Mapping</w:t>
            </w:r>
          </w:p>
        </w:tc>
        <w:tc>
          <w:tcPr>
            <w:tcW w:w="2882" w:type="dxa"/>
          </w:tcPr>
          <w:p w14:paraId="5481292A" w14:textId="77777777" w:rsidR="009C781C" w:rsidRDefault="00000000">
            <w:pPr>
              <w:pStyle w:val="TableParagraph"/>
              <w:tabs>
                <w:tab w:val="left" w:pos="1361"/>
              </w:tabs>
              <w:spacing w:before="1" w:line="360" w:lineRule="auto"/>
              <w:ind w:left="106" w:right="99"/>
              <w:jc w:val="both"/>
            </w:pPr>
            <w:r>
              <w:t xml:space="preserve">Local Environment Setup, </w:t>
            </w:r>
            <w:r>
              <w:rPr>
                <w:spacing w:val="-2"/>
              </w:rPr>
              <w:t>Setup</w:t>
            </w:r>
            <w:r>
              <w:tab/>
            </w:r>
            <w:r>
              <w:rPr>
                <w:spacing w:val="-2"/>
              </w:rPr>
              <w:t xml:space="preserve">Documentation, </w:t>
            </w:r>
            <w:r>
              <w:t>Component Architecture</w:t>
            </w:r>
            <w:r>
              <w:rPr>
                <w:spacing w:val="-1"/>
              </w:rPr>
              <w:t xml:space="preserve"> </w:t>
            </w:r>
            <w:r>
              <w:t>Plan</w:t>
            </w:r>
          </w:p>
        </w:tc>
      </w:tr>
      <w:tr w:rsidR="009C781C" w14:paraId="0B6EBCF7" w14:textId="77777777">
        <w:trPr>
          <w:trHeight w:val="1759"/>
        </w:trPr>
        <w:tc>
          <w:tcPr>
            <w:tcW w:w="2881" w:type="dxa"/>
          </w:tcPr>
          <w:p w14:paraId="147ECF44" w14:textId="77777777" w:rsidR="009C781C" w:rsidRDefault="00000000">
            <w:pPr>
              <w:pStyle w:val="TableParagraph"/>
              <w:spacing w:before="1"/>
              <w:jc w:val="left"/>
            </w:pPr>
            <w:r>
              <w:t>Week</w:t>
            </w:r>
            <w:r>
              <w:rPr>
                <w:spacing w:val="-5"/>
              </w:rPr>
              <w:t xml:space="preserve"> </w:t>
            </w:r>
            <w:r>
              <w:t>2 (May</w:t>
            </w:r>
            <w:r>
              <w:rPr>
                <w:spacing w:val="-1"/>
              </w:rPr>
              <w:t xml:space="preserve"> </w:t>
            </w:r>
            <w:r>
              <w:t>25</w:t>
            </w:r>
            <w:r>
              <w:rPr>
                <w:spacing w:val="-2"/>
              </w:rPr>
              <w:t xml:space="preserve"> </w:t>
            </w:r>
            <w:r>
              <w:t>-</w:t>
            </w:r>
            <w:r>
              <w:rPr>
                <w:spacing w:val="-1"/>
              </w:rPr>
              <w:t xml:space="preserve"> </w:t>
            </w:r>
            <w:r>
              <w:rPr>
                <w:spacing w:val="-5"/>
              </w:rPr>
              <w:t>29)</w:t>
            </w:r>
          </w:p>
        </w:tc>
        <w:tc>
          <w:tcPr>
            <w:tcW w:w="2881" w:type="dxa"/>
          </w:tcPr>
          <w:p w14:paraId="5FE21AA0" w14:textId="77777777" w:rsidR="009C781C" w:rsidRDefault="00000000">
            <w:pPr>
              <w:pStyle w:val="TableParagraph"/>
              <w:spacing w:before="1" w:line="360" w:lineRule="auto"/>
              <w:ind w:right="96"/>
              <w:jc w:val="both"/>
            </w:pPr>
            <w:r>
              <w:t xml:space="preserve">Landing Page Components, Tailwind Grid/Flexbox, CSS Animations, Component </w:t>
            </w:r>
            <w:r>
              <w:rPr>
                <w:spacing w:val="-2"/>
              </w:rPr>
              <w:t>Refactoring</w:t>
            </w:r>
          </w:p>
        </w:tc>
        <w:tc>
          <w:tcPr>
            <w:tcW w:w="2882" w:type="dxa"/>
          </w:tcPr>
          <w:p w14:paraId="00244B70" w14:textId="77777777" w:rsidR="009C781C" w:rsidRDefault="00000000">
            <w:pPr>
              <w:pStyle w:val="TableParagraph"/>
              <w:spacing w:before="1" w:line="360" w:lineRule="auto"/>
              <w:ind w:left="106" w:right="98"/>
              <w:jc w:val="both"/>
            </w:pPr>
            <w:r>
              <w:t>Logo Bar, Alternating Timeline, Testimonial Slider, Services Grid</w:t>
            </w:r>
          </w:p>
        </w:tc>
      </w:tr>
      <w:tr w:rsidR="009C781C" w14:paraId="33642CA3" w14:textId="77777777">
        <w:trPr>
          <w:trHeight w:val="1377"/>
        </w:trPr>
        <w:tc>
          <w:tcPr>
            <w:tcW w:w="2881" w:type="dxa"/>
          </w:tcPr>
          <w:p w14:paraId="325408D4" w14:textId="77777777" w:rsidR="009C781C" w:rsidRDefault="00000000">
            <w:pPr>
              <w:pStyle w:val="TableParagraph"/>
              <w:spacing w:before="1"/>
              <w:jc w:val="left"/>
            </w:pPr>
            <w:r>
              <w:t>Week</w:t>
            </w:r>
            <w:r>
              <w:rPr>
                <w:spacing w:val="-3"/>
              </w:rPr>
              <w:t xml:space="preserve"> </w:t>
            </w:r>
            <w:r>
              <w:t>3</w:t>
            </w:r>
            <w:r>
              <w:rPr>
                <w:spacing w:val="-1"/>
              </w:rPr>
              <w:t xml:space="preserve"> </w:t>
            </w:r>
            <w:r>
              <w:t>(Jun 1</w:t>
            </w:r>
            <w:r>
              <w:rPr>
                <w:spacing w:val="-1"/>
              </w:rPr>
              <w:t xml:space="preserve"> </w:t>
            </w:r>
            <w:r>
              <w:t>-</w:t>
            </w:r>
            <w:r>
              <w:rPr>
                <w:spacing w:val="-2"/>
              </w:rPr>
              <w:t xml:space="preserve"> </w:t>
            </w:r>
            <w:r>
              <w:rPr>
                <w:spacing w:val="-5"/>
              </w:rPr>
              <w:t>5)</w:t>
            </w:r>
          </w:p>
        </w:tc>
        <w:tc>
          <w:tcPr>
            <w:tcW w:w="2881" w:type="dxa"/>
          </w:tcPr>
          <w:p w14:paraId="5CE37E9A" w14:textId="77777777" w:rsidR="009C781C" w:rsidRDefault="00000000">
            <w:pPr>
              <w:pStyle w:val="TableParagraph"/>
              <w:spacing w:before="1" w:line="360" w:lineRule="auto"/>
              <w:ind w:right="97"/>
              <w:jc w:val="both"/>
            </w:pPr>
            <w:r>
              <w:t>Content-Heavy Pages, React Router</w:t>
            </w:r>
            <w:r>
              <w:rPr>
                <w:spacing w:val="-2"/>
              </w:rPr>
              <w:t xml:space="preserve"> </w:t>
            </w:r>
            <w:r>
              <w:t xml:space="preserve">DOM, Persistent State </w:t>
            </w:r>
            <w:r>
              <w:rPr>
                <w:spacing w:val="-2"/>
              </w:rPr>
              <w:t>Management</w:t>
            </w:r>
          </w:p>
        </w:tc>
        <w:tc>
          <w:tcPr>
            <w:tcW w:w="2882" w:type="dxa"/>
          </w:tcPr>
          <w:p w14:paraId="1E7CC37C" w14:textId="77777777" w:rsidR="009C781C" w:rsidRDefault="00000000">
            <w:pPr>
              <w:pStyle w:val="TableParagraph"/>
              <w:spacing w:before="1" w:line="360" w:lineRule="auto"/>
              <w:ind w:left="106" w:right="98"/>
              <w:jc w:val="both"/>
            </w:pPr>
            <w:r>
              <w:t xml:space="preserve">ELSS Page, Retirement Page, NRI Advisory Page, Blog </w:t>
            </w:r>
            <w:r>
              <w:rPr>
                <w:spacing w:val="-2"/>
              </w:rPr>
              <w:t>Templates</w:t>
            </w:r>
          </w:p>
        </w:tc>
      </w:tr>
      <w:tr w:rsidR="009C781C" w14:paraId="29742EAC" w14:textId="77777777">
        <w:trPr>
          <w:trHeight w:val="1380"/>
        </w:trPr>
        <w:tc>
          <w:tcPr>
            <w:tcW w:w="2881" w:type="dxa"/>
          </w:tcPr>
          <w:p w14:paraId="251132B9" w14:textId="77777777" w:rsidR="009C781C" w:rsidRDefault="00000000">
            <w:pPr>
              <w:pStyle w:val="TableParagraph"/>
              <w:spacing w:before="1"/>
              <w:jc w:val="left"/>
            </w:pPr>
            <w:r>
              <w:t>Week</w:t>
            </w:r>
            <w:r>
              <w:rPr>
                <w:spacing w:val="-3"/>
              </w:rPr>
              <w:t xml:space="preserve"> </w:t>
            </w:r>
            <w:r>
              <w:t>4</w:t>
            </w:r>
            <w:r>
              <w:rPr>
                <w:spacing w:val="-1"/>
              </w:rPr>
              <w:t xml:space="preserve"> </w:t>
            </w:r>
            <w:r>
              <w:t>(Jun 8</w:t>
            </w:r>
            <w:r>
              <w:rPr>
                <w:spacing w:val="-1"/>
              </w:rPr>
              <w:t xml:space="preserve"> </w:t>
            </w:r>
            <w:r>
              <w:t>-</w:t>
            </w:r>
            <w:r>
              <w:rPr>
                <w:spacing w:val="-2"/>
              </w:rPr>
              <w:t xml:space="preserve"> </w:t>
            </w:r>
            <w:r>
              <w:rPr>
                <w:spacing w:val="-5"/>
              </w:rPr>
              <w:t>12)</w:t>
            </w:r>
          </w:p>
        </w:tc>
        <w:tc>
          <w:tcPr>
            <w:tcW w:w="2881" w:type="dxa"/>
          </w:tcPr>
          <w:p w14:paraId="1FD39DF4" w14:textId="77777777" w:rsidR="009C781C" w:rsidRDefault="00000000">
            <w:pPr>
              <w:pStyle w:val="TableParagraph"/>
              <w:tabs>
                <w:tab w:val="left" w:pos="1717"/>
              </w:tabs>
              <w:spacing w:before="1" w:line="360" w:lineRule="auto"/>
              <w:ind w:right="95"/>
              <w:jc w:val="both"/>
            </w:pPr>
            <w:r>
              <w:rPr>
                <w:spacing w:val="-2"/>
              </w:rPr>
              <w:t>Financial</w:t>
            </w:r>
            <w:r>
              <w:tab/>
            </w:r>
            <w:r>
              <w:rPr>
                <w:spacing w:val="-2"/>
              </w:rPr>
              <w:t xml:space="preserve">Calculators, </w:t>
            </w:r>
            <w:r>
              <w:t>Complex JS Math, Multi-step Forms, Unit Testing</w:t>
            </w:r>
          </w:p>
        </w:tc>
        <w:tc>
          <w:tcPr>
            <w:tcW w:w="2882" w:type="dxa"/>
          </w:tcPr>
          <w:p w14:paraId="145F5CB4" w14:textId="77777777" w:rsidR="009C781C" w:rsidRDefault="00000000">
            <w:pPr>
              <w:pStyle w:val="TableParagraph"/>
              <w:spacing w:before="1" w:line="360" w:lineRule="auto"/>
              <w:ind w:left="106" w:right="99"/>
              <w:jc w:val="both"/>
            </w:pPr>
            <w:r>
              <w:t>SIP Calculator, Goal</w:t>
            </w:r>
            <w:r>
              <w:rPr>
                <w:spacing w:val="80"/>
              </w:rPr>
              <w:t xml:space="preserve"> </w:t>
            </w:r>
            <w:r>
              <w:t>Planning Wizard, Bug Fixes (</w:t>
            </w:r>
            <w:proofErr w:type="spellStart"/>
            <w:r>
              <w:t>NaN</w:t>
            </w:r>
            <w:proofErr w:type="spellEnd"/>
            <w:r>
              <w:t>, Floating Point)</w:t>
            </w:r>
          </w:p>
        </w:tc>
      </w:tr>
      <w:tr w:rsidR="009C781C" w14:paraId="11B2BE52" w14:textId="77777777">
        <w:trPr>
          <w:trHeight w:val="1377"/>
        </w:trPr>
        <w:tc>
          <w:tcPr>
            <w:tcW w:w="2881" w:type="dxa"/>
          </w:tcPr>
          <w:p w14:paraId="692F48AF" w14:textId="77777777" w:rsidR="009C781C" w:rsidRDefault="00000000">
            <w:pPr>
              <w:pStyle w:val="TableParagraph"/>
              <w:spacing w:before="1"/>
              <w:jc w:val="left"/>
            </w:pPr>
            <w:r>
              <w:t>Week</w:t>
            </w:r>
            <w:r>
              <w:rPr>
                <w:spacing w:val="-5"/>
              </w:rPr>
              <w:t xml:space="preserve"> </w:t>
            </w:r>
            <w:r>
              <w:t>5</w:t>
            </w:r>
            <w:r>
              <w:rPr>
                <w:spacing w:val="-1"/>
              </w:rPr>
              <w:t xml:space="preserve"> </w:t>
            </w:r>
            <w:r>
              <w:t>(Jun 15</w:t>
            </w:r>
            <w:r>
              <w:rPr>
                <w:spacing w:val="-1"/>
              </w:rPr>
              <w:t xml:space="preserve"> </w:t>
            </w:r>
            <w:r>
              <w:t>-</w:t>
            </w:r>
            <w:r>
              <w:rPr>
                <w:spacing w:val="-2"/>
              </w:rPr>
              <w:t xml:space="preserve"> </w:t>
            </w:r>
            <w:r>
              <w:rPr>
                <w:spacing w:val="-5"/>
              </w:rPr>
              <w:t>19)</w:t>
            </w:r>
          </w:p>
        </w:tc>
        <w:tc>
          <w:tcPr>
            <w:tcW w:w="2881" w:type="dxa"/>
          </w:tcPr>
          <w:p w14:paraId="5604575C" w14:textId="77777777" w:rsidR="009C781C" w:rsidRDefault="00000000">
            <w:pPr>
              <w:pStyle w:val="TableParagraph"/>
              <w:tabs>
                <w:tab w:val="left" w:pos="2415"/>
              </w:tabs>
              <w:spacing w:before="1" w:line="360" w:lineRule="auto"/>
              <w:ind w:right="96"/>
              <w:jc w:val="both"/>
            </w:pPr>
            <w:r>
              <w:t xml:space="preserve">Regex Form Validation, JWT </w:t>
            </w:r>
            <w:r>
              <w:rPr>
                <w:spacing w:val="-2"/>
              </w:rPr>
              <w:t>Authentication</w:t>
            </w:r>
            <w:r>
              <w:tab/>
            </w:r>
            <w:r>
              <w:rPr>
                <w:spacing w:val="-4"/>
              </w:rPr>
              <w:t xml:space="preserve">API </w:t>
            </w:r>
            <w:r>
              <w:t>Integration, Floating UI</w:t>
            </w:r>
          </w:p>
        </w:tc>
        <w:tc>
          <w:tcPr>
            <w:tcW w:w="2882" w:type="dxa"/>
          </w:tcPr>
          <w:p w14:paraId="7F9852F0" w14:textId="77777777" w:rsidR="009C781C" w:rsidRDefault="00000000">
            <w:pPr>
              <w:pStyle w:val="TableParagraph"/>
              <w:spacing w:before="1" w:line="360" w:lineRule="auto"/>
              <w:ind w:left="106" w:right="97"/>
              <w:jc w:val="both"/>
            </w:pPr>
            <w:r>
              <w:t>Admin Login Page, Validation Logic, WhatsApp Widget, Integration Tests</w:t>
            </w:r>
          </w:p>
        </w:tc>
      </w:tr>
      <w:tr w:rsidR="009C781C" w14:paraId="34698F9E" w14:textId="77777777">
        <w:trPr>
          <w:trHeight w:val="1380"/>
        </w:trPr>
        <w:tc>
          <w:tcPr>
            <w:tcW w:w="2881" w:type="dxa"/>
          </w:tcPr>
          <w:p w14:paraId="113C1075" w14:textId="77777777" w:rsidR="009C781C" w:rsidRDefault="00000000">
            <w:pPr>
              <w:pStyle w:val="TableParagraph"/>
              <w:spacing w:before="1"/>
              <w:jc w:val="left"/>
            </w:pPr>
            <w:r>
              <w:t>Week</w:t>
            </w:r>
            <w:r>
              <w:rPr>
                <w:spacing w:val="-5"/>
              </w:rPr>
              <w:t xml:space="preserve"> </w:t>
            </w:r>
            <w:r>
              <w:t>6</w:t>
            </w:r>
            <w:r>
              <w:rPr>
                <w:spacing w:val="-1"/>
              </w:rPr>
              <w:t xml:space="preserve"> </w:t>
            </w:r>
            <w:r>
              <w:t>(Jun 22</w:t>
            </w:r>
            <w:r>
              <w:rPr>
                <w:spacing w:val="-1"/>
              </w:rPr>
              <w:t xml:space="preserve"> </w:t>
            </w:r>
            <w:r>
              <w:t>-</w:t>
            </w:r>
            <w:r>
              <w:rPr>
                <w:spacing w:val="-2"/>
              </w:rPr>
              <w:t xml:space="preserve"> </w:t>
            </w:r>
            <w:r>
              <w:rPr>
                <w:spacing w:val="-5"/>
              </w:rPr>
              <w:t>26)</w:t>
            </w:r>
          </w:p>
        </w:tc>
        <w:tc>
          <w:tcPr>
            <w:tcW w:w="2881" w:type="dxa"/>
          </w:tcPr>
          <w:p w14:paraId="4850029D" w14:textId="77777777" w:rsidR="009C781C" w:rsidRDefault="00000000">
            <w:pPr>
              <w:pStyle w:val="TableParagraph"/>
              <w:spacing w:before="1" w:line="360" w:lineRule="auto"/>
              <w:ind w:right="95"/>
              <w:jc w:val="both"/>
            </w:pPr>
            <w:r>
              <w:t>Admin Dashboard, Advanced Data Tables, Client-side Filtering &amp; Pagination</w:t>
            </w:r>
          </w:p>
        </w:tc>
        <w:tc>
          <w:tcPr>
            <w:tcW w:w="2882" w:type="dxa"/>
          </w:tcPr>
          <w:p w14:paraId="40811E05" w14:textId="77777777" w:rsidR="009C781C" w:rsidRDefault="00000000">
            <w:pPr>
              <w:pStyle w:val="TableParagraph"/>
              <w:spacing w:before="1" w:line="360" w:lineRule="auto"/>
              <w:ind w:left="106"/>
              <w:jc w:val="left"/>
            </w:pPr>
            <w:r>
              <w:t>Dashboard</w:t>
            </w:r>
            <w:r>
              <w:rPr>
                <w:spacing w:val="40"/>
              </w:rPr>
              <w:t xml:space="preserve"> </w:t>
            </w:r>
            <w:r>
              <w:t>Interface,</w:t>
            </w:r>
            <w:r>
              <w:rPr>
                <w:spacing w:val="40"/>
              </w:rPr>
              <w:t xml:space="preserve"> </w:t>
            </w:r>
            <w:r>
              <w:t>Secure Routes, Details Side-Drawer</w:t>
            </w:r>
          </w:p>
        </w:tc>
      </w:tr>
      <w:tr w:rsidR="009C781C" w14:paraId="69A55073" w14:textId="77777777">
        <w:trPr>
          <w:trHeight w:val="1756"/>
        </w:trPr>
        <w:tc>
          <w:tcPr>
            <w:tcW w:w="2881" w:type="dxa"/>
          </w:tcPr>
          <w:p w14:paraId="50B76628" w14:textId="77777777" w:rsidR="009C781C" w:rsidRDefault="00000000">
            <w:pPr>
              <w:pStyle w:val="TableParagraph"/>
              <w:spacing w:before="1"/>
              <w:jc w:val="left"/>
            </w:pPr>
            <w:r>
              <w:t>Week</w:t>
            </w:r>
            <w:r>
              <w:rPr>
                <w:spacing w:val="-3"/>
              </w:rPr>
              <w:t xml:space="preserve"> </w:t>
            </w:r>
            <w:r>
              <w:t>7</w:t>
            </w:r>
            <w:r>
              <w:rPr>
                <w:spacing w:val="-1"/>
              </w:rPr>
              <w:t xml:space="preserve"> </w:t>
            </w:r>
            <w:r>
              <w:t>(Jun</w:t>
            </w:r>
            <w:r>
              <w:rPr>
                <w:spacing w:val="-1"/>
              </w:rPr>
              <w:t xml:space="preserve"> </w:t>
            </w:r>
            <w:r>
              <w:t>29</w:t>
            </w:r>
            <w:r>
              <w:rPr>
                <w:spacing w:val="-1"/>
              </w:rPr>
              <w:t xml:space="preserve"> </w:t>
            </w:r>
            <w:r>
              <w:t>-</w:t>
            </w:r>
            <w:r>
              <w:rPr>
                <w:spacing w:val="-3"/>
              </w:rPr>
              <w:t xml:space="preserve"> </w:t>
            </w:r>
            <w:r>
              <w:t>Jul</w:t>
            </w:r>
            <w:r>
              <w:rPr>
                <w:spacing w:val="1"/>
              </w:rPr>
              <w:t xml:space="preserve"> </w:t>
            </w:r>
            <w:r>
              <w:rPr>
                <w:spacing w:val="-5"/>
              </w:rPr>
              <w:t>3)</w:t>
            </w:r>
          </w:p>
        </w:tc>
        <w:tc>
          <w:tcPr>
            <w:tcW w:w="2881" w:type="dxa"/>
          </w:tcPr>
          <w:p w14:paraId="26D6EA7E" w14:textId="77777777" w:rsidR="009C781C" w:rsidRDefault="00000000">
            <w:pPr>
              <w:pStyle w:val="TableParagraph"/>
              <w:tabs>
                <w:tab w:val="left" w:pos="1515"/>
                <w:tab w:val="left" w:pos="1784"/>
              </w:tabs>
              <w:spacing w:before="1" w:line="360" w:lineRule="auto"/>
              <w:ind w:right="96"/>
              <w:jc w:val="both"/>
            </w:pPr>
            <w:r>
              <w:t xml:space="preserve">Performance Optimization </w:t>
            </w:r>
            <w:r>
              <w:rPr>
                <w:spacing w:val="-2"/>
              </w:rPr>
              <w:t>(Code</w:t>
            </w:r>
            <w:r>
              <w:tab/>
            </w:r>
            <w:r>
              <w:rPr>
                <w:spacing w:val="-2"/>
              </w:rPr>
              <w:t>Splitting/Lazy Loading),</w:t>
            </w:r>
            <w:r>
              <w:tab/>
            </w:r>
            <w:r>
              <w:tab/>
            </w:r>
            <w:r>
              <w:rPr>
                <w:spacing w:val="-2"/>
              </w:rPr>
              <w:t xml:space="preserve">Lighthouse </w:t>
            </w:r>
            <w:r>
              <w:t>Accessibility Audits</w:t>
            </w:r>
          </w:p>
        </w:tc>
        <w:tc>
          <w:tcPr>
            <w:tcW w:w="2882" w:type="dxa"/>
          </w:tcPr>
          <w:p w14:paraId="1DEEB513" w14:textId="77777777" w:rsidR="009C781C" w:rsidRDefault="00000000">
            <w:pPr>
              <w:pStyle w:val="TableParagraph"/>
              <w:spacing w:before="1" w:line="360" w:lineRule="auto"/>
              <w:ind w:left="106" w:right="98"/>
              <w:jc w:val="both"/>
            </w:pPr>
            <w:r>
              <w:t xml:space="preserve">Reduced Bundle Size, a11y Improvements, Animated </w:t>
            </w:r>
            <w:r>
              <w:rPr>
                <w:spacing w:val="-2"/>
              </w:rPr>
              <w:t>Counters</w:t>
            </w:r>
          </w:p>
        </w:tc>
      </w:tr>
      <w:tr w:rsidR="009C781C" w14:paraId="018E2D0E" w14:textId="77777777">
        <w:trPr>
          <w:trHeight w:val="760"/>
        </w:trPr>
        <w:tc>
          <w:tcPr>
            <w:tcW w:w="2881" w:type="dxa"/>
          </w:tcPr>
          <w:p w14:paraId="060C2E9D" w14:textId="77777777" w:rsidR="009C781C" w:rsidRDefault="00000000">
            <w:pPr>
              <w:pStyle w:val="TableParagraph"/>
              <w:spacing w:before="0"/>
              <w:jc w:val="left"/>
            </w:pPr>
            <w:r>
              <w:t>Week</w:t>
            </w:r>
            <w:r>
              <w:rPr>
                <w:spacing w:val="-5"/>
              </w:rPr>
              <w:t xml:space="preserve"> </w:t>
            </w:r>
            <w:r>
              <w:t>8</w:t>
            </w:r>
            <w:r>
              <w:rPr>
                <w:spacing w:val="-1"/>
              </w:rPr>
              <w:t xml:space="preserve"> </w:t>
            </w:r>
            <w:r>
              <w:t>(Jul</w:t>
            </w:r>
            <w:r>
              <w:rPr>
                <w:spacing w:val="1"/>
              </w:rPr>
              <w:t xml:space="preserve"> </w:t>
            </w:r>
            <w:r>
              <w:t>6</w:t>
            </w:r>
            <w:r>
              <w:rPr>
                <w:spacing w:val="-1"/>
              </w:rPr>
              <w:t xml:space="preserve"> </w:t>
            </w:r>
            <w:r>
              <w:t>-</w:t>
            </w:r>
            <w:r>
              <w:rPr>
                <w:spacing w:val="-2"/>
              </w:rPr>
              <w:t xml:space="preserve"> </w:t>
            </w:r>
            <w:r>
              <w:rPr>
                <w:spacing w:val="-5"/>
              </w:rPr>
              <w:t>10)</w:t>
            </w:r>
          </w:p>
        </w:tc>
        <w:tc>
          <w:tcPr>
            <w:tcW w:w="2881" w:type="dxa"/>
          </w:tcPr>
          <w:p w14:paraId="1C64E08E" w14:textId="77777777" w:rsidR="009C781C" w:rsidRDefault="00000000">
            <w:pPr>
              <w:pStyle w:val="TableParagraph"/>
              <w:tabs>
                <w:tab w:val="left" w:pos="990"/>
                <w:tab w:val="left" w:pos="2196"/>
              </w:tabs>
              <w:spacing w:before="0"/>
              <w:jc w:val="left"/>
            </w:pPr>
            <w:r>
              <w:rPr>
                <w:spacing w:val="-4"/>
              </w:rPr>
              <w:t>Code</w:t>
            </w:r>
            <w:r>
              <w:tab/>
            </w:r>
            <w:r>
              <w:rPr>
                <w:spacing w:val="-2"/>
              </w:rPr>
              <w:t>Cleanup,</w:t>
            </w:r>
            <w:r>
              <w:tab/>
              <w:t>Cross-</w:t>
            </w:r>
          </w:p>
          <w:p w14:paraId="65075ECE" w14:textId="77777777" w:rsidR="009C781C" w:rsidRDefault="00000000">
            <w:pPr>
              <w:pStyle w:val="TableParagraph"/>
              <w:tabs>
                <w:tab w:val="left" w:pos="1275"/>
                <w:tab w:val="left" w:pos="2172"/>
              </w:tabs>
              <w:spacing w:before="127"/>
              <w:jc w:val="left"/>
            </w:pPr>
            <w:r>
              <w:rPr>
                <w:spacing w:val="-2"/>
              </w:rPr>
              <w:t>Browser</w:t>
            </w:r>
            <w:r>
              <w:tab/>
            </w:r>
            <w:r>
              <w:rPr>
                <w:spacing w:val="-4"/>
              </w:rPr>
              <w:t>Fixes</w:t>
            </w:r>
            <w:r>
              <w:tab/>
            </w:r>
            <w:r>
              <w:rPr>
                <w:spacing w:val="-2"/>
              </w:rPr>
              <w:t>(Safari</w:t>
            </w:r>
          </w:p>
        </w:tc>
        <w:tc>
          <w:tcPr>
            <w:tcW w:w="2882" w:type="dxa"/>
          </w:tcPr>
          <w:p w14:paraId="66CD0004" w14:textId="77777777" w:rsidR="009C781C" w:rsidRDefault="00000000">
            <w:pPr>
              <w:pStyle w:val="TableParagraph"/>
              <w:tabs>
                <w:tab w:val="left" w:pos="1229"/>
                <w:tab w:val="left" w:pos="1989"/>
              </w:tabs>
              <w:spacing w:before="0"/>
              <w:ind w:left="106"/>
              <w:jc w:val="left"/>
            </w:pPr>
            <w:r>
              <w:rPr>
                <w:spacing w:val="-2"/>
              </w:rPr>
              <w:t>Handover</w:t>
            </w:r>
            <w:r>
              <w:tab/>
            </w:r>
            <w:r>
              <w:rPr>
                <w:spacing w:val="-2"/>
              </w:rPr>
              <w:t>Docs,</w:t>
            </w:r>
            <w:r>
              <w:tab/>
            </w:r>
            <w:r>
              <w:rPr>
                <w:spacing w:val="-2"/>
              </w:rPr>
              <w:t>Bug-</w:t>
            </w:r>
            <w:r>
              <w:rPr>
                <w:spacing w:val="-4"/>
              </w:rPr>
              <w:t>free</w:t>
            </w:r>
          </w:p>
          <w:p w14:paraId="61868AF8" w14:textId="77777777" w:rsidR="009C781C" w:rsidRDefault="00000000">
            <w:pPr>
              <w:pStyle w:val="TableParagraph"/>
              <w:tabs>
                <w:tab w:val="left" w:pos="1424"/>
                <w:tab w:val="left" w:pos="2319"/>
              </w:tabs>
              <w:spacing w:before="127"/>
              <w:ind w:left="106"/>
              <w:jc w:val="left"/>
            </w:pPr>
            <w:r>
              <w:rPr>
                <w:spacing w:val="-2"/>
              </w:rPr>
              <w:t>Production</w:t>
            </w:r>
            <w:r>
              <w:tab/>
            </w:r>
            <w:r>
              <w:rPr>
                <w:spacing w:val="-2"/>
              </w:rPr>
              <w:t>Build,</w:t>
            </w:r>
            <w:r>
              <w:tab/>
            </w:r>
            <w:r>
              <w:rPr>
                <w:spacing w:val="-2"/>
              </w:rPr>
              <w:t>Final</w:t>
            </w:r>
          </w:p>
        </w:tc>
      </w:tr>
    </w:tbl>
    <w:p w14:paraId="46632736" w14:textId="77777777" w:rsidR="009C781C" w:rsidRDefault="009C781C">
      <w:pPr>
        <w:pStyle w:val="TableParagraph"/>
        <w:jc w:val="left"/>
        <w:sectPr w:rsidR="009C781C">
          <w:pgSz w:w="12240" w:h="15840"/>
          <w:pgMar w:top="940" w:right="1700" w:bottom="118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2"/>
      </w:tblGrid>
      <w:tr w:rsidR="009C781C" w14:paraId="6F4AB4A6" w14:textId="77777777">
        <w:trPr>
          <w:trHeight w:val="1377"/>
        </w:trPr>
        <w:tc>
          <w:tcPr>
            <w:tcW w:w="2881" w:type="dxa"/>
          </w:tcPr>
          <w:p w14:paraId="64E41423" w14:textId="77777777" w:rsidR="009C781C" w:rsidRDefault="009C781C">
            <w:pPr>
              <w:pStyle w:val="TableParagraph"/>
              <w:spacing w:before="0"/>
              <w:ind w:left="0"/>
              <w:jc w:val="left"/>
            </w:pPr>
          </w:p>
        </w:tc>
        <w:tc>
          <w:tcPr>
            <w:tcW w:w="2881" w:type="dxa"/>
          </w:tcPr>
          <w:p w14:paraId="1CE57FFF" w14:textId="77777777" w:rsidR="009C781C" w:rsidRDefault="00000000">
            <w:pPr>
              <w:pStyle w:val="TableParagraph"/>
              <w:tabs>
                <w:tab w:val="left" w:pos="1906"/>
                <w:tab w:val="left" w:pos="2321"/>
              </w:tabs>
              <w:spacing w:before="1" w:line="360" w:lineRule="auto"/>
              <w:ind w:right="97"/>
              <w:jc w:val="both"/>
            </w:pPr>
            <w:r>
              <w:rPr>
                <w:spacing w:val="-2"/>
              </w:rPr>
              <w:t>Flexbox),</w:t>
            </w:r>
            <w:r>
              <w:tab/>
            </w:r>
            <w:r>
              <w:rPr>
                <w:spacing w:val="-2"/>
              </w:rPr>
              <w:t>Technical Documentation,</w:t>
            </w:r>
            <w:r>
              <w:tab/>
            </w:r>
            <w:r>
              <w:tab/>
            </w:r>
            <w:r>
              <w:rPr>
                <w:spacing w:val="-4"/>
              </w:rPr>
              <w:t xml:space="preserve">Final </w:t>
            </w:r>
            <w:r>
              <w:rPr>
                <w:spacing w:val="-2"/>
              </w:rPr>
              <w:t>Presentation</w:t>
            </w:r>
          </w:p>
        </w:tc>
        <w:tc>
          <w:tcPr>
            <w:tcW w:w="2882" w:type="dxa"/>
          </w:tcPr>
          <w:p w14:paraId="2B6C2817" w14:textId="77777777" w:rsidR="009C781C" w:rsidRDefault="00000000">
            <w:pPr>
              <w:pStyle w:val="TableParagraph"/>
              <w:spacing w:before="1"/>
              <w:ind w:left="106"/>
              <w:jc w:val="left"/>
            </w:pPr>
            <w:r>
              <w:rPr>
                <w:spacing w:val="-2"/>
              </w:rPr>
              <w:t>Presentation</w:t>
            </w:r>
          </w:p>
        </w:tc>
      </w:tr>
    </w:tbl>
    <w:p w14:paraId="20012A49" w14:textId="77777777" w:rsidR="009C781C" w:rsidRDefault="009C781C">
      <w:pPr>
        <w:pStyle w:val="BodyText"/>
        <w:spacing w:before="313"/>
        <w:ind w:left="0"/>
        <w:jc w:val="left"/>
        <w:rPr>
          <w:b/>
          <w:sz w:val="28"/>
        </w:rPr>
      </w:pPr>
    </w:p>
    <w:p w14:paraId="67BFEE3C" w14:textId="77777777" w:rsidR="009C781C" w:rsidRDefault="00000000">
      <w:pPr>
        <w:pStyle w:val="Heading3"/>
        <w:numPr>
          <w:ilvl w:val="1"/>
          <w:numId w:val="1"/>
        </w:numPr>
        <w:tabs>
          <w:tab w:val="left" w:pos="662"/>
        </w:tabs>
        <w:spacing w:before="0"/>
        <w:ind w:left="662" w:hanging="421"/>
      </w:pPr>
      <w:r>
        <w:t>Week</w:t>
      </w:r>
      <w:r>
        <w:rPr>
          <w:spacing w:val="-8"/>
        </w:rPr>
        <w:t xml:space="preserve"> </w:t>
      </w:r>
      <w:r>
        <w:t>1:</w:t>
      </w:r>
      <w:r>
        <w:rPr>
          <w:spacing w:val="-5"/>
        </w:rPr>
        <w:t xml:space="preserve"> </w:t>
      </w:r>
      <w:r>
        <w:t>Environment</w:t>
      </w:r>
      <w:r>
        <w:rPr>
          <w:spacing w:val="-6"/>
        </w:rPr>
        <w:t xml:space="preserve"> </w:t>
      </w:r>
      <w:r>
        <w:t>Setup</w:t>
      </w:r>
      <w:r>
        <w:rPr>
          <w:spacing w:val="-6"/>
        </w:rPr>
        <w:t xml:space="preserve"> </w:t>
      </w:r>
      <w:r>
        <w:t>and</w:t>
      </w:r>
      <w:r>
        <w:rPr>
          <w:spacing w:val="-6"/>
        </w:rPr>
        <w:t xml:space="preserve"> </w:t>
      </w:r>
      <w:r>
        <w:t>Architectural</w:t>
      </w:r>
      <w:r>
        <w:rPr>
          <w:spacing w:val="-7"/>
        </w:rPr>
        <w:t xml:space="preserve"> </w:t>
      </w:r>
      <w:r>
        <w:rPr>
          <w:spacing w:val="-2"/>
        </w:rPr>
        <w:t>Planning</w:t>
      </w:r>
    </w:p>
    <w:p w14:paraId="49236B15" w14:textId="77777777" w:rsidR="009C781C" w:rsidRDefault="00000000">
      <w:pPr>
        <w:pStyle w:val="BodyText"/>
        <w:spacing w:before="162" w:line="360" w:lineRule="auto"/>
        <w:ind w:right="99"/>
      </w:pPr>
      <w:r>
        <w:t>The first week of the internship was dedicated to understanding the company's work culture and technical environment. After completing HR onboarding and signing the required NDA documents, the initial technical task was setting up the local development environment. An early challenge was a Node.js version conflict. The project required a specific Node.js version to build successfully, which differed from the version installed on the system.</w:t>
      </w:r>
    </w:p>
    <w:p w14:paraId="6ECFE50F" w14:textId="77777777" w:rsidR="009C781C" w:rsidRDefault="00000000">
      <w:pPr>
        <w:pStyle w:val="BodyText"/>
        <w:spacing w:before="239" w:line="360" w:lineRule="auto"/>
        <w:ind w:right="91"/>
      </w:pPr>
      <w:r>
        <w:t>This issue was resolved with the help of a team member by installing a Node Version Manager (NVM), allowing seamless switching between different Node.js versions for each project. Once the issue was resolved, the project repository was cloned successfully, and the application was executed on the local machine. To help future interns avoid similar setup issues, a detailed step-by-step environment setup guide was also prepared.</w:t>
      </w:r>
    </w:p>
    <w:p w14:paraId="389367E3" w14:textId="77777777" w:rsidR="009C781C" w:rsidRDefault="00000000">
      <w:pPr>
        <w:pStyle w:val="BodyText"/>
        <w:spacing w:before="241" w:line="360" w:lineRule="auto"/>
        <w:ind w:right="97"/>
      </w:pPr>
      <w:r>
        <w:t xml:space="preserve">During the second half of the week, I spent time understanding the project structure and existing codebase. Learning how Tailwind CSS was configured through the tailwind.config.js file was particularly important, as the project used custom design tokens for </w:t>
      </w:r>
      <w:proofErr w:type="spellStart"/>
      <w:r>
        <w:t>colours</w:t>
      </w:r>
      <w:proofErr w:type="spellEnd"/>
      <w:r>
        <w:t>, spacing, and typography. A discussion with my industry supervisor, Rutvik Shah, helped me understand the Figma design files, where the landing page was divided into reusable React components before beginning development.</w:t>
      </w:r>
    </w:p>
    <w:p w14:paraId="0A0537A0" w14:textId="77777777" w:rsidR="009C781C" w:rsidRDefault="00000000">
      <w:pPr>
        <w:pStyle w:val="Heading3"/>
        <w:numPr>
          <w:ilvl w:val="1"/>
          <w:numId w:val="1"/>
        </w:numPr>
        <w:tabs>
          <w:tab w:val="left" w:pos="662"/>
        </w:tabs>
        <w:ind w:left="662" w:hanging="421"/>
      </w:pPr>
      <w:r>
        <w:t>Week</w:t>
      </w:r>
      <w:r>
        <w:rPr>
          <w:spacing w:val="-6"/>
        </w:rPr>
        <w:t xml:space="preserve"> </w:t>
      </w:r>
      <w:r>
        <w:t>2:</w:t>
      </w:r>
      <w:r>
        <w:rPr>
          <w:spacing w:val="-5"/>
        </w:rPr>
        <w:t xml:space="preserve"> </w:t>
      </w:r>
      <w:r>
        <w:t>Landing</w:t>
      </w:r>
      <w:r>
        <w:rPr>
          <w:spacing w:val="-4"/>
        </w:rPr>
        <w:t xml:space="preserve"> </w:t>
      </w:r>
      <w:r>
        <w:t>Page</w:t>
      </w:r>
      <w:r>
        <w:rPr>
          <w:spacing w:val="-5"/>
        </w:rPr>
        <w:t xml:space="preserve"> </w:t>
      </w:r>
      <w:r>
        <w:t>Component</w:t>
      </w:r>
      <w:r>
        <w:rPr>
          <w:spacing w:val="-8"/>
        </w:rPr>
        <w:t xml:space="preserve"> </w:t>
      </w:r>
      <w:r>
        <w:rPr>
          <w:spacing w:val="-2"/>
        </w:rPr>
        <w:t>Development</w:t>
      </w:r>
    </w:p>
    <w:p w14:paraId="0533A588" w14:textId="77777777" w:rsidR="009C781C" w:rsidRDefault="00000000">
      <w:pPr>
        <w:pStyle w:val="BodyText"/>
        <w:spacing w:before="162" w:line="360" w:lineRule="auto"/>
        <w:ind w:right="91"/>
      </w:pPr>
      <w:r>
        <w:t>Week 2 marked the transition from planning to active development. The focus was on converting the Figma designs into reusable React components using Tailwind CSS. The first component developed was the Trust/Partner Logo Bar. One challenge encountered was the inconsistency in logo dimensions.</w:t>
      </w:r>
      <w:r>
        <w:rPr>
          <w:spacing w:val="16"/>
        </w:rPr>
        <w:t xml:space="preserve"> </w:t>
      </w:r>
      <w:r>
        <w:t>This was</w:t>
      </w:r>
      <w:r>
        <w:rPr>
          <w:spacing w:val="14"/>
        </w:rPr>
        <w:t xml:space="preserve"> </w:t>
      </w:r>
      <w:r>
        <w:t>resolved</w:t>
      </w:r>
      <w:r>
        <w:rPr>
          <w:spacing w:val="16"/>
        </w:rPr>
        <w:t xml:space="preserve"> </w:t>
      </w:r>
      <w:r>
        <w:t>by defining fixed container</w:t>
      </w:r>
      <w:r>
        <w:rPr>
          <w:spacing w:val="14"/>
        </w:rPr>
        <w:t xml:space="preserve"> </w:t>
      </w:r>
      <w:r>
        <w:t>sizes and using the</w:t>
      </w:r>
      <w:r>
        <w:rPr>
          <w:spacing w:val="16"/>
        </w:rPr>
        <w:t xml:space="preserve"> </w:t>
      </w:r>
      <w:r>
        <w:t>CSS object-fit: contain property to maintain a consistent appearance for all logos.</w:t>
      </w:r>
    </w:p>
    <w:p w14:paraId="296212EC" w14:textId="77777777" w:rsidR="009C781C" w:rsidRDefault="00000000">
      <w:pPr>
        <w:pStyle w:val="BodyText"/>
        <w:spacing w:before="239" w:line="360" w:lineRule="auto"/>
        <w:ind w:right="95"/>
      </w:pPr>
      <w:r>
        <w:t>The Company Milestones Timeline was developed next. The desktop layout required an alternating left-right arrangement. Initial attempts using CSS Grid did not produce the desired layout, so the implementation was redesigned using Flexbox with row and row-reverse directions for alternating items. This approach also ensured smooth responsiveness on smaller devices.</w:t>
      </w:r>
    </w:p>
    <w:p w14:paraId="327CAA46" w14:textId="77777777" w:rsidR="009C781C" w:rsidRDefault="009C781C">
      <w:pPr>
        <w:pStyle w:val="BodyText"/>
        <w:spacing w:line="360" w:lineRule="auto"/>
        <w:sectPr w:rsidR="009C781C">
          <w:type w:val="continuous"/>
          <w:pgSz w:w="12240" w:h="15840"/>
          <w:pgMar w:top="98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39CFE4B" w14:textId="77777777" w:rsidR="009C781C" w:rsidRDefault="00000000">
      <w:pPr>
        <w:pStyle w:val="BodyText"/>
        <w:spacing w:before="74" w:line="360" w:lineRule="auto"/>
        <w:ind w:right="97"/>
      </w:pPr>
      <w:r>
        <w:lastRenderedPageBreak/>
        <w:t>The Testimonials and Reviews section included the development of a carousel slider. Instead of adding a third-party library, the existing animation utilities within the project were reused, resulting in a smaller application bundle. Layout issues caused by long review texts were fixed using CSS line-clamping and fixed-height containers. Later in the week, feedback from a senior developer helped improve code quality by refactoring repeated Tailwind utility classes into reusable component styles.</w:t>
      </w:r>
    </w:p>
    <w:p w14:paraId="68D46C4B" w14:textId="77777777" w:rsidR="009C781C" w:rsidRDefault="00000000">
      <w:pPr>
        <w:pStyle w:val="Heading3"/>
        <w:numPr>
          <w:ilvl w:val="1"/>
          <w:numId w:val="1"/>
        </w:numPr>
        <w:tabs>
          <w:tab w:val="left" w:pos="662"/>
        </w:tabs>
        <w:spacing w:before="238"/>
        <w:ind w:left="662" w:hanging="421"/>
      </w:pPr>
      <w:r>
        <w:t>Week</w:t>
      </w:r>
      <w:r>
        <w:rPr>
          <w:spacing w:val="-3"/>
        </w:rPr>
        <w:t xml:space="preserve"> </w:t>
      </w:r>
      <w:r>
        <w:t>3:</w:t>
      </w:r>
      <w:r>
        <w:rPr>
          <w:spacing w:val="-6"/>
        </w:rPr>
        <w:t xml:space="preserve"> </w:t>
      </w:r>
      <w:r>
        <w:t>Content</w:t>
      </w:r>
      <w:r>
        <w:rPr>
          <w:spacing w:val="-6"/>
        </w:rPr>
        <w:t xml:space="preserve"> </w:t>
      </w:r>
      <w:r>
        <w:t>Pages,</w:t>
      </w:r>
      <w:r>
        <w:rPr>
          <w:spacing w:val="-3"/>
        </w:rPr>
        <w:t xml:space="preserve"> </w:t>
      </w:r>
      <w:r>
        <w:t>Routing,</w:t>
      </w:r>
      <w:r>
        <w:rPr>
          <w:spacing w:val="-7"/>
        </w:rPr>
        <w:t xml:space="preserve"> </w:t>
      </w:r>
      <w:r>
        <w:t>and</w:t>
      </w:r>
      <w:r>
        <w:rPr>
          <w:spacing w:val="-6"/>
        </w:rPr>
        <w:t xml:space="preserve"> </w:t>
      </w:r>
      <w:r>
        <w:t>Persistent</w:t>
      </w:r>
      <w:r>
        <w:rPr>
          <w:spacing w:val="-2"/>
        </w:rPr>
        <w:t xml:space="preserve"> State</w:t>
      </w:r>
    </w:p>
    <w:p w14:paraId="384B6C90" w14:textId="77777777" w:rsidR="009C781C" w:rsidRDefault="00000000">
      <w:pPr>
        <w:pStyle w:val="BodyText"/>
        <w:spacing w:before="164" w:line="360" w:lineRule="auto"/>
        <w:ind w:right="94"/>
      </w:pPr>
      <w:r>
        <w:t>During the third week, development shifted towards content-rich pages, including the ELSS (Tax Saving Mutual Funds), Retirement Planning, NRI Advisory, and Insurance Management pages. Developing these pages</w:t>
      </w:r>
      <w:r>
        <w:rPr>
          <w:spacing w:val="-2"/>
        </w:rPr>
        <w:t xml:space="preserve"> </w:t>
      </w:r>
      <w:r>
        <w:t>required careful attention to typography, spacing, and responsive layouts. A responsive table displaying historical tax bracket information was also implemented, which required additional effort to ensure proper display on smaller screens.</w:t>
      </w:r>
    </w:p>
    <w:p w14:paraId="409098B2" w14:textId="77777777" w:rsidR="009C781C" w:rsidRDefault="00000000">
      <w:pPr>
        <w:pStyle w:val="BodyText"/>
        <w:spacing w:before="239" w:line="360" w:lineRule="auto"/>
        <w:ind w:right="101"/>
      </w:pPr>
      <w:r>
        <w:t>A major technical focus during this week was implementing React Router for navigation. Users needed to move smoothly between advisory sections while maintaining the correct page state. A routing</w:t>
      </w:r>
      <w:r>
        <w:rPr>
          <w:spacing w:val="-3"/>
        </w:rPr>
        <w:t xml:space="preserve"> </w:t>
      </w:r>
      <w:r>
        <w:t>issue</w:t>
      </w:r>
      <w:r>
        <w:rPr>
          <w:spacing w:val="-2"/>
        </w:rPr>
        <w:t xml:space="preserve"> </w:t>
      </w:r>
      <w:r>
        <w:t>was</w:t>
      </w:r>
      <w:r>
        <w:rPr>
          <w:spacing w:val="-2"/>
        </w:rPr>
        <w:t xml:space="preserve"> </w:t>
      </w:r>
      <w:r>
        <w:t>identified</w:t>
      </w:r>
      <w:r>
        <w:rPr>
          <w:spacing w:val="-2"/>
        </w:rPr>
        <w:t xml:space="preserve"> </w:t>
      </w:r>
      <w:r>
        <w:t>where</w:t>
      </w:r>
      <w:r>
        <w:rPr>
          <w:spacing w:val="-2"/>
        </w:rPr>
        <w:t xml:space="preserve"> </w:t>
      </w:r>
      <w:r>
        <w:t>the active</w:t>
      </w:r>
      <w:r>
        <w:rPr>
          <w:spacing w:val="-2"/>
        </w:rPr>
        <w:t xml:space="preserve"> </w:t>
      </w:r>
      <w:r>
        <w:t>tab reset</w:t>
      </w:r>
      <w:r>
        <w:rPr>
          <w:spacing w:val="-1"/>
        </w:rPr>
        <w:t xml:space="preserve"> </w:t>
      </w:r>
      <w:r>
        <w:t>after</w:t>
      </w:r>
      <w:r>
        <w:rPr>
          <w:spacing w:val="-2"/>
        </w:rPr>
        <w:t xml:space="preserve"> </w:t>
      </w:r>
      <w:r>
        <w:t>refreshing the page.</w:t>
      </w:r>
      <w:r>
        <w:rPr>
          <w:spacing w:val="-3"/>
        </w:rPr>
        <w:t xml:space="preserve"> </w:t>
      </w:r>
      <w:r>
        <w:t xml:space="preserve">This was resolved by synchronizing the active state with URL parameters instead of relying solely on component </w:t>
      </w:r>
      <w:r>
        <w:rPr>
          <w:spacing w:val="-2"/>
        </w:rPr>
        <w:t>state.</w:t>
      </w:r>
    </w:p>
    <w:p w14:paraId="063EA9FA" w14:textId="77777777" w:rsidR="009C781C" w:rsidRDefault="00000000">
      <w:pPr>
        <w:pStyle w:val="BodyText"/>
        <w:spacing w:before="242" w:line="360" w:lineRule="auto"/>
        <w:ind w:right="100"/>
      </w:pPr>
      <w:r>
        <w:t>Code</w:t>
      </w:r>
      <w:r>
        <w:rPr>
          <w:spacing w:val="-1"/>
        </w:rPr>
        <w:t xml:space="preserve"> </w:t>
      </w:r>
      <w:r>
        <w:t>reusability</w:t>
      </w:r>
      <w:r>
        <w:rPr>
          <w:spacing w:val="-1"/>
        </w:rPr>
        <w:t xml:space="preserve"> </w:t>
      </w:r>
      <w:r>
        <w:t>was also</w:t>
      </w:r>
      <w:r>
        <w:rPr>
          <w:spacing w:val="-1"/>
        </w:rPr>
        <w:t xml:space="preserve"> </w:t>
      </w:r>
      <w:r>
        <w:t>emphasized</w:t>
      </w:r>
      <w:r>
        <w:rPr>
          <w:spacing w:val="-1"/>
        </w:rPr>
        <w:t xml:space="preserve"> </w:t>
      </w:r>
      <w:r>
        <w:t>throughout the</w:t>
      </w:r>
      <w:r>
        <w:rPr>
          <w:spacing w:val="-3"/>
        </w:rPr>
        <w:t xml:space="preserve"> </w:t>
      </w:r>
      <w:r>
        <w:t>week.</w:t>
      </w:r>
      <w:r>
        <w:rPr>
          <w:spacing w:val="-1"/>
        </w:rPr>
        <w:t xml:space="preserve"> </w:t>
      </w:r>
      <w:r>
        <w:t>The</w:t>
      </w:r>
      <w:r>
        <w:rPr>
          <w:spacing w:val="-1"/>
        </w:rPr>
        <w:t xml:space="preserve"> </w:t>
      </w:r>
      <w:r>
        <w:t>accordion</w:t>
      </w:r>
      <w:r>
        <w:rPr>
          <w:spacing w:val="-1"/>
        </w:rPr>
        <w:t xml:space="preserve"> </w:t>
      </w:r>
      <w:r>
        <w:t>component previously developed was successfully reused for the FAQ section on the NRI Advisory page, reducing development time and maintaining consistency. By the end of the week, all advisory pages and blog templates had been completed, reviewed, and merged into the staging branch.</w:t>
      </w:r>
    </w:p>
    <w:p w14:paraId="2D0B8FF9" w14:textId="77777777" w:rsidR="009C781C" w:rsidRDefault="00000000">
      <w:pPr>
        <w:pStyle w:val="Heading3"/>
        <w:numPr>
          <w:ilvl w:val="1"/>
          <w:numId w:val="1"/>
        </w:numPr>
        <w:tabs>
          <w:tab w:val="left" w:pos="662"/>
        </w:tabs>
        <w:spacing w:before="238"/>
        <w:ind w:left="662" w:hanging="421"/>
      </w:pPr>
      <w:r>
        <w:t>Week</w:t>
      </w:r>
      <w:r>
        <w:rPr>
          <w:spacing w:val="-8"/>
        </w:rPr>
        <w:t xml:space="preserve"> </w:t>
      </w:r>
      <w:r>
        <w:t>4:</w:t>
      </w:r>
      <w:r>
        <w:rPr>
          <w:spacing w:val="-8"/>
        </w:rPr>
        <w:t xml:space="preserve"> </w:t>
      </w:r>
      <w:r>
        <w:t>Financial</w:t>
      </w:r>
      <w:r>
        <w:rPr>
          <w:spacing w:val="-7"/>
        </w:rPr>
        <w:t xml:space="preserve"> </w:t>
      </w:r>
      <w:r>
        <w:t>Calculators</w:t>
      </w:r>
      <w:r>
        <w:rPr>
          <w:spacing w:val="-7"/>
        </w:rPr>
        <w:t xml:space="preserve"> </w:t>
      </w:r>
      <w:r>
        <w:t>and</w:t>
      </w:r>
      <w:r>
        <w:rPr>
          <w:spacing w:val="-9"/>
        </w:rPr>
        <w:t xml:space="preserve"> </w:t>
      </w:r>
      <w:r>
        <w:t>Complex</w:t>
      </w:r>
      <w:r>
        <w:rPr>
          <w:spacing w:val="-4"/>
        </w:rPr>
        <w:t xml:space="preserve"> </w:t>
      </w:r>
      <w:r>
        <w:rPr>
          <w:spacing w:val="-2"/>
        </w:rPr>
        <w:t>Logic</w:t>
      </w:r>
    </w:p>
    <w:p w14:paraId="2F9F071E" w14:textId="77777777" w:rsidR="009C781C" w:rsidRDefault="00000000">
      <w:pPr>
        <w:pStyle w:val="BodyText"/>
        <w:spacing w:before="161" w:line="360" w:lineRule="auto"/>
        <w:ind w:right="95"/>
      </w:pPr>
      <w:r>
        <w:t>Week 4 was the most logically intensive phase of the internship, focusing on the development of interactive financial tools: the SIP (Systematic Investment Plan) Calculator and</w:t>
      </w:r>
      <w:r>
        <w:rPr>
          <w:spacing w:val="-1"/>
        </w:rPr>
        <w:t xml:space="preserve"> </w:t>
      </w:r>
      <w:r>
        <w:t>a multi-step Goal Planning wizard. The SIP calculator required slider inputs for monthly amounts, expected return rates, and investment durations. These sliders were wired to React state variables that updated a live output chart in real time.</w:t>
      </w:r>
    </w:p>
    <w:p w14:paraId="02E0E491" w14:textId="77777777" w:rsidR="009C781C" w:rsidRDefault="00000000">
      <w:pPr>
        <w:pStyle w:val="BodyText"/>
        <w:spacing w:before="242" w:line="360" w:lineRule="auto"/>
        <w:ind w:right="95"/>
      </w:pPr>
      <w:r>
        <w:t>A significant mathematical challenge was implementing the compound growth formula. While</w:t>
      </w:r>
      <w:r>
        <w:rPr>
          <w:spacing w:val="40"/>
        </w:rPr>
        <w:t xml:space="preserve"> </w:t>
      </w:r>
      <w:r>
        <w:t>the formula itself is straightforward, JavaScript's handling of floating-point arithmetic caused precision errors (e.g., outputting values like 1200000.0000000002). During the weekly retrospective,</w:t>
      </w:r>
      <w:r>
        <w:rPr>
          <w:spacing w:val="58"/>
        </w:rPr>
        <w:t xml:space="preserve"> </w:t>
      </w:r>
      <w:r>
        <w:t>a</w:t>
      </w:r>
      <w:r>
        <w:rPr>
          <w:spacing w:val="59"/>
        </w:rPr>
        <w:t xml:space="preserve"> </w:t>
      </w:r>
      <w:r>
        <w:t>senior</w:t>
      </w:r>
      <w:r>
        <w:rPr>
          <w:spacing w:val="60"/>
        </w:rPr>
        <w:t xml:space="preserve"> </w:t>
      </w:r>
      <w:r>
        <w:t>developer</w:t>
      </w:r>
      <w:r>
        <w:rPr>
          <w:spacing w:val="60"/>
        </w:rPr>
        <w:t xml:space="preserve"> </w:t>
      </w:r>
      <w:r>
        <w:t>recommended</w:t>
      </w:r>
      <w:r>
        <w:rPr>
          <w:spacing w:val="59"/>
        </w:rPr>
        <w:t xml:space="preserve"> </w:t>
      </w:r>
      <w:r>
        <w:t>a</w:t>
      </w:r>
      <w:r>
        <w:rPr>
          <w:spacing w:val="56"/>
        </w:rPr>
        <w:t xml:space="preserve"> </w:t>
      </w:r>
      <w:r>
        <w:t>cleaner</w:t>
      </w:r>
      <w:r>
        <w:rPr>
          <w:spacing w:val="60"/>
        </w:rPr>
        <w:t xml:space="preserve"> </w:t>
      </w:r>
      <w:r>
        <w:t>approach</w:t>
      </w:r>
      <w:r>
        <w:rPr>
          <w:spacing w:val="59"/>
        </w:rPr>
        <w:t xml:space="preserve"> </w:t>
      </w:r>
      <w:r>
        <w:t>using</w:t>
      </w:r>
      <w:r>
        <w:rPr>
          <w:spacing w:val="59"/>
        </w:rPr>
        <w:t xml:space="preserve"> </w:t>
      </w:r>
      <w:r>
        <w:t>a</w:t>
      </w:r>
      <w:r>
        <w:rPr>
          <w:spacing w:val="57"/>
        </w:rPr>
        <w:t xml:space="preserve"> </w:t>
      </w:r>
      <w:r>
        <w:t>combination</w:t>
      </w:r>
      <w:r>
        <w:rPr>
          <w:spacing w:val="59"/>
        </w:rPr>
        <w:t xml:space="preserve"> </w:t>
      </w:r>
      <w:r>
        <w:rPr>
          <w:spacing w:val="-5"/>
        </w:rPr>
        <w:t>of</w:t>
      </w:r>
    </w:p>
    <w:p w14:paraId="08AD39EA" w14:textId="77777777" w:rsidR="009C781C" w:rsidRDefault="00000000">
      <w:pPr>
        <w:pStyle w:val="BodyText"/>
        <w:spacing w:line="252" w:lineRule="exact"/>
      </w:pPr>
      <w:r>
        <w:t>`</w:t>
      </w:r>
      <w:proofErr w:type="spellStart"/>
      <w:proofErr w:type="gramStart"/>
      <w:r>
        <w:t>parseFloat</w:t>
      </w:r>
      <w:proofErr w:type="spellEnd"/>
      <w:r>
        <w:t>(</w:t>
      </w:r>
      <w:proofErr w:type="gramEnd"/>
      <w:r>
        <w:t>)` and</w:t>
      </w:r>
      <w:r>
        <w:rPr>
          <w:spacing w:val="2"/>
        </w:rPr>
        <w:t xml:space="preserve"> </w:t>
      </w:r>
      <w:proofErr w:type="gramStart"/>
      <w:r>
        <w:t>`.</w:t>
      </w:r>
      <w:proofErr w:type="spellStart"/>
      <w:r>
        <w:t>toFixed</w:t>
      </w:r>
      <w:proofErr w:type="spellEnd"/>
      <w:r>
        <w:t>()`</w:t>
      </w:r>
      <w:proofErr w:type="gramEnd"/>
      <w:r>
        <w:t xml:space="preserve"> to ensure accurate currency</w:t>
      </w:r>
      <w:r>
        <w:rPr>
          <w:spacing w:val="2"/>
        </w:rPr>
        <w:t xml:space="preserve"> </w:t>
      </w:r>
      <w:r>
        <w:t>formatting.</w:t>
      </w:r>
      <w:r>
        <w:rPr>
          <w:spacing w:val="2"/>
        </w:rPr>
        <w:t xml:space="preserve"> </w:t>
      </w:r>
      <w:r>
        <w:t>Additionally,</w:t>
      </w:r>
      <w:r>
        <w:rPr>
          <w:spacing w:val="2"/>
        </w:rPr>
        <w:t xml:space="preserve"> </w:t>
      </w:r>
      <w:r>
        <w:t>an</w:t>
      </w:r>
      <w:r>
        <w:rPr>
          <w:spacing w:val="3"/>
        </w:rPr>
        <w:t xml:space="preserve"> </w:t>
      </w:r>
      <w:r>
        <w:t>edge-</w:t>
      </w:r>
      <w:r>
        <w:rPr>
          <w:spacing w:val="-4"/>
        </w:rPr>
        <w:t>case</w:t>
      </w:r>
    </w:p>
    <w:p w14:paraId="78937211" w14:textId="77777777" w:rsidR="009C781C" w:rsidRDefault="009C781C">
      <w:pPr>
        <w:pStyle w:val="BodyText"/>
        <w:spacing w:line="252" w:lineRule="exact"/>
        <w:sectPr w:rsidR="009C781C">
          <w:pgSz w:w="12240" w:h="15840"/>
          <w:pgMar w:top="92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B8BDF84" w14:textId="77777777" w:rsidR="009C781C" w:rsidRDefault="00000000">
      <w:pPr>
        <w:pStyle w:val="BodyText"/>
        <w:spacing w:before="74" w:line="360" w:lineRule="auto"/>
        <w:ind w:right="101"/>
      </w:pPr>
      <w:r>
        <w:lastRenderedPageBreak/>
        <w:t>bug where a duration input of '0' resulted in a '</w:t>
      </w:r>
      <w:proofErr w:type="spellStart"/>
      <w:r>
        <w:t>NaN</w:t>
      </w:r>
      <w:proofErr w:type="spellEnd"/>
      <w:r>
        <w:t>' (Not a Number) output was identified by the supervisor and subsequently patched.</w:t>
      </w:r>
    </w:p>
    <w:p w14:paraId="500AA47E" w14:textId="77777777" w:rsidR="009C781C" w:rsidRDefault="00000000">
      <w:pPr>
        <w:pStyle w:val="BodyText"/>
        <w:spacing w:before="240" w:line="360" w:lineRule="auto"/>
        <w:ind w:right="97"/>
      </w:pPr>
      <w:r>
        <w:t>The Goal Planning calculator was structured as a multi-step wizard form. Managing the state across multiple steps required creating a step-history array to preserve user inputs when navigating backward. Unit tests were written for both calculators to ensure mathematical</w:t>
      </w:r>
      <w:r>
        <w:rPr>
          <w:spacing w:val="40"/>
        </w:rPr>
        <w:t xml:space="preserve"> </w:t>
      </w:r>
      <w:r>
        <w:t>accuracy across various extreme and zero-value edge cases.</w:t>
      </w:r>
    </w:p>
    <w:p w14:paraId="435551EF" w14:textId="77777777" w:rsidR="009C781C" w:rsidRDefault="00000000">
      <w:pPr>
        <w:pStyle w:val="Heading3"/>
        <w:numPr>
          <w:ilvl w:val="1"/>
          <w:numId w:val="1"/>
        </w:numPr>
        <w:tabs>
          <w:tab w:val="left" w:pos="662"/>
        </w:tabs>
        <w:spacing w:before="238"/>
        <w:ind w:left="662" w:hanging="421"/>
      </w:pPr>
      <w:r>
        <w:t>Week</w:t>
      </w:r>
      <w:r>
        <w:rPr>
          <w:spacing w:val="-6"/>
        </w:rPr>
        <w:t xml:space="preserve"> </w:t>
      </w:r>
      <w:r>
        <w:t>5:</w:t>
      </w:r>
      <w:r>
        <w:rPr>
          <w:spacing w:val="-6"/>
        </w:rPr>
        <w:t xml:space="preserve"> </w:t>
      </w:r>
      <w:r>
        <w:t>Form</w:t>
      </w:r>
      <w:r>
        <w:rPr>
          <w:spacing w:val="-4"/>
        </w:rPr>
        <w:t xml:space="preserve"> </w:t>
      </w:r>
      <w:r>
        <w:t>Validation</w:t>
      </w:r>
      <w:r>
        <w:rPr>
          <w:spacing w:val="-6"/>
        </w:rPr>
        <w:t xml:space="preserve"> </w:t>
      </w:r>
      <w:r>
        <w:t>and</w:t>
      </w:r>
      <w:r>
        <w:rPr>
          <w:spacing w:val="-4"/>
        </w:rPr>
        <w:t xml:space="preserve"> </w:t>
      </w:r>
      <w:r>
        <w:t>JWT</w:t>
      </w:r>
      <w:r>
        <w:rPr>
          <w:spacing w:val="-6"/>
        </w:rPr>
        <w:t xml:space="preserve"> </w:t>
      </w:r>
      <w:r>
        <w:rPr>
          <w:spacing w:val="-2"/>
        </w:rPr>
        <w:t>Authentication</w:t>
      </w:r>
    </w:p>
    <w:p w14:paraId="3B3527B3" w14:textId="77777777" w:rsidR="009C781C" w:rsidRDefault="00000000">
      <w:pPr>
        <w:pStyle w:val="BodyText"/>
        <w:spacing w:before="164" w:line="360" w:lineRule="auto"/>
        <w:ind w:right="95"/>
      </w:pPr>
      <w:r>
        <w:t>Week 5 transitioned the focus towards full-stack integration and security. The primary task was building the Admin Login</w:t>
      </w:r>
      <w:r>
        <w:rPr>
          <w:spacing w:val="-3"/>
        </w:rPr>
        <w:t xml:space="preserve"> </w:t>
      </w:r>
      <w:r>
        <w:t>page and a public-facing contact form. Client-side form validation was implemented to ensure data integrity before API submission. Regular Expressions (Regex) were utilized extensively to validate email formats and phone numbers. Inline error messages were designed to appear dynamically under each field, improving the user experience over generic popup alerts.</w:t>
      </w:r>
    </w:p>
    <w:p w14:paraId="0140CAC2" w14:textId="77777777" w:rsidR="009C781C" w:rsidRDefault="00000000">
      <w:pPr>
        <w:pStyle w:val="BodyText"/>
        <w:spacing w:before="239" w:line="360" w:lineRule="auto"/>
        <w:ind w:right="99"/>
      </w:pPr>
      <w:r>
        <w:t xml:space="preserve">The login form was then connected to the backend authentication API. This required a deep dive into token-based authentication flows. Under the guidance of the supervisor, the flow was established: upon successful login, the server returns a JSON Web Token (JWT), which the frontend securely stores in an </w:t>
      </w:r>
      <w:proofErr w:type="spellStart"/>
      <w:r>
        <w:t>HttpOnly</w:t>
      </w:r>
      <w:proofErr w:type="spellEnd"/>
      <w:r>
        <w:t xml:space="preserve"> cookie. Redirect logic was implemented to seamlessly route authenticated users to</w:t>
      </w:r>
      <w:r>
        <w:rPr>
          <w:spacing w:val="-1"/>
        </w:rPr>
        <w:t xml:space="preserve"> </w:t>
      </w:r>
      <w:r>
        <w:t>the</w:t>
      </w:r>
      <w:r>
        <w:rPr>
          <w:spacing w:val="-1"/>
        </w:rPr>
        <w:t xml:space="preserve"> </w:t>
      </w:r>
      <w:r>
        <w:t>admin dashboard,</w:t>
      </w:r>
      <w:r>
        <w:rPr>
          <w:spacing w:val="-1"/>
        </w:rPr>
        <w:t xml:space="preserve"> </w:t>
      </w:r>
      <w:r>
        <w:t xml:space="preserve">while invalid credentials triggered precise error </w:t>
      </w:r>
      <w:r>
        <w:rPr>
          <w:spacing w:val="-2"/>
        </w:rPr>
        <w:t>states.</w:t>
      </w:r>
    </w:p>
    <w:p w14:paraId="2DAF27F4" w14:textId="77777777" w:rsidR="009C781C" w:rsidRDefault="00000000">
      <w:pPr>
        <w:pStyle w:val="BodyText"/>
        <w:spacing w:before="241" w:line="360" w:lineRule="auto"/>
        <w:ind w:right="91"/>
      </w:pPr>
      <w:r>
        <w:t>Additionally, a floating WhatsApp contact widget was added to the site. Positioning this widget required careful calculation to prevent it from overlapping the footer on shorter pages, and route-checking logic was added to ensure it remained hidden on administrative pages.</w:t>
      </w:r>
    </w:p>
    <w:p w14:paraId="339C8D51" w14:textId="77777777" w:rsidR="009C781C" w:rsidRDefault="00000000">
      <w:pPr>
        <w:pStyle w:val="Heading3"/>
        <w:numPr>
          <w:ilvl w:val="1"/>
          <w:numId w:val="1"/>
        </w:numPr>
        <w:tabs>
          <w:tab w:val="left" w:pos="662"/>
        </w:tabs>
        <w:spacing w:before="238"/>
        <w:ind w:left="662" w:hanging="421"/>
      </w:pPr>
      <w:r>
        <w:t>Week</w:t>
      </w:r>
      <w:r>
        <w:rPr>
          <w:spacing w:val="-5"/>
        </w:rPr>
        <w:t xml:space="preserve"> </w:t>
      </w:r>
      <w:r>
        <w:t>6:</w:t>
      </w:r>
      <w:r>
        <w:rPr>
          <w:spacing w:val="-5"/>
        </w:rPr>
        <w:t xml:space="preserve"> </w:t>
      </w:r>
      <w:r>
        <w:t>The</w:t>
      </w:r>
      <w:r>
        <w:rPr>
          <w:spacing w:val="-5"/>
        </w:rPr>
        <w:t xml:space="preserve"> </w:t>
      </w:r>
      <w:r>
        <w:t>Admin</w:t>
      </w:r>
      <w:r>
        <w:rPr>
          <w:spacing w:val="-5"/>
        </w:rPr>
        <w:t xml:space="preserve"> </w:t>
      </w:r>
      <w:r>
        <w:t>Dashboard</w:t>
      </w:r>
      <w:r>
        <w:rPr>
          <w:spacing w:val="-7"/>
        </w:rPr>
        <w:t xml:space="preserve"> </w:t>
      </w:r>
      <w:r>
        <w:rPr>
          <w:spacing w:val="-2"/>
        </w:rPr>
        <w:t>Interface</w:t>
      </w:r>
    </w:p>
    <w:p w14:paraId="17E61AF5" w14:textId="77777777" w:rsidR="009C781C" w:rsidRDefault="00000000">
      <w:pPr>
        <w:pStyle w:val="BodyText"/>
        <w:spacing w:before="164" w:line="360" w:lineRule="auto"/>
        <w:ind w:right="94"/>
      </w:pPr>
      <w:r>
        <w:t>Week 6 involved the architecture and development of the most complex UI feature: the Admin Dashboard. This internal tool was designed to manage incoming client queries and data. A robust data table was constructed featuring columns for client names, service types, dates, and color-coded status tags (e.g., Pending, In-Progress, Resolved).</w:t>
      </w:r>
    </w:p>
    <w:p w14:paraId="71A4DF83" w14:textId="77777777" w:rsidR="009C781C" w:rsidRDefault="00000000">
      <w:pPr>
        <w:pStyle w:val="BodyText"/>
        <w:spacing w:before="240" w:line="360" w:lineRule="auto"/>
        <w:ind w:right="94"/>
      </w:pPr>
      <w:r>
        <w:t>Advanced functionality was integrated into the table, including client-side search and multi-parameter filtering. As per user requirements from the corrections ledger, the data reload logic was meticulously engineered so that refreshing the data did not clear the search filter; instead, it</w:t>
      </w:r>
    </w:p>
    <w:p w14:paraId="5D1F971E" w14:textId="77777777" w:rsidR="009C781C" w:rsidRDefault="009C781C">
      <w:pPr>
        <w:pStyle w:val="BodyText"/>
        <w:spacing w:line="360" w:lineRule="auto"/>
        <w:sectPr w:rsidR="009C781C">
          <w:pgSz w:w="12240" w:h="15840"/>
          <w:pgMar w:top="92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FF53922" w14:textId="77777777" w:rsidR="009C781C" w:rsidRDefault="00000000">
      <w:pPr>
        <w:pStyle w:val="BodyText"/>
        <w:spacing w:before="74" w:line="360" w:lineRule="auto"/>
        <w:ind w:right="100"/>
      </w:pPr>
      <w:r>
        <w:lastRenderedPageBreak/>
        <w:t>persisted</w:t>
      </w:r>
      <w:r>
        <w:rPr>
          <w:spacing w:val="-3"/>
        </w:rPr>
        <w:t xml:space="preserve"> </w:t>
      </w:r>
      <w:r>
        <w:t>the</w:t>
      </w:r>
      <w:r>
        <w:rPr>
          <w:spacing w:val="-1"/>
        </w:rPr>
        <w:t xml:space="preserve"> </w:t>
      </w:r>
      <w:r>
        <w:t>previous</w:t>
      </w:r>
      <w:r>
        <w:rPr>
          <w:spacing w:val="-1"/>
        </w:rPr>
        <w:t xml:space="preserve"> </w:t>
      </w:r>
      <w:r>
        <w:t>user</w:t>
      </w:r>
      <w:r>
        <w:rPr>
          <w:spacing w:val="-2"/>
        </w:rPr>
        <w:t xml:space="preserve"> </w:t>
      </w:r>
      <w:r>
        <w:t>search</w:t>
      </w:r>
      <w:r>
        <w:rPr>
          <w:spacing w:val="-1"/>
        </w:rPr>
        <w:t xml:space="preserve"> </w:t>
      </w:r>
      <w:r>
        <w:t>state.</w:t>
      </w:r>
      <w:r>
        <w:rPr>
          <w:spacing w:val="-1"/>
        </w:rPr>
        <w:t xml:space="preserve"> </w:t>
      </w:r>
      <w:r>
        <w:t>This</w:t>
      </w:r>
      <w:r>
        <w:rPr>
          <w:spacing w:val="-3"/>
        </w:rPr>
        <w:t xml:space="preserve"> </w:t>
      </w:r>
      <w:r>
        <w:t>required</w:t>
      </w:r>
      <w:r>
        <w:rPr>
          <w:spacing w:val="-3"/>
        </w:rPr>
        <w:t xml:space="preserve"> </w:t>
      </w:r>
      <w:r>
        <w:t>sophisticated</w:t>
      </w:r>
      <w:r>
        <w:rPr>
          <w:spacing w:val="-3"/>
        </w:rPr>
        <w:t xml:space="preserve"> </w:t>
      </w:r>
      <w:r>
        <w:t>state</w:t>
      </w:r>
      <w:r>
        <w:rPr>
          <w:spacing w:val="-3"/>
        </w:rPr>
        <w:t xml:space="preserve"> </w:t>
      </w:r>
      <w:r>
        <w:t>synchronization</w:t>
      </w:r>
      <w:r>
        <w:rPr>
          <w:spacing w:val="-1"/>
        </w:rPr>
        <w:t xml:space="preserve"> </w:t>
      </w:r>
      <w:r>
        <w:t>between the search input, the filter parameters, and the data fetching effect.</w:t>
      </w:r>
    </w:p>
    <w:p w14:paraId="1D9DA206" w14:textId="77777777" w:rsidR="009C781C" w:rsidRDefault="00000000">
      <w:pPr>
        <w:pStyle w:val="BodyText"/>
        <w:spacing w:before="240" w:line="360" w:lineRule="auto"/>
        <w:ind w:right="95"/>
      </w:pPr>
      <w:r>
        <w:t>Server-side pagination was implemented to optimize data loading, fetching only the required range of records per page. To prevent layout shift and blank screens during fetches, loading skeletons were added. A responsive slide-in side drawer was built to view full record details. A critical bug where the drawer failed to close on mobile devices due to a z-index conflict with the sticky navbar was diagnosed and resolved prior to the supervisor demo.</w:t>
      </w:r>
    </w:p>
    <w:p w14:paraId="435D7D65" w14:textId="77777777" w:rsidR="009C781C" w:rsidRDefault="00000000">
      <w:pPr>
        <w:pStyle w:val="Heading3"/>
        <w:numPr>
          <w:ilvl w:val="1"/>
          <w:numId w:val="1"/>
        </w:numPr>
        <w:tabs>
          <w:tab w:val="left" w:pos="662"/>
        </w:tabs>
        <w:ind w:left="662" w:hanging="421"/>
      </w:pPr>
      <w:r>
        <w:t>Week</w:t>
      </w:r>
      <w:r>
        <w:rPr>
          <w:spacing w:val="-8"/>
        </w:rPr>
        <w:t xml:space="preserve"> </w:t>
      </w:r>
      <w:r>
        <w:t>7:</w:t>
      </w:r>
      <w:r>
        <w:rPr>
          <w:spacing w:val="-8"/>
        </w:rPr>
        <w:t xml:space="preserve"> </w:t>
      </w:r>
      <w:r>
        <w:t>Performance</w:t>
      </w:r>
      <w:r>
        <w:rPr>
          <w:spacing w:val="-5"/>
        </w:rPr>
        <w:t xml:space="preserve"> </w:t>
      </w:r>
      <w:r>
        <w:t>Optimization</w:t>
      </w:r>
      <w:r>
        <w:rPr>
          <w:spacing w:val="-8"/>
        </w:rPr>
        <w:t xml:space="preserve"> </w:t>
      </w:r>
      <w:r>
        <w:t>and</w:t>
      </w:r>
      <w:r>
        <w:rPr>
          <w:spacing w:val="-5"/>
        </w:rPr>
        <w:t xml:space="preserve"> </w:t>
      </w:r>
      <w:r>
        <w:rPr>
          <w:spacing w:val="-2"/>
        </w:rPr>
        <w:t>Accessibility</w:t>
      </w:r>
    </w:p>
    <w:p w14:paraId="74A074E3" w14:textId="77777777" w:rsidR="009C781C" w:rsidRDefault="00000000">
      <w:pPr>
        <w:pStyle w:val="BodyText"/>
        <w:spacing w:before="162" w:line="360" w:lineRule="auto"/>
        <w:ind w:right="100"/>
      </w:pPr>
      <w:r>
        <w:t>With the core functionality completed, Week 7 focused entirely on quality assurance,</w:t>
      </w:r>
      <w:r>
        <w:rPr>
          <w:spacing w:val="40"/>
        </w:rPr>
        <w:t xml:space="preserve"> </w:t>
      </w:r>
      <w:r>
        <w:t xml:space="preserve">performance </w:t>
      </w:r>
      <w:proofErr w:type="spellStart"/>
      <w:r>
        <w:t>optimisation</w:t>
      </w:r>
      <w:proofErr w:type="spellEnd"/>
      <w:r>
        <w:t>, and accessibility improvements. A production build analysis revealed that the JavaScript bundles, particularly those related to the dashboard and financial calculators, were larger than expected.</w:t>
      </w:r>
    </w:p>
    <w:p w14:paraId="4AB12991" w14:textId="77777777" w:rsidR="009C781C" w:rsidRDefault="00000000">
      <w:pPr>
        <w:pStyle w:val="BodyText"/>
        <w:spacing w:before="239" w:line="360" w:lineRule="auto"/>
        <w:ind w:right="96"/>
      </w:pPr>
      <w:r>
        <w:t xml:space="preserve">To improve performance, code splitting and lazy loading were implemented using </w:t>
      </w:r>
      <w:proofErr w:type="spellStart"/>
      <w:r>
        <w:t>React's</w:t>
      </w:r>
      <w:proofErr w:type="spellEnd"/>
      <w:r>
        <w:t xml:space="preserve"> lazy and Suspense. This ensured that users visiting the landing page downloaded only the resources required for that page, while dashboard components were loaded only when needed. Loading placeholders were also added to provide a smooth user experience during asynchronous component loading.</w:t>
      </w:r>
      <w:r>
        <w:rPr>
          <w:spacing w:val="-1"/>
        </w:rPr>
        <w:t xml:space="preserve"> </w:t>
      </w:r>
      <w:r>
        <w:t xml:space="preserve">After </w:t>
      </w:r>
      <w:proofErr w:type="spellStart"/>
      <w:r>
        <w:t>optimisation</w:t>
      </w:r>
      <w:proofErr w:type="spellEnd"/>
      <w:r>
        <w:t>,</w:t>
      </w:r>
      <w:r>
        <w:rPr>
          <w:spacing w:val="-1"/>
        </w:rPr>
        <w:t xml:space="preserve"> </w:t>
      </w:r>
      <w:r>
        <w:t>the</w:t>
      </w:r>
      <w:r>
        <w:rPr>
          <w:spacing w:val="-1"/>
        </w:rPr>
        <w:t xml:space="preserve"> </w:t>
      </w:r>
      <w:r>
        <w:t>production</w:t>
      </w:r>
      <w:r>
        <w:rPr>
          <w:spacing w:val="-3"/>
        </w:rPr>
        <w:t xml:space="preserve"> </w:t>
      </w:r>
      <w:r>
        <w:t>build</w:t>
      </w:r>
      <w:r>
        <w:rPr>
          <w:spacing w:val="-1"/>
        </w:rPr>
        <w:t xml:space="preserve"> </w:t>
      </w:r>
      <w:r>
        <w:t>showed</w:t>
      </w:r>
      <w:r>
        <w:rPr>
          <w:spacing w:val="-1"/>
        </w:rPr>
        <w:t xml:space="preserve"> </w:t>
      </w:r>
      <w:r>
        <w:t>a</w:t>
      </w:r>
      <w:r>
        <w:rPr>
          <w:spacing w:val="-3"/>
        </w:rPr>
        <w:t xml:space="preserve"> </w:t>
      </w:r>
      <w:r>
        <w:t>significant</w:t>
      </w:r>
      <w:r>
        <w:rPr>
          <w:spacing w:val="-2"/>
        </w:rPr>
        <w:t xml:space="preserve"> </w:t>
      </w:r>
      <w:r>
        <w:t>reduction</w:t>
      </w:r>
      <w:r>
        <w:rPr>
          <w:spacing w:val="-4"/>
        </w:rPr>
        <w:t xml:space="preserve"> </w:t>
      </w:r>
      <w:r>
        <w:t>in</w:t>
      </w:r>
      <w:r>
        <w:rPr>
          <w:spacing w:val="-3"/>
        </w:rPr>
        <w:t xml:space="preserve"> </w:t>
      </w:r>
      <w:r>
        <w:t>the initial bundle size.</w:t>
      </w:r>
    </w:p>
    <w:p w14:paraId="09947852" w14:textId="77777777" w:rsidR="009C781C" w:rsidRDefault="00000000">
      <w:pPr>
        <w:pStyle w:val="BodyText"/>
        <w:spacing w:before="241" w:line="360" w:lineRule="auto"/>
        <w:ind w:right="100"/>
      </w:pPr>
      <w:r>
        <w:t xml:space="preserve">An accessibility audit was performed using Google Chrome Lighthouse. The audit identified issues such as insufficient </w:t>
      </w:r>
      <w:proofErr w:type="spellStart"/>
      <w:r>
        <w:t>colour</w:t>
      </w:r>
      <w:proofErr w:type="spellEnd"/>
      <w:r>
        <w:t xml:space="preserve"> contrast for error messages and improper keyboard navigation. These issues were resolved by updating </w:t>
      </w:r>
      <w:proofErr w:type="spellStart"/>
      <w:r>
        <w:t>colour</w:t>
      </w:r>
      <w:proofErr w:type="spellEnd"/>
      <w:r>
        <w:t xml:space="preserve"> values to meet WCAG accessibility standards and correcting the </w:t>
      </w:r>
      <w:proofErr w:type="spellStart"/>
      <w:r>
        <w:t>tabIndex</w:t>
      </w:r>
      <w:proofErr w:type="spellEnd"/>
      <w:r>
        <w:t xml:space="preserve"> sequence of form elements.</w:t>
      </w:r>
    </w:p>
    <w:p w14:paraId="1FD890B2" w14:textId="77777777" w:rsidR="009C781C" w:rsidRDefault="00000000">
      <w:pPr>
        <w:pStyle w:val="BodyText"/>
        <w:spacing w:before="239" w:line="360" w:lineRule="auto"/>
        <w:ind w:right="94"/>
      </w:pPr>
      <w:r>
        <w:t>Finally, animated statistical counters were added to the landing page. The Intersection Observer API was used to trigger the animations only when the section became visible within the user's viewport, improving overall performance by avoiding unnecessary rendering.</w:t>
      </w:r>
    </w:p>
    <w:p w14:paraId="5233CB43" w14:textId="77777777" w:rsidR="009C781C" w:rsidRDefault="00000000">
      <w:pPr>
        <w:pStyle w:val="Heading3"/>
        <w:numPr>
          <w:ilvl w:val="1"/>
          <w:numId w:val="1"/>
        </w:numPr>
        <w:tabs>
          <w:tab w:val="left" w:pos="662"/>
        </w:tabs>
        <w:spacing w:before="242"/>
        <w:ind w:left="662" w:hanging="421"/>
      </w:pPr>
      <w:r>
        <w:t>Week</w:t>
      </w:r>
      <w:r>
        <w:rPr>
          <w:spacing w:val="-6"/>
        </w:rPr>
        <w:t xml:space="preserve"> </w:t>
      </w:r>
      <w:r>
        <w:t>8:</w:t>
      </w:r>
      <w:r>
        <w:rPr>
          <w:spacing w:val="-7"/>
        </w:rPr>
        <w:t xml:space="preserve"> </w:t>
      </w:r>
      <w:r>
        <w:t>Final</w:t>
      </w:r>
      <w:r>
        <w:rPr>
          <w:spacing w:val="-6"/>
        </w:rPr>
        <w:t xml:space="preserve"> </w:t>
      </w:r>
      <w:r>
        <w:t>Cleanup,</w:t>
      </w:r>
      <w:r>
        <w:rPr>
          <w:spacing w:val="-5"/>
        </w:rPr>
        <w:t xml:space="preserve"> </w:t>
      </w:r>
      <w:r>
        <w:t>Handover,</w:t>
      </w:r>
      <w:r>
        <w:rPr>
          <w:spacing w:val="-5"/>
        </w:rPr>
        <w:t xml:space="preserve"> </w:t>
      </w:r>
      <w:r>
        <w:t>and</w:t>
      </w:r>
      <w:r>
        <w:rPr>
          <w:spacing w:val="-4"/>
        </w:rPr>
        <w:t xml:space="preserve"> </w:t>
      </w:r>
      <w:r>
        <w:rPr>
          <w:spacing w:val="-2"/>
        </w:rPr>
        <w:t>Presentation</w:t>
      </w:r>
    </w:p>
    <w:p w14:paraId="2809B7F0" w14:textId="77777777" w:rsidR="009C781C" w:rsidRDefault="00000000">
      <w:pPr>
        <w:pStyle w:val="BodyText"/>
        <w:spacing w:before="161" w:line="360" w:lineRule="auto"/>
        <w:ind w:right="98"/>
      </w:pPr>
      <w:r>
        <w:t>The final</w:t>
      </w:r>
      <w:r>
        <w:rPr>
          <w:spacing w:val="-1"/>
        </w:rPr>
        <w:t xml:space="preserve"> </w:t>
      </w:r>
      <w:r>
        <w:t>week</w:t>
      </w:r>
      <w:r>
        <w:rPr>
          <w:spacing w:val="-2"/>
        </w:rPr>
        <w:t xml:space="preserve"> </w:t>
      </w:r>
      <w:r>
        <w:t>focused on</w:t>
      </w:r>
      <w:r>
        <w:rPr>
          <w:spacing w:val="-2"/>
        </w:rPr>
        <w:t xml:space="preserve"> </w:t>
      </w:r>
      <w:r>
        <w:t>ensuring</w:t>
      </w:r>
      <w:r>
        <w:rPr>
          <w:spacing w:val="-2"/>
        </w:rPr>
        <w:t xml:space="preserve"> </w:t>
      </w:r>
      <w:r>
        <w:t>the</w:t>
      </w:r>
      <w:r>
        <w:rPr>
          <w:spacing w:val="-2"/>
        </w:rPr>
        <w:t xml:space="preserve"> </w:t>
      </w:r>
      <w:r>
        <w:t>codebase was</w:t>
      </w:r>
      <w:r>
        <w:rPr>
          <w:spacing w:val="-2"/>
        </w:rPr>
        <w:t xml:space="preserve"> </w:t>
      </w:r>
      <w:r>
        <w:t>pristine and ready</w:t>
      </w:r>
      <w:r>
        <w:rPr>
          <w:spacing w:val="-2"/>
        </w:rPr>
        <w:t xml:space="preserve"> </w:t>
      </w:r>
      <w:r>
        <w:t>for handover. A</w:t>
      </w:r>
      <w:r>
        <w:rPr>
          <w:spacing w:val="-1"/>
        </w:rPr>
        <w:t xml:space="preserve"> </w:t>
      </w:r>
      <w:r>
        <w:t>rigorous code</w:t>
      </w:r>
      <w:r>
        <w:rPr>
          <w:spacing w:val="-1"/>
        </w:rPr>
        <w:t xml:space="preserve"> </w:t>
      </w:r>
      <w:r>
        <w:t>cleanup</w:t>
      </w:r>
      <w:r>
        <w:rPr>
          <w:spacing w:val="-1"/>
        </w:rPr>
        <w:t xml:space="preserve"> </w:t>
      </w:r>
      <w:r>
        <w:t>process</w:t>
      </w:r>
      <w:r>
        <w:rPr>
          <w:spacing w:val="-1"/>
        </w:rPr>
        <w:t xml:space="preserve"> </w:t>
      </w:r>
      <w:r>
        <w:t>was undertaken,</w:t>
      </w:r>
      <w:r>
        <w:rPr>
          <w:spacing w:val="-1"/>
        </w:rPr>
        <w:t xml:space="preserve"> </w:t>
      </w:r>
      <w:r>
        <w:t>removing</w:t>
      </w:r>
      <w:r>
        <w:rPr>
          <w:spacing w:val="-1"/>
        </w:rPr>
        <w:t xml:space="preserve"> </w:t>
      </w:r>
      <w:r>
        <w:t>all</w:t>
      </w:r>
      <w:r>
        <w:rPr>
          <w:spacing w:val="-2"/>
        </w:rPr>
        <w:t xml:space="preserve"> </w:t>
      </w:r>
      <w:r>
        <w:t>`console.log` statements,</w:t>
      </w:r>
      <w:r>
        <w:rPr>
          <w:spacing w:val="-1"/>
        </w:rPr>
        <w:t xml:space="preserve"> </w:t>
      </w:r>
      <w:r>
        <w:t>unused</w:t>
      </w:r>
      <w:r>
        <w:rPr>
          <w:spacing w:val="-1"/>
        </w:rPr>
        <w:t xml:space="preserve"> </w:t>
      </w:r>
      <w:r>
        <w:t>imports,</w:t>
      </w:r>
      <w:r>
        <w:rPr>
          <w:spacing w:val="-1"/>
        </w:rPr>
        <w:t xml:space="preserve"> </w:t>
      </w:r>
      <w:r>
        <w:t xml:space="preserve">and mock data files. The codebase was subjected to strict </w:t>
      </w:r>
      <w:proofErr w:type="spellStart"/>
      <w:r>
        <w:t>ESLint</w:t>
      </w:r>
      <w:proofErr w:type="spellEnd"/>
      <w:r>
        <w:t xml:space="preserve"> checks to enforce stylistic </w:t>
      </w:r>
      <w:r>
        <w:rPr>
          <w:spacing w:val="-2"/>
        </w:rPr>
        <w:t>consistency.</w:t>
      </w:r>
    </w:p>
    <w:p w14:paraId="17E22990" w14:textId="77777777" w:rsidR="009C781C" w:rsidRDefault="009C781C">
      <w:pPr>
        <w:pStyle w:val="BodyText"/>
        <w:spacing w:line="360" w:lineRule="auto"/>
        <w:sectPr w:rsidR="009C781C">
          <w:pgSz w:w="12240" w:h="15840"/>
          <w:pgMar w:top="92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A6135B4" w14:textId="77777777" w:rsidR="009C781C" w:rsidRDefault="00000000">
      <w:pPr>
        <w:pStyle w:val="BodyText"/>
        <w:spacing w:before="74" w:line="360" w:lineRule="auto"/>
        <w:ind w:right="97"/>
      </w:pPr>
      <w:r>
        <w:lastRenderedPageBreak/>
        <w:t>Extensive cross-browser testing was performed across Chrome, Firefox, and Safari. A layout</w:t>
      </w:r>
      <w:r>
        <w:rPr>
          <w:spacing w:val="40"/>
        </w:rPr>
        <w:t xml:space="preserve"> </w:t>
      </w:r>
      <w:r>
        <w:t>issue specific to older versions of Safari was discovered, where flexbox `gap` properties were not rendering correctly. This was resolved by utilizing margin-based fallbacks to ensure visual consistency across the Apple ecosystem.</w:t>
      </w:r>
    </w:p>
    <w:p w14:paraId="5E5623AA" w14:textId="77777777" w:rsidR="009C781C" w:rsidRDefault="00000000">
      <w:pPr>
        <w:pStyle w:val="BodyText"/>
        <w:spacing w:before="240" w:line="360" w:lineRule="auto"/>
        <w:ind w:right="95"/>
      </w:pPr>
      <w:r>
        <w:t>Comprehensive technical handover documentation was drafted. This document detailed the architecture of all major components and included worked mathematical examples of the calculator formulas to prevent future developers from having to reverse-engineer the logic. The internship culminated in a formal presentation to the engineering team, demonstrating the completed</w:t>
      </w:r>
      <w:r>
        <w:rPr>
          <w:spacing w:val="-1"/>
        </w:rPr>
        <w:t xml:space="preserve"> </w:t>
      </w:r>
      <w:r>
        <w:t>Admin</w:t>
      </w:r>
      <w:r>
        <w:rPr>
          <w:spacing w:val="-1"/>
        </w:rPr>
        <w:t xml:space="preserve"> </w:t>
      </w:r>
      <w:r>
        <w:t>Dashboard</w:t>
      </w:r>
      <w:r>
        <w:rPr>
          <w:spacing w:val="-1"/>
        </w:rPr>
        <w:t xml:space="preserve"> </w:t>
      </w:r>
      <w:r>
        <w:t>and</w:t>
      </w:r>
      <w:r>
        <w:rPr>
          <w:spacing w:val="-1"/>
        </w:rPr>
        <w:t xml:space="preserve"> </w:t>
      </w:r>
      <w:r>
        <w:t>the</w:t>
      </w:r>
      <w:r>
        <w:rPr>
          <w:spacing w:val="-1"/>
        </w:rPr>
        <w:t xml:space="preserve"> </w:t>
      </w:r>
      <w:r>
        <w:t>performance</w:t>
      </w:r>
      <w:r>
        <w:rPr>
          <w:spacing w:val="-1"/>
        </w:rPr>
        <w:t xml:space="preserve"> </w:t>
      </w:r>
      <w:r>
        <w:t>optimizations</w:t>
      </w:r>
      <w:r>
        <w:rPr>
          <w:spacing w:val="-1"/>
        </w:rPr>
        <w:t xml:space="preserve"> </w:t>
      </w:r>
      <w:r>
        <w:t>achieved.</w:t>
      </w:r>
      <w:r>
        <w:rPr>
          <w:spacing w:val="-1"/>
        </w:rPr>
        <w:t xml:space="preserve"> </w:t>
      </w:r>
      <w:r>
        <w:t>Positive</w:t>
      </w:r>
      <w:r>
        <w:rPr>
          <w:spacing w:val="-1"/>
        </w:rPr>
        <w:t xml:space="preserve"> </w:t>
      </w:r>
      <w:r>
        <w:t>feedback</w:t>
      </w:r>
      <w:r>
        <w:rPr>
          <w:spacing w:val="-1"/>
        </w:rPr>
        <w:t xml:space="preserve"> </w:t>
      </w:r>
      <w:r>
        <w:t xml:space="preserve">was received, particularly regarding the state management of the calculators and the UI polish of the </w:t>
      </w:r>
      <w:r>
        <w:rPr>
          <w:spacing w:val="-2"/>
        </w:rPr>
        <w:t>dashboard.</w:t>
      </w:r>
    </w:p>
    <w:p w14:paraId="29A31277" w14:textId="77777777" w:rsidR="009C781C" w:rsidRDefault="009C781C">
      <w:pPr>
        <w:pStyle w:val="BodyText"/>
        <w:spacing w:line="360" w:lineRule="auto"/>
        <w:sectPr w:rsidR="009C781C">
          <w:pgSz w:w="12240" w:h="15840"/>
          <w:pgMar w:top="92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00833AC" w14:textId="77777777" w:rsidR="009C781C" w:rsidRDefault="00000000">
      <w:pPr>
        <w:pStyle w:val="Heading1"/>
        <w:numPr>
          <w:ilvl w:val="0"/>
          <w:numId w:val="1"/>
        </w:numPr>
        <w:tabs>
          <w:tab w:val="left" w:pos="602"/>
        </w:tabs>
        <w:ind w:hanging="361"/>
      </w:pPr>
      <w:r>
        <w:lastRenderedPageBreak/>
        <w:t>Skills</w:t>
      </w:r>
      <w:r>
        <w:rPr>
          <w:spacing w:val="-2"/>
        </w:rPr>
        <w:t xml:space="preserve"> Development</w:t>
      </w:r>
    </w:p>
    <w:p w14:paraId="05B34287" w14:textId="77777777" w:rsidR="009C781C" w:rsidRDefault="00000000">
      <w:pPr>
        <w:pStyle w:val="Heading3"/>
        <w:numPr>
          <w:ilvl w:val="1"/>
          <w:numId w:val="1"/>
        </w:numPr>
        <w:tabs>
          <w:tab w:val="left" w:pos="662"/>
        </w:tabs>
        <w:spacing w:before="405"/>
        <w:ind w:left="662" w:hanging="421"/>
      </w:pPr>
      <w:r>
        <w:t>Technical</w:t>
      </w:r>
      <w:r>
        <w:rPr>
          <w:spacing w:val="-9"/>
        </w:rPr>
        <w:t xml:space="preserve"> </w:t>
      </w:r>
      <w:r>
        <w:t>Proficiency</w:t>
      </w:r>
      <w:r>
        <w:rPr>
          <w:spacing w:val="-7"/>
        </w:rPr>
        <w:t xml:space="preserve"> </w:t>
      </w:r>
      <w:r>
        <w:rPr>
          <w:spacing w:val="-2"/>
        </w:rPr>
        <w:t>Matrix</w:t>
      </w:r>
    </w:p>
    <w:p w14:paraId="490BDE07" w14:textId="77777777" w:rsidR="009C781C" w:rsidRDefault="00000000">
      <w:pPr>
        <w:pStyle w:val="BodyText"/>
        <w:spacing w:before="161" w:line="360" w:lineRule="auto"/>
        <w:ind w:right="100"/>
      </w:pPr>
      <w:r>
        <w:t>Throughout the 8-week program, technical skills progressed rapidly from theoretical understanding to practical, production-level proficiency. The following matrix outlines the core technologies mastered during the internship.</w:t>
      </w:r>
    </w:p>
    <w:p w14:paraId="67519A17" w14:textId="77777777" w:rsidR="009C781C" w:rsidRDefault="009C781C">
      <w:pPr>
        <w:pStyle w:val="BodyText"/>
        <w:spacing w:before="8"/>
        <w:ind w:left="0"/>
        <w:jc w:val="left"/>
        <w:rPr>
          <w:sz w:val="20"/>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2"/>
      </w:tblGrid>
      <w:tr w:rsidR="009C781C" w14:paraId="739D4D3B" w14:textId="77777777">
        <w:trPr>
          <w:trHeight w:val="621"/>
        </w:trPr>
        <w:tc>
          <w:tcPr>
            <w:tcW w:w="2881" w:type="dxa"/>
          </w:tcPr>
          <w:p w14:paraId="4091659B" w14:textId="77777777" w:rsidR="009C781C" w:rsidRDefault="00000000">
            <w:pPr>
              <w:pStyle w:val="TableParagraph"/>
              <w:spacing w:before="3"/>
              <w:jc w:val="left"/>
            </w:pPr>
            <w:r>
              <w:t>Skill /</w:t>
            </w:r>
            <w:r>
              <w:rPr>
                <w:spacing w:val="1"/>
              </w:rPr>
              <w:t xml:space="preserve"> </w:t>
            </w:r>
            <w:r>
              <w:rPr>
                <w:spacing w:val="-2"/>
              </w:rPr>
              <w:t>Technology</w:t>
            </w:r>
          </w:p>
        </w:tc>
        <w:tc>
          <w:tcPr>
            <w:tcW w:w="2881" w:type="dxa"/>
          </w:tcPr>
          <w:p w14:paraId="24F3D1D0" w14:textId="77777777" w:rsidR="009C781C" w:rsidRDefault="00000000">
            <w:pPr>
              <w:pStyle w:val="TableParagraph"/>
              <w:spacing w:before="3"/>
              <w:jc w:val="left"/>
            </w:pPr>
            <w:r>
              <w:t>Application</w:t>
            </w:r>
            <w:r>
              <w:rPr>
                <w:spacing w:val="-8"/>
              </w:rPr>
              <w:t xml:space="preserve"> </w:t>
            </w:r>
            <w:r>
              <w:rPr>
                <w:spacing w:val="-4"/>
              </w:rPr>
              <w:t>Area</w:t>
            </w:r>
          </w:p>
        </w:tc>
        <w:tc>
          <w:tcPr>
            <w:tcW w:w="2882" w:type="dxa"/>
          </w:tcPr>
          <w:p w14:paraId="38C4DE9F" w14:textId="77777777" w:rsidR="009C781C" w:rsidRDefault="00000000">
            <w:pPr>
              <w:pStyle w:val="TableParagraph"/>
              <w:spacing w:before="3"/>
              <w:ind w:left="106"/>
              <w:jc w:val="left"/>
            </w:pPr>
            <w:r>
              <w:t>Proficiency</w:t>
            </w:r>
            <w:r>
              <w:rPr>
                <w:spacing w:val="-7"/>
              </w:rPr>
              <w:t xml:space="preserve"> </w:t>
            </w:r>
            <w:r>
              <w:rPr>
                <w:spacing w:val="-2"/>
              </w:rPr>
              <w:t>Level</w:t>
            </w:r>
          </w:p>
        </w:tc>
      </w:tr>
      <w:tr w:rsidR="009C781C" w14:paraId="3B8A4CD2" w14:textId="77777777">
        <w:trPr>
          <w:trHeight w:val="1377"/>
        </w:trPr>
        <w:tc>
          <w:tcPr>
            <w:tcW w:w="2881" w:type="dxa"/>
          </w:tcPr>
          <w:p w14:paraId="74A8B79B" w14:textId="77777777" w:rsidR="009C781C" w:rsidRDefault="00000000">
            <w:pPr>
              <w:pStyle w:val="TableParagraph"/>
              <w:spacing w:before="1"/>
              <w:jc w:val="left"/>
            </w:pPr>
            <w:r>
              <w:t>React.js</w:t>
            </w:r>
            <w:r>
              <w:rPr>
                <w:spacing w:val="-4"/>
              </w:rPr>
              <w:t xml:space="preserve"> </w:t>
            </w:r>
            <w:r>
              <w:t xml:space="preserve">&amp; </w:t>
            </w:r>
            <w:r>
              <w:rPr>
                <w:spacing w:val="-2"/>
              </w:rPr>
              <w:t>Hooks</w:t>
            </w:r>
          </w:p>
        </w:tc>
        <w:tc>
          <w:tcPr>
            <w:tcW w:w="2881" w:type="dxa"/>
          </w:tcPr>
          <w:p w14:paraId="0798BA29" w14:textId="77777777" w:rsidR="009C781C" w:rsidRDefault="00000000">
            <w:pPr>
              <w:pStyle w:val="TableParagraph"/>
              <w:spacing w:before="1" w:line="360" w:lineRule="auto"/>
              <w:ind w:right="96"/>
              <w:jc w:val="both"/>
            </w:pPr>
            <w:r>
              <w:t>Component architecture,</w:t>
            </w:r>
            <w:r>
              <w:rPr>
                <w:spacing w:val="40"/>
              </w:rPr>
              <w:t xml:space="preserve"> </w:t>
            </w:r>
            <w:r>
              <w:t>State management (</w:t>
            </w:r>
            <w:proofErr w:type="spellStart"/>
            <w:r>
              <w:t>useState</w:t>
            </w:r>
            <w:proofErr w:type="spellEnd"/>
            <w:r>
              <w:t xml:space="preserve">, </w:t>
            </w:r>
            <w:proofErr w:type="spellStart"/>
            <w:r>
              <w:rPr>
                <w:spacing w:val="-2"/>
              </w:rPr>
              <w:t>useEffect</w:t>
            </w:r>
            <w:proofErr w:type="spellEnd"/>
            <w:r>
              <w:rPr>
                <w:spacing w:val="-2"/>
              </w:rPr>
              <w:t>)</w:t>
            </w:r>
          </w:p>
        </w:tc>
        <w:tc>
          <w:tcPr>
            <w:tcW w:w="2882" w:type="dxa"/>
          </w:tcPr>
          <w:p w14:paraId="092A6C52" w14:textId="77777777" w:rsidR="009C781C" w:rsidRDefault="00000000">
            <w:pPr>
              <w:pStyle w:val="TableParagraph"/>
              <w:spacing w:before="1"/>
              <w:ind w:left="106"/>
              <w:jc w:val="left"/>
            </w:pPr>
            <w:r>
              <w:rPr>
                <w:spacing w:val="-2"/>
              </w:rPr>
              <w:t>Advanced</w:t>
            </w:r>
          </w:p>
        </w:tc>
      </w:tr>
      <w:tr w:rsidR="009C781C" w14:paraId="45B2FE85" w14:textId="77777777">
        <w:trPr>
          <w:trHeight w:val="1000"/>
        </w:trPr>
        <w:tc>
          <w:tcPr>
            <w:tcW w:w="2881" w:type="dxa"/>
          </w:tcPr>
          <w:p w14:paraId="43B1F59F" w14:textId="77777777" w:rsidR="009C781C" w:rsidRDefault="00000000">
            <w:pPr>
              <w:pStyle w:val="TableParagraph"/>
              <w:spacing w:before="1"/>
              <w:jc w:val="left"/>
            </w:pPr>
            <w:r>
              <w:t>Tailwind</w:t>
            </w:r>
            <w:r>
              <w:rPr>
                <w:spacing w:val="-4"/>
              </w:rPr>
              <w:t xml:space="preserve"> </w:t>
            </w:r>
            <w:r>
              <w:rPr>
                <w:spacing w:val="-5"/>
              </w:rPr>
              <w:t>CSS</w:t>
            </w:r>
          </w:p>
        </w:tc>
        <w:tc>
          <w:tcPr>
            <w:tcW w:w="2881" w:type="dxa"/>
          </w:tcPr>
          <w:p w14:paraId="1D28ACBB" w14:textId="77777777" w:rsidR="009C781C" w:rsidRDefault="00000000">
            <w:pPr>
              <w:pStyle w:val="TableParagraph"/>
              <w:spacing w:before="1" w:line="360" w:lineRule="auto"/>
              <w:jc w:val="left"/>
            </w:pPr>
            <w:r>
              <w:t>Responsive</w:t>
            </w:r>
            <w:r>
              <w:rPr>
                <w:spacing w:val="80"/>
              </w:rPr>
              <w:t xml:space="preserve"> </w:t>
            </w:r>
            <w:r>
              <w:t>UI,</w:t>
            </w:r>
            <w:r>
              <w:rPr>
                <w:spacing w:val="80"/>
              </w:rPr>
              <w:t xml:space="preserve"> </w:t>
            </w:r>
            <w:r>
              <w:t>Utility-first styling, Custom animations</w:t>
            </w:r>
          </w:p>
        </w:tc>
        <w:tc>
          <w:tcPr>
            <w:tcW w:w="2882" w:type="dxa"/>
          </w:tcPr>
          <w:p w14:paraId="3C773EDA" w14:textId="77777777" w:rsidR="009C781C" w:rsidRDefault="00000000">
            <w:pPr>
              <w:pStyle w:val="TableParagraph"/>
              <w:spacing w:before="1"/>
              <w:ind w:left="106"/>
              <w:jc w:val="left"/>
            </w:pPr>
            <w:r>
              <w:rPr>
                <w:spacing w:val="-2"/>
              </w:rPr>
              <w:t>Advanced</w:t>
            </w:r>
          </w:p>
        </w:tc>
      </w:tr>
      <w:tr w:rsidR="009C781C" w14:paraId="7BAA3129" w14:textId="77777777">
        <w:trPr>
          <w:trHeight w:val="997"/>
        </w:trPr>
        <w:tc>
          <w:tcPr>
            <w:tcW w:w="2881" w:type="dxa"/>
          </w:tcPr>
          <w:p w14:paraId="7EDB1F89" w14:textId="77777777" w:rsidR="009C781C" w:rsidRDefault="00000000">
            <w:pPr>
              <w:pStyle w:val="TableParagraph"/>
              <w:spacing w:before="1"/>
              <w:jc w:val="left"/>
            </w:pPr>
            <w:r>
              <w:t>React</w:t>
            </w:r>
            <w:r>
              <w:rPr>
                <w:spacing w:val="-3"/>
              </w:rPr>
              <w:t xml:space="preserve"> </w:t>
            </w:r>
            <w:r>
              <w:t>Router</w:t>
            </w:r>
            <w:r>
              <w:rPr>
                <w:spacing w:val="-3"/>
              </w:rPr>
              <w:t xml:space="preserve"> </w:t>
            </w:r>
            <w:r>
              <w:rPr>
                <w:spacing w:val="-5"/>
              </w:rPr>
              <w:t>DOM</w:t>
            </w:r>
          </w:p>
        </w:tc>
        <w:tc>
          <w:tcPr>
            <w:tcW w:w="2881" w:type="dxa"/>
          </w:tcPr>
          <w:p w14:paraId="3755C833" w14:textId="77777777" w:rsidR="009C781C" w:rsidRDefault="00000000">
            <w:pPr>
              <w:pStyle w:val="TableParagraph"/>
              <w:spacing w:before="1" w:line="360" w:lineRule="auto"/>
              <w:jc w:val="left"/>
            </w:pPr>
            <w:r>
              <w:t>Client-side</w:t>
            </w:r>
            <w:r>
              <w:rPr>
                <w:spacing w:val="15"/>
              </w:rPr>
              <w:t xml:space="preserve"> </w:t>
            </w:r>
            <w:r>
              <w:t>routing,</w:t>
            </w:r>
            <w:r>
              <w:rPr>
                <w:spacing w:val="14"/>
              </w:rPr>
              <w:t xml:space="preserve"> </w:t>
            </w:r>
            <w:r>
              <w:t>Protected routes, URL state sync</w:t>
            </w:r>
          </w:p>
        </w:tc>
        <w:tc>
          <w:tcPr>
            <w:tcW w:w="2882" w:type="dxa"/>
          </w:tcPr>
          <w:p w14:paraId="70EE2910" w14:textId="77777777" w:rsidR="009C781C" w:rsidRDefault="00000000">
            <w:pPr>
              <w:pStyle w:val="TableParagraph"/>
              <w:spacing w:before="1"/>
              <w:ind w:left="106"/>
              <w:jc w:val="left"/>
            </w:pPr>
            <w:r>
              <w:rPr>
                <w:spacing w:val="-2"/>
              </w:rPr>
              <w:t>Proficient</w:t>
            </w:r>
          </w:p>
        </w:tc>
      </w:tr>
      <w:tr w:rsidR="009C781C" w14:paraId="6326F4F4" w14:textId="77777777">
        <w:trPr>
          <w:trHeight w:val="1377"/>
        </w:trPr>
        <w:tc>
          <w:tcPr>
            <w:tcW w:w="2881" w:type="dxa"/>
          </w:tcPr>
          <w:p w14:paraId="4B2CF6E4" w14:textId="77777777" w:rsidR="009C781C" w:rsidRDefault="00000000">
            <w:pPr>
              <w:pStyle w:val="TableParagraph"/>
              <w:spacing w:before="1"/>
              <w:jc w:val="left"/>
            </w:pPr>
            <w:r>
              <w:t>JavaScript</w:t>
            </w:r>
            <w:r>
              <w:rPr>
                <w:spacing w:val="-6"/>
              </w:rPr>
              <w:t xml:space="preserve"> </w:t>
            </w:r>
            <w:r>
              <w:rPr>
                <w:spacing w:val="-2"/>
              </w:rPr>
              <w:t>(ES6+)</w:t>
            </w:r>
          </w:p>
        </w:tc>
        <w:tc>
          <w:tcPr>
            <w:tcW w:w="2881" w:type="dxa"/>
          </w:tcPr>
          <w:p w14:paraId="1708728E" w14:textId="77777777" w:rsidR="009C781C" w:rsidRDefault="00000000">
            <w:pPr>
              <w:pStyle w:val="TableParagraph"/>
              <w:tabs>
                <w:tab w:val="left" w:pos="2211"/>
              </w:tabs>
              <w:spacing w:before="1" w:line="360" w:lineRule="auto"/>
              <w:ind w:right="96"/>
              <w:jc w:val="both"/>
            </w:pPr>
            <w:r>
              <w:t xml:space="preserve">Complex math logic, Array </w:t>
            </w:r>
            <w:r>
              <w:rPr>
                <w:spacing w:val="-2"/>
              </w:rPr>
              <w:t>manipulation,</w:t>
            </w:r>
            <w:r>
              <w:tab/>
            </w:r>
            <w:r>
              <w:rPr>
                <w:spacing w:val="-4"/>
              </w:rPr>
              <w:t xml:space="preserve">Regex </w:t>
            </w:r>
            <w:r>
              <w:rPr>
                <w:spacing w:val="-2"/>
              </w:rPr>
              <w:t>validation</w:t>
            </w:r>
          </w:p>
        </w:tc>
        <w:tc>
          <w:tcPr>
            <w:tcW w:w="2882" w:type="dxa"/>
          </w:tcPr>
          <w:p w14:paraId="3A1F7060" w14:textId="77777777" w:rsidR="009C781C" w:rsidRDefault="00000000">
            <w:pPr>
              <w:pStyle w:val="TableParagraph"/>
              <w:spacing w:before="1"/>
              <w:ind w:left="106"/>
              <w:jc w:val="left"/>
            </w:pPr>
            <w:r>
              <w:rPr>
                <w:spacing w:val="-2"/>
              </w:rPr>
              <w:t>Proficient</w:t>
            </w:r>
          </w:p>
        </w:tc>
      </w:tr>
      <w:tr w:rsidR="009C781C" w14:paraId="2FD5BBD7" w14:textId="77777777">
        <w:trPr>
          <w:trHeight w:val="1379"/>
        </w:trPr>
        <w:tc>
          <w:tcPr>
            <w:tcW w:w="2881" w:type="dxa"/>
          </w:tcPr>
          <w:p w14:paraId="68902BED" w14:textId="77777777" w:rsidR="009C781C" w:rsidRDefault="00000000">
            <w:pPr>
              <w:pStyle w:val="TableParagraph"/>
              <w:spacing w:before="3"/>
              <w:jc w:val="left"/>
            </w:pPr>
            <w:r>
              <w:t xml:space="preserve">JWT </w:t>
            </w:r>
            <w:r>
              <w:rPr>
                <w:spacing w:val="-2"/>
              </w:rPr>
              <w:t>Authentication</w:t>
            </w:r>
          </w:p>
        </w:tc>
        <w:tc>
          <w:tcPr>
            <w:tcW w:w="2881" w:type="dxa"/>
          </w:tcPr>
          <w:p w14:paraId="7DF20387" w14:textId="77777777" w:rsidR="009C781C" w:rsidRDefault="00000000">
            <w:pPr>
              <w:pStyle w:val="TableParagraph"/>
              <w:spacing w:before="3" w:line="360" w:lineRule="auto"/>
              <w:ind w:right="97"/>
              <w:jc w:val="both"/>
            </w:pPr>
            <w:r>
              <w:t xml:space="preserve">Secure token handling, Cookie storage, Auth API </w:t>
            </w:r>
            <w:r>
              <w:rPr>
                <w:spacing w:val="-2"/>
              </w:rPr>
              <w:t>integration</w:t>
            </w:r>
          </w:p>
        </w:tc>
        <w:tc>
          <w:tcPr>
            <w:tcW w:w="2882" w:type="dxa"/>
          </w:tcPr>
          <w:p w14:paraId="487E497A" w14:textId="77777777" w:rsidR="009C781C" w:rsidRDefault="00000000">
            <w:pPr>
              <w:pStyle w:val="TableParagraph"/>
              <w:spacing w:before="3"/>
              <w:ind w:left="106"/>
              <w:jc w:val="left"/>
            </w:pPr>
            <w:r>
              <w:rPr>
                <w:spacing w:val="-2"/>
              </w:rPr>
              <w:t>Proficient</w:t>
            </w:r>
          </w:p>
        </w:tc>
      </w:tr>
      <w:tr w:rsidR="009C781C" w14:paraId="1B0B7804" w14:textId="77777777">
        <w:trPr>
          <w:trHeight w:val="998"/>
        </w:trPr>
        <w:tc>
          <w:tcPr>
            <w:tcW w:w="2881" w:type="dxa"/>
          </w:tcPr>
          <w:p w14:paraId="3593FDE0" w14:textId="77777777" w:rsidR="009C781C" w:rsidRDefault="00000000">
            <w:pPr>
              <w:pStyle w:val="TableParagraph"/>
              <w:spacing w:before="1"/>
              <w:jc w:val="left"/>
            </w:pPr>
            <w:r>
              <w:t xml:space="preserve">Web </w:t>
            </w:r>
            <w:r>
              <w:rPr>
                <w:spacing w:val="-2"/>
              </w:rPr>
              <w:t>Performance</w:t>
            </w:r>
          </w:p>
        </w:tc>
        <w:tc>
          <w:tcPr>
            <w:tcW w:w="2881" w:type="dxa"/>
          </w:tcPr>
          <w:p w14:paraId="097F3AE4" w14:textId="77777777" w:rsidR="009C781C" w:rsidRDefault="00000000">
            <w:pPr>
              <w:pStyle w:val="TableParagraph"/>
              <w:spacing w:before="1" w:line="360" w:lineRule="auto"/>
              <w:jc w:val="left"/>
            </w:pPr>
            <w:r>
              <w:t>Code</w:t>
            </w:r>
            <w:r>
              <w:rPr>
                <w:spacing w:val="22"/>
              </w:rPr>
              <w:t xml:space="preserve"> </w:t>
            </w:r>
            <w:r>
              <w:t>splitting,</w:t>
            </w:r>
            <w:r>
              <w:rPr>
                <w:spacing w:val="21"/>
              </w:rPr>
              <w:t xml:space="preserve"> </w:t>
            </w:r>
            <w:proofErr w:type="gramStart"/>
            <w:r>
              <w:t>Lazy</w:t>
            </w:r>
            <w:proofErr w:type="gramEnd"/>
            <w:r>
              <w:rPr>
                <w:spacing w:val="21"/>
              </w:rPr>
              <w:t xml:space="preserve"> </w:t>
            </w:r>
            <w:r>
              <w:t>loading, Bundle analysis</w:t>
            </w:r>
          </w:p>
        </w:tc>
        <w:tc>
          <w:tcPr>
            <w:tcW w:w="2882" w:type="dxa"/>
          </w:tcPr>
          <w:p w14:paraId="7102FF5D" w14:textId="77777777" w:rsidR="009C781C" w:rsidRDefault="00000000">
            <w:pPr>
              <w:pStyle w:val="TableParagraph"/>
              <w:spacing w:before="1"/>
              <w:ind w:left="106"/>
              <w:jc w:val="left"/>
            </w:pPr>
            <w:r>
              <w:rPr>
                <w:spacing w:val="-2"/>
              </w:rPr>
              <w:t>Proficient</w:t>
            </w:r>
          </w:p>
        </w:tc>
      </w:tr>
      <w:tr w:rsidR="009C781C" w14:paraId="24288D9D" w14:textId="77777777">
        <w:trPr>
          <w:trHeight w:val="1380"/>
        </w:trPr>
        <w:tc>
          <w:tcPr>
            <w:tcW w:w="2881" w:type="dxa"/>
          </w:tcPr>
          <w:p w14:paraId="2207F437" w14:textId="77777777" w:rsidR="009C781C" w:rsidRDefault="00000000">
            <w:pPr>
              <w:pStyle w:val="TableParagraph"/>
              <w:spacing w:before="1"/>
              <w:jc w:val="left"/>
            </w:pPr>
            <w:r>
              <w:t xml:space="preserve">Web </w:t>
            </w:r>
            <w:r>
              <w:rPr>
                <w:spacing w:val="-2"/>
              </w:rPr>
              <w:t>Accessibility</w:t>
            </w:r>
          </w:p>
        </w:tc>
        <w:tc>
          <w:tcPr>
            <w:tcW w:w="2881" w:type="dxa"/>
          </w:tcPr>
          <w:p w14:paraId="2630B5C1" w14:textId="77777777" w:rsidR="009C781C" w:rsidRDefault="00000000">
            <w:pPr>
              <w:pStyle w:val="TableParagraph"/>
              <w:tabs>
                <w:tab w:val="left" w:pos="1904"/>
              </w:tabs>
              <w:spacing w:before="1" w:line="360" w:lineRule="auto"/>
              <w:ind w:right="95"/>
              <w:jc w:val="both"/>
            </w:pPr>
            <w:r>
              <w:t xml:space="preserve">ARIA labels, Lighthouse </w:t>
            </w:r>
            <w:r>
              <w:rPr>
                <w:spacing w:val="-2"/>
              </w:rPr>
              <w:t>auditing,</w:t>
            </w:r>
            <w:r>
              <w:tab/>
            </w:r>
            <w:r>
              <w:rPr>
                <w:spacing w:val="-2"/>
              </w:rPr>
              <w:t>Keyboard navigation</w:t>
            </w:r>
          </w:p>
        </w:tc>
        <w:tc>
          <w:tcPr>
            <w:tcW w:w="2882" w:type="dxa"/>
          </w:tcPr>
          <w:p w14:paraId="35B96370" w14:textId="77777777" w:rsidR="009C781C" w:rsidRDefault="00000000">
            <w:pPr>
              <w:pStyle w:val="TableParagraph"/>
              <w:spacing w:before="1"/>
              <w:ind w:left="106"/>
              <w:jc w:val="left"/>
            </w:pPr>
            <w:r>
              <w:rPr>
                <w:spacing w:val="-2"/>
              </w:rPr>
              <w:t>Intermediate</w:t>
            </w:r>
          </w:p>
        </w:tc>
      </w:tr>
      <w:tr w:rsidR="009C781C" w14:paraId="79B9333D" w14:textId="77777777">
        <w:trPr>
          <w:trHeight w:val="1377"/>
        </w:trPr>
        <w:tc>
          <w:tcPr>
            <w:tcW w:w="2881" w:type="dxa"/>
          </w:tcPr>
          <w:p w14:paraId="42CD9647" w14:textId="77777777" w:rsidR="009C781C" w:rsidRDefault="00000000">
            <w:pPr>
              <w:pStyle w:val="TableParagraph"/>
              <w:spacing w:before="1"/>
              <w:jc w:val="left"/>
            </w:pPr>
            <w:r>
              <w:t>Git</w:t>
            </w:r>
            <w:r>
              <w:rPr>
                <w:spacing w:val="-5"/>
              </w:rPr>
              <w:t xml:space="preserve"> </w:t>
            </w:r>
            <w:r>
              <w:t xml:space="preserve">&amp; </w:t>
            </w:r>
            <w:r>
              <w:rPr>
                <w:spacing w:val="-2"/>
              </w:rPr>
              <w:t>GitHub</w:t>
            </w:r>
          </w:p>
        </w:tc>
        <w:tc>
          <w:tcPr>
            <w:tcW w:w="2881" w:type="dxa"/>
          </w:tcPr>
          <w:p w14:paraId="640AFE41" w14:textId="77777777" w:rsidR="009C781C" w:rsidRDefault="00000000">
            <w:pPr>
              <w:pStyle w:val="TableParagraph"/>
              <w:tabs>
                <w:tab w:val="left" w:pos="2137"/>
              </w:tabs>
              <w:spacing w:before="1" w:line="360" w:lineRule="auto"/>
              <w:ind w:right="96"/>
              <w:jc w:val="both"/>
            </w:pPr>
            <w:r>
              <w:t xml:space="preserve">Version control, Pull </w:t>
            </w:r>
            <w:r>
              <w:rPr>
                <w:spacing w:val="-2"/>
              </w:rPr>
              <w:t>Requests,</w:t>
            </w:r>
            <w:r>
              <w:tab/>
            </w:r>
            <w:r>
              <w:rPr>
                <w:spacing w:val="-2"/>
              </w:rPr>
              <w:t>Branch management</w:t>
            </w:r>
          </w:p>
        </w:tc>
        <w:tc>
          <w:tcPr>
            <w:tcW w:w="2882" w:type="dxa"/>
          </w:tcPr>
          <w:p w14:paraId="14C8E300" w14:textId="77777777" w:rsidR="009C781C" w:rsidRDefault="00000000">
            <w:pPr>
              <w:pStyle w:val="TableParagraph"/>
              <w:spacing w:before="1"/>
              <w:ind w:left="106"/>
              <w:jc w:val="left"/>
            </w:pPr>
            <w:r>
              <w:rPr>
                <w:spacing w:val="-2"/>
              </w:rPr>
              <w:t>Proficient</w:t>
            </w:r>
          </w:p>
        </w:tc>
      </w:tr>
    </w:tbl>
    <w:p w14:paraId="50EFACDC" w14:textId="77777777" w:rsidR="009C781C" w:rsidRDefault="009C781C">
      <w:pPr>
        <w:pStyle w:val="TableParagraph"/>
        <w:jc w:val="left"/>
        <w:sectPr w:rsidR="009C781C">
          <w:pgSz w:w="12240" w:h="15840"/>
          <w:pgMar w:top="94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5C75DF3" w14:textId="77777777" w:rsidR="009C781C" w:rsidRDefault="00000000">
      <w:pPr>
        <w:pStyle w:val="Heading3"/>
        <w:numPr>
          <w:ilvl w:val="1"/>
          <w:numId w:val="1"/>
        </w:numPr>
        <w:tabs>
          <w:tab w:val="left" w:pos="659"/>
        </w:tabs>
        <w:spacing w:before="73"/>
        <w:ind w:left="659" w:hanging="418"/>
      </w:pPr>
      <w:r>
        <w:lastRenderedPageBreak/>
        <w:t>Professional</w:t>
      </w:r>
      <w:r>
        <w:rPr>
          <w:spacing w:val="-5"/>
        </w:rPr>
        <w:t xml:space="preserve"> </w:t>
      </w:r>
      <w:r>
        <w:t>&amp;</w:t>
      </w:r>
      <w:r>
        <w:rPr>
          <w:spacing w:val="-5"/>
        </w:rPr>
        <w:t xml:space="preserve"> </w:t>
      </w:r>
      <w:r>
        <w:t>Soft</w:t>
      </w:r>
      <w:r>
        <w:rPr>
          <w:spacing w:val="-5"/>
        </w:rPr>
        <w:t xml:space="preserve"> </w:t>
      </w:r>
      <w:r>
        <w:rPr>
          <w:spacing w:val="-2"/>
        </w:rPr>
        <w:t>Skills</w:t>
      </w:r>
    </w:p>
    <w:p w14:paraId="1C6BE794" w14:textId="77777777" w:rsidR="009C781C" w:rsidRDefault="00000000">
      <w:pPr>
        <w:pStyle w:val="BodyText"/>
        <w:spacing w:before="162" w:line="360" w:lineRule="auto"/>
        <w:jc w:val="left"/>
      </w:pPr>
      <w:r>
        <w:t>Beyond</w:t>
      </w:r>
      <w:r>
        <w:rPr>
          <w:spacing w:val="40"/>
        </w:rPr>
        <w:t xml:space="preserve"> </w:t>
      </w:r>
      <w:r>
        <w:t>technical</w:t>
      </w:r>
      <w:r>
        <w:rPr>
          <w:spacing w:val="40"/>
        </w:rPr>
        <w:t xml:space="preserve"> </w:t>
      </w:r>
      <w:r>
        <w:t>coding,</w:t>
      </w:r>
      <w:r>
        <w:rPr>
          <w:spacing w:val="40"/>
        </w:rPr>
        <w:t xml:space="preserve"> </w:t>
      </w:r>
      <w:r>
        <w:t>the</w:t>
      </w:r>
      <w:r>
        <w:rPr>
          <w:spacing w:val="40"/>
        </w:rPr>
        <w:t xml:space="preserve"> </w:t>
      </w:r>
      <w:r>
        <w:t>internship</w:t>
      </w:r>
      <w:r>
        <w:rPr>
          <w:spacing w:val="40"/>
        </w:rPr>
        <w:t xml:space="preserve"> </w:t>
      </w:r>
      <w:r>
        <w:t>fostered</w:t>
      </w:r>
      <w:r>
        <w:rPr>
          <w:spacing w:val="40"/>
        </w:rPr>
        <w:t xml:space="preserve"> </w:t>
      </w:r>
      <w:r>
        <w:t>critical</w:t>
      </w:r>
      <w:r>
        <w:rPr>
          <w:spacing w:val="40"/>
        </w:rPr>
        <w:t xml:space="preserve"> </w:t>
      </w:r>
      <w:r>
        <w:t>professional</w:t>
      </w:r>
      <w:r>
        <w:rPr>
          <w:spacing w:val="40"/>
        </w:rPr>
        <w:t xml:space="preserve"> </w:t>
      </w:r>
      <w:r>
        <w:t>skills</w:t>
      </w:r>
      <w:r>
        <w:rPr>
          <w:spacing w:val="40"/>
        </w:rPr>
        <w:t xml:space="preserve"> </w:t>
      </w:r>
      <w:r>
        <w:t>necessary</w:t>
      </w:r>
      <w:r>
        <w:rPr>
          <w:spacing w:val="40"/>
        </w:rPr>
        <w:t xml:space="preserve"> </w:t>
      </w:r>
      <w:r>
        <w:t>for</w:t>
      </w:r>
      <w:r>
        <w:rPr>
          <w:spacing w:val="40"/>
        </w:rPr>
        <w:t xml:space="preserve"> </w:t>
      </w:r>
      <w:r>
        <w:t>a modern software engineering environment:</w:t>
      </w:r>
    </w:p>
    <w:p w14:paraId="729FEA5C" w14:textId="77777777" w:rsidR="009C781C" w:rsidRDefault="00000000">
      <w:pPr>
        <w:pStyle w:val="ListParagraph"/>
        <w:numPr>
          <w:ilvl w:val="2"/>
          <w:numId w:val="1"/>
        </w:numPr>
        <w:tabs>
          <w:tab w:val="left" w:pos="601"/>
        </w:tabs>
        <w:spacing w:before="238" w:line="357" w:lineRule="auto"/>
        <w:ind w:right="100"/>
        <w:jc w:val="both"/>
      </w:pPr>
      <w:r>
        <w:t xml:space="preserve">• Problem-Solving &amp; Debugging: Developed a systematic approach to debugging complex state issues in React, understanding how to isolate variables, trace rendering cycles, and utilize browser </w:t>
      </w:r>
      <w:proofErr w:type="spellStart"/>
      <w:r>
        <w:t>DevTools</w:t>
      </w:r>
      <w:proofErr w:type="spellEnd"/>
      <w:r>
        <w:t xml:space="preserve"> effectively.</w:t>
      </w:r>
    </w:p>
    <w:p w14:paraId="7BEEC434" w14:textId="77777777" w:rsidR="009C781C" w:rsidRDefault="00000000">
      <w:pPr>
        <w:pStyle w:val="ListParagraph"/>
        <w:numPr>
          <w:ilvl w:val="2"/>
          <w:numId w:val="1"/>
        </w:numPr>
        <w:tabs>
          <w:tab w:val="left" w:pos="601"/>
        </w:tabs>
        <w:spacing w:before="0" w:line="357" w:lineRule="auto"/>
        <w:ind w:right="93"/>
        <w:jc w:val="both"/>
      </w:pPr>
      <w:r>
        <w:t>•</w:t>
      </w:r>
      <w:r>
        <w:rPr>
          <w:spacing w:val="-1"/>
        </w:rPr>
        <w:t xml:space="preserve"> </w:t>
      </w:r>
      <w:r>
        <w:t>Code Quality</w:t>
      </w:r>
      <w:r>
        <w:rPr>
          <w:spacing w:val="-2"/>
        </w:rPr>
        <w:t xml:space="preserve"> </w:t>
      </w:r>
      <w:r>
        <w:t>&amp;</w:t>
      </w:r>
      <w:r>
        <w:rPr>
          <w:spacing w:val="-1"/>
        </w:rPr>
        <w:t xml:space="preserve"> </w:t>
      </w:r>
      <w:r>
        <w:t>Maintainability: Learned</w:t>
      </w:r>
      <w:r>
        <w:rPr>
          <w:spacing w:val="-2"/>
        </w:rPr>
        <w:t xml:space="preserve"> </w:t>
      </w:r>
      <w:r>
        <w:t>the</w:t>
      </w:r>
      <w:r>
        <w:rPr>
          <w:spacing w:val="-2"/>
        </w:rPr>
        <w:t xml:space="preserve"> </w:t>
      </w:r>
      <w:r>
        <w:t>importance of writing clean, self-documenting code. Code reviews instilled a habit of refactoring redundant styles and separating business logic from UI rendering.</w:t>
      </w:r>
    </w:p>
    <w:p w14:paraId="11E9F79A" w14:textId="77777777" w:rsidR="009C781C" w:rsidRDefault="00000000">
      <w:pPr>
        <w:pStyle w:val="ListParagraph"/>
        <w:numPr>
          <w:ilvl w:val="2"/>
          <w:numId w:val="1"/>
        </w:numPr>
        <w:tabs>
          <w:tab w:val="left" w:pos="601"/>
        </w:tabs>
        <w:spacing w:before="0" w:line="357" w:lineRule="auto"/>
        <w:ind w:right="99"/>
        <w:jc w:val="both"/>
      </w:pPr>
      <w:r>
        <w:t>• Technical Communication: Improved the ability to articulate technical challenges clearly during daily standups. Successfully translating complex mathematical formulas into clear, written handover documentation for future developers.</w:t>
      </w:r>
    </w:p>
    <w:p w14:paraId="57CC9A66" w14:textId="77777777" w:rsidR="009C781C" w:rsidRDefault="00000000">
      <w:pPr>
        <w:pStyle w:val="ListParagraph"/>
        <w:numPr>
          <w:ilvl w:val="2"/>
          <w:numId w:val="1"/>
        </w:numPr>
        <w:tabs>
          <w:tab w:val="left" w:pos="601"/>
        </w:tabs>
        <w:spacing w:before="0" w:line="357" w:lineRule="auto"/>
        <w:ind w:right="100"/>
        <w:jc w:val="both"/>
      </w:pPr>
      <w:r>
        <w:t>• Time Management &amp; Agile Workflow: Successfully estimated task completion times, managed weekly sprint goals, and consistently delivered fully functional components ahead</w:t>
      </w:r>
      <w:r>
        <w:rPr>
          <w:spacing w:val="40"/>
        </w:rPr>
        <w:t xml:space="preserve"> </w:t>
      </w:r>
      <w:r>
        <w:t>of weekly Friday reviews.</w:t>
      </w:r>
    </w:p>
    <w:p w14:paraId="5F4C1185" w14:textId="77777777" w:rsidR="009C781C" w:rsidRDefault="009C781C">
      <w:pPr>
        <w:pStyle w:val="ListParagraph"/>
        <w:spacing w:line="357" w:lineRule="auto"/>
        <w:jc w:val="both"/>
        <w:sectPr w:rsidR="009C781C">
          <w:pgSz w:w="12240" w:h="15840"/>
          <w:pgMar w:top="92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4490CB0" w14:textId="77777777" w:rsidR="009C781C" w:rsidRDefault="00000000">
      <w:pPr>
        <w:pStyle w:val="Heading1"/>
        <w:numPr>
          <w:ilvl w:val="0"/>
          <w:numId w:val="1"/>
        </w:numPr>
        <w:tabs>
          <w:tab w:val="left" w:pos="602"/>
        </w:tabs>
        <w:ind w:hanging="361"/>
      </w:pPr>
      <w:r>
        <w:lastRenderedPageBreak/>
        <w:t>Industry</w:t>
      </w:r>
      <w:r>
        <w:rPr>
          <w:spacing w:val="-5"/>
        </w:rPr>
        <w:t xml:space="preserve"> </w:t>
      </w:r>
      <w:r>
        <w:rPr>
          <w:spacing w:val="-2"/>
        </w:rPr>
        <w:t>Insights</w:t>
      </w:r>
    </w:p>
    <w:p w14:paraId="01786899" w14:textId="77777777" w:rsidR="009C781C" w:rsidRDefault="00000000">
      <w:pPr>
        <w:pStyle w:val="Heading3"/>
        <w:numPr>
          <w:ilvl w:val="1"/>
          <w:numId w:val="1"/>
        </w:numPr>
        <w:tabs>
          <w:tab w:val="left" w:pos="662"/>
        </w:tabs>
        <w:spacing w:before="405"/>
        <w:ind w:left="662" w:hanging="421"/>
      </w:pPr>
      <w:r>
        <w:t>The</w:t>
      </w:r>
      <w:r>
        <w:rPr>
          <w:spacing w:val="-10"/>
        </w:rPr>
        <w:t xml:space="preserve"> </w:t>
      </w:r>
      <w:r>
        <w:t>Shift</w:t>
      </w:r>
      <w:r>
        <w:rPr>
          <w:spacing w:val="-7"/>
        </w:rPr>
        <w:t xml:space="preserve"> </w:t>
      </w:r>
      <w:r>
        <w:t>Towards</w:t>
      </w:r>
      <w:r>
        <w:rPr>
          <w:spacing w:val="-6"/>
        </w:rPr>
        <w:t xml:space="preserve"> </w:t>
      </w:r>
      <w:r>
        <w:t>Component-Driven</w:t>
      </w:r>
      <w:r>
        <w:rPr>
          <w:spacing w:val="-7"/>
        </w:rPr>
        <w:t xml:space="preserve"> </w:t>
      </w:r>
      <w:r>
        <w:rPr>
          <w:spacing w:val="-5"/>
        </w:rPr>
        <w:t>UIs</w:t>
      </w:r>
    </w:p>
    <w:p w14:paraId="035172F4" w14:textId="77777777" w:rsidR="009C781C" w:rsidRDefault="00000000">
      <w:pPr>
        <w:pStyle w:val="BodyText"/>
        <w:spacing w:before="161" w:line="360" w:lineRule="auto"/>
        <w:ind w:right="91"/>
      </w:pPr>
      <w:r>
        <w:t>A major realization during the internship was the industry's heavy reliance on component-driven development. Unlike academic projects which often feature monolithic HTML files, industry applications treat every button, input, and layout container as an isolated, reusable piece of logic. This modularity drastically reduces development time for future features and ensures absolute visual consistency across massive platforms.</w:t>
      </w:r>
    </w:p>
    <w:p w14:paraId="66B3A50D" w14:textId="77777777" w:rsidR="009C781C" w:rsidRDefault="00000000">
      <w:pPr>
        <w:pStyle w:val="Heading3"/>
        <w:numPr>
          <w:ilvl w:val="1"/>
          <w:numId w:val="1"/>
        </w:numPr>
        <w:tabs>
          <w:tab w:val="left" w:pos="662"/>
        </w:tabs>
        <w:ind w:left="662" w:hanging="421"/>
      </w:pPr>
      <w:r>
        <w:t>The</w:t>
      </w:r>
      <w:r>
        <w:rPr>
          <w:spacing w:val="-7"/>
        </w:rPr>
        <w:t xml:space="preserve"> </w:t>
      </w:r>
      <w:r>
        <w:t>Importance</w:t>
      </w:r>
      <w:r>
        <w:rPr>
          <w:spacing w:val="-7"/>
        </w:rPr>
        <w:t xml:space="preserve"> </w:t>
      </w:r>
      <w:r>
        <w:t>of</w:t>
      </w:r>
      <w:r>
        <w:rPr>
          <w:spacing w:val="-4"/>
        </w:rPr>
        <w:t xml:space="preserve"> </w:t>
      </w:r>
      <w:r>
        <w:t>Edge-Case</w:t>
      </w:r>
      <w:r>
        <w:rPr>
          <w:spacing w:val="-3"/>
        </w:rPr>
        <w:t xml:space="preserve"> </w:t>
      </w:r>
      <w:r>
        <w:rPr>
          <w:spacing w:val="-2"/>
        </w:rPr>
        <w:t>Handling</w:t>
      </w:r>
    </w:p>
    <w:p w14:paraId="14CFC1B9" w14:textId="77777777" w:rsidR="009C781C" w:rsidRDefault="00000000">
      <w:pPr>
        <w:pStyle w:val="BodyText"/>
        <w:spacing w:before="162" w:line="360" w:lineRule="auto"/>
        <w:ind w:right="92"/>
      </w:pPr>
      <w:r>
        <w:t>In academic environments, 'happy path' programming is often sufficient. In the industry, users</w:t>
      </w:r>
      <w:r>
        <w:rPr>
          <w:spacing w:val="40"/>
        </w:rPr>
        <w:t xml:space="preserve"> </w:t>
      </w:r>
      <w:r>
        <w:t>will inevitably break things. Building the financial calculators and data tables highlighted how much time professional developers spend handling edge cases—such as division by zero,</w:t>
      </w:r>
      <w:r>
        <w:rPr>
          <w:spacing w:val="40"/>
        </w:rPr>
        <w:t xml:space="preserve"> </w:t>
      </w:r>
      <w:r>
        <w:t>floating-point precision errors, extremely long text strings breaking flexbox layouts, or users navigating backward in multi-step forms. Robust error handling is what separates a student</w:t>
      </w:r>
      <w:r>
        <w:rPr>
          <w:spacing w:val="40"/>
        </w:rPr>
        <w:t xml:space="preserve"> </w:t>
      </w:r>
      <w:r>
        <w:t>project from a production application.</w:t>
      </w:r>
    </w:p>
    <w:p w14:paraId="014780D8" w14:textId="77777777" w:rsidR="009C781C" w:rsidRDefault="00000000">
      <w:pPr>
        <w:pStyle w:val="Heading3"/>
        <w:numPr>
          <w:ilvl w:val="1"/>
          <w:numId w:val="1"/>
        </w:numPr>
        <w:tabs>
          <w:tab w:val="left" w:pos="659"/>
        </w:tabs>
        <w:ind w:left="659" w:hanging="418"/>
      </w:pPr>
      <w:r>
        <w:t>Performance</w:t>
      </w:r>
      <w:r>
        <w:rPr>
          <w:spacing w:val="-6"/>
        </w:rPr>
        <w:t xml:space="preserve"> </w:t>
      </w:r>
      <w:r>
        <w:t>is</w:t>
      </w:r>
      <w:r>
        <w:rPr>
          <w:spacing w:val="-4"/>
        </w:rPr>
        <w:t xml:space="preserve"> </w:t>
      </w:r>
      <w:r>
        <w:t>a</w:t>
      </w:r>
      <w:r>
        <w:rPr>
          <w:spacing w:val="-3"/>
        </w:rPr>
        <w:t xml:space="preserve"> </w:t>
      </w:r>
      <w:r>
        <w:t>Feature,</w:t>
      </w:r>
      <w:r>
        <w:rPr>
          <w:spacing w:val="-4"/>
        </w:rPr>
        <w:t xml:space="preserve"> </w:t>
      </w:r>
      <w:r>
        <w:t>Not</w:t>
      </w:r>
      <w:r>
        <w:rPr>
          <w:spacing w:val="-4"/>
        </w:rPr>
        <w:t xml:space="preserve"> </w:t>
      </w:r>
      <w:r>
        <w:t>an</w:t>
      </w:r>
      <w:r>
        <w:rPr>
          <w:spacing w:val="-4"/>
        </w:rPr>
        <w:t xml:space="preserve"> </w:t>
      </w:r>
      <w:r>
        <w:rPr>
          <w:spacing w:val="-2"/>
        </w:rPr>
        <w:t>Afterthought</w:t>
      </w:r>
    </w:p>
    <w:p w14:paraId="2F269F82" w14:textId="77777777" w:rsidR="009C781C" w:rsidRDefault="00000000">
      <w:pPr>
        <w:pStyle w:val="BodyText"/>
        <w:spacing w:before="161" w:line="360" w:lineRule="auto"/>
        <w:ind w:right="98"/>
      </w:pPr>
      <w:r>
        <w:t>Prior to the internship, concepts like code splitting and bundle analysis were abstract. Experiencing the tangible decrease in application load times after implementing lazy loading in Week 7 demonstrated that frontend performance directly impacts user experience and retention. Modern web development requires constant vigilance over how much JavaScript is being sent to the client's browser.</w:t>
      </w:r>
    </w:p>
    <w:p w14:paraId="77C20B2D" w14:textId="77777777" w:rsidR="009C781C" w:rsidRDefault="00000000">
      <w:pPr>
        <w:pStyle w:val="Heading3"/>
        <w:numPr>
          <w:ilvl w:val="1"/>
          <w:numId w:val="1"/>
        </w:numPr>
        <w:tabs>
          <w:tab w:val="left" w:pos="662"/>
        </w:tabs>
        <w:spacing w:before="239"/>
        <w:ind w:left="662" w:hanging="421"/>
      </w:pPr>
      <w:r>
        <w:t>The</w:t>
      </w:r>
      <w:r>
        <w:rPr>
          <w:spacing w:val="-5"/>
        </w:rPr>
        <w:t xml:space="preserve"> </w:t>
      </w:r>
      <w:r>
        <w:t>Value</w:t>
      </w:r>
      <w:r>
        <w:rPr>
          <w:spacing w:val="-2"/>
        </w:rPr>
        <w:t xml:space="preserve"> </w:t>
      </w:r>
      <w:r>
        <w:t>of</w:t>
      </w:r>
      <w:r>
        <w:rPr>
          <w:spacing w:val="-5"/>
        </w:rPr>
        <w:t xml:space="preserve"> </w:t>
      </w:r>
      <w:r>
        <w:t>Peer</w:t>
      </w:r>
      <w:r>
        <w:rPr>
          <w:spacing w:val="-2"/>
        </w:rPr>
        <w:t xml:space="preserve"> Reviews</w:t>
      </w:r>
    </w:p>
    <w:p w14:paraId="6A33B797" w14:textId="77777777" w:rsidR="009C781C" w:rsidRDefault="00000000">
      <w:pPr>
        <w:pStyle w:val="BodyText"/>
        <w:spacing w:before="163" w:line="360" w:lineRule="auto"/>
        <w:ind w:right="102"/>
      </w:pPr>
      <w:r>
        <w:t>The code review process was initially intimidating but proved to be the most valuable learning tool. Having senior engineers review pull requests not only caught bugs before they hit staging</w:t>
      </w:r>
      <w:r>
        <w:rPr>
          <w:spacing w:val="40"/>
        </w:rPr>
        <w:t xml:space="preserve"> </w:t>
      </w:r>
      <w:r>
        <w:t>but also introduced cleaner, more efficient ways of writing logic and styling. It emphasized that software development is fundamentally a collaborative effort.</w:t>
      </w:r>
    </w:p>
    <w:p w14:paraId="5D171636" w14:textId="77777777" w:rsidR="009C781C" w:rsidRDefault="009C781C">
      <w:pPr>
        <w:pStyle w:val="BodyText"/>
        <w:spacing w:line="360" w:lineRule="auto"/>
        <w:sectPr w:rsidR="009C781C">
          <w:pgSz w:w="12240" w:h="15840"/>
          <w:pgMar w:top="94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9BC0735" w14:textId="77777777" w:rsidR="009C781C" w:rsidRDefault="00000000">
      <w:pPr>
        <w:pStyle w:val="Heading1"/>
        <w:numPr>
          <w:ilvl w:val="0"/>
          <w:numId w:val="1"/>
        </w:numPr>
        <w:tabs>
          <w:tab w:val="left" w:pos="602"/>
        </w:tabs>
        <w:ind w:hanging="361"/>
      </w:pPr>
      <w:r>
        <w:rPr>
          <w:spacing w:val="-2"/>
        </w:rPr>
        <w:lastRenderedPageBreak/>
        <w:t>Conclusion</w:t>
      </w:r>
    </w:p>
    <w:p w14:paraId="1D6D642F" w14:textId="77777777" w:rsidR="009C781C" w:rsidRDefault="00000000">
      <w:pPr>
        <w:pStyle w:val="Heading3"/>
        <w:numPr>
          <w:ilvl w:val="1"/>
          <w:numId w:val="1"/>
        </w:numPr>
        <w:tabs>
          <w:tab w:val="left" w:pos="662"/>
        </w:tabs>
        <w:spacing w:before="405"/>
        <w:ind w:left="662" w:hanging="421"/>
      </w:pPr>
      <w:r>
        <w:t>Summary</w:t>
      </w:r>
      <w:r>
        <w:rPr>
          <w:spacing w:val="-5"/>
        </w:rPr>
        <w:t xml:space="preserve"> </w:t>
      </w:r>
      <w:r>
        <w:t>of</w:t>
      </w:r>
      <w:r>
        <w:rPr>
          <w:spacing w:val="-5"/>
        </w:rPr>
        <w:t xml:space="preserve"> </w:t>
      </w:r>
      <w:r>
        <w:rPr>
          <w:spacing w:val="-2"/>
        </w:rPr>
        <w:t>Achievements</w:t>
      </w:r>
    </w:p>
    <w:p w14:paraId="08A91015" w14:textId="77777777" w:rsidR="009C781C" w:rsidRDefault="00000000">
      <w:pPr>
        <w:pStyle w:val="BodyText"/>
        <w:spacing w:before="161" w:line="360" w:lineRule="auto"/>
        <w:ind w:right="96"/>
      </w:pPr>
      <w:r>
        <w:t>The 8-week internship program at the organization was a highly rigorous, transformative experience. Starting with fundamental environment configuration, the journey rapidly escalated into building complex, interactive financial tools and a secure, data-rich administrative</w:t>
      </w:r>
      <w:r>
        <w:rPr>
          <w:spacing w:val="40"/>
        </w:rPr>
        <w:t xml:space="preserve"> </w:t>
      </w:r>
      <w:r>
        <w:t>dashboard. By the conclusion of the internship, a fully responsive, accessible, and performant frontend</w:t>
      </w:r>
      <w:r>
        <w:rPr>
          <w:spacing w:val="-1"/>
        </w:rPr>
        <w:t xml:space="preserve"> </w:t>
      </w:r>
      <w:r>
        <w:t>architecture was</w:t>
      </w:r>
      <w:r>
        <w:rPr>
          <w:spacing w:val="-2"/>
        </w:rPr>
        <w:t xml:space="preserve"> </w:t>
      </w:r>
      <w:r>
        <w:t>successfully delivered, tested, and handed</w:t>
      </w:r>
      <w:r>
        <w:rPr>
          <w:spacing w:val="-2"/>
        </w:rPr>
        <w:t xml:space="preserve"> </w:t>
      </w:r>
      <w:r>
        <w:t>over to</w:t>
      </w:r>
      <w:r>
        <w:rPr>
          <w:spacing w:val="-2"/>
        </w:rPr>
        <w:t xml:space="preserve"> </w:t>
      </w:r>
      <w:r>
        <w:t>the</w:t>
      </w:r>
      <w:r>
        <w:rPr>
          <w:spacing w:val="-1"/>
        </w:rPr>
        <w:t xml:space="preserve"> </w:t>
      </w:r>
      <w:r>
        <w:t>engineering</w:t>
      </w:r>
      <w:r>
        <w:rPr>
          <w:spacing w:val="-2"/>
        </w:rPr>
        <w:t xml:space="preserve"> </w:t>
      </w:r>
      <w:r>
        <w:t>team.</w:t>
      </w:r>
    </w:p>
    <w:p w14:paraId="58DAA129" w14:textId="77777777" w:rsidR="009C781C" w:rsidRDefault="00000000">
      <w:pPr>
        <w:pStyle w:val="Heading3"/>
        <w:numPr>
          <w:ilvl w:val="1"/>
          <w:numId w:val="1"/>
        </w:numPr>
        <w:tabs>
          <w:tab w:val="left" w:pos="659"/>
        </w:tabs>
        <w:ind w:left="659" w:hanging="418"/>
      </w:pPr>
      <w:r>
        <w:t>Impact</w:t>
      </w:r>
      <w:r>
        <w:rPr>
          <w:spacing w:val="-7"/>
        </w:rPr>
        <w:t xml:space="preserve"> </w:t>
      </w:r>
      <w:r>
        <w:t>on</w:t>
      </w:r>
      <w:r>
        <w:rPr>
          <w:spacing w:val="-7"/>
        </w:rPr>
        <w:t xml:space="preserve"> </w:t>
      </w:r>
      <w:r>
        <w:t>Academic</w:t>
      </w:r>
      <w:r>
        <w:rPr>
          <w:spacing w:val="-4"/>
        </w:rPr>
        <w:t xml:space="preserve"> </w:t>
      </w:r>
      <w:r>
        <w:t>and</w:t>
      </w:r>
      <w:r>
        <w:rPr>
          <w:spacing w:val="-4"/>
        </w:rPr>
        <w:t xml:space="preserve"> </w:t>
      </w:r>
      <w:r>
        <w:t>Career</w:t>
      </w:r>
      <w:r>
        <w:rPr>
          <w:spacing w:val="-4"/>
        </w:rPr>
        <w:t xml:space="preserve"> </w:t>
      </w:r>
      <w:r>
        <w:rPr>
          <w:spacing w:val="-2"/>
        </w:rPr>
        <w:t>Trajectory</w:t>
      </w:r>
    </w:p>
    <w:p w14:paraId="56659030" w14:textId="77777777" w:rsidR="009C781C" w:rsidRDefault="00000000">
      <w:pPr>
        <w:pStyle w:val="BodyText"/>
        <w:spacing w:before="162" w:line="360" w:lineRule="auto"/>
        <w:ind w:right="91"/>
      </w:pPr>
      <w:r>
        <w:t>This</w:t>
      </w:r>
      <w:r>
        <w:rPr>
          <w:spacing w:val="-1"/>
        </w:rPr>
        <w:t xml:space="preserve"> </w:t>
      </w:r>
      <w:r>
        <w:t>internship has cemented my ambition</w:t>
      </w:r>
      <w:r>
        <w:rPr>
          <w:spacing w:val="-2"/>
        </w:rPr>
        <w:t xml:space="preserve"> </w:t>
      </w:r>
      <w:r>
        <w:t>to pursue a</w:t>
      </w:r>
      <w:r>
        <w:rPr>
          <w:spacing w:val="-2"/>
        </w:rPr>
        <w:t xml:space="preserve"> </w:t>
      </w:r>
      <w:r>
        <w:t>career</w:t>
      </w:r>
      <w:r>
        <w:rPr>
          <w:spacing w:val="-2"/>
        </w:rPr>
        <w:t xml:space="preserve"> </w:t>
      </w:r>
      <w:r>
        <w:t>in</w:t>
      </w:r>
      <w:r>
        <w:rPr>
          <w:spacing w:val="-3"/>
        </w:rPr>
        <w:t xml:space="preserve"> </w:t>
      </w:r>
      <w:r>
        <w:t>software</w:t>
      </w:r>
      <w:r>
        <w:rPr>
          <w:spacing w:val="-2"/>
        </w:rPr>
        <w:t xml:space="preserve"> </w:t>
      </w:r>
      <w:r>
        <w:t>engineering,</w:t>
      </w:r>
      <w:r>
        <w:rPr>
          <w:spacing w:val="-2"/>
        </w:rPr>
        <w:t xml:space="preserve"> </w:t>
      </w:r>
      <w:r>
        <w:t>specifically in</w:t>
      </w:r>
      <w:r>
        <w:rPr>
          <w:spacing w:val="29"/>
        </w:rPr>
        <w:t xml:space="preserve"> </w:t>
      </w:r>
      <w:r>
        <w:t>Frontend</w:t>
      </w:r>
      <w:r>
        <w:rPr>
          <w:spacing w:val="29"/>
        </w:rPr>
        <w:t xml:space="preserve"> </w:t>
      </w:r>
      <w:r>
        <w:t>or</w:t>
      </w:r>
      <w:r>
        <w:rPr>
          <w:spacing w:val="29"/>
        </w:rPr>
        <w:t xml:space="preserve"> </w:t>
      </w:r>
      <w:r>
        <w:t>Full</w:t>
      </w:r>
      <w:r>
        <w:rPr>
          <w:spacing w:val="30"/>
        </w:rPr>
        <w:t xml:space="preserve"> </w:t>
      </w:r>
      <w:r>
        <w:t>Stack Web</w:t>
      </w:r>
      <w:r>
        <w:rPr>
          <w:spacing w:val="29"/>
        </w:rPr>
        <w:t xml:space="preserve"> </w:t>
      </w:r>
      <w:r>
        <w:t>Development.</w:t>
      </w:r>
      <w:r>
        <w:rPr>
          <w:spacing w:val="29"/>
        </w:rPr>
        <w:t xml:space="preserve"> </w:t>
      </w:r>
      <w:r>
        <w:t>The</w:t>
      </w:r>
      <w:r>
        <w:rPr>
          <w:spacing w:val="29"/>
        </w:rPr>
        <w:t xml:space="preserve"> </w:t>
      </w:r>
      <w:r>
        <w:t>theoretical concepts</w:t>
      </w:r>
      <w:r>
        <w:rPr>
          <w:spacing w:val="29"/>
        </w:rPr>
        <w:t xml:space="preserve"> </w:t>
      </w:r>
      <w:r>
        <w:t>learned in</w:t>
      </w:r>
      <w:r>
        <w:rPr>
          <w:spacing w:val="29"/>
        </w:rPr>
        <w:t xml:space="preserve"> </w:t>
      </w:r>
      <w:r>
        <w:t>university—such as data structures, algorithms, and web protocols—were given practical context. More importantly, the exposure to industry-standard tools (React, Tailwind, Vite) and workflows (Git, Agile,</w:t>
      </w:r>
      <w:r>
        <w:rPr>
          <w:spacing w:val="-2"/>
        </w:rPr>
        <w:t xml:space="preserve"> </w:t>
      </w:r>
      <w:r>
        <w:t>Code</w:t>
      </w:r>
      <w:r>
        <w:rPr>
          <w:spacing w:val="-2"/>
        </w:rPr>
        <w:t xml:space="preserve"> </w:t>
      </w:r>
      <w:r>
        <w:t>Reviews)</w:t>
      </w:r>
      <w:r>
        <w:rPr>
          <w:spacing w:val="-2"/>
        </w:rPr>
        <w:t xml:space="preserve"> </w:t>
      </w:r>
      <w:r>
        <w:t>has</w:t>
      </w:r>
      <w:r>
        <w:rPr>
          <w:spacing w:val="-4"/>
        </w:rPr>
        <w:t xml:space="preserve"> </w:t>
      </w:r>
      <w:r>
        <w:t>provided</w:t>
      </w:r>
      <w:r>
        <w:rPr>
          <w:spacing w:val="-2"/>
        </w:rPr>
        <w:t xml:space="preserve"> </w:t>
      </w:r>
      <w:r>
        <w:t>a</w:t>
      </w:r>
      <w:r>
        <w:rPr>
          <w:spacing w:val="-2"/>
        </w:rPr>
        <w:t xml:space="preserve"> </w:t>
      </w:r>
      <w:r>
        <w:t>significant</w:t>
      </w:r>
      <w:r>
        <w:rPr>
          <w:spacing w:val="-1"/>
        </w:rPr>
        <w:t xml:space="preserve"> </w:t>
      </w:r>
      <w:r>
        <w:t>competitive</w:t>
      </w:r>
      <w:r>
        <w:rPr>
          <w:spacing w:val="-2"/>
        </w:rPr>
        <w:t xml:space="preserve"> </w:t>
      </w:r>
      <w:r>
        <w:t>advantage</w:t>
      </w:r>
      <w:r>
        <w:rPr>
          <w:spacing w:val="-2"/>
        </w:rPr>
        <w:t xml:space="preserve"> </w:t>
      </w:r>
      <w:r>
        <w:t>as</w:t>
      </w:r>
      <w:r>
        <w:rPr>
          <w:spacing w:val="-2"/>
        </w:rPr>
        <w:t xml:space="preserve"> </w:t>
      </w:r>
      <w:r>
        <w:t>I</w:t>
      </w:r>
      <w:r>
        <w:rPr>
          <w:spacing w:val="-4"/>
        </w:rPr>
        <w:t xml:space="preserve"> </w:t>
      </w:r>
      <w:r>
        <w:t>enter</w:t>
      </w:r>
      <w:r>
        <w:rPr>
          <w:spacing w:val="-2"/>
        </w:rPr>
        <w:t xml:space="preserve"> </w:t>
      </w:r>
      <w:r>
        <w:t>the</w:t>
      </w:r>
      <w:r>
        <w:rPr>
          <w:spacing w:val="-2"/>
        </w:rPr>
        <w:t xml:space="preserve"> </w:t>
      </w:r>
      <w:r>
        <w:t>professional job market.</w:t>
      </w:r>
    </w:p>
    <w:p w14:paraId="115969AA" w14:textId="77777777" w:rsidR="009C781C" w:rsidRDefault="00000000">
      <w:pPr>
        <w:pStyle w:val="Heading3"/>
        <w:numPr>
          <w:ilvl w:val="1"/>
          <w:numId w:val="1"/>
        </w:numPr>
        <w:tabs>
          <w:tab w:val="left" w:pos="662"/>
        </w:tabs>
        <w:ind w:left="662" w:hanging="421"/>
      </w:pPr>
      <w:r>
        <w:t>Words</w:t>
      </w:r>
      <w:r>
        <w:rPr>
          <w:spacing w:val="-4"/>
        </w:rPr>
        <w:t xml:space="preserve"> </w:t>
      </w:r>
      <w:r>
        <w:t>of</w:t>
      </w:r>
      <w:r>
        <w:rPr>
          <w:spacing w:val="-4"/>
        </w:rPr>
        <w:t xml:space="preserve"> </w:t>
      </w:r>
      <w:r>
        <w:rPr>
          <w:spacing w:val="-2"/>
        </w:rPr>
        <w:t>Gratitude</w:t>
      </w:r>
    </w:p>
    <w:p w14:paraId="2E376BA3" w14:textId="77777777" w:rsidR="009C781C" w:rsidRDefault="00000000">
      <w:pPr>
        <w:pStyle w:val="BodyText"/>
        <w:spacing w:before="161" w:line="360" w:lineRule="auto"/>
        <w:ind w:right="98"/>
      </w:pPr>
      <w:r>
        <w:t>I would like to extend my deepest gratitude to my industry supervisor, Rutvik Shah, for his unwavering support, technical mentorship, and patience. His guidance through complex challenges, particularly during the API integration and state management phases, was invaluable.</w:t>
      </w:r>
      <w:r>
        <w:rPr>
          <w:spacing w:val="40"/>
        </w:rPr>
        <w:t xml:space="preserve"> </w:t>
      </w:r>
      <w:r>
        <w:t>I am also thankful to the entire engineering team for welcoming me, including me in their rituals, and fostering an environment where asking questions was always encouraged.</w:t>
      </w:r>
    </w:p>
    <w:p w14:paraId="1F290DA1" w14:textId="77777777" w:rsidR="009C781C" w:rsidRDefault="009C781C">
      <w:pPr>
        <w:pStyle w:val="BodyText"/>
        <w:spacing w:line="360" w:lineRule="auto"/>
        <w:sectPr w:rsidR="009C781C">
          <w:pgSz w:w="12240" w:h="15840"/>
          <w:pgMar w:top="94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4FCA2EC" w14:textId="77777777" w:rsidR="009C781C" w:rsidRDefault="00000000">
      <w:pPr>
        <w:pStyle w:val="Heading1"/>
        <w:numPr>
          <w:ilvl w:val="0"/>
          <w:numId w:val="1"/>
        </w:numPr>
        <w:tabs>
          <w:tab w:val="left" w:pos="602"/>
        </w:tabs>
        <w:ind w:hanging="361"/>
      </w:pPr>
      <w:r>
        <w:rPr>
          <w:spacing w:val="-2"/>
        </w:rPr>
        <w:lastRenderedPageBreak/>
        <w:t>Appendices</w:t>
      </w:r>
    </w:p>
    <w:p w14:paraId="6B02EB82" w14:textId="77777777" w:rsidR="009C781C" w:rsidRDefault="00000000">
      <w:pPr>
        <w:pStyle w:val="Heading3"/>
        <w:spacing w:before="405"/>
        <w:ind w:left="241" w:firstLine="0"/>
      </w:pPr>
      <w:r>
        <w:t>Appendix</w:t>
      </w:r>
      <w:r>
        <w:rPr>
          <w:spacing w:val="-7"/>
        </w:rPr>
        <w:t xml:space="preserve"> </w:t>
      </w:r>
      <w:r>
        <w:t>A:</w:t>
      </w:r>
      <w:r>
        <w:rPr>
          <w:spacing w:val="-7"/>
        </w:rPr>
        <w:t xml:space="preserve"> </w:t>
      </w:r>
      <w:r>
        <w:t>Project</w:t>
      </w:r>
      <w:r>
        <w:rPr>
          <w:spacing w:val="-5"/>
        </w:rPr>
        <w:t xml:space="preserve"> </w:t>
      </w:r>
      <w:r>
        <w:t>Folder</w:t>
      </w:r>
      <w:r>
        <w:rPr>
          <w:spacing w:val="-5"/>
        </w:rPr>
        <w:t xml:space="preserve"> </w:t>
      </w:r>
      <w:r>
        <w:t>Structure</w:t>
      </w:r>
      <w:r>
        <w:rPr>
          <w:spacing w:val="-5"/>
        </w:rPr>
        <w:t xml:space="preserve"> </w:t>
      </w:r>
      <w:r>
        <w:rPr>
          <w:spacing w:val="-2"/>
        </w:rPr>
        <w:t>(Abstracted)</w:t>
      </w:r>
    </w:p>
    <w:p w14:paraId="6A11C7C5" w14:textId="77777777" w:rsidR="009C781C" w:rsidRDefault="00000000">
      <w:pPr>
        <w:pStyle w:val="BodyText"/>
        <w:spacing w:before="281"/>
        <w:ind w:left="961"/>
        <w:jc w:val="left"/>
      </w:pPr>
      <w:proofErr w:type="spellStart"/>
      <w:r>
        <w:rPr>
          <w:spacing w:val="-4"/>
        </w:rPr>
        <w:t>src</w:t>
      </w:r>
      <w:proofErr w:type="spellEnd"/>
      <w:r>
        <w:rPr>
          <w:spacing w:val="-4"/>
        </w:rPr>
        <w:t>/</w:t>
      </w:r>
    </w:p>
    <w:p w14:paraId="4729BFFC" w14:textId="77777777" w:rsidR="009C781C" w:rsidRDefault="00000000">
      <w:pPr>
        <w:pStyle w:val="BodyText"/>
        <w:spacing w:before="37"/>
        <w:ind w:left="961"/>
        <w:jc w:val="left"/>
      </w:pPr>
      <w:r>
        <w:t>├──</w:t>
      </w:r>
      <w:r>
        <w:rPr>
          <w:spacing w:val="-5"/>
        </w:rPr>
        <w:t xml:space="preserve"> </w:t>
      </w:r>
      <w:r>
        <w:rPr>
          <w:spacing w:val="-2"/>
        </w:rPr>
        <w:t>assets/</w:t>
      </w:r>
    </w:p>
    <w:p w14:paraId="27B70436" w14:textId="77777777" w:rsidR="009C781C" w:rsidRDefault="00000000">
      <w:pPr>
        <w:pStyle w:val="BodyText"/>
        <w:spacing w:before="38"/>
        <w:ind w:left="961"/>
        <w:jc w:val="left"/>
      </w:pPr>
      <w:proofErr w:type="gramStart"/>
      <w:r>
        <w:t>│</w:t>
      </w:r>
      <w:r>
        <w:rPr>
          <w:spacing w:val="26"/>
        </w:rPr>
        <w:t xml:space="preserve">  </w:t>
      </w:r>
      <w:r>
        <w:t>├</w:t>
      </w:r>
      <w:proofErr w:type="gramEnd"/>
      <w:r>
        <w:t>──</w:t>
      </w:r>
      <w:r>
        <w:rPr>
          <w:spacing w:val="1"/>
        </w:rPr>
        <w:t xml:space="preserve"> </w:t>
      </w:r>
      <w:r>
        <w:rPr>
          <w:spacing w:val="-2"/>
        </w:rPr>
        <w:t>images/</w:t>
      </w:r>
    </w:p>
    <w:p w14:paraId="3329410B" w14:textId="77777777" w:rsidR="009C781C" w:rsidRDefault="00000000">
      <w:pPr>
        <w:pStyle w:val="BodyText"/>
        <w:spacing w:before="40"/>
        <w:ind w:left="961"/>
        <w:jc w:val="left"/>
      </w:pPr>
      <w:proofErr w:type="gramStart"/>
      <w:r>
        <w:t>│</w:t>
      </w:r>
      <w:r>
        <w:rPr>
          <w:spacing w:val="24"/>
        </w:rPr>
        <w:t xml:space="preserve">  </w:t>
      </w:r>
      <w:r>
        <w:t>└</w:t>
      </w:r>
      <w:proofErr w:type="gramEnd"/>
      <w:r>
        <w:t>──</w:t>
      </w:r>
      <w:r>
        <w:rPr>
          <w:spacing w:val="1"/>
        </w:rPr>
        <w:t xml:space="preserve"> </w:t>
      </w:r>
      <w:r>
        <w:rPr>
          <w:spacing w:val="-2"/>
        </w:rPr>
        <w:t>icons/</w:t>
      </w:r>
    </w:p>
    <w:p w14:paraId="50B10A07" w14:textId="77777777" w:rsidR="009C781C" w:rsidRDefault="00000000">
      <w:pPr>
        <w:pStyle w:val="BodyText"/>
        <w:spacing w:before="37"/>
        <w:ind w:left="961"/>
        <w:jc w:val="left"/>
      </w:pPr>
      <w:r>
        <w:t>├──</w:t>
      </w:r>
      <w:r>
        <w:rPr>
          <w:spacing w:val="-3"/>
        </w:rPr>
        <w:t xml:space="preserve"> </w:t>
      </w:r>
      <w:r>
        <w:rPr>
          <w:spacing w:val="-2"/>
        </w:rPr>
        <w:t>components/</w:t>
      </w:r>
    </w:p>
    <w:p w14:paraId="32DA8FE0" w14:textId="77777777" w:rsidR="009C781C" w:rsidRDefault="00000000">
      <w:pPr>
        <w:pStyle w:val="BodyText"/>
        <w:tabs>
          <w:tab w:val="left" w:pos="3133"/>
        </w:tabs>
        <w:spacing w:before="37"/>
        <w:ind w:left="961"/>
        <w:jc w:val="left"/>
      </w:pPr>
      <w:proofErr w:type="gramStart"/>
      <w:r>
        <w:t>│</w:t>
      </w:r>
      <w:r>
        <w:rPr>
          <w:spacing w:val="24"/>
        </w:rPr>
        <w:t xml:space="preserve">  </w:t>
      </w:r>
      <w:r>
        <w:t>├</w:t>
      </w:r>
      <w:proofErr w:type="gramEnd"/>
      <w:r>
        <w:t>──</w:t>
      </w:r>
      <w:r>
        <w:rPr>
          <w:spacing w:val="1"/>
        </w:rPr>
        <w:t xml:space="preserve"> </w:t>
      </w:r>
      <w:r>
        <w:rPr>
          <w:spacing w:val="-2"/>
        </w:rPr>
        <w:t>common/</w:t>
      </w:r>
      <w:r>
        <w:tab/>
        <w:t>#</w:t>
      </w:r>
      <w:r>
        <w:rPr>
          <w:spacing w:val="-9"/>
        </w:rPr>
        <w:t xml:space="preserve"> </w:t>
      </w:r>
      <w:r>
        <w:t>Reusable</w:t>
      </w:r>
      <w:r>
        <w:rPr>
          <w:spacing w:val="-3"/>
        </w:rPr>
        <w:t xml:space="preserve"> </w:t>
      </w:r>
      <w:r>
        <w:t>UI</w:t>
      </w:r>
      <w:r>
        <w:rPr>
          <w:spacing w:val="-5"/>
        </w:rPr>
        <w:t xml:space="preserve"> </w:t>
      </w:r>
      <w:r>
        <w:t>(Buttons,</w:t>
      </w:r>
      <w:r>
        <w:rPr>
          <w:spacing w:val="-3"/>
        </w:rPr>
        <w:t xml:space="preserve"> </w:t>
      </w:r>
      <w:r>
        <w:t>Inputs,</w:t>
      </w:r>
      <w:r>
        <w:rPr>
          <w:spacing w:val="-3"/>
        </w:rPr>
        <w:t xml:space="preserve"> </w:t>
      </w:r>
      <w:r>
        <w:rPr>
          <w:spacing w:val="-2"/>
        </w:rPr>
        <w:t>Cards)</w:t>
      </w:r>
    </w:p>
    <w:p w14:paraId="05CE5C58" w14:textId="77777777" w:rsidR="009C781C" w:rsidRDefault="00000000">
      <w:pPr>
        <w:pStyle w:val="BodyText"/>
        <w:tabs>
          <w:tab w:val="left" w:pos="2912"/>
        </w:tabs>
        <w:spacing w:before="38"/>
        <w:ind w:left="961"/>
        <w:jc w:val="left"/>
      </w:pPr>
      <w:proofErr w:type="gramStart"/>
      <w:r>
        <w:t>│</w:t>
      </w:r>
      <w:r>
        <w:rPr>
          <w:spacing w:val="26"/>
        </w:rPr>
        <w:t xml:space="preserve">  </w:t>
      </w:r>
      <w:r>
        <w:t>├</w:t>
      </w:r>
      <w:proofErr w:type="gramEnd"/>
      <w:r>
        <w:t>──</w:t>
      </w:r>
      <w:r>
        <w:rPr>
          <w:spacing w:val="1"/>
        </w:rPr>
        <w:t xml:space="preserve"> </w:t>
      </w:r>
      <w:r>
        <w:rPr>
          <w:spacing w:val="-2"/>
        </w:rPr>
        <w:t>layout/</w:t>
      </w:r>
      <w:r>
        <w:tab/>
        <w:t>#</w:t>
      </w:r>
      <w:r>
        <w:rPr>
          <w:spacing w:val="-3"/>
        </w:rPr>
        <w:t xml:space="preserve"> </w:t>
      </w:r>
      <w:r>
        <w:t>Navbar,</w:t>
      </w:r>
      <w:r>
        <w:rPr>
          <w:spacing w:val="-3"/>
        </w:rPr>
        <w:t xml:space="preserve"> </w:t>
      </w:r>
      <w:r>
        <w:t>Footer,</w:t>
      </w:r>
      <w:r>
        <w:rPr>
          <w:spacing w:val="-2"/>
        </w:rPr>
        <w:t xml:space="preserve"> Sidebar</w:t>
      </w:r>
    </w:p>
    <w:p w14:paraId="58B958E2" w14:textId="77777777" w:rsidR="009C781C" w:rsidRDefault="00000000">
      <w:pPr>
        <w:pStyle w:val="BodyText"/>
        <w:tabs>
          <w:tab w:val="left" w:pos="3041"/>
        </w:tabs>
        <w:spacing w:before="40"/>
        <w:ind w:left="961"/>
        <w:jc w:val="left"/>
      </w:pPr>
      <w:proofErr w:type="gramStart"/>
      <w:r>
        <w:t>│</w:t>
      </w:r>
      <w:r>
        <w:rPr>
          <w:spacing w:val="26"/>
        </w:rPr>
        <w:t xml:space="preserve">  </w:t>
      </w:r>
      <w:r>
        <w:t>├</w:t>
      </w:r>
      <w:proofErr w:type="gramEnd"/>
      <w:r>
        <w:t>──</w:t>
      </w:r>
      <w:r>
        <w:rPr>
          <w:spacing w:val="1"/>
        </w:rPr>
        <w:t xml:space="preserve"> </w:t>
      </w:r>
      <w:r>
        <w:rPr>
          <w:spacing w:val="-2"/>
        </w:rPr>
        <w:t>calculators/</w:t>
      </w:r>
      <w:r>
        <w:tab/>
        <w:t>#</w:t>
      </w:r>
      <w:r>
        <w:rPr>
          <w:spacing w:val="-6"/>
        </w:rPr>
        <w:t xml:space="preserve"> </w:t>
      </w:r>
      <w:r>
        <w:t>SIP,</w:t>
      </w:r>
      <w:r>
        <w:rPr>
          <w:spacing w:val="-2"/>
        </w:rPr>
        <w:t xml:space="preserve"> </w:t>
      </w:r>
      <w:r>
        <w:t>Goal</w:t>
      </w:r>
      <w:r>
        <w:rPr>
          <w:spacing w:val="-1"/>
        </w:rPr>
        <w:t xml:space="preserve"> </w:t>
      </w:r>
      <w:r>
        <w:t>Planning</w:t>
      </w:r>
      <w:r>
        <w:rPr>
          <w:spacing w:val="-2"/>
        </w:rPr>
        <w:t xml:space="preserve"> Logic</w:t>
      </w:r>
    </w:p>
    <w:p w14:paraId="5993C9CA" w14:textId="77777777" w:rsidR="009C781C" w:rsidRDefault="00000000">
      <w:pPr>
        <w:pStyle w:val="BodyText"/>
        <w:tabs>
          <w:tab w:val="left" w:pos="3102"/>
        </w:tabs>
        <w:spacing w:before="38"/>
        <w:ind w:left="961"/>
        <w:jc w:val="left"/>
      </w:pPr>
      <w:proofErr w:type="gramStart"/>
      <w:r>
        <w:t>│</w:t>
      </w:r>
      <w:r>
        <w:rPr>
          <w:spacing w:val="26"/>
        </w:rPr>
        <w:t xml:space="preserve">  </w:t>
      </w:r>
      <w:r>
        <w:t>└</w:t>
      </w:r>
      <w:proofErr w:type="gramEnd"/>
      <w:r>
        <w:t>──</w:t>
      </w:r>
      <w:r>
        <w:rPr>
          <w:spacing w:val="1"/>
        </w:rPr>
        <w:t xml:space="preserve"> </w:t>
      </w:r>
      <w:r>
        <w:rPr>
          <w:spacing w:val="-2"/>
        </w:rPr>
        <w:t>dashboard/</w:t>
      </w:r>
      <w:r>
        <w:tab/>
        <w:t>#</w:t>
      </w:r>
      <w:r>
        <w:rPr>
          <w:spacing w:val="-5"/>
        </w:rPr>
        <w:t xml:space="preserve"> </w:t>
      </w:r>
      <w:r>
        <w:t>Data</w:t>
      </w:r>
      <w:r>
        <w:rPr>
          <w:spacing w:val="-2"/>
        </w:rPr>
        <w:t xml:space="preserve"> </w:t>
      </w:r>
      <w:r>
        <w:t>Table,</w:t>
      </w:r>
      <w:r>
        <w:rPr>
          <w:spacing w:val="-4"/>
        </w:rPr>
        <w:t xml:space="preserve"> </w:t>
      </w:r>
      <w:r>
        <w:t>Filters,</w:t>
      </w:r>
      <w:r>
        <w:rPr>
          <w:spacing w:val="-2"/>
        </w:rPr>
        <w:t xml:space="preserve"> Pagination</w:t>
      </w:r>
    </w:p>
    <w:p w14:paraId="15B1359C" w14:textId="77777777" w:rsidR="009C781C" w:rsidRDefault="00000000">
      <w:pPr>
        <w:pStyle w:val="BodyText"/>
        <w:spacing w:before="37"/>
        <w:ind w:left="961"/>
        <w:jc w:val="left"/>
      </w:pPr>
      <w:r>
        <w:t>├──</w:t>
      </w:r>
      <w:r>
        <w:rPr>
          <w:spacing w:val="-3"/>
        </w:rPr>
        <w:t xml:space="preserve"> </w:t>
      </w:r>
      <w:r>
        <w:rPr>
          <w:spacing w:val="-2"/>
        </w:rPr>
        <w:t>pages/</w:t>
      </w:r>
    </w:p>
    <w:p w14:paraId="4A625260" w14:textId="77777777" w:rsidR="009C781C" w:rsidRDefault="00000000">
      <w:pPr>
        <w:pStyle w:val="BodyText"/>
        <w:spacing w:before="38"/>
        <w:ind w:left="961"/>
        <w:jc w:val="left"/>
      </w:pPr>
      <w:proofErr w:type="gramStart"/>
      <w:r>
        <w:t>│</w:t>
      </w:r>
      <w:r>
        <w:rPr>
          <w:spacing w:val="26"/>
        </w:rPr>
        <w:t xml:space="preserve">  </w:t>
      </w:r>
      <w:r>
        <w:t>├</w:t>
      </w:r>
      <w:proofErr w:type="gramEnd"/>
      <w:r>
        <w:t>──</w:t>
      </w:r>
      <w:r>
        <w:rPr>
          <w:spacing w:val="1"/>
        </w:rPr>
        <w:t xml:space="preserve"> </w:t>
      </w:r>
      <w:proofErr w:type="spellStart"/>
      <w:r>
        <w:rPr>
          <w:spacing w:val="-2"/>
        </w:rPr>
        <w:t>Landing.jsx</w:t>
      </w:r>
      <w:proofErr w:type="spellEnd"/>
    </w:p>
    <w:p w14:paraId="38FF0943" w14:textId="77777777" w:rsidR="009C781C" w:rsidRDefault="00000000">
      <w:pPr>
        <w:pStyle w:val="BodyText"/>
        <w:spacing w:before="37"/>
        <w:ind w:left="961"/>
        <w:jc w:val="left"/>
      </w:pPr>
      <w:proofErr w:type="gramStart"/>
      <w:r>
        <w:t>│</w:t>
      </w:r>
      <w:r>
        <w:rPr>
          <w:spacing w:val="26"/>
        </w:rPr>
        <w:t xml:space="preserve">  </w:t>
      </w:r>
      <w:r>
        <w:t>├</w:t>
      </w:r>
      <w:proofErr w:type="gramEnd"/>
      <w:r>
        <w:t>──</w:t>
      </w:r>
      <w:r>
        <w:rPr>
          <w:spacing w:val="1"/>
        </w:rPr>
        <w:t xml:space="preserve"> </w:t>
      </w:r>
      <w:proofErr w:type="spellStart"/>
      <w:r>
        <w:rPr>
          <w:spacing w:val="-2"/>
        </w:rPr>
        <w:t>Advisory.jsx</w:t>
      </w:r>
      <w:proofErr w:type="spellEnd"/>
    </w:p>
    <w:p w14:paraId="2B1327C2" w14:textId="77777777" w:rsidR="009C781C" w:rsidRDefault="00000000">
      <w:pPr>
        <w:pStyle w:val="BodyText"/>
        <w:spacing w:before="40"/>
        <w:ind w:left="961"/>
        <w:jc w:val="left"/>
      </w:pPr>
      <w:proofErr w:type="gramStart"/>
      <w:r>
        <w:t>│</w:t>
      </w:r>
      <w:r>
        <w:rPr>
          <w:spacing w:val="26"/>
        </w:rPr>
        <w:t xml:space="preserve">  </w:t>
      </w:r>
      <w:r>
        <w:t>├</w:t>
      </w:r>
      <w:proofErr w:type="gramEnd"/>
      <w:r>
        <w:t>──</w:t>
      </w:r>
      <w:r>
        <w:rPr>
          <w:spacing w:val="1"/>
        </w:rPr>
        <w:t xml:space="preserve"> </w:t>
      </w:r>
      <w:proofErr w:type="spellStart"/>
      <w:r>
        <w:rPr>
          <w:spacing w:val="-2"/>
        </w:rPr>
        <w:t>AdminLogin.jsx</w:t>
      </w:r>
      <w:proofErr w:type="spellEnd"/>
    </w:p>
    <w:p w14:paraId="18E8FDD8" w14:textId="77777777" w:rsidR="009C781C" w:rsidRDefault="00000000">
      <w:pPr>
        <w:pStyle w:val="BodyText"/>
        <w:spacing w:before="37"/>
        <w:ind w:left="961"/>
        <w:jc w:val="left"/>
      </w:pPr>
      <w:proofErr w:type="gramStart"/>
      <w:r>
        <w:t>│</w:t>
      </w:r>
      <w:r>
        <w:rPr>
          <w:spacing w:val="26"/>
        </w:rPr>
        <w:t xml:space="preserve">  </w:t>
      </w:r>
      <w:r>
        <w:t>└</w:t>
      </w:r>
      <w:proofErr w:type="gramEnd"/>
      <w:r>
        <w:t>──</w:t>
      </w:r>
      <w:r>
        <w:rPr>
          <w:spacing w:val="1"/>
        </w:rPr>
        <w:t xml:space="preserve"> </w:t>
      </w:r>
      <w:proofErr w:type="spellStart"/>
      <w:r>
        <w:rPr>
          <w:spacing w:val="-2"/>
        </w:rPr>
        <w:t>AdminDashboard.jsx</w:t>
      </w:r>
      <w:proofErr w:type="spellEnd"/>
    </w:p>
    <w:p w14:paraId="3D5EFC12" w14:textId="77777777" w:rsidR="009C781C" w:rsidRDefault="00000000">
      <w:pPr>
        <w:pStyle w:val="BodyText"/>
        <w:spacing w:before="38"/>
        <w:ind w:left="961"/>
        <w:jc w:val="left"/>
      </w:pPr>
      <w:r>
        <w:t>├──</w:t>
      </w:r>
      <w:r>
        <w:rPr>
          <w:spacing w:val="-5"/>
        </w:rPr>
        <w:t xml:space="preserve"> </w:t>
      </w:r>
      <w:r>
        <w:rPr>
          <w:spacing w:val="-2"/>
        </w:rPr>
        <w:t>utils/</w:t>
      </w:r>
    </w:p>
    <w:p w14:paraId="7FF905A4" w14:textId="77777777" w:rsidR="009C781C" w:rsidRDefault="00000000">
      <w:pPr>
        <w:pStyle w:val="BodyText"/>
        <w:spacing w:before="37"/>
        <w:ind w:left="961"/>
        <w:jc w:val="left"/>
      </w:pPr>
      <w:proofErr w:type="gramStart"/>
      <w:r>
        <w:t>│</w:t>
      </w:r>
      <w:r>
        <w:rPr>
          <w:spacing w:val="26"/>
        </w:rPr>
        <w:t xml:space="preserve">  </w:t>
      </w:r>
      <w:r>
        <w:t>├</w:t>
      </w:r>
      <w:proofErr w:type="gramEnd"/>
      <w:r>
        <w:t>──</w:t>
      </w:r>
      <w:r>
        <w:rPr>
          <w:spacing w:val="1"/>
        </w:rPr>
        <w:t xml:space="preserve"> </w:t>
      </w:r>
      <w:r>
        <w:rPr>
          <w:spacing w:val="-2"/>
        </w:rPr>
        <w:t>formatCurrency.js</w:t>
      </w:r>
    </w:p>
    <w:p w14:paraId="0F5A733F" w14:textId="77777777" w:rsidR="009C781C" w:rsidRDefault="00000000">
      <w:pPr>
        <w:pStyle w:val="BodyText"/>
        <w:spacing w:before="40"/>
        <w:ind w:left="961"/>
        <w:jc w:val="left"/>
      </w:pPr>
      <w:proofErr w:type="gramStart"/>
      <w:r>
        <w:t>│</w:t>
      </w:r>
      <w:r>
        <w:rPr>
          <w:spacing w:val="26"/>
        </w:rPr>
        <w:t xml:space="preserve">  </w:t>
      </w:r>
      <w:r>
        <w:t>└</w:t>
      </w:r>
      <w:proofErr w:type="gramEnd"/>
      <w:r>
        <w:t>──</w:t>
      </w:r>
      <w:r>
        <w:rPr>
          <w:spacing w:val="1"/>
        </w:rPr>
        <w:t xml:space="preserve"> </w:t>
      </w:r>
      <w:r>
        <w:rPr>
          <w:spacing w:val="-2"/>
        </w:rPr>
        <w:t>calculateCompound.js</w:t>
      </w:r>
    </w:p>
    <w:p w14:paraId="1C03E55F" w14:textId="77777777" w:rsidR="009C781C" w:rsidRDefault="00000000">
      <w:pPr>
        <w:pStyle w:val="BodyText"/>
        <w:spacing w:before="37"/>
        <w:ind w:left="961"/>
        <w:jc w:val="left"/>
      </w:pPr>
      <w:r>
        <w:t>├──</w:t>
      </w:r>
      <w:r>
        <w:rPr>
          <w:spacing w:val="-3"/>
        </w:rPr>
        <w:t xml:space="preserve"> </w:t>
      </w:r>
      <w:r>
        <w:rPr>
          <w:spacing w:val="-2"/>
        </w:rPr>
        <w:t>hooks/</w:t>
      </w:r>
    </w:p>
    <w:p w14:paraId="5C832ACD" w14:textId="77777777" w:rsidR="009C781C" w:rsidRDefault="00000000">
      <w:pPr>
        <w:pStyle w:val="BodyText"/>
        <w:spacing w:before="38"/>
        <w:ind w:left="961"/>
        <w:jc w:val="left"/>
      </w:pPr>
      <w:proofErr w:type="gramStart"/>
      <w:r>
        <w:t>│</w:t>
      </w:r>
      <w:r>
        <w:rPr>
          <w:spacing w:val="26"/>
        </w:rPr>
        <w:t xml:space="preserve">  </w:t>
      </w:r>
      <w:r>
        <w:t>└</w:t>
      </w:r>
      <w:proofErr w:type="gramEnd"/>
      <w:r>
        <w:t>──</w:t>
      </w:r>
      <w:r>
        <w:rPr>
          <w:spacing w:val="1"/>
        </w:rPr>
        <w:t xml:space="preserve"> </w:t>
      </w:r>
      <w:r>
        <w:rPr>
          <w:spacing w:val="-2"/>
        </w:rPr>
        <w:t>useAuth.js</w:t>
      </w:r>
    </w:p>
    <w:p w14:paraId="2F0DEAA4" w14:textId="77777777" w:rsidR="009C781C" w:rsidRDefault="00000000">
      <w:pPr>
        <w:pStyle w:val="BodyText"/>
        <w:spacing w:before="37"/>
        <w:ind w:left="961"/>
        <w:jc w:val="left"/>
      </w:pPr>
      <w:r>
        <w:t>├──</w:t>
      </w:r>
      <w:r>
        <w:rPr>
          <w:spacing w:val="-5"/>
        </w:rPr>
        <w:t xml:space="preserve"> </w:t>
      </w:r>
      <w:proofErr w:type="spellStart"/>
      <w:r>
        <w:rPr>
          <w:spacing w:val="-2"/>
        </w:rPr>
        <w:t>App.jsx</w:t>
      </w:r>
      <w:proofErr w:type="spellEnd"/>
    </w:p>
    <w:p w14:paraId="43EF6C32" w14:textId="77777777" w:rsidR="009C781C" w:rsidRDefault="00000000">
      <w:pPr>
        <w:pStyle w:val="BodyText"/>
        <w:spacing w:before="38"/>
        <w:ind w:left="961"/>
        <w:jc w:val="left"/>
      </w:pPr>
      <w:r>
        <w:t>└──</w:t>
      </w:r>
      <w:r>
        <w:rPr>
          <w:spacing w:val="-5"/>
        </w:rPr>
        <w:t xml:space="preserve"> </w:t>
      </w:r>
      <w:proofErr w:type="spellStart"/>
      <w:r>
        <w:rPr>
          <w:spacing w:val="-2"/>
        </w:rPr>
        <w:t>main.jsx</w:t>
      </w:r>
      <w:proofErr w:type="spellEnd"/>
    </w:p>
    <w:p w14:paraId="46F929A8" w14:textId="77777777" w:rsidR="00DD6FF5" w:rsidRDefault="00DD6FF5">
      <w:pPr>
        <w:rPr>
          <w:b/>
          <w:bCs/>
          <w:sz w:val="28"/>
          <w:szCs w:val="28"/>
        </w:rPr>
      </w:pPr>
      <w:r>
        <w:br w:type="page"/>
      </w:r>
    </w:p>
    <w:p w14:paraId="5316931A" w14:textId="3FC6C17A" w:rsidR="009C781C" w:rsidRDefault="00000000">
      <w:pPr>
        <w:pStyle w:val="Heading3"/>
        <w:spacing w:before="241"/>
        <w:ind w:left="241" w:firstLine="0"/>
      </w:pPr>
      <w:r>
        <w:lastRenderedPageBreak/>
        <w:t>Appendix</w:t>
      </w:r>
      <w:r>
        <w:rPr>
          <w:spacing w:val="-4"/>
        </w:rPr>
        <w:t xml:space="preserve"> </w:t>
      </w:r>
      <w:r>
        <w:t>B:</w:t>
      </w:r>
      <w:r>
        <w:rPr>
          <w:spacing w:val="-5"/>
        </w:rPr>
        <w:t xml:space="preserve"> </w:t>
      </w:r>
      <w:r>
        <w:t>Core</w:t>
      </w:r>
      <w:r>
        <w:rPr>
          <w:spacing w:val="-6"/>
        </w:rPr>
        <w:t xml:space="preserve"> </w:t>
      </w:r>
      <w:r>
        <w:t>Features</w:t>
      </w:r>
      <w:r>
        <w:rPr>
          <w:spacing w:val="-3"/>
        </w:rPr>
        <w:t xml:space="preserve"> </w:t>
      </w:r>
      <w:r>
        <w:rPr>
          <w:spacing w:val="-2"/>
        </w:rPr>
        <w:t>Summary</w:t>
      </w:r>
    </w:p>
    <w:p w14:paraId="24163D97" w14:textId="77777777" w:rsidR="009C781C" w:rsidRDefault="009C781C">
      <w:pPr>
        <w:pStyle w:val="BodyText"/>
        <w:spacing w:before="8"/>
        <w:ind w:left="0"/>
        <w:jc w:val="left"/>
        <w:rPr>
          <w:b/>
          <w:sz w:val="13"/>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2"/>
      </w:tblGrid>
      <w:tr w:rsidR="009C781C" w14:paraId="52D69321" w14:textId="77777777">
        <w:trPr>
          <w:trHeight w:val="621"/>
        </w:trPr>
        <w:tc>
          <w:tcPr>
            <w:tcW w:w="2881" w:type="dxa"/>
          </w:tcPr>
          <w:p w14:paraId="044587FA" w14:textId="77777777" w:rsidR="009C781C" w:rsidRDefault="00000000">
            <w:pPr>
              <w:pStyle w:val="TableParagraph"/>
              <w:spacing w:before="1"/>
              <w:jc w:val="left"/>
            </w:pPr>
            <w:r>
              <w:rPr>
                <w:spacing w:val="-2"/>
              </w:rPr>
              <w:t>Module</w:t>
            </w:r>
          </w:p>
        </w:tc>
        <w:tc>
          <w:tcPr>
            <w:tcW w:w="2881" w:type="dxa"/>
          </w:tcPr>
          <w:p w14:paraId="7A7E252F" w14:textId="77777777" w:rsidR="009C781C" w:rsidRDefault="00000000">
            <w:pPr>
              <w:pStyle w:val="TableParagraph"/>
              <w:spacing w:before="1"/>
              <w:jc w:val="left"/>
            </w:pPr>
            <w:r>
              <w:rPr>
                <w:spacing w:val="-2"/>
              </w:rPr>
              <w:t>Technologies</w:t>
            </w:r>
          </w:p>
        </w:tc>
        <w:tc>
          <w:tcPr>
            <w:tcW w:w="2882" w:type="dxa"/>
          </w:tcPr>
          <w:p w14:paraId="54657216" w14:textId="77777777" w:rsidR="009C781C" w:rsidRDefault="00000000">
            <w:pPr>
              <w:pStyle w:val="TableParagraph"/>
              <w:spacing w:before="1"/>
              <w:ind w:left="106"/>
              <w:jc w:val="left"/>
            </w:pPr>
            <w:r>
              <w:t>Key</w:t>
            </w:r>
            <w:r>
              <w:rPr>
                <w:spacing w:val="-2"/>
              </w:rPr>
              <w:t xml:space="preserve"> Features</w:t>
            </w:r>
          </w:p>
        </w:tc>
      </w:tr>
      <w:tr w:rsidR="009C781C" w14:paraId="162372D5" w14:textId="77777777">
        <w:trPr>
          <w:trHeight w:val="1377"/>
        </w:trPr>
        <w:tc>
          <w:tcPr>
            <w:tcW w:w="2881" w:type="dxa"/>
          </w:tcPr>
          <w:p w14:paraId="0CD72A5D" w14:textId="77777777" w:rsidR="009C781C" w:rsidRDefault="00000000">
            <w:pPr>
              <w:pStyle w:val="TableParagraph"/>
              <w:spacing w:before="1"/>
              <w:jc w:val="left"/>
            </w:pPr>
            <w:r>
              <w:t>Landing</w:t>
            </w:r>
            <w:r>
              <w:rPr>
                <w:spacing w:val="-3"/>
              </w:rPr>
              <w:t xml:space="preserve"> </w:t>
            </w:r>
            <w:r>
              <w:rPr>
                <w:spacing w:val="-4"/>
              </w:rPr>
              <w:t>Page</w:t>
            </w:r>
          </w:p>
        </w:tc>
        <w:tc>
          <w:tcPr>
            <w:tcW w:w="2881" w:type="dxa"/>
          </w:tcPr>
          <w:p w14:paraId="3580EF4D" w14:textId="77777777" w:rsidR="009C781C" w:rsidRDefault="00000000">
            <w:pPr>
              <w:pStyle w:val="TableParagraph"/>
              <w:tabs>
                <w:tab w:val="left" w:pos="1923"/>
              </w:tabs>
              <w:spacing w:before="1" w:line="360" w:lineRule="auto"/>
              <w:ind w:right="98"/>
              <w:jc w:val="left"/>
            </w:pPr>
            <w:r>
              <w:rPr>
                <w:spacing w:val="-2"/>
              </w:rPr>
              <w:t>React,</w:t>
            </w:r>
            <w:r>
              <w:tab/>
            </w:r>
            <w:r>
              <w:rPr>
                <w:spacing w:val="-2"/>
              </w:rPr>
              <w:t xml:space="preserve">Tailwind, </w:t>
            </w:r>
            <w:proofErr w:type="spellStart"/>
            <w:r>
              <w:rPr>
                <w:spacing w:val="-2"/>
              </w:rPr>
              <w:t>IntersectionObserver</w:t>
            </w:r>
            <w:proofErr w:type="spellEnd"/>
          </w:p>
        </w:tc>
        <w:tc>
          <w:tcPr>
            <w:tcW w:w="2882" w:type="dxa"/>
          </w:tcPr>
          <w:p w14:paraId="2E693BAF" w14:textId="77777777" w:rsidR="009C781C" w:rsidRDefault="00000000">
            <w:pPr>
              <w:pStyle w:val="TableParagraph"/>
              <w:tabs>
                <w:tab w:val="left" w:pos="1903"/>
              </w:tabs>
              <w:spacing w:before="1" w:line="360" w:lineRule="auto"/>
              <w:ind w:left="106" w:right="98"/>
              <w:jc w:val="both"/>
            </w:pPr>
            <w:r>
              <w:t xml:space="preserve">Responsive timeline, Slider </w:t>
            </w:r>
            <w:r>
              <w:rPr>
                <w:spacing w:val="-2"/>
              </w:rPr>
              <w:t>animations,</w:t>
            </w:r>
            <w:r>
              <w:tab/>
            </w:r>
            <w:r>
              <w:rPr>
                <w:spacing w:val="-2"/>
              </w:rPr>
              <w:t>Animated counters</w:t>
            </w:r>
          </w:p>
        </w:tc>
      </w:tr>
      <w:tr w:rsidR="009C781C" w14:paraId="0C5B707D" w14:textId="77777777">
        <w:trPr>
          <w:trHeight w:val="1380"/>
        </w:trPr>
        <w:tc>
          <w:tcPr>
            <w:tcW w:w="2881" w:type="dxa"/>
          </w:tcPr>
          <w:p w14:paraId="68F90914" w14:textId="77777777" w:rsidR="009C781C" w:rsidRDefault="00000000">
            <w:pPr>
              <w:pStyle w:val="TableParagraph"/>
              <w:spacing w:before="1"/>
              <w:jc w:val="left"/>
            </w:pPr>
            <w:r>
              <w:t>Advisory</w:t>
            </w:r>
            <w:r>
              <w:rPr>
                <w:spacing w:val="-4"/>
              </w:rPr>
              <w:t xml:space="preserve"> </w:t>
            </w:r>
            <w:r>
              <w:rPr>
                <w:spacing w:val="-2"/>
              </w:rPr>
              <w:t>Pages</w:t>
            </w:r>
          </w:p>
        </w:tc>
        <w:tc>
          <w:tcPr>
            <w:tcW w:w="2881" w:type="dxa"/>
          </w:tcPr>
          <w:p w14:paraId="34DE2AD8" w14:textId="77777777" w:rsidR="009C781C" w:rsidRDefault="00000000">
            <w:pPr>
              <w:pStyle w:val="TableParagraph"/>
              <w:spacing w:before="1"/>
              <w:jc w:val="left"/>
            </w:pPr>
            <w:r>
              <w:t>React</w:t>
            </w:r>
            <w:r>
              <w:rPr>
                <w:spacing w:val="-4"/>
              </w:rPr>
              <w:t xml:space="preserve"> </w:t>
            </w:r>
            <w:r>
              <w:t>Router,</w:t>
            </w:r>
            <w:r>
              <w:rPr>
                <w:spacing w:val="-5"/>
              </w:rPr>
              <w:t xml:space="preserve"> </w:t>
            </w:r>
            <w:r>
              <w:t>Tailwind</w:t>
            </w:r>
            <w:r>
              <w:rPr>
                <w:spacing w:val="-4"/>
              </w:rPr>
              <w:t xml:space="preserve"> </w:t>
            </w:r>
            <w:r>
              <w:rPr>
                <w:spacing w:val="-5"/>
              </w:rPr>
              <w:t>CSS</w:t>
            </w:r>
          </w:p>
        </w:tc>
        <w:tc>
          <w:tcPr>
            <w:tcW w:w="2882" w:type="dxa"/>
          </w:tcPr>
          <w:p w14:paraId="4A1E6D7F" w14:textId="77777777" w:rsidR="009C781C" w:rsidRDefault="00000000">
            <w:pPr>
              <w:pStyle w:val="TableParagraph"/>
              <w:spacing w:before="1" w:line="360" w:lineRule="auto"/>
              <w:ind w:left="106" w:right="98"/>
              <w:jc w:val="both"/>
            </w:pPr>
            <w:r>
              <w:t>Persistent routing state, Accordion</w:t>
            </w:r>
            <w:r>
              <w:rPr>
                <w:spacing w:val="-4"/>
              </w:rPr>
              <w:t xml:space="preserve"> </w:t>
            </w:r>
            <w:r>
              <w:t>FAQs,</w:t>
            </w:r>
            <w:r>
              <w:rPr>
                <w:spacing w:val="-3"/>
              </w:rPr>
              <w:t xml:space="preserve"> </w:t>
            </w:r>
            <w:r>
              <w:t xml:space="preserve">Responsive </w:t>
            </w:r>
            <w:r>
              <w:rPr>
                <w:spacing w:val="-2"/>
              </w:rPr>
              <w:t>tables</w:t>
            </w:r>
          </w:p>
        </w:tc>
      </w:tr>
      <w:tr w:rsidR="009C781C" w14:paraId="31C88324" w14:textId="77777777">
        <w:trPr>
          <w:trHeight w:val="1377"/>
        </w:trPr>
        <w:tc>
          <w:tcPr>
            <w:tcW w:w="2881" w:type="dxa"/>
          </w:tcPr>
          <w:p w14:paraId="2AF72C99" w14:textId="77777777" w:rsidR="009C781C" w:rsidRDefault="00000000">
            <w:pPr>
              <w:pStyle w:val="TableParagraph"/>
              <w:spacing w:before="1"/>
              <w:jc w:val="left"/>
            </w:pPr>
            <w:r>
              <w:rPr>
                <w:spacing w:val="-2"/>
              </w:rPr>
              <w:t>Calculators</w:t>
            </w:r>
          </w:p>
        </w:tc>
        <w:tc>
          <w:tcPr>
            <w:tcW w:w="2881" w:type="dxa"/>
          </w:tcPr>
          <w:p w14:paraId="6776C478" w14:textId="77777777" w:rsidR="009C781C" w:rsidRDefault="00000000">
            <w:pPr>
              <w:pStyle w:val="TableParagraph"/>
              <w:spacing w:before="1" w:line="360" w:lineRule="auto"/>
              <w:jc w:val="left"/>
            </w:pPr>
            <w:r>
              <w:t>React</w:t>
            </w:r>
            <w:r>
              <w:rPr>
                <w:spacing w:val="40"/>
              </w:rPr>
              <w:t xml:space="preserve"> </w:t>
            </w:r>
            <w:r>
              <w:t>State,</w:t>
            </w:r>
            <w:r>
              <w:rPr>
                <w:spacing w:val="40"/>
              </w:rPr>
              <w:t xml:space="preserve"> </w:t>
            </w:r>
            <w:r>
              <w:t>JS</w:t>
            </w:r>
            <w:r>
              <w:rPr>
                <w:spacing w:val="40"/>
              </w:rPr>
              <w:t xml:space="preserve"> </w:t>
            </w:r>
            <w:r>
              <w:t>Math,</w:t>
            </w:r>
            <w:r>
              <w:rPr>
                <w:spacing w:val="40"/>
              </w:rPr>
              <w:t xml:space="preserve"> </w:t>
            </w:r>
            <w:r>
              <w:t xml:space="preserve">Unit </w:t>
            </w:r>
            <w:r>
              <w:rPr>
                <w:spacing w:val="-2"/>
              </w:rPr>
              <w:t>Tests</w:t>
            </w:r>
          </w:p>
        </w:tc>
        <w:tc>
          <w:tcPr>
            <w:tcW w:w="2882" w:type="dxa"/>
          </w:tcPr>
          <w:p w14:paraId="525C1618" w14:textId="77777777" w:rsidR="009C781C" w:rsidRDefault="00000000">
            <w:pPr>
              <w:pStyle w:val="TableParagraph"/>
              <w:spacing w:before="1" w:line="360" w:lineRule="auto"/>
              <w:ind w:left="106" w:right="97"/>
              <w:jc w:val="both"/>
            </w:pPr>
            <w:r>
              <w:t xml:space="preserve">Live compound growth charting, </w:t>
            </w:r>
            <w:proofErr w:type="gramStart"/>
            <w:r>
              <w:t>Multi-step</w:t>
            </w:r>
            <w:proofErr w:type="gramEnd"/>
            <w:r>
              <w:t xml:space="preserve"> wizard, Input constraints</w:t>
            </w:r>
          </w:p>
        </w:tc>
      </w:tr>
    </w:tbl>
    <w:p w14:paraId="745BCF8C" w14:textId="77777777" w:rsidR="009C781C" w:rsidRDefault="009C781C">
      <w:pPr>
        <w:pStyle w:val="TableParagraph"/>
        <w:spacing w:line="360" w:lineRule="auto"/>
        <w:jc w:val="both"/>
        <w:sectPr w:rsidR="009C781C">
          <w:pgSz w:w="12240" w:h="15840"/>
          <w:pgMar w:top="94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2"/>
      </w:tblGrid>
      <w:tr w:rsidR="009C781C" w14:paraId="081E7396" w14:textId="77777777">
        <w:trPr>
          <w:trHeight w:val="1377"/>
        </w:trPr>
        <w:tc>
          <w:tcPr>
            <w:tcW w:w="2881" w:type="dxa"/>
          </w:tcPr>
          <w:p w14:paraId="0136150A" w14:textId="77777777" w:rsidR="009C781C" w:rsidRDefault="00000000">
            <w:pPr>
              <w:pStyle w:val="TableParagraph"/>
              <w:spacing w:before="1"/>
              <w:jc w:val="left"/>
            </w:pPr>
            <w:r>
              <w:t>Admin</w:t>
            </w:r>
            <w:r>
              <w:rPr>
                <w:spacing w:val="-2"/>
              </w:rPr>
              <w:t xml:space="preserve"> </w:t>
            </w:r>
            <w:r>
              <w:rPr>
                <w:spacing w:val="-4"/>
              </w:rPr>
              <w:t>Auth</w:t>
            </w:r>
          </w:p>
        </w:tc>
        <w:tc>
          <w:tcPr>
            <w:tcW w:w="2881" w:type="dxa"/>
          </w:tcPr>
          <w:p w14:paraId="12D1D8C2" w14:textId="77777777" w:rsidR="009C781C" w:rsidRDefault="00000000">
            <w:pPr>
              <w:pStyle w:val="TableParagraph"/>
              <w:spacing w:before="1"/>
              <w:jc w:val="left"/>
            </w:pPr>
            <w:r>
              <w:t>JWT,</w:t>
            </w:r>
            <w:r>
              <w:rPr>
                <w:spacing w:val="-3"/>
              </w:rPr>
              <w:t xml:space="preserve"> </w:t>
            </w:r>
            <w:r>
              <w:t>Regex,</w:t>
            </w:r>
            <w:r>
              <w:rPr>
                <w:spacing w:val="-2"/>
              </w:rPr>
              <w:t xml:space="preserve"> </w:t>
            </w:r>
            <w:r>
              <w:t>React</w:t>
            </w:r>
            <w:r>
              <w:rPr>
                <w:spacing w:val="-1"/>
              </w:rPr>
              <w:t xml:space="preserve"> </w:t>
            </w:r>
            <w:r>
              <w:rPr>
                <w:spacing w:val="-2"/>
              </w:rPr>
              <w:t>Context</w:t>
            </w:r>
          </w:p>
        </w:tc>
        <w:tc>
          <w:tcPr>
            <w:tcW w:w="2882" w:type="dxa"/>
          </w:tcPr>
          <w:p w14:paraId="17753FD4" w14:textId="77777777" w:rsidR="009C781C" w:rsidRDefault="00000000">
            <w:pPr>
              <w:pStyle w:val="TableParagraph"/>
              <w:spacing w:before="1" w:line="360" w:lineRule="auto"/>
              <w:ind w:left="106" w:right="98"/>
              <w:jc w:val="both"/>
            </w:pPr>
            <w:r>
              <w:t xml:space="preserve">Regex validation, Secure cookie handling, Protected </w:t>
            </w:r>
            <w:r>
              <w:rPr>
                <w:spacing w:val="-2"/>
              </w:rPr>
              <w:t>Routes</w:t>
            </w:r>
          </w:p>
        </w:tc>
      </w:tr>
      <w:tr w:rsidR="009C781C" w14:paraId="49AB2BA9" w14:textId="77777777">
        <w:trPr>
          <w:trHeight w:val="1379"/>
        </w:trPr>
        <w:tc>
          <w:tcPr>
            <w:tcW w:w="2881" w:type="dxa"/>
          </w:tcPr>
          <w:p w14:paraId="1344E8DF" w14:textId="77777777" w:rsidR="009C781C" w:rsidRDefault="00000000">
            <w:pPr>
              <w:pStyle w:val="TableParagraph"/>
              <w:spacing w:before="1"/>
              <w:jc w:val="left"/>
            </w:pPr>
            <w:r>
              <w:rPr>
                <w:spacing w:val="-2"/>
              </w:rPr>
              <w:t>Dashboard</w:t>
            </w:r>
          </w:p>
        </w:tc>
        <w:tc>
          <w:tcPr>
            <w:tcW w:w="2881" w:type="dxa"/>
          </w:tcPr>
          <w:p w14:paraId="55A664A7" w14:textId="77777777" w:rsidR="009C781C" w:rsidRDefault="00000000">
            <w:pPr>
              <w:pStyle w:val="TableParagraph"/>
              <w:spacing w:before="1"/>
              <w:jc w:val="left"/>
            </w:pPr>
            <w:r>
              <w:t>React,</w:t>
            </w:r>
            <w:r>
              <w:rPr>
                <w:spacing w:val="-3"/>
              </w:rPr>
              <w:t xml:space="preserve"> </w:t>
            </w:r>
            <w:r>
              <w:t>Array</w:t>
            </w:r>
            <w:r>
              <w:rPr>
                <w:spacing w:val="-3"/>
              </w:rPr>
              <w:t xml:space="preserve"> </w:t>
            </w:r>
            <w:r>
              <w:rPr>
                <w:spacing w:val="-2"/>
              </w:rPr>
              <w:t>manipulation</w:t>
            </w:r>
          </w:p>
        </w:tc>
        <w:tc>
          <w:tcPr>
            <w:tcW w:w="2882" w:type="dxa"/>
          </w:tcPr>
          <w:p w14:paraId="6B702E40" w14:textId="77777777" w:rsidR="009C781C" w:rsidRDefault="00000000">
            <w:pPr>
              <w:pStyle w:val="TableParagraph"/>
              <w:tabs>
                <w:tab w:val="left" w:pos="1697"/>
              </w:tabs>
              <w:spacing w:before="1" w:line="360" w:lineRule="auto"/>
              <w:ind w:left="106" w:right="97"/>
              <w:jc w:val="both"/>
            </w:pPr>
            <w:r>
              <w:t xml:space="preserve">Search/Filter persistent state, </w:t>
            </w:r>
            <w:r>
              <w:rPr>
                <w:spacing w:val="-2"/>
              </w:rPr>
              <w:t>Pagination,</w:t>
            </w:r>
            <w:r>
              <w:tab/>
            </w:r>
            <w:r>
              <w:rPr>
                <w:spacing w:val="-2"/>
              </w:rPr>
              <w:t xml:space="preserve">Side-drawer </w:t>
            </w:r>
            <w:r>
              <w:t>detail view</w:t>
            </w:r>
          </w:p>
        </w:tc>
      </w:tr>
    </w:tbl>
    <w:p w14:paraId="46B6C723" w14:textId="77777777" w:rsidR="005C06FB" w:rsidRDefault="005C06FB"/>
    <w:sectPr w:rsidR="005C06FB">
      <w:type w:val="continuous"/>
      <w:pgSz w:w="12240" w:h="15840"/>
      <w:pgMar w:top="980" w:right="1700" w:bottom="1200" w:left="1559"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DFC94" w14:textId="77777777" w:rsidR="005C06FB" w:rsidRDefault="005C06FB">
      <w:r>
        <w:separator/>
      </w:r>
    </w:p>
  </w:endnote>
  <w:endnote w:type="continuationSeparator" w:id="0">
    <w:p w14:paraId="0D0D9B55" w14:textId="77777777" w:rsidR="005C06FB" w:rsidRDefault="005C0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5A1B" w14:textId="77777777" w:rsidR="009C781C" w:rsidRDefault="00000000">
    <w:pPr>
      <w:pStyle w:val="BodyText"/>
      <w:spacing w:line="14" w:lineRule="auto"/>
      <w:ind w:left="0"/>
      <w:jc w:val="left"/>
      <w:rPr>
        <w:sz w:val="20"/>
      </w:rPr>
    </w:pPr>
    <w:r>
      <w:rPr>
        <w:noProof/>
        <w:sz w:val="20"/>
      </w:rPr>
      <mc:AlternateContent>
        <mc:Choice Requires="wps">
          <w:drawing>
            <wp:anchor distT="0" distB="0" distL="0" distR="0" simplePos="0" relativeHeight="487198720" behindDoc="1" locked="0" layoutInCell="1" allowOverlap="1" wp14:anchorId="5292987F" wp14:editId="5CF119AD">
              <wp:simplePos x="0" y="0"/>
              <wp:positionH relativeFrom="page">
                <wp:posOffset>6476238</wp:posOffset>
              </wp:positionH>
              <wp:positionV relativeFrom="page">
                <wp:posOffset>9275774</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872DE03" w14:textId="77777777" w:rsidR="009C781C" w:rsidRDefault="00000000">
                          <w:pPr>
                            <w:pStyle w:val="BodyText"/>
                            <w:spacing w:line="245" w:lineRule="exact"/>
                            <w:ind w:left="20"/>
                            <w:jc w:val="lef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292987F" id="_x0000_t202" coordsize="21600,21600" o:spt="202" path="m,l,21600r21600,l21600,xe">
              <v:stroke joinstyle="miter"/>
              <v:path gradientshapeok="t" o:connecttype="rect"/>
            </v:shapetype>
            <v:shape id="Textbox 2" o:spid="_x0000_s1026" type="#_x0000_t202" style="position:absolute;margin-left:509.95pt;margin-top:730.4pt;width:16.3pt;height:13.05pt;z-index:-161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" filled="f" stroked="f">
              <v:textbox inset="0,0,0,0">
                <w:txbxContent>
                  <w:p w14:paraId="2872DE03" w14:textId="77777777" w:rsidR="009C781C" w:rsidRDefault="00000000">
                    <w:pPr>
                      <w:pStyle w:val="BodyText"/>
                      <w:spacing w:line="245" w:lineRule="exact"/>
                      <w:ind w:left="20"/>
                      <w:jc w:val="lef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231D" w14:textId="77777777" w:rsidR="005C06FB" w:rsidRDefault="005C06FB">
      <w:r>
        <w:separator/>
      </w:r>
    </w:p>
  </w:footnote>
  <w:footnote w:type="continuationSeparator" w:id="0">
    <w:p w14:paraId="0932DFA5" w14:textId="77777777" w:rsidR="005C06FB" w:rsidRDefault="005C0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5468A"/>
    <w:multiLevelType w:val="multilevel"/>
    <w:tmpl w:val="3F226AF0"/>
    <w:lvl w:ilvl="0">
      <w:start w:val="1"/>
      <w:numFmt w:val="decimal"/>
      <w:lvlText w:val="%1."/>
      <w:lvlJc w:val="left"/>
      <w:pPr>
        <w:ind w:left="602" w:hanging="362"/>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661"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01"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509" w:hanging="360"/>
      </w:pPr>
      <w:rPr>
        <w:rFonts w:hint="default"/>
        <w:lang w:val="en-US" w:eastAsia="en-US" w:bidi="ar-SA"/>
      </w:rPr>
    </w:lvl>
    <w:lvl w:ilvl="4">
      <w:numFmt w:val="bullet"/>
      <w:lvlText w:val="•"/>
      <w:lvlJc w:val="left"/>
      <w:pPr>
        <w:ind w:left="3433" w:hanging="360"/>
      </w:pPr>
      <w:rPr>
        <w:rFonts w:hint="default"/>
        <w:lang w:val="en-US" w:eastAsia="en-US" w:bidi="ar-SA"/>
      </w:rPr>
    </w:lvl>
    <w:lvl w:ilvl="5">
      <w:numFmt w:val="bullet"/>
      <w:lvlText w:val="•"/>
      <w:lvlJc w:val="left"/>
      <w:pPr>
        <w:ind w:left="4358" w:hanging="360"/>
      </w:pPr>
      <w:rPr>
        <w:rFonts w:hint="default"/>
        <w:lang w:val="en-US" w:eastAsia="en-US" w:bidi="ar-SA"/>
      </w:rPr>
    </w:lvl>
    <w:lvl w:ilvl="6">
      <w:numFmt w:val="bullet"/>
      <w:lvlText w:val="•"/>
      <w:lvlJc w:val="left"/>
      <w:pPr>
        <w:ind w:left="5282" w:hanging="360"/>
      </w:pPr>
      <w:rPr>
        <w:rFonts w:hint="default"/>
        <w:lang w:val="en-US" w:eastAsia="en-US" w:bidi="ar-SA"/>
      </w:rPr>
    </w:lvl>
    <w:lvl w:ilvl="7">
      <w:numFmt w:val="bullet"/>
      <w:lvlText w:val="•"/>
      <w:lvlJc w:val="left"/>
      <w:pPr>
        <w:ind w:left="6207" w:hanging="360"/>
      </w:pPr>
      <w:rPr>
        <w:rFonts w:hint="default"/>
        <w:lang w:val="en-US" w:eastAsia="en-US" w:bidi="ar-SA"/>
      </w:rPr>
    </w:lvl>
    <w:lvl w:ilvl="8">
      <w:numFmt w:val="bullet"/>
      <w:lvlText w:val="•"/>
      <w:lvlJc w:val="left"/>
      <w:pPr>
        <w:ind w:left="7131" w:hanging="360"/>
      </w:pPr>
      <w:rPr>
        <w:rFonts w:hint="default"/>
        <w:lang w:val="en-US" w:eastAsia="en-US" w:bidi="ar-SA"/>
      </w:rPr>
    </w:lvl>
  </w:abstractNum>
  <w:num w:numId="1" w16cid:durableId="621963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781C"/>
    <w:rsid w:val="00123EE7"/>
    <w:rsid w:val="005C06FB"/>
    <w:rsid w:val="009C781C"/>
    <w:rsid w:val="00B8444D"/>
    <w:rsid w:val="00DD6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78DD2"/>
  <w15:docId w15:val="{52C42C60-51C8-4490-8FCB-C7B4A863D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602" w:hanging="361"/>
      <w:outlineLvl w:val="0"/>
    </w:pPr>
    <w:rPr>
      <w:b/>
      <w:bCs/>
      <w:sz w:val="36"/>
      <w:szCs w:val="36"/>
    </w:rPr>
  </w:style>
  <w:style w:type="paragraph" w:styleId="Heading2">
    <w:name w:val="heading 2"/>
    <w:basedOn w:val="Normal"/>
    <w:uiPriority w:val="9"/>
    <w:unhideWhenUsed/>
    <w:qFormat/>
    <w:pPr>
      <w:spacing w:before="61"/>
      <w:ind w:right="284"/>
      <w:jc w:val="center"/>
      <w:outlineLvl w:val="1"/>
    </w:pPr>
    <w:rPr>
      <w:b/>
      <w:bCs/>
      <w:sz w:val="32"/>
      <w:szCs w:val="32"/>
      <w:u w:val="single" w:color="000000"/>
    </w:rPr>
  </w:style>
  <w:style w:type="paragraph" w:styleId="Heading3">
    <w:name w:val="heading 3"/>
    <w:basedOn w:val="Normal"/>
    <w:uiPriority w:val="9"/>
    <w:unhideWhenUsed/>
    <w:qFormat/>
    <w:pPr>
      <w:spacing w:before="240"/>
      <w:ind w:left="662" w:hanging="421"/>
      <w:outlineLvl w:val="2"/>
    </w:pPr>
    <w:rPr>
      <w:b/>
      <w:bCs/>
      <w:sz w:val="28"/>
      <w:szCs w:val="28"/>
    </w:rPr>
  </w:style>
  <w:style w:type="paragraph" w:styleId="Heading4">
    <w:name w:val="heading 4"/>
    <w:basedOn w:val="Normal"/>
    <w:uiPriority w:val="9"/>
    <w:unhideWhenUsed/>
    <w:qFormat/>
    <w:pPr>
      <w:spacing w:before="80"/>
      <w:ind w:left="5" w:right="286"/>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1"/>
      <w:jc w:val="both"/>
    </w:pPr>
  </w:style>
  <w:style w:type="paragraph" w:styleId="ListParagraph">
    <w:name w:val="List Paragraph"/>
    <w:basedOn w:val="Normal"/>
    <w:uiPriority w:val="1"/>
    <w:qFormat/>
    <w:pPr>
      <w:spacing w:before="56"/>
      <w:ind w:left="662" w:hanging="421"/>
    </w:pPr>
  </w:style>
  <w:style w:type="paragraph" w:customStyle="1" w:styleId="TableParagraph">
    <w:name w:val="Table Paragraph"/>
    <w:basedOn w:val="Normal"/>
    <w:uiPriority w:val="1"/>
    <w:qFormat/>
    <w:pPr>
      <w:spacing w:before="34"/>
      <w:ind w:left="10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4161</Words>
  <Characters>23723</Characters>
  <Application>Microsoft Office Word</Application>
  <DocSecurity>0</DocSecurity>
  <Lines>197</Lines>
  <Paragraphs>55</Paragraphs>
  <ScaleCrop>false</ScaleCrop>
  <Company/>
  <LinksUpToDate>false</LinksUpToDate>
  <CharactersWithSpaces>27829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Punya Patel</cp:lastModifiedBy>
  <cp:revision>3</cp:revision>
  <dcterms:created xsi:type="dcterms:W3CDTF">2026-08-06T13:51:00Z</dcterms:created>
  <dcterms:modified xsi:type="dcterms:W3CDTF">2026-08-06T13:54:00Z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iLovePDF</vt:lpwstr>
  </property>
</Properties>
</file>