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AD8" w:rsidRPr="00086430" w:rsidRDefault="00E94AD8" w:rsidP="009646A2">
      <w:pPr>
        <w:widowControl w:val="0"/>
        <w:suppressAutoHyphens/>
        <w:autoSpaceDE w:val="0"/>
        <w:spacing w:after="0" w:line="100" w:lineRule="atLeast"/>
        <w:jc w:val="center"/>
        <w:rPr>
          <w:rFonts w:ascii="DIN Pro" w:eastAsia="Times New Roman" w:hAnsi="DIN Pro" w:cs="Times New Roman"/>
          <w:b/>
          <w:color w:val="000000"/>
          <w:spacing w:val="5"/>
          <w:sz w:val="32"/>
          <w:szCs w:val="32"/>
          <w:lang w:eastAsia="ru-RU"/>
        </w:rPr>
      </w:pPr>
      <w:r w:rsidRPr="00086430">
        <w:rPr>
          <w:rFonts w:ascii="DIN Pro" w:eastAsia="Times New Roman" w:hAnsi="DIN Pro" w:cs="Times New Roman"/>
          <w:b/>
          <w:color w:val="000000"/>
          <w:spacing w:val="5"/>
          <w:sz w:val="32"/>
          <w:szCs w:val="32"/>
          <w:lang w:eastAsia="ru-RU"/>
        </w:rPr>
        <w:t>Политика</w:t>
      </w:r>
      <w:r w:rsidR="009646A2" w:rsidRPr="00086430">
        <w:rPr>
          <w:rFonts w:ascii="DIN Pro" w:eastAsia="Times New Roman" w:hAnsi="DIN Pro" w:cs="Times New Roman"/>
          <w:b/>
          <w:color w:val="000000"/>
          <w:spacing w:val="5"/>
          <w:sz w:val="32"/>
          <w:szCs w:val="32"/>
          <w:lang w:eastAsia="ru-RU"/>
        </w:rPr>
        <w:t xml:space="preserve"> </w:t>
      </w:r>
      <w:r w:rsidRPr="00086430">
        <w:rPr>
          <w:rFonts w:ascii="DIN Pro" w:eastAsia="Times New Roman" w:hAnsi="DIN Pro" w:cs="Times New Roman"/>
          <w:b/>
          <w:color w:val="000000"/>
          <w:spacing w:val="5"/>
          <w:sz w:val="32"/>
          <w:szCs w:val="32"/>
          <w:lang w:eastAsia="ru-RU"/>
        </w:rPr>
        <w:t>обработки персональных данных</w:t>
      </w:r>
      <w:r w:rsidR="009646A2" w:rsidRPr="00086430">
        <w:rPr>
          <w:rFonts w:ascii="DIN Pro" w:eastAsia="Times New Roman" w:hAnsi="DIN Pro" w:cs="Times New Roman"/>
          <w:b/>
          <w:color w:val="000000"/>
          <w:spacing w:val="5"/>
          <w:sz w:val="32"/>
          <w:szCs w:val="32"/>
          <w:lang w:eastAsia="ru-RU"/>
        </w:rPr>
        <w:t xml:space="preserve"> </w:t>
      </w:r>
      <w:r w:rsidR="00086430">
        <w:rPr>
          <w:rFonts w:ascii="DIN Pro" w:eastAsia="Times New Roman" w:hAnsi="DIN Pro" w:cs="Times New Roman"/>
          <w:b/>
          <w:color w:val="000000"/>
          <w:spacing w:val="5"/>
          <w:sz w:val="32"/>
          <w:szCs w:val="32"/>
          <w:lang w:eastAsia="ru-RU"/>
        </w:rPr>
        <w:t>в ООО «</w:t>
      </w:r>
      <w:proofErr w:type="spellStart"/>
      <w:r w:rsidR="00086430">
        <w:rPr>
          <w:rFonts w:ascii="DIN Pro" w:eastAsia="Times New Roman" w:hAnsi="DIN Pro" w:cs="Times New Roman"/>
          <w:b/>
          <w:color w:val="000000"/>
          <w:spacing w:val="5"/>
          <w:sz w:val="32"/>
          <w:szCs w:val="32"/>
          <w:lang w:eastAsia="ru-RU"/>
        </w:rPr>
        <w:t>МедикаГрупп</w:t>
      </w:r>
      <w:proofErr w:type="spellEnd"/>
      <w:r w:rsidRPr="00086430">
        <w:rPr>
          <w:rFonts w:ascii="DIN Pro" w:eastAsia="Times New Roman" w:hAnsi="DIN Pro" w:cs="Times New Roman"/>
          <w:b/>
          <w:color w:val="000000"/>
          <w:spacing w:val="5"/>
          <w:sz w:val="32"/>
          <w:szCs w:val="32"/>
          <w:lang w:eastAsia="ru-RU"/>
        </w:rPr>
        <w:t>»</w:t>
      </w:r>
      <w:r w:rsidR="00086430">
        <w:rPr>
          <w:rFonts w:ascii="DIN Pro" w:eastAsia="Times New Roman" w:hAnsi="DIN Pro" w:cs="Times New Roman"/>
          <w:b/>
          <w:color w:val="000000"/>
          <w:spacing w:val="5"/>
          <w:sz w:val="32"/>
          <w:szCs w:val="32"/>
          <w:lang w:eastAsia="ru-RU"/>
        </w:rPr>
        <w:t>.</w:t>
      </w:r>
    </w:p>
    <w:p w:rsidR="009646A2" w:rsidRDefault="009646A2" w:rsidP="009646A2">
      <w:pPr>
        <w:widowControl w:val="0"/>
        <w:suppressAutoHyphens/>
        <w:autoSpaceDE w:val="0"/>
        <w:spacing w:after="0" w:line="100" w:lineRule="atLeast"/>
        <w:jc w:val="center"/>
        <w:rPr>
          <w:rFonts w:ascii="DIN Pro" w:eastAsia="Times New Roman" w:hAnsi="DIN Pro" w:cs="Times New Roman"/>
          <w:b/>
          <w:color w:val="000000"/>
          <w:spacing w:val="5"/>
          <w:sz w:val="27"/>
          <w:szCs w:val="27"/>
          <w:lang w:eastAsia="ru-RU"/>
        </w:rPr>
      </w:pPr>
    </w:p>
    <w:p w:rsidR="009646A2" w:rsidRDefault="009646A2" w:rsidP="009646A2">
      <w:pPr>
        <w:widowControl w:val="0"/>
        <w:suppressAutoHyphens/>
        <w:autoSpaceDE w:val="0"/>
        <w:spacing w:after="0" w:line="100" w:lineRule="atLeast"/>
        <w:jc w:val="center"/>
        <w:rPr>
          <w:rFonts w:ascii="DIN Pro" w:eastAsia="Times New Roman" w:hAnsi="DIN Pro" w:cs="Times New Roman"/>
          <w:b/>
          <w:color w:val="000000"/>
          <w:spacing w:val="5"/>
          <w:sz w:val="27"/>
          <w:szCs w:val="27"/>
          <w:lang w:eastAsia="ru-RU"/>
        </w:rPr>
      </w:pPr>
    </w:p>
    <w:p w:rsidR="00086430" w:rsidRDefault="00086430" w:rsidP="009646A2">
      <w:pPr>
        <w:widowControl w:val="0"/>
        <w:suppressAutoHyphens/>
        <w:autoSpaceDE w:val="0"/>
        <w:spacing w:after="0" w:line="100" w:lineRule="atLeast"/>
        <w:jc w:val="center"/>
        <w:rPr>
          <w:rFonts w:ascii="DIN Pro" w:eastAsia="Times New Roman" w:hAnsi="DIN Pro" w:cs="Times New Roman"/>
          <w:b/>
          <w:color w:val="000000"/>
          <w:spacing w:val="5"/>
          <w:sz w:val="27"/>
          <w:szCs w:val="27"/>
          <w:lang w:eastAsia="ru-RU"/>
        </w:rPr>
      </w:pPr>
    </w:p>
    <w:p w:rsidR="00086430" w:rsidRPr="009646A2" w:rsidRDefault="00086430" w:rsidP="009646A2">
      <w:pPr>
        <w:widowControl w:val="0"/>
        <w:suppressAutoHyphens/>
        <w:autoSpaceDE w:val="0"/>
        <w:spacing w:after="0" w:line="100" w:lineRule="atLeast"/>
        <w:jc w:val="center"/>
        <w:rPr>
          <w:rFonts w:ascii="DIN Pro" w:eastAsia="Times New Roman" w:hAnsi="DIN Pro" w:cs="Times New Roman"/>
          <w:b/>
          <w:color w:val="000000"/>
          <w:spacing w:val="5"/>
          <w:sz w:val="27"/>
          <w:szCs w:val="27"/>
          <w:lang w:eastAsia="ru-RU"/>
        </w:rPr>
      </w:pPr>
    </w:p>
    <w:p w:rsidR="00E94AD8" w:rsidRPr="00086430" w:rsidRDefault="00E94AD8" w:rsidP="00086430">
      <w:pPr>
        <w:pStyle w:val="a3"/>
        <w:numPr>
          <w:ilvl w:val="0"/>
          <w:numId w:val="1"/>
        </w:numPr>
        <w:spacing w:after="0" w:line="240" w:lineRule="auto"/>
        <w:jc w:val="center"/>
        <w:rPr>
          <w:rFonts w:ascii="DIN Pro" w:eastAsia="Times New Roman" w:hAnsi="DIN Pro" w:cs="Times New Roman"/>
          <w:b/>
          <w:color w:val="000000"/>
          <w:spacing w:val="5"/>
          <w:sz w:val="24"/>
          <w:szCs w:val="24"/>
          <w:lang w:eastAsia="ru-RU"/>
        </w:rPr>
      </w:pPr>
      <w:r w:rsidRPr="00086430">
        <w:rPr>
          <w:rFonts w:ascii="DIN Pro" w:eastAsia="Times New Roman" w:hAnsi="DIN Pro" w:cs="Times New Roman"/>
          <w:b/>
          <w:color w:val="000000"/>
          <w:spacing w:val="5"/>
          <w:sz w:val="24"/>
          <w:szCs w:val="24"/>
          <w:lang w:eastAsia="ru-RU"/>
        </w:rPr>
        <w:t>Общие положения</w:t>
      </w:r>
    </w:p>
    <w:p w:rsidR="00E94AD8" w:rsidRPr="009646A2" w:rsidRDefault="00E94AD8" w:rsidP="009646A2">
      <w:pPr>
        <w:spacing w:after="0" w:line="240" w:lineRule="auto"/>
        <w:ind w:left="360"/>
        <w:rPr>
          <w:rFonts w:ascii="Tahoma" w:eastAsia="Times New Roman" w:hAnsi="Tahoma" w:cs="Tahoma"/>
          <w:b/>
          <w:bCs/>
          <w:iCs/>
          <w:color w:val="000000" w:themeColor="text1"/>
          <w:sz w:val="21"/>
          <w:szCs w:val="21"/>
          <w:bdr w:val="none" w:sz="0" w:space="0" w:color="auto" w:frame="1"/>
          <w:lang w:eastAsia="ru-RU"/>
        </w:rPr>
      </w:pP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1.1.       Политика обработки персональных данных (да</w:t>
      </w:r>
      <w:r w:rsidR="00F77882">
        <w:rPr>
          <w:rFonts w:ascii="DIN Pro" w:eastAsia="Times New Roman" w:hAnsi="DIN Pro" w:cs="Times New Roman"/>
          <w:color w:val="000000"/>
          <w:spacing w:val="5"/>
          <w:sz w:val="24"/>
          <w:szCs w:val="24"/>
          <w:lang w:eastAsia="ru-RU"/>
        </w:rPr>
        <w:t>лее – Политика) ООО «</w:t>
      </w:r>
      <w:proofErr w:type="spellStart"/>
      <w:r w:rsidR="00F77882">
        <w:rPr>
          <w:rFonts w:ascii="DIN Pro" w:eastAsia="Times New Roman" w:hAnsi="DIN Pro" w:cs="Times New Roman"/>
          <w:color w:val="000000"/>
          <w:spacing w:val="5"/>
          <w:sz w:val="24"/>
          <w:szCs w:val="24"/>
          <w:lang w:eastAsia="ru-RU"/>
        </w:rPr>
        <w:t>МедикаГрупп</w:t>
      </w:r>
      <w:proofErr w:type="spellEnd"/>
      <w:r w:rsidRPr="009646A2">
        <w:rPr>
          <w:rFonts w:ascii="DIN Pro" w:eastAsia="Times New Roman" w:hAnsi="DIN Pro" w:cs="Times New Roman"/>
          <w:color w:val="000000"/>
          <w:spacing w:val="5"/>
          <w:sz w:val="24"/>
          <w:szCs w:val="24"/>
          <w:lang w:eastAsia="ru-RU"/>
        </w:rPr>
        <w:t>» сформирована с целью соблюдения требований законодательства Российской Федерации в сфере обработки персональных данных, а также содержит сведения о реализуемых требованиях к защите персональных данных.</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1.2.       Политика определяет основные принципы и направления работы в области обработки персон</w:t>
      </w:r>
      <w:r w:rsidR="00F77882">
        <w:rPr>
          <w:rFonts w:ascii="DIN Pro" w:eastAsia="Times New Roman" w:hAnsi="DIN Pro" w:cs="Times New Roman"/>
          <w:color w:val="000000"/>
          <w:spacing w:val="5"/>
          <w:sz w:val="24"/>
          <w:szCs w:val="24"/>
          <w:lang w:eastAsia="ru-RU"/>
        </w:rPr>
        <w:t>альных данных в ООО «</w:t>
      </w:r>
      <w:proofErr w:type="spellStart"/>
      <w:r w:rsidR="00F77882">
        <w:rPr>
          <w:rFonts w:ascii="DIN Pro" w:eastAsia="Times New Roman" w:hAnsi="DIN Pro" w:cs="Times New Roman"/>
          <w:color w:val="000000"/>
          <w:spacing w:val="5"/>
          <w:sz w:val="24"/>
          <w:szCs w:val="24"/>
          <w:lang w:eastAsia="ru-RU"/>
        </w:rPr>
        <w:t>МедикаГрупп</w:t>
      </w:r>
      <w:proofErr w:type="spellEnd"/>
      <w:r w:rsidRPr="009646A2">
        <w:rPr>
          <w:rFonts w:ascii="DIN Pro" w:eastAsia="Times New Roman" w:hAnsi="DIN Pro" w:cs="Times New Roman"/>
          <w:color w:val="000000"/>
          <w:spacing w:val="5"/>
          <w:sz w:val="24"/>
          <w:szCs w:val="24"/>
          <w:lang w:eastAsia="ru-RU"/>
        </w:rPr>
        <w:t>».</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1.3.       Политика определена в соответствии со следующими нормативными правовыми актами РФ:</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 Конституцией Российской Федерации;</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 Трудовым кодексом Российской Федерации;</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 Гражданским кодексом Российской Федерации;</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 Федеральным законом от 27.07.2006 №152-ФЗ «О персональных данных»;</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 Федеральным законом от 19.12.2005 №160-ФЗ «О ратификации Конвенции Совета Европы о защите физических лиц при автоматизированной обработке персональных данных»;</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 Федеральным законом от 27.07.2006 №149-ФЗ «Об информации, информационных технологиях и о защите информации»;</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 Федеральным законом от 21 ноября 2011 г. N 323-ФЗ «Об основах охраны здоровья граждан в Российской Федерации»;</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а также в соответствии с иными нормативно-правовыми актами, регламентирующими деятельность в сфере обработки персональных данных.</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1.4.       Настоящей Политикой определяется порядок обращения с персональными данными субъектов, которые обращаются в учреждение г. Москвы, и персональными данными работников Учреждения.</w:t>
      </w:r>
    </w:p>
    <w:p w:rsidR="00E94AD8" w:rsidRPr="00086430"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1.5.       Целью настоящей Политики является защита интересов Учреждения, его пациентов, работников, субъектов персональных данных из г. Москва, а также выполнения законодательства Российской Федерации в области обеспечения безопасности персональных</w:t>
      </w:r>
      <w:r w:rsidRPr="00086430">
        <w:rPr>
          <w:rFonts w:ascii="DIN Pro" w:eastAsia="Times New Roman" w:hAnsi="DIN Pro" w:cs="Times New Roman"/>
          <w:color w:val="000000"/>
          <w:spacing w:val="5"/>
          <w:sz w:val="24"/>
          <w:szCs w:val="24"/>
          <w:lang w:eastAsia="ru-RU"/>
        </w:rPr>
        <w:t xml:space="preserve"> данных.</w:t>
      </w:r>
    </w:p>
    <w:p w:rsidR="00E94AD8"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086430">
        <w:rPr>
          <w:rFonts w:ascii="DIN Pro" w:eastAsia="Times New Roman" w:hAnsi="DIN Pro" w:cs="Times New Roman"/>
          <w:color w:val="000000"/>
          <w:spacing w:val="5"/>
          <w:sz w:val="24"/>
          <w:szCs w:val="24"/>
          <w:lang w:eastAsia="ru-RU"/>
        </w:rPr>
        <w:t> </w:t>
      </w:r>
    </w:p>
    <w:p w:rsidR="00086430" w:rsidRDefault="00086430"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p>
    <w:p w:rsidR="00086430" w:rsidRDefault="00086430"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p>
    <w:p w:rsidR="00086430" w:rsidRDefault="00086430"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p>
    <w:p w:rsidR="00086430" w:rsidRPr="00086430" w:rsidRDefault="00086430"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p>
    <w:p w:rsidR="00E94AD8" w:rsidRPr="00086430" w:rsidRDefault="00E94AD8" w:rsidP="00086430">
      <w:pPr>
        <w:pStyle w:val="a3"/>
        <w:widowControl w:val="0"/>
        <w:numPr>
          <w:ilvl w:val="0"/>
          <w:numId w:val="1"/>
        </w:numPr>
        <w:suppressAutoHyphens/>
        <w:autoSpaceDE w:val="0"/>
        <w:spacing w:after="200" w:line="100" w:lineRule="atLeast"/>
        <w:jc w:val="center"/>
        <w:rPr>
          <w:rFonts w:ascii="DIN Pro" w:eastAsia="Times New Roman" w:hAnsi="DIN Pro" w:cs="Times New Roman"/>
          <w:b/>
          <w:color w:val="000000"/>
          <w:spacing w:val="5"/>
          <w:sz w:val="24"/>
          <w:szCs w:val="24"/>
          <w:lang w:eastAsia="ru-RU"/>
        </w:rPr>
      </w:pPr>
      <w:r w:rsidRPr="00086430">
        <w:rPr>
          <w:rFonts w:ascii="DIN Pro" w:eastAsia="Times New Roman" w:hAnsi="DIN Pro" w:cs="Times New Roman"/>
          <w:b/>
          <w:color w:val="000000"/>
          <w:spacing w:val="5"/>
          <w:sz w:val="24"/>
          <w:szCs w:val="24"/>
          <w:lang w:eastAsia="ru-RU"/>
        </w:rPr>
        <w:t>Основные понятия</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086430">
        <w:rPr>
          <w:rFonts w:ascii="DIN Pro" w:eastAsia="Times New Roman" w:hAnsi="DIN Pro" w:cs="Times New Roman"/>
          <w:color w:val="000000"/>
          <w:spacing w:val="5"/>
          <w:sz w:val="24"/>
          <w:szCs w:val="24"/>
          <w:lang w:eastAsia="ru-RU"/>
        </w:rPr>
        <w:t> </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2.1.       В целях реализации настоящей Политики используются следующие основные понятия:</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Персональные данные - любая информация, относящаяся к прямо или косвенно определенному, или определяемому физическому лицу (субъекту персональных данных);</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Оператор – медицинская организация самостоятельно или совместно с другими лицами организующая и (или) осуществляющая обработку персональных данных, а также определяющая цели обработки персональных данных, состав персональных данных, подлежащих обработке, действия (операции), совершаемые с персональными данными;</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Автоматизированная обработка персональных данных - обработка персональных данных с помощью средств вычислительной техники;</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Распространение персональных данных - действия, направленные на раскрытие персональных данных неопределенному кругу лиц;</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Предоставление персональных данных - действия, направленные на раскрытие персональных данных определенному лицу или определенному кругу лиц;</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Уничтожение персональных данных - действия, в результате которых становится невозможным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Обезличивание персональных данных - действия,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лицу или иностранному юридическому лицу.</w:t>
      </w:r>
    </w:p>
    <w:p w:rsidR="00E94AD8" w:rsidRPr="00086430" w:rsidRDefault="00E94AD8" w:rsidP="00086430">
      <w:pPr>
        <w:widowControl w:val="0"/>
        <w:suppressAutoHyphens/>
        <w:autoSpaceDE w:val="0"/>
        <w:spacing w:after="200" w:line="100" w:lineRule="atLeast"/>
        <w:ind w:firstLine="708"/>
        <w:jc w:val="center"/>
        <w:rPr>
          <w:rFonts w:ascii="DIN Pro" w:eastAsia="Times New Roman" w:hAnsi="DIN Pro" w:cs="Times New Roman"/>
          <w:b/>
          <w:color w:val="000000"/>
          <w:spacing w:val="5"/>
          <w:sz w:val="24"/>
          <w:szCs w:val="24"/>
          <w:lang w:eastAsia="ru-RU"/>
        </w:rPr>
      </w:pPr>
    </w:p>
    <w:p w:rsidR="00E94AD8" w:rsidRPr="00086430" w:rsidRDefault="00E94AD8" w:rsidP="00086430">
      <w:pPr>
        <w:pStyle w:val="a3"/>
        <w:widowControl w:val="0"/>
        <w:numPr>
          <w:ilvl w:val="0"/>
          <w:numId w:val="1"/>
        </w:numPr>
        <w:suppressAutoHyphens/>
        <w:autoSpaceDE w:val="0"/>
        <w:spacing w:after="200" w:line="100" w:lineRule="atLeast"/>
        <w:jc w:val="center"/>
        <w:rPr>
          <w:rFonts w:ascii="DIN Pro" w:eastAsia="Times New Roman" w:hAnsi="DIN Pro" w:cs="Times New Roman"/>
          <w:b/>
          <w:color w:val="000000"/>
          <w:spacing w:val="5"/>
          <w:sz w:val="24"/>
          <w:szCs w:val="24"/>
          <w:lang w:eastAsia="ru-RU"/>
        </w:rPr>
      </w:pPr>
      <w:r w:rsidRPr="00086430">
        <w:rPr>
          <w:rFonts w:ascii="DIN Pro" w:eastAsia="Times New Roman" w:hAnsi="DIN Pro" w:cs="Times New Roman"/>
          <w:b/>
          <w:color w:val="000000"/>
          <w:spacing w:val="5"/>
          <w:sz w:val="24"/>
          <w:szCs w:val="24"/>
          <w:lang w:eastAsia="ru-RU"/>
        </w:rPr>
        <w:t>Категории субъектов персональных данных,</w:t>
      </w:r>
    </w:p>
    <w:p w:rsidR="00E94AD8" w:rsidRPr="00086430" w:rsidRDefault="00E94AD8" w:rsidP="00086430">
      <w:pPr>
        <w:widowControl w:val="0"/>
        <w:suppressAutoHyphens/>
        <w:autoSpaceDE w:val="0"/>
        <w:spacing w:after="200" w:line="100" w:lineRule="atLeast"/>
        <w:ind w:firstLine="708"/>
        <w:jc w:val="center"/>
        <w:rPr>
          <w:rFonts w:ascii="DIN Pro" w:eastAsia="Times New Roman" w:hAnsi="DIN Pro" w:cs="Times New Roman"/>
          <w:b/>
          <w:color w:val="000000"/>
          <w:spacing w:val="5"/>
          <w:sz w:val="24"/>
          <w:szCs w:val="24"/>
          <w:lang w:eastAsia="ru-RU"/>
        </w:rPr>
      </w:pPr>
      <w:r w:rsidRPr="00086430">
        <w:rPr>
          <w:rFonts w:ascii="DIN Pro" w:eastAsia="Times New Roman" w:hAnsi="DIN Pro" w:cs="Times New Roman"/>
          <w:b/>
          <w:color w:val="000000"/>
          <w:spacing w:val="5"/>
          <w:sz w:val="24"/>
          <w:szCs w:val="24"/>
          <w:lang w:eastAsia="ru-RU"/>
        </w:rPr>
        <w:t>обработка персональных данных, которых осуществляется</w:t>
      </w:r>
    </w:p>
    <w:p w:rsidR="00E94AD8" w:rsidRPr="00086430"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086430">
        <w:rPr>
          <w:rFonts w:ascii="DIN Pro" w:eastAsia="Times New Roman" w:hAnsi="DIN Pro" w:cs="Times New Roman"/>
          <w:color w:val="000000"/>
          <w:spacing w:val="5"/>
          <w:sz w:val="24"/>
          <w:szCs w:val="24"/>
          <w:lang w:eastAsia="ru-RU"/>
        </w:rPr>
        <w:t> </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086430">
        <w:rPr>
          <w:rFonts w:ascii="DIN Pro" w:eastAsia="Times New Roman" w:hAnsi="DIN Pro" w:cs="Times New Roman"/>
          <w:color w:val="000000"/>
          <w:spacing w:val="5"/>
          <w:sz w:val="24"/>
          <w:szCs w:val="24"/>
          <w:lang w:eastAsia="ru-RU"/>
        </w:rPr>
        <w:t>3.1</w:t>
      </w:r>
      <w:r w:rsidRPr="009646A2">
        <w:rPr>
          <w:rFonts w:ascii="DIN Pro" w:eastAsia="Times New Roman" w:hAnsi="DIN Pro" w:cs="Times New Roman"/>
          <w:color w:val="000000"/>
          <w:spacing w:val="5"/>
          <w:sz w:val="24"/>
          <w:szCs w:val="24"/>
          <w:lang w:eastAsia="ru-RU"/>
        </w:rPr>
        <w:t>.       Оператором осуществляется обработка персональных данных у следующих категорий субъектов персональных данных:</w:t>
      </w:r>
    </w:p>
    <w:p w:rsidR="00E94AD8" w:rsidRPr="009646A2" w:rsidRDefault="00F77882"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Pr>
          <w:rFonts w:ascii="DIN Pro" w:eastAsia="Times New Roman" w:hAnsi="DIN Pro" w:cs="Times New Roman"/>
          <w:color w:val="000000"/>
          <w:spacing w:val="5"/>
          <w:sz w:val="24"/>
          <w:szCs w:val="24"/>
          <w:lang w:eastAsia="ru-RU"/>
        </w:rPr>
        <w:t>- сотрудников ООО «</w:t>
      </w:r>
      <w:proofErr w:type="spellStart"/>
      <w:r>
        <w:rPr>
          <w:rFonts w:ascii="DIN Pro" w:eastAsia="Times New Roman" w:hAnsi="DIN Pro" w:cs="Times New Roman"/>
          <w:color w:val="000000"/>
          <w:spacing w:val="5"/>
          <w:sz w:val="24"/>
          <w:szCs w:val="24"/>
          <w:lang w:eastAsia="ru-RU"/>
        </w:rPr>
        <w:t>МедикаГрупп</w:t>
      </w:r>
      <w:proofErr w:type="spellEnd"/>
      <w:r w:rsidR="00E94AD8" w:rsidRPr="009646A2">
        <w:rPr>
          <w:rFonts w:ascii="DIN Pro" w:eastAsia="Times New Roman" w:hAnsi="DIN Pro" w:cs="Times New Roman"/>
          <w:color w:val="000000"/>
          <w:spacing w:val="5"/>
          <w:sz w:val="24"/>
          <w:szCs w:val="24"/>
          <w:lang w:eastAsia="ru-RU"/>
        </w:rPr>
        <w:t>»;</w:t>
      </w:r>
    </w:p>
    <w:p w:rsidR="00E94AD8" w:rsidRDefault="00F77882"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Pr>
          <w:rFonts w:ascii="DIN Pro" w:eastAsia="Times New Roman" w:hAnsi="DIN Pro" w:cs="Times New Roman"/>
          <w:color w:val="000000"/>
          <w:spacing w:val="5"/>
          <w:sz w:val="24"/>
          <w:szCs w:val="24"/>
          <w:lang w:eastAsia="ru-RU"/>
        </w:rPr>
        <w:t>- пациентов ООО «</w:t>
      </w:r>
      <w:proofErr w:type="spellStart"/>
      <w:r>
        <w:rPr>
          <w:rFonts w:ascii="DIN Pro" w:eastAsia="Times New Roman" w:hAnsi="DIN Pro" w:cs="Times New Roman"/>
          <w:color w:val="000000"/>
          <w:spacing w:val="5"/>
          <w:sz w:val="24"/>
          <w:szCs w:val="24"/>
          <w:lang w:eastAsia="ru-RU"/>
        </w:rPr>
        <w:t>МедикаГрупп</w:t>
      </w:r>
      <w:proofErr w:type="spellEnd"/>
      <w:r w:rsidR="00E94AD8" w:rsidRPr="009646A2">
        <w:rPr>
          <w:rFonts w:ascii="DIN Pro" w:eastAsia="Times New Roman" w:hAnsi="DIN Pro" w:cs="Times New Roman"/>
          <w:color w:val="000000"/>
          <w:spacing w:val="5"/>
          <w:sz w:val="24"/>
          <w:szCs w:val="24"/>
          <w:lang w:eastAsia="ru-RU"/>
        </w:rPr>
        <w:t>».</w:t>
      </w:r>
    </w:p>
    <w:p w:rsidR="009646A2" w:rsidRDefault="009646A2"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p>
    <w:p w:rsidR="00E94AD8" w:rsidRPr="00086430" w:rsidRDefault="00E94AD8" w:rsidP="00086430">
      <w:pPr>
        <w:pStyle w:val="a3"/>
        <w:widowControl w:val="0"/>
        <w:numPr>
          <w:ilvl w:val="0"/>
          <w:numId w:val="1"/>
        </w:numPr>
        <w:suppressAutoHyphens/>
        <w:autoSpaceDE w:val="0"/>
        <w:spacing w:after="200" w:line="100" w:lineRule="atLeast"/>
        <w:jc w:val="center"/>
        <w:rPr>
          <w:rFonts w:ascii="DIN Pro" w:eastAsia="Times New Roman" w:hAnsi="DIN Pro" w:cs="Times New Roman"/>
          <w:b/>
          <w:color w:val="000000"/>
          <w:spacing w:val="5"/>
          <w:sz w:val="24"/>
          <w:szCs w:val="24"/>
          <w:lang w:eastAsia="ru-RU"/>
        </w:rPr>
      </w:pPr>
      <w:r w:rsidRPr="00086430">
        <w:rPr>
          <w:rFonts w:ascii="DIN Pro" w:eastAsia="Times New Roman" w:hAnsi="DIN Pro" w:cs="Times New Roman"/>
          <w:b/>
          <w:color w:val="000000"/>
          <w:spacing w:val="5"/>
          <w:sz w:val="24"/>
          <w:szCs w:val="24"/>
          <w:lang w:eastAsia="ru-RU"/>
        </w:rPr>
        <w:t>Принципы обработки персон</w:t>
      </w:r>
      <w:r w:rsidR="00F77882">
        <w:rPr>
          <w:rFonts w:ascii="DIN Pro" w:eastAsia="Times New Roman" w:hAnsi="DIN Pro" w:cs="Times New Roman"/>
          <w:b/>
          <w:color w:val="000000"/>
          <w:spacing w:val="5"/>
          <w:sz w:val="24"/>
          <w:szCs w:val="24"/>
          <w:lang w:eastAsia="ru-RU"/>
        </w:rPr>
        <w:t>альных данных в ООО «</w:t>
      </w:r>
      <w:proofErr w:type="spellStart"/>
      <w:r w:rsidR="00F77882">
        <w:rPr>
          <w:rFonts w:ascii="DIN Pro" w:eastAsia="Times New Roman" w:hAnsi="DIN Pro" w:cs="Times New Roman"/>
          <w:b/>
          <w:color w:val="000000"/>
          <w:spacing w:val="5"/>
          <w:sz w:val="24"/>
          <w:szCs w:val="24"/>
          <w:lang w:eastAsia="ru-RU"/>
        </w:rPr>
        <w:t>МедикаГрупп</w:t>
      </w:r>
      <w:proofErr w:type="spellEnd"/>
      <w:r w:rsidRPr="00086430">
        <w:rPr>
          <w:rFonts w:ascii="DIN Pro" w:eastAsia="Times New Roman" w:hAnsi="DIN Pro" w:cs="Times New Roman"/>
          <w:b/>
          <w:color w:val="000000"/>
          <w:spacing w:val="5"/>
          <w:sz w:val="24"/>
          <w:szCs w:val="24"/>
          <w:lang w:eastAsia="ru-RU"/>
        </w:rPr>
        <w:t>»</w:t>
      </w:r>
    </w:p>
    <w:p w:rsidR="00E94AD8" w:rsidRPr="00086430"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086430">
        <w:rPr>
          <w:rFonts w:ascii="DIN Pro" w:eastAsia="Times New Roman" w:hAnsi="DIN Pro" w:cs="Times New Roman"/>
          <w:color w:val="000000"/>
          <w:spacing w:val="5"/>
          <w:sz w:val="24"/>
          <w:szCs w:val="24"/>
          <w:lang w:eastAsia="ru-RU"/>
        </w:rPr>
        <w:t> </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4.1.       Обработка персональных данных осуществляется на законной и справедливой основе.</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4.2.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4.3.       Не допускается объединение баз данных, содержащих персональные данные, обработка которых осуществляется в целях, несовместимых между собой.</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4.4.       Обработке подлежат только персональные данные, которые отвечают целям их обработки.</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4.5.       Содержание и объем обрабатываемых персональных данных должны соответствовать заявленным целям обработки. Обрабатываемые персональные данные не должны быть избыточными по отношению к заявленным целям их обработки.</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4.6.       При обработке персональных данных должны быть обеспечены точность персональных данных, их достаточность, а в необходимых случаях и актуальность по отношению к целям обработки персональных данных. Оператор должен принимать необходимые меры либо обеспечивать их принятие по удалению или уточнению неполных, или неточных данных.</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4.7.       Хранение персональных данных должно осуществляться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подлежат уничтожению либо обезличиванию по достижении целей обработки или в случае утраты необходимости в достижении этих целей, если иное не предусмотрено федеральным законом.</w:t>
      </w:r>
    </w:p>
    <w:p w:rsidR="00E94AD8" w:rsidRPr="00086430"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086430">
        <w:rPr>
          <w:rFonts w:ascii="DIN Pro" w:eastAsia="Times New Roman" w:hAnsi="DIN Pro" w:cs="Times New Roman"/>
          <w:color w:val="000000"/>
          <w:spacing w:val="5"/>
          <w:sz w:val="24"/>
          <w:szCs w:val="24"/>
          <w:lang w:eastAsia="ru-RU"/>
        </w:rPr>
        <w:t> </w:t>
      </w:r>
    </w:p>
    <w:p w:rsidR="00086430" w:rsidRDefault="00086430"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p>
    <w:p w:rsidR="00086430" w:rsidRDefault="00086430"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p>
    <w:p w:rsidR="00E94AD8" w:rsidRPr="00086430" w:rsidRDefault="00E94AD8" w:rsidP="00086430">
      <w:pPr>
        <w:pStyle w:val="a3"/>
        <w:widowControl w:val="0"/>
        <w:numPr>
          <w:ilvl w:val="0"/>
          <w:numId w:val="1"/>
        </w:numPr>
        <w:suppressAutoHyphens/>
        <w:autoSpaceDE w:val="0"/>
        <w:spacing w:after="200" w:line="100" w:lineRule="atLeast"/>
        <w:jc w:val="center"/>
        <w:rPr>
          <w:rFonts w:ascii="DIN Pro" w:eastAsia="Times New Roman" w:hAnsi="DIN Pro" w:cs="Times New Roman"/>
          <w:b/>
          <w:color w:val="000000"/>
          <w:spacing w:val="5"/>
          <w:sz w:val="24"/>
          <w:szCs w:val="24"/>
          <w:lang w:eastAsia="ru-RU"/>
        </w:rPr>
      </w:pPr>
      <w:r w:rsidRPr="00086430">
        <w:rPr>
          <w:rFonts w:ascii="DIN Pro" w:eastAsia="Times New Roman" w:hAnsi="DIN Pro" w:cs="Times New Roman"/>
          <w:b/>
          <w:color w:val="000000"/>
          <w:spacing w:val="5"/>
          <w:sz w:val="24"/>
          <w:szCs w:val="24"/>
          <w:lang w:eastAsia="ru-RU"/>
        </w:rPr>
        <w:lastRenderedPageBreak/>
        <w:t>Условия о</w:t>
      </w:r>
      <w:r w:rsidR="006B1826" w:rsidRPr="00086430">
        <w:rPr>
          <w:rFonts w:ascii="DIN Pro" w:eastAsia="Times New Roman" w:hAnsi="DIN Pro" w:cs="Times New Roman"/>
          <w:b/>
          <w:color w:val="000000"/>
          <w:spacing w:val="5"/>
          <w:sz w:val="24"/>
          <w:szCs w:val="24"/>
          <w:lang w:eastAsia="ru-RU"/>
        </w:rPr>
        <w:t>бработки персональных данных в </w:t>
      </w:r>
      <w:r w:rsidR="00F77882">
        <w:rPr>
          <w:rFonts w:ascii="DIN Pro" w:eastAsia="Times New Roman" w:hAnsi="DIN Pro" w:cs="Times New Roman"/>
          <w:b/>
          <w:color w:val="000000"/>
          <w:spacing w:val="5"/>
          <w:sz w:val="24"/>
          <w:szCs w:val="24"/>
          <w:lang w:eastAsia="ru-RU"/>
        </w:rPr>
        <w:t>ООО «</w:t>
      </w:r>
      <w:proofErr w:type="spellStart"/>
      <w:r w:rsidR="00F77882">
        <w:rPr>
          <w:rFonts w:ascii="DIN Pro" w:eastAsia="Times New Roman" w:hAnsi="DIN Pro" w:cs="Times New Roman"/>
          <w:b/>
          <w:color w:val="000000"/>
          <w:spacing w:val="5"/>
          <w:sz w:val="24"/>
          <w:szCs w:val="24"/>
          <w:lang w:eastAsia="ru-RU"/>
        </w:rPr>
        <w:t>МедикаГрупп</w:t>
      </w:r>
      <w:proofErr w:type="spellEnd"/>
      <w:r w:rsidRPr="00086430">
        <w:rPr>
          <w:rFonts w:ascii="DIN Pro" w:eastAsia="Times New Roman" w:hAnsi="DIN Pro" w:cs="Times New Roman"/>
          <w:b/>
          <w:color w:val="000000"/>
          <w:spacing w:val="5"/>
          <w:sz w:val="24"/>
          <w:szCs w:val="24"/>
          <w:lang w:eastAsia="ru-RU"/>
        </w:rPr>
        <w:t>»</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 </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5.1.       Оператор в своей деятельности обеспечивает соблюдение условий обработки персональных данных, установленных Федеральным законом № 152-ФЗ «О персональных данных».</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5.2.       Оператор не выполняет обработку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5.3.       Оператор не производит трансграничную (на территории иностранного государства органу власти иностранного государства, иностранному физическому лицу или иностранному юридическому лицу) передачу персональных данных.</w:t>
      </w:r>
    </w:p>
    <w:p w:rsidR="00E94AD8" w:rsidRPr="00086430"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086430">
        <w:rPr>
          <w:rFonts w:ascii="DIN Pro" w:eastAsia="Times New Roman" w:hAnsi="DIN Pro" w:cs="Times New Roman"/>
          <w:color w:val="000000"/>
          <w:spacing w:val="5"/>
          <w:sz w:val="24"/>
          <w:szCs w:val="24"/>
          <w:lang w:eastAsia="ru-RU"/>
        </w:rPr>
        <w:t> </w:t>
      </w:r>
    </w:p>
    <w:p w:rsidR="00E94AD8" w:rsidRPr="00086430" w:rsidRDefault="00E94AD8" w:rsidP="00086430">
      <w:pPr>
        <w:pStyle w:val="a3"/>
        <w:widowControl w:val="0"/>
        <w:numPr>
          <w:ilvl w:val="0"/>
          <w:numId w:val="1"/>
        </w:numPr>
        <w:suppressAutoHyphens/>
        <w:autoSpaceDE w:val="0"/>
        <w:spacing w:after="200" w:line="100" w:lineRule="atLeast"/>
        <w:jc w:val="center"/>
        <w:rPr>
          <w:rFonts w:ascii="DIN Pro" w:eastAsia="Times New Roman" w:hAnsi="DIN Pro" w:cs="Times New Roman"/>
          <w:b/>
          <w:color w:val="000000"/>
          <w:spacing w:val="5"/>
          <w:sz w:val="24"/>
          <w:szCs w:val="24"/>
          <w:lang w:eastAsia="ru-RU"/>
        </w:rPr>
      </w:pPr>
      <w:r w:rsidRPr="00086430">
        <w:rPr>
          <w:rFonts w:ascii="DIN Pro" w:eastAsia="Times New Roman" w:hAnsi="DIN Pro" w:cs="Times New Roman"/>
          <w:b/>
          <w:color w:val="000000"/>
          <w:spacing w:val="5"/>
          <w:sz w:val="24"/>
          <w:szCs w:val="24"/>
          <w:lang w:eastAsia="ru-RU"/>
        </w:rPr>
        <w:t>Меры по обеспечению безопасности персональных данных при их обработке</w:t>
      </w:r>
    </w:p>
    <w:p w:rsidR="00E94AD8" w:rsidRPr="00086430"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086430">
        <w:rPr>
          <w:rFonts w:ascii="DIN Pro" w:eastAsia="Times New Roman" w:hAnsi="DIN Pro" w:cs="Times New Roman"/>
          <w:color w:val="000000"/>
          <w:spacing w:val="5"/>
          <w:sz w:val="24"/>
          <w:szCs w:val="24"/>
          <w:lang w:eastAsia="ru-RU"/>
        </w:rPr>
        <w:t> </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6.1.       Оператор при обработке персональных данных принимает необходимые правовые, организационные и технические меры или обеспечивает их принятие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6.2.       Обеспечение безопасности персональных данных достигается, в том числе:</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 определением угроз безопасности персональных данных при их обработке в информационных системах персональных данных;</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 применением организационных и технических мер по обеспечению безопасности персональных данных при их обработке в информационных системах персональных данных, необходимых для выполнения требований к защите персональных данных, исполнение которых обеспечивает установленные Правительством Российской Федерации уровни защищенности персональных данных;</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 оценкой эффективности принимаемых мер по обеспечению безопасности персональных данных до ввода в эксплуатацию информационной системы персональных данных.</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 учетом машинных носителей персональных данных;</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 обнаружением фактов несанкционированного доступа к персональным данным и принятием мер;</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 восстановлением персональных данных, модифицированных или уничтоженных вследствие несанкционированного доступа к ним.</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 xml:space="preserve">- установлением правил доступа к персональным данным, обрабатываемым в информационной системе персональных данных, а также обеспечением регистрации и учета всех действий, совершаемых с персональными данными в информационной </w:t>
      </w:r>
      <w:r w:rsidRPr="009646A2">
        <w:rPr>
          <w:rFonts w:ascii="DIN Pro" w:eastAsia="Times New Roman" w:hAnsi="DIN Pro" w:cs="Times New Roman"/>
          <w:color w:val="000000"/>
          <w:spacing w:val="5"/>
          <w:sz w:val="24"/>
          <w:szCs w:val="24"/>
          <w:lang w:eastAsia="ru-RU"/>
        </w:rPr>
        <w:lastRenderedPageBreak/>
        <w:t>системе персональных данных;</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 осуществлением внутреннего контроля и (или) аудита соответствия обработки персональных данных законодательству о персональных данных, требованиям к защите персональных данных, политике оператора в отношении обработки персональных данных, локальным актам оператора;</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 оценкой вреда, который может быть причинен субъектам персональных данных в случае нарушения законодательства о персональных данных, соотношением указанного вреда и принимаемых оператором мер, направленных на обеспечение выполнения обязанностей, предусмотренных законодательством о персональных данных;</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 а также иными мерами, предусмотренными законодательством.</w:t>
      </w:r>
    </w:p>
    <w:p w:rsidR="00E94AD8" w:rsidRPr="00086430"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086430">
        <w:rPr>
          <w:rFonts w:ascii="DIN Pro" w:eastAsia="Times New Roman" w:hAnsi="DIN Pro" w:cs="Times New Roman"/>
          <w:color w:val="000000"/>
          <w:spacing w:val="5"/>
          <w:sz w:val="24"/>
          <w:szCs w:val="24"/>
          <w:lang w:eastAsia="ru-RU"/>
        </w:rPr>
        <w:t> </w:t>
      </w:r>
    </w:p>
    <w:p w:rsidR="00E94AD8" w:rsidRPr="00086430" w:rsidRDefault="00E94AD8" w:rsidP="00086430">
      <w:pPr>
        <w:pStyle w:val="a3"/>
        <w:widowControl w:val="0"/>
        <w:numPr>
          <w:ilvl w:val="0"/>
          <w:numId w:val="1"/>
        </w:numPr>
        <w:suppressAutoHyphens/>
        <w:autoSpaceDE w:val="0"/>
        <w:spacing w:after="200" w:line="100" w:lineRule="atLeast"/>
        <w:jc w:val="center"/>
        <w:rPr>
          <w:rFonts w:ascii="DIN Pro" w:eastAsia="Times New Roman" w:hAnsi="DIN Pro" w:cs="Times New Roman"/>
          <w:b/>
          <w:color w:val="000000"/>
          <w:spacing w:val="5"/>
          <w:sz w:val="24"/>
          <w:szCs w:val="24"/>
          <w:lang w:eastAsia="ru-RU"/>
        </w:rPr>
      </w:pPr>
      <w:r w:rsidRPr="00086430">
        <w:rPr>
          <w:rFonts w:ascii="DIN Pro" w:eastAsia="Times New Roman" w:hAnsi="DIN Pro" w:cs="Times New Roman"/>
          <w:b/>
          <w:color w:val="000000"/>
          <w:spacing w:val="5"/>
          <w:sz w:val="24"/>
          <w:szCs w:val="24"/>
          <w:lang w:eastAsia="ru-RU"/>
        </w:rPr>
        <w:t>Регулирование обработки персон</w:t>
      </w:r>
      <w:r w:rsidR="00F77882">
        <w:rPr>
          <w:rFonts w:ascii="DIN Pro" w:eastAsia="Times New Roman" w:hAnsi="DIN Pro" w:cs="Times New Roman"/>
          <w:b/>
          <w:color w:val="000000"/>
          <w:spacing w:val="5"/>
          <w:sz w:val="24"/>
          <w:szCs w:val="24"/>
          <w:lang w:eastAsia="ru-RU"/>
        </w:rPr>
        <w:t>альных данных в ООО «</w:t>
      </w:r>
      <w:proofErr w:type="spellStart"/>
      <w:r w:rsidR="00F77882">
        <w:rPr>
          <w:rFonts w:ascii="DIN Pro" w:eastAsia="Times New Roman" w:hAnsi="DIN Pro" w:cs="Times New Roman"/>
          <w:b/>
          <w:color w:val="000000"/>
          <w:spacing w:val="5"/>
          <w:sz w:val="24"/>
          <w:szCs w:val="24"/>
          <w:lang w:eastAsia="ru-RU"/>
        </w:rPr>
        <w:t>МедикаГрупп</w:t>
      </w:r>
      <w:proofErr w:type="spellEnd"/>
      <w:r w:rsidRPr="00086430">
        <w:rPr>
          <w:rFonts w:ascii="DIN Pro" w:eastAsia="Times New Roman" w:hAnsi="DIN Pro" w:cs="Times New Roman"/>
          <w:b/>
          <w:color w:val="000000"/>
          <w:spacing w:val="5"/>
          <w:sz w:val="24"/>
          <w:szCs w:val="24"/>
          <w:lang w:eastAsia="ru-RU"/>
        </w:rPr>
        <w:t>»</w:t>
      </w:r>
    </w:p>
    <w:p w:rsidR="00E94AD8" w:rsidRPr="00086430" w:rsidRDefault="00E94AD8" w:rsidP="00086430">
      <w:pPr>
        <w:widowControl w:val="0"/>
        <w:suppressAutoHyphens/>
        <w:autoSpaceDE w:val="0"/>
        <w:spacing w:after="200" w:line="100" w:lineRule="atLeast"/>
        <w:ind w:firstLine="708"/>
        <w:jc w:val="center"/>
        <w:rPr>
          <w:rFonts w:ascii="DIN Pro" w:eastAsia="Times New Roman" w:hAnsi="DIN Pro" w:cs="Times New Roman"/>
          <w:b/>
          <w:color w:val="000000"/>
          <w:spacing w:val="5"/>
          <w:sz w:val="24"/>
          <w:szCs w:val="24"/>
          <w:lang w:eastAsia="ru-RU"/>
        </w:rPr>
      </w:pPr>
      <w:r w:rsidRPr="00086430">
        <w:rPr>
          <w:rFonts w:ascii="DIN Pro" w:eastAsia="Times New Roman" w:hAnsi="DIN Pro" w:cs="Times New Roman"/>
          <w:b/>
          <w:color w:val="000000"/>
          <w:spacing w:val="5"/>
          <w:sz w:val="24"/>
          <w:szCs w:val="24"/>
          <w:lang w:eastAsia="ru-RU"/>
        </w:rPr>
        <w:t>локальными нормативными актами</w:t>
      </w:r>
    </w:p>
    <w:p w:rsidR="00E94AD8" w:rsidRPr="00086430"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086430">
        <w:rPr>
          <w:rFonts w:ascii="DIN Pro" w:eastAsia="Times New Roman" w:hAnsi="DIN Pro" w:cs="Times New Roman"/>
          <w:color w:val="000000"/>
          <w:spacing w:val="5"/>
          <w:sz w:val="24"/>
          <w:szCs w:val="24"/>
          <w:lang w:eastAsia="ru-RU"/>
        </w:rPr>
        <w:t> </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7.1.       В целях соблюдения установленных законодательством Российской Федерации требований к обработке перс</w:t>
      </w:r>
      <w:r w:rsidR="00F77882">
        <w:rPr>
          <w:rFonts w:ascii="DIN Pro" w:eastAsia="Times New Roman" w:hAnsi="DIN Pro" w:cs="Times New Roman"/>
          <w:color w:val="000000"/>
          <w:spacing w:val="5"/>
          <w:sz w:val="24"/>
          <w:szCs w:val="24"/>
          <w:lang w:eastAsia="ru-RU"/>
        </w:rPr>
        <w:t>ональных данных ООО «</w:t>
      </w:r>
      <w:proofErr w:type="spellStart"/>
      <w:r w:rsidR="00F77882">
        <w:rPr>
          <w:rFonts w:ascii="DIN Pro" w:eastAsia="Times New Roman" w:hAnsi="DIN Pro" w:cs="Times New Roman"/>
          <w:color w:val="000000"/>
          <w:spacing w:val="5"/>
          <w:sz w:val="24"/>
          <w:szCs w:val="24"/>
          <w:lang w:eastAsia="ru-RU"/>
        </w:rPr>
        <w:t>МедикаГрупп</w:t>
      </w:r>
      <w:proofErr w:type="spellEnd"/>
      <w:r w:rsidRPr="009646A2">
        <w:rPr>
          <w:rFonts w:ascii="DIN Pro" w:eastAsia="Times New Roman" w:hAnsi="DIN Pro" w:cs="Times New Roman"/>
          <w:color w:val="000000"/>
          <w:spacing w:val="5"/>
          <w:sz w:val="24"/>
          <w:szCs w:val="24"/>
          <w:lang w:eastAsia="ru-RU"/>
        </w:rPr>
        <w:t>» принимает необходимые локальные нормативные акты.</w:t>
      </w:r>
    </w:p>
    <w:p w:rsidR="00E94AD8" w:rsidRPr="009646A2" w:rsidRDefault="00F77882"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Pr>
          <w:rFonts w:ascii="DIN Pro" w:eastAsia="Times New Roman" w:hAnsi="DIN Pro" w:cs="Times New Roman"/>
          <w:color w:val="000000"/>
          <w:spacing w:val="5"/>
          <w:sz w:val="24"/>
          <w:szCs w:val="24"/>
          <w:lang w:eastAsia="ru-RU"/>
        </w:rPr>
        <w:t>7.2.       ООО «</w:t>
      </w:r>
      <w:proofErr w:type="spellStart"/>
      <w:r>
        <w:rPr>
          <w:rFonts w:ascii="DIN Pro" w:eastAsia="Times New Roman" w:hAnsi="DIN Pro" w:cs="Times New Roman"/>
          <w:color w:val="000000"/>
          <w:spacing w:val="5"/>
          <w:sz w:val="24"/>
          <w:szCs w:val="24"/>
          <w:lang w:eastAsia="ru-RU"/>
        </w:rPr>
        <w:t>МедикаГрупп</w:t>
      </w:r>
      <w:proofErr w:type="spellEnd"/>
      <w:r w:rsidR="00E94AD8" w:rsidRPr="009646A2">
        <w:rPr>
          <w:rFonts w:ascii="DIN Pro" w:eastAsia="Times New Roman" w:hAnsi="DIN Pro" w:cs="Times New Roman"/>
          <w:color w:val="000000"/>
          <w:spacing w:val="5"/>
          <w:sz w:val="24"/>
          <w:szCs w:val="24"/>
          <w:lang w:eastAsia="ru-RU"/>
        </w:rPr>
        <w:t xml:space="preserve">» принимает локальные </w:t>
      </w:r>
      <w:r w:rsidR="006B1826" w:rsidRPr="009646A2">
        <w:rPr>
          <w:rFonts w:ascii="DIN Pro" w:eastAsia="Times New Roman" w:hAnsi="DIN Pro" w:cs="Times New Roman"/>
          <w:color w:val="000000"/>
          <w:spacing w:val="5"/>
          <w:sz w:val="24"/>
          <w:szCs w:val="24"/>
          <w:lang w:eastAsia="ru-RU"/>
        </w:rPr>
        <w:t>нормативные акты</w:t>
      </w:r>
      <w:r w:rsidR="00E94AD8" w:rsidRPr="009646A2">
        <w:rPr>
          <w:rFonts w:ascii="DIN Pro" w:eastAsia="Times New Roman" w:hAnsi="DIN Pro" w:cs="Times New Roman"/>
          <w:color w:val="000000"/>
          <w:spacing w:val="5"/>
          <w:sz w:val="24"/>
          <w:szCs w:val="24"/>
          <w:lang w:eastAsia="ru-RU"/>
        </w:rPr>
        <w:t xml:space="preserve"> по вопросам обработки персональных данных, а также локальные нормативные акты, устанавливающие процедуры, направленные на предотвращение и выявление нарушений законодательства Российской Федерации по вопросам обработки персональных данных, устранение последствий таких нарушений.</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7.3.      </w:t>
      </w:r>
      <w:r w:rsidR="00F77882">
        <w:rPr>
          <w:rFonts w:ascii="DIN Pro" w:eastAsia="Times New Roman" w:hAnsi="DIN Pro" w:cs="Times New Roman"/>
          <w:color w:val="000000"/>
          <w:spacing w:val="5"/>
          <w:sz w:val="24"/>
          <w:szCs w:val="24"/>
          <w:lang w:eastAsia="ru-RU"/>
        </w:rPr>
        <w:t> Главным врачом ООО «</w:t>
      </w:r>
      <w:proofErr w:type="spellStart"/>
      <w:r w:rsidR="00F77882">
        <w:rPr>
          <w:rFonts w:ascii="DIN Pro" w:eastAsia="Times New Roman" w:hAnsi="DIN Pro" w:cs="Times New Roman"/>
          <w:color w:val="000000"/>
          <w:spacing w:val="5"/>
          <w:sz w:val="24"/>
          <w:szCs w:val="24"/>
          <w:lang w:eastAsia="ru-RU"/>
        </w:rPr>
        <w:t>МедикаГрупп</w:t>
      </w:r>
      <w:proofErr w:type="spellEnd"/>
      <w:r w:rsidRPr="009646A2">
        <w:rPr>
          <w:rFonts w:ascii="DIN Pro" w:eastAsia="Times New Roman" w:hAnsi="DIN Pro" w:cs="Times New Roman"/>
          <w:color w:val="000000"/>
          <w:spacing w:val="5"/>
          <w:sz w:val="24"/>
          <w:szCs w:val="24"/>
          <w:lang w:eastAsia="ru-RU"/>
        </w:rPr>
        <w:t xml:space="preserve">» принимаются локальные нормативные акты о допуске к обработке персональных данных, а </w:t>
      </w:r>
      <w:r w:rsidR="006B1826" w:rsidRPr="009646A2">
        <w:rPr>
          <w:rFonts w:ascii="DIN Pro" w:eastAsia="Times New Roman" w:hAnsi="DIN Pro" w:cs="Times New Roman"/>
          <w:color w:val="000000"/>
          <w:spacing w:val="5"/>
          <w:sz w:val="24"/>
          <w:szCs w:val="24"/>
          <w:lang w:eastAsia="ru-RU"/>
        </w:rPr>
        <w:t>также</w:t>
      </w:r>
      <w:r w:rsidRPr="009646A2">
        <w:rPr>
          <w:rFonts w:ascii="DIN Pro" w:eastAsia="Times New Roman" w:hAnsi="DIN Pro" w:cs="Times New Roman"/>
          <w:color w:val="000000"/>
          <w:spacing w:val="5"/>
          <w:sz w:val="24"/>
          <w:szCs w:val="24"/>
          <w:lang w:eastAsia="ru-RU"/>
        </w:rPr>
        <w:t xml:space="preserve"> определяющие ответственность работников, допущенных к обработке персональных данных.</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 </w:t>
      </w:r>
    </w:p>
    <w:p w:rsidR="00E94AD8" w:rsidRPr="00086430" w:rsidRDefault="00E94AD8" w:rsidP="00086430">
      <w:pPr>
        <w:pStyle w:val="a3"/>
        <w:widowControl w:val="0"/>
        <w:numPr>
          <w:ilvl w:val="0"/>
          <w:numId w:val="1"/>
        </w:numPr>
        <w:suppressAutoHyphens/>
        <w:autoSpaceDE w:val="0"/>
        <w:spacing w:after="200" w:line="100" w:lineRule="atLeast"/>
        <w:jc w:val="center"/>
        <w:rPr>
          <w:rFonts w:ascii="DIN Pro" w:eastAsia="Times New Roman" w:hAnsi="DIN Pro" w:cs="Times New Roman"/>
          <w:b/>
          <w:color w:val="000000"/>
          <w:spacing w:val="5"/>
          <w:sz w:val="24"/>
          <w:szCs w:val="24"/>
          <w:lang w:eastAsia="ru-RU"/>
        </w:rPr>
      </w:pPr>
      <w:r w:rsidRPr="00086430">
        <w:rPr>
          <w:rFonts w:ascii="DIN Pro" w:eastAsia="Times New Roman" w:hAnsi="DIN Pro" w:cs="Times New Roman"/>
          <w:b/>
          <w:color w:val="000000"/>
          <w:spacing w:val="5"/>
          <w:sz w:val="24"/>
          <w:szCs w:val="24"/>
          <w:lang w:eastAsia="ru-RU"/>
        </w:rPr>
        <w:t>Права и обязанности при обработке персональных данных</w:t>
      </w:r>
    </w:p>
    <w:p w:rsidR="00E94AD8" w:rsidRPr="00086430"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086430">
        <w:rPr>
          <w:rFonts w:ascii="DIN Pro" w:eastAsia="Times New Roman" w:hAnsi="DIN Pro" w:cs="Times New Roman"/>
          <w:color w:val="000000"/>
          <w:spacing w:val="5"/>
          <w:sz w:val="24"/>
          <w:szCs w:val="24"/>
          <w:lang w:eastAsia="ru-RU"/>
        </w:rPr>
        <w:t> </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8.1.       При обработке персон</w:t>
      </w:r>
      <w:r w:rsidR="00F77882">
        <w:rPr>
          <w:rFonts w:ascii="DIN Pro" w:eastAsia="Times New Roman" w:hAnsi="DIN Pro" w:cs="Times New Roman"/>
          <w:color w:val="000000"/>
          <w:spacing w:val="5"/>
          <w:sz w:val="24"/>
          <w:szCs w:val="24"/>
          <w:lang w:eastAsia="ru-RU"/>
        </w:rPr>
        <w:t>альных данных в ООО «</w:t>
      </w:r>
      <w:proofErr w:type="spellStart"/>
      <w:r w:rsidR="00F77882">
        <w:rPr>
          <w:rFonts w:ascii="DIN Pro" w:eastAsia="Times New Roman" w:hAnsi="DIN Pro" w:cs="Times New Roman"/>
          <w:color w:val="000000"/>
          <w:spacing w:val="5"/>
          <w:sz w:val="24"/>
          <w:szCs w:val="24"/>
          <w:lang w:eastAsia="ru-RU"/>
        </w:rPr>
        <w:t>МедикаГрупп</w:t>
      </w:r>
      <w:proofErr w:type="spellEnd"/>
      <w:r w:rsidRPr="009646A2">
        <w:rPr>
          <w:rFonts w:ascii="DIN Pro" w:eastAsia="Times New Roman" w:hAnsi="DIN Pro" w:cs="Times New Roman"/>
          <w:color w:val="000000"/>
          <w:spacing w:val="5"/>
          <w:sz w:val="24"/>
          <w:szCs w:val="24"/>
          <w:lang w:eastAsia="ru-RU"/>
        </w:rPr>
        <w:t>» соблюдаются права и обязанности, установленные действующим законодательством.</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8.2.       При обработке персональных данных соблюдаются следующие права субъекта персональных данных:</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 право субъекта персональных данных на доступ к его персональным данным;</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 права субъектов персональных данных при обработке их персональных данных в целях продвижения товаров, работ, услуг на рынке, а также в целях политической агитации;</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 xml:space="preserve">- права субъектов персональных данных при принятии решений на основании </w:t>
      </w:r>
      <w:r w:rsidRPr="009646A2">
        <w:rPr>
          <w:rFonts w:ascii="DIN Pro" w:eastAsia="Times New Roman" w:hAnsi="DIN Pro" w:cs="Times New Roman"/>
          <w:color w:val="000000"/>
          <w:spacing w:val="5"/>
          <w:sz w:val="24"/>
          <w:szCs w:val="24"/>
          <w:lang w:eastAsia="ru-RU"/>
        </w:rPr>
        <w:lastRenderedPageBreak/>
        <w:t>исключительно автоматизированной обработки их персональных данных;</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 право на обжалование действий или бездействия оператора;</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 а также иные права, установленные действующим законодательством.</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8.3.       При обработке персональных данных оператор соблюдает выполнение следующих обязанностей:</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 обязанности оператора при сборе персональных данных;</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 меры, направленные на обеспечение выполнения оператором обязанностей, предусмотренных Федеральным законом от 27.07.2006 №152-ФЗ «О персональных данных»;</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 меры по обеспечению безопасности персональных данных при их обработке;</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 обязанности оператора при обращении к нему субъекта персональных данных либо при получении запроса субъекта персональных данных или его представителя, а также уполномоченного органа по защите прав субъектов персональных данных;</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 обязанности оператора по устранению нарушений законодательства, допущенных при обработке персональных данных, по уточнению, блокированию и уничтожению персональных данных</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 а также иные обязанности, установленные действующим законодательством.</w:t>
      </w:r>
    </w:p>
    <w:p w:rsidR="00E94AD8" w:rsidRPr="00086430"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086430">
        <w:rPr>
          <w:rFonts w:ascii="DIN Pro" w:eastAsia="Times New Roman" w:hAnsi="DIN Pro" w:cs="Times New Roman"/>
          <w:color w:val="000000"/>
          <w:spacing w:val="5"/>
          <w:sz w:val="24"/>
          <w:szCs w:val="24"/>
          <w:lang w:eastAsia="ru-RU"/>
        </w:rPr>
        <w:t> </w:t>
      </w:r>
    </w:p>
    <w:p w:rsidR="00E94AD8" w:rsidRPr="00086430" w:rsidRDefault="00E94AD8" w:rsidP="00086430">
      <w:pPr>
        <w:pStyle w:val="a3"/>
        <w:widowControl w:val="0"/>
        <w:numPr>
          <w:ilvl w:val="0"/>
          <w:numId w:val="1"/>
        </w:numPr>
        <w:suppressAutoHyphens/>
        <w:autoSpaceDE w:val="0"/>
        <w:spacing w:after="200" w:line="100" w:lineRule="atLeast"/>
        <w:jc w:val="center"/>
        <w:rPr>
          <w:rFonts w:ascii="DIN Pro" w:eastAsia="Times New Roman" w:hAnsi="DIN Pro" w:cs="Times New Roman"/>
          <w:b/>
          <w:color w:val="000000"/>
          <w:spacing w:val="5"/>
          <w:sz w:val="24"/>
          <w:szCs w:val="24"/>
          <w:lang w:eastAsia="ru-RU"/>
        </w:rPr>
      </w:pPr>
      <w:r w:rsidRPr="00086430">
        <w:rPr>
          <w:rFonts w:ascii="DIN Pro" w:eastAsia="Times New Roman" w:hAnsi="DIN Pro" w:cs="Times New Roman"/>
          <w:b/>
          <w:color w:val="000000"/>
          <w:spacing w:val="5"/>
          <w:sz w:val="24"/>
          <w:szCs w:val="24"/>
          <w:lang w:eastAsia="ru-RU"/>
        </w:rPr>
        <w:t>Заключительные положения</w:t>
      </w:r>
    </w:p>
    <w:p w:rsidR="00E94AD8" w:rsidRPr="00086430"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086430">
        <w:rPr>
          <w:rFonts w:ascii="DIN Pro" w:eastAsia="Times New Roman" w:hAnsi="DIN Pro" w:cs="Times New Roman"/>
          <w:color w:val="000000"/>
          <w:spacing w:val="5"/>
          <w:sz w:val="24"/>
          <w:szCs w:val="24"/>
          <w:lang w:eastAsia="ru-RU"/>
        </w:rPr>
        <w:t> </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 xml:space="preserve">9.1.       Политика вступает в законную силу с момента утверждения её </w:t>
      </w:r>
      <w:r w:rsidR="005B3840" w:rsidRPr="009646A2">
        <w:rPr>
          <w:rFonts w:ascii="DIN Pro" w:eastAsia="Times New Roman" w:hAnsi="DIN Pro" w:cs="Times New Roman"/>
          <w:color w:val="000000"/>
          <w:spacing w:val="5"/>
          <w:sz w:val="24"/>
          <w:szCs w:val="24"/>
          <w:lang w:eastAsia="ru-RU"/>
        </w:rPr>
        <w:t>генеральным директором</w:t>
      </w:r>
      <w:r w:rsidRPr="009646A2">
        <w:rPr>
          <w:rFonts w:ascii="DIN Pro" w:eastAsia="Times New Roman" w:hAnsi="DIN Pro" w:cs="Times New Roman"/>
          <w:color w:val="000000"/>
          <w:spacing w:val="5"/>
          <w:sz w:val="24"/>
          <w:szCs w:val="24"/>
          <w:lang w:eastAsia="ru-RU"/>
        </w:rPr>
        <w:t xml:space="preserve"> </w:t>
      </w:r>
      <w:r w:rsidR="00F77882">
        <w:rPr>
          <w:rFonts w:ascii="DIN Pro" w:eastAsia="Times New Roman" w:hAnsi="DIN Pro" w:cs="Times New Roman"/>
          <w:color w:val="000000"/>
          <w:spacing w:val="5"/>
          <w:sz w:val="24"/>
          <w:szCs w:val="24"/>
          <w:lang w:eastAsia="ru-RU"/>
        </w:rPr>
        <w:t>ООО «МедикаГрупп</w:t>
      </w:r>
      <w:r w:rsidR="006B1826" w:rsidRPr="009646A2">
        <w:rPr>
          <w:rFonts w:ascii="DIN Pro" w:eastAsia="Times New Roman" w:hAnsi="DIN Pro" w:cs="Times New Roman"/>
          <w:color w:val="000000"/>
          <w:spacing w:val="5"/>
          <w:sz w:val="24"/>
          <w:szCs w:val="24"/>
          <w:lang w:eastAsia="ru-RU"/>
        </w:rPr>
        <w:t xml:space="preserve">» </w:t>
      </w:r>
      <w:r w:rsidRPr="009646A2">
        <w:rPr>
          <w:rFonts w:ascii="DIN Pro" w:eastAsia="Times New Roman" w:hAnsi="DIN Pro" w:cs="Times New Roman"/>
          <w:color w:val="000000"/>
          <w:spacing w:val="5"/>
          <w:sz w:val="24"/>
          <w:szCs w:val="24"/>
          <w:lang w:eastAsia="ru-RU"/>
        </w:rPr>
        <w:t>и действует до утверждения новой.</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 xml:space="preserve">9.2.       Настоящая Политика доводится до </w:t>
      </w:r>
      <w:r w:rsidR="006B1826" w:rsidRPr="009646A2">
        <w:rPr>
          <w:rFonts w:ascii="DIN Pro" w:eastAsia="Times New Roman" w:hAnsi="DIN Pro" w:cs="Times New Roman"/>
          <w:color w:val="000000"/>
          <w:spacing w:val="5"/>
          <w:sz w:val="24"/>
          <w:szCs w:val="24"/>
          <w:lang w:eastAsia="ru-RU"/>
        </w:rPr>
        <w:t>сведения субъектов</w:t>
      </w:r>
      <w:r w:rsidRPr="009646A2">
        <w:rPr>
          <w:rFonts w:ascii="DIN Pro" w:eastAsia="Times New Roman" w:hAnsi="DIN Pro" w:cs="Times New Roman"/>
          <w:color w:val="000000"/>
          <w:spacing w:val="5"/>
          <w:sz w:val="24"/>
          <w:szCs w:val="24"/>
          <w:lang w:eastAsia="ru-RU"/>
        </w:rPr>
        <w:t xml:space="preserve"> персональных данных, обработка персональных данных которых осуществляется Оператором.</w:t>
      </w:r>
    </w:p>
    <w:p w:rsidR="00E94AD8" w:rsidRPr="009646A2"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r w:rsidRPr="009646A2">
        <w:rPr>
          <w:rFonts w:ascii="DIN Pro" w:eastAsia="Times New Roman" w:hAnsi="DIN Pro" w:cs="Times New Roman"/>
          <w:color w:val="000000"/>
          <w:spacing w:val="5"/>
          <w:sz w:val="24"/>
          <w:szCs w:val="24"/>
          <w:lang w:eastAsia="ru-RU"/>
        </w:rPr>
        <w:t>9.3.       Лица, виновные в нарушении требований законодательства в области персональных данных, несут предусмотренную законодательством Российской Федерации ответственность.</w:t>
      </w:r>
    </w:p>
    <w:p w:rsidR="00E94AD8" w:rsidRPr="00086430" w:rsidRDefault="00E94AD8"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p>
    <w:p w:rsidR="009646A2" w:rsidRPr="00086430" w:rsidRDefault="009646A2"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p>
    <w:p w:rsidR="009646A2" w:rsidRPr="00086430" w:rsidRDefault="009646A2" w:rsidP="00086430">
      <w:pPr>
        <w:widowControl w:val="0"/>
        <w:suppressAutoHyphens/>
        <w:autoSpaceDE w:val="0"/>
        <w:spacing w:after="200" w:line="100" w:lineRule="atLeast"/>
        <w:ind w:firstLine="708"/>
        <w:rPr>
          <w:rFonts w:ascii="DIN Pro" w:eastAsia="Times New Roman" w:hAnsi="DIN Pro" w:cs="Times New Roman"/>
          <w:color w:val="000000"/>
          <w:spacing w:val="5"/>
          <w:sz w:val="24"/>
          <w:szCs w:val="24"/>
          <w:lang w:eastAsia="ru-RU"/>
        </w:rPr>
      </w:pPr>
    </w:p>
    <w:p w:rsidR="009646A2" w:rsidRPr="006B1826" w:rsidRDefault="009646A2" w:rsidP="00086430">
      <w:pPr>
        <w:widowControl w:val="0"/>
        <w:suppressAutoHyphens/>
        <w:autoSpaceDE w:val="0"/>
        <w:spacing w:after="200" w:line="100" w:lineRule="atLeast"/>
        <w:ind w:firstLine="708"/>
        <w:jc w:val="right"/>
        <w:rPr>
          <w:color w:val="000000" w:themeColor="text1"/>
        </w:rPr>
      </w:pPr>
      <w:r w:rsidRPr="00086430">
        <w:rPr>
          <w:rFonts w:ascii="DIN Pro" w:eastAsia="Times New Roman" w:hAnsi="DIN Pro" w:cs="Times New Roman"/>
          <w:color w:val="000000"/>
          <w:spacing w:val="5"/>
          <w:sz w:val="24"/>
          <w:szCs w:val="24"/>
          <w:lang w:eastAsia="ru-RU"/>
        </w:rPr>
        <w:t>Генер</w:t>
      </w:r>
      <w:r w:rsidR="00086430">
        <w:rPr>
          <w:rFonts w:ascii="DIN Pro" w:eastAsia="Times New Roman" w:hAnsi="DIN Pro" w:cs="Times New Roman"/>
          <w:color w:val="000000"/>
          <w:spacing w:val="5"/>
          <w:sz w:val="24"/>
          <w:szCs w:val="24"/>
          <w:lang w:eastAsia="ru-RU"/>
        </w:rPr>
        <w:t>альный директор ООО «</w:t>
      </w:r>
      <w:proofErr w:type="spellStart"/>
      <w:r w:rsidR="00086430">
        <w:rPr>
          <w:rFonts w:ascii="DIN Pro" w:eastAsia="Times New Roman" w:hAnsi="DIN Pro" w:cs="Times New Roman"/>
          <w:color w:val="000000"/>
          <w:spacing w:val="5"/>
          <w:sz w:val="24"/>
          <w:szCs w:val="24"/>
          <w:lang w:eastAsia="ru-RU"/>
        </w:rPr>
        <w:t>МедикаГрупп</w:t>
      </w:r>
      <w:proofErr w:type="spellEnd"/>
      <w:r w:rsidR="00086430">
        <w:rPr>
          <w:rFonts w:ascii="DIN Pro" w:eastAsia="Times New Roman" w:hAnsi="DIN Pro" w:cs="Times New Roman"/>
          <w:color w:val="000000"/>
          <w:spacing w:val="5"/>
          <w:sz w:val="24"/>
          <w:szCs w:val="24"/>
          <w:lang w:eastAsia="ru-RU"/>
        </w:rPr>
        <w:t>» _____________ Власов О.Г.</w:t>
      </w:r>
      <w:r w:rsidRPr="00086430">
        <w:rPr>
          <w:rFonts w:ascii="DIN Pro" w:eastAsia="Times New Roman" w:hAnsi="DIN Pro" w:cs="Times New Roman"/>
          <w:color w:val="000000"/>
          <w:spacing w:val="5"/>
          <w:sz w:val="24"/>
          <w:szCs w:val="24"/>
          <w:lang w:eastAsia="ru-RU"/>
        </w:rPr>
        <w:t xml:space="preserve">                                                                              </w:t>
      </w:r>
      <w:r w:rsidRPr="00086430">
        <w:rPr>
          <w:rFonts w:ascii="DIN Pro" w:eastAsia="Times New Roman" w:hAnsi="DIN Pro" w:cs="Times New Roman"/>
          <w:color w:val="000000"/>
          <w:spacing w:val="5"/>
          <w:sz w:val="24"/>
          <w:szCs w:val="24"/>
          <w:lang w:eastAsia="ru-RU"/>
        </w:rPr>
        <w:br/>
        <w:t xml:space="preserve">                                                                                                     </w:t>
      </w:r>
      <w:r>
        <w:rPr>
          <w:color w:val="000000" w:themeColor="text1"/>
        </w:rPr>
        <w:t xml:space="preserve">                                                               </w:t>
      </w:r>
      <w:bookmarkStart w:id="0" w:name="_GoBack"/>
      <w:bookmarkEnd w:id="0"/>
    </w:p>
    <w:sectPr w:rsidR="009646A2" w:rsidRPr="006B1826" w:rsidSect="00086430">
      <w:pgSz w:w="11906" w:h="16838"/>
      <w:pgMar w:top="1134" w:right="850" w:bottom="1134"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DIN Pro">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E08B4"/>
    <w:multiLevelType w:val="multilevel"/>
    <w:tmpl w:val="31E6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F6B53"/>
    <w:multiLevelType w:val="multilevel"/>
    <w:tmpl w:val="1F684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F43D09"/>
    <w:multiLevelType w:val="multilevel"/>
    <w:tmpl w:val="6E06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83454"/>
    <w:multiLevelType w:val="multilevel"/>
    <w:tmpl w:val="779C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0A26BF"/>
    <w:multiLevelType w:val="multilevel"/>
    <w:tmpl w:val="CDEEB8D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F415FD"/>
    <w:multiLevelType w:val="multilevel"/>
    <w:tmpl w:val="94E21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3F3C7C"/>
    <w:multiLevelType w:val="multilevel"/>
    <w:tmpl w:val="54A83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9B348E"/>
    <w:multiLevelType w:val="multilevel"/>
    <w:tmpl w:val="2B6412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3776B42"/>
    <w:multiLevelType w:val="multilevel"/>
    <w:tmpl w:val="2B722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3E67F1"/>
    <w:multiLevelType w:val="hybridMultilevel"/>
    <w:tmpl w:val="FE62AAFE"/>
    <w:lvl w:ilvl="0" w:tplc="3FDAE7B0">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0" w15:restartNumberingAfterBreak="0">
    <w:nsid w:val="60E86949"/>
    <w:multiLevelType w:val="multilevel"/>
    <w:tmpl w:val="BC602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8"/>
  </w:num>
  <w:num w:numId="4">
    <w:abstractNumId w:val="3"/>
  </w:num>
  <w:num w:numId="5">
    <w:abstractNumId w:val="0"/>
  </w:num>
  <w:num w:numId="6">
    <w:abstractNumId w:val="10"/>
  </w:num>
  <w:num w:numId="7">
    <w:abstractNumId w:val="6"/>
  </w:num>
  <w:num w:numId="8">
    <w:abstractNumId w:val="5"/>
  </w:num>
  <w:num w:numId="9">
    <w:abstractNumId w:val="1"/>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AD8"/>
    <w:rsid w:val="00086430"/>
    <w:rsid w:val="005B3840"/>
    <w:rsid w:val="006B1826"/>
    <w:rsid w:val="009646A2"/>
    <w:rsid w:val="00AA5B45"/>
    <w:rsid w:val="00E94AD8"/>
    <w:rsid w:val="00F778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EBB5A"/>
  <w15:chartTrackingRefBased/>
  <w15:docId w15:val="{C76C53E2-E147-44D7-AD52-F5C510DA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46A2"/>
    <w:pPr>
      <w:ind w:left="720"/>
      <w:contextualSpacing/>
    </w:pPr>
  </w:style>
  <w:style w:type="paragraph" w:styleId="a4">
    <w:name w:val="Balloon Text"/>
    <w:basedOn w:val="a"/>
    <w:link w:val="a5"/>
    <w:uiPriority w:val="99"/>
    <w:semiHidden/>
    <w:unhideWhenUsed/>
    <w:rsid w:val="00AA5B45"/>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AA5B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32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1881</Words>
  <Characters>10723</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Журавлева Евгения</dc:creator>
  <cp:keywords/>
  <dc:description/>
  <cp:lastModifiedBy>Евгения Журавлева</cp:lastModifiedBy>
  <cp:revision>6</cp:revision>
  <cp:lastPrinted>2019-12-12T11:17:00Z</cp:lastPrinted>
  <dcterms:created xsi:type="dcterms:W3CDTF">2018-07-02T13:48:00Z</dcterms:created>
  <dcterms:modified xsi:type="dcterms:W3CDTF">2019-12-12T11:25:00Z</dcterms:modified>
</cp:coreProperties>
</file>