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4E22" w:rsidRPr="000F4E22" w:rsidRDefault="000F4E22" w:rsidP="000F4E22">
      <w:pPr>
        <w:spacing w:after="200"/>
        <w:ind w:firstLine="709"/>
        <w:jc w:val="center"/>
        <w:rPr>
          <w:rFonts w:eastAsia="Times New Roman" w:cs="Times New Roman"/>
          <w:b/>
          <w:i/>
          <w:iCs/>
          <w:sz w:val="18"/>
          <w:szCs w:val="18"/>
          <w:lang w:eastAsia="ru-RU"/>
        </w:rPr>
      </w:pPr>
      <w:r w:rsidRPr="000F4E22">
        <w:rPr>
          <w:rFonts w:eastAsia="Times New Roman" w:cs="Times New Roman"/>
          <w:b/>
          <w:szCs w:val="28"/>
          <w:lang w:eastAsia="ru-RU"/>
        </w:rPr>
        <w:t>РУЧНОЕ ТЕСТИРОВАНИЕ СИСТЕМЫ РАССЧЕТА СТОИМОСТИ РАЗГОВОРОВ</w:t>
      </w:r>
    </w:p>
    <w:tbl>
      <w:tblPr>
        <w:tblW w:w="643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6"/>
        <w:gridCol w:w="3299"/>
      </w:tblGrid>
      <w:tr w:rsidR="000F4E22" w:rsidRPr="000F4E22" w:rsidTr="000F4E22"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0F4E22">
            <w:pPr>
              <w:spacing w:after="0"/>
              <w:ind w:firstLine="28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  <w:r w:rsidRPr="000F4E22"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Название проекта</w:t>
            </w:r>
          </w:p>
        </w:tc>
        <w:tc>
          <w:tcPr>
            <w:tcW w:w="3299" w:type="dxa"/>
            <w:tcBorders>
              <w:top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0F4E22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Расчет стоимости разговоров</w:t>
            </w:r>
          </w:p>
        </w:tc>
      </w:tr>
      <w:tr w:rsidR="000F4E22" w:rsidRPr="000F4E22" w:rsidTr="000F4E22">
        <w:tc>
          <w:tcPr>
            <w:tcW w:w="3136" w:type="dxa"/>
            <w:tcBorders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0F4E22">
            <w:pPr>
              <w:spacing w:after="0"/>
              <w:ind w:firstLine="28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  <w:r w:rsidRPr="000F4E22"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Номер версии</w:t>
            </w:r>
          </w:p>
        </w:tc>
        <w:tc>
          <w:tcPr>
            <w:tcW w:w="3299" w:type="dxa"/>
            <w:tcBorders>
              <w:bottom w:val="single" w:sz="4" w:space="0" w:color="2F75B5"/>
              <w:right w:val="single" w:sz="4" w:space="0" w:color="2F75B5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0F4E22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1.0</w:t>
            </w:r>
          </w:p>
        </w:tc>
      </w:tr>
      <w:tr w:rsidR="000F4E22" w:rsidRPr="000F4E22" w:rsidTr="000F4E22">
        <w:tc>
          <w:tcPr>
            <w:tcW w:w="3136" w:type="dxa"/>
            <w:tcBorders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0F4E22">
            <w:pPr>
              <w:spacing w:after="0"/>
              <w:ind w:firstLine="28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  <w:r w:rsidRPr="000F4E22"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Имя тестера</w:t>
            </w:r>
          </w:p>
        </w:tc>
        <w:tc>
          <w:tcPr>
            <w:tcW w:w="3299" w:type="dxa"/>
            <w:tcBorders>
              <w:bottom w:val="single" w:sz="4" w:space="0" w:color="2F75B5"/>
              <w:right w:val="single" w:sz="4" w:space="0" w:color="2F75B5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0F4E22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 Михайлова Дарья 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Ивановна</w:t>
            </w:r>
          </w:p>
        </w:tc>
      </w:tr>
      <w:tr w:rsidR="000F4E22" w:rsidRPr="000F4E22" w:rsidTr="000F4E22">
        <w:tc>
          <w:tcPr>
            <w:tcW w:w="3136" w:type="dxa"/>
            <w:tcBorders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0F4E22">
            <w:pPr>
              <w:spacing w:after="0"/>
              <w:ind w:firstLine="28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  <w:r w:rsidRPr="000F4E22"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Даты тестирования</w:t>
            </w:r>
          </w:p>
        </w:tc>
        <w:tc>
          <w:tcPr>
            <w:tcW w:w="3299" w:type="dxa"/>
            <w:tcBorders>
              <w:bottom w:val="single" w:sz="4" w:space="0" w:color="2F75B5"/>
              <w:right w:val="single" w:sz="4" w:space="0" w:color="2F75B5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0F4E22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 19.12.2025</w:t>
            </w:r>
          </w:p>
        </w:tc>
      </w:tr>
    </w:tbl>
    <w:p w:rsidR="000F4E22" w:rsidRPr="000F4E22" w:rsidRDefault="000F4E22" w:rsidP="000F4E22">
      <w:pPr>
        <w:spacing w:after="200"/>
        <w:ind w:firstLine="709"/>
        <w:jc w:val="both"/>
        <w:rPr>
          <w:rFonts w:eastAsia="Times New Roman" w:cs="Times New Roman"/>
          <w:i/>
          <w:iCs/>
          <w:color w:val="1F497D"/>
          <w:sz w:val="18"/>
          <w:szCs w:val="18"/>
          <w:lang w:eastAsia="ru-RU"/>
        </w:rPr>
      </w:pPr>
    </w:p>
    <w:tbl>
      <w:tblPr>
        <w:tblW w:w="94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6351"/>
      </w:tblGrid>
      <w:tr w:rsidR="000F4E22" w:rsidRPr="000F4E22" w:rsidTr="000F4E22">
        <w:tc>
          <w:tcPr>
            <w:tcW w:w="3114" w:type="dxa"/>
            <w:tcBorders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auto" w:fill="2F75B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0F4E22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  <w:r w:rsidRPr="000F4E22"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6351" w:type="dxa"/>
            <w:tcBorders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0F4E22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  <w:r w:rsidRPr="000F4E22"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Описание</w:t>
            </w:r>
          </w:p>
        </w:tc>
      </w:tr>
      <w:tr w:rsidR="000F4E22" w:rsidRPr="000F4E22" w:rsidTr="000F4E22">
        <w:tc>
          <w:tcPr>
            <w:tcW w:w="3114" w:type="dxa"/>
            <w:tcBorders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0F4E22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  <w:r w:rsidRPr="000F4E22">
              <w:rPr>
                <w:rFonts w:eastAsia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Наименование проекта</w:t>
            </w:r>
          </w:p>
        </w:tc>
        <w:tc>
          <w:tcPr>
            <w:tcW w:w="6351" w:type="dxa"/>
            <w:tcBorders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0F4E22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Расчет стоимости разговоров</w:t>
            </w:r>
          </w:p>
        </w:tc>
      </w:tr>
      <w:tr w:rsidR="000F4E22" w:rsidRPr="000F4E22" w:rsidTr="000F4E22">
        <w:tc>
          <w:tcPr>
            <w:tcW w:w="3114" w:type="dxa"/>
            <w:tcBorders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0F4E22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  <w:r w:rsidRPr="000F4E22">
              <w:rPr>
                <w:rFonts w:eastAsia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Номер версии</w:t>
            </w:r>
          </w:p>
        </w:tc>
        <w:tc>
          <w:tcPr>
            <w:tcW w:w="6351" w:type="dxa"/>
            <w:tcBorders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0F4E22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1.0</w:t>
            </w:r>
          </w:p>
        </w:tc>
      </w:tr>
      <w:tr w:rsidR="000F4E22" w:rsidRPr="000F4E22" w:rsidTr="000F4E22">
        <w:tc>
          <w:tcPr>
            <w:tcW w:w="3114" w:type="dxa"/>
            <w:tcBorders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0F4E22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  <w:r w:rsidRPr="000F4E22">
              <w:rPr>
                <w:rFonts w:eastAsia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Имя тестера</w:t>
            </w:r>
          </w:p>
        </w:tc>
        <w:tc>
          <w:tcPr>
            <w:tcW w:w="6351" w:type="dxa"/>
            <w:tcBorders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0F4E22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Михайлова Дарья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Ивановна</w:t>
            </w:r>
          </w:p>
        </w:tc>
      </w:tr>
      <w:tr w:rsidR="000F4E22" w:rsidRPr="000F4E22" w:rsidTr="000F4E22">
        <w:tc>
          <w:tcPr>
            <w:tcW w:w="3114" w:type="dxa"/>
            <w:tcBorders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0F4E22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  <w:r w:rsidRPr="000F4E22">
              <w:rPr>
                <w:rFonts w:eastAsia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Даты тестирования</w:t>
            </w:r>
          </w:p>
        </w:tc>
        <w:tc>
          <w:tcPr>
            <w:tcW w:w="6351" w:type="dxa"/>
            <w:tcBorders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0F4E22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19.12.2025</w:t>
            </w:r>
          </w:p>
        </w:tc>
      </w:tr>
      <w:tr w:rsidR="000F4E22" w:rsidRPr="000F4E22" w:rsidTr="000F4E22">
        <w:tc>
          <w:tcPr>
            <w:tcW w:w="3114" w:type="dxa"/>
            <w:tcBorders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0F4E22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  <w:proofErr w:type="spellStart"/>
            <w:r w:rsidRPr="000F4E22">
              <w:rPr>
                <w:rFonts w:eastAsia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Test</w:t>
            </w:r>
            <w:proofErr w:type="spellEnd"/>
            <w:r w:rsidRPr="000F4E22">
              <w:rPr>
                <w:rFonts w:eastAsia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F4E22">
              <w:rPr>
                <w:rFonts w:eastAsia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Case</w:t>
            </w:r>
            <w:proofErr w:type="spellEnd"/>
            <w:r w:rsidRPr="000F4E22">
              <w:rPr>
                <w:rFonts w:eastAsia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 xml:space="preserve"> #</w:t>
            </w:r>
          </w:p>
        </w:tc>
        <w:tc>
          <w:tcPr>
            <w:tcW w:w="6351" w:type="dxa"/>
            <w:tcBorders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0F4E22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#1</w:t>
            </w:r>
          </w:p>
        </w:tc>
      </w:tr>
      <w:tr w:rsidR="000F4E22" w:rsidRPr="000F4E22" w:rsidTr="000F4E22">
        <w:tc>
          <w:tcPr>
            <w:tcW w:w="3114" w:type="dxa"/>
            <w:tcBorders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0F4E22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  <w:r w:rsidRPr="000F4E22">
              <w:rPr>
                <w:rFonts w:eastAsia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Приоритет теста</w:t>
            </w:r>
            <w:r w:rsidRPr="000F4E22">
              <w:rPr>
                <w:rFonts w:eastAsia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br/>
            </w:r>
            <w:r w:rsidRPr="000F4E22">
              <w:rPr>
                <w:rFonts w:eastAsia="Times New Roman" w:cs="Times New Roman"/>
                <w:i/>
                <w:iCs/>
                <w:color w:val="222222"/>
                <w:sz w:val="24"/>
                <w:szCs w:val="24"/>
                <w:lang w:eastAsia="ru-RU"/>
              </w:rPr>
              <w:t>(низкий/средний/высокий)</w:t>
            </w:r>
          </w:p>
        </w:tc>
        <w:tc>
          <w:tcPr>
            <w:tcW w:w="6351" w:type="dxa"/>
            <w:tcBorders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0F4E22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Высокий</w:t>
            </w:r>
          </w:p>
        </w:tc>
      </w:tr>
      <w:tr w:rsidR="000F4E22" w:rsidRPr="000F4E22" w:rsidTr="000F4E22">
        <w:tc>
          <w:tcPr>
            <w:tcW w:w="3114" w:type="dxa"/>
            <w:tcBorders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0F4E22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  <w:r w:rsidRPr="000F4E22">
              <w:rPr>
                <w:rFonts w:eastAsia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Наименование варианта тестирования</w:t>
            </w:r>
          </w:p>
        </w:tc>
        <w:tc>
          <w:tcPr>
            <w:tcW w:w="6351" w:type="dxa"/>
            <w:tcBorders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0F4E22">
            <w:pPr>
              <w:pStyle w:val="a3"/>
              <w:spacing w:before="0" w:beforeAutospacing="0" w:after="0" w:afterAutospacing="0" w:line="273" w:lineRule="auto"/>
              <w:jc w:val="both"/>
            </w:pPr>
            <w:r w:rsidRPr="000F4E22">
              <w:rPr>
                <w:color w:val="000000"/>
              </w:rPr>
              <w:t>В</w:t>
            </w:r>
            <w:r w:rsidRPr="000F4E22">
              <w:rPr>
                <w:color w:val="000000"/>
              </w:rPr>
              <w:t>вод  больших  чисел в поля ввода (максимально большое по длине поля)</w:t>
            </w:r>
          </w:p>
        </w:tc>
      </w:tr>
      <w:tr w:rsidR="000F4E22" w:rsidRPr="000F4E22" w:rsidTr="000F4E22">
        <w:tc>
          <w:tcPr>
            <w:tcW w:w="3114" w:type="dxa"/>
            <w:tcBorders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0F4E22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  <w:r w:rsidRPr="000F4E22">
              <w:rPr>
                <w:rFonts w:eastAsia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Резюме испытания</w:t>
            </w:r>
          </w:p>
        </w:tc>
        <w:tc>
          <w:tcPr>
            <w:tcW w:w="6351" w:type="dxa"/>
            <w:tcBorders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0F4E22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color w:val="000000"/>
                <w:sz w:val="24"/>
              </w:rPr>
              <w:t>Ввод  больших  чисел в поля ввода</w:t>
            </w:r>
            <w:r>
              <w:rPr>
                <w:color w:val="000000"/>
                <w:sz w:val="24"/>
              </w:rPr>
              <w:t xml:space="preserve"> количества использованных минут</w:t>
            </w:r>
            <w:r w:rsidRPr="000F4E22">
              <w:rPr>
                <w:color w:val="000000"/>
                <w:sz w:val="24"/>
              </w:rPr>
              <w:t xml:space="preserve"> (максимально большое по длине поля)</w:t>
            </w:r>
          </w:p>
        </w:tc>
      </w:tr>
      <w:tr w:rsidR="000F4E22" w:rsidRPr="000F4E22" w:rsidTr="000F4E22">
        <w:tc>
          <w:tcPr>
            <w:tcW w:w="3114" w:type="dxa"/>
            <w:tcBorders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0F4E22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  <w:r w:rsidRPr="000F4E22">
              <w:rPr>
                <w:rFonts w:eastAsia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Шаги тестирования</w:t>
            </w:r>
          </w:p>
        </w:tc>
        <w:tc>
          <w:tcPr>
            <w:tcW w:w="6351" w:type="dxa"/>
            <w:tcBorders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0F4E22">
            <w:pPr>
              <w:pStyle w:val="a8"/>
              <w:numPr>
                <w:ilvl w:val="0"/>
                <w:numId w:val="2"/>
              </w:num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Открыть форму документа «Расчет стоимости»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.;</w:t>
            </w:r>
          </w:p>
          <w:p w:rsidR="000F4E22" w:rsidRDefault="000F4E22" w:rsidP="000F4E22">
            <w:pPr>
              <w:pStyle w:val="a8"/>
              <w:numPr>
                <w:ilvl w:val="0"/>
                <w:numId w:val="2"/>
              </w:num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Создать новый документ;</w:t>
            </w:r>
          </w:p>
          <w:p w:rsidR="000F4E22" w:rsidRPr="000F4E22" w:rsidRDefault="000F4E22" w:rsidP="000F4E22">
            <w:pPr>
              <w:pStyle w:val="a8"/>
              <w:numPr>
                <w:ilvl w:val="0"/>
                <w:numId w:val="2"/>
              </w:num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Ввести максимально большое число в поле ввода количества использованных минут</w:t>
            </w:r>
          </w:p>
          <w:p w:rsidR="000F4E22" w:rsidRPr="000F4E22" w:rsidRDefault="000F4E22" w:rsidP="000F4E22">
            <w:pPr>
              <w:spacing w:after="0"/>
              <w:ind w:left="720" w:hanging="36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0F4E22" w:rsidRPr="000F4E22" w:rsidTr="000F4E22">
        <w:tc>
          <w:tcPr>
            <w:tcW w:w="3114" w:type="dxa"/>
            <w:tcBorders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0F4E22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Тестовые данные</w:t>
            </w:r>
          </w:p>
        </w:tc>
        <w:tc>
          <w:tcPr>
            <w:tcW w:w="6351" w:type="dxa"/>
            <w:tcBorders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0F4E22">
            <w:pPr>
              <w:spacing w:after="0"/>
              <w:ind w:left="720" w:hanging="36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Количество использованных минут: 9999999999</w:t>
            </w:r>
          </w:p>
        </w:tc>
      </w:tr>
      <w:tr w:rsidR="000F4E22" w:rsidRPr="000F4E22" w:rsidTr="000F4E22">
        <w:tc>
          <w:tcPr>
            <w:tcW w:w="3114" w:type="dxa"/>
            <w:tcBorders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0F4E22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Ожидаемый результат</w:t>
            </w:r>
          </w:p>
        </w:tc>
        <w:tc>
          <w:tcPr>
            <w:tcW w:w="6351" w:type="dxa"/>
            <w:tcBorders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0F4E22">
            <w:pPr>
              <w:spacing w:after="0"/>
              <w:ind w:left="720" w:hanging="36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Возможно ввести только число с 10 символами</w:t>
            </w:r>
          </w:p>
        </w:tc>
      </w:tr>
      <w:tr w:rsidR="000F4E22" w:rsidRPr="000F4E22" w:rsidTr="000F4E22">
        <w:tc>
          <w:tcPr>
            <w:tcW w:w="3114" w:type="dxa"/>
            <w:tcBorders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0F4E22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Фактический результат</w:t>
            </w:r>
          </w:p>
        </w:tc>
        <w:tc>
          <w:tcPr>
            <w:tcW w:w="6351" w:type="dxa"/>
            <w:tcBorders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Default="000F4E22" w:rsidP="000F4E22">
            <w:pPr>
              <w:spacing w:after="0"/>
              <w:ind w:left="720" w:hanging="36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drawing>
                <wp:inline distT="0" distB="0" distL="0" distR="0" wp14:anchorId="0DFF2463" wp14:editId="0CB8D78F">
                  <wp:extent cx="2695575" cy="447675"/>
                  <wp:effectExtent l="0" t="0" r="9525" b="952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57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F4E22" w:rsidRDefault="000F4E22" w:rsidP="000F4E22">
            <w:pPr>
              <w:spacing w:after="0"/>
              <w:ind w:left="720" w:hanging="36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drawing>
                <wp:inline distT="0" distB="0" distL="0" distR="0" wp14:anchorId="64D30C03" wp14:editId="0F80B479">
                  <wp:extent cx="2828925" cy="1495425"/>
                  <wp:effectExtent l="0" t="0" r="9525" b="952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F4E22" w:rsidRPr="000F4E22" w:rsidRDefault="000F4E22" w:rsidP="000F4E22">
            <w:pPr>
              <w:spacing w:after="0"/>
              <w:ind w:left="720" w:hanging="36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Невозможность ввести число более 10 символов</w:t>
            </w:r>
          </w:p>
        </w:tc>
      </w:tr>
      <w:tr w:rsidR="000F4E22" w:rsidRPr="000F4E22" w:rsidTr="000F4E22">
        <w:tc>
          <w:tcPr>
            <w:tcW w:w="3114" w:type="dxa"/>
            <w:tcBorders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0F4E22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Предусловия</w:t>
            </w:r>
          </w:p>
        </w:tc>
        <w:tc>
          <w:tcPr>
            <w:tcW w:w="6351" w:type="dxa"/>
            <w:tcBorders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0F4E22">
            <w:pPr>
              <w:spacing w:after="0"/>
              <w:ind w:left="720" w:hanging="36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Запущенное приложение на 1с</w:t>
            </w:r>
          </w:p>
        </w:tc>
      </w:tr>
      <w:tr w:rsidR="000F4E22" w:rsidRPr="000F4E22" w:rsidTr="000F4E22">
        <w:tc>
          <w:tcPr>
            <w:tcW w:w="3114" w:type="dxa"/>
            <w:tcBorders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0F4E22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Постусловия</w:t>
            </w:r>
          </w:p>
        </w:tc>
        <w:tc>
          <w:tcPr>
            <w:tcW w:w="6351" w:type="dxa"/>
            <w:tcBorders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0F4E22">
            <w:pPr>
              <w:spacing w:after="0"/>
              <w:ind w:left="720" w:hanging="36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Работающая программа</w:t>
            </w:r>
          </w:p>
        </w:tc>
      </w:tr>
      <w:tr w:rsidR="000F4E22" w:rsidRPr="000F4E22" w:rsidTr="000F4E22">
        <w:tc>
          <w:tcPr>
            <w:tcW w:w="3114" w:type="dxa"/>
            <w:tcBorders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0F4E22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 Статус</w:t>
            </w: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(</w:t>
            </w:r>
            <w:proofErr w:type="spellStart"/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Pass</w:t>
            </w:r>
            <w:proofErr w:type="spellEnd"/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Fail</w:t>
            </w:r>
            <w:proofErr w:type="spellEnd"/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6351" w:type="dxa"/>
            <w:tcBorders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0F4E22">
            <w:pPr>
              <w:spacing w:after="0"/>
              <w:ind w:left="720" w:hanging="36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  <w:proofErr w:type="spellStart"/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Pass</w:t>
            </w:r>
            <w:proofErr w:type="spellEnd"/>
          </w:p>
        </w:tc>
      </w:tr>
      <w:tr w:rsidR="000F4E22" w:rsidRPr="000F4E22" w:rsidTr="000F4E22">
        <w:tc>
          <w:tcPr>
            <w:tcW w:w="3114" w:type="dxa"/>
            <w:tcBorders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0F4E22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Комментарии</w:t>
            </w:r>
          </w:p>
        </w:tc>
        <w:tc>
          <w:tcPr>
            <w:tcW w:w="6351" w:type="dxa"/>
            <w:tcBorders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0F4E22">
            <w:pPr>
              <w:spacing w:after="0"/>
              <w:ind w:left="720" w:hanging="36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-</w:t>
            </w:r>
          </w:p>
        </w:tc>
      </w:tr>
    </w:tbl>
    <w:p w:rsidR="000F4E22" w:rsidRDefault="000F4E22" w:rsidP="000F4E22">
      <w:pPr>
        <w:spacing w:after="0"/>
        <w:jc w:val="both"/>
      </w:pPr>
    </w:p>
    <w:p w:rsidR="000F4E22" w:rsidRDefault="000F4E22" w:rsidP="006C0B77">
      <w:pPr>
        <w:spacing w:after="0"/>
        <w:ind w:firstLine="709"/>
        <w:jc w:val="both"/>
      </w:pPr>
    </w:p>
    <w:p w:rsidR="000F4E22" w:rsidRDefault="000F4E22" w:rsidP="006C0B77">
      <w:pPr>
        <w:spacing w:after="0"/>
        <w:ind w:firstLine="709"/>
        <w:jc w:val="both"/>
      </w:pPr>
    </w:p>
    <w:tbl>
      <w:tblPr>
        <w:tblW w:w="94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6351"/>
      </w:tblGrid>
      <w:tr w:rsidR="000F4E22" w:rsidRPr="000F4E22" w:rsidTr="008B2924">
        <w:tc>
          <w:tcPr>
            <w:tcW w:w="3114" w:type="dxa"/>
            <w:tcBorders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auto" w:fill="2F75B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8B2924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  <w:r w:rsidRPr="000F4E22"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6351" w:type="dxa"/>
            <w:tcBorders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8B2924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  <w:r w:rsidRPr="000F4E22"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Описание</w:t>
            </w:r>
          </w:p>
        </w:tc>
      </w:tr>
      <w:tr w:rsidR="000F4E22" w:rsidRPr="000F4E22" w:rsidTr="008B2924">
        <w:tc>
          <w:tcPr>
            <w:tcW w:w="3114" w:type="dxa"/>
            <w:tcBorders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8B2924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  <w:r w:rsidRPr="000F4E22">
              <w:rPr>
                <w:rFonts w:eastAsia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Наименование проекта</w:t>
            </w:r>
          </w:p>
        </w:tc>
        <w:tc>
          <w:tcPr>
            <w:tcW w:w="6351" w:type="dxa"/>
            <w:tcBorders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8B2924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Расчет стоимости разговоров</w:t>
            </w:r>
          </w:p>
        </w:tc>
      </w:tr>
      <w:tr w:rsidR="000F4E22" w:rsidRPr="000F4E22" w:rsidTr="008B2924">
        <w:tc>
          <w:tcPr>
            <w:tcW w:w="3114" w:type="dxa"/>
            <w:tcBorders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8B2924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  <w:r w:rsidRPr="000F4E22">
              <w:rPr>
                <w:rFonts w:eastAsia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Номер версии</w:t>
            </w:r>
          </w:p>
        </w:tc>
        <w:tc>
          <w:tcPr>
            <w:tcW w:w="6351" w:type="dxa"/>
            <w:tcBorders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8B2924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1.0</w:t>
            </w:r>
          </w:p>
        </w:tc>
      </w:tr>
      <w:tr w:rsidR="000F4E22" w:rsidRPr="000F4E22" w:rsidTr="008B2924">
        <w:tc>
          <w:tcPr>
            <w:tcW w:w="3114" w:type="dxa"/>
            <w:tcBorders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8B2924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  <w:r w:rsidRPr="000F4E22">
              <w:rPr>
                <w:rFonts w:eastAsia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Имя тестера</w:t>
            </w:r>
          </w:p>
        </w:tc>
        <w:tc>
          <w:tcPr>
            <w:tcW w:w="6351" w:type="dxa"/>
            <w:tcBorders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8B2924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Михайлова Дарья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Ивановна</w:t>
            </w:r>
          </w:p>
        </w:tc>
      </w:tr>
      <w:tr w:rsidR="000F4E22" w:rsidRPr="000F4E22" w:rsidTr="008B2924">
        <w:tc>
          <w:tcPr>
            <w:tcW w:w="3114" w:type="dxa"/>
            <w:tcBorders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8B2924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  <w:r w:rsidRPr="000F4E22">
              <w:rPr>
                <w:rFonts w:eastAsia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Даты тестирования</w:t>
            </w:r>
          </w:p>
        </w:tc>
        <w:tc>
          <w:tcPr>
            <w:tcW w:w="6351" w:type="dxa"/>
            <w:tcBorders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8B2924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19.12.2025</w:t>
            </w:r>
          </w:p>
        </w:tc>
      </w:tr>
      <w:tr w:rsidR="000F4E22" w:rsidRPr="000F4E22" w:rsidTr="008B2924">
        <w:tc>
          <w:tcPr>
            <w:tcW w:w="3114" w:type="dxa"/>
            <w:tcBorders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8B2924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  <w:proofErr w:type="spellStart"/>
            <w:r w:rsidRPr="000F4E22">
              <w:rPr>
                <w:rFonts w:eastAsia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Test</w:t>
            </w:r>
            <w:proofErr w:type="spellEnd"/>
            <w:r w:rsidRPr="000F4E22">
              <w:rPr>
                <w:rFonts w:eastAsia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F4E22">
              <w:rPr>
                <w:rFonts w:eastAsia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Case</w:t>
            </w:r>
            <w:proofErr w:type="spellEnd"/>
            <w:r w:rsidRPr="000F4E22">
              <w:rPr>
                <w:rFonts w:eastAsia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 xml:space="preserve"> #</w:t>
            </w:r>
          </w:p>
        </w:tc>
        <w:tc>
          <w:tcPr>
            <w:tcW w:w="6351" w:type="dxa"/>
            <w:tcBorders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8B2924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 #2</w:t>
            </w:r>
          </w:p>
        </w:tc>
      </w:tr>
      <w:tr w:rsidR="000F4E22" w:rsidRPr="000F4E22" w:rsidTr="008B2924">
        <w:tc>
          <w:tcPr>
            <w:tcW w:w="3114" w:type="dxa"/>
            <w:tcBorders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8B2924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  <w:r w:rsidRPr="000F4E22">
              <w:rPr>
                <w:rFonts w:eastAsia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Приоритет теста</w:t>
            </w:r>
            <w:r w:rsidRPr="000F4E22">
              <w:rPr>
                <w:rFonts w:eastAsia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br/>
            </w:r>
            <w:r w:rsidRPr="000F4E22">
              <w:rPr>
                <w:rFonts w:eastAsia="Times New Roman" w:cs="Times New Roman"/>
                <w:i/>
                <w:iCs/>
                <w:color w:val="222222"/>
                <w:sz w:val="24"/>
                <w:szCs w:val="24"/>
                <w:lang w:eastAsia="ru-RU"/>
              </w:rPr>
              <w:t>(низкий/средний/высокий)</w:t>
            </w:r>
          </w:p>
        </w:tc>
        <w:tc>
          <w:tcPr>
            <w:tcW w:w="6351" w:type="dxa"/>
            <w:tcBorders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8B2924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Высокий</w:t>
            </w:r>
          </w:p>
        </w:tc>
      </w:tr>
      <w:tr w:rsidR="000F4E22" w:rsidRPr="000F4E22" w:rsidTr="008B2924">
        <w:tc>
          <w:tcPr>
            <w:tcW w:w="3114" w:type="dxa"/>
            <w:tcBorders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8B2924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  <w:r w:rsidRPr="000F4E22">
              <w:rPr>
                <w:rFonts w:eastAsia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Наименование варианта тестирования</w:t>
            </w:r>
          </w:p>
        </w:tc>
        <w:tc>
          <w:tcPr>
            <w:tcW w:w="6351" w:type="dxa"/>
            <w:tcBorders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8B2924">
            <w:pPr>
              <w:pStyle w:val="a3"/>
              <w:spacing w:before="0" w:beforeAutospacing="0" w:after="0" w:afterAutospacing="0" w:line="273" w:lineRule="auto"/>
              <w:jc w:val="both"/>
            </w:pPr>
            <w:r>
              <w:rPr>
                <w:color w:val="000000"/>
              </w:rPr>
              <w:t>В</w:t>
            </w:r>
            <w:r>
              <w:rPr>
                <w:color w:val="000000"/>
              </w:rPr>
              <w:t>вод отрицательных чисел в поля ввода</w:t>
            </w:r>
          </w:p>
        </w:tc>
      </w:tr>
      <w:tr w:rsidR="000F4E22" w:rsidRPr="000F4E22" w:rsidTr="008B2924">
        <w:tc>
          <w:tcPr>
            <w:tcW w:w="3114" w:type="dxa"/>
            <w:tcBorders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8B2924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  <w:r w:rsidRPr="000F4E22">
              <w:rPr>
                <w:rFonts w:eastAsia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Резюме испытания</w:t>
            </w:r>
          </w:p>
        </w:tc>
        <w:tc>
          <w:tcPr>
            <w:tcW w:w="6351" w:type="dxa"/>
            <w:tcBorders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8B2924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color w:val="000000"/>
                <w:sz w:val="24"/>
              </w:rPr>
              <w:t>В</w:t>
            </w:r>
            <w:r w:rsidRPr="000F4E22">
              <w:rPr>
                <w:color w:val="000000"/>
                <w:sz w:val="24"/>
              </w:rPr>
              <w:t>вод отрицательных чисел в поля ввода</w:t>
            </w:r>
            <w:r>
              <w:rPr>
                <w:color w:val="000000"/>
                <w:sz w:val="24"/>
              </w:rPr>
              <w:t xml:space="preserve"> количества использованных минут</w:t>
            </w:r>
          </w:p>
        </w:tc>
      </w:tr>
      <w:tr w:rsidR="000F4E22" w:rsidRPr="000F4E22" w:rsidTr="008B2924">
        <w:tc>
          <w:tcPr>
            <w:tcW w:w="3114" w:type="dxa"/>
            <w:tcBorders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8B2924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  <w:r w:rsidRPr="000F4E22">
              <w:rPr>
                <w:rFonts w:eastAsia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Шаги тестирования</w:t>
            </w:r>
          </w:p>
        </w:tc>
        <w:tc>
          <w:tcPr>
            <w:tcW w:w="6351" w:type="dxa"/>
            <w:tcBorders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0F4E22">
            <w:pPr>
              <w:pStyle w:val="a8"/>
              <w:numPr>
                <w:ilvl w:val="0"/>
                <w:numId w:val="3"/>
              </w:num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Открыть форму документа «Расчет стоимости»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.;</w:t>
            </w:r>
          </w:p>
          <w:p w:rsidR="000F4E22" w:rsidRDefault="000F4E22" w:rsidP="000F4E22">
            <w:pPr>
              <w:pStyle w:val="a8"/>
              <w:numPr>
                <w:ilvl w:val="0"/>
                <w:numId w:val="3"/>
              </w:num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Создать новый документ;</w:t>
            </w:r>
          </w:p>
          <w:p w:rsidR="000F4E22" w:rsidRPr="000F4E22" w:rsidRDefault="000F4E22" w:rsidP="000F4E22">
            <w:pPr>
              <w:pStyle w:val="a8"/>
              <w:numPr>
                <w:ilvl w:val="0"/>
                <w:numId w:val="3"/>
              </w:num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Ввести 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отрицательное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число в поле ввода количества использованных минут</w:t>
            </w:r>
          </w:p>
        </w:tc>
      </w:tr>
      <w:tr w:rsidR="000F4E22" w:rsidRPr="000F4E22" w:rsidTr="008B2924">
        <w:tc>
          <w:tcPr>
            <w:tcW w:w="3114" w:type="dxa"/>
            <w:tcBorders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8B2924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Тестовые данные</w:t>
            </w:r>
          </w:p>
        </w:tc>
        <w:tc>
          <w:tcPr>
            <w:tcW w:w="6351" w:type="dxa"/>
            <w:tcBorders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0F4E22">
            <w:pPr>
              <w:spacing w:after="0"/>
              <w:ind w:left="720" w:hanging="36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Количество использованных минут: 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-1</w:t>
            </w:r>
          </w:p>
        </w:tc>
      </w:tr>
      <w:tr w:rsidR="000F4E22" w:rsidRPr="000F4E22" w:rsidTr="008B2924">
        <w:tc>
          <w:tcPr>
            <w:tcW w:w="3114" w:type="dxa"/>
            <w:tcBorders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8B2924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Ожидаемый результат</w:t>
            </w:r>
          </w:p>
        </w:tc>
        <w:tc>
          <w:tcPr>
            <w:tcW w:w="6351" w:type="dxa"/>
            <w:tcBorders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0F4E22">
            <w:pPr>
              <w:spacing w:after="0"/>
              <w:ind w:left="720" w:hanging="36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Невозможность ввести отрицательное число</w:t>
            </w:r>
          </w:p>
        </w:tc>
      </w:tr>
      <w:tr w:rsidR="000F4E22" w:rsidRPr="000F4E22" w:rsidTr="008B2924">
        <w:tc>
          <w:tcPr>
            <w:tcW w:w="3114" w:type="dxa"/>
            <w:tcBorders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8B2924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Фактический результат</w:t>
            </w:r>
          </w:p>
        </w:tc>
        <w:tc>
          <w:tcPr>
            <w:tcW w:w="6351" w:type="dxa"/>
            <w:tcBorders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Default="000F4E22" w:rsidP="008B2924">
            <w:pPr>
              <w:spacing w:after="0"/>
              <w:ind w:left="720" w:hanging="36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drawing>
                <wp:inline distT="0" distB="0" distL="0" distR="0" wp14:anchorId="1C366D5E" wp14:editId="1E8EE123">
                  <wp:extent cx="2781300" cy="352425"/>
                  <wp:effectExtent l="0" t="0" r="0" b="952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F4E22" w:rsidRDefault="000F4E22" w:rsidP="008B2924">
            <w:pPr>
              <w:spacing w:after="0"/>
              <w:ind w:left="720" w:hanging="36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drawing>
                <wp:inline distT="0" distB="0" distL="0" distR="0" wp14:anchorId="2FD5FBEE" wp14:editId="2FA38250">
                  <wp:extent cx="2828925" cy="1495425"/>
                  <wp:effectExtent l="0" t="0" r="9525" b="952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F4E22" w:rsidRPr="000F4E22" w:rsidRDefault="000F4E22" w:rsidP="000F4E22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Невозможно ввести отрицательное значение по 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скольку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отмечено, что возможен ввод только положительных чисел</w:t>
            </w:r>
          </w:p>
        </w:tc>
      </w:tr>
      <w:tr w:rsidR="000F4E22" w:rsidRPr="000F4E22" w:rsidTr="008B2924">
        <w:tc>
          <w:tcPr>
            <w:tcW w:w="3114" w:type="dxa"/>
            <w:tcBorders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8B2924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Предусловия</w:t>
            </w:r>
          </w:p>
        </w:tc>
        <w:tc>
          <w:tcPr>
            <w:tcW w:w="6351" w:type="dxa"/>
            <w:tcBorders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8B2924">
            <w:pPr>
              <w:spacing w:after="0"/>
              <w:ind w:left="720" w:hanging="36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Запущенное приложение на 1с</w:t>
            </w:r>
          </w:p>
        </w:tc>
      </w:tr>
      <w:tr w:rsidR="000F4E22" w:rsidRPr="000F4E22" w:rsidTr="008B2924">
        <w:tc>
          <w:tcPr>
            <w:tcW w:w="3114" w:type="dxa"/>
            <w:tcBorders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8B2924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Постусловия</w:t>
            </w:r>
          </w:p>
        </w:tc>
        <w:tc>
          <w:tcPr>
            <w:tcW w:w="6351" w:type="dxa"/>
            <w:tcBorders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8B2924">
            <w:pPr>
              <w:spacing w:after="0"/>
              <w:ind w:left="720" w:hanging="36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Работающая программа</w:t>
            </w:r>
          </w:p>
        </w:tc>
      </w:tr>
      <w:tr w:rsidR="000F4E22" w:rsidRPr="000F4E22" w:rsidTr="008B2924">
        <w:tc>
          <w:tcPr>
            <w:tcW w:w="3114" w:type="dxa"/>
            <w:tcBorders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8B2924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Статус</w:t>
            </w: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(</w:t>
            </w:r>
            <w:proofErr w:type="spellStart"/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Pass</w:t>
            </w:r>
            <w:proofErr w:type="spellEnd"/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Fail</w:t>
            </w:r>
            <w:proofErr w:type="spellEnd"/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6351" w:type="dxa"/>
            <w:tcBorders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8B2924">
            <w:pPr>
              <w:spacing w:after="0"/>
              <w:ind w:left="720" w:hanging="36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  <w:proofErr w:type="spellStart"/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Pass</w:t>
            </w:r>
            <w:proofErr w:type="spellEnd"/>
          </w:p>
        </w:tc>
      </w:tr>
      <w:tr w:rsidR="000F4E22" w:rsidRPr="000F4E22" w:rsidTr="008B2924">
        <w:tc>
          <w:tcPr>
            <w:tcW w:w="3114" w:type="dxa"/>
            <w:tcBorders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8B2924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Комментарии</w:t>
            </w:r>
          </w:p>
        </w:tc>
        <w:tc>
          <w:tcPr>
            <w:tcW w:w="6351" w:type="dxa"/>
            <w:tcBorders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8B2924">
            <w:pPr>
              <w:spacing w:after="0"/>
              <w:ind w:left="720" w:hanging="36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-</w:t>
            </w:r>
          </w:p>
        </w:tc>
      </w:tr>
    </w:tbl>
    <w:p w:rsidR="000F4E22" w:rsidRDefault="000F4E22" w:rsidP="006C0B77">
      <w:pPr>
        <w:spacing w:after="0"/>
        <w:ind w:firstLine="709"/>
        <w:jc w:val="both"/>
      </w:pPr>
    </w:p>
    <w:tbl>
      <w:tblPr>
        <w:tblW w:w="94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6351"/>
      </w:tblGrid>
      <w:tr w:rsidR="000F4E22" w:rsidRPr="000F4E22" w:rsidTr="008B2924">
        <w:tc>
          <w:tcPr>
            <w:tcW w:w="3114" w:type="dxa"/>
            <w:tcBorders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auto" w:fill="2F75B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8B2924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 </w:t>
            </w:r>
            <w:r w:rsidRPr="000F4E22"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6351" w:type="dxa"/>
            <w:tcBorders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8B2924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  <w:r w:rsidRPr="000F4E22"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Описание</w:t>
            </w:r>
          </w:p>
        </w:tc>
      </w:tr>
      <w:tr w:rsidR="000F4E22" w:rsidRPr="000F4E22" w:rsidTr="008B2924">
        <w:tc>
          <w:tcPr>
            <w:tcW w:w="3114" w:type="dxa"/>
            <w:tcBorders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8B2924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  <w:r w:rsidRPr="000F4E22">
              <w:rPr>
                <w:rFonts w:eastAsia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Наименование проекта</w:t>
            </w:r>
          </w:p>
        </w:tc>
        <w:tc>
          <w:tcPr>
            <w:tcW w:w="6351" w:type="dxa"/>
            <w:tcBorders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8B2924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Расчет стоимости разговоров</w:t>
            </w:r>
          </w:p>
        </w:tc>
      </w:tr>
      <w:tr w:rsidR="000F4E22" w:rsidRPr="000F4E22" w:rsidTr="008B2924">
        <w:tc>
          <w:tcPr>
            <w:tcW w:w="3114" w:type="dxa"/>
            <w:tcBorders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8B2924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  <w:r w:rsidRPr="000F4E22">
              <w:rPr>
                <w:rFonts w:eastAsia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Номер версии</w:t>
            </w:r>
          </w:p>
        </w:tc>
        <w:tc>
          <w:tcPr>
            <w:tcW w:w="6351" w:type="dxa"/>
            <w:tcBorders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8B2924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1.0</w:t>
            </w:r>
          </w:p>
        </w:tc>
      </w:tr>
      <w:tr w:rsidR="000F4E22" w:rsidRPr="000F4E22" w:rsidTr="008B2924">
        <w:tc>
          <w:tcPr>
            <w:tcW w:w="3114" w:type="dxa"/>
            <w:tcBorders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8B2924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  <w:r w:rsidRPr="000F4E22">
              <w:rPr>
                <w:rFonts w:eastAsia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Имя тестера</w:t>
            </w:r>
          </w:p>
        </w:tc>
        <w:tc>
          <w:tcPr>
            <w:tcW w:w="6351" w:type="dxa"/>
            <w:tcBorders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8B2924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Михайлова Дарья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Ивановна</w:t>
            </w:r>
          </w:p>
        </w:tc>
      </w:tr>
      <w:tr w:rsidR="000F4E22" w:rsidRPr="000F4E22" w:rsidTr="008B2924">
        <w:tc>
          <w:tcPr>
            <w:tcW w:w="3114" w:type="dxa"/>
            <w:tcBorders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8B2924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  <w:r w:rsidRPr="000F4E22">
              <w:rPr>
                <w:rFonts w:eastAsia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Даты тестирования</w:t>
            </w:r>
          </w:p>
        </w:tc>
        <w:tc>
          <w:tcPr>
            <w:tcW w:w="6351" w:type="dxa"/>
            <w:tcBorders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8B2924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19.12.2025</w:t>
            </w:r>
          </w:p>
        </w:tc>
      </w:tr>
      <w:tr w:rsidR="000F4E22" w:rsidRPr="000F4E22" w:rsidTr="008B2924">
        <w:tc>
          <w:tcPr>
            <w:tcW w:w="3114" w:type="dxa"/>
            <w:tcBorders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8B2924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  <w:proofErr w:type="spellStart"/>
            <w:r w:rsidRPr="000F4E22">
              <w:rPr>
                <w:rFonts w:eastAsia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Test</w:t>
            </w:r>
            <w:proofErr w:type="spellEnd"/>
            <w:r w:rsidRPr="000F4E22">
              <w:rPr>
                <w:rFonts w:eastAsia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F4E22">
              <w:rPr>
                <w:rFonts w:eastAsia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Case</w:t>
            </w:r>
            <w:proofErr w:type="spellEnd"/>
            <w:r w:rsidRPr="000F4E22">
              <w:rPr>
                <w:rFonts w:eastAsia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 xml:space="preserve"> #</w:t>
            </w:r>
          </w:p>
        </w:tc>
        <w:tc>
          <w:tcPr>
            <w:tcW w:w="6351" w:type="dxa"/>
            <w:tcBorders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8B2924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 #3</w:t>
            </w:r>
          </w:p>
        </w:tc>
      </w:tr>
      <w:tr w:rsidR="000F4E22" w:rsidRPr="000F4E22" w:rsidTr="008B2924">
        <w:tc>
          <w:tcPr>
            <w:tcW w:w="3114" w:type="dxa"/>
            <w:tcBorders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8B2924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  <w:r w:rsidRPr="000F4E22">
              <w:rPr>
                <w:rFonts w:eastAsia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Приоритет теста</w:t>
            </w:r>
            <w:r w:rsidRPr="000F4E22">
              <w:rPr>
                <w:rFonts w:eastAsia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br/>
            </w:r>
            <w:r w:rsidRPr="000F4E22">
              <w:rPr>
                <w:rFonts w:eastAsia="Times New Roman" w:cs="Times New Roman"/>
                <w:i/>
                <w:iCs/>
                <w:color w:val="222222"/>
                <w:sz w:val="24"/>
                <w:szCs w:val="24"/>
                <w:lang w:eastAsia="ru-RU"/>
              </w:rPr>
              <w:t>(низкий/средний/высокий)</w:t>
            </w:r>
          </w:p>
        </w:tc>
        <w:tc>
          <w:tcPr>
            <w:tcW w:w="6351" w:type="dxa"/>
            <w:tcBorders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8B2924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Высокий</w:t>
            </w:r>
          </w:p>
        </w:tc>
      </w:tr>
      <w:tr w:rsidR="000F4E22" w:rsidRPr="000F4E22" w:rsidTr="008B2924">
        <w:tc>
          <w:tcPr>
            <w:tcW w:w="3114" w:type="dxa"/>
            <w:tcBorders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8B2924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  <w:r w:rsidRPr="000F4E22">
              <w:rPr>
                <w:rFonts w:eastAsia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Наименование варианта тестирования</w:t>
            </w:r>
          </w:p>
        </w:tc>
        <w:tc>
          <w:tcPr>
            <w:tcW w:w="6351" w:type="dxa"/>
            <w:tcBorders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8B2924">
            <w:pPr>
              <w:pStyle w:val="a3"/>
              <w:spacing w:before="0" w:beforeAutospacing="0" w:after="0" w:afterAutospacing="0" w:line="273" w:lineRule="auto"/>
              <w:jc w:val="both"/>
            </w:pPr>
            <w:r>
              <w:rPr>
                <w:color w:val="000000"/>
              </w:rPr>
              <w:t>П</w:t>
            </w:r>
            <w:r>
              <w:rPr>
                <w:color w:val="000000"/>
              </w:rPr>
              <w:t>устые поля  ввода</w:t>
            </w:r>
          </w:p>
        </w:tc>
      </w:tr>
      <w:tr w:rsidR="000F4E22" w:rsidRPr="000F4E22" w:rsidTr="008B2924">
        <w:tc>
          <w:tcPr>
            <w:tcW w:w="3114" w:type="dxa"/>
            <w:tcBorders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8B2924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  <w:r w:rsidRPr="000F4E22">
              <w:rPr>
                <w:rFonts w:eastAsia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Резюме испытания</w:t>
            </w:r>
          </w:p>
        </w:tc>
        <w:tc>
          <w:tcPr>
            <w:tcW w:w="6351" w:type="dxa"/>
            <w:tcBorders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8B2924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</w:rPr>
              <w:t>П</w:t>
            </w:r>
            <w:r w:rsidRPr="000F4E22">
              <w:rPr>
                <w:color w:val="000000"/>
                <w:sz w:val="24"/>
              </w:rPr>
              <w:t>устые поля  ввода</w:t>
            </w:r>
            <w:r>
              <w:rPr>
                <w:color w:val="000000"/>
                <w:sz w:val="24"/>
              </w:rPr>
              <w:t xml:space="preserve"> тарифа или количества используемых минут</w:t>
            </w:r>
          </w:p>
        </w:tc>
      </w:tr>
      <w:tr w:rsidR="000F4E22" w:rsidRPr="000F4E22" w:rsidTr="008B2924">
        <w:tc>
          <w:tcPr>
            <w:tcW w:w="3114" w:type="dxa"/>
            <w:tcBorders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8B2924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  <w:r w:rsidRPr="000F4E22">
              <w:rPr>
                <w:rFonts w:eastAsia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Шаги тестирования</w:t>
            </w:r>
          </w:p>
        </w:tc>
        <w:tc>
          <w:tcPr>
            <w:tcW w:w="6351" w:type="dxa"/>
            <w:tcBorders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0F4E22">
            <w:pPr>
              <w:pStyle w:val="a8"/>
              <w:numPr>
                <w:ilvl w:val="0"/>
                <w:numId w:val="4"/>
              </w:num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Открыть форму документа «Расчет стоимости»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.;</w:t>
            </w:r>
          </w:p>
          <w:p w:rsidR="000F4E22" w:rsidRDefault="000F4E22" w:rsidP="000F4E22">
            <w:pPr>
              <w:pStyle w:val="a8"/>
              <w:numPr>
                <w:ilvl w:val="0"/>
                <w:numId w:val="4"/>
              </w:num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Создать новый документ;</w:t>
            </w:r>
          </w:p>
          <w:p w:rsidR="000F4E22" w:rsidRDefault="00EB1A8C" w:rsidP="000F4E22">
            <w:pPr>
              <w:pStyle w:val="a8"/>
              <w:numPr>
                <w:ilvl w:val="0"/>
                <w:numId w:val="4"/>
              </w:num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Оставить поля пустыми;</w:t>
            </w:r>
          </w:p>
          <w:p w:rsidR="00EB1A8C" w:rsidRPr="000F4E22" w:rsidRDefault="00EB1A8C" w:rsidP="000F4E22">
            <w:pPr>
              <w:pStyle w:val="a8"/>
              <w:numPr>
                <w:ilvl w:val="0"/>
                <w:numId w:val="4"/>
              </w:num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Нажать на кнопку «Рассчитать»</w:t>
            </w:r>
          </w:p>
        </w:tc>
      </w:tr>
      <w:tr w:rsidR="000F4E22" w:rsidRPr="000F4E22" w:rsidTr="008B2924">
        <w:tc>
          <w:tcPr>
            <w:tcW w:w="3114" w:type="dxa"/>
            <w:tcBorders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8B2924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Тестовые данные</w:t>
            </w:r>
          </w:p>
        </w:tc>
        <w:tc>
          <w:tcPr>
            <w:tcW w:w="6351" w:type="dxa"/>
            <w:tcBorders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Default="000F4E22" w:rsidP="00EB1A8C">
            <w:pPr>
              <w:spacing w:after="0"/>
              <w:ind w:left="720" w:hanging="36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  <w:r w:rsidR="00EB1A8C">
              <w:rPr>
                <w:rFonts w:eastAsia="Times New Roman" w:cs="Times New Roman"/>
                <w:sz w:val="24"/>
                <w:szCs w:val="24"/>
                <w:lang w:eastAsia="ru-RU"/>
              </w:rPr>
              <w:t>Тариф: пустое значение.</w:t>
            </w:r>
          </w:p>
          <w:p w:rsidR="00EB1A8C" w:rsidRPr="000F4E22" w:rsidRDefault="00EB1A8C" w:rsidP="00EB1A8C">
            <w:pPr>
              <w:spacing w:after="0"/>
              <w:ind w:left="720" w:hanging="36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Количество используемых минут: 0</w:t>
            </w:r>
          </w:p>
        </w:tc>
      </w:tr>
      <w:tr w:rsidR="000F4E22" w:rsidRPr="000F4E22" w:rsidTr="008B2924">
        <w:tc>
          <w:tcPr>
            <w:tcW w:w="3114" w:type="dxa"/>
            <w:tcBorders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8B2924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Ожидаемый результат</w:t>
            </w:r>
          </w:p>
        </w:tc>
        <w:tc>
          <w:tcPr>
            <w:tcW w:w="6351" w:type="dxa"/>
            <w:tcBorders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EB1A8C" w:rsidP="008B2924">
            <w:pPr>
              <w:spacing w:after="0"/>
              <w:ind w:left="720" w:hanging="36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Вывод сообщения, что поля не заполнены</w:t>
            </w:r>
          </w:p>
        </w:tc>
      </w:tr>
      <w:tr w:rsidR="000F4E22" w:rsidRPr="000F4E22" w:rsidTr="008B2924">
        <w:tc>
          <w:tcPr>
            <w:tcW w:w="3114" w:type="dxa"/>
            <w:tcBorders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8B2924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Фактический результат</w:t>
            </w:r>
          </w:p>
        </w:tc>
        <w:tc>
          <w:tcPr>
            <w:tcW w:w="6351" w:type="dxa"/>
            <w:tcBorders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EB1A8C">
            <w:pPr>
              <w:spacing w:after="0"/>
              <w:ind w:left="720" w:hanging="36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  <w:r w:rsidR="00EB1A8C" w:rsidRPr="00EB1A8C">
              <w:rPr>
                <w:rFonts w:eastAsia="Times New Roman" w:cs="Times New Roman"/>
                <w:sz w:val="24"/>
                <w:szCs w:val="24"/>
                <w:lang w:eastAsia="ru-RU"/>
              </w:rPr>
              <w:drawing>
                <wp:inline distT="0" distB="0" distL="0" distR="0" wp14:anchorId="33D62B13" wp14:editId="585A0A5D">
                  <wp:extent cx="3619500" cy="600075"/>
                  <wp:effectExtent l="0" t="0" r="0" b="952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  <w:tr w:rsidR="000F4E22" w:rsidRPr="000F4E22" w:rsidTr="008B2924">
        <w:tc>
          <w:tcPr>
            <w:tcW w:w="3114" w:type="dxa"/>
            <w:tcBorders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8B2924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Предусловия</w:t>
            </w:r>
          </w:p>
        </w:tc>
        <w:tc>
          <w:tcPr>
            <w:tcW w:w="6351" w:type="dxa"/>
            <w:tcBorders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8B2924">
            <w:pPr>
              <w:spacing w:after="0"/>
              <w:ind w:left="720" w:hanging="36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Запущенное приложение на 1с</w:t>
            </w:r>
          </w:p>
        </w:tc>
      </w:tr>
      <w:tr w:rsidR="000F4E22" w:rsidRPr="000F4E22" w:rsidTr="008B2924">
        <w:tc>
          <w:tcPr>
            <w:tcW w:w="3114" w:type="dxa"/>
            <w:tcBorders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8B2924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Постусловия</w:t>
            </w:r>
          </w:p>
        </w:tc>
        <w:tc>
          <w:tcPr>
            <w:tcW w:w="6351" w:type="dxa"/>
            <w:tcBorders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8B2924">
            <w:pPr>
              <w:spacing w:after="0"/>
              <w:ind w:left="720" w:hanging="36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Работающая программа</w:t>
            </w:r>
          </w:p>
        </w:tc>
      </w:tr>
      <w:tr w:rsidR="000F4E22" w:rsidRPr="000F4E22" w:rsidTr="008B2924">
        <w:tc>
          <w:tcPr>
            <w:tcW w:w="3114" w:type="dxa"/>
            <w:tcBorders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8B2924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Статус</w:t>
            </w: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(</w:t>
            </w:r>
            <w:proofErr w:type="spellStart"/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Pass</w:t>
            </w:r>
            <w:proofErr w:type="spellEnd"/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Fail</w:t>
            </w:r>
            <w:proofErr w:type="spellEnd"/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6351" w:type="dxa"/>
            <w:tcBorders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8B2924">
            <w:pPr>
              <w:spacing w:after="0"/>
              <w:ind w:left="720" w:hanging="36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  <w:proofErr w:type="spellStart"/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Pass</w:t>
            </w:r>
            <w:proofErr w:type="spellEnd"/>
          </w:p>
        </w:tc>
      </w:tr>
      <w:tr w:rsidR="000F4E22" w:rsidRPr="000F4E22" w:rsidTr="008B2924">
        <w:tc>
          <w:tcPr>
            <w:tcW w:w="3114" w:type="dxa"/>
            <w:tcBorders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8B2924">
            <w:pPr>
              <w:spacing w:after="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Комментарии</w:t>
            </w:r>
          </w:p>
        </w:tc>
        <w:tc>
          <w:tcPr>
            <w:tcW w:w="6351" w:type="dxa"/>
            <w:tcBorders>
              <w:bottom w:val="single" w:sz="4" w:space="0" w:color="1F4E78"/>
              <w:right w:val="single" w:sz="4" w:space="0" w:color="1F4E7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F4E22" w:rsidRPr="000F4E22" w:rsidRDefault="000F4E22" w:rsidP="008B2924">
            <w:pPr>
              <w:spacing w:after="0"/>
              <w:ind w:left="720" w:hanging="36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E22">
              <w:rPr>
                <w:rFonts w:eastAsia="Times New Roman" w:cs="Times New Roman"/>
                <w:sz w:val="24"/>
                <w:szCs w:val="24"/>
                <w:lang w:eastAsia="ru-RU"/>
              </w:rPr>
              <w:t> -</w:t>
            </w:r>
          </w:p>
        </w:tc>
      </w:tr>
    </w:tbl>
    <w:p w:rsidR="000F4E22" w:rsidRDefault="000F4E22" w:rsidP="006C0B77">
      <w:pPr>
        <w:spacing w:after="0"/>
        <w:ind w:firstLine="709"/>
        <w:jc w:val="both"/>
      </w:pPr>
    </w:p>
    <w:sectPr w:rsidR="000F4E22" w:rsidSect="006C0B77">
      <w:headerReference w:type="default" r:id="rId11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3F1E" w:rsidRDefault="004C3F1E" w:rsidP="000F4E22">
      <w:pPr>
        <w:spacing w:after="0"/>
      </w:pPr>
      <w:r>
        <w:separator/>
      </w:r>
    </w:p>
  </w:endnote>
  <w:endnote w:type="continuationSeparator" w:id="0">
    <w:p w:rsidR="004C3F1E" w:rsidRDefault="004C3F1E" w:rsidP="000F4E2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3F1E" w:rsidRDefault="004C3F1E" w:rsidP="000F4E22">
      <w:pPr>
        <w:spacing w:after="0"/>
      </w:pPr>
      <w:r>
        <w:separator/>
      </w:r>
    </w:p>
  </w:footnote>
  <w:footnote w:type="continuationSeparator" w:id="0">
    <w:p w:rsidR="004C3F1E" w:rsidRDefault="004C3F1E" w:rsidP="000F4E2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4E22" w:rsidRDefault="000F4E22">
    <w:pPr>
      <w:pStyle w:val="a4"/>
    </w:pPr>
    <w:r>
      <w:t>Михайлова Дарья ИС-22-1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631CA"/>
    <w:multiLevelType w:val="hybridMultilevel"/>
    <w:tmpl w:val="F3B4E0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A2286"/>
    <w:multiLevelType w:val="hybridMultilevel"/>
    <w:tmpl w:val="F3B4E0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1844E1"/>
    <w:multiLevelType w:val="multilevel"/>
    <w:tmpl w:val="498C0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B70922"/>
    <w:multiLevelType w:val="hybridMultilevel"/>
    <w:tmpl w:val="F3B4E0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E22"/>
    <w:rsid w:val="000F4E22"/>
    <w:rsid w:val="004C3F1E"/>
    <w:rsid w:val="006C0B77"/>
    <w:rsid w:val="008242FF"/>
    <w:rsid w:val="00870751"/>
    <w:rsid w:val="00922C48"/>
    <w:rsid w:val="00B915B7"/>
    <w:rsid w:val="00EA59DF"/>
    <w:rsid w:val="00EB1A8C"/>
    <w:rsid w:val="00EE4070"/>
    <w:rsid w:val="00F12C76"/>
    <w:rsid w:val="00FB5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7E8AD"/>
  <w15:chartTrackingRefBased/>
  <w15:docId w15:val="{5004B670-3FE6-43BF-B364-E9CC6AEED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F4E22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0F4E22"/>
    <w:pPr>
      <w:tabs>
        <w:tab w:val="center" w:pos="4677"/>
        <w:tab w:val="right" w:pos="9355"/>
      </w:tabs>
      <w:spacing w:after="0"/>
    </w:pPr>
  </w:style>
  <w:style w:type="character" w:customStyle="1" w:styleId="a5">
    <w:name w:val="Верхний колонтитул Знак"/>
    <w:basedOn w:val="a0"/>
    <w:link w:val="a4"/>
    <w:uiPriority w:val="99"/>
    <w:rsid w:val="000F4E22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0F4E22"/>
    <w:pPr>
      <w:tabs>
        <w:tab w:val="center" w:pos="4677"/>
        <w:tab w:val="right" w:pos="9355"/>
      </w:tabs>
      <w:spacing w:after="0"/>
    </w:pPr>
  </w:style>
  <w:style w:type="character" w:customStyle="1" w:styleId="a7">
    <w:name w:val="Нижний колонтитул Знак"/>
    <w:basedOn w:val="a0"/>
    <w:link w:val="a6"/>
    <w:uiPriority w:val="99"/>
    <w:rsid w:val="000F4E22"/>
    <w:rPr>
      <w:rFonts w:ascii="Times New Roman" w:hAnsi="Times New Roman"/>
      <w:sz w:val="28"/>
    </w:rPr>
  </w:style>
  <w:style w:type="paragraph" w:styleId="a8">
    <w:name w:val="List Paragraph"/>
    <w:basedOn w:val="a"/>
    <w:uiPriority w:val="34"/>
    <w:qFormat/>
    <w:rsid w:val="000F4E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43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434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2025-12-19T04:52:00Z</dcterms:created>
  <dcterms:modified xsi:type="dcterms:W3CDTF">2025-12-19T05:09:00Z</dcterms:modified>
</cp:coreProperties>
</file>