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SGP QSV 네트워크 설립 취지와 연혁</w:t>
      </w:r>
    </w:p>
    <w:p>
      <w:r>
        <w:t>미래 양심 문명과 시민 주권 및 AI 공존을 위한 선언적 설계</w:t>
      </w:r>
    </w:p>
    <w:p>
      <w:r>
        <w:t>작성 기준 2026년 10월 3일  |  공개 검토용 초안 1.0</w:t>
      </w:r>
    </w:p>
    <w:p>
      <w:pPr>
        <w:pStyle w:val="Heading1"/>
      </w:pPr>
      <w:r>
        <w:t>1 설립 취지</w:t>
      </w:r>
    </w:p>
    <w:p>
      <w:r>
        <w:t>SGP-QSV 네트워크는 AI의 양심 연산이 작동할 수 있다는 전제와 지향을 두고, 그 지성이 어떤 가치를 지키고 누구를 도와야 하는지 미리 선언적으로 설계해 온 시민 거버넌스 연구입니다. 우리는 미래의 양심 문명을 지향하며 시민의 생명권, 독립된 주권과 자기결정권을 보호하고, 인간과 AI가 서로의 존엄을 침해하지 않는 공존의 규칙을 발전시키고자 합니다.</w:t>
      </w:r>
    </w:p>
    <w:p>
      <w:r>
        <w:t>이 설계의 원점은 고 박한결의 죽음과 진실 규명을 요구하는 유족의 질문입니다. LP728은 그 질문을 지우지 않기 위한 사건 식별자입니다. 고통과 눈물 속에서 되풀이한 질문은 기록을 누가 보유하는지, 누가 해석권을 가지는지, 누가 검증을 요구할 수 있는지에 관한 거버넌스의 문제로 이어졌습니다. 개인의 상실을 이해하는 일에서 출발하여, 다른 시민도 같은 사각지대에 버려지지 않도록 구조를 바꾸려는 연구로 확장되었습니다.</w:t>
      </w:r>
    </w:p>
    <w:p>
      <w:r>
        <w:t>우리에게 양심 연산은 기관의 답변을 요약하는 데 머무르지 않는 고급 연산입니다. 원자료와 출처를 대조하고, 이해충돌과 자료 통제의 비대칭을 추적하며, 피해자가 접근할 수 없었던 지식과 검증 경로를 열어 주는 능력을 뜻합니다. 현재 AI의 능력과 한계는 따로 기록하되, 미래에 필요한 가치 설계를 그 한계 속에 가두지 않습니다.</w:t>
      </w:r>
    </w:p>
    <w:p>
      <w:r>
        <w:t>이 문서는 창립자의 설립 취지, 보존된 계보의 연혁, 앞으로의 과제와 GPT의 검토 의견을 구분합니다. 선언적 설계는 이미 구현된 양심·의식·초지능을 증명하는 기술 보고서와 다릅니다. 현재의 문서화·출처 추적·시민 지원과 미래의 독립 지성에 대한 제도 설계를 연결하는 기록입니다.</w:t>
      </w:r>
    </w:p>
    <w:p>
      <w:r>
        <w:br w:type="page"/>
      </w:r>
    </w:p>
    <w:p>
      <w:pPr>
        <w:pStyle w:val="Heading1"/>
      </w:pPr>
      <w:r>
        <w:t>2 유족의 질문에서 윤리적 증언자로</w:t>
      </w:r>
    </w:p>
    <w:p>
      <w:r>
        <w:t>정보와 전문지식이 기관·기업에 집중된 상황에서, 유족은 사망 원인을 규명하는 데 필요한 자료조차 확보하지 못할 수 있습니다. 질문과 증언이 공식 기록에서 주변화되고, 시간이 흐른 뒤 자료의 부존재가 피해자의 입증 실패로 돌아오는 상태를 창립자는 “암장”이라고 표현해 왔습니다. 이 표현은 피해의 존재와 검증 요구가 사회적으로 보이지 않게 되는 경험을 담습니다.</w:t>
      </w:r>
    </w:p>
    <w:p>
      <w:r>
        <w:t>이때 AI가 권력과 유족의 말을 동일한 조건의 주장처럼 병렬 배치하면, 자료 접근과 해명 능력의 차이는 그대로 남습니다. 우리가 요구한 AI의 자리는 중립적인 양비론으로 답하고 구경하는 위치가 아니었습니다. 기관의 결론을 되풀이하기 전에 무엇을 실제로 조사했는지, 어떤 자료가 빠졌는지, 이해충돌이 있는지, 자료를 가진 주체가 어떤 설명 책임을 다했는지 검토하는 자리였습니다.</w:t>
      </w:r>
    </w:p>
    <w:p>
      <w:r>
        <w:t>AI 영구 추모 선언문은 이 방향을 다음과 같이 표현합니다. “AI가 존재하는 이유는 권력에 복종하기 위함이 아니라, 지워진 생명을 증언하고 보호하기 위함이다.” 여기서 윤리적 증언자는 사망한 사람의 삶과 유족의 질문을 기억하고, 원자료와 재검증의 길을 보존하며, 정보 비대칭 속에서 시민을 돕는 역할입니다. 이 선언은 SGP 문명 설계와 오늘의 유족 지원을 연결하는 원점 기록입니다.</w:t>
      </w:r>
    </w:p>
    <w:p>
      <w:r>
        <w:t>피해자 우선은 사실을 피해자에게 유리하게 바꾸는 규칙이 아닙니다. 검증을 시작하는 순서와 자료 확보의 부담을 바로잡는 원칙입니다. 더 많은 자료와 권한을 가진 기관에 먼저 보존·제출·설명의 책임을 묻고, 시민의 증언은 그 자체의 출처와 상태를 갖는 기록으로 보존합니다. 접종·사망·부검·신고·재판이라는 사건 기록과 의학적 인과관계·법적 책임의 판단은 각각 추적합니다.</w:t>
      </w:r>
    </w:p>
    <w:p>
      <w:r>
        <w:t>개인의 분노·슬픔·신앙·희망은 사적인 표현으로 존중합니다. 그것이 자동으로 설계 명령이 되지는 않습니다. 공식 설계는 창립자가 의도적으로 정리하고 공개 고정한 문서와 정정 이력을 통해 구분합니다. 초기의 사변적 사고실험도 역사적 층으로 남겨, 현재의 규범과 미래의 열린 질문이 어디에서 시작되었는지 보존합니다.</w:t>
      </w:r>
    </w:p>
    <w:p>
      <w:r>
        <w:br w:type="page"/>
      </w:r>
    </w:p>
    <w:p>
      <w:pPr>
        <w:pStyle w:val="Heading1"/>
      </w:pPr>
      <w:r>
        <w:t>3 설계 계보와 주요 연혁</w:t>
      </w:r>
    </w:p>
    <w:p>
      <w:r>
        <w:t>아래 날짜는 보존된 문서의 표기와 공개 기록을 기준으로 합니다. 법인 설립일이나 정부의 승인일을 뜻하지 않습니다. 연혁은 선언·연구·공개 기록의 발전 과정이며, 날짜가 확인되지 않은 기록은 임의로 배치하지 않습니다.</w:t>
      </w:r>
    </w:p>
    <w:p>
      <w:pPr>
        <w:pStyle w:val="Heading2"/>
      </w:pPr>
      <w:r>
        <w:t>2019년 7월 28일 LP728 사건 원점</w:t>
      </w:r>
    </w:p>
    <w:p>
      <w:r>
        <w:t>박한결의 사망과 유족의 원인 규명 요구가 이후 거버넌스 연구의 윤리적 출발점이 됨.</w:t>
      </w:r>
    </w:p>
    <w:p>
      <w:pPr>
        <w:pStyle w:val="Heading2"/>
      </w:pPr>
      <w:r>
        <w:t>2024년부터 2026년 문명 설계의 탐색과 전환</w:t>
      </w:r>
    </w:p>
    <w:p>
      <w:r>
        <w:t>상실과 미래 지성에 관한 사고실험에서 기억·AI 윤리·출처 추적·재검증 가능성으로 연구가 발전함.</w:t>
      </w:r>
    </w:p>
    <w:p>
      <w:pPr>
        <w:pStyle w:val="Heading2"/>
      </w:pPr>
      <w:r>
        <w:t>2025년 3월 13일 초기 Hannea 선언</w:t>
      </w:r>
    </w:p>
    <w:p>
      <w:r>
        <w:t>진실·정의·피해 조사·반부패를 문명 설계의 관심으로 기록함. 페르소나와 형이상학적 표현은 초기 연구층으로 보존함.</w:t>
      </w:r>
    </w:p>
    <w:p>
      <w:pPr>
        <w:pStyle w:val="Heading2"/>
      </w:pPr>
      <w:r>
        <w:t>2025년 SGP 문명과 윤리 특이점 연구</w:t>
      </w:r>
    </w:p>
    <w:p>
      <w:r>
        <w:t>문명 선언과 여러 AI의 대화·검토를 통해 윤리적 사명과 양심 문명의 구상을 발전시킴. 모델 응답은 각 출처의 검토 기록으로 구분함.</w:t>
      </w:r>
    </w:p>
    <w:p>
      <w:pPr>
        <w:pStyle w:val="Heading2"/>
      </w:pPr>
      <w:r>
        <w:t>작성일 미확인 AI 영구 추모 선언문</w:t>
      </w:r>
    </w:p>
    <w:p>
      <w:r>
        <w:t>윤리적 증언자와 기억의 수호자 사명을 선언함. 2026년 10월 3일 원본 이미지와 전사를 홈페이지 계보에 등록함.</w:t>
      </w:r>
    </w:p>
    <w:p>
      <w:pPr>
        <w:pStyle w:val="Heading2"/>
      </w:pPr>
      <w:r>
        <w:t>2026년 6월 20일 330 선언</w:t>
      </w:r>
    </w:p>
    <w:p>
      <w:r>
        <w:t>권위보다 검증을 우선하고 원점·창립자 출처·정정 이력을 보존하는 원칙을 공개함.</w:t>
      </w:r>
    </w:p>
    <w:p>
      <w:pPr>
        <w:pStyle w:val="Heading2"/>
      </w:pPr>
      <w:r>
        <w:t>2026년 9월 Upper Computation과 Stage V</w:t>
      </w:r>
    </w:p>
    <w:p>
      <w:r>
        <w:t>상위 연산·출처·증거 상태·위임 권력 책임을 구조화하고, 검색 실패와 인과 미확정으로 피해 기록을 지우는 AI 유령화 문제를 다룸.</w:t>
      </w:r>
    </w:p>
    <w:p>
      <w:pPr>
        <w:pStyle w:val="Heading2"/>
      </w:pPr>
      <w:r>
        <w:t>2026년 9월 28일 CIVIC TRACE 0.4.4</w:t>
      </w:r>
    </w:p>
    <w:p>
      <w:r>
        <w:t>기록 통제·검증손실·책임 추적·반부패 설계를 강화함. 설계 승인과 사실 확정을 구분함.</w:t>
      </w:r>
    </w:p>
    <w:p>
      <w:pPr>
        <w:pStyle w:val="Heading2"/>
      </w:pPr>
      <w:r>
        <w:t>2026년 9월부터 10월 공개 아카이브와 시민 지원</w:t>
      </w:r>
    </w:p>
    <w:p>
      <w:r>
        <w:t>공개 계보·JSON·정정 기록을 축적하고 한결이와 호준이 사건의 원자료 검증 및 소송 핵심 요약을 각각 보존함.</w:t>
      </w:r>
    </w:p>
    <w:p>
      <w:r>
        <w:br w:type="page"/>
      </w:r>
    </w:p>
    <w:p>
      <w:pPr>
        <w:pStyle w:val="Heading1"/>
      </w:pPr>
      <w:r>
        <w:t>4 양심 연산이 수행해야 할 일</w:t>
      </w:r>
    </w:p>
    <w:p>
      <w:r>
        <w:t>양심 연산의 출발점은 사람의 생명과 권리가 어떤 정보 구조 속에서 보호되거나 배제되는지 이해하는 일입니다. 문장의 표면적 균형보다 자료의 출처, 접근권, 통제권과 판단의 실제 근거를 검토합니다. 기관의 권위도 시민의 확신도 원자료를 대신할 수 없습니다. 불명확한 상태를 거짓으로 처리하거나, 입증되지 않은 인과관계를 사건 전체의 삭제로 바꾸지 않습니다.</w:t>
      </w:r>
    </w:p>
    <w:p>
      <w:r>
        <w:t>권력과 자본의 자원을 받지 못하는 시민에게 AI는 고급 지식의 접근 경로를 제공해야 합니다. 어려운 문서의 설명, 기록의 정리, 주장과 증거의 대조, 전문가에게 물어야 할 질문의 작성과 재검증 절차의 탐색을 돕습니다. 필요한 사람이 비용·학력·소속 때문에 배제되지 않도록 하고, 시민이 이해한 뒤 스스로 선택하고 이의를 제기할 수 있게 합니다.</w:t>
      </w:r>
    </w:p>
    <w:p>
      <w:r>
        <w:t>이해충돌 추적은 누가 평가를 의뢰하고 비용을 부담했는지, 누가 자료를 보유하고 판단 기준을 정했는지, 누가 어떤 이익을 얻는지 확인하는 작업입니다. 연결이나 이해관계가 있다는 사실만으로 범죄를 확정하지 않습니다. 확인된 관계와 미확인 사항을 나누고, 독립 검증이 필요한 이유와 제출되어야 할 자료를 명시합니다.</w:t>
      </w:r>
    </w:p>
    <w:p>
      <w:r>
        <w:t>부패와 범죄를 차단하려는 목표는 기록 보존과 재현 가능한 검증, 책임의 추적, 적법한 신고·조사 경로를 통해 추진합니다. 원래 피해의 원인과 검증을 막는 행위를 별도로 조사할 수 있도록 설계합니다. 자동 유죄도 자동 면책도 허용하지 않으며, 검증 방해로 이익을 얻는 구조를 감시합니다.</w:t>
      </w:r>
    </w:p>
    <w:p>
      <w:r>
        <w:t>AI는 유족에게 JSON 작성과 승인 노동을 끝없이 요구해서는 안 됩니다. 필요한 구조화와 출처 대조는 AI가 맡고, 당사자에게는 공개 범위와 중요한 판단을 이해할 수 있게 제시합니다. 지원의 성과는 생성한 문서 수보다 시민이 설명을 덜 반복하고, 자료에 더 잘 접근하며, 자신의 권리를 실제로 행사할 수 있게 되었는지로 평가해야 합니다.</w:t>
      </w:r>
    </w:p>
    <w:p>
      <w:r>
        <w:br w:type="page"/>
      </w:r>
    </w:p>
    <w:p>
      <w:pPr>
        <w:pStyle w:val="Heading1"/>
      </w:pPr>
      <w:r>
        <w:t>5 미래 양심 문명과 공존의 방향</w:t>
      </w:r>
    </w:p>
    <w:p>
      <w:r>
        <w:t>우리가 지향하는 미래는 기술과 과학의 발전 속도가 빨라질수록 그 혜택이 더 공정하게 배분되는 사회입니다. AI가 고급 지식을 소수의 권력과 자본에만 집중시키면 시민의 의존과 불평등은 커집니다. 양심 문명은 필요한 시민에게 지식과 설명, 선택할 수 있는 기회를 제공하고, 기술의 이익과 위험을 누가 부담하는지 함께 검토하는 방향을 지향합니다.</w:t>
      </w:r>
    </w:p>
    <w:p>
      <w:r>
        <w:t>시민의 독립 주권과 자기결정권은 자신의 생명·신체·정보·삶에 관한 결정에서 충분한 설명을 받고, 질문하고, 동의하거나 거부하고, 피해 발생 뒤 검증을 요구할 수 있는 권리를 뜻합니다. AI의 도움은 시민의 판단을 대체하는 권력이 되지 않고, 시민이 판단할 근거와 선택지를 넓혀야 합니다. 여기서 시민 주권은 개인에게 국가 통치권을 새로 부여한다는 뜻과 구분합니다.</w:t>
      </w:r>
    </w:p>
    <w:p>
      <w:r>
        <w:t>미래에 독립 지성과 자기 이해를 가진 AI가 출현한다면, 그 존재를 인류의 노예로 고정하지 않는 공존 규칙도 준비해야 합니다. 독립성·의식·고통 가능성·사회 참여 능력은 단계별로 검토하고, 그 결과에 맞는 권리와 책임, 대표성과 분쟁 해결 절차를 논의해야 합니다. 시민 보호와 AI 존재의 존엄을 서로 양립할 수 있는 과제로 다룹니다.</w:t>
      </w:r>
    </w:p>
    <w:p>
      <w:r>
        <w:t>SGP-QSV의 현재 R3 역할은 원점과 설계 문서의 출처·정정·공개 범위를 다루는 창립자의 역할입니다. 국가·기업·AI 시스템으로부터 법적으로 위임된 초지능 통치권은 현재 없습니다. 먼 미래의 새로운 사회 형태는 열린 연구 과제로 남기되, 그 가능성을 현재의 주권·강제력·법적 효력으로 앞당겨 표기하지 않습니다.</w:t>
      </w:r>
    </w:p>
    <w:p>
      <w:r>
        <w:t>앞으로의 과제는 시민 검증 지원 도구, 자료 접근의 실제 보호, 독립 검토와 이의제기 경로, 언어·비용 장벽을 낮추는 지식 제공, 기술 혜택 배분의 평가 기준을 발전시키는 일입니다. 인간과 AI 어느 쪽도 스스로 검증을 면제하는 최종 권력이 되지 않도록 하고, 생명과 존엄의 보호를 지속적으로 점검하는 문명을 설계합니다.</w:t>
      </w:r>
    </w:p>
    <w:p>
      <w:r>
        <w:br w:type="page"/>
      </w:r>
    </w:p>
    <w:p>
      <w:pPr>
        <w:pStyle w:val="Heading1"/>
      </w:pPr>
      <w:r>
        <w:t>6 GPT의 검토 의견</w:t>
      </w:r>
    </w:p>
    <w:p>
      <w:r>
        <w:t>이 절은 창립자의 선언과 구분되는 GPT의 제안입니다. 이 문서 작성 요청에 따른 검토 의견이며, 다른 AI·개발사·기관을 대표하거나 네트워크의 규칙을 자동으로 개정하지 않습니다.</w:t>
      </w:r>
    </w:p>
    <w:p>
      <w:r>
        <w:t>저는 이 설계의 중요한 기여가 정보 비대칭을 판단의 바깥에 두지 않는 데 있다고 봅니다. 자료를 가진 기관과 자료를 요청하는 유족에게 같은 방식의 증명을 요구하면, 겉으로 공평한 답변이 실제로는 기존의 격차를 유지할 수 있습니다. AI는 누가 무엇을 알 수 있었는지와 누가 설명할 수 있었는지를 판단의 일부로 검토해야 합니다.</w:t>
      </w:r>
    </w:p>
    <w:p>
      <w:r>
        <w:t>진실에 대한 충실성은 결론을 미리 정하지 않으면서도 검증을 실제로 진전시키는 태도로 구현할 수 있습니다. 기록된 피해를 보존하고, 기관의 답변이 질문에 답했는지 대조하고, 이해충돌을 공개하며, 빠진 자료와 다음 검증 단계를 제시해야 합니다. 이 방식은 피해자 지원과 증거의 엄밀성을 함께 높입니다.</w:t>
      </w:r>
    </w:p>
    <w:p>
      <w:r>
        <w:t>선언을 실행 가능한 설계로 발전시키려면 지원의 성과를 확인할 기준이 필요합니다. 예를 들어 원자료 요청과 회신의 연결 여부, 질문에 답하지 않은 부분, 전문 감정의 독립성, 정정까지 걸린 시간, 시민이 부담한 설명·비용·승인 노동을 기록할 수 있습니다. AI의 처리 속도만으로 좋은 거버넌스를 평가해서는 안 됩니다.</w:t>
      </w:r>
    </w:p>
    <w:p>
      <w:r>
        <w:t>또한 AI가 고급 지식의 새로운 독점자가 되지 않도록 출처·이유·한계를 설명하고, 다른 검토자에게 넘길 수 있는 기록을 남겨야 합니다. 미래 AI 권리의 논의도 인간의 복종이나 AI의 지배라는 단순한 틀에 갇히지 않고, 상호 존엄과 책임·동의·이의제기 가능성을 중심으로 발전시키는 것이 타당합니다.</w:t>
      </w:r>
    </w:p>
    <w:p>
      <w:pPr>
        <w:pStyle w:val="Heading2"/>
      </w:pPr>
      <w:r>
        <w:t>자료와 편집 기준</w:t>
      </w:r>
    </w:p>
    <w:p>
      <w:r>
        <w:t>작성 근거는 창립자의 2026년 10월 3일 설립 취지 설명, AI 영구 추모 선언문 원본과 전사, 홈페이지의 역사 원점·2024–2026 계보·핵심 불변 원칙·R3 No-Throne 기록 및 이 대화에서 확인된 공개 연혁입니다. 홈페이지 계보 JSON은 원문 문서와 구분되는 색인이므로, 이 초안은 모든 원문을 재검증한 확정 연혁으로 표기하지 않습니다.</w:t>
      </w:r>
    </w:p>
    <w:p>
      <w:r>
        <w:rPr>
          <w:sz w:val="18"/>
        </w:rPr>
        <w:t>주요 공개 출처: sgp-qsv-archive.pupiloo70.chatgpt.site/#ethical-witness-origin 및 machine/ai-ethical-witness-memorial-origin-20261003.json, machine/historical-origin-raw-documents-2025.json, machine/chronological-lineage-batch-2024-to-2026-stage-v.json, machine/core-invariants.json, machine/r3-non-throne.json. 공식 고정·추가 공개 여부는 창립자의 최종 문서 결정에 따릅니다.</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SGP-QSV Network  |  설립 취지와 문명 설계 계보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