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C60" w:rsidRDefault="00AE59F9" w:rsidP="00AE59F9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DIP_MATLAB chapter 2</w:t>
      </w:r>
    </w:p>
    <w:p w:rsidR="00AE59F9" w:rsidRDefault="00AE59F9" w:rsidP="00AE59F9">
      <w:pPr>
        <w:rPr>
          <w:b/>
          <w:sz w:val="30"/>
          <w:szCs w:val="30"/>
        </w:rPr>
      </w:pPr>
    </w:p>
    <w:p w:rsidR="00AE59F9" w:rsidRDefault="00AE59F9" w:rsidP="00AE59F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디지털 영상 표현</w:t>
      </w:r>
    </w:p>
    <w:p w:rsidR="00AE59F9" w:rsidRDefault="00AE59F9" w:rsidP="00AE59F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디지털 영상은 </w:t>
      </w:r>
      <w:r>
        <w:rPr>
          <w:szCs w:val="20"/>
        </w:rPr>
        <w:t>2D</w:t>
      </w:r>
      <w:r>
        <w:rPr>
          <w:rFonts w:hint="eastAsia"/>
          <w:szCs w:val="20"/>
        </w:rPr>
        <w:t>의 실수들로 이루어진 행렬로 표현될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만일</w:t>
      </w:r>
      <w:r w:rsidR="0050051A">
        <w:rPr>
          <w:rFonts w:hint="eastAsia"/>
          <w:szCs w:val="20"/>
        </w:rPr>
        <w:t xml:space="preserve"> </w:t>
      </w:r>
      <w:proofErr w:type="spellStart"/>
      <w:r w:rsidR="0050051A">
        <w:rPr>
          <w:szCs w:val="20"/>
        </w:rPr>
        <w:t>MxN</w:t>
      </w:r>
      <w:proofErr w:type="spellEnd"/>
      <w:r w:rsidR="0050051A">
        <w:rPr>
          <w:szCs w:val="20"/>
        </w:rPr>
        <w:t xml:space="preserve"> </w:t>
      </w:r>
      <w:r w:rsidR="0050051A">
        <w:rPr>
          <w:rFonts w:hint="eastAsia"/>
          <w:szCs w:val="20"/>
        </w:rPr>
        <w:t xml:space="preserve">크기의 </w:t>
      </w:r>
      <w:r w:rsidR="0050051A">
        <w:rPr>
          <w:szCs w:val="20"/>
        </w:rPr>
        <w:t xml:space="preserve">grayscale </w:t>
      </w:r>
      <w:r w:rsidR="0050051A">
        <w:rPr>
          <w:rFonts w:hint="eastAsia"/>
          <w:szCs w:val="20"/>
        </w:rPr>
        <w:t>영상에서</w:t>
      </w:r>
      <w:r w:rsidR="007F17F7">
        <w:rPr>
          <w:rFonts w:hint="eastAsia"/>
          <w:szCs w:val="20"/>
        </w:rPr>
        <w:t>의</w:t>
      </w:r>
      <w:r w:rsidR="0050051A">
        <w:rPr>
          <w:rFonts w:hint="eastAsia"/>
          <w:szCs w:val="20"/>
        </w:rPr>
        <w:t xml:space="preserve"> 강도를 </w:t>
      </w:r>
      <w:r w:rsidR="0050051A">
        <w:rPr>
          <w:szCs w:val="20"/>
        </w:rPr>
        <w:t>f(</w:t>
      </w:r>
      <w:proofErr w:type="spellStart"/>
      <w:r w:rsidR="0050051A">
        <w:rPr>
          <w:szCs w:val="20"/>
        </w:rPr>
        <w:t>x</w:t>
      </w:r>
      <w:proofErr w:type="gramStart"/>
      <w:r w:rsidR="0050051A">
        <w:rPr>
          <w:szCs w:val="20"/>
        </w:rPr>
        <w:t>,y</w:t>
      </w:r>
      <w:proofErr w:type="spellEnd"/>
      <w:proofErr w:type="gramEnd"/>
      <w:r w:rsidR="0050051A">
        <w:rPr>
          <w:szCs w:val="20"/>
        </w:rPr>
        <w:t>)</w:t>
      </w:r>
      <w:r w:rsidR="0050051A">
        <w:rPr>
          <w:rFonts w:hint="eastAsia"/>
          <w:szCs w:val="20"/>
        </w:rPr>
        <w:t>라고 하면,</w:t>
      </w:r>
      <w:r w:rsidR="007F17F7">
        <w:rPr>
          <w:szCs w:val="20"/>
        </w:rPr>
        <w:t>(x</w:t>
      </w:r>
      <w:r w:rsidR="007F17F7">
        <w:rPr>
          <w:rFonts w:hint="eastAsia"/>
          <w:szCs w:val="20"/>
        </w:rPr>
        <w:t xml:space="preserve">는 </w:t>
      </w:r>
      <w:r w:rsidR="007F17F7">
        <w:rPr>
          <w:szCs w:val="20"/>
        </w:rPr>
        <w:t>0</w:t>
      </w:r>
      <w:r w:rsidR="007F17F7">
        <w:rPr>
          <w:rFonts w:hint="eastAsia"/>
          <w:szCs w:val="20"/>
        </w:rPr>
        <w:t xml:space="preserve">에서 </w:t>
      </w:r>
      <w:r w:rsidR="007F17F7">
        <w:rPr>
          <w:szCs w:val="20"/>
        </w:rPr>
        <w:t>M-1, y</w:t>
      </w:r>
      <w:r w:rsidR="007F17F7">
        <w:rPr>
          <w:rFonts w:hint="eastAsia"/>
          <w:szCs w:val="20"/>
        </w:rPr>
        <w:t xml:space="preserve">는 </w:t>
      </w:r>
      <w:r w:rsidR="007F17F7">
        <w:rPr>
          <w:szCs w:val="20"/>
        </w:rPr>
        <w:t>0</w:t>
      </w:r>
      <w:r w:rsidR="007F17F7">
        <w:rPr>
          <w:rFonts w:hint="eastAsia"/>
          <w:szCs w:val="20"/>
        </w:rPr>
        <w:t xml:space="preserve">에서 </w:t>
      </w:r>
      <w:r w:rsidR="007F17F7">
        <w:rPr>
          <w:szCs w:val="20"/>
        </w:rPr>
        <w:t>N-1</w:t>
      </w:r>
      <w:r w:rsidR="007F17F7">
        <w:rPr>
          <w:rFonts w:hint="eastAsia"/>
          <w:szCs w:val="20"/>
        </w:rPr>
        <w:t>의 값을 가진다)</w:t>
      </w:r>
      <w:bookmarkStart w:id="0" w:name="_GoBack"/>
      <w:bookmarkEnd w:id="0"/>
    </w:p>
    <w:p w:rsidR="0050051A" w:rsidRDefault="0050051A" w:rsidP="0050051A">
      <w:pPr>
        <w:jc w:val="center"/>
        <w:rPr>
          <w:szCs w:val="20"/>
        </w:rPr>
      </w:pPr>
      <w:proofErr w:type="gramStart"/>
      <w:r>
        <w:rPr>
          <w:szCs w:val="20"/>
        </w:rPr>
        <w:t>f(</w:t>
      </w:r>
      <w:proofErr w:type="spellStart"/>
      <w:proofErr w:type="gramEnd"/>
      <w:r>
        <w:rPr>
          <w:szCs w:val="20"/>
        </w:rPr>
        <w:t>x,y</w:t>
      </w:r>
      <w:proofErr w:type="spellEnd"/>
      <w:r>
        <w:rPr>
          <w:szCs w:val="20"/>
        </w:rPr>
        <w:t>)=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f(0,0)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f(0,1)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f(1,0)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f(1,1)</m:t>
                        </m:r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f(0,N-1)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f(1,N-1)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f(M-1,0)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f(M-1,1)</m:t>
                        </m:r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f(M-1,N-1)</m:t>
                  </m:r>
                </m:e>
              </m:mr>
            </m:m>
          </m:e>
        </m:d>
      </m:oMath>
    </w:p>
    <w:p w:rsidR="0050051A" w:rsidRPr="00AE59F9" w:rsidRDefault="0050051A" w:rsidP="0050051A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로</w:t>
      </w:r>
      <w:proofErr w:type="spellEnd"/>
      <w:r>
        <w:rPr>
          <w:rFonts w:hint="eastAsia"/>
          <w:szCs w:val="20"/>
        </w:rPr>
        <w:t xml:space="preserve"> 나타낼 수 있다</w:t>
      </w:r>
    </w:p>
    <w:p w:rsidR="0050051A" w:rsidRDefault="0050051A">
      <w:pPr>
        <w:rPr>
          <w:szCs w:val="20"/>
        </w:rPr>
      </w:pPr>
      <w:r>
        <w:rPr>
          <w:szCs w:val="20"/>
        </w:rPr>
        <w:t>F</w:t>
      </w:r>
      <w:r>
        <w:rPr>
          <w:rFonts w:hint="eastAsia"/>
          <w:szCs w:val="20"/>
        </w:rPr>
        <w:t>(</w:t>
      </w:r>
      <w:proofErr w:type="spellStart"/>
      <w:r>
        <w:rPr>
          <w:szCs w:val="20"/>
        </w:rPr>
        <w:t>x</w:t>
      </w:r>
      <w:proofErr w:type="gramStart"/>
      <w:r>
        <w:rPr>
          <w:szCs w:val="20"/>
        </w:rPr>
        <w:t>,y</w:t>
      </w:r>
      <w:proofErr w:type="spellEnd"/>
      <w:proofErr w:type="gramEnd"/>
      <w:r>
        <w:rPr>
          <w:szCs w:val="20"/>
        </w:rPr>
        <w:t>)</w:t>
      </w:r>
      <w:r>
        <w:rPr>
          <w:rFonts w:hint="eastAsia"/>
          <w:szCs w:val="20"/>
        </w:rPr>
        <w:t xml:space="preserve">의 최댓값과 최솟값은 영상의 </w:t>
      </w:r>
      <w:proofErr w:type="spellStart"/>
      <w:r>
        <w:rPr>
          <w:rFonts w:hint="eastAsia"/>
          <w:szCs w:val="20"/>
        </w:rPr>
        <w:t>자료형과</w:t>
      </w:r>
      <w:proofErr w:type="spellEnd"/>
      <w:r>
        <w:rPr>
          <w:rFonts w:hint="eastAsia"/>
          <w:szCs w:val="20"/>
        </w:rPr>
        <w:t xml:space="preserve"> 관례에 따라 달라진다.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예를 들어 </w:t>
      </w:r>
      <w:r>
        <w:rPr>
          <w:szCs w:val="20"/>
        </w:rPr>
        <w:t>double</w:t>
      </w:r>
      <w:r>
        <w:rPr>
          <w:rFonts w:hint="eastAsia"/>
          <w:szCs w:val="20"/>
        </w:rPr>
        <w:t xml:space="preserve">형은 </w:t>
      </w:r>
      <w:r>
        <w:rPr>
          <w:szCs w:val="20"/>
        </w:rPr>
        <w:t>0.0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1.0, uint8</w:t>
      </w:r>
      <w:r>
        <w:rPr>
          <w:rFonts w:hint="eastAsia"/>
          <w:szCs w:val="20"/>
        </w:rPr>
        <w:t xml:space="preserve">형은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255</w:t>
      </w:r>
      <w:r>
        <w:rPr>
          <w:rFonts w:hint="eastAsia"/>
          <w:szCs w:val="20"/>
        </w:rPr>
        <w:t>의 값을 가진다.</w:t>
      </w:r>
    </w:p>
    <w:p w:rsidR="0050051A" w:rsidRDefault="0050051A">
      <w:pPr>
        <w:rPr>
          <w:szCs w:val="20"/>
        </w:rPr>
      </w:pPr>
      <w:r>
        <w:rPr>
          <w:rFonts w:hint="eastAsia"/>
          <w:szCs w:val="20"/>
        </w:rPr>
        <w:t xml:space="preserve">위의 행렬은 </w:t>
      </w:r>
      <w:r>
        <w:rPr>
          <w:szCs w:val="20"/>
        </w:rPr>
        <w:t xml:space="preserve">java, C </w:t>
      </w:r>
      <w:r>
        <w:rPr>
          <w:rFonts w:hint="eastAsia"/>
          <w:szCs w:val="20"/>
        </w:rPr>
        <w:t xml:space="preserve">등에서 쓰이는 </w:t>
      </w:r>
      <w:r>
        <w:rPr>
          <w:szCs w:val="20"/>
        </w:rPr>
        <w:t>0</w:t>
      </w:r>
      <w:r>
        <w:rPr>
          <w:rFonts w:hint="eastAsia"/>
          <w:szCs w:val="20"/>
        </w:rPr>
        <w:t>부터 시작하는 배열 표기법대로 표기된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우리 책은 </w:t>
      </w:r>
      <w:r>
        <w:rPr>
          <w:szCs w:val="20"/>
        </w:rPr>
        <w:t>MATLAB</w:t>
      </w:r>
      <w:r>
        <w:rPr>
          <w:rFonts w:hint="eastAsia"/>
          <w:szCs w:val="20"/>
        </w:rPr>
        <w:t>을 쓰고,</w:t>
      </w:r>
      <w:r>
        <w:rPr>
          <w:szCs w:val="20"/>
        </w:rPr>
        <w:t xml:space="preserve"> MATLAB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1</w:t>
      </w:r>
      <w:r>
        <w:rPr>
          <w:rFonts w:hint="eastAsia"/>
          <w:szCs w:val="20"/>
        </w:rPr>
        <w:t>부터 시작하는 배열 표기법을 사용한다.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혼란을 피하기 위해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행 </w:t>
      </w:r>
      <w:r>
        <w:rPr>
          <w:szCs w:val="20"/>
        </w:rPr>
        <w:t>q</w:t>
      </w:r>
      <w:r>
        <w:rPr>
          <w:rFonts w:hint="eastAsia"/>
          <w:szCs w:val="20"/>
        </w:rPr>
        <w:t xml:space="preserve">열에서의 강도를 </w:t>
      </w:r>
      <w:r>
        <w:rPr>
          <w:szCs w:val="20"/>
        </w:rPr>
        <w:t>f(</w:t>
      </w:r>
      <w:proofErr w:type="spellStart"/>
      <w:r>
        <w:rPr>
          <w:szCs w:val="20"/>
        </w:rPr>
        <w:t>p</w:t>
      </w:r>
      <w:proofErr w:type="gramStart"/>
      <w:r>
        <w:rPr>
          <w:szCs w:val="20"/>
        </w:rPr>
        <w:t>,q</w:t>
      </w:r>
      <w:proofErr w:type="spellEnd"/>
      <w:proofErr w:type="gramEnd"/>
      <w:r>
        <w:rPr>
          <w:szCs w:val="20"/>
        </w:rPr>
        <w:t>)</w:t>
      </w:r>
      <w:r>
        <w:rPr>
          <w:rFonts w:hint="eastAsia"/>
          <w:szCs w:val="20"/>
        </w:rPr>
        <w:t>라고 하면,</w:t>
      </w:r>
    </w:p>
    <w:p w:rsidR="0050051A" w:rsidRDefault="0050051A" w:rsidP="0050051A">
      <w:pPr>
        <w:jc w:val="center"/>
        <w:rPr>
          <w:szCs w:val="20"/>
        </w:rPr>
      </w:pPr>
      <w:proofErr w:type="gramStart"/>
      <w:r>
        <w:rPr>
          <w:szCs w:val="20"/>
        </w:rPr>
        <w:t>f(</w:t>
      </w:r>
      <w:proofErr w:type="spellStart"/>
      <w:proofErr w:type="gramEnd"/>
      <w:r>
        <w:rPr>
          <w:szCs w:val="20"/>
        </w:rPr>
        <w:t>p,q</w:t>
      </w:r>
      <w:proofErr w:type="spellEnd"/>
      <w:r>
        <w:rPr>
          <w:szCs w:val="20"/>
        </w:rPr>
        <w:t>)=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f(1,1)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f(1,2)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f(2,1)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f(2,2)</m:t>
                        </m:r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f(1,N)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f(2,N)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f(M,1)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f(M,2)</m:t>
                        </m:r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f(M,N)</m:t>
                  </m:r>
                </m:e>
              </m:mr>
            </m:m>
          </m:e>
        </m:d>
      </m:oMath>
    </w:p>
    <w:p w:rsidR="0050051A" w:rsidRDefault="0050051A" w:rsidP="0050051A">
      <w:pPr>
        <w:rPr>
          <w:szCs w:val="20"/>
        </w:rPr>
      </w:pPr>
      <w:r>
        <w:rPr>
          <w:rFonts w:hint="eastAsia"/>
          <w:szCs w:val="20"/>
        </w:rPr>
        <w:t>과 같이 나타낼 수 있다.</w:t>
      </w:r>
    </w:p>
    <w:p w:rsidR="00663054" w:rsidRDefault="00663054" w:rsidP="0050051A">
      <w:pPr>
        <w:rPr>
          <w:szCs w:val="20"/>
        </w:rPr>
      </w:pPr>
      <w:r>
        <w:rPr>
          <w:rFonts w:hint="eastAsia"/>
          <w:szCs w:val="20"/>
        </w:rPr>
        <w:t>영상들은 다양한 디지털 형식으로 나타낼 수 있다.</w:t>
      </w:r>
      <w:r>
        <w:rPr>
          <w:szCs w:val="20"/>
        </w:rPr>
        <w:t xml:space="preserve"> 2D </w:t>
      </w:r>
      <w:r>
        <w:rPr>
          <w:rFonts w:hint="eastAsia"/>
          <w:szCs w:val="20"/>
        </w:rPr>
        <w:t xml:space="preserve">영상을 디지털로 암호화하는 대표적인 두 가지 방법은 </w:t>
      </w:r>
      <w:r>
        <w:rPr>
          <w:szCs w:val="20"/>
        </w:rPr>
        <w:t>raster(</w:t>
      </w:r>
      <w:r>
        <w:rPr>
          <w:rFonts w:hint="eastAsia"/>
          <w:szCs w:val="20"/>
        </w:rPr>
        <w:t xml:space="preserve">비트맵)과 </w:t>
      </w:r>
      <w:r>
        <w:rPr>
          <w:szCs w:val="20"/>
        </w:rPr>
        <w:t>vector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비트맵 표현 방식은 픽셀의 한 개 혹은 그 이상의 </w:t>
      </w:r>
      <w:r>
        <w:rPr>
          <w:szCs w:val="20"/>
        </w:rPr>
        <w:t xml:space="preserve">2D </w:t>
      </w:r>
      <w:r>
        <w:rPr>
          <w:rFonts w:hint="eastAsia"/>
          <w:szCs w:val="20"/>
        </w:rPr>
        <w:t>배열들로 나타내고,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화질과 처리속도가 빠르다.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그러나 큰 메모리 용량이 필요하고 영상의 크기에 의존한다는 점이 단점이다.</w:t>
      </w:r>
      <w:r>
        <w:rPr>
          <w:szCs w:val="20"/>
        </w:rPr>
        <w:t xml:space="preserve"> Vector</w:t>
      </w:r>
      <w:r>
        <w:rPr>
          <w:rFonts w:hint="eastAsia"/>
          <w:szCs w:val="20"/>
        </w:rPr>
        <w:t>는 무엇인지 잘 모르겠음</w:t>
      </w: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더 적은 메모리와 </w:t>
      </w:r>
      <w:proofErr w:type="spellStart"/>
      <w:r>
        <w:rPr>
          <w:rFonts w:hint="eastAsia"/>
          <w:szCs w:val="20"/>
        </w:rPr>
        <w:t>리사이징이</w:t>
      </w:r>
      <w:proofErr w:type="spellEnd"/>
      <w:r>
        <w:rPr>
          <w:rFonts w:hint="eastAsia"/>
          <w:szCs w:val="20"/>
        </w:rPr>
        <w:t xml:space="preserve"> 가능한 장점을 갖고 있으나 많은 디스플레이 기기들에서 </w:t>
      </w:r>
      <w:proofErr w:type="spellStart"/>
      <w:r>
        <w:rPr>
          <w:rFonts w:hint="eastAsia"/>
          <w:szCs w:val="20"/>
        </w:rPr>
        <w:t>래스터화를</w:t>
      </w:r>
      <w:proofErr w:type="spellEnd"/>
      <w:r>
        <w:rPr>
          <w:rFonts w:hint="eastAsia"/>
          <w:szCs w:val="20"/>
        </w:rPr>
        <w:t xml:space="preserve"> 해줘야 한다는 단점이 있다. 이 책에서는 비트맵 영상을 외연적으로 다룰 것이다.</w:t>
      </w:r>
    </w:p>
    <w:p w:rsidR="00663054" w:rsidRDefault="00663054" w:rsidP="0050051A">
      <w:pPr>
        <w:rPr>
          <w:szCs w:val="20"/>
        </w:rPr>
      </w:pPr>
    </w:p>
    <w:p w:rsidR="00663054" w:rsidRDefault="00663054" w:rsidP="0066305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2진(1비트)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영상</w:t>
      </w:r>
    </w:p>
    <w:p w:rsidR="00663054" w:rsidRPr="00663054" w:rsidRDefault="00663054" w:rsidP="0066305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2진 영상들은 일반적으로 검은색인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과 하얀색인 </w:t>
      </w:r>
      <w:r>
        <w:rPr>
          <w:szCs w:val="20"/>
        </w:rPr>
        <w:t xml:space="preserve">1 </w:t>
      </w:r>
      <w:r>
        <w:rPr>
          <w:rFonts w:hint="eastAsia"/>
          <w:szCs w:val="20"/>
        </w:rPr>
        <w:t xml:space="preserve">두 값만을 갖는 픽셀들의 </w:t>
      </w:r>
      <w:r>
        <w:rPr>
          <w:szCs w:val="20"/>
        </w:rPr>
        <w:t xml:space="preserve">2D </w:t>
      </w:r>
      <w:r>
        <w:rPr>
          <w:rFonts w:hint="eastAsia"/>
          <w:szCs w:val="20"/>
        </w:rPr>
        <w:t>배열로 이루어져있다.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픽셀당 </w:t>
      </w:r>
      <w:r>
        <w:rPr>
          <w:szCs w:val="20"/>
        </w:rPr>
        <w:t>1</w:t>
      </w:r>
      <w:r>
        <w:rPr>
          <w:rFonts w:hint="eastAsia"/>
          <w:szCs w:val="20"/>
        </w:rPr>
        <w:t>비트를 사용하고,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간단한 그림이나 문자</w:t>
      </w:r>
      <w:r w:rsidR="004E01A7">
        <w:rPr>
          <w:rFonts w:hint="eastAsia"/>
          <w:szCs w:val="20"/>
        </w:rPr>
        <w:t xml:space="preserve"> 등을 나타내기 좋다.</w:t>
      </w:r>
      <w:r w:rsidR="004E01A7">
        <w:rPr>
          <w:szCs w:val="20"/>
        </w:rPr>
        <w:t xml:space="preserve"> MATLAB</w:t>
      </w:r>
      <w:r w:rsidR="004E01A7">
        <w:rPr>
          <w:rFonts w:hint="eastAsia"/>
          <w:szCs w:val="20"/>
        </w:rPr>
        <w:t xml:space="preserve">에서는 </w:t>
      </w:r>
      <w:r w:rsidR="004E01A7">
        <w:rPr>
          <w:szCs w:val="20"/>
        </w:rPr>
        <w:t>0</w:t>
      </w:r>
      <w:r w:rsidR="004E01A7">
        <w:rPr>
          <w:rFonts w:hint="eastAsia"/>
          <w:szCs w:val="20"/>
        </w:rPr>
        <w:t xml:space="preserve">과 </w:t>
      </w:r>
      <w:r w:rsidR="004E01A7">
        <w:rPr>
          <w:szCs w:val="20"/>
        </w:rPr>
        <w:t>1</w:t>
      </w:r>
      <w:r w:rsidR="004E01A7">
        <w:rPr>
          <w:rFonts w:hint="eastAsia"/>
          <w:szCs w:val="20"/>
        </w:rPr>
        <w:t xml:space="preserve">만을 값으로 하는 </w:t>
      </w:r>
      <w:r w:rsidR="004E01A7">
        <w:rPr>
          <w:szCs w:val="20"/>
        </w:rPr>
        <w:t>logical</w:t>
      </w:r>
      <w:r w:rsidR="004E01A7">
        <w:rPr>
          <w:rFonts w:hint="eastAsia"/>
          <w:szCs w:val="20"/>
        </w:rPr>
        <w:t xml:space="preserve"> 배열을 사용한다.</w:t>
      </w:r>
    </w:p>
    <w:p w:rsidR="00663054" w:rsidRDefault="00663054" w:rsidP="0066305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회색도(</w:t>
      </w:r>
      <w:r>
        <w:rPr>
          <w:szCs w:val="20"/>
        </w:rPr>
        <w:t>8</w:t>
      </w:r>
      <w:r>
        <w:rPr>
          <w:rFonts w:hint="eastAsia"/>
          <w:szCs w:val="20"/>
        </w:rPr>
        <w:t>비트)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영상</w:t>
      </w:r>
    </w:p>
    <w:p w:rsidR="004E01A7" w:rsidRPr="004E01A7" w:rsidRDefault="004E01A7" w:rsidP="004E01A7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회색도(단색)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영상은 검은색인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과 흰색인 </w:t>
      </w:r>
      <w:r>
        <w:rPr>
          <w:szCs w:val="20"/>
        </w:rPr>
        <w:t xml:space="preserve">255, </w:t>
      </w:r>
      <w:r>
        <w:rPr>
          <w:rFonts w:hint="eastAsia"/>
          <w:szCs w:val="20"/>
        </w:rPr>
        <w:t xml:space="preserve">그리고 그 사이의 </w:t>
      </w:r>
      <w:proofErr w:type="spellStart"/>
      <w:r>
        <w:rPr>
          <w:rFonts w:hint="eastAsia"/>
          <w:szCs w:val="20"/>
        </w:rPr>
        <w:t>명도값을</w:t>
      </w:r>
      <w:proofErr w:type="spellEnd"/>
      <w:r>
        <w:rPr>
          <w:rFonts w:hint="eastAsia"/>
          <w:szCs w:val="20"/>
        </w:rPr>
        <w:t xml:space="preserve"> 갖는 회색들을 나타낼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한 픽셀당 보통 </w:t>
      </w:r>
      <w:r>
        <w:rPr>
          <w:szCs w:val="20"/>
        </w:rPr>
        <w:t>8</w:t>
      </w:r>
      <w:r>
        <w:rPr>
          <w:rFonts w:hint="eastAsia"/>
          <w:szCs w:val="20"/>
        </w:rPr>
        <w:t>비트를 사용한다.</w:t>
      </w:r>
      <w:r>
        <w:rPr>
          <w:szCs w:val="20"/>
        </w:rPr>
        <w:t xml:space="preserve"> MATLAB</w:t>
      </w:r>
      <w:r>
        <w:rPr>
          <w:rFonts w:hint="eastAsia"/>
          <w:szCs w:val="20"/>
        </w:rPr>
        <w:t xml:space="preserve">에서는 이런 강도를 갖는 영상들의 </w:t>
      </w:r>
      <w:proofErr w:type="spellStart"/>
      <w:r>
        <w:rPr>
          <w:rFonts w:hint="eastAsia"/>
          <w:szCs w:val="20"/>
        </w:rPr>
        <w:t>자료형으로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255</w:t>
      </w:r>
      <w:r>
        <w:rPr>
          <w:rFonts w:hint="eastAsia"/>
          <w:szCs w:val="20"/>
        </w:rPr>
        <w:t xml:space="preserve">까지의 </w:t>
      </w:r>
      <w:proofErr w:type="spellStart"/>
      <w:r>
        <w:rPr>
          <w:rFonts w:hint="eastAsia"/>
          <w:szCs w:val="20"/>
        </w:rPr>
        <w:t>정수값을</w:t>
      </w:r>
      <w:proofErr w:type="spellEnd"/>
      <w:r>
        <w:rPr>
          <w:rFonts w:hint="eastAsia"/>
          <w:szCs w:val="20"/>
        </w:rPr>
        <w:t xml:space="preserve"> 가질 수 있는 </w:t>
      </w:r>
      <w:r>
        <w:rPr>
          <w:szCs w:val="20"/>
        </w:rPr>
        <w:t>uint8</w:t>
      </w:r>
      <w:r>
        <w:rPr>
          <w:rFonts w:hint="eastAsia"/>
          <w:szCs w:val="20"/>
        </w:rPr>
        <w:t>을 사용한다.</w:t>
      </w:r>
      <w:r>
        <w:rPr>
          <w:szCs w:val="20"/>
        </w:rPr>
        <w:t xml:space="preserve"> 0.0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 xml:space="preserve">1.0 </w:t>
      </w:r>
      <w:r>
        <w:rPr>
          <w:rFonts w:hint="eastAsia"/>
          <w:szCs w:val="20"/>
        </w:rPr>
        <w:t xml:space="preserve">사이의 값을 갖는 </w:t>
      </w:r>
      <w:r>
        <w:rPr>
          <w:szCs w:val="20"/>
        </w:rPr>
        <w:t>double</w:t>
      </w:r>
      <w:r>
        <w:rPr>
          <w:rFonts w:hint="eastAsia"/>
          <w:szCs w:val="20"/>
        </w:rPr>
        <w:t>형을 사용할 때도 있다.</w:t>
      </w:r>
    </w:p>
    <w:p w:rsidR="00663054" w:rsidRDefault="00663054" w:rsidP="0066305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유색 영상</w:t>
      </w:r>
    </w:p>
    <w:p w:rsidR="004E01A7" w:rsidRDefault="004E01A7" w:rsidP="004E01A7">
      <w:pPr>
        <w:rPr>
          <w:szCs w:val="20"/>
        </w:rPr>
      </w:pPr>
      <w:r>
        <w:rPr>
          <w:rFonts w:hint="eastAsia"/>
          <w:szCs w:val="20"/>
        </w:rPr>
        <w:t>유색 영상의 표현은 더 복잡하고 다양하다.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보통 유색영상을 저장하는 방법은 </w:t>
      </w:r>
      <w:r>
        <w:rPr>
          <w:szCs w:val="20"/>
        </w:rPr>
        <w:t xml:space="preserve">RGB </w:t>
      </w:r>
      <w:r>
        <w:rPr>
          <w:rFonts w:hint="eastAsia"/>
          <w:szCs w:val="20"/>
        </w:rPr>
        <w:t xml:space="preserve">표현 </w:t>
      </w:r>
      <w:proofErr w:type="spellStart"/>
      <w:r w:rsidR="008A3676">
        <w:rPr>
          <w:rFonts w:hint="eastAsia"/>
          <w:szCs w:val="20"/>
        </w:rPr>
        <w:t>고ㅣ</w:t>
      </w:r>
      <w:r w:rsidR="00C40361">
        <w:rPr>
          <w:rFonts w:hint="eastAsia"/>
          <w:szCs w:val="20"/>
        </w:rPr>
        <w:t>색인</w:t>
      </w:r>
      <w:proofErr w:type="spellEnd"/>
      <w:r w:rsidR="00C40361">
        <w:rPr>
          <w:rFonts w:hint="eastAsia"/>
          <w:szCs w:val="20"/>
        </w:rPr>
        <w:t xml:space="preserve"> 표현이다.</w:t>
      </w:r>
    </w:p>
    <w:p w:rsidR="00C40361" w:rsidRDefault="00C40361" w:rsidP="004E01A7">
      <w:pPr>
        <w:rPr>
          <w:szCs w:val="20"/>
        </w:rPr>
      </w:pPr>
      <w:r>
        <w:rPr>
          <w:szCs w:val="20"/>
        </w:rPr>
        <w:t xml:space="preserve">RGB </w:t>
      </w:r>
      <w:r>
        <w:rPr>
          <w:rFonts w:hint="eastAsia"/>
          <w:szCs w:val="20"/>
        </w:rPr>
        <w:t xml:space="preserve">표현방식은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255</w:t>
      </w:r>
      <w:r>
        <w:rPr>
          <w:rFonts w:hint="eastAsia"/>
          <w:szCs w:val="20"/>
        </w:rPr>
        <w:t xml:space="preserve">의 값을 갖는 </w:t>
      </w:r>
      <w:r>
        <w:rPr>
          <w:szCs w:val="20"/>
        </w:rPr>
        <w:t xml:space="preserve">Red, Green, Blue </w:t>
      </w:r>
      <w:r>
        <w:rPr>
          <w:rFonts w:hint="eastAsia"/>
          <w:szCs w:val="20"/>
        </w:rPr>
        <w:t xml:space="preserve">세 가지 색의 채널들을 포함하는 픽셀들의 </w:t>
      </w:r>
      <w:r>
        <w:rPr>
          <w:szCs w:val="20"/>
        </w:rPr>
        <w:t xml:space="preserve">2D </w:t>
      </w:r>
      <w:r>
        <w:rPr>
          <w:rFonts w:hint="eastAsia"/>
          <w:szCs w:val="20"/>
        </w:rPr>
        <w:t>배열이다.</w:t>
      </w:r>
      <w:r>
        <w:rPr>
          <w:szCs w:val="20"/>
        </w:rPr>
        <w:t xml:space="preserve"> R, G, B </w:t>
      </w:r>
      <w:r>
        <w:rPr>
          <w:rFonts w:hint="eastAsia"/>
          <w:szCs w:val="20"/>
        </w:rPr>
        <w:t xml:space="preserve">각각 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비트이므로 한 픽셀당 </w:t>
      </w:r>
      <w:r>
        <w:rPr>
          <w:szCs w:val="20"/>
        </w:rPr>
        <w:t>24</w:t>
      </w:r>
      <w:r>
        <w:rPr>
          <w:rFonts w:hint="eastAsia"/>
          <w:szCs w:val="20"/>
        </w:rPr>
        <w:t>비트를 사용한다.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투명도를 나타내는 네 번째 채널인 </w:t>
      </w:r>
      <w:r>
        <w:rPr>
          <w:szCs w:val="20"/>
        </w:rPr>
        <w:t xml:space="preserve">alpha </w:t>
      </w:r>
      <w:r>
        <w:rPr>
          <w:rFonts w:hint="eastAsia"/>
          <w:szCs w:val="20"/>
        </w:rPr>
        <w:t xml:space="preserve">채널까지 포함한 </w:t>
      </w:r>
      <w:r>
        <w:rPr>
          <w:szCs w:val="20"/>
        </w:rPr>
        <w:t>32</w:t>
      </w:r>
      <w:r>
        <w:rPr>
          <w:rFonts w:hint="eastAsia"/>
          <w:szCs w:val="20"/>
        </w:rPr>
        <w:t>비트 픽셀들의 배열도 널리 사용된다.</w:t>
      </w:r>
    </w:p>
    <w:p w:rsidR="00C40361" w:rsidRPr="004E01A7" w:rsidRDefault="00C40361" w:rsidP="004E01A7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24비트의 유색 표현 방식은 </w:t>
      </w:r>
      <w:r>
        <w:rPr>
          <w:szCs w:val="20"/>
        </w:rPr>
        <w:t>1600</w:t>
      </w:r>
      <w:r>
        <w:rPr>
          <w:rFonts w:hint="eastAsia"/>
          <w:szCs w:val="20"/>
        </w:rPr>
        <w:t>만 가지의 색을 동시에 표현할 수 없는 구식의 하드웨어와의 호환성에서 문제가 생긴다.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미리 정해진 색 팔레트의 색인들로 색을 표현하는 방법은 그 문제의 해결책이 될 수 있다.</w:t>
      </w:r>
    </w:p>
    <w:p w:rsidR="00663054" w:rsidRDefault="00663054" w:rsidP="0066305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압축</w:t>
      </w:r>
    </w:p>
    <w:p w:rsidR="00C40361" w:rsidRDefault="008A3676" w:rsidP="00C40361">
      <w:pPr>
        <w:rPr>
          <w:szCs w:val="20"/>
        </w:rPr>
      </w:pPr>
      <w:r>
        <w:rPr>
          <w:rFonts w:hint="eastAsia"/>
          <w:szCs w:val="20"/>
        </w:rPr>
        <w:t>영상 그대로를 저장하려면 보통 큰 저장용량이 필요하고,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전송하는데 시간이 </w:t>
      </w:r>
      <w:proofErr w:type="spellStart"/>
      <w:r>
        <w:rPr>
          <w:rFonts w:hint="eastAsia"/>
          <w:szCs w:val="20"/>
        </w:rPr>
        <w:t>오래걸리므로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영상 파일들은 압축된 형식으로 저장된다.</w:t>
      </w:r>
      <w:r w:rsidR="00617C08">
        <w:rPr>
          <w:szCs w:val="20"/>
        </w:rPr>
        <w:t xml:space="preserve"> </w:t>
      </w:r>
      <w:r w:rsidR="00617C08">
        <w:rPr>
          <w:rFonts w:hint="eastAsia"/>
          <w:szCs w:val="20"/>
        </w:rPr>
        <w:t>압축 처리는 기술,</w:t>
      </w:r>
      <w:r w:rsidR="00617C08">
        <w:rPr>
          <w:szCs w:val="20"/>
        </w:rPr>
        <w:t xml:space="preserve"> </w:t>
      </w:r>
      <w:r w:rsidR="00617C08">
        <w:rPr>
          <w:rFonts w:hint="eastAsia"/>
          <w:szCs w:val="20"/>
        </w:rPr>
        <w:t>압축 형식,</w:t>
      </w:r>
      <w:r w:rsidR="00617C08">
        <w:rPr>
          <w:szCs w:val="20"/>
        </w:rPr>
        <w:t xml:space="preserve"> </w:t>
      </w:r>
      <w:r w:rsidR="00617C08">
        <w:rPr>
          <w:rFonts w:hint="eastAsia"/>
          <w:szCs w:val="20"/>
        </w:rPr>
        <w:t>영상의 내용에 따라 저장 공간의 절약과 화질 저하의 정도가 달라진다.</w:t>
      </w:r>
      <w:r w:rsidR="00617C08">
        <w:rPr>
          <w:szCs w:val="20"/>
        </w:rPr>
        <w:t xml:space="preserve"> </w:t>
      </w:r>
    </w:p>
    <w:p w:rsidR="00617C08" w:rsidRDefault="00617C08" w:rsidP="00C40361">
      <w:pPr>
        <w:rPr>
          <w:szCs w:val="20"/>
        </w:rPr>
      </w:pPr>
    </w:p>
    <w:p w:rsidR="00617C08" w:rsidRDefault="00617C08" w:rsidP="00617C0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영상 파일 형식</w:t>
      </w:r>
    </w:p>
    <w:p w:rsidR="00617C08" w:rsidRDefault="00617C08" w:rsidP="00617C08">
      <w:pPr>
        <w:rPr>
          <w:szCs w:val="20"/>
        </w:rPr>
      </w:pPr>
      <w:r>
        <w:rPr>
          <w:rFonts w:hint="eastAsia"/>
          <w:szCs w:val="20"/>
        </w:rPr>
        <w:t>대부분의 영상 파일 형식은 픽셀 정보 이전에 파일 헤더를 포함하고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파일 헤더는 영상의 크기,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bpp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사용된 압축 방식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등의 정보를 담고 있다.</w:t>
      </w:r>
    </w:p>
    <w:p w:rsidR="00617C08" w:rsidRDefault="00617C08" w:rsidP="00617C08">
      <w:pPr>
        <w:rPr>
          <w:szCs w:val="20"/>
        </w:rPr>
      </w:pPr>
      <w:r>
        <w:rPr>
          <w:rFonts w:hint="eastAsia"/>
          <w:szCs w:val="20"/>
        </w:rPr>
        <w:t xml:space="preserve">가장 간단한 파일 형식에는 </w:t>
      </w:r>
      <w:r>
        <w:rPr>
          <w:szCs w:val="20"/>
        </w:rPr>
        <w:t>BIN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PPM</w:t>
      </w:r>
      <w:r>
        <w:rPr>
          <w:rFonts w:hint="eastAsia"/>
          <w:szCs w:val="20"/>
        </w:rPr>
        <w:t xml:space="preserve"> 형식이 있다.</w:t>
      </w:r>
      <w:r>
        <w:rPr>
          <w:szCs w:val="20"/>
        </w:rPr>
        <w:t xml:space="preserve"> BIN</w:t>
      </w:r>
      <w:r>
        <w:rPr>
          <w:rFonts w:hint="eastAsia"/>
          <w:szCs w:val="20"/>
        </w:rPr>
        <w:t xml:space="preserve">은 헤더가 없는 가공되지 않은 픽셀 정보로만 이루어져있다. </w:t>
      </w:r>
      <w:r>
        <w:rPr>
          <w:szCs w:val="20"/>
        </w:rPr>
        <w:t xml:space="preserve">PPM </w:t>
      </w:r>
      <w:r>
        <w:rPr>
          <w:rFonts w:hint="eastAsia"/>
          <w:szCs w:val="20"/>
        </w:rPr>
        <w:t>형식은 이미지 처리 연구에 널리 쓰이고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형식 변환을 위한 도구들을 </w:t>
      </w:r>
      <w:proofErr w:type="spellStart"/>
      <w:r>
        <w:rPr>
          <w:rFonts w:hint="eastAsia"/>
          <w:szCs w:val="20"/>
        </w:rPr>
        <w:t>포함하고있다</w:t>
      </w:r>
      <w:proofErr w:type="spellEnd"/>
      <w:r>
        <w:rPr>
          <w:rFonts w:hint="eastAsia"/>
          <w:szCs w:val="20"/>
        </w:rPr>
        <w:t>.</w:t>
      </w:r>
    </w:p>
    <w:p w:rsidR="00617C08" w:rsidRDefault="00617C08" w:rsidP="00617C08">
      <w:pPr>
        <w:rPr>
          <w:szCs w:val="20"/>
        </w:rPr>
      </w:pPr>
      <w:r>
        <w:rPr>
          <w:rFonts w:hint="eastAsia"/>
          <w:szCs w:val="20"/>
        </w:rPr>
        <w:t>마이크로소프트의 window</w:t>
      </w:r>
      <w:r>
        <w:rPr>
          <w:szCs w:val="20"/>
        </w:rPr>
        <w:t>s</w:t>
      </w:r>
      <w:r>
        <w:rPr>
          <w:rFonts w:hint="eastAsia"/>
          <w:szCs w:val="20"/>
        </w:rPr>
        <w:t xml:space="preserve"> 비트맵 형식(</w:t>
      </w:r>
      <w:r>
        <w:rPr>
          <w:szCs w:val="20"/>
        </w:rPr>
        <w:t>BMP)</w:t>
      </w:r>
      <w:r>
        <w:rPr>
          <w:rFonts w:hint="eastAsia"/>
          <w:szCs w:val="20"/>
        </w:rPr>
        <w:t>는 널리 사용되고 있고</w:t>
      </w:r>
      <w:r w:rsidR="00E33B53">
        <w:rPr>
          <w:rFonts w:hint="eastAsia"/>
          <w:szCs w:val="20"/>
        </w:rPr>
        <w:t xml:space="preserve"> 간단하다.</w:t>
      </w:r>
      <w:r>
        <w:rPr>
          <w:szCs w:val="20"/>
        </w:rPr>
        <w:t xml:space="preserve"> </w:t>
      </w:r>
      <w:r w:rsidR="00E33B53">
        <w:rPr>
          <w:rFonts w:hint="eastAsia"/>
          <w:szCs w:val="20"/>
        </w:rPr>
        <w:t>헤더와 가공되지 않은 픽셀 정보로 이루어져 있다.</w:t>
      </w:r>
    </w:p>
    <w:p w:rsidR="00E33B53" w:rsidRPr="00617C08" w:rsidRDefault="00E33B53" w:rsidP="00617C08">
      <w:pPr>
        <w:rPr>
          <w:rFonts w:hint="eastAsia"/>
          <w:szCs w:val="20"/>
        </w:rPr>
      </w:pPr>
    </w:p>
    <w:sectPr w:rsidR="00E33B53" w:rsidRPr="00617C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93786"/>
    <w:multiLevelType w:val="hybridMultilevel"/>
    <w:tmpl w:val="7A324A7A"/>
    <w:lvl w:ilvl="0" w:tplc="AC246570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F93FD4"/>
    <w:multiLevelType w:val="hybridMultilevel"/>
    <w:tmpl w:val="C0C6FC5A"/>
    <w:lvl w:ilvl="0" w:tplc="66EA82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F9"/>
    <w:rsid w:val="00297C60"/>
    <w:rsid w:val="004E01A7"/>
    <w:rsid w:val="0050051A"/>
    <w:rsid w:val="00617C08"/>
    <w:rsid w:val="00663054"/>
    <w:rsid w:val="007F17F7"/>
    <w:rsid w:val="008A3676"/>
    <w:rsid w:val="00AE59F9"/>
    <w:rsid w:val="00C40361"/>
    <w:rsid w:val="00E3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F6D94-AC54-4C0C-A00A-6C2CC48F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9F9"/>
    <w:pPr>
      <w:ind w:leftChars="400" w:left="800"/>
    </w:pPr>
  </w:style>
  <w:style w:type="character" w:styleId="a4">
    <w:name w:val="Placeholder Text"/>
    <w:basedOn w:val="a0"/>
    <w:uiPriority w:val="99"/>
    <w:semiHidden/>
    <w:rsid w:val="005005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장원준</dc:creator>
  <cp:keywords/>
  <dc:description/>
  <cp:lastModifiedBy>장원준</cp:lastModifiedBy>
  <cp:revision>3</cp:revision>
  <dcterms:created xsi:type="dcterms:W3CDTF">2017-03-05T17:10:00Z</dcterms:created>
  <dcterms:modified xsi:type="dcterms:W3CDTF">2017-03-06T01:27:00Z</dcterms:modified>
</cp:coreProperties>
</file>