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74" w:rsidRDefault="002D7723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D7723">
        <w:rPr>
          <w:rFonts w:ascii="Times New Roman" w:hAnsi="Times New Roman" w:cs="Times New Roman"/>
          <w:i/>
          <w:sz w:val="24"/>
          <w:szCs w:val="24"/>
        </w:rPr>
        <w:t>Logos</w:t>
      </w:r>
      <w:r>
        <w:rPr>
          <w:rFonts w:ascii="Times New Roman" w:hAnsi="Times New Roman" w:cs="Times New Roman"/>
          <w:sz w:val="24"/>
          <w:szCs w:val="24"/>
        </w:rPr>
        <w:t xml:space="preserve"> (If you see any of these statements in your speech, place it under </w:t>
      </w:r>
      <w:r w:rsidRPr="002D7723">
        <w:rPr>
          <w:rFonts w:ascii="Times New Roman" w:hAnsi="Times New Roman" w:cs="Times New Roman"/>
          <w:i/>
          <w:sz w:val="24"/>
          <w:szCs w:val="24"/>
        </w:rPr>
        <w:t>logos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D7723" w:rsidRDefault="002D7723" w:rsidP="002D772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If...then: “If you believe X, then you should believe Y also.”</w:t>
      </w:r>
    </w:p>
    <w:p w:rsidR="002D7723" w:rsidRDefault="002D7723" w:rsidP="002D772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Either…or: “Either you believe X, or you believe Y.”</w:t>
      </w:r>
    </w:p>
    <w:p w:rsidR="002D7723" w:rsidRDefault="002D7723" w:rsidP="002D772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and effect: “X is the reason Y happens.”</w:t>
      </w:r>
    </w:p>
    <w:p w:rsidR="002D7723" w:rsidRDefault="002D7723" w:rsidP="002D772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Costs and benefits: “The benefits of doing X are worth or not worth the cost of Y.”</w:t>
      </w:r>
    </w:p>
    <w:p w:rsidR="002D7723" w:rsidRDefault="002D7723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Better and worse: “X is better/worse than Y because…”</w:t>
      </w:r>
    </w:p>
    <w:p w:rsidR="002D7723" w:rsidRDefault="002D7723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Examples: “For example, X and Y demonstrate that Z happens.”</w:t>
      </w:r>
    </w:p>
    <w:p w:rsidR="002D7723" w:rsidRDefault="002D7723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Facts and data: “The facts and data support my argument that X is true and Y is not.”</w:t>
      </w:r>
    </w:p>
    <w:p w:rsidR="002D7723" w:rsidRDefault="002D7723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Anecdote: “X happened to these people, thus demonstrating Y.”</w:t>
      </w:r>
    </w:p>
    <w:p w:rsidR="002D7723" w:rsidRDefault="002D7723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D7723">
        <w:rPr>
          <w:rFonts w:ascii="Times New Roman" w:hAnsi="Times New Roman" w:cs="Times New Roman"/>
          <w:i/>
          <w:sz w:val="24"/>
          <w:szCs w:val="24"/>
        </w:rPr>
        <w:t>Ethos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723" w:rsidRDefault="002D7723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experience: “I have experienced X, so I know it’s true and Y is not.”</w:t>
      </w:r>
    </w:p>
    <w:p w:rsidR="002D7723" w:rsidRDefault="002D7723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credentials: “I have a degree</w:t>
      </w:r>
      <w:r w:rsidR="00CA2669">
        <w:rPr>
          <w:rFonts w:ascii="Times New Roman" w:hAnsi="Times New Roman" w:cs="Times New Roman"/>
          <w:sz w:val="24"/>
          <w:szCs w:val="24"/>
        </w:rPr>
        <w:t xml:space="preserve"> in Z or I am the leader of …”</w:t>
      </w:r>
    </w:p>
    <w:p w:rsidR="00CA2669" w:rsidRDefault="00CA2669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Good moral character: “I have always done the right thing…”</w:t>
      </w:r>
    </w:p>
    <w:p w:rsidR="00CA2669" w:rsidRDefault="00CA2669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Appeal to experts: “According to Z, who is an expert on this topic, X is true and Y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not.”</w:t>
      </w:r>
    </w:p>
    <w:p w:rsidR="00CA2669" w:rsidRDefault="00CA2669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Identification with the reader or listener: “You and I come from very similar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backgrounds…”</w:t>
      </w:r>
    </w:p>
    <w:p w:rsidR="00CA2669" w:rsidRDefault="00CA2669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Admission of limitations: “I may not know much about Z, but …”</w:t>
      </w:r>
    </w:p>
    <w:p w:rsidR="00CA2669" w:rsidRDefault="00CA2669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Expression of good will: “I want what is best for you.”</w:t>
      </w:r>
    </w:p>
    <w:p w:rsidR="00CA2669" w:rsidRDefault="00CA2669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of “insider” language: Using special terminology only insiders would know.</w:t>
      </w:r>
    </w:p>
    <w:p w:rsidR="00CA2669" w:rsidRPr="00CA2669" w:rsidRDefault="00CA2669" w:rsidP="002D772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A2669">
        <w:rPr>
          <w:rFonts w:ascii="Times New Roman" w:hAnsi="Times New Roman" w:cs="Times New Roman"/>
          <w:i/>
          <w:sz w:val="24"/>
          <w:szCs w:val="24"/>
        </w:rPr>
        <w:t>Pathos</w:t>
      </w:r>
    </w:p>
    <w:p w:rsidR="00CA2669" w:rsidRDefault="00CA2669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Promise of gain: “By agreeing with us, you will gain trust, time, money, love, etc.”</w:t>
      </w:r>
    </w:p>
    <w:p w:rsidR="00CA2669" w:rsidRDefault="00CA2669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Promise of enjoyment: “If you do things our way, you will experience joy, anticipation,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fun…”</w:t>
      </w:r>
    </w:p>
    <w:p w:rsidR="00CA2669" w:rsidRDefault="00CA2669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75C">
        <w:rPr>
          <w:rFonts w:ascii="Times New Roman" w:hAnsi="Times New Roman" w:cs="Times New Roman"/>
          <w:sz w:val="24"/>
          <w:szCs w:val="24"/>
        </w:rPr>
        <w:t>Fear of loss: “If you don’t do things this way, you risk losing time, money, love, etc.”</w:t>
      </w:r>
    </w:p>
    <w:p w:rsidR="00C7475C" w:rsidRDefault="00C7475C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Fear of pain: “If you don’t do things this way, you may feel pain, sadness, grief, etc.”</w:t>
      </w:r>
    </w:p>
    <w:p w:rsidR="00C7475C" w:rsidRPr="002D7723" w:rsidRDefault="00C7475C" w:rsidP="002D77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Expression of anger or disgust: “You should be angry or disgusted because …”</w:t>
      </w:r>
      <w:bookmarkStart w:id="0" w:name="_GoBack"/>
      <w:bookmarkEnd w:id="0"/>
    </w:p>
    <w:sectPr w:rsidR="00C7475C" w:rsidRPr="002D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23"/>
    <w:rsid w:val="00214936"/>
    <w:rsid w:val="002D7723"/>
    <w:rsid w:val="00C7475C"/>
    <w:rsid w:val="00CA2669"/>
    <w:rsid w:val="00E3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FE37"/>
  <w15:chartTrackingRefBased/>
  <w15:docId w15:val="{B6E88792-DC0E-458A-8C4E-4FBD418E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</cp:revision>
  <dcterms:created xsi:type="dcterms:W3CDTF">2018-09-11T14:41:00Z</dcterms:created>
  <dcterms:modified xsi:type="dcterms:W3CDTF">2018-09-11T15:05:00Z</dcterms:modified>
</cp:coreProperties>
</file>