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本次多电梯多线程调度工程，共有以下9个类————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类及其职能：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GlobFlag：全局标识类，内含全局标志TimeFlag，且对标志的权限控制的很</w:t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 xml:space="preserve"> 好，有效地保护了数据；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Timer：时钟类，作为一个单独的线程，稳步增加时间；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Request：命令请求类，作为一个单独的线程，将输入的命令很好地进行了处</w:t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>理，方便了后续操作对输入信息的获取；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Queue：队列类，在命令请求类的基础上，将各命令组合成队列，并对队列的有</w:t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 xml:space="preserve"> 效性和合理性进行了检查；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Simulator：模拟器类，作为一个单独的线程，根据时间变化，将队列中的命</w:t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 xml:space="preserve">  令根据时间抽取到等待队列中；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Queuing：等待队列，存放和时间同步的即将被执行的命令；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Manager：调度类，作为一个单独的线程，将待处理指令从等待队列中根据相</w:t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>应的原则调度到合适的电梯中；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Elevator：电梯类，作为一个单独的线程，根据调度器调度过来的指令进行响</w:t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 xml:space="preserve"> 应的动作，实现响应的指令；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Test：主类，将各个类结合到一起，实现了多电梯多线程调度任务。</w:t>
      </w:r>
    </w:p>
    <w:p>
      <w:pPr>
        <w:rPr>
          <w:rFonts w:ascii="Courier New" w:hAnsi="Courier New"/>
          <w:sz w:val="24"/>
          <w:szCs w:val="24"/>
        </w:rPr>
      </w:pPr>
    </w:p>
    <w:p>
      <w:pPr>
        <w:rPr>
          <w:rFonts w:ascii="Courier New" w:hAnsi="Courier New"/>
          <w:sz w:val="24"/>
          <w:szCs w:val="24"/>
        </w:rPr>
      </w:pP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本次工程，各个类都遵照了“懂我原则”，各类和变量都进行了有效的命名。最为重要的是这些类的层次化抽象都相当合理，类的划分都是按照对问题的逻辑处理方式进行的，所以职能明晰，各司其职，分工合理，不存在无用的类，也不存在任务量太过杂乱的类，总体来说还是比较不错的。</w:t>
      </w:r>
    </w:p>
    <w:p>
      <w:pPr>
        <w:rPr>
          <w:rFonts w:ascii="Courier New" w:hAnsi="Courier New"/>
          <w:sz w:val="24"/>
          <w:szCs w:val="24"/>
        </w:rPr>
      </w:pP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样例解析————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GlobFlag.java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7" type="#_x0000_t75" style="height:292.3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GlobFlag类的主要职能为提供全局变量，供线程之间调度用。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1.首先，在GlobFlag类中定义timeFlag变量，设为私有对其进行保护。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2.函数第五行，将本类的构造函数设为私有，防止在外界生成GlobFlag类的实例，从而避免了timeFlag标志被任意更改，是timeFlag的安全性大大提升。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3.紧接着，构建静态的getInstance方法。由于不能在外部实例化对象，因此使得方法可以直接通过类名静态调用。</w:t>
      </w:r>
    </w:p>
    <w:p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4.最后，针对返回的唯一的对象，只能通过setTimeFlag函数对其值进行修改，数据安全性保护的很好。</w:t>
      </w:r>
    </w:p>
    <w:p>
      <w:pPr>
        <w:rPr>
          <w:rFonts w:ascii="Courier New" w:hAnsi="Courier New"/>
          <w:sz w:val="24"/>
          <w:szCs w:val="24"/>
        </w:rPr>
      </w:pPr>
    </w:p>
    <w:p>
      <w:pPr>
        <w:rPr>
          <w:rFonts w:ascii="Courier New" w:hAnsi="Courier New"/>
          <w:sz w:val="24"/>
          <w:szCs w:val="24"/>
        </w:rPr>
      </w:pPr>
    </w:p>
    <w:p>
      <w:pPr>
        <w:rPr>
          <w:rFonts w:ascii="Courier New" w:hAnsi="Courier New"/>
          <w:sz w:val="24"/>
          <w:szCs w:val="24"/>
        </w:rPr>
      </w:pP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2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pBdr>
        <w:bottom w:val="none" w:color="auto" w:sz="0" w:space="1"/>
      </w:pBdr>
      <w:jc w:val="center"/>
      <w:rPr>
        <w:sz w:val="21"/>
        <w:szCs w:val="22"/>
      </w:rPr>
    </w:pPr>
  </w:p>
  <w:p>
    <w:pPr>
      <w:pStyle w:val="3"/>
      <w:pBdr>
        <w:bottom w:val="thickThinSmallGap" w:color="auto" w:sz="12" w:space="1"/>
      </w:pBdr>
      <w:jc w:val="center"/>
      <w:rPr>
        <w:sz w:val="21"/>
        <w:szCs w:val="22"/>
      </w:rPr>
    </w:pPr>
    <w:r>
      <w:rPr>
        <w:sz w:val="21"/>
        <w:szCs w:val="22"/>
      </w:rPr>
      <w:t>多电梯多线程调度代码分析文档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FEFF7C5"/>
    <w:rsid w:val="3FBC1DCF"/>
    <w:rsid w:val="5FEFF7C5"/>
    <w:rsid w:val="63DF6392"/>
    <w:rsid w:val="6CF6E242"/>
    <w:rsid w:val="6F5C1367"/>
    <w:rsid w:val="7D376E31"/>
    <w:rsid w:val="7F9BC245"/>
    <w:rsid w:val="7FFFB129"/>
    <w:rsid w:val="97FA79FD"/>
    <w:rsid w:val="AB3F7F2F"/>
    <w:rsid w:val="DFEE31FF"/>
    <w:rsid w:val="FFDFFE1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lpp</dc:creator>
  <cp:lastModifiedBy>lpp</cp:lastModifiedBy>
  <dc:title>本次多电梯多线程调度工程，共有以下9个类————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