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D0" w:rsidRDefault="003340D0" w:rsidP="003340D0">
      <w:pPr>
        <w:rPr>
          <w:rFonts w:hint="eastAsia"/>
        </w:rPr>
      </w:pPr>
      <w:r>
        <w:rPr>
          <w:rFonts w:hint="eastAsia"/>
        </w:rPr>
        <w:t>动态链接库中的函数导出成功后，其它</w:t>
      </w:r>
      <w:r>
        <w:rPr>
          <w:rFonts w:hint="eastAsia"/>
        </w:rPr>
        <w:t>EXE</w:t>
      </w:r>
      <w:r>
        <w:rPr>
          <w:rFonts w:hint="eastAsia"/>
        </w:rPr>
        <w:t>程序要使用导出函数，就会涉及到如何调用动态链接库。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DLL</w:t>
      </w:r>
      <w:r>
        <w:rPr>
          <w:rFonts w:hint="eastAsia"/>
        </w:rPr>
        <w:t>也分为两种方法：隐式调用和显示调用：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、隐式调用：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隐式链接的特点是由编译器完成对</w:t>
      </w:r>
      <w:r>
        <w:rPr>
          <w:rFonts w:hint="eastAsia"/>
        </w:rPr>
        <w:t>DLL</w:t>
      </w:r>
      <w:r>
        <w:rPr>
          <w:rFonts w:hint="eastAsia"/>
        </w:rPr>
        <w:t>的加载和程序结束时对</w:t>
      </w:r>
      <w:r>
        <w:rPr>
          <w:rFonts w:hint="eastAsia"/>
        </w:rPr>
        <w:t>DLL</w:t>
      </w:r>
      <w:r>
        <w:rPr>
          <w:rFonts w:hint="eastAsia"/>
        </w:rPr>
        <w:t>的卸载工作，如果程序结束时如果还有其他应用程序使用该</w:t>
      </w:r>
      <w:r>
        <w:rPr>
          <w:rFonts w:hint="eastAsia"/>
        </w:rPr>
        <w:t>DLL</w:t>
      </w:r>
      <w:r>
        <w:rPr>
          <w:rFonts w:hint="eastAsia"/>
        </w:rPr>
        <w:t>，那么系统会使</w:t>
      </w:r>
      <w:r>
        <w:rPr>
          <w:rFonts w:hint="eastAsia"/>
        </w:rPr>
        <w:t>DLL</w:t>
      </w:r>
      <w:r>
        <w:rPr>
          <w:rFonts w:hint="eastAsia"/>
        </w:rPr>
        <w:t>的使用计数减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DLL</w:t>
      </w:r>
      <w:r>
        <w:rPr>
          <w:rFonts w:hint="eastAsia"/>
        </w:rPr>
        <w:t>的使用计数降为</w:t>
      </w:r>
      <w:r>
        <w:rPr>
          <w:rFonts w:hint="eastAsia"/>
        </w:rPr>
        <w:t>0</w:t>
      </w:r>
      <w:r>
        <w:rPr>
          <w:rFonts w:hint="eastAsia"/>
        </w:rPr>
        <w:t>时，会将</w:t>
      </w:r>
      <w:r>
        <w:rPr>
          <w:rFonts w:hint="eastAsia"/>
        </w:rPr>
        <w:t>DLL</w:t>
      </w:r>
      <w:r>
        <w:rPr>
          <w:rFonts w:hint="eastAsia"/>
        </w:rPr>
        <w:t>从内存中删除。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★优缺点：隐式链接</w:t>
      </w:r>
      <w:r>
        <w:rPr>
          <w:rFonts w:hint="eastAsia"/>
        </w:rPr>
        <w:t>DLL</w:t>
      </w:r>
      <w:r>
        <w:rPr>
          <w:rFonts w:hint="eastAsia"/>
        </w:rPr>
        <w:t>的方法简单实用，但缺少灵活性。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■使用方法：使用隐式链接</w:t>
      </w:r>
      <w:r>
        <w:rPr>
          <w:rFonts w:hint="eastAsia"/>
        </w:rPr>
        <w:t>DLL</w:t>
      </w:r>
      <w:r>
        <w:rPr>
          <w:rFonts w:hint="eastAsia"/>
        </w:rPr>
        <w:t>开发时，首先，需要将</w:t>
      </w:r>
      <w:r>
        <w:rPr>
          <w:rFonts w:hint="eastAsia"/>
        </w:rPr>
        <w:t>DLL</w:t>
      </w:r>
      <w:r>
        <w:rPr>
          <w:rFonts w:hint="eastAsia"/>
        </w:rPr>
        <w:t>的引入库文件</w:t>
      </w:r>
      <w:r>
        <w:rPr>
          <w:rFonts w:hint="eastAsia"/>
        </w:rPr>
        <w:t>(*.lib--</w:t>
      </w:r>
      <w:r>
        <w:rPr>
          <w:rFonts w:hint="eastAsia"/>
        </w:rPr>
        <w:t>编译生成</w:t>
      </w:r>
      <w:r>
        <w:rPr>
          <w:rFonts w:hint="eastAsia"/>
        </w:rPr>
        <w:t>DLL</w:t>
      </w:r>
      <w:r>
        <w:rPr>
          <w:rFonts w:hint="eastAsia"/>
        </w:rPr>
        <w:t>时，会一起生成的</w:t>
      </w:r>
      <w:r>
        <w:rPr>
          <w:rFonts w:hint="eastAsia"/>
        </w:rPr>
        <w:t>)</w:t>
      </w:r>
      <w:r>
        <w:rPr>
          <w:rFonts w:hint="eastAsia"/>
        </w:rPr>
        <w:t>与应用程序进行静态链接，因为引入库文件包含</w:t>
      </w:r>
      <w:r>
        <w:rPr>
          <w:rFonts w:hint="eastAsia"/>
        </w:rPr>
        <w:t>DLL</w:t>
      </w:r>
      <w:r>
        <w:rPr>
          <w:rFonts w:hint="eastAsia"/>
        </w:rPr>
        <w:t>的各种输出资源，如导出函数，导出类等信息，这些信息指向</w:t>
      </w:r>
      <w:r>
        <w:rPr>
          <w:rFonts w:hint="eastAsia"/>
        </w:rPr>
        <w:t>DLL</w:t>
      </w:r>
      <w:r>
        <w:rPr>
          <w:rFonts w:hint="eastAsia"/>
        </w:rPr>
        <w:t>的函数指针等等，</w:t>
      </w:r>
      <w:r>
        <w:rPr>
          <w:rFonts w:hint="eastAsia"/>
        </w:rPr>
        <w:t>EXE</w:t>
      </w:r>
      <w:r>
        <w:rPr>
          <w:rFonts w:hint="eastAsia"/>
        </w:rPr>
        <w:t>执行时，</w:t>
      </w:r>
      <w:r>
        <w:rPr>
          <w:rFonts w:hint="eastAsia"/>
        </w:rPr>
        <w:t>DLL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“自动”</w:t>
      </w:r>
      <w:r>
        <w:rPr>
          <w:rFonts w:hint="eastAsia"/>
        </w:rPr>
        <w:t xml:space="preserve"> </w:t>
      </w:r>
      <w:r>
        <w:rPr>
          <w:rFonts w:hint="eastAsia"/>
        </w:rPr>
        <w:t>加载，</w:t>
      </w:r>
      <w:r>
        <w:rPr>
          <w:rFonts w:hint="eastAsia"/>
        </w:rPr>
        <w:t>EXE</w:t>
      </w:r>
      <w:r>
        <w:rPr>
          <w:rFonts w:hint="eastAsia"/>
        </w:rPr>
        <w:t>退出时</w:t>
      </w:r>
      <w:r>
        <w:rPr>
          <w:rFonts w:hint="eastAsia"/>
        </w:rPr>
        <w:t>DLL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“自动”</w:t>
      </w:r>
      <w:r>
        <w:rPr>
          <w:rFonts w:hint="eastAsia"/>
        </w:rPr>
        <w:t xml:space="preserve"> </w:t>
      </w:r>
      <w:r>
        <w:rPr>
          <w:rFonts w:hint="eastAsia"/>
        </w:rPr>
        <w:t>卸载。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对上节所讲的</w:t>
      </w:r>
      <w:r>
        <w:rPr>
          <w:rFonts w:hint="eastAsia"/>
        </w:rPr>
        <w:t>Add()</w:t>
      </w:r>
      <w:r>
        <w:rPr>
          <w:rFonts w:hint="eastAsia"/>
        </w:rPr>
        <w:t>函数进行隐式调用：</w:t>
      </w:r>
    </w:p>
    <w:p w:rsidR="003340D0" w:rsidRDefault="003340D0" w:rsidP="003340D0"/>
    <w:p w:rsidR="003340D0" w:rsidRDefault="003340D0" w:rsidP="003340D0">
      <w:r>
        <w:t>#pragma comment(lib,"D:\\DllTest\\Debug\\DllTest.lib")_declspec(dllimport) int Add(int a,int b);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、显示调用：</w:t>
      </w:r>
    </w:p>
    <w:p w:rsidR="003340D0" w:rsidRDefault="003340D0" w:rsidP="003340D0"/>
    <w:p w:rsidR="003340D0" w:rsidRDefault="003340D0" w:rsidP="003340D0">
      <w:pPr>
        <w:rPr>
          <w:rFonts w:hint="eastAsia"/>
        </w:rPr>
      </w:pPr>
      <w:r>
        <w:rPr>
          <w:rFonts w:hint="eastAsia"/>
        </w:rPr>
        <w:t>显示链接方式是完全由编程者用</w:t>
      </w:r>
      <w:r>
        <w:rPr>
          <w:rFonts w:hint="eastAsia"/>
        </w:rPr>
        <w:t xml:space="preserve">API </w:t>
      </w:r>
      <w:r>
        <w:rPr>
          <w:rFonts w:hint="eastAsia"/>
        </w:rPr>
        <w:t>加载和卸载</w:t>
      </w:r>
      <w:r>
        <w:rPr>
          <w:rFonts w:hint="eastAsia"/>
        </w:rPr>
        <w:t>DLL</w:t>
      </w:r>
      <w:r>
        <w:rPr>
          <w:rFonts w:hint="eastAsia"/>
        </w:rPr>
        <w:t>，编程者可以决定何时加载</w:t>
      </w:r>
      <w:r>
        <w:rPr>
          <w:rFonts w:hint="eastAsia"/>
        </w:rPr>
        <w:t>DLL</w:t>
      </w:r>
      <w:r>
        <w:rPr>
          <w:rFonts w:hint="eastAsia"/>
        </w:rPr>
        <w:t>，加载哪个</w:t>
      </w:r>
      <w:r>
        <w:rPr>
          <w:rFonts w:hint="eastAsia"/>
        </w:rPr>
        <w:t>DLL</w:t>
      </w:r>
      <w:r>
        <w:rPr>
          <w:rFonts w:hint="eastAsia"/>
        </w:rPr>
        <w:t>，何时卸载</w:t>
      </w:r>
      <w:r>
        <w:rPr>
          <w:rFonts w:hint="eastAsia"/>
        </w:rPr>
        <w:t>DLL</w:t>
      </w:r>
      <w:r>
        <w:rPr>
          <w:rFonts w:hint="eastAsia"/>
        </w:rPr>
        <w:t>，卸载哪个</w:t>
      </w:r>
      <w:r>
        <w:rPr>
          <w:rFonts w:hint="eastAsia"/>
        </w:rPr>
        <w:t>DLL</w:t>
      </w:r>
      <w:r>
        <w:rPr>
          <w:rFonts w:hint="eastAsia"/>
        </w:rPr>
        <w:t>等。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★优缺点：显示链接方式充分体现了</w:t>
      </w:r>
      <w:r>
        <w:rPr>
          <w:rFonts w:hint="eastAsia"/>
        </w:rPr>
        <w:t>DLL</w:t>
      </w:r>
      <w:r>
        <w:rPr>
          <w:rFonts w:hint="eastAsia"/>
        </w:rPr>
        <w:t>的灵活性，是比较常用的调用</w:t>
      </w:r>
      <w:r>
        <w:rPr>
          <w:rFonts w:hint="eastAsia"/>
        </w:rPr>
        <w:t>DLL</w:t>
      </w:r>
      <w:r>
        <w:rPr>
          <w:rFonts w:hint="eastAsia"/>
        </w:rPr>
        <w:t>方式。但是与静态链接相比稍微复杂了些。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■使用方法：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LoadLibrary(...)</w:t>
      </w:r>
      <w:r>
        <w:rPr>
          <w:rFonts w:hint="eastAsia"/>
        </w:rPr>
        <w:t>：该</w:t>
      </w:r>
      <w:r>
        <w:rPr>
          <w:rFonts w:hint="eastAsia"/>
        </w:rPr>
        <w:t xml:space="preserve"> API </w:t>
      </w:r>
      <w:r>
        <w:rPr>
          <w:rFonts w:hint="eastAsia"/>
        </w:rPr>
        <w:t>用于加载指定的</w:t>
      </w:r>
      <w:r>
        <w:rPr>
          <w:rFonts w:hint="eastAsia"/>
        </w:rPr>
        <w:t>DLL</w:t>
      </w:r>
      <w:r>
        <w:rPr>
          <w:rFonts w:hint="eastAsia"/>
        </w:rPr>
        <w:t>；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GetProcAddress(...)</w:t>
      </w:r>
      <w:r>
        <w:rPr>
          <w:rFonts w:hint="eastAsia"/>
        </w:rPr>
        <w:t>：该</w:t>
      </w:r>
      <w:r>
        <w:rPr>
          <w:rFonts w:hint="eastAsia"/>
        </w:rPr>
        <w:t xml:space="preserve"> API </w:t>
      </w:r>
      <w:r>
        <w:rPr>
          <w:rFonts w:hint="eastAsia"/>
        </w:rPr>
        <w:t>用于获取</w:t>
      </w:r>
      <w:r>
        <w:rPr>
          <w:rFonts w:hint="eastAsia"/>
        </w:rPr>
        <w:t>DLL</w:t>
      </w:r>
      <w:r>
        <w:rPr>
          <w:rFonts w:hint="eastAsia"/>
        </w:rPr>
        <w:t>中导出函数的指针，</w:t>
      </w:r>
      <w:r>
        <w:rPr>
          <w:rFonts w:hint="eastAsia"/>
        </w:rPr>
        <w:t xml:space="preserve"> </w:t>
      </w:r>
      <w:r>
        <w:rPr>
          <w:rFonts w:hint="eastAsia"/>
        </w:rPr>
        <w:t>即导出函数的入口点；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FreeLibrary(...)</w:t>
      </w:r>
      <w:r>
        <w:rPr>
          <w:rFonts w:hint="eastAsia"/>
        </w:rPr>
        <w:t>：该</w:t>
      </w:r>
      <w:r>
        <w:rPr>
          <w:rFonts w:hint="eastAsia"/>
        </w:rPr>
        <w:t xml:space="preserve"> API </w:t>
      </w:r>
      <w:r>
        <w:rPr>
          <w:rFonts w:hint="eastAsia"/>
        </w:rPr>
        <w:t>用于卸载指定的</w:t>
      </w:r>
      <w:r>
        <w:rPr>
          <w:rFonts w:hint="eastAsia"/>
        </w:rPr>
        <w:t>DLL</w:t>
      </w:r>
      <w:r>
        <w:rPr>
          <w:rFonts w:hint="eastAsia"/>
        </w:rPr>
        <w:t>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〓注：如果程序中多次调用</w:t>
      </w:r>
      <w:r>
        <w:rPr>
          <w:rFonts w:hint="eastAsia"/>
        </w:rPr>
        <w:t>LoadLibrary(...)</w:t>
      </w:r>
      <w:r>
        <w:rPr>
          <w:rFonts w:hint="eastAsia"/>
        </w:rPr>
        <w:t>加载同一</w:t>
      </w:r>
      <w:r>
        <w:rPr>
          <w:rFonts w:hint="eastAsia"/>
        </w:rPr>
        <w:t>DLL</w:t>
      </w:r>
      <w:r>
        <w:rPr>
          <w:rFonts w:hint="eastAsia"/>
        </w:rPr>
        <w:t>时，在卸载的时候也要调用相应次数的</w:t>
      </w:r>
      <w:r>
        <w:rPr>
          <w:rFonts w:hint="eastAsia"/>
        </w:rPr>
        <w:t>FreeLibrary(...)</w:t>
      </w:r>
      <w:r>
        <w:rPr>
          <w:rFonts w:hint="eastAsia"/>
        </w:rPr>
        <w:t>进行卸载。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对上节所讲的</w:t>
      </w:r>
      <w:r>
        <w:rPr>
          <w:rFonts w:hint="eastAsia"/>
        </w:rPr>
        <w:t>Dec()</w:t>
      </w:r>
      <w:r>
        <w:rPr>
          <w:rFonts w:hint="eastAsia"/>
        </w:rPr>
        <w:t>函数进行显示调用：</w:t>
      </w:r>
    </w:p>
    <w:p w:rsidR="003340D0" w:rsidRDefault="003340D0" w:rsidP="003340D0"/>
    <w:p w:rsidR="003340D0" w:rsidRDefault="003340D0" w:rsidP="003340D0">
      <w:pPr>
        <w:rPr>
          <w:rFonts w:hint="eastAsia"/>
        </w:rPr>
      </w:pPr>
      <w:r>
        <w:rPr>
          <w:rFonts w:hint="eastAsia"/>
        </w:rPr>
        <w:t xml:space="preserve">typedef int (*MYPROC)(int a,int b); </w:t>
      </w:r>
      <w:r>
        <w:rPr>
          <w:rFonts w:hint="eastAsia"/>
        </w:rPr>
        <w:tab/>
        <w:t>HMODULE hMod = LoadLibrary("D:\\DllTest\\Debug\\DllTest.dll");//</w:t>
      </w:r>
      <w:r>
        <w:rPr>
          <w:rFonts w:hint="eastAsia"/>
        </w:rPr>
        <w:t>加载指定</w:t>
      </w:r>
      <w:r>
        <w:rPr>
          <w:rFonts w:hint="eastAsia"/>
        </w:rPr>
        <w:t>DLL</w:t>
      </w:r>
      <w:r>
        <w:rPr>
          <w:rFonts w:hint="eastAsia"/>
        </w:rPr>
        <w:t>模块</w:t>
      </w:r>
      <w:r>
        <w:rPr>
          <w:rFonts w:hint="eastAsia"/>
        </w:rPr>
        <w:tab/>
        <w:t>if (hMod)</w:t>
      </w: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  <w:t>MYPROC Func = (MYPROC)GetProcAddress(hMod,"Dec");//</w:t>
      </w:r>
      <w:r>
        <w:rPr>
          <w:rFonts w:hint="eastAsia"/>
        </w:rPr>
        <w:t>获取</w:t>
      </w:r>
      <w:r>
        <w:rPr>
          <w:rFonts w:hint="eastAsia"/>
        </w:rPr>
        <w:t>DLL</w:t>
      </w:r>
      <w:r>
        <w:rPr>
          <w:rFonts w:hint="eastAsia"/>
        </w:rPr>
        <w:t>中导出函数的指针，即导出函数的入口点</w:t>
      </w:r>
      <w:r>
        <w:rPr>
          <w:rFonts w:hint="eastAsia"/>
        </w:rPr>
        <w:tab/>
      </w:r>
      <w:r>
        <w:rPr>
          <w:rFonts w:hint="eastAsia"/>
        </w:rPr>
        <w:tab/>
        <w:t>if (Func)</w:t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nRet=Func(10,6);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printf("10-6=%d\n",nRet);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FreeLibrary(hMod);//</w:t>
      </w:r>
      <w:r>
        <w:rPr>
          <w:rFonts w:hint="eastAsia"/>
        </w:rPr>
        <w:t>卸载指定的</w:t>
      </w:r>
      <w:r>
        <w:rPr>
          <w:rFonts w:hint="eastAsia"/>
        </w:rPr>
        <w:t>DLL</w:t>
      </w:r>
      <w:r>
        <w:rPr>
          <w:rFonts w:hint="eastAsia"/>
        </w:rPr>
        <w:tab/>
        <w:t>}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▲使用</w:t>
      </w:r>
      <w:r>
        <w:rPr>
          <w:rFonts w:hint="eastAsia"/>
        </w:rPr>
        <w:t>LoadLibrary</w:t>
      </w:r>
      <w:r>
        <w:rPr>
          <w:rFonts w:hint="eastAsia"/>
        </w:rPr>
        <w:t>显式链接，在这个函数的参数中可以指定</w:t>
      </w:r>
      <w:r>
        <w:rPr>
          <w:rFonts w:hint="eastAsia"/>
        </w:rPr>
        <w:t>DLL</w:t>
      </w:r>
      <w:r>
        <w:rPr>
          <w:rFonts w:hint="eastAsia"/>
        </w:rPr>
        <w:t>文件的完整路径。如果不指定路径，</w:t>
      </w:r>
      <w:r>
        <w:rPr>
          <w:rFonts w:hint="eastAsia"/>
        </w:rPr>
        <w:t>Windows</w:t>
      </w:r>
      <w:r>
        <w:rPr>
          <w:rFonts w:hint="eastAsia"/>
        </w:rPr>
        <w:t>将遵循如下的搜索顺序来定位</w:t>
      </w:r>
      <w:r>
        <w:rPr>
          <w:rFonts w:hint="eastAsia"/>
        </w:rPr>
        <w:t>DLL</w:t>
      </w:r>
      <w:r>
        <w:rPr>
          <w:rFonts w:hint="eastAsia"/>
        </w:rPr>
        <w:t>：</w:t>
      </w:r>
    </w:p>
    <w:p w:rsidR="003340D0" w:rsidRDefault="003340D0" w:rsidP="003340D0"/>
    <w:p w:rsidR="003340D0" w:rsidRDefault="003340D0" w:rsidP="003340D0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EXE</w:t>
      </w:r>
      <w:r>
        <w:rPr>
          <w:rFonts w:hint="eastAsia"/>
        </w:rPr>
        <w:t>文件所在的目录：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②进程的当前工作目录：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Windows</w:t>
      </w:r>
      <w:r>
        <w:rPr>
          <w:rFonts w:hint="eastAsia"/>
        </w:rPr>
        <w:t>系统目录：例如：</w:t>
      </w:r>
      <w:r>
        <w:rPr>
          <w:rFonts w:hint="eastAsia"/>
        </w:rPr>
        <w:t>C:\WINDOWS\system32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Windows</w:t>
      </w:r>
      <w:r>
        <w:rPr>
          <w:rFonts w:hint="eastAsia"/>
        </w:rPr>
        <w:t>目录：例如：</w:t>
      </w:r>
      <w:r>
        <w:rPr>
          <w:rFonts w:hint="eastAsia"/>
        </w:rPr>
        <w:t>C:\WINDOWS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⑤环境变量的目录：我的电脑</w:t>
      </w:r>
      <w:r>
        <w:rPr>
          <w:rFonts w:hint="eastAsia"/>
        </w:rPr>
        <w:t>--&gt;</w:t>
      </w:r>
      <w:r>
        <w:rPr>
          <w:rFonts w:hint="eastAsia"/>
        </w:rPr>
        <w:t>属性</w:t>
      </w:r>
      <w:r>
        <w:rPr>
          <w:rFonts w:hint="eastAsia"/>
        </w:rPr>
        <w:t>--&gt;</w:t>
      </w:r>
      <w:r>
        <w:rPr>
          <w:rFonts w:hint="eastAsia"/>
        </w:rPr>
        <w:t>高级</w:t>
      </w:r>
      <w:r>
        <w:rPr>
          <w:rFonts w:hint="eastAsia"/>
        </w:rPr>
        <w:t>--&gt;</w:t>
      </w:r>
      <w:r>
        <w:rPr>
          <w:rFonts w:hint="eastAsia"/>
        </w:rPr>
        <w:t>环境变量</w:t>
      </w:r>
    </w:p>
    <w:p w:rsidR="003340D0" w:rsidRDefault="003340D0" w:rsidP="003340D0">
      <w:r>
        <w:t>/****************************************************************************/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函数指针：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lastRenderedPageBreak/>
        <w:t>对于一个函数：</w:t>
      </w:r>
      <w:r>
        <w:rPr>
          <w:rFonts w:hint="eastAsia"/>
        </w:rPr>
        <w:t>int Add(int a ,int b);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定义一个函数指针：</w:t>
      </w:r>
      <w:r>
        <w:rPr>
          <w:rFonts w:hint="eastAsia"/>
        </w:rPr>
        <w:t xml:space="preserve">    int (*pFunc)(int a ,int b);  pFunc</w:t>
      </w:r>
      <w:r>
        <w:rPr>
          <w:rFonts w:hint="eastAsia"/>
        </w:rPr>
        <w:t>为函数指针</w:t>
      </w:r>
    </w:p>
    <w:p w:rsidR="003340D0" w:rsidRDefault="003340D0" w:rsidP="003340D0">
      <w:pPr>
        <w:rPr>
          <w:rFonts w:hint="eastAsia"/>
        </w:rPr>
      </w:pPr>
      <w:r>
        <w:rPr>
          <w:rFonts w:hint="eastAsia"/>
        </w:rPr>
        <w:t>定义一个函数指针类型：</w:t>
      </w:r>
      <w:r>
        <w:rPr>
          <w:rFonts w:hint="eastAsia"/>
        </w:rPr>
        <w:t>typedef int (*pFunc)(int a,int b); pFunc</w:t>
      </w:r>
      <w:r>
        <w:rPr>
          <w:rFonts w:hint="eastAsia"/>
        </w:rPr>
        <w:t>为函数指针类型</w:t>
      </w:r>
    </w:p>
    <w:p w:rsidR="00CD5FF3" w:rsidRDefault="003340D0" w:rsidP="003340D0">
      <w:r>
        <w:rPr>
          <w:rFonts w:hint="eastAsia"/>
        </w:rPr>
        <w:t xml:space="preserve">                      pFunc  p; p</w:t>
      </w:r>
      <w:r>
        <w:rPr>
          <w:rFonts w:hint="eastAsia"/>
        </w:rPr>
        <w:t>为函数指针</w:t>
      </w:r>
      <w:bookmarkStart w:id="0" w:name="_GoBack"/>
      <w:bookmarkEnd w:id="0"/>
    </w:p>
    <w:sectPr w:rsidR="00CD5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58"/>
    <w:rsid w:val="003340D0"/>
    <w:rsid w:val="00491058"/>
    <w:rsid w:val="00C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2018-10-19T05:59:00Z</dcterms:created>
  <dcterms:modified xsi:type="dcterms:W3CDTF">2018-10-19T05:59:00Z</dcterms:modified>
</cp:coreProperties>
</file>