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177" w:rsidRPr="00F10177" w:rsidRDefault="00F10177" w:rsidP="00F10177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</w:pPr>
      <w:bookmarkStart w:id="0" w:name="_GoBack"/>
      <w:bookmarkEnd w:id="0"/>
      <w:r w:rsidRPr="00F10177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MFC</w:t>
      </w:r>
      <w:r w:rsidRPr="00F10177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消息流动的内部实现</w:t>
      </w:r>
    </w:p>
    <w:p w:rsidR="00F10177" w:rsidRPr="00F10177" w:rsidRDefault="00F10177" w:rsidP="00F101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10177">
        <w:rPr>
          <w:rFonts w:ascii="Arial" w:eastAsia="宋体" w:hAnsi="Arial" w:cs="Arial"/>
          <w:color w:val="333333"/>
          <w:kern w:val="0"/>
          <w:szCs w:val="21"/>
        </w:rPr>
        <w:t>2016</w:t>
      </w:r>
      <w:r w:rsidRPr="00F10177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F10177">
        <w:rPr>
          <w:rFonts w:ascii="Arial" w:eastAsia="宋体" w:hAnsi="Arial" w:cs="Arial"/>
          <w:color w:val="333333"/>
          <w:kern w:val="0"/>
          <w:szCs w:val="21"/>
        </w:rPr>
        <w:t>07</w:t>
      </w:r>
      <w:r w:rsidRPr="00F10177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F10177">
        <w:rPr>
          <w:rFonts w:ascii="Arial" w:eastAsia="宋体" w:hAnsi="Arial" w:cs="Arial"/>
          <w:color w:val="333333"/>
          <w:kern w:val="0"/>
          <w:szCs w:val="21"/>
        </w:rPr>
        <w:t>31</w:t>
      </w:r>
      <w:r w:rsidRPr="00F10177">
        <w:rPr>
          <w:rFonts w:ascii="Arial" w:eastAsia="宋体" w:hAnsi="Arial" w:cs="Arial"/>
          <w:color w:val="333333"/>
          <w:kern w:val="0"/>
          <w:szCs w:val="21"/>
        </w:rPr>
        <w:t>日</w:t>
      </w:r>
      <w:r w:rsidRPr="00F10177">
        <w:rPr>
          <w:rFonts w:ascii="Arial" w:eastAsia="宋体" w:hAnsi="Arial" w:cs="Arial"/>
          <w:color w:val="333333"/>
          <w:kern w:val="0"/>
          <w:szCs w:val="21"/>
        </w:rPr>
        <w:t xml:space="preserve"> 22:18:53 </w:t>
      </w:r>
      <w:hyperlink r:id="rId6" w:tgtFrame="_blank" w:history="1">
        <w:r w:rsidRPr="00F10177">
          <w:rPr>
            <w:rFonts w:ascii="Arial" w:eastAsia="宋体" w:hAnsi="Arial" w:cs="Arial"/>
            <w:color w:val="333333"/>
            <w:kern w:val="0"/>
            <w:szCs w:val="21"/>
          </w:rPr>
          <w:t>尚书左仆射</w:t>
        </w:r>
      </w:hyperlink>
      <w:r w:rsidRPr="00F1017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10177">
        <w:rPr>
          <w:rFonts w:ascii="Arial" w:eastAsia="宋体" w:hAnsi="Arial" w:cs="Arial"/>
          <w:color w:val="333333"/>
          <w:kern w:val="0"/>
          <w:szCs w:val="21"/>
        </w:rPr>
        <w:t>阅读数：</w:t>
      </w:r>
      <w:r w:rsidRPr="00F10177">
        <w:rPr>
          <w:rFonts w:ascii="Arial" w:eastAsia="宋体" w:hAnsi="Arial" w:cs="Arial"/>
          <w:color w:val="333333"/>
          <w:kern w:val="0"/>
          <w:szCs w:val="21"/>
        </w:rPr>
        <w:t>1571</w:t>
      </w:r>
      <w:r w:rsidRPr="00F10177">
        <w:rPr>
          <w:rFonts w:ascii="Arial" w:eastAsia="宋体" w:hAnsi="Arial" w:cs="Arial"/>
          <w:color w:val="333333"/>
          <w:kern w:val="0"/>
          <w:szCs w:val="21"/>
        </w:rPr>
        <w:t>更多</w:t>
      </w:r>
      <w:r w:rsidRPr="00F1017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10177" w:rsidRPr="00F10177" w:rsidRDefault="00F10177" w:rsidP="00F101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10177">
        <w:rPr>
          <w:rFonts w:ascii="Arial" w:eastAsia="宋体" w:hAnsi="Arial" w:cs="Arial"/>
          <w:color w:val="333333"/>
          <w:kern w:val="0"/>
          <w:szCs w:val="21"/>
        </w:rPr>
        <w:t>个人分类：</w:t>
      </w:r>
      <w:r w:rsidRPr="00F1017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7" w:tgtFrame="_blank" w:history="1">
        <w:r w:rsidRPr="00F10177">
          <w:rPr>
            <w:rFonts w:ascii="Arial" w:eastAsia="宋体" w:hAnsi="Arial" w:cs="Arial"/>
            <w:color w:val="333333"/>
            <w:kern w:val="0"/>
            <w:szCs w:val="21"/>
          </w:rPr>
          <w:t xml:space="preserve">C++ </w:t>
        </w:r>
      </w:hyperlink>
      <w:hyperlink r:id="rId8" w:tgtFrame="_blank" w:history="1">
        <w:r w:rsidRPr="00F10177">
          <w:rPr>
            <w:rFonts w:ascii="Arial" w:eastAsia="宋体" w:hAnsi="Arial" w:cs="Arial"/>
            <w:color w:val="333333"/>
            <w:kern w:val="0"/>
            <w:szCs w:val="21"/>
          </w:rPr>
          <w:t xml:space="preserve">MFC </w:t>
        </w:r>
      </w:hyperlink>
    </w:p>
    <w:p w:rsidR="00F10177" w:rsidRPr="00F10177" w:rsidRDefault="00F10177" w:rsidP="00F101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10177">
        <w:rPr>
          <w:rFonts w:ascii="Arial" w:eastAsia="宋体" w:hAnsi="Arial" w:cs="Arial"/>
          <w:color w:val="333333"/>
          <w:kern w:val="0"/>
          <w:szCs w:val="21"/>
        </w:rPr>
        <w:t>所属专栏：</w:t>
      </w:r>
      <w:r w:rsidRPr="00F1017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9" w:tgtFrame="_blank" w:history="1">
        <w:r w:rsidRPr="00F10177">
          <w:rPr>
            <w:rFonts w:ascii="Arial" w:eastAsia="宋体" w:hAnsi="Arial" w:cs="Arial"/>
            <w:color w:val="333333"/>
            <w:kern w:val="0"/>
            <w:szCs w:val="21"/>
          </w:rPr>
          <w:t>MFC</w:t>
        </w:r>
        <w:r w:rsidRPr="00F10177">
          <w:rPr>
            <w:rFonts w:ascii="Arial" w:eastAsia="宋体" w:hAnsi="Arial" w:cs="Arial"/>
            <w:color w:val="333333"/>
            <w:kern w:val="0"/>
            <w:szCs w:val="21"/>
          </w:rPr>
          <w:t>九阴真经</w:t>
        </w:r>
      </w:hyperlink>
      <w:r w:rsidRPr="00F1017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F10177" w:rsidRPr="00F10177" w:rsidRDefault="00F10177" w:rsidP="00F1017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10177">
        <w:rPr>
          <w:rFonts w:ascii="Arial" w:eastAsia="宋体" w:hAnsi="Arial" w:cs="Arial"/>
          <w:color w:val="333333"/>
          <w:kern w:val="0"/>
          <w:szCs w:val="21"/>
        </w:rPr>
        <w:t>版权声明：本文为博主原创文章，未经博</w:t>
      </w:r>
      <w:proofErr w:type="gramStart"/>
      <w:r w:rsidRPr="00F10177">
        <w:rPr>
          <w:rFonts w:ascii="Arial" w:eastAsia="宋体" w:hAnsi="Arial" w:cs="Arial"/>
          <w:color w:val="333333"/>
          <w:kern w:val="0"/>
          <w:szCs w:val="21"/>
        </w:rPr>
        <w:t>主允许</w:t>
      </w:r>
      <w:proofErr w:type="gramEnd"/>
      <w:r w:rsidRPr="00F10177">
        <w:rPr>
          <w:rFonts w:ascii="Arial" w:eastAsia="宋体" w:hAnsi="Arial" w:cs="Arial"/>
          <w:color w:val="333333"/>
          <w:kern w:val="0"/>
          <w:szCs w:val="21"/>
        </w:rPr>
        <w:t>不得转载。</w:t>
      </w:r>
      <w:r w:rsidRPr="00F10177">
        <w:rPr>
          <w:rFonts w:ascii="Arial" w:eastAsia="宋体" w:hAnsi="Arial" w:cs="Arial"/>
          <w:color w:val="333333"/>
          <w:kern w:val="0"/>
          <w:szCs w:val="21"/>
        </w:rPr>
        <w:t xml:space="preserve"> https://blog.csdn.net/wzxq123/article/details/52081211 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消息的一生神秘而漫长，期间曲折多为人所不知。今天就让我们一起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撩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一下</w:t>
      </w:r>
      <w:proofErr w:type="gram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这位高冷的神秘妹纸吧</w:t>
      </w:r>
      <w:proofErr w:type="gram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事实上，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MFC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中利用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hook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技术，把看似无关的操作关联了起来。所谓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hook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（钩子）是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中一种高级的编程技术，它可以保证，在特定情况发生的时候就转去执行我们所指定的操作（是一种霸道机关术）。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MFC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hook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发生在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CWnd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派生</w:t>
      </w:r>
      <w:proofErr w:type="gram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类对象</w:t>
      </w:r>
      <w:proofErr w:type="gram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的产生之际。在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WINCORE.CPP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中我们可以看到如下的代码：</w:t>
      </w:r>
    </w:p>
    <w:p w:rsidR="00F10177" w:rsidRPr="00F10177" w:rsidRDefault="00F10177" w:rsidP="00F1017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BOOL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::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CreateEx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(DWORD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dwExStyle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LPCTSTR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lpszClassName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F10177" w:rsidRPr="00F10177" w:rsidRDefault="00F10177" w:rsidP="00F1017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LPCTSTR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lpszWindowName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DWORD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dwStyle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F10177" w:rsidRPr="00F10177" w:rsidRDefault="00F10177" w:rsidP="00F1017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int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x,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int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y,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int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nWidth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int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nHeight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F10177" w:rsidRPr="00F10177" w:rsidRDefault="00F10177" w:rsidP="00F1017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HWND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hWndParent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HMENU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nIDorHMenu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LPVOID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F10177" w:rsidRPr="00F10177" w:rsidRDefault="00F10177" w:rsidP="00F1017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F10177" w:rsidRPr="00F10177" w:rsidRDefault="00F10177" w:rsidP="00F1017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……</w:t>
      </w:r>
    </w:p>
    <w:p w:rsidR="00F10177" w:rsidRPr="00F10177" w:rsidRDefault="00F10177" w:rsidP="00F1017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AfxHookWindowCreate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(this);//</w:t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>关键操作</w:t>
      </w:r>
    </w:p>
    <w:p w:rsidR="00F10177" w:rsidRPr="00F10177" w:rsidRDefault="00F10177" w:rsidP="00F1017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HWND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hWnd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::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CreateWindowEx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cs.dwExStyle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cs.lpszClass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F10177" w:rsidRPr="00F10177" w:rsidRDefault="00F10177" w:rsidP="00F1017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cs.lpszName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cs.style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cs.x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cs.y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, cs.cx, cs.cy,</w:t>
      </w:r>
    </w:p>
    <w:p w:rsidR="00F10177" w:rsidRPr="00F10177" w:rsidRDefault="00F10177" w:rsidP="00F1017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cs.hwndParent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cs.hMenu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cs.hInstance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cs.lpCreateParams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F10177" w:rsidRPr="00F10177" w:rsidRDefault="00F10177" w:rsidP="00F1017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……</w:t>
      </w:r>
    </w:p>
    <w:p w:rsidR="00F10177" w:rsidRPr="00F10177" w:rsidRDefault="00F10177" w:rsidP="00F1017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WINCORE.CPP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中又有：</w:t>
      </w:r>
    </w:p>
    <w:p w:rsidR="00F10177" w:rsidRPr="00F10177" w:rsidRDefault="00F10177" w:rsidP="00F10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voidAFXAPI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AfxHookWindowCreate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*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F10177" w:rsidRPr="00F10177" w:rsidRDefault="00F10177" w:rsidP="00F10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F10177" w:rsidRPr="00F10177" w:rsidRDefault="00F10177" w:rsidP="00F10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……</w:t>
      </w:r>
    </w:p>
    <w:p w:rsidR="00F10177" w:rsidRPr="00F10177" w:rsidRDefault="00F10177" w:rsidP="00F10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     if 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pThreadState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m_hHookOldCbtFilter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== NULL)</w:t>
      </w:r>
    </w:p>
    <w:p w:rsidR="00F10177" w:rsidRPr="00F10177" w:rsidRDefault="00F10177" w:rsidP="00F10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   {</w:t>
      </w:r>
    </w:p>
    <w:p w:rsidR="00F10177" w:rsidRPr="00F10177" w:rsidRDefault="00F10177" w:rsidP="00F10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pThreadState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m_hHookOldCbtFilter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::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SetWindowsHookEx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(WH_CBT,</w:t>
      </w:r>
    </w:p>
    <w:p w:rsidR="00F10177" w:rsidRPr="00F10177" w:rsidRDefault="00F10177" w:rsidP="00F10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          _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AfxCbtFilterHook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, NULL, ::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GetCurrentThreadId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());//</w:t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>关键操作</w:t>
      </w:r>
    </w:p>
    <w:p w:rsidR="00F10177" w:rsidRPr="00F10177" w:rsidRDefault="00F10177" w:rsidP="00F10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if 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pThreadState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m_hHookOldCbtFilter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== NULL)</w:t>
      </w:r>
    </w:p>
    <w:p w:rsidR="00F10177" w:rsidRPr="00F10177" w:rsidRDefault="00F10177" w:rsidP="00F10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         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AfxThrowMemoryException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();</w:t>
      </w:r>
    </w:p>
    <w:p w:rsidR="00F10177" w:rsidRPr="00F10177" w:rsidRDefault="00F10177" w:rsidP="00F10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   }</w:t>
      </w:r>
    </w:p>
    <w:p w:rsidR="00F10177" w:rsidRPr="00F10177" w:rsidRDefault="00F10177" w:rsidP="00F10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……</w:t>
      </w:r>
    </w:p>
    <w:p w:rsidR="00F10177" w:rsidRPr="00F10177" w:rsidRDefault="00F10177" w:rsidP="00F1017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WH_CBT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hook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类型中的一种，它意味着安装一个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Computer-Based- Training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CBT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）滤网函数。安装后，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系统在进行一下任何一个操作之前都会先调用我们的滤网函数：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◎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激活一个窗口（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HCBT_ACTIVATE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◎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产生或摧毁一个窗口（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HCBT_CREATEWND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HCBT_DESTROYWND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◎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最大化或最小化一个窗口（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HCBT_MINMAX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◎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移动或缩放一个窗口（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HCBT_MOVESIZE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◎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完成一个来自系统菜单的系统命令（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HCBT_SYSTEMCOMMAND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◎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从系统队列中移去一个鼠标或键盘消息（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HCBT_KEYSKIPPED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HCBT_CLICKSKIPPED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因此，在上述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hook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安装之后，任何窗口产生之前，滤网函数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_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AfxCbtFilterHook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都会先被调用（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WINCORE.CPP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）：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LRESULT CALLBACK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_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AfxCbtFilterHook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int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code, WPARAM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wParam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LPARAM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_AFX_THREAD_STATE*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pThreadState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_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afxThreadState.GetData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();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if (code != HCBT_CREATEWND)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{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// wait for HCBT_CREATEWND just pass others on...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return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CallNextHookEx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pThreadState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m_hHookOldCbtFilter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, code,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wParam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}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……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   if (!afxData.bWin4 &amp;&amp; !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bContextIsDLL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&amp;&amp;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(pCtl3dState = _afxCtl3dState.GetDataNA()) != NULL &amp;&amp;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pCtl3dState-&gt;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m_pfnSubclassDlgEx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!= NULL &amp;&amp;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dwFlags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AfxCallWndProc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pWndInit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hWnd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, WM_QUERY3DCONTROLS)) != 0)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lastRenderedPageBreak/>
        <w:tab/>
        <w:t>{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// was the class registered with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AfxWndProc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?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WNDPROC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afxWndProc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AfxGetAfxWndProc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();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BOOL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bAfxWndProc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((WNDPROC)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GetWindowLong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hWnd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GWL_WNDPROC) ==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afxWndProc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pCtl3dState-&gt;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m_pfnSubclassDlgEx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hWnd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dwFlags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// subclass the window if not already wired to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AfxWndProc</w:t>
      </w:r>
      <w:proofErr w:type="spellEnd"/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if (!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bAfxWndProc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 //</w:t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>若窗口处理函数不是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AfxWndProc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则设置之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{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// subclass the window with standard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AfxWndProc</w:t>
      </w:r>
      <w:proofErr w:type="spellEnd"/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oldWndProc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(WNDPROC)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SetWindowLong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hWnd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, GWL_WNDPROC,(DWORD)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afxWndProc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ASSERT(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oldWndProc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!= NULL);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*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pOldWndProc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oldWndProc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}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}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……</w:t>
      </w:r>
    </w:p>
    <w:p w:rsidR="00F10177" w:rsidRPr="00F10177" w:rsidRDefault="00F10177" w:rsidP="00F1017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我们可以看到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AfxGetAfxWndProc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函数的操作如下（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WINCORE.CPP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）：</w:t>
      </w:r>
    </w:p>
    <w:p w:rsidR="00F10177" w:rsidRPr="00F10177" w:rsidRDefault="00F10177" w:rsidP="00F10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WNDPROC AFXAPI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AfxGetAfxWndProc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()</w:t>
      </w:r>
    </w:p>
    <w:p w:rsidR="00F10177" w:rsidRPr="00F10177" w:rsidRDefault="00F10177" w:rsidP="00F10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F10177" w:rsidRPr="00F10177" w:rsidRDefault="00F10177" w:rsidP="00F10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#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ifdef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_AFXDLL//</w:t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>为</w:t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>DLL</w:t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>时</w:t>
      </w:r>
    </w:p>
    <w:p w:rsidR="00F10177" w:rsidRPr="00F10177" w:rsidRDefault="00F10177" w:rsidP="00F10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return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AfxGetModuleState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()-&gt;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m_pfnAfxWndProc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#else</w:t>
      </w:r>
    </w:p>
    <w:p w:rsidR="00F10177" w:rsidRPr="00F10177" w:rsidRDefault="00F10177" w:rsidP="00F10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return &amp;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AfxWndProc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#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endif</w:t>
      </w:r>
      <w:proofErr w:type="spellEnd"/>
    </w:p>
    <w:p w:rsidR="00F10177" w:rsidRPr="00F10177" w:rsidRDefault="00F10177" w:rsidP="00F1017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由上可见，窗口类中所登记的窗口函数被一众函数强行设置为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AfxWndProc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。于是，当执行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::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DispatchMessage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函数时，消息就被默默地送往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AfxWndProc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中去处理了。据说：这样迂回的做法是为了包容新的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3D Controls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，并与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MFC2.5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兼容。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好了，热身运动做完了，下面就来看看消息到底是怎么被处理的吧。我们已经知道，消息被抓取后将被送往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AfxWndProc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，该函数主要操作如下（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WINCORE.CPP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）：</w:t>
      </w:r>
    </w:p>
    <w:p w:rsidR="00F10177" w:rsidRPr="00F10177" w:rsidRDefault="00F10177" w:rsidP="00F1017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lastRenderedPageBreak/>
        <w:t>AfxWndProc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(HWND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hWnd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UINT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nMsg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WPARAM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wParam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LPARAM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F10177" w:rsidRPr="00F10177" w:rsidRDefault="00F10177" w:rsidP="00F1017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F10177" w:rsidRPr="00F10177" w:rsidRDefault="00F10177" w:rsidP="00F1017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// special message which identifies the window as using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AfxWndProc</w:t>
      </w:r>
      <w:proofErr w:type="spellEnd"/>
    </w:p>
    <w:p w:rsidR="00F10177" w:rsidRPr="00F10177" w:rsidRDefault="00F10177" w:rsidP="00F1017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if 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nMsg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== WM_QUERYAFXWNDPROC)</w:t>
      </w:r>
    </w:p>
    <w:p w:rsidR="00F10177" w:rsidRPr="00F10177" w:rsidRDefault="00F10177" w:rsidP="00F1017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return 1;</w:t>
      </w:r>
    </w:p>
    <w:p w:rsidR="00F10177" w:rsidRPr="00F10177" w:rsidRDefault="00F10177" w:rsidP="00F1017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F10177" w:rsidRPr="00F10177" w:rsidRDefault="00F10177" w:rsidP="00F1017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// all other messages route through message map</w:t>
      </w:r>
    </w:p>
    <w:p w:rsidR="00F10177" w:rsidRPr="00F10177" w:rsidRDefault="00F10177" w:rsidP="00F1017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*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::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FromHandlePermanent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hWnd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F10177" w:rsidRPr="00F10177" w:rsidRDefault="00F10177" w:rsidP="00F1017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ASSERT(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!= NULL);</w:t>
      </w:r>
    </w:p>
    <w:p w:rsidR="00F10177" w:rsidRPr="00F10177" w:rsidRDefault="00F10177" w:rsidP="00F1017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ASSERT(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m_hWnd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hWnd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F10177" w:rsidRPr="00F10177" w:rsidRDefault="00F10177" w:rsidP="00F1017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if 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== NULL ||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m_hWnd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!=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hWnd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F10177" w:rsidRPr="00F10177" w:rsidRDefault="00F10177" w:rsidP="00F1017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return ::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DefWindowProc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hWnd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nMsg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wParam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F10177" w:rsidRPr="00F10177" w:rsidRDefault="00F10177" w:rsidP="00F1017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return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AfxCallWndProc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hWnd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nMsg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wParam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F10177" w:rsidRPr="00F10177" w:rsidRDefault="00F10177" w:rsidP="00F1017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其中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AfxCallWndProc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的主要操作如下（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WINCORE.CPP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）：</w:t>
      </w:r>
    </w:p>
    <w:p w:rsidR="00F10177" w:rsidRPr="00F10177" w:rsidRDefault="00F10177" w:rsidP="00F1017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LRESULTAFXAPI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AfxCallWndProc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*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HWND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hWnd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UINT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nMsg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F10177" w:rsidRPr="00F10177" w:rsidRDefault="00F10177" w:rsidP="00F1017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   WPARAM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wParam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0, LPARAM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0)</w:t>
      </w:r>
    </w:p>
    <w:p w:rsidR="00F10177" w:rsidRPr="00F10177" w:rsidRDefault="00F10177" w:rsidP="00F1017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F10177" w:rsidRPr="00F10177" w:rsidRDefault="00F10177" w:rsidP="00F1017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……  </w:t>
      </w:r>
    </w:p>
    <w:p w:rsidR="00F10177" w:rsidRPr="00F10177" w:rsidRDefault="00F10177" w:rsidP="00F1017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// delegate to object's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WindowProc</w:t>
      </w:r>
      <w:proofErr w:type="spellEnd"/>
    </w:p>
    <w:p w:rsidR="00F10177" w:rsidRPr="00F10177" w:rsidRDefault="00F10177" w:rsidP="00F1017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lResult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WindowProc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nMsg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wParam,lParam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F10177" w:rsidRPr="00F10177" w:rsidRDefault="00F10177" w:rsidP="00F1017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……</w:t>
      </w:r>
    </w:p>
    <w:p w:rsidR="00F10177" w:rsidRPr="00F10177" w:rsidRDefault="00F10177" w:rsidP="00F1017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returnlResult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F10177" w:rsidRPr="00F10177" w:rsidRDefault="00F10177" w:rsidP="00F1017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其中的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WindowProc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函数如下（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WINCORE.CPP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）：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LRESULTCWnd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::</w:t>
      </w:r>
      <w:proofErr w:type="spellStart"/>
      <w:proofErr w:type="gram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WindowProc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gram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UINT message, WPARAM 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wParam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LPARAM 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lParam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{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 // 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OnWndMsg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does most of the work, 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exceptfor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DefWindowProc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call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 LRESULT 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lResult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 0;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 </w:t>
      </w:r>
      <w:proofErr w:type="gram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if</w:t>
      </w:r>
      <w:proofErr w:type="gram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(!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00"/>
        </w:rPr>
        <w:t>OnWndMsg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(message, 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wParam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lParam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, &amp;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lResult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))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    </w:t>
      </w:r>
      <w:proofErr w:type="spellStart"/>
      <w:proofErr w:type="gram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lResult</w:t>
      </w:r>
      <w:proofErr w:type="spellEnd"/>
      <w:proofErr w:type="gram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 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  <w:shd w:val="clear" w:color="auto" w:fill="FFFF00"/>
        </w:rPr>
        <w:t>DefWindowProc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(message, 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wParam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lParam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);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 xml:space="preserve">    </w:t>
      </w:r>
      <w:proofErr w:type="gram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return</w:t>
      </w:r>
      <w:proofErr w:type="gram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lResult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}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其中调用的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DefWindowProc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主要操作如下（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WINCORE.CPP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）：</w:t>
      </w:r>
    </w:p>
    <w:p w:rsidR="00F10177" w:rsidRPr="00F10177" w:rsidRDefault="00F10177" w:rsidP="00F1017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LRESULT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::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DefWindowProc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(UINT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nMsg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WPARAM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wParam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LPARAM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F10177" w:rsidRPr="00F10177" w:rsidRDefault="00F10177" w:rsidP="00F1017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F10177" w:rsidRPr="00F10177" w:rsidRDefault="00F10177" w:rsidP="00F1017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if 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m_pfnSuper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!= NULL)</w:t>
      </w:r>
    </w:p>
    <w:p w:rsidR="00F10177" w:rsidRPr="00F10177" w:rsidRDefault="00F10177" w:rsidP="00F1017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return ::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CallWindowProc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m_pfnSuper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m_hWnd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nMsg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wParam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F10177" w:rsidRPr="00F10177" w:rsidRDefault="00F10177" w:rsidP="00F1017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F10177" w:rsidRPr="00F10177" w:rsidRDefault="00F10177" w:rsidP="00F1017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WNDPROC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pfnWndProc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if ((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pfnWndProc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*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GetSuperWndProcAddr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()) == NULL)</w:t>
      </w:r>
    </w:p>
    <w:p w:rsidR="00F10177" w:rsidRPr="00F10177" w:rsidRDefault="00F10177" w:rsidP="00F1017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return ::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DefWindowProc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m_hWnd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nMsg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wParam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F10177" w:rsidRPr="00F10177" w:rsidRDefault="00F10177" w:rsidP="00F1017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else</w:t>
      </w:r>
    </w:p>
    <w:p w:rsidR="00F10177" w:rsidRPr="00F10177" w:rsidRDefault="00F10177" w:rsidP="00F1017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return ::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CallWindowProc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pfnWndProc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m_hWnd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nMsg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wParam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F10177" w:rsidRPr="00F10177" w:rsidRDefault="00F10177" w:rsidP="00F1017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WindowProc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中还调用了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OnWndMsg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函数，该函数是分辨并处理消息的专职机构。如果是命令消息，就交给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OnCommand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处理，如果是通知消息，就交给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OnNotify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处理。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WM_ACTIVATE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WM_SETCURSOR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也都有特定的处理函数。而一般的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消息，就直接在消息映射表中上溯，寻找其处理程序。之所以要区分</w:t>
      </w:r>
      <w:proofErr w:type="gram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出命令</w:t>
      </w:r>
      <w:proofErr w:type="gram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消息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WM_COMMAND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和通知消息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WM_NOTIFY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，是因为它们的处理方式会更加地微妙（这个以后再说了）。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OnWndMsg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的主要操作逻辑如下（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WINCORE.CPP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）：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BOOL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::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OnWndMsg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(UINT message, WPARAM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wParam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LPARAM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LRESULT*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pResult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LRESULT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lResult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0;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   // special case for commands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if (message == WM_COMMAND)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{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if 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OnCommand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wParam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))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{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lResult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1;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goto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LReturnTrue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}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lastRenderedPageBreak/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return FALSE;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}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   // special case for notifies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if (message == WM_NOTIFY)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{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NMHDR*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pNMHDR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(NMHDR*)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if 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pNMHDR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hwndFrom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!= NULL &amp;&amp;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OnNotify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wParam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, &amp;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lResult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))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goto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LReturnTrue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return FALSE;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}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……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const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AFX_MSGMAP*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pMessageMap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;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pMessageMap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GetMessageMap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();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UINT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iHash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;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iHash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(LOWORD((DWORD)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pMessageMap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 ^ message) &amp; (iHashMax-1);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AfxLockGlobals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(CRIT_WINMSGCACHE);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AFX_MSG_CACHE*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pMsgCache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;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pMsgCache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&amp;_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afxMsgCache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[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iHash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const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AFX_MSGMAP_ENTRY*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if (message ==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pMsgCache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nMsg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&amp;&amp;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pMessageMap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pMsgCache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pMessageMap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)//</w:t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>检查该消息是否存在</w:t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>cache</w:t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>之中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{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// cache hit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pMsgCache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AfxUnlockGlobals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(CRIT_WINMSGCACHE);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if 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== NULL)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return FALSE;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// cache hit, and it needs to be handled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if (message &lt; 0xC000)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goto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LDispatch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else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goto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LDispatchRegistered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}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else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{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// not in cache, look for it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pMsgCache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nMsg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message;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pMsgCache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pMessageMap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pMessageMap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for (/*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pMessageMap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already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init'ed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*/;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pMessageMap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!= NULL;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pMessageMap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pMessageMap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pBaseMap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{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// Note: catch not so common but fatal mistake!!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lastRenderedPageBreak/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//      BEGIN_MESSAGE_MAP(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CMyWnd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CMyWnd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/*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利用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AfxFindMessageEntry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寻找消息映射表中对应的消息处理程序。如果找到，再按照</w:t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>message</w:t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>为一般消息（</w:t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>&lt; 0xC000</w:t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>）或自行注册的消息</w:t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>(&gt; 0xC000</w:t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>）分别跳转到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LDispatch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>或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LDispatchRegistered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>去执行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*/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if (message &lt; 0xC000)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{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// constant window message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if ((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AfxFindMessageEntry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pMessageMap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lpEntries,message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, 0, 0)) != NULL)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{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pMsgCache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AfxUnlockGlobals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(CRIT_WINMSGCACHE);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goto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LDispatch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}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}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else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{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// registered windows message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pMessageMap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lpEntries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while ((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AfxFindMessageEntry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, 0xC000, 0, 0)) != NULL)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{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UINT*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pnID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(UINT*)(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nSig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ASSERT(*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pnID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&gt;= 0xC000 || *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pnID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== 0);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// must be successfully registered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if (*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pnID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== message)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{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pMsgCache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AfxUnlockGlobals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(CRIT_WINMSGCACHE);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goto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LDispatchRegistered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}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++;      // keep looking past this one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}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}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}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pMsgCache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NULL;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AfxUnlockGlobals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(CRIT_WINMSGCACHE);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lastRenderedPageBreak/>
        <w:tab/>
        <w:t>return FALSE;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ASSERT(FALSE);      // not reached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LDispatch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ASSERT(message &lt; 0xC000);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union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MessageMapFunctions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mmf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mmf.pfn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pfn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int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nSig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nSig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nSig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……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   switch 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nSig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default: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ASSERT(FALSE);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break;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case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AfxSig_bD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lResult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(this-&gt;*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mmf.pfn_bD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)(CDC::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FromHandle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((HDC)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wParam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));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break;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case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AfxSig_bb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:     //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AfxSig_bb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AfxSig_bw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AfxSig_bh</w:t>
      </w:r>
      <w:proofErr w:type="spellEnd"/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lResult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(this-&gt;*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mmf.pfn_bb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)((BOOL)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wParam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break;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case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AfxSig_bWww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:   // really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AfxSig_bWiw</w:t>
      </w:r>
      <w:proofErr w:type="spellEnd"/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lResult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(this-&gt;*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mmf.pfn_bWww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CWnd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::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FromHandle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((HWND)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wParam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),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(short)LOWORD(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), HIWORD(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));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break;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……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goto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LReturnTrue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LDispatchRegistered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:    // for registered windows messages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ASSERT(message &gt;= 0xC000);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mmf.pfn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pfn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lResult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(this-&gt;*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mmf.pfn_lwl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wParam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lParam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LReturnTrue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if 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pResult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!= NULL)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*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pResult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lResult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return TRUE;</w:t>
      </w:r>
    </w:p>
    <w:p w:rsidR="00F10177" w:rsidRPr="00F10177" w:rsidRDefault="00F10177" w:rsidP="00F1017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lastRenderedPageBreak/>
        <w:t>}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其中调用的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AfxFindMessageEntry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函数主要操作如下（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WINCORE.CPP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）：</w:t>
      </w:r>
    </w:p>
    <w:p w:rsidR="00F10177" w:rsidRPr="00F10177" w:rsidRDefault="00F10177" w:rsidP="00F1017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const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AFX_MSGMAP_ENTRY* AFXAPI</w:t>
      </w:r>
    </w:p>
    <w:p w:rsidR="00F10177" w:rsidRPr="00F10177" w:rsidRDefault="00F10177" w:rsidP="00F1017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AfxFindMessageEntry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const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AFX_MSGMAP_ENTRY*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F10177" w:rsidRPr="00F10177" w:rsidRDefault="00F10177" w:rsidP="00F1017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UINT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nMsg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UINT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nCode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, UINT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nID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F10177" w:rsidRPr="00F10177" w:rsidRDefault="00F10177" w:rsidP="00F1017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F10177" w:rsidRPr="00F10177" w:rsidRDefault="00F10177" w:rsidP="00F1017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#if defined(_M_IX86) &amp;&amp; !defined(_AFX_PORTABLE)</w:t>
      </w:r>
    </w:p>
    <w:p w:rsidR="00F10177" w:rsidRPr="00F10177" w:rsidRDefault="00F10177" w:rsidP="00F1017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// 32-bit Intel 386/486 version.</w:t>
      </w:r>
    </w:p>
    <w:p w:rsidR="00F10177" w:rsidRPr="00F10177" w:rsidRDefault="00F10177" w:rsidP="00F1017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//</w:t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>此处使用内联</w:t>
      </w:r>
      <w:proofErr w:type="gram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汇编做</w:t>
      </w:r>
      <w:proofErr w:type="gramEnd"/>
      <w:r w:rsidRPr="00F10177">
        <w:rPr>
          <w:rFonts w:ascii="Consolas" w:eastAsia="宋体" w:hAnsi="Consolas" w:cs="Consolas"/>
          <w:color w:val="000000"/>
          <w:kern w:val="0"/>
          <w:szCs w:val="21"/>
        </w:rPr>
        <w:t>相应的处理，从而加快速度</w:t>
      </w:r>
    </w:p>
    <w:p w:rsidR="00F10177" w:rsidRPr="00F10177" w:rsidRDefault="00F10177" w:rsidP="00F1017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……</w:t>
      </w:r>
    </w:p>
    <w:p w:rsidR="00F10177" w:rsidRPr="00F10177" w:rsidRDefault="00F10177" w:rsidP="00F1017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#else  // _AFX_PORTABLE</w:t>
      </w:r>
    </w:p>
    <w:p w:rsidR="00F10177" w:rsidRPr="00F10177" w:rsidRDefault="00F10177" w:rsidP="00F1017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// C version of search routine</w:t>
      </w:r>
    </w:p>
    <w:p w:rsidR="00F10177" w:rsidRPr="00F10177" w:rsidRDefault="00F10177" w:rsidP="00F1017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while 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nSig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!=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AfxSig_end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F10177" w:rsidRPr="00F10177" w:rsidRDefault="00F10177" w:rsidP="00F1017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{</w:t>
      </w:r>
    </w:p>
    <w:p w:rsidR="00F10177" w:rsidRPr="00F10177" w:rsidRDefault="00F10177" w:rsidP="00F1017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if (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nMessage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nMsg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&amp;&amp;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nCode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==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nCode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&amp;&amp;</w:t>
      </w:r>
    </w:p>
    <w:p w:rsidR="00F10177" w:rsidRPr="00F10177" w:rsidRDefault="00F10177" w:rsidP="00F1017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nID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&gt;=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nID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&amp;&amp;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nID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&lt;=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-&gt;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nLastID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F10177" w:rsidRPr="00F10177" w:rsidRDefault="00F10177" w:rsidP="00F1017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{</w:t>
      </w:r>
    </w:p>
    <w:p w:rsidR="00F10177" w:rsidRPr="00F10177" w:rsidRDefault="00F10177" w:rsidP="00F1017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return 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F10177" w:rsidRPr="00F10177" w:rsidRDefault="00F10177" w:rsidP="00F1017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}</w:t>
      </w:r>
    </w:p>
    <w:p w:rsidR="00F10177" w:rsidRPr="00F10177" w:rsidRDefault="00F10177" w:rsidP="00F1017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lpEntry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>++;//AFX_MSGMAP_ENTRY</w:t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>指针的</w:t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>++</w:t>
      </w:r>
      <w:r w:rsidRPr="00F10177">
        <w:rPr>
          <w:rFonts w:ascii="Consolas" w:eastAsia="宋体" w:hAnsi="Consolas" w:cs="Consolas"/>
          <w:color w:val="000000"/>
          <w:kern w:val="0"/>
          <w:szCs w:val="21"/>
        </w:rPr>
        <w:t>操作</w:t>
      </w:r>
    </w:p>
    <w:p w:rsidR="00F10177" w:rsidRPr="00F10177" w:rsidRDefault="00F10177" w:rsidP="00F1017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}</w:t>
      </w:r>
    </w:p>
    <w:p w:rsidR="00F10177" w:rsidRPr="00F10177" w:rsidRDefault="00F10177" w:rsidP="00F1017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ab/>
        <w:t>return NULL;    // not found</w:t>
      </w:r>
    </w:p>
    <w:p w:rsidR="00F10177" w:rsidRPr="00F10177" w:rsidRDefault="00F10177" w:rsidP="00F1017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#</w:t>
      </w:r>
      <w:proofErr w:type="spellStart"/>
      <w:r w:rsidRPr="00F10177">
        <w:rPr>
          <w:rFonts w:ascii="Consolas" w:eastAsia="宋体" w:hAnsi="Consolas" w:cs="Consolas"/>
          <w:color w:val="000000"/>
          <w:kern w:val="0"/>
          <w:szCs w:val="21"/>
        </w:rPr>
        <w:t>endif</w:t>
      </w:r>
      <w:proofErr w:type="spellEnd"/>
      <w:r w:rsidRPr="00F10177">
        <w:rPr>
          <w:rFonts w:ascii="Consolas" w:eastAsia="宋体" w:hAnsi="Consolas" w:cs="Consolas"/>
          <w:color w:val="000000"/>
          <w:kern w:val="0"/>
          <w:szCs w:val="21"/>
        </w:rPr>
        <w:t xml:space="preserve">  // _AFX_PORTABLE</w:t>
      </w:r>
    </w:p>
    <w:p w:rsidR="00F10177" w:rsidRPr="00F10177" w:rsidRDefault="00F10177" w:rsidP="00F1017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10177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F10177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由上面的函数逻辑可知，对于一般的消息，所进行的操作只是比较消息映射表，如果有吻合的项目，就调用表中所记录的函数。比较</w:t>
      </w:r>
      <w:proofErr w:type="gram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得对象</w:t>
      </w:r>
      <w:proofErr w:type="gram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主要有两个，优先在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MFC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cache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中查找，没有命中的话，查找的第二个对象就是建立的消息映射表。比较成功后转到执行函数时，有一个庞大的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switch/case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结构，这里主要是为了保证类型安全。</w:t>
      </w:r>
    </w:p>
    <w:p w:rsidR="005C005C" w:rsidRPr="00F10177" w:rsidRDefault="00F10177" w:rsidP="00F10177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假如，有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WM_PAINT</w:t>
      </w:r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消息发生于</w:t>
      </w:r>
      <w:proofErr w:type="spellStart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CMyView</w:t>
      </w:r>
      <w:proofErr w:type="spellEnd"/>
      <w:r w:rsidRPr="00F10177">
        <w:rPr>
          <w:rFonts w:ascii="Arial" w:eastAsia="宋体" w:hAnsi="Arial" w:cs="Arial"/>
          <w:color w:val="4F4F4F"/>
          <w:kern w:val="0"/>
          <w:sz w:val="24"/>
          <w:szCs w:val="24"/>
        </w:rPr>
        <w:t>窗口中，则消息的流动路线如下图所示：</w:t>
      </w:r>
    </w:p>
    <w:sectPr w:rsidR="005C005C" w:rsidRPr="00F10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7064"/>
    <w:multiLevelType w:val="multilevel"/>
    <w:tmpl w:val="DF242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FF687C"/>
    <w:multiLevelType w:val="multilevel"/>
    <w:tmpl w:val="5C9E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723A97"/>
    <w:multiLevelType w:val="multilevel"/>
    <w:tmpl w:val="E1FE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127319"/>
    <w:multiLevelType w:val="multilevel"/>
    <w:tmpl w:val="CE1A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D2AA8"/>
    <w:multiLevelType w:val="multilevel"/>
    <w:tmpl w:val="2F32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F16F74"/>
    <w:multiLevelType w:val="multilevel"/>
    <w:tmpl w:val="264C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FE592B"/>
    <w:multiLevelType w:val="multilevel"/>
    <w:tmpl w:val="0FAA5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C56685"/>
    <w:multiLevelType w:val="multilevel"/>
    <w:tmpl w:val="B610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F5560A"/>
    <w:multiLevelType w:val="multilevel"/>
    <w:tmpl w:val="26A85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329"/>
    <w:rsid w:val="00456329"/>
    <w:rsid w:val="005C005C"/>
    <w:rsid w:val="00F1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01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54"/>
      <w:szCs w:val="5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0177"/>
    <w:rPr>
      <w:rFonts w:ascii="宋体" w:eastAsia="宋体" w:hAnsi="宋体" w:cs="宋体"/>
      <w:b/>
      <w:bCs/>
      <w:kern w:val="36"/>
      <w:sz w:val="54"/>
      <w:szCs w:val="54"/>
    </w:rPr>
  </w:style>
  <w:style w:type="character" w:styleId="a3">
    <w:name w:val="Hyperlink"/>
    <w:basedOn w:val="a0"/>
    <w:uiPriority w:val="99"/>
    <w:semiHidden/>
    <w:unhideWhenUsed/>
    <w:rsid w:val="00F10177"/>
    <w:rPr>
      <w:strike w:val="0"/>
      <w:dstrike w:val="0"/>
      <w:color w:val="333333"/>
      <w:u w:val="none"/>
      <w:effect w:val="none"/>
    </w:rPr>
  </w:style>
  <w:style w:type="character" w:customStyle="1" w:styleId="time">
    <w:name w:val="time"/>
    <w:basedOn w:val="a0"/>
    <w:rsid w:val="00F10177"/>
  </w:style>
  <w:style w:type="character" w:customStyle="1" w:styleId="read-count">
    <w:name w:val="read-count"/>
    <w:basedOn w:val="a0"/>
    <w:rsid w:val="00F10177"/>
  </w:style>
  <w:style w:type="character" w:customStyle="1" w:styleId="articleinfoclick">
    <w:name w:val="article_info_click"/>
    <w:basedOn w:val="a0"/>
    <w:rsid w:val="00F10177"/>
  </w:style>
  <w:style w:type="character" w:customStyle="1" w:styleId="label">
    <w:name w:val="label"/>
    <w:basedOn w:val="a0"/>
    <w:rsid w:val="00F10177"/>
  </w:style>
  <w:style w:type="character" w:customStyle="1" w:styleId="hljs-keyword">
    <w:name w:val="hljs-keyword"/>
    <w:basedOn w:val="a0"/>
    <w:rsid w:val="00F10177"/>
  </w:style>
  <w:style w:type="character" w:customStyle="1" w:styleId="hljs-comment">
    <w:name w:val="hljs-comment"/>
    <w:basedOn w:val="a0"/>
    <w:rsid w:val="00F10177"/>
  </w:style>
  <w:style w:type="character" w:customStyle="1" w:styleId="hljs-function">
    <w:name w:val="hljs-function"/>
    <w:basedOn w:val="a0"/>
    <w:rsid w:val="00F10177"/>
  </w:style>
  <w:style w:type="character" w:customStyle="1" w:styleId="hljs-title">
    <w:name w:val="hljs-title"/>
    <w:basedOn w:val="a0"/>
    <w:rsid w:val="00F10177"/>
  </w:style>
  <w:style w:type="character" w:customStyle="1" w:styleId="hljs-params">
    <w:name w:val="hljs-params"/>
    <w:basedOn w:val="a0"/>
    <w:rsid w:val="00F10177"/>
  </w:style>
  <w:style w:type="character" w:customStyle="1" w:styleId="hljs-literal">
    <w:name w:val="hljs-literal"/>
    <w:basedOn w:val="a0"/>
    <w:rsid w:val="00F10177"/>
  </w:style>
  <w:style w:type="character" w:customStyle="1" w:styleId="hljs-number">
    <w:name w:val="hljs-number"/>
    <w:basedOn w:val="a0"/>
    <w:rsid w:val="00F10177"/>
  </w:style>
  <w:style w:type="character" w:customStyle="1" w:styleId="hljs-meta">
    <w:name w:val="hljs-meta"/>
    <w:basedOn w:val="a0"/>
    <w:rsid w:val="00F10177"/>
  </w:style>
  <w:style w:type="character" w:customStyle="1" w:styleId="hljs-meta-keyword">
    <w:name w:val="hljs-meta-keyword"/>
    <w:basedOn w:val="a0"/>
    <w:rsid w:val="00F101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01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54"/>
      <w:szCs w:val="5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0177"/>
    <w:rPr>
      <w:rFonts w:ascii="宋体" w:eastAsia="宋体" w:hAnsi="宋体" w:cs="宋体"/>
      <w:b/>
      <w:bCs/>
      <w:kern w:val="36"/>
      <w:sz w:val="54"/>
      <w:szCs w:val="54"/>
    </w:rPr>
  </w:style>
  <w:style w:type="character" w:styleId="a3">
    <w:name w:val="Hyperlink"/>
    <w:basedOn w:val="a0"/>
    <w:uiPriority w:val="99"/>
    <w:semiHidden/>
    <w:unhideWhenUsed/>
    <w:rsid w:val="00F10177"/>
    <w:rPr>
      <w:strike w:val="0"/>
      <w:dstrike w:val="0"/>
      <w:color w:val="333333"/>
      <w:u w:val="none"/>
      <w:effect w:val="none"/>
    </w:rPr>
  </w:style>
  <w:style w:type="character" w:customStyle="1" w:styleId="time">
    <w:name w:val="time"/>
    <w:basedOn w:val="a0"/>
    <w:rsid w:val="00F10177"/>
  </w:style>
  <w:style w:type="character" w:customStyle="1" w:styleId="read-count">
    <w:name w:val="read-count"/>
    <w:basedOn w:val="a0"/>
    <w:rsid w:val="00F10177"/>
  </w:style>
  <w:style w:type="character" w:customStyle="1" w:styleId="articleinfoclick">
    <w:name w:val="article_info_click"/>
    <w:basedOn w:val="a0"/>
    <w:rsid w:val="00F10177"/>
  </w:style>
  <w:style w:type="character" w:customStyle="1" w:styleId="label">
    <w:name w:val="label"/>
    <w:basedOn w:val="a0"/>
    <w:rsid w:val="00F10177"/>
  </w:style>
  <w:style w:type="character" w:customStyle="1" w:styleId="hljs-keyword">
    <w:name w:val="hljs-keyword"/>
    <w:basedOn w:val="a0"/>
    <w:rsid w:val="00F10177"/>
  </w:style>
  <w:style w:type="character" w:customStyle="1" w:styleId="hljs-comment">
    <w:name w:val="hljs-comment"/>
    <w:basedOn w:val="a0"/>
    <w:rsid w:val="00F10177"/>
  </w:style>
  <w:style w:type="character" w:customStyle="1" w:styleId="hljs-function">
    <w:name w:val="hljs-function"/>
    <w:basedOn w:val="a0"/>
    <w:rsid w:val="00F10177"/>
  </w:style>
  <w:style w:type="character" w:customStyle="1" w:styleId="hljs-title">
    <w:name w:val="hljs-title"/>
    <w:basedOn w:val="a0"/>
    <w:rsid w:val="00F10177"/>
  </w:style>
  <w:style w:type="character" w:customStyle="1" w:styleId="hljs-params">
    <w:name w:val="hljs-params"/>
    <w:basedOn w:val="a0"/>
    <w:rsid w:val="00F10177"/>
  </w:style>
  <w:style w:type="character" w:customStyle="1" w:styleId="hljs-literal">
    <w:name w:val="hljs-literal"/>
    <w:basedOn w:val="a0"/>
    <w:rsid w:val="00F10177"/>
  </w:style>
  <w:style w:type="character" w:customStyle="1" w:styleId="hljs-number">
    <w:name w:val="hljs-number"/>
    <w:basedOn w:val="a0"/>
    <w:rsid w:val="00F10177"/>
  </w:style>
  <w:style w:type="character" w:customStyle="1" w:styleId="hljs-meta">
    <w:name w:val="hljs-meta"/>
    <w:basedOn w:val="a0"/>
    <w:rsid w:val="00F10177"/>
  </w:style>
  <w:style w:type="character" w:customStyle="1" w:styleId="hljs-meta-keyword">
    <w:name w:val="hljs-meta-keyword"/>
    <w:basedOn w:val="a0"/>
    <w:rsid w:val="00F1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97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26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2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939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1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6866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8025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7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997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407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0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4385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4934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7755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0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8332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9843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6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7321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1598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8484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1096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5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15955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5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4272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9307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5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45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3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4388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3444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3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423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092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678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0804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7700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533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3035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8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3936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1570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1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3254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7118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3550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1301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436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413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8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2908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9512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2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999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7000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2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9909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9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1451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9033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6905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0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8343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5518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9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575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8537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445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2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7886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181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0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2317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9966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7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940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9319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1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1171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5070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8325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3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1187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7631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9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928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3012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4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0493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839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1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16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042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7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8424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9346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8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9870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3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1149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8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0963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6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1972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1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8897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9691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5265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5889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5333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3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515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3939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8490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9757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5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2470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6573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2161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0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5729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2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1318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1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6397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8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7452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1504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7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7964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7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9792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7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1445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4880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7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1319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3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4513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9801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7454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6638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7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9909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5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302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4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1627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30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9512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6159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56713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8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2554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0759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408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1973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8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0672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2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7807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7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0008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5900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5633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6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8230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1166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1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37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7711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3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07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1776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14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3041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0608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8694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53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3829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8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4194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7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9272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6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208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4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5922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9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5331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7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7871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2666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2026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6967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9685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7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6822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4251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1992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8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8488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7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8527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4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06825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0707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6497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0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6766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5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4854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2338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0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0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54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9848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9189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3203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7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15708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7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7783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7565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4206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6462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5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61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627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1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0446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2181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106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4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6396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0383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6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7575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926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0981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6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3413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0204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8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2711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8446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1647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1047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2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4995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3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4127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0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7886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923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0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8604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7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27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1619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7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9756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9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3477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46233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75088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813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1773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0925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7478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7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232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4740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5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305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1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8071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5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3169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8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5739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0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9283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2980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8946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5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0242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8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7646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3843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9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7315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4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848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246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54883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6630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3303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115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161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2393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1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950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0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2463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3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3314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6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2909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6345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3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801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2011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9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1434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640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2954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4082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4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2678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9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2389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9549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4786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7188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8398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0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75733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1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7735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0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1161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973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5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4954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4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8086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392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0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1461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6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008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94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2622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3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032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3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1425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3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958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7383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058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4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8027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7936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6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4829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7825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0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1662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2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7166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8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8489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8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3388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2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424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7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570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4115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4455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6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2092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1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zxq123/article/category/623941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log.csdn.net/wzxq123/article/category/62287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.csdn.net/wzxq12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column/details/wzxq-mfc-jyzj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1346</Words>
  <Characters>7678</Characters>
  <Application>Microsoft Office Word</Application>
  <DocSecurity>0</DocSecurity>
  <Lines>63</Lines>
  <Paragraphs>18</Paragraphs>
  <ScaleCrop>false</ScaleCrop>
  <Company>Microsoft</Company>
  <LinksUpToDate>false</LinksUpToDate>
  <CharactersWithSpaces>9006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INOVANCE</dc:creator>
  <cp:keywords/>
  <dc:description/>
  <cp:lastModifiedBy>INOVANCE</cp:lastModifiedBy>
  <cp:revision>2</cp:revision>
  <dcterms:created xsi:type="dcterms:W3CDTF">2018-10-19T06:50:00Z</dcterms:created>
  <dcterms:modified xsi:type="dcterms:W3CDTF">2018-10-19T06:50:00Z</dcterms:modified>
</cp:coreProperties>
</file>