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82C27" w14:textId="12558C85" w:rsidR="00F9129B" w:rsidRPr="004D4FE8" w:rsidRDefault="00F9129B" w:rsidP="00F9129B">
      <w:pPr>
        <w:pStyle w:val="Default"/>
        <w:jc w:val="center"/>
        <w:rPr>
          <w:b/>
          <w:sz w:val="36"/>
          <w:szCs w:val="32"/>
        </w:rPr>
      </w:pPr>
      <w:r w:rsidRPr="004D4FE8">
        <w:rPr>
          <w:b/>
          <w:sz w:val="36"/>
          <w:szCs w:val="32"/>
        </w:rPr>
        <w:t>Penerapan Teknologi Enkripsi untuk Melindungi Keamanan Data dalam Infrastruktur Komputasi Awan</w:t>
      </w:r>
    </w:p>
    <w:p w14:paraId="5C91988D" w14:textId="77777777" w:rsidR="00F9129B" w:rsidRPr="004D4FE8" w:rsidRDefault="00F9129B" w:rsidP="00F9129B">
      <w:pPr>
        <w:pStyle w:val="Default"/>
        <w:jc w:val="center"/>
        <w:rPr>
          <w:sz w:val="34"/>
          <w:szCs w:val="34"/>
        </w:rPr>
      </w:pPr>
    </w:p>
    <w:p w14:paraId="58963D07" w14:textId="77777777" w:rsidR="00F9129B" w:rsidRPr="004D4FE8" w:rsidRDefault="00F9129B" w:rsidP="00F9129B">
      <w:pPr>
        <w:pStyle w:val="Default"/>
        <w:jc w:val="center"/>
        <w:rPr>
          <w:sz w:val="34"/>
          <w:szCs w:val="34"/>
        </w:rPr>
      </w:pPr>
    </w:p>
    <w:p w14:paraId="16B00D49" w14:textId="77777777" w:rsidR="00F9129B" w:rsidRPr="004D4FE8" w:rsidRDefault="00F9129B" w:rsidP="00F9129B">
      <w:pPr>
        <w:pStyle w:val="Default"/>
        <w:jc w:val="center"/>
        <w:rPr>
          <w:sz w:val="34"/>
          <w:szCs w:val="34"/>
        </w:rPr>
      </w:pPr>
    </w:p>
    <w:p w14:paraId="7AFA77E4" w14:textId="77777777" w:rsidR="00F9129B" w:rsidRPr="004D4FE8" w:rsidRDefault="00F9129B" w:rsidP="00F9129B">
      <w:pPr>
        <w:pStyle w:val="Default"/>
        <w:jc w:val="center"/>
        <w:rPr>
          <w:sz w:val="34"/>
          <w:szCs w:val="34"/>
        </w:rPr>
      </w:pPr>
      <w:r w:rsidRPr="004D4FE8">
        <w:rPr>
          <w:noProof/>
          <w:sz w:val="34"/>
          <w:szCs w:val="34"/>
        </w:rPr>
        <w:drawing>
          <wp:inline distT="0" distB="0" distL="0" distR="0" wp14:anchorId="4A76668D" wp14:editId="3B48FC1A">
            <wp:extent cx="2818504" cy="2818504"/>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1217" cy="2821217"/>
                    </a:xfrm>
                    <a:prstGeom prst="rect">
                      <a:avLst/>
                    </a:prstGeom>
                    <a:noFill/>
                  </pic:spPr>
                </pic:pic>
              </a:graphicData>
            </a:graphic>
          </wp:inline>
        </w:drawing>
      </w:r>
    </w:p>
    <w:p w14:paraId="75D665E1" w14:textId="77777777" w:rsidR="00F9129B" w:rsidRPr="004D4FE8" w:rsidRDefault="00F9129B" w:rsidP="00F9129B">
      <w:pPr>
        <w:pStyle w:val="Default"/>
        <w:jc w:val="center"/>
        <w:rPr>
          <w:sz w:val="34"/>
          <w:szCs w:val="34"/>
        </w:rPr>
      </w:pPr>
    </w:p>
    <w:p w14:paraId="3D0F52EA" w14:textId="77777777" w:rsidR="00F9129B" w:rsidRPr="004D4FE8" w:rsidRDefault="00F9129B" w:rsidP="00F9129B">
      <w:pPr>
        <w:pStyle w:val="Default"/>
        <w:jc w:val="center"/>
        <w:rPr>
          <w:sz w:val="34"/>
          <w:szCs w:val="34"/>
        </w:rPr>
      </w:pPr>
    </w:p>
    <w:p w14:paraId="0FEC9D53" w14:textId="77777777" w:rsidR="00F9129B" w:rsidRPr="004D4FE8" w:rsidRDefault="00F9129B" w:rsidP="00F9129B">
      <w:pPr>
        <w:pStyle w:val="Default"/>
        <w:jc w:val="center"/>
        <w:rPr>
          <w:sz w:val="34"/>
          <w:szCs w:val="34"/>
        </w:rPr>
      </w:pPr>
    </w:p>
    <w:p w14:paraId="035C231E" w14:textId="77777777" w:rsidR="00F9129B" w:rsidRPr="004D4FE8" w:rsidRDefault="00F9129B" w:rsidP="00F9129B">
      <w:pPr>
        <w:pStyle w:val="Default"/>
        <w:jc w:val="center"/>
        <w:rPr>
          <w:sz w:val="23"/>
          <w:szCs w:val="23"/>
        </w:rPr>
      </w:pPr>
      <w:r w:rsidRPr="004D4FE8">
        <w:rPr>
          <w:b/>
          <w:bCs/>
          <w:sz w:val="23"/>
          <w:szCs w:val="23"/>
        </w:rPr>
        <w:t xml:space="preserve">Disusun </w:t>
      </w:r>
      <w:proofErr w:type="gramStart"/>
      <w:r w:rsidRPr="004D4FE8">
        <w:rPr>
          <w:b/>
          <w:bCs/>
          <w:sz w:val="23"/>
          <w:szCs w:val="23"/>
        </w:rPr>
        <w:t>oleh :</w:t>
      </w:r>
      <w:proofErr w:type="gramEnd"/>
    </w:p>
    <w:p w14:paraId="00BBDE97" w14:textId="77777777" w:rsidR="00F9129B" w:rsidRPr="004D4FE8" w:rsidRDefault="00F9129B" w:rsidP="00F9129B">
      <w:pPr>
        <w:pStyle w:val="Default"/>
        <w:jc w:val="center"/>
        <w:rPr>
          <w:sz w:val="23"/>
          <w:szCs w:val="23"/>
        </w:rPr>
      </w:pPr>
      <w:r w:rsidRPr="004D4FE8">
        <w:rPr>
          <w:sz w:val="23"/>
          <w:szCs w:val="23"/>
        </w:rPr>
        <w:t>Puput Surya Ningtyas</w:t>
      </w:r>
    </w:p>
    <w:p w14:paraId="4256EC2C" w14:textId="77777777" w:rsidR="00F9129B" w:rsidRPr="004D4FE8" w:rsidRDefault="00F9129B" w:rsidP="00F9129B">
      <w:pPr>
        <w:pStyle w:val="Default"/>
        <w:jc w:val="center"/>
        <w:rPr>
          <w:sz w:val="23"/>
          <w:szCs w:val="23"/>
        </w:rPr>
      </w:pPr>
      <w:r w:rsidRPr="004D4FE8">
        <w:rPr>
          <w:sz w:val="23"/>
          <w:szCs w:val="23"/>
        </w:rPr>
        <w:t>V3923015</w:t>
      </w:r>
    </w:p>
    <w:p w14:paraId="1BAF18FF" w14:textId="77777777" w:rsidR="00F9129B" w:rsidRPr="004D4FE8" w:rsidRDefault="00F9129B" w:rsidP="00F9129B">
      <w:pPr>
        <w:pStyle w:val="Default"/>
        <w:jc w:val="center"/>
        <w:rPr>
          <w:sz w:val="23"/>
          <w:szCs w:val="23"/>
        </w:rPr>
      </w:pPr>
    </w:p>
    <w:p w14:paraId="275EB8BE" w14:textId="77777777" w:rsidR="00F9129B" w:rsidRPr="004D4FE8" w:rsidRDefault="00F9129B" w:rsidP="00F9129B">
      <w:pPr>
        <w:pStyle w:val="Default"/>
        <w:jc w:val="center"/>
        <w:rPr>
          <w:sz w:val="23"/>
          <w:szCs w:val="23"/>
        </w:rPr>
      </w:pPr>
    </w:p>
    <w:p w14:paraId="77E21D26" w14:textId="77777777" w:rsidR="00F9129B" w:rsidRPr="004D4FE8" w:rsidRDefault="00F9129B" w:rsidP="00F9129B">
      <w:pPr>
        <w:pStyle w:val="Default"/>
        <w:jc w:val="center"/>
        <w:rPr>
          <w:sz w:val="23"/>
          <w:szCs w:val="23"/>
        </w:rPr>
      </w:pPr>
    </w:p>
    <w:p w14:paraId="388529A0" w14:textId="77777777" w:rsidR="00F9129B" w:rsidRPr="004D4FE8" w:rsidRDefault="00F9129B" w:rsidP="00F9129B">
      <w:pPr>
        <w:pStyle w:val="Default"/>
        <w:jc w:val="center"/>
        <w:rPr>
          <w:sz w:val="23"/>
          <w:szCs w:val="23"/>
        </w:rPr>
      </w:pPr>
      <w:r w:rsidRPr="004D4FE8">
        <w:rPr>
          <w:b/>
          <w:bCs/>
          <w:sz w:val="23"/>
          <w:szCs w:val="23"/>
        </w:rPr>
        <w:t>Dosen</w:t>
      </w:r>
    </w:p>
    <w:p w14:paraId="679AAB7A" w14:textId="77777777" w:rsidR="00F9129B" w:rsidRPr="004D4FE8" w:rsidRDefault="00F9129B" w:rsidP="00F9129B">
      <w:pPr>
        <w:pStyle w:val="Default"/>
        <w:jc w:val="center"/>
        <w:rPr>
          <w:sz w:val="23"/>
          <w:szCs w:val="23"/>
        </w:rPr>
      </w:pPr>
      <w:r w:rsidRPr="004D4FE8">
        <w:rPr>
          <w:sz w:val="23"/>
          <w:szCs w:val="23"/>
        </w:rPr>
        <w:t>Nur Azizul Haqimi S.KOM., M.CS.</w:t>
      </w:r>
    </w:p>
    <w:p w14:paraId="33B144AF" w14:textId="6FD26CBE" w:rsidR="00F9129B" w:rsidRPr="004D4FE8" w:rsidRDefault="00F9129B" w:rsidP="00F9129B">
      <w:pPr>
        <w:pStyle w:val="Default"/>
        <w:jc w:val="center"/>
        <w:rPr>
          <w:sz w:val="23"/>
          <w:szCs w:val="23"/>
        </w:rPr>
      </w:pPr>
    </w:p>
    <w:p w14:paraId="76A29EE5" w14:textId="77777777" w:rsidR="00F9129B" w:rsidRPr="004D4FE8" w:rsidRDefault="00F9129B" w:rsidP="00F9129B">
      <w:pPr>
        <w:pStyle w:val="Default"/>
        <w:jc w:val="center"/>
        <w:rPr>
          <w:sz w:val="23"/>
          <w:szCs w:val="23"/>
        </w:rPr>
      </w:pPr>
    </w:p>
    <w:p w14:paraId="32A4AD7D" w14:textId="77777777" w:rsidR="00F9129B" w:rsidRPr="004D4FE8" w:rsidRDefault="00F9129B" w:rsidP="00F9129B">
      <w:pPr>
        <w:pStyle w:val="Default"/>
        <w:jc w:val="center"/>
        <w:rPr>
          <w:sz w:val="23"/>
          <w:szCs w:val="23"/>
        </w:rPr>
      </w:pPr>
    </w:p>
    <w:p w14:paraId="72A06BEC" w14:textId="77777777" w:rsidR="00F9129B" w:rsidRPr="004D4FE8" w:rsidRDefault="00F9129B" w:rsidP="00F9129B">
      <w:pPr>
        <w:pStyle w:val="Default"/>
        <w:jc w:val="center"/>
        <w:rPr>
          <w:sz w:val="34"/>
          <w:szCs w:val="34"/>
        </w:rPr>
      </w:pPr>
      <w:r w:rsidRPr="004D4FE8">
        <w:rPr>
          <w:b/>
          <w:bCs/>
          <w:sz w:val="34"/>
          <w:szCs w:val="34"/>
        </w:rPr>
        <w:t>PS D-III TEKNIK INFORMATIKA</w:t>
      </w:r>
    </w:p>
    <w:p w14:paraId="0F5942EF" w14:textId="77777777" w:rsidR="00F9129B" w:rsidRPr="004D4FE8" w:rsidRDefault="00F9129B" w:rsidP="00F9129B">
      <w:pPr>
        <w:pStyle w:val="Default"/>
        <w:jc w:val="center"/>
        <w:rPr>
          <w:sz w:val="34"/>
          <w:szCs w:val="34"/>
        </w:rPr>
      </w:pPr>
      <w:r w:rsidRPr="004D4FE8">
        <w:rPr>
          <w:b/>
          <w:bCs/>
          <w:sz w:val="34"/>
          <w:szCs w:val="34"/>
        </w:rPr>
        <w:t>SEKOLAH VOKASI</w:t>
      </w:r>
    </w:p>
    <w:p w14:paraId="6E698A96" w14:textId="77777777" w:rsidR="00F9129B" w:rsidRPr="004D4FE8" w:rsidRDefault="00F9129B" w:rsidP="00F9129B">
      <w:pPr>
        <w:pStyle w:val="Default"/>
        <w:jc w:val="center"/>
        <w:rPr>
          <w:sz w:val="34"/>
          <w:szCs w:val="34"/>
        </w:rPr>
      </w:pPr>
      <w:r w:rsidRPr="004D4FE8">
        <w:rPr>
          <w:b/>
          <w:bCs/>
          <w:sz w:val="34"/>
          <w:szCs w:val="34"/>
        </w:rPr>
        <w:t>UNIVERSITAS SEBELAS MARET</w:t>
      </w:r>
    </w:p>
    <w:p w14:paraId="61F68C6F" w14:textId="77777777" w:rsidR="00F9129B" w:rsidRPr="004D4FE8" w:rsidRDefault="00F9129B" w:rsidP="00F9129B">
      <w:pPr>
        <w:jc w:val="center"/>
        <w:rPr>
          <w:rFonts w:cs="Times New Roman"/>
          <w:b/>
          <w:bCs/>
          <w:sz w:val="34"/>
          <w:szCs w:val="34"/>
        </w:rPr>
      </w:pPr>
      <w:r w:rsidRPr="004D4FE8">
        <w:rPr>
          <w:rFonts w:cs="Times New Roman"/>
          <w:b/>
          <w:bCs/>
          <w:sz w:val="34"/>
          <w:szCs w:val="34"/>
        </w:rPr>
        <w:t>2024</w:t>
      </w:r>
    </w:p>
    <w:p w14:paraId="0D238CF8" w14:textId="57B6AA5B" w:rsidR="00F9129B" w:rsidRPr="004D4FE8" w:rsidRDefault="00F9129B">
      <w:pPr>
        <w:rPr>
          <w:rFonts w:cs="Times New Roman"/>
        </w:rPr>
      </w:pPr>
      <w:r w:rsidRPr="004D4FE8">
        <w:rPr>
          <w:rFonts w:cs="Times New Roman"/>
        </w:rPr>
        <w:br w:type="page"/>
      </w:r>
    </w:p>
    <w:p w14:paraId="455F6B1C" w14:textId="7E7BE75C" w:rsidR="00F8403F" w:rsidRPr="004D4FE8" w:rsidRDefault="00F9129B" w:rsidP="00F8403F">
      <w:pPr>
        <w:pStyle w:val="Heading1"/>
        <w:rPr>
          <w:rFonts w:cs="Times New Roman"/>
        </w:rPr>
      </w:pPr>
      <w:bookmarkStart w:id="0" w:name="_Toc164881511"/>
      <w:r w:rsidRPr="004D4FE8">
        <w:rPr>
          <w:rFonts w:cs="Times New Roman"/>
        </w:rPr>
        <w:lastRenderedPageBreak/>
        <w:t>ABSTRAK</w:t>
      </w:r>
      <w:bookmarkEnd w:id="0"/>
    </w:p>
    <w:p w14:paraId="7267A21D" w14:textId="77777777" w:rsidR="00F8403F" w:rsidRPr="004D4FE8" w:rsidRDefault="00F8403F" w:rsidP="00F8403F">
      <w:pPr>
        <w:rPr>
          <w:rFonts w:cs="Times New Roman"/>
        </w:rPr>
      </w:pPr>
    </w:p>
    <w:p w14:paraId="7606606F" w14:textId="2D2242FA" w:rsidR="00F8403F" w:rsidRPr="004D4FE8" w:rsidRDefault="00F8403F" w:rsidP="00F8403F">
      <w:pPr>
        <w:jc w:val="both"/>
        <w:rPr>
          <w:rFonts w:cs="Times New Roman"/>
        </w:rPr>
      </w:pPr>
      <w:r w:rsidRPr="004D4FE8">
        <w:rPr>
          <w:rFonts w:cs="Times New Roman"/>
        </w:rPr>
        <w:t>Komputasi awan telah mengubah cara organisasi menyimpan, mengelola, dan mengakses data mereka. Namun, dengan perubahan ini juga muncul tantangan keamanan data yang signifikan. Salah satu solusi yang efektif dalam melindungi data sensitif dalam infrastruktur komputasi awan adalah melalui penggunaan enkripsi. Makalah ini mengulas berbagai jenis enkripsi yang relevan, manfaatnya dalam konteks komputasi awan, serta tantangan yang terkait dengan implementasinya. Dengan menganalisis berbagai strategi enkripsi, mulai dari enkripsi data pada istirahat hingga enkripsi end-to-end, makalah ini bertujuan untuk memberikan pemahaman yang mendalam tentang bagaimana enkripsi dapat digunakan sebagai alat utama dalam melindungi integritas dan kerahasiaan data di lingkungan komputasi awan.</w:t>
      </w:r>
    </w:p>
    <w:p w14:paraId="16702A98" w14:textId="77777777" w:rsidR="00F8403F" w:rsidRPr="004D4FE8" w:rsidRDefault="00F8403F" w:rsidP="00F8403F">
      <w:pPr>
        <w:jc w:val="both"/>
        <w:rPr>
          <w:rFonts w:cs="Times New Roman"/>
        </w:rPr>
      </w:pPr>
    </w:p>
    <w:p w14:paraId="57DB68EE" w14:textId="516DCF29" w:rsidR="00F8403F" w:rsidRPr="004D4FE8" w:rsidRDefault="00F8403F" w:rsidP="00F8403F">
      <w:pPr>
        <w:jc w:val="both"/>
        <w:rPr>
          <w:rFonts w:cs="Times New Roman"/>
        </w:rPr>
      </w:pPr>
      <w:r w:rsidRPr="004D4FE8">
        <w:rPr>
          <w:rFonts w:cs="Times New Roman"/>
          <w:b/>
          <w:bCs/>
        </w:rPr>
        <w:t>Kata kunci:</w:t>
      </w:r>
      <w:r w:rsidRPr="004D4FE8">
        <w:rPr>
          <w:rFonts w:cs="Times New Roman"/>
        </w:rPr>
        <w:t xml:space="preserve"> Komputasi awan, Keamanan data, Enkripsi, Enkripsi data saat istirahat, Enkripsi data saat transit, Kerahasiaan data, Integritas data, Kinerja, Manajemen kunci, Kompatibilitas.</w:t>
      </w:r>
    </w:p>
    <w:p w14:paraId="03B84EF1" w14:textId="18266EF1" w:rsidR="00F8403F" w:rsidRPr="004D4FE8" w:rsidRDefault="00F8403F">
      <w:pPr>
        <w:rPr>
          <w:rFonts w:cs="Times New Roman"/>
        </w:rPr>
      </w:pPr>
      <w:r w:rsidRPr="004D4FE8">
        <w:rPr>
          <w:rFonts w:cs="Times New Roman"/>
        </w:rPr>
        <w:br w:type="page"/>
      </w:r>
    </w:p>
    <w:p w14:paraId="157ADE8F" w14:textId="77777777" w:rsidR="00F8403F" w:rsidRPr="004D4FE8" w:rsidRDefault="00F8403F">
      <w:pPr>
        <w:rPr>
          <w:rFonts w:cs="Times New Roman"/>
        </w:rPr>
      </w:pPr>
    </w:p>
    <w:p w14:paraId="47600DB0" w14:textId="074C0857" w:rsidR="00F9129B" w:rsidRPr="004D4FE8" w:rsidRDefault="00F9129B" w:rsidP="00F9129B">
      <w:pPr>
        <w:pStyle w:val="Heading1"/>
        <w:rPr>
          <w:rFonts w:cs="Times New Roman"/>
        </w:rPr>
      </w:pPr>
      <w:bookmarkStart w:id="1" w:name="_Toc164881512"/>
      <w:r w:rsidRPr="004D4FE8">
        <w:rPr>
          <w:rFonts w:cs="Times New Roman"/>
        </w:rPr>
        <w:t>D</w:t>
      </w:r>
      <w:r w:rsidR="001D7D20">
        <w:rPr>
          <w:rFonts w:cs="Times New Roman"/>
        </w:rPr>
        <w:t>AFTAR ISI</w:t>
      </w:r>
      <w:bookmarkEnd w:id="1"/>
    </w:p>
    <w:p w14:paraId="5552EAB8" w14:textId="6492702F" w:rsidR="00683021" w:rsidRDefault="00F9129B">
      <w:pPr>
        <w:pStyle w:val="TOC1"/>
        <w:rPr>
          <w:rFonts w:asciiTheme="minorHAnsi" w:eastAsiaTheme="minorEastAsia" w:hAnsiTheme="minorHAnsi"/>
          <w:noProof/>
        </w:rPr>
      </w:pPr>
      <w:r w:rsidRPr="004D4FE8">
        <w:rPr>
          <w:rFonts w:cs="Times New Roman"/>
        </w:rPr>
        <w:fldChar w:fldCharType="begin"/>
      </w:r>
      <w:r w:rsidRPr="004D4FE8">
        <w:rPr>
          <w:rFonts w:cs="Times New Roman"/>
        </w:rPr>
        <w:instrText xml:space="preserve"> TOC \o "1-3" \h \z \u </w:instrText>
      </w:r>
      <w:r w:rsidRPr="004D4FE8">
        <w:rPr>
          <w:rFonts w:cs="Times New Roman"/>
        </w:rPr>
        <w:fldChar w:fldCharType="separate"/>
      </w:r>
      <w:hyperlink w:anchor="_Toc164881511" w:history="1">
        <w:r w:rsidR="00683021" w:rsidRPr="005D2581">
          <w:rPr>
            <w:rStyle w:val="Hyperlink"/>
            <w:rFonts w:cs="Times New Roman"/>
            <w:noProof/>
          </w:rPr>
          <w:t>ABSTRAK</w:t>
        </w:r>
        <w:r w:rsidR="00683021">
          <w:rPr>
            <w:noProof/>
            <w:webHidden/>
          </w:rPr>
          <w:tab/>
        </w:r>
        <w:r w:rsidR="00683021">
          <w:rPr>
            <w:noProof/>
            <w:webHidden/>
          </w:rPr>
          <w:fldChar w:fldCharType="begin"/>
        </w:r>
        <w:r w:rsidR="00683021">
          <w:rPr>
            <w:noProof/>
            <w:webHidden/>
          </w:rPr>
          <w:instrText xml:space="preserve"> PAGEREF _Toc164881511 \h </w:instrText>
        </w:r>
        <w:r w:rsidR="00683021">
          <w:rPr>
            <w:noProof/>
            <w:webHidden/>
          </w:rPr>
        </w:r>
        <w:r w:rsidR="00683021">
          <w:rPr>
            <w:noProof/>
            <w:webHidden/>
          </w:rPr>
          <w:fldChar w:fldCharType="separate"/>
        </w:r>
        <w:r w:rsidR="00683021">
          <w:rPr>
            <w:noProof/>
            <w:webHidden/>
          </w:rPr>
          <w:t>2</w:t>
        </w:r>
        <w:r w:rsidR="00683021">
          <w:rPr>
            <w:noProof/>
            <w:webHidden/>
          </w:rPr>
          <w:fldChar w:fldCharType="end"/>
        </w:r>
      </w:hyperlink>
    </w:p>
    <w:p w14:paraId="69037546" w14:textId="08206DEF" w:rsidR="00683021" w:rsidRDefault="00683021">
      <w:pPr>
        <w:pStyle w:val="TOC1"/>
        <w:rPr>
          <w:rFonts w:asciiTheme="minorHAnsi" w:eastAsiaTheme="minorEastAsia" w:hAnsiTheme="minorHAnsi"/>
          <w:noProof/>
        </w:rPr>
      </w:pPr>
      <w:hyperlink w:anchor="_Toc164881512" w:history="1">
        <w:r w:rsidRPr="005D2581">
          <w:rPr>
            <w:rStyle w:val="Hyperlink"/>
            <w:rFonts w:cs="Times New Roman"/>
            <w:noProof/>
          </w:rPr>
          <w:t>DAFTAR ISI</w:t>
        </w:r>
        <w:r>
          <w:rPr>
            <w:noProof/>
            <w:webHidden/>
          </w:rPr>
          <w:tab/>
        </w:r>
        <w:r>
          <w:rPr>
            <w:noProof/>
            <w:webHidden/>
          </w:rPr>
          <w:fldChar w:fldCharType="begin"/>
        </w:r>
        <w:r>
          <w:rPr>
            <w:noProof/>
            <w:webHidden/>
          </w:rPr>
          <w:instrText xml:space="preserve"> PAGEREF _Toc164881512 \h </w:instrText>
        </w:r>
        <w:r>
          <w:rPr>
            <w:noProof/>
            <w:webHidden/>
          </w:rPr>
        </w:r>
        <w:r>
          <w:rPr>
            <w:noProof/>
            <w:webHidden/>
          </w:rPr>
          <w:fldChar w:fldCharType="separate"/>
        </w:r>
        <w:r>
          <w:rPr>
            <w:noProof/>
            <w:webHidden/>
          </w:rPr>
          <w:t>3</w:t>
        </w:r>
        <w:r>
          <w:rPr>
            <w:noProof/>
            <w:webHidden/>
          </w:rPr>
          <w:fldChar w:fldCharType="end"/>
        </w:r>
      </w:hyperlink>
    </w:p>
    <w:p w14:paraId="44B6F5DE" w14:textId="4CC2C89F" w:rsidR="00683021" w:rsidRDefault="00683021">
      <w:pPr>
        <w:pStyle w:val="TOC1"/>
        <w:rPr>
          <w:rFonts w:asciiTheme="minorHAnsi" w:eastAsiaTheme="minorEastAsia" w:hAnsiTheme="minorHAnsi"/>
          <w:noProof/>
        </w:rPr>
      </w:pPr>
      <w:hyperlink w:anchor="_Toc164881513" w:history="1">
        <w:r w:rsidRPr="005D2581">
          <w:rPr>
            <w:rStyle w:val="Hyperlink"/>
            <w:rFonts w:cs="Times New Roman"/>
            <w:noProof/>
          </w:rPr>
          <w:t>BAB 1</w:t>
        </w:r>
        <w:r>
          <w:rPr>
            <w:noProof/>
            <w:webHidden/>
          </w:rPr>
          <w:tab/>
        </w:r>
        <w:r>
          <w:rPr>
            <w:noProof/>
            <w:webHidden/>
          </w:rPr>
          <w:fldChar w:fldCharType="begin"/>
        </w:r>
        <w:r>
          <w:rPr>
            <w:noProof/>
            <w:webHidden/>
          </w:rPr>
          <w:instrText xml:space="preserve"> PAGEREF _Toc164881513 \h </w:instrText>
        </w:r>
        <w:r>
          <w:rPr>
            <w:noProof/>
            <w:webHidden/>
          </w:rPr>
        </w:r>
        <w:r>
          <w:rPr>
            <w:noProof/>
            <w:webHidden/>
          </w:rPr>
          <w:fldChar w:fldCharType="separate"/>
        </w:r>
        <w:r>
          <w:rPr>
            <w:noProof/>
            <w:webHidden/>
          </w:rPr>
          <w:t>4</w:t>
        </w:r>
        <w:r>
          <w:rPr>
            <w:noProof/>
            <w:webHidden/>
          </w:rPr>
          <w:fldChar w:fldCharType="end"/>
        </w:r>
      </w:hyperlink>
    </w:p>
    <w:p w14:paraId="3A030DA8" w14:textId="622F817A" w:rsidR="00683021" w:rsidRDefault="00683021">
      <w:pPr>
        <w:pStyle w:val="TOC2"/>
        <w:tabs>
          <w:tab w:val="right" w:leader="dot" w:pos="9350"/>
        </w:tabs>
        <w:rPr>
          <w:rFonts w:asciiTheme="minorHAnsi" w:eastAsiaTheme="minorEastAsia" w:hAnsiTheme="minorHAnsi"/>
          <w:noProof/>
        </w:rPr>
      </w:pPr>
      <w:hyperlink w:anchor="_Toc164881514" w:history="1">
        <w:r w:rsidRPr="005D2581">
          <w:rPr>
            <w:rStyle w:val="Hyperlink"/>
            <w:noProof/>
          </w:rPr>
          <w:t>PENDAHULUAN</w:t>
        </w:r>
        <w:r>
          <w:rPr>
            <w:noProof/>
            <w:webHidden/>
          </w:rPr>
          <w:tab/>
        </w:r>
        <w:r>
          <w:rPr>
            <w:noProof/>
            <w:webHidden/>
          </w:rPr>
          <w:fldChar w:fldCharType="begin"/>
        </w:r>
        <w:r>
          <w:rPr>
            <w:noProof/>
            <w:webHidden/>
          </w:rPr>
          <w:instrText xml:space="preserve"> PAGEREF _Toc164881514 \h </w:instrText>
        </w:r>
        <w:r>
          <w:rPr>
            <w:noProof/>
            <w:webHidden/>
          </w:rPr>
        </w:r>
        <w:r>
          <w:rPr>
            <w:noProof/>
            <w:webHidden/>
          </w:rPr>
          <w:fldChar w:fldCharType="separate"/>
        </w:r>
        <w:r>
          <w:rPr>
            <w:noProof/>
            <w:webHidden/>
          </w:rPr>
          <w:t>4</w:t>
        </w:r>
        <w:r>
          <w:rPr>
            <w:noProof/>
            <w:webHidden/>
          </w:rPr>
          <w:fldChar w:fldCharType="end"/>
        </w:r>
      </w:hyperlink>
    </w:p>
    <w:p w14:paraId="222FAEDD" w14:textId="7048E213" w:rsidR="00683021" w:rsidRDefault="00683021">
      <w:pPr>
        <w:pStyle w:val="TOC3"/>
        <w:tabs>
          <w:tab w:val="left" w:pos="1100"/>
          <w:tab w:val="right" w:leader="dot" w:pos="9350"/>
        </w:tabs>
        <w:rPr>
          <w:rFonts w:asciiTheme="minorHAnsi" w:eastAsiaTheme="minorEastAsia" w:hAnsiTheme="minorHAnsi"/>
          <w:noProof/>
        </w:rPr>
      </w:pPr>
      <w:hyperlink w:anchor="_Toc164881515" w:history="1">
        <w:r w:rsidRPr="005D2581">
          <w:rPr>
            <w:rStyle w:val="Hyperlink"/>
            <w:noProof/>
          </w:rPr>
          <w:t>1.1</w:t>
        </w:r>
        <w:r>
          <w:rPr>
            <w:rFonts w:asciiTheme="minorHAnsi" w:eastAsiaTheme="minorEastAsia" w:hAnsiTheme="minorHAnsi"/>
            <w:noProof/>
          </w:rPr>
          <w:tab/>
        </w:r>
        <w:r w:rsidRPr="005D2581">
          <w:rPr>
            <w:rStyle w:val="Hyperlink"/>
            <w:noProof/>
          </w:rPr>
          <w:t>Latar Belakang</w:t>
        </w:r>
        <w:r>
          <w:rPr>
            <w:noProof/>
            <w:webHidden/>
          </w:rPr>
          <w:tab/>
        </w:r>
        <w:r>
          <w:rPr>
            <w:noProof/>
            <w:webHidden/>
          </w:rPr>
          <w:fldChar w:fldCharType="begin"/>
        </w:r>
        <w:r>
          <w:rPr>
            <w:noProof/>
            <w:webHidden/>
          </w:rPr>
          <w:instrText xml:space="preserve"> PAGEREF _Toc164881515 \h </w:instrText>
        </w:r>
        <w:r>
          <w:rPr>
            <w:noProof/>
            <w:webHidden/>
          </w:rPr>
        </w:r>
        <w:r>
          <w:rPr>
            <w:noProof/>
            <w:webHidden/>
          </w:rPr>
          <w:fldChar w:fldCharType="separate"/>
        </w:r>
        <w:r>
          <w:rPr>
            <w:noProof/>
            <w:webHidden/>
          </w:rPr>
          <w:t>4</w:t>
        </w:r>
        <w:r>
          <w:rPr>
            <w:noProof/>
            <w:webHidden/>
          </w:rPr>
          <w:fldChar w:fldCharType="end"/>
        </w:r>
      </w:hyperlink>
    </w:p>
    <w:p w14:paraId="1A541D0B" w14:textId="14E4BCED" w:rsidR="00683021" w:rsidRDefault="00683021">
      <w:pPr>
        <w:pStyle w:val="TOC3"/>
        <w:tabs>
          <w:tab w:val="left" w:pos="1100"/>
          <w:tab w:val="right" w:leader="dot" w:pos="9350"/>
        </w:tabs>
        <w:rPr>
          <w:rFonts w:asciiTheme="minorHAnsi" w:eastAsiaTheme="minorEastAsia" w:hAnsiTheme="minorHAnsi"/>
          <w:noProof/>
        </w:rPr>
      </w:pPr>
      <w:hyperlink w:anchor="_Toc164881516" w:history="1">
        <w:r w:rsidRPr="005D2581">
          <w:rPr>
            <w:rStyle w:val="Hyperlink"/>
            <w:noProof/>
          </w:rPr>
          <w:t>1.2</w:t>
        </w:r>
        <w:r>
          <w:rPr>
            <w:rFonts w:asciiTheme="minorHAnsi" w:eastAsiaTheme="minorEastAsia" w:hAnsiTheme="minorHAnsi"/>
            <w:noProof/>
          </w:rPr>
          <w:tab/>
        </w:r>
        <w:r w:rsidRPr="005D2581">
          <w:rPr>
            <w:rStyle w:val="Hyperlink"/>
            <w:noProof/>
          </w:rPr>
          <w:t>Tujuan</w:t>
        </w:r>
        <w:r>
          <w:rPr>
            <w:noProof/>
            <w:webHidden/>
          </w:rPr>
          <w:tab/>
        </w:r>
        <w:r>
          <w:rPr>
            <w:noProof/>
            <w:webHidden/>
          </w:rPr>
          <w:fldChar w:fldCharType="begin"/>
        </w:r>
        <w:r>
          <w:rPr>
            <w:noProof/>
            <w:webHidden/>
          </w:rPr>
          <w:instrText xml:space="preserve"> PAGEREF _Toc164881516 \h </w:instrText>
        </w:r>
        <w:r>
          <w:rPr>
            <w:noProof/>
            <w:webHidden/>
          </w:rPr>
        </w:r>
        <w:r>
          <w:rPr>
            <w:noProof/>
            <w:webHidden/>
          </w:rPr>
          <w:fldChar w:fldCharType="separate"/>
        </w:r>
        <w:r>
          <w:rPr>
            <w:noProof/>
            <w:webHidden/>
          </w:rPr>
          <w:t>4</w:t>
        </w:r>
        <w:r>
          <w:rPr>
            <w:noProof/>
            <w:webHidden/>
          </w:rPr>
          <w:fldChar w:fldCharType="end"/>
        </w:r>
      </w:hyperlink>
    </w:p>
    <w:p w14:paraId="27EAF0C9" w14:textId="40CD549D" w:rsidR="00683021" w:rsidRDefault="00683021">
      <w:pPr>
        <w:pStyle w:val="TOC3"/>
        <w:tabs>
          <w:tab w:val="left" w:pos="1100"/>
          <w:tab w:val="right" w:leader="dot" w:pos="9350"/>
        </w:tabs>
        <w:rPr>
          <w:rFonts w:asciiTheme="minorHAnsi" w:eastAsiaTheme="minorEastAsia" w:hAnsiTheme="minorHAnsi"/>
          <w:noProof/>
        </w:rPr>
      </w:pPr>
      <w:hyperlink w:anchor="_Toc164881517" w:history="1">
        <w:r w:rsidRPr="005D2581">
          <w:rPr>
            <w:rStyle w:val="Hyperlink"/>
            <w:noProof/>
          </w:rPr>
          <w:t>1.3</w:t>
        </w:r>
        <w:r>
          <w:rPr>
            <w:rFonts w:asciiTheme="minorHAnsi" w:eastAsiaTheme="minorEastAsia" w:hAnsiTheme="minorHAnsi"/>
            <w:noProof/>
          </w:rPr>
          <w:tab/>
        </w:r>
        <w:r w:rsidRPr="005D2581">
          <w:rPr>
            <w:rStyle w:val="Hyperlink"/>
            <w:noProof/>
          </w:rPr>
          <w:t>Manfaat</w:t>
        </w:r>
        <w:r>
          <w:rPr>
            <w:noProof/>
            <w:webHidden/>
          </w:rPr>
          <w:tab/>
        </w:r>
        <w:r>
          <w:rPr>
            <w:noProof/>
            <w:webHidden/>
          </w:rPr>
          <w:fldChar w:fldCharType="begin"/>
        </w:r>
        <w:r>
          <w:rPr>
            <w:noProof/>
            <w:webHidden/>
          </w:rPr>
          <w:instrText xml:space="preserve"> PAGEREF _Toc164881517 \h </w:instrText>
        </w:r>
        <w:r>
          <w:rPr>
            <w:noProof/>
            <w:webHidden/>
          </w:rPr>
        </w:r>
        <w:r>
          <w:rPr>
            <w:noProof/>
            <w:webHidden/>
          </w:rPr>
          <w:fldChar w:fldCharType="separate"/>
        </w:r>
        <w:r>
          <w:rPr>
            <w:noProof/>
            <w:webHidden/>
          </w:rPr>
          <w:t>4</w:t>
        </w:r>
        <w:r>
          <w:rPr>
            <w:noProof/>
            <w:webHidden/>
          </w:rPr>
          <w:fldChar w:fldCharType="end"/>
        </w:r>
      </w:hyperlink>
    </w:p>
    <w:p w14:paraId="7B2414ED" w14:textId="703BBA0F" w:rsidR="00683021" w:rsidRDefault="00683021">
      <w:pPr>
        <w:pStyle w:val="TOC3"/>
        <w:tabs>
          <w:tab w:val="left" w:pos="1100"/>
          <w:tab w:val="right" w:leader="dot" w:pos="9350"/>
        </w:tabs>
        <w:rPr>
          <w:rFonts w:asciiTheme="minorHAnsi" w:eastAsiaTheme="minorEastAsia" w:hAnsiTheme="minorHAnsi"/>
          <w:noProof/>
        </w:rPr>
      </w:pPr>
      <w:hyperlink w:anchor="_Toc164881518" w:history="1">
        <w:r w:rsidRPr="005D2581">
          <w:rPr>
            <w:rStyle w:val="Hyperlink"/>
            <w:noProof/>
          </w:rPr>
          <w:t>1.4</w:t>
        </w:r>
        <w:r>
          <w:rPr>
            <w:rFonts w:asciiTheme="minorHAnsi" w:eastAsiaTheme="minorEastAsia" w:hAnsiTheme="minorHAnsi"/>
            <w:noProof/>
          </w:rPr>
          <w:tab/>
        </w:r>
        <w:r w:rsidRPr="005D2581">
          <w:rPr>
            <w:rStyle w:val="Hyperlink"/>
            <w:noProof/>
          </w:rPr>
          <w:t>Rumusan Masalah</w:t>
        </w:r>
        <w:r>
          <w:rPr>
            <w:noProof/>
            <w:webHidden/>
          </w:rPr>
          <w:tab/>
        </w:r>
        <w:r>
          <w:rPr>
            <w:noProof/>
            <w:webHidden/>
          </w:rPr>
          <w:fldChar w:fldCharType="begin"/>
        </w:r>
        <w:r>
          <w:rPr>
            <w:noProof/>
            <w:webHidden/>
          </w:rPr>
          <w:instrText xml:space="preserve"> PAGEREF _Toc164881518 \h </w:instrText>
        </w:r>
        <w:r>
          <w:rPr>
            <w:noProof/>
            <w:webHidden/>
          </w:rPr>
        </w:r>
        <w:r>
          <w:rPr>
            <w:noProof/>
            <w:webHidden/>
          </w:rPr>
          <w:fldChar w:fldCharType="separate"/>
        </w:r>
        <w:r>
          <w:rPr>
            <w:noProof/>
            <w:webHidden/>
          </w:rPr>
          <w:t>5</w:t>
        </w:r>
        <w:r>
          <w:rPr>
            <w:noProof/>
            <w:webHidden/>
          </w:rPr>
          <w:fldChar w:fldCharType="end"/>
        </w:r>
      </w:hyperlink>
    </w:p>
    <w:p w14:paraId="3243B3FF" w14:textId="2A48D8E9" w:rsidR="00683021" w:rsidRDefault="00683021">
      <w:pPr>
        <w:pStyle w:val="TOC1"/>
        <w:rPr>
          <w:rFonts w:asciiTheme="minorHAnsi" w:eastAsiaTheme="minorEastAsia" w:hAnsiTheme="minorHAnsi"/>
          <w:noProof/>
        </w:rPr>
      </w:pPr>
      <w:hyperlink w:anchor="_Toc164881519" w:history="1">
        <w:r w:rsidRPr="005D2581">
          <w:rPr>
            <w:rStyle w:val="Hyperlink"/>
            <w:rFonts w:cs="Times New Roman"/>
            <w:noProof/>
          </w:rPr>
          <w:t>BAB 2</w:t>
        </w:r>
        <w:r>
          <w:rPr>
            <w:noProof/>
            <w:webHidden/>
          </w:rPr>
          <w:tab/>
        </w:r>
        <w:r>
          <w:rPr>
            <w:noProof/>
            <w:webHidden/>
          </w:rPr>
          <w:fldChar w:fldCharType="begin"/>
        </w:r>
        <w:r>
          <w:rPr>
            <w:noProof/>
            <w:webHidden/>
          </w:rPr>
          <w:instrText xml:space="preserve"> PAGEREF _Toc164881519 \h </w:instrText>
        </w:r>
        <w:r>
          <w:rPr>
            <w:noProof/>
            <w:webHidden/>
          </w:rPr>
        </w:r>
        <w:r>
          <w:rPr>
            <w:noProof/>
            <w:webHidden/>
          </w:rPr>
          <w:fldChar w:fldCharType="separate"/>
        </w:r>
        <w:r>
          <w:rPr>
            <w:noProof/>
            <w:webHidden/>
          </w:rPr>
          <w:t>6</w:t>
        </w:r>
        <w:r>
          <w:rPr>
            <w:noProof/>
            <w:webHidden/>
          </w:rPr>
          <w:fldChar w:fldCharType="end"/>
        </w:r>
      </w:hyperlink>
    </w:p>
    <w:p w14:paraId="6A5D06B1" w14:textId="49EBC849" w:rsidR="00683021" w:rsidRDefault="00683021">
      <w:pPr>
        <w:pStyle w:val="TOC2"/>
        <w:tabs>
          <w:tab w:val="right" w:leader="dot" w:pos="9350"/>
        </w:tabs>
        <w:rPr>
          <w:rFonts w:asciiTheme="minorHAnsi" w:eastAsiaTheme="minorEastAsia" w:hAnsiTheme="minorHAnsi"/>
          <w:noProof/>
        </w:rPr>
      </w:pPr>
      <w:hyperlink w:anchor="_Toc164881520" w:history="1">
        <w:r w:rsidRPr="005D2581">
          <w:rPr>
            <w:rStyle w:val="Hyperlink"/>
            <w:noProof/>
          </w:rPr>
          <w:t>PEMBAHASAN</w:t>
        </w:r>
        <w:r>
          <w:rPr>
            <w:noProof/>
            <w:webHidden/>
          </w:rPr>
          <w:tab/>
        </w:r>
        <w:r>
          <w:rPr>
            <w:noProof/>
            <w:webHidden/>
          </w:rPr>
          <w:fldChar w:fldCharType="begin"/>
        </w:r>
        <w:r>
          <w:rPr>
            <w:noProof/>
            <w:webHidden/>
          </w:rPr>
          <w:instrText xml:space="preserve"> PAGEREF _Toc164881520 \h </w:instrText>
        </w:r>
        <w:r>
          <w:rPr>
            <w:noProof/>
            <w:webHidden/>
          </w:rPr>
        </w:r>
        <w:r>
          <w:rPr>
            <w:noProof/>
            <w:webHidden/>
          </w:rPr>
          <w:fldChar w:fldCharType="separate"/>
        </w:r>
        <w:r>
          <w:rPr>
            <w:noProof/>
            <w:webHidden/>
          </w:rPr>
          <w:t>6</w:t>
        </w:r>
        <w:r>
          <w:rPr>
            <w:noProof/>
            <w:webHidden/>
          </w:rPr>
          <w:fldChar w:fldCharType="end"/>
        </w:r>
      </w:hyperlink>
    </w:p>
    <w:p w14:paraId="0DD691F7" w14:textId="0573D7B4" w:rsidR="00683021" w:rsidRDefault="00683021">
      <w:pPr>
        <w:pStyle w:val="TOC3"/>
        <w:tabs>
          <w:tab w:val="left" w:pos="1100"/>
          <w:tab w:val="right" w:leader="dot" w:pos="9350"/>
        </w:tabs>
        <w:rPr>
          <w:rFonts w:asciiTheme="minorHAnsi" w:eastAsiaTheme="minorEastAsia" w:hAnsiTheme="minorHAnsi"/>
          <w:noProof/>
        </w:rPr>
      </w:pPr>
      <w:hyperlink w:anchor="_Toc164881523" w:history="1">
        <w:r w:rsidRPr="005D2581">
          <w:rPr>
            <w:rStyle w:val="Hyperlink"/>
            <w:noProof/>
          </w:rPr>
          <w:t>2.1</w:t>
        </w:r>
        <w:r>
          <w:rPr>
            <w:rFonts w:asciiTheme="minorHAnsi" w:eastAsiaTheme="minorEastAsia" w:hAnsiTheme="minorHAnsi"/>
            <w:noProof/>
          </w:rPr>
          <w:tab/>
        </w:r>
        <w:r w:rsidRPr="005D2581">
          <w:rPr>
            <w:rStyle w:val="Hyperlink"/>
            <w:noProof/>
          </w:rPr>
          <w:t>Jenis jenis Enskripsi dan Penerapannya</w:t>
        </w:r>
        <w:r>
          <w:rPr>
            <w:noProof/>
            <w:webHidden/>
          </w:rPr>
          <w:tab/>
        </w:r>
        <w:r>
          <w:rPr>
            <w:noProof/>
            <w:webHidden/>
          </w:rPr>
          <w:fldChar w:fldCharType="begin"/>
        </w:r>
        <w:r>
          <w:rPr>
            <w:noProof/>
            <w:webHidden/>
          </w:rPr>
          <w:instrText xml:space="preserve"> PAGEREF _Toc164881523 \h </w:instrText>
        </w:r>
        <w:r>
          <w:rPr>
            <w:noProof/>
            <w:webHidden/>
          </w:rPr>
        </w:r>
        <w:r>
          <w:rPr>
            <w:noProof/>
            <w:webHidden/>
          </w:rPr>
          <w:fldChar w:fldCharType="separate"/>
        </w:r>
        <w:r>
          <w:rPr>
            <w:noProof/>
            <w:webHidden/>
          </w:rPr>
          <w:t>6</w:t>
        </w:r>
        <w:r>
          <w:rPr>
            <w:noProof/>
            <w:webHidden/>
          </w:rPr>
          <w:fldChar w:fldCharType="end"/>
        </w:r>
      </w:hyperlink>
    </w:p>
    <w:p w14:paraId="7BAA6627" w14:textId="3F420945" w:rsidR="00683021" w:rsidRDefault="00683021">
      <w:pPr>
        <w:pStyle w:val="TOC3"/>
        <w:tabs>
          <w:tab w:val="left" w:pos="1100"/>
          <w:tab w:val="right" w:leader="dot" w:pos="9350"/>
        </w:tabs>
        <w:rPr>
          <w:rFonts w:asciiTheme="minorHAnsi" w:eastAsiaTheme="minorEastAsia" w:hAnsiTheme="minorHAnsi"/>
          <w:noProof/>
        </w:rPr>
      </w:pPr>
      <w:hyperlink w:anchor="_Toc164881524" w:history="1">
        <w:r w:rsidRPr="005D2581">
          <w:rPr>
            <w:rStyle w:val="Hyperlink"/>
            <w:noProof/>
          </w:rPr>
          <w:t>2.2</w:t>
        </w:r>
        <w:r>
          <w:rPr>
            <w:rFonts w:asciiTheme="minorHAnsi" w:eastAsiaTheme="minorEastAsia" w:hAnsiTheme="minorHAnsi"/>
            <w:noProof/>
          </w:rPr>
          <w:tab/>
        </w:r>
        <w:r w:rsidRPr="005D2581">
          <w:rPr>
            <w:rStyle w:val="Hyperlink"/>
            <w:noProof/>
          </w:rPr>
          <w:t>Manfaat Penerapan Enskripsi</w:t>
        </w:r>
        <w:r>
          <w:rPr>
            <w:noProof/>
            <w:webHidden/>
          </w:rPr>
          <w:tab/>
        </w:r>
        <w:r>
          <w:rPr>
            <w:noProof/>
            <w:webHidden/>
          </w:rPr>
          <w:fldChar w:fldCharType="begin"/>
        </w:r>
        <w:r>
          <w:rPr>
            <w:noProof/>
            <w:webHidden/>
          </w:rPr>
          <w:instrText xml:space="preserve"> PAGEREF _Toc164881524 \h </w:instrText>
        </w:r>
        <w:r>
          <w:rPr>
            <w:noProof/>
            <w:webHidden/>
          </w:rPr>
        </w:r>
        <w:r>
          <w:rPr>
            <w:noProof/>
            <w:webHidden/>
          </w:rPr>
          <w:fldChar w:fldCharType="separate"/>
        </w:r>
        <w:r>
          <w:rPr>
            <w:noProof/>
            <w:webHidden/>
          </w:rPr>
          <w:t>6</w:t>
        </w:r>
        <w:r>
          <w:rPr>
            <w:noProof/>
            <w:webHidden/>
          </w:rPr>
          <w:fldChar w:fldCharType="end"/>
        </w:r>
      </w:hyperlink>
    </w:p>
    <w:p w14:paraId="531DD390" w14:textId="153FBC7D" w:rsidR="00683021" w:rsidRDefault="00683021">
      <w:pPr>
        <w:pStyle w:val="TOC3"/>
        <w:tabs>
          <w:tab w:val="left" w:pos="1100"/>
          <w:tab w:val="right" w:leader="dot" w:pos="9350"/>
        </w:tabs>
        <w:rPr>
          <w:rFonts w:asciiTheme="minorHAnsi" w:eastAsiaTheme="minorEastAsia" w:hAnsiTheme="minorHAnsi"/>
          <w:noProof/>
        </w:rPr>
      </w:pPr>
      <w:hyperlink w:anchor="_Toc164881525" w:history="1">
        <w:r w:rsidRPr="005D2581">
          <w:rPr>
            <w:rStyle w:val="Hyperlink"/>
            <w:noProof/>
          </w:rPr>
          <w:t>2.3</w:t>
        </w:r>
        <w:r>
          <w:rPr>
            <w:rFonts w:asciiTheme="minorHAnsi" w:eastAsiaTheme="minorEastAsia" w:hAnsiTheme="minorHAnsi"/>
            <w:noProof/>
          </w:rPr>
          <w:tab/>
        </w:r>
        <w:r w:rsidRPr="005D2581">
          <w:rPr>
            <w:rStyle w:val="Hyperlink"/>
            <w:noProof/>
          </w:rPr>
          <w:t>Tantangan  Penerapan Enskripsi</w:t>
        </w:r>
        <w:r>
          <w:rPr>
            <w:noProof/>
            <w:webHidden/>
          </w:rPr>
          <w:tab/>
        </w:r>
        <w:r>
          <w:rPr>
            <w:noProof/>
            <w:webHidden/>
          </w:rPr>
          <w:fldChar w:fldCharType="begin"/>
        </w:r>
        <w:r>
          <w:rPr>
            <w:noProof/>
            <w:webHidden/>
          </w:rPr>
          <w:instrText xml:space="preserve"> PAGEREF _Toc164881525 \h </w:instrText>
        </w:r>
        <w:r>
          <w:rPr>
            <w:noProof/>
            <w:webHidden/>
          </w:rPr>
        </w:r>
        <w:r>
          <w:rPr>
            <w:noProof/>
            <w:webHidden/>
          </w:rPr>
          <w:fldChar w:fldCharType="separate"/>
        </w:r>
        <w:r>
          <w:rPr>
            <w:noProof/>
            <w:webHidden/>
          </w:rPr>
          <w:t>7</w:t>
        </w:r>
        <w:r>
          <w:rPr>
            <w:noProof/>
            <w:webHidden/>
          </w:rPr>
          <w:fldChar w:fldCharType="end"/>
        </w:r>
      </w:hyperlink>
    </w:p>
    <w:p w14:paraId="3A4A1CA5" w14:textId="633FA077" w:rsidR="00683021" w:rsidRDefault="00683021">
      <w:pPr>
        <w:pStyle w:val="TOC3"/>
        <w:tabs>
          <w:tab w:val="left" w:pos="1100"/>
          <w:tab w:val="right" w:leader="dot" w:pos="9350"/>
        </w:tabs>
        <w:rPr>
          <w:rFonts w:asciiTheme="minorHAnsi" w:eastAsiaTheme="minorEastAsia" w:hAnsiTheme="minorHAnsi"/>
          <w:noProof/>
        </w:rPr>
      </w:pPr>
      <w:hyperlink w:anchor="_Toc164881526" w:history="1">
        <w:r w:rsidRPr="005D2581">
          <w:rPr>
            <w:rStyle w:val="Hyperlink"/>
            <w:noProof/>
          </w:rPr>
          <w:t>2.4</w:t>
        </w:r>
        <w:r>
          <w:rPr>
            <w:rFonts w:asciiTheme="minorHAnsi" w:eastAsiaTheme="minorEastAsia" w:hAnsiTheme="minorHAnsi"/>
            <w:noProof/>
          </w:rPr>
          <w:tab/>
        </w:r>
        <w:r w:rsidRPr="005D2581">
          <w:rPr>
            <w:rStyle w:val="Hyperlink"/>
            <w:noProof/>
          </w:rPr>
          <w:t>Studi Kasus di Indonesia</w:t>
        </w:r>
        <w:r>
          <w:rPr>
            <w:noProof/>
            <w:webHidden/>
          </w:rPr>
          <w:tab/>
        </w:r>
        <w:r>
          <w:rPr>
            <w:noProof/>
            <w:webHidden/>
          </w:rPr>
          <w:fldChar w:fldCharType="begin"/>
        </w:r>
        <w:r>
          <w:rPr>
            <w:noProof/>
            <w:webHidden/>
          </w:rPr>
          <w:instrText xml:space="preserve"> PAGEREF _Toc164881526 \h </w:instrText>
        </w:r>
        <w:r>
          <w:rPr>
            <w:noProof/>
            <w:webHidden/>
          </w:rPr>
        </w:r>
        <w:r>
          <w:rPr>
            <w:noProof/>
            <w:webHidden/>
          </w:rPr>
          <w:fldChar w:fldCharType="separate"/>
        </w:r>
        <w:r>
          <w:rPr>
            <w:noProof/>
            <w:webHidden/>
          </w:rPr>
          <w:t>7</w:t>
        </w:r>
        <w:r>
          <w:rPr>
            <w:noProof/>
            <w:webHidden/>
          </w:rPr>
          <w:fldChar w:fldCharType="end"/>
        </w:r>
      </w:hyperlink>
    </w:p>
    <w:p w14:paraId="4839BDE8" w14:textId="79660851" w:rsidR="00683021" w:rsidRDefault="00683021">
      <w:pPr>
        <w:pStyle w:val="TOC1"/>
        <w:rPr>
          <w:rFonts w:asciiTheme="minorHAnsi" w:eastAsiaTheme="minorEastAsia" w:hAnsiTheme="minorHAnsi"/>
          <w:noProof/>
        </w:rPr>
      </w:pPr>
      <w:hyperlink w:anchor="_Toc164881527" w:history="1">
        <w:r w:rsidRPr="005D2581">
          <w:rPr>
            <w:rStyle w:val="Hyperlink"/>
            <w:rFonts w:cs="Times New Roman"/>
            <w:noProof/>
          </w:rPr>
          <w:t>BAB 3</w:t>
        </w:r>
        <w:r>
          <w:rPr>
            <w:noProof/>
            <w:webHidden/>
          </w:rPr>
          <w:tab/>
        </w:r>
        <w:r>
          <w:rPr>
            <w:noProof/>
            <w:webHidden/>
          </w:rPr>
          <w:fldChar w:fldCharType="begin"/>
        </w:r>
        <w:r>
          <w:rPr>
            <w:noProof/>
            <w:webHidden/>
          </w:rPr>
          <w:instrText xml:space="preserve"> PAGEREF _Toc164881527 \h </w:instrText>
        </w:r>
        <w:r>
          <w:rPr>
            <w:noProof/>
            <w:webHidden/>
          </w:rPr>
        </w:r>
        <w:r>
          <w:rPr>
            <w:noProof/>
            <w:webHidden/>
          </w:rPr>
          <w:fldChar w:fldCharType="separate"/>
        </w:r>
        <w:r>
          <w:rPr>
            <w:noProof/>
            <w:webHidden/>
          </w:rPr>
          <w:t>9</w:t>
        </w:r>
        <w:r>
          <w:rPr>
            <w:noProof/>
            <w:webHidden/>
          </w:rPr>
          <w:fldChar w:fldCharType="end"/>
        </w:r>
      </w:hyperlink>
    </w:p>
    <w:p w14:paraId="6A37508F" w14:textId="23A84224" w:rsidR="00683021" w:rsidRDefault="00683021">
      <w:pPr>
        <w:pStyle w:val="TOC2"/>
        <w:tabs>
          <w:tab w:val="right" w:leader="dot" w:pos="9350"/>
        </w:tabs>
        <w:rPr>
          <w:rFonts w:asciiTheme="minorHAnsi" w:eastAsiaTheme="minorEastAsia" w:hAnsiTheme="minorHAnsi"/>
          <w:noProof/>
        </w:rPr>
      </w:pPr>
      <w:hyperlink w:anchor="_Toc164881528" w:history="1">
        <w:r w:rsidRPr="005D2581">
          <w:rPr>
            <w:rStyle w:val="Hyperlink"/>
            <w:noProof/>
          </w:rPr>
          <w:t>PENUTUP</w:t>
        </w:r>
        <w:r>
          <w:rPr>
            <w:noProof/>
            <w:webHidden/>
          </w:rPr>
          <w:tab/>
        </w:r>
        <w:r>
          <w:rPr>
            <w:noProof/>
            <w:webHidden/>
          </w:rPr>
          <w:fldChar w:fldCharType="begin"/>
        </w:r>
        <w:r>
          <w:rPr>
            <w:noProof/>
            <w:webHidden/>
          </w:rPr>
          <w:instrText xml:space="preserve"> PAGEREF _Toc164881528 \h </w:instrText>
        </w:r>
        <w:r>
          <w:rPr>
            <w:noProof/>
            <w:webHidden/>
          </w:rPr>
        </w:r>
        <w:r>
          <w:rPr>
            <w:noProof/>
            <w:webHidden/>
          </w:rPr>
          <w:fldChar w:fldCharType="separate"/>
        </w:r>
        <w:r>
          <w:rPr>
            <w:noProof/>
            <w:webHidden/>
          </w:rPr>
          <w:t>9</w:t>
        </w:r>
        <w:r>
          <w:rPr>
            <w:noProof/>
            <w:webHidden/>
          </w:rPr>
          <w:fldChar w:fldCharType="end"/>
        </w:r>
      </w:hyperlink>
    </w:p>
    <w:p w14:paraId="671A71A3" w14:textId="231A3D64" w:rsidR="00683021" w:rsidRDefault="00683021">
      <w:pPr>
        <w:pStyle w:val="TOC3"/>
        <w:tabs>
          <w:tab w:val="left" w:pos="1100"/>
          <w:tab w:val="right" w:leader="dot" w:pos="9350"/>
        </w:tabs>
        <w:rPr>
          <w:rFonts w:asciiTheme="minorHAnsi" w:eastAsiaTheme="minorEastAsia" w:hAnsiTheme="minorHAnsi"/>
          <w:noProof/>
        </w:rPr>
      </w:pPr>
      <w:hyperlink w:anchor="_Toc164881530" w:history="1">
        <w:r w:rsidRPr="005D2581">
          <w:rPr>
            <w:rStyle w:val="Hyperlink"/>
            <w:noProof/>
          </w:rPr>
          <w:t>3.1</w:t>
        </w:r>
        <w:r>
          <w:rPr>
            <w:rFonts w:asciiTheme="minorHAnsi" w:eastAsiaTheme="minorEastAsia" w:hAnsiTheme="minorHAnsi"/>
            <w:noProof/>
          </w:rPr>
          <w:tab/>
        </w:r>
        <w:r w:rsidRPr="005D2581">
          <w:rPr>
            <w:rStyle w:val="Hyperlink"/>
            <w:noProof/>
          </w:rPr>
          <w:t>Kesimpulan</w:t>
        </w:r>
        <w:r>
          <w:rPr>
            <w:noProof/>
            <w:webHidden/>
          </w:rPr>
          <w:tab/>
        </w:r>
        <w:r>
          <w:rPr>
            <w:noProof/>
            <w:webHidden/>
          </w:rPr>
          <w:fldChar w:fldCharType="begin"/>
        </w:r>
        <w:r>
          <w:rPr>
            <w:noProof/>
            <w:webHidden/>
          </w:rPr>
          <w:instrText xml:space="preserve"> PAGEREF _Toc164881530 \h </w:instrText>
        </w:r>
        <w:r>
          <w:rPr>
            <w:noProof/>
            <w:webHidden/>
          </w:rPr>
        </w:r>
        <w:r>
          <w:rPr>
            <w:noProof/>
            <w:webHidden/>
          </w:rPr>
          <w:fldChar w:fldCharType="separate"/>
        </w:r>
        <w:r>
          <w:rPr>
            <w:noProof/>
            <w:webHidden/>
          </w:rPr>
          <w:t>9</w:t>
        </w:r>
        <w:r>
          <w:rPr>
            <w:noProof/>
            <w:webHidden/>
          </w:rPr>
          <w:fldChar w:fldCharType="end"/>
        </w:r>
      </w:hyperlink>
    </w:p>
    <w:p w14:paraId="7C86656F" w14:textId="62C49566" w:rsidR="00683021" w:rsidRDefault="00683021">
      <w:pPr>
        <w:pStyle w:val="TOC3"/>
        <w:tabs>
          <w:tab w:val="left" w:pos="1100"/>
          <w:tab w:val="right" w:leader="dot" w:pos="9350"/>
        </w:tabs>
        <w:rPr>
          <w:rFonts w:asciiTheme="minorHAnsi" w:eastAsiaTheme="minorEastAsia" w:hAnsiTheme="minorHAnsi"/>
          <w:noProof/>
        </w:rPr>
      </w:pPr>
      <w:hyperlink w:anchor="_Toc164881531" w:history="1">
        <w:r w:rsidRPr="005D2581">
          <w:rPr>
            <w:rStyle w:val="Hyperlink"/>
            <w:noProof/>
          </w:rPr>
          <w:t>3.2</w:t>
        </w:r>
        <w:r>
          <w:rPr>
            <w:rFonts w:asciiTheme="minorHAnsi" w:eastAsiaTheme="minorEastAsia" w:hAnsiTheme="minorHAnsi"/>
            <w:noProof/>
          </w:rPr>
          <w:tab/>
        </w:r>
        <w:r w:rsidRPr="005D2581">
          <w:rPr>
            <w:rStyle w:val="Hyperlink"/>
            <w:noProof/>
          </w:rPr>
          <w:t>Saran</w:t>
        </w:r>
        <w:r>
          <w:rPr>
            <w:noProof/>
            <w:webHidden/>
          </w:rPr>
          <w:tab/>
        </w:r>
        <w:r>
          <w:rPr>
            <w:noProof/>
            <w:webHidden/>
          </w:rPr>
          <w:fldChar w:fldCharType="begin"/>
        </w:r>
        <w:r>
          <w:rPr>
            <w:noProof/>
            <w:webHidden/>
          </w:rPr>
          <w:instrText xml:space="preserve"> PAGEREF _Toc164881531 \h </w:instrText>
        </w:r>
        <w:r>
          <w:rPr>
            <w:noProof/>
            <w:webHidden/>
          </w:rPr>
        </w:r>
        <w:r>
          <w:rPr>
            <w:noProof/>
            <w:webHidden/>
          </w:rPr>
          <w:fldChar w:fldCharType="separate"/>
        </w:r>
        <w:r>
          <w:rPr>
            <w:noProof/>
            <w:webHidden/>
          </w:rPr>
          <w:t>9</w:t>
        </w:r>
        <w:r>
          <w:rPr>
            <w:noProof/>
            <w:webHidden/>
          </w:rPr>
          <w:fldChar w:fldCharType="end"/>
        </w:r>
      </w:hyperlink>
    </w:p>
    <w:p w14:paraId="4AEE50C1" w14:textId="3BA0322E" w:rsidR="00683021" w:rsidRDefault="00683021">
      <w:pPr>
        <w:pStyle w:val="TOC1"/>
        <w:rPr>
          <w:rFonts w:asciiTheme="minorHAnsi" w:eastAsiaTheme="minorEastAsia" w:hAnsiTheme="minorHAnsi"/>
          <w:noProof/>
        </w:rPr>
      </w:pPr>
      <w:hyperlink w:anchor="_Toc164881532" w:history="1">
        <w:r w:rsidRPr="005D2581">
          <w:rPr>
            <w:rStyle w:val="Hyperlink"/>
            <w:rFonts w:cs="Times New Roman"/>
            <w:noProof/>
          </w:rPr>
          <w:t>DAFTAR PUSTAKA</w:t>
        </w:r>
        <w:r>
          <w:rPr>
            <w:noProof/>
            <w:webHidden/>
          </w:rPr>
          <w:tab/>
        </w:r>
        <w:r>
          <w:rPr>
            <w:noProof/>
            <w:webHidden/>
          </w:rPr>
          <w:fldChar w:fldCharType="begin"/>
        </w:r>
        <w:r>
          <w:rPr>
            <w:noProof/>
            <w:webHidden/>
          </w:rPr>
          <w:instrText xml:space="preserve"> PAGEREF _Toc164881532 \h </w:instrText>
        </w:r>
        <w:r>
          <w:rPr>
            <w:noProof/>
            <w:webHidden/>
          </w:rPr>
        </w:r>
        <w:r>
          <w:rPr>
            <w:noProof/>
            <w:webHidden/>
          </w:rPr>
          <w:fldChar w:fldCharType="separate"/>
        </w:r>
        <w:r>
          <w:rPr>
            <w:noProof/>
            <w:webHidden/>
          </w:rPr>
          <w:t>10</w:t>
        </w:r>
        <w:r>
          <w:rPr>
            <w:noProof/>
            <w:webHidden/>
          </w:rPr>
          <w:fldChar w:fldCharType="end"/>
        </w:r>
      </w:hyperlink>
    </w:p>
    <w:p w14:paraId="526ABD52" w14:textId="19A7CC3C" w:rsidR="00F9129B" w:rsidRPr="004D4FE8" w:rsidRDefault="00F9129B" w:rsidP="00F9129B">
      <w:pPr>
        <w:rPr>
          <w:rFonts w:cs="Times New Roman"/>
        </w:rPr>
      </w:pPr>
      <w:r w:rsidRPr="004D4FE8">
        <w:rPr>
          <w:rFonts w:cs="Times New Roman"/>
        </w:rPr>
        <w:fldChar w:fldCharType="end"/>
      </w:r>
    </w:p>
    <w:p w14:paraId="746A1C48" w14:textId="77777777" w:rsidR="00F9129B" w:rsidRPr="004D4FE8" w:rsidRDefault="00F9129B">
      <w:pPr>
        <w:rPr>
          <w:rFonts w:cs="Times New Roman"/>
        </w:rPr>
      </w:pPr>
      <w:r w:rsidRPr="004D4FE8">
        <w:rPr>
          <w:rFonts w:cs="Times New Roman"/>
        </w:rPr>
        <w:br w:type="page"/>
      </w:r>
    </w:p>
    <w:p w14:paraId="7E3E6694" w14:textId="78B17952" w:rsidR="00F9129B" w:rsidRPr="004D4FE8" w:rsidRDefault="00F9129B" w:rsidP="00631BC6">
      <w:pPr>
        <w:pStyle w:val="Heading1"/>
        <w:spacing w:before="0"/>
        <w:rPr>
          <w:rFonts w:cs="Times New Roman"/>
        </w:rPr>
      </w:pPr>
      <w:bookmarkStart w:id="2" w:name="_Toc164881513"/>
      <w:r w:rsidRPr="004D4FE8">
        <w:rPr>
          <w:rFonts w:cs="Times New Roman"/>
        </w:rPr>
        <w:lastRenderedPageBreak/>
        <w:t>BAB 1</w:t>
      </w:r>
      <w:bookmarkEnd w:id="2"/>
    </w:p>
    <w:p w14:paraId="4B8846B5" w14:textId="311DAD71" w:rsidR="00F9129B" w:rsidRDefault="00F9129B" w:rsidP="00631BC6">
      <w:pPr>
        <w:pStyle w:val="Heading2"/>
      </w:pPr>
      <w:bookmarkStart w:id="3" w:name="_Toc164881514"/>
      <w:r w:rsidRPr="004D4FE8">
        <w:t>P</w:t>
      </w:r>
      <w:r w:rsidR="00631BC6">
        <w:t>ENDAHULUAN</w:t>
      </w:r>
      <w:bookmarkEnd w:id="3"/>
      <w:r w:rsidRPr="004D4FE8">
        <w:t xml:space="preserve"> </w:t>
      </w:r>
    </w:p>
    <w:p w14:paraId="49A9AA42" w14:textId="253F6307" w:rsidR="001D7D20" w:rsidRPr="001D7D20" w:rsidRDefault="00631BC6" w:rsidP="001D7D20">
      <w:pPr>
        <w:pStyle w:val="Heading3"/>
        <w:numPr>
          <w:ilvl w:val="1"/>
          <w:numId w:val="1"/>
        </w:numPr>
      </w:pPr>
      <w:bookmarkStart w:id="4" w:name="_Toc164881515"/>
      <w:r>
        <w:t xml:space="preserve">Latar </w:t>
      </w:r>
      <w:r w:rsidR="001D7D20">
        <w:t>B</w:t>
      </w:r>
      <w:r>
        <w:t>elakang</w:t>
      </w:r>
      <w:bookmarkEnd w:id="4"/>
    </w:p>
    <w:p w14:paraId="03DDC1DB" w14:textId="2D1B84E5" w:rsidR="001D7D20" w:rsidRDefault="001D7D20" w:rsidP="00683021">
      <w:pPr>
        <w:spacing w:after="0"/>
        <w:ind w:left="630"/>
        <w:jc w:val="both"/>
      </w:pPr>
      <w:r>
        <w:t>Era digital telah membawa transformasi signifikan dalam cara organisasi mengoperasikan bisnis dan mengelola data. Teknologi informasi menjadi tulang punggung operasi, dan penyimpanan data menjadi kunci untuk kesuksesan organisasi. Dalam konteks ini, komputasi awan telah muncul sebagai inovasi revolusioner.</w:t>
      </w:r>
      <w:r>
        <w:t xml:space="preserve"> </w:t>
      </w:r>
      <w:r>
        <w:t>Komputasi awan memungkinkan pengguna untuk mengakses sumber daya komputasi yang kuat dan infrastruktur penyimpanan data melalui internet, tanpa perlu memiliki atau memelihara perangkat keras fisik secara langsung. Kemampuan untuk menyimpan, mengelola, dan mengakses data secara efisien, serta meningkatkan skalabilitas dan fleksibilitas operasional, menjadikan komputasi awan sebagai pilihan yang menarik bagi banyak organisasi.</w:t>
      </w:r>
    </w:p>
    <w:p w14:paraId="13C5FDEA" w14:textId="77777777" w:rsidR="001D7D20" w:rsidRDefault="001D7D20" w:rsidP="00683021">
      <w:pPr>
        <w:spacing w:after="0"/>
        <w:ind w:left="630"/>
        <w:jc w:val="both"/>
      </w:pPr>
    </w:p>
    <w:p w14:paraId="6D62ABFF" w14:textId="77777777" w:rsidR="001D7D20" w:rsidRDefault="001D7D20" w:rsidP="00683021">
      <w:pPr>
        <w:spacing w:after="0"/>
        <w:ind w:left="630"/>
        <w:jc w:val="both"/>
      </w:pPr>
      <w:r>
        <w:t>Namun, di balik berbagai manfaat yang ditawarkan oleh komputasi awan, terdapat juga sejumlah tantangan signifikan yang harus diatasi, terutama dalam hal keamanan data. Data yang disimpan di lingkungan cloud memiliki potensi rentan terhadap ancaman seperti akses tidak sah, pencurian, manipulasi, atau bahkan kehilangan akibat kegagalan sistem. Keberadaan data sensitif di dalam infrastruktur komputasi awan menimbulkan kekhawatiran yang serius bagi organisasi terkait dengan kerahasiaan, integritas, dan ketersediaan informasi.</w:t>
      </w:r>
    </w:p>
    <w:p w14:paraId="7D6D53BD" w14:textId="77777777" w:rsidR="001D7D20" w:rsidRDefault="001D7D20" w:rsidP="00683021">
      <w:pPr>
        <w:spacing w:after="0"/>
        <w:ind w:left="630"/>
        <w:jc w:val="both"/>
      </w:pPr>
    </w:p>
    <w:p w14:paraId="66326E79" w14:textId="77777777" w:rsidR="001D7D20" w:rsidRDefault="001D7D20" w:rsidP="00683021">
      <w:pPr>
        <w:spacing w:after="0"/>
        <w:ind w:left="630"/>
        <w:jc w:val="both"/>
      </w:pPr>
      <w:r>
        <w:t>Salah satu pendekatan yang telah terbukti efektif dalam melindungi data sensitif dalam lingkungan komputasi awan adalah melalui penerapan teknologi enkripsi. Enkripsi adalah proses matematis yang mengubah teks asli menjadi format yang tidak dapat dibaca atau tidak dapat dimengerti tanpa kunci enkripsi yang sesuai. Dengan menerapkan enkripsi, data sensitif dapat diamankan dari akses yang tidak sah atau penggunaan yang tidak diizinkan, bahkan jika infrastruktur penyimpanan data terkena ancaman.</w:t>
      </w:r>
    </w:p>
    <w:p w14:paraId="63C1A4BE" w14:textId="77777777" w:rsidR="001D7D20" w:rsidRPr="001D7D20" w:rsidRDefault="001D7D20" w:rsidP="001D7D20"/>
    <w:p w14:paraId="052ECDAA" w14:textId="16DA00A4" w:rsidR="001D7D20" w:rsidRDefault="001D7D20" w:rsidP="001D7D20">
      <w:pPr>
        <w:pStyle w:val="Heading3"/>
        <w:numPr>
          <w:ilvl w:val="1"/>
          <w:numId w:val="1"/>
        </w:numPr>
      </w:pPr>
      <w:bookmarkStart w:id="5" w:name="_Toc164881516"/>
      <w:r>
        <w:t>Tujuan</w:t>
      </w:r>
      <w:bookmarkEnd w:id="5"/>
    </w:p>
    <w:p w14:paraId="4C38846E" w14:textId="7EB8CD07" w:rsidR="001D7D20" w:rsidRDefault="001D7D20" w:rsidP="00683021">
      <w:pPr>
        <w:spacing w:after="0"/>
        <w:ind w:left="630"/>
      </w:pPr>
      <w:r>
        <w:t>Makalah ini bertujuan untuk:</w:t>
      </w:r>
    </w:p>
    <w:p w14:paraId="039A8F8E" w14:textId="77777777" w:rsidR="00683021" w:rsidRDefault="001D7D20" w:rsidP="00683021">
      <w:pPr>
        <w:pStyle w:val="ListParagraph"/>
        <w:numPr>
          <w:ilvl w:val="0"/>
          <w:numId w:val="4"/>
        </w:numPr>
        <w:spacing w:after="0"/>
        <w:ind w:left="990"/>
      </w:pPr>
      <w:r>
        <w:t>Menggali lebih dalam tentang jenis-jenis enkripsi yang relevan dalam konteks komputasi awan</w:t>
      </w:r>
    </w:p>
    <w:p w14:paraId="19E84557" w14:textId="77777777" w:rsidR="00683021" w:rsidRDefault="001D7D20" w:rsidP="00683021">
      <w:pPr>
        <w:pStyle w:val="ListParagraph"/>
        <w:numPr>
          <w:ilvl w:val="0"/>
          <w:numId w:val="4"/>
        </w:numPr>
        <w:spacing w:after="0"/>
        <w:ind w:left="990"/>
      </w:pPr>
      <w:r>
        <w:t>Menganalisis manfaat yang ditawarkan oleh penerapan teknologi enkrips</w:t>
      </w:r>
      <w:r w:rsidR="00683021">
        <w:t>i</w:t>
      </w:r>
    </w:p>
    <w:p w14:paraId="44575178" w14:textId="18F361BB" w:rsidR="001D7D20" w:rsidRDefault="001D7D20" w:rsidP="00683021">
      <w:pPr>
        <w:pStyle w:val="ListParagraph"/>
        <w:numPr>
          <w:ilvl w:val="0"/>
          <w:numId w:val="4"/>
        </w:numPr>
        <w:spacing w:after="0"/>
        <w:ind w:left="990"/>
      </w:pPr>
      <w:r>
        <w:t>Mengeksplorasi tantangan yang terkait dengan implementasi dan pengelolaan enkripsi dalam lingkungan yang bersifat terdistribusi.</w:t>
      </w:r>
    </w:p>
    <w:p w14:paraId="4BF90206" w14:textId="77777777" w:rsidR="00683021" w:rsidRPr="001D7D20" w:rsidRDefault="00683021" w:rsidP="00683021">
      <w:pPr>
        <w:pStyle w:val="ListParagraph"/>
        <w:spacing w:after="0"/>
        <w:ind w:left="900"/>
      </w:pPr>
    </w:p>
    <w:p w14:paraId="712E69B4" w14:textId="64DD43C8" w:rsidR="001D7D20" w:rsidRDefault="001D7D20" w:rsidP="001D7D20">
      <w:pPr>
        <w:pStyle w:val="Heading3"/>
        <w:numPr>
          <w:ilvl w:val="1"/>
          <w:numId w:val="1"/>
        </w:numPr>
      </w:pPr>
      <w:bookmarkStart w:id="6" w:name="_Toc164881517"/>
      <w:r>
        <w:t>Manfaat</w:t>
      </w:r>
      <w:bookmarkEnd w:id="6"/>
    </w:p>
    <w:p w14:paraId="7AD0737B" w14:textId="674B29D5" w:rsidR="00683021" w:rsidRDefault="00683021" w:rsidP="00683021">
      <w:pPr>
        <w:spacing w:after="0"/>
        <w:ind w:left="630"/>
      </w:pPr>
      <w:r>
        <w:t>Manfaat makalah ini diharapkan dapat:</w:t>
      </w:r>
    </w:p>
    <w:p w14:paraId="3B6067D1" w14:textId="77777777" w:rsidR="00683021" w:rsidRDefault="00683021" w:rsidP="00683021">
      <w:pPr>
        <w:pStyle w:val="ListParagraph"/>
        <w:numPr>
          <w:ilvl w:val="0"/>
          <w:numId w:val="5"/>
        </w:numPr>
        <w:spacing w:after="0"/>
        <w:ind w:left="990"/>
      </w:pPr>
      <w:r>
        <w:t>Meningkatkan pemahaman tentang pentingnya keamanan data dalam komputasi awan</w:t>
      </w:r>
    </w:p>
    <w:p w14:paraId="41637906" w14:textId="77777777" w:rsidR="00683021" w:rsidRDefault="00683021" w:rsidP="00683021">
      <w:pPr>
        <w:pStyle w:val="ListParagraph"/>
        <w:numPr>
          <w:ilvl w:val="0"/>
          <w:numId w:val="5"/>
        </w:numPr>
        <w:spacing w:after="0"/>
        <w:ind w:left="990"/>
      </w:pPr>
      <w:r>
        <w:t>Memberikan informasi tentang jenis-jenis enkripsi yang tersedia dan penggunaannya dalam komputasi awan</w:t>
      </w:r>
    </w:p>
    <w:p w14:paraId="5B3FD91F" w14:textId="77777777" w:rsidR="00683021" w:rsidRDefault="00683021" w:rsidP="00683021">
      <w:pPr>
        <w:pStyle w:val="ListParagraph"/>
        <w:numPr>
          <w:ilvl w:val="0"/>
          <w:numId w:val="5"/>
        </w:numPr>
        <w:spacing w:after="0"/>
        <w:ind w:left="990"/>
      </w:pPr>
      <w:r>
        <w:t>Membantu organisasi dalam memilih solusi enkripsi yang tepat untuk kebutuhan mereka</w:t>
      </w:r>
    </w:p>
    <w:p w14:paraId="72BCABFB" w14:textId="77777777" w:rsidR="00683021" w:rsidRDefault="00683021" w:rsidP="00683021">
      <w:pPr>
        <w:pStyle w:val="ListParagraph"/>
        <w:numPr>
          <w:ilvl w:val="0"/>
          <w:numId w:val="5"/>
        </w:numPr>
        <w:spacing w:after="0"/>
        <w:ind w:left="990"/>
      </w:pPr>
      <w:r>
        <w:t>Memberikan panduan tentang implementasi dan pengelolaan enkripsi yang efektif dalam lingkungan komputasi awan</w:t>
      </w:r>
    </w:p>
    <w:p w14:paraId="177E2BAC" w14:textId="7B3B317D" w:rsidR="001D7D20" w:rsidRDefault="00683021" w:rsidP="00683021">
      <w:pPr>
        <w:pStyle w:val="ListParagraph"/>
        <w:numPr>
          <w:ilvl w:val="0"/>
          <w:numId w:val="5"/>
        </w:numPr>
        <w:spacing w:after="0"/>
        <w:ind w:left="990"/>
      </w:pPr>
      <w:r>
        <w:t>Mendukung pengembangan strategi keamanan data yang komprehensif untuk organisasi yang menggunakan komputasi awan.</w:t>
      </w:r>
    </w:p>
    <w:p w14:paraId="28E67775" w14:textId="77777777" w:rsidR="00683021" w:rsidRDefault="00683021" w:rsidP="00683021">
      <w:pPr>
        <w:pStyle w:val="ListParagraph"/>
        <w:spacing w:after="0"/>
        <w:ind w:left="900"/>
      </w:pPr>
    </w:p>
    <w:p w14:paraId="5B40E36B" w14:textId="6CD8C65F" w:rsidR="001D7D20" w:rsidRDefault="001D7D20" w:rsidP="001D7D20">
      <w:pPr>
        <w:pStyle w:val="Heading3"/>
        <w:numPr>
          <w:ilvl w:val="1"/>
          <w:numId w:val="1"/>
        </w:numPr>
      </w:pPr>
      <w:bookmarkStart w:id="7" w:name="_Toc164881518"/>
      <w:r>
        <w:lastRenderedPageBreak/>
        <w:t>Rumusan Masalah</w:t>
      </w:r>
      <w:bookmarkEnd w:id="7"/>
    </w:p>
    <w:p w14:paraId="3640FD0C" w14:textId="77777777" w:rsidR="00683021" w:rsidRDefault="00683021" w:rsidP="00683021">
      <w:pPr>
        <w:pStyle w:val="ListParagraph"/>
        <w:numPr>
          <w:ilvl w:val="0"/>
          <w:numId w:val="6"/>
        </w:numPr>
        <w:ind w:left="990"/>
      </w:pPr>
      <w:r>
        <w:t>Apa jenis-jenis enkripsi yang relevan dalam komputasi awan dan bagaimana penerapannya?</w:t>
      </w:r>
    </w:p>
    <w:p w14:paraId="4AC805C4" w14:textId="77777777" w:rsidR="00683021" w:rsidRDefault="00683021" w:rsidP="00683021">
      <w:pPr>
        <w:pStyle w:val="ListParagraph"/>
        <w:numPr>
          <w:ilvl w:val="0"/>
          <w:numId w:val="6"/>
        </w:numPr>
        <w:ind w:left="990"/>
      </w:pPr>
      <w:r>
        <w:t>Apa manfaat penerapan enkripsi dalam komputasi awan?</w:t>
      </w:r>
    </w:p>
    <w:p w14:paraId="32E6902C" w14:textId="77777777" w:rsidR="00683021" w:rsidRDefault="00683021" w:rsidP="00683021">
      <w:pPr>
        <w:pStyle w:val="ListParagraph"/>
        <w:numPr>
          <w:ilvl w:val="0"/>
          <w:numId w:val="6"/>
        </w:numPr>
        <w:ind w:left="990"/>
      </w:pPr>
      <w:r>
        <w:t>Apa tantangan yang terkait dengan penerapan enkripsi dalam komputasi awan?</w:t>
      </w:r>
    </w:p>
    <w:p w14:paraId="533F138F" w14:textId="0FAE75B6" w:rsidR="00683021" w:rsidRPr="00683021" w:rsidRDefault="00683021" w:rsidP="00683021">
      <w:pPr>
        <w:pStyle w:val="ListParagraph"/>
        <w:numPr>
          <w:ilvl w:val="0"/>
          <w:numId w:val="6"/>
        </w:numPr>
        <w:ind w:left="990"/>
      </w:pPr>
      <w:r>
        <w:t>Bagaimana studi kasus di Indonesia menunjukkan peran enkripsi dalam melindungi keamanan data di</w:t>
      </w:r>
      <w:r>
        <w:t xml:space="preserve"> </w:t>
      </w:r>
      <w:r>
        <w:t>komputasi awan?</w:t>
      </w:r>
    </w:p>
    <w:p w14:paraId="2E255317" w14:textId="77777777" w:rsidR="00C752EE" w:rsidRPr="00C752EE" w:rsidRDefault="00C752EE" w:rsidP="00C752EE"/>
    <w:p w14:paraId="0017A37E" w14:textId="23F3030D" w:rsidR="00F8403F" w:rsidRPr="004D4FE8" w:rsidRDefault="00683021" w:rsidP="00F8403F">
      <w:pPr>
        <w:rPr>
          <w:rFonts w:cs="Times New Roman"/>
        </w:rPr>
      </w:pPr>
      <w:r>
        <w:rPr>
          <w:rFonts w:cs="Times New Roman"/>
        </w:rPr>
        <w:br w:type="page"/>
      </w:r>
    </w:p>
    <w:p w14:paraId="15564DD4" w14:textId="4C802B1B" w:rsidR="00F9129B" w:rsidRPr="004D4FE8" w:rsidRDefault="00F9129B" w:rsidP="00F9129B">
      <w:pPr>
        <w:pStyle w:val="Heading1"/>
        <w:rPr>
          <w:rFonts w:cs="Times New Roman"/>
        </w:rPr>
      </w:pPr>
      <w:bookmarkStart w:id="8" w:name="_Toc164881519"/>
      <w:r w:rsidRPr="004D4FE8">
        <w:rPr>
          <w:rFonts w:cs="Times New Roman"/>
        </w:rPr>
        <w:lastRenderedPageBreak/>
        <w:t>B</w:t>
      </w:r>
      <w:r w:rsidR="001D7D20">
        <w:rPr>
          <w:rFonts w:cs="Times New Roman"/>
        </w:rPr>
        <w:t>AB 2</w:t>
      </w:r>
      <w:bookmarkEnd w:id="8"/>
    </w:p>
    <w:p w14:paraId="052C4E77" w14:textId="61DFECE2" w:rsidR="00F9129B" w:rsidRPr="004D4FE8" w:rsidRDefault="00BE260E" w:rsidP="00631BC6">
      <w:pPr>
        <w:pStyle w:val="Heading2"/>
      </w:pPr>
      <w:bookmarkStart w:id="9" w:name="_Toc164881520"/>
      <w:r w:rsidRPr="004D4FE8">
        <w:t>P</w:t>
      </w:r>
      <w:r w:rsidR="001D7D20">
        <w:t>EMBAHASAN</w:t>
      </w:r>
      <w:bookmarkEnd w:id="9"/>
    </w:p>
    <w:p w14:paraId="2BD1439E" w14:textId="0EDAB651" w:rsidR="00367060" w:rsidRPr="004D4FE8" w:rsidRDefault="00367060" w:rsidP="00367060">
      <w:pPr>
        <w:rPr>
          <w:rFonts w:cs="Times New Roman"/>
        </w:rPr>
      </w:pPr>
    </w:p>
    <w:p w14:paraId="09CCA041" w14:textId="77777777" w:rsidR="00631BC6" w:rsidRPr="00631BC6" w:rsidRDefault="00631BC6" w:rsidP="00631BC6">
      <w:pPr>
        <w:pStyle w:val="ListParagraph"/>
        <w:keepNext/>
        <w:keepLines/>
        <w:numPr>
          <w:ilvl w:val="0"/>
          <w:numId w:val="3"/>
        </w:numPr>
        <w:spacing w:before="40" w:after="0"/>
        <w:contextualSpacing w:val="0"/>
        <w:outlineLvl w:val="2"/>
        <w:rPr>
          <w:rFonts w:eastAsiaTheme="majorEastAsia" w:cstheme="majorBidi"/>
          <w:vanish/>
          <w:sz w:val="24"/>
          <w:szCs w:val="24"/>
        </w:rPr>
      </w:pPr>
      <w:bookmarkStart w:id="10" w:name="_Toc164880106"/>
      <w:bookmarkStart w:id="11" w:name="_Toc164880400"/>
      <w:bookmarkStart w:id="12" w:name="_Toc164880422"/>
      <w:bookmarkStart w:id="13" w:name="_Toc164880444"/>
      <w:bookmarkStart w:id="14" w:name="_Toc164881521"/>
      <w:bookmarkEnd w:id="10"/>
      <w:bookmarkEnd w:id="11"/>
      <w:bookmarkEnd w:id="12"/>
      <w:bookmarkEnd w:id="13"/>
      <w:bookmarkEnd w:id="14"/>
    </w:p>
    <w:p w14:paraId="6B148D89" w14:textId="77777777" w:rsidR="00631BC6" w:rsidRPr="00631BC6" w:rsidRDefault="00631BC6" w:rsidP="00631BC6">
      <w:pPr>
        <w:pStyle w:val="ListParagraph"/>
        <w:keepNext/>
        <w:keepLines/>
        <w:numPr>
          <w:ilvl w:val="0"/>
          <w:numId w:val="3"/>
        </w:numPr>
        <w:spacing w:before="40" w:after="0"/>
        <w:contextualSpacing w:val="0"/>
        <w:outlineLvl w:val="2"/>
        <w:rPr>
          <w:rFonts w:eastAsiaTheme="majorEastAsia" w:cstheme="majorBidi"/>
          <w:vanish/>
          <w:sz w:val="24"/>
          <w:szCs w:val="24"/>
        </w:rPr>
      </w:pPr>
      <w:bookmarkStart w:id="15" w:name="_Toc164880107"/>
      <w:bookmarkStart w:id="16" w:name="_Toc164880401"/>
      <w:bookmarkStart w:id="17" w:name="_Toc164880423"/>
      <w:bookmarkStart w:id="18" w:name="_Toc164880445"/>
      <w:bookmarkStart w:id="19" w:name="_Toc164881522"/>
      <w:bookmarkEnd w:id="15"/>
      <w:bookmarkEnd w:id="16"/>
      <w:bookmarkEnd w:id="17"/>
      <w:bookmarkEnd w:id="18"/>
      <w:bookmarkEnd w:id="19"/>
    </w:p>
    <w:p w14:paraId="7790F832" w14:textId="0A2C931E" w:rsidR="00D91A2E" w:rsidRPr="004D4FE8" w:rsidRDefault="00D91A2E" w:rsidP="00631BC6">
      <w:pPr>
        <w:pStyle w:val="Heading3"/>
        <w:numPr>
          <w:ilvl w:val="1"/>
          <w:numId w:val="3"/>
        </w:numPr>
      </w:pPr>
      <w:bookmarkStart w:id="20" w:name="_Toc164881523"/>
      <w:r w:rsidRPr="004D4FE8">
        <w:t>Jenis jenis Enskripsi dan Penerapannya</w:t>
      </w:r>
      <w:bookmarkEnd w:id="20"/>
    </w:p>
    <w:p w14:paraId="78B5935E" w14:textId="77777777" w:rsidR="00687AF8" w:rsidRPr="004D4FE8" w:rsidRDefault="00055702" w:rsidP="00683021">
      <w:pPr>
        <w:ind w:left="630"/>
        <w:jc w:val="both"/>
        <w:rPr>
          <w:rFonts w:cs="Times New Roman"/>
        </w:rPr>
      </w:pPr>
      <w:r w:rsidRPr="004D4FE8">
        <w:rPr>
          <w:rFonts w:cs="Times New Roman"/>
        </w:rPr>
        <w:t xml:space="preserve">Yang pertama </w:t>
      </w:r>
      <w:r w:rsidR="00D91A2E" w:rsidRPr="004D4FE8">
        <w:rPr>
          <w:rFonts w:cs="Times New Roman"/>
        </w:rPr>
        <w:t>Enkripsi data saat istirahat</w:t>
      </w:r>
      <w:r w:rsidRPr="004D4FE8">
        <w:rPr>
          <w:rFonts w:cs="Times New Roman"/>
        </w:rPr>
        <w:t xml:space="preserve">, enkripsi </w:t>
      </w:r>
      <w:r w:rsidR="00D91A2E" w:rsidRPr="004D4FE8">
        <w:rPr>
          <w:rFonts w:cs="Times New Roman"/>
        </w:rPr>
        <w:t>pada tingkat file, database, atau volume penyimpanan merupakan strategi yang umum digunakan untuk melindungi data saat istirahat. Dengan menggunakan teknik enkripsi ini, data yang disimpan di cloud storage akan diubah menjadi bentuk yang tidak dapat dibaca tanpa kunci dekripsinya. Misalnya, teknik enkripsi file-level memungkinkan setiap file untuk dienkripsi secara terpisah, sehingga memungkinkan kontrol akses yang lebih detail terhadap data. Sementara itu, enkripsi database dapat diterapkan untuk melindungi basis data secara keseluruhan, memastikan bahwa semua entitas data di dalamnya diamankan dengan baik. Selain itu, enkripsi volume penyimpanan memungkinkan seluruh volume atau drive penyimpanan untuk dienkripsi, sehingga memberikan tingkat perlindungan yang tinggi terhadap data dalam skala besar.</w:t>
      </w:r>
      <w:r w:rsidRPr="004D4FE8">
        <w:rPr>
          <w:rFonts w:cs="Times New Roman"/>
        </w:rPr>
        <w:t xml:space="preserve"> </w:t>
      </w:r>
    </w:p>
    <w:p w14:paraId="3B25EA21" w14:textId="2A00696A" w:rsidR="00D91A2E" w:rsidRPr="004D4FE8" w:rsidRDefault="00055702" w:rsidP="00683021">
      <w:pPr>
        <w:ind w:left="630"/>
        <w:jc w:val="both"/>
        <w:rPr>
          <w:rFonts w:cs="Times New Roman"/>
        </w:rPr>
      </w:pPr>
      <w:r w:rsidRPr="004D4FE8">
        <w:rPr>
          <w:rFonts w:cs="Times New Roman"/>
        </w:rPr>
        <w:t xml:space="preserve">Kedua </w:t>
      </w:r>
      <w:r w:rsidR="00D91A2E" w:rsidRPr="004D4FE8">
        <w:rPr>
          <w:rFonts w:cs="Times New Roman"/>
        </w:rPr>
        <w:t>Enkripsi data saat transit</w:t>
      </w:r>
      <w:r w:rsidR="00683021">
        <w:rPr>
          <w:rFonts w:cs="Times New Roman"/>
        </w:rPr>
        <w:t xml:space="preserve"> </w:t>
      </w:r>
      <w:r w:rsidR="00D91A2E" w:rsidRPr="004D4FE8">
        <w:rPr>
          <w:rFonts w:cs="Times New Roman"/>
        </w:rPr>
        <w:t>Enkripsi juga dapat diterapkan saat data sedang ditransmisikan antara perangkat pengguna dan infrastruktur komputasi awan. Protokol SSL (Secure Sockets Layer) atau TLS (Transport Layer Security) sering digunakan untuk mengamankan transmisi data melalui internet. Dengan menerapkan enkripsi pada tingkat transportasi ini, data yang dikirimkan antara perangkat pengguna dan server cloud akan dienkripsi sehingga hanya dapat dibaca oleh penerima yang sah.</w:t>
      </w:r>
    </w:p>
    <w:p w14:paraId="4F8A2C12" w14:textId="7CFA07BA" w:rsidR="0034692E" w:rsidRPr="004D4FE8" w:rsidRDefault="00D91A2E" w:rsidP="001D7D20">
      <w:pPr>
        <w:pStyle w:val="Heading3"/>
        <w:numPr>
          <w:ilvl w:val="1"/>
          <w:numId w:val="1"/>
        </w:numPr>
      </w:pPr>
      <w:bookmarkStart w:id="21" w:name="_Toc164881524"/>
      <w:r w:rsidRPr="004D4FE8">
        <w:t>Manfaat Penerapan Enskripsi</w:t>
      </w:r>
      <w:bookmarkEnd w:id="21"/>
    </w:p>
    <w:p w14:paraId="76A6818B" w14:textId="77777777" w:rsidR="00687AF8" w:rsidRPr="004D4FE8" w:rsidRDefault="0034692E" w:rsidP="00683021">
      <w:pPr>
        <w:ind w:left="630"/>
        <w:jc w:val="both"/>
        <w:rPr>
          <w:rFonts w:cs="Times New Roman"/>
        </w:rPr>
      </w:pPr>
      <w:r w:rsidRPr="004D4FE8">
        <w:rPr>
          <w:rFonts w:cs="Times New Roman"/>
        </w:rPr>
        <w:t xml:space="preserve">Penerapan teknologi enkripsi dalam infrastruktur komputasi awan membawa sejumlah manfaat signifikan bagi keamanan data. Pertama-tama, enkripsi meningkatkan kerahasiaan data dengan mengubah informasi menjadi format yang tidak dapat dibaca tanpa kunci dekripsi yang sesuai. Hal ini memastikan bahwa data yang disimpan atau ditransmisikan terjaga kerahasiaannya, sehingga hanya pihak yang sah yang dapat mengakses informasi sensitif tersebut. Dengan demikian, enkripsi memberikan lapisan tambahan perlindungan terhadap akses yang tidak sah atau penyalahgunaan data. Selain itu, teknologi enkripsi juga efektif dalam melindungi data dari pencurian. Meskipun data yang dienkripsi dicuri oleh pihak yang tidak berwenang, data tersebut akan tetap aman karena tidak dapat dibaca tanpa kunci dekripsi yang benar. Ini memberikan jaminan bahwa informasi sensitif tetap terlindungi meskipun terjadi kebocoran atau insiden keamanan lainnya, mengurangi risiko pencurian data dan menjaga kepercayaan pelanggan. </w:t>
      </w:r>
    </w:p>
    <w:p w14:paraId="270A4AA5" w14:textId="68E364FF" w:rsidR="0034692E" w:rsidRPr="004D4FE8" w:rsidRDefault="0034692E" w:rsidP="00683021">
      <w:pPr>
        <w:ind w:left="630"/>
        <w:jc w:val="both"/>
        <w:rPr>
          <w:rFonts w:cs="Times New Roman"/>
        </w:rPr>
      </w:pPr>
      <w:r w:rsidRPr="004D4FE8">
        <w:rPr>
          <w:rFonts w:cs="Times New Roman"/>
        </w:rPr>
        <w:t>Selain menjaga kerahasiaan dan mencegah pencurian, enkripsi juga membantu memastikan integritas data. Dengan menggunakan teknologi hash atau tanda tangan digital, enkripsi dapat membantu memverifikasi bahwa data tidak diubah atau dimanipulasi selama penyimpanan atau transmisi. Sehingga, organisasi dapat memiliki keyakinan bahwa data yang diterima atau diakses adalah data yang tidak diubah dan dapat dipercaya. Terakhir, penerapan enkripsi dapat membantu organisasi untuk mematuhi regulasi yang berkaitan dengan perlindungan data. Dalam konteks ketatnya peraturan perlindungan data saat ini, enkripsi menjadi salah satu langkah penting dalam upaya untuk memastikan kepatuhan organisasi terhadap berbagai regulasi yang berlaku. Dengan menyediakan lapisan keamanan tambahan terhadap data sensitif, organisasi dapat meminimalkan risiko pelanggaran regulasi dan potensi sanksi yang mungkin timbul.</w:t>
      </w:r>
    </w:p>
    <w:p w14:paraId="46B83BB8" w14:textId="26182301" w:rsidR="00762AC0" w:rsidRPr="004D4FE8" w:rsidRDefault="00D91A2E" w:rsidP="001D7D20">
      <w:pPr>
        <w:pStyle w:val="Heading3"/>
        <w:numPr>
          <w:ilvl w:val="1"/>
          <w:numId w:val="1"/>
        </w:numPr>
      </w:pPr>
      <w:bookmarkStart w:id="22" w:name="_Toc164881525"/>
      <w:proofErr w:type="gramStart"/>
      <w:r w:rsidRPr="004D4FE8">
        <w:lastRenderedPageBreak/>
        <w:t>Tantangan  Penerapan</w:t>
      </w:r>
      <w:proofErr w:type="gramEnd"/>
      <w:r w:rsidRPr="004D4FE8">
        <w:t xml:space="preserve"> Enskripsi</w:t>
      </w:r>
      <w:bookmarkEnd w:id="22"/>
    </w:p>
    <w:p w14:paraId="5429BC47" w14:textId="1DF4CAC7" w:rsidR="00687AF8" w:rsidRPr="004D4FE8" w:rsidRDefault="00687AF8" w:rsidP="00683021">
      <w:pPr>
        <w:spacing w:after="0"/>
        <w:ind w:left="630"/>
        <w:jc w:val="both"/>
        <w:rPr>
          <w:rFonts w:cs="Times New Roman"/>
        </w:rPr>
      </w:pPr>
      <w:r w:rsidRPr="004D4FE8">
        <w:rPr>
          <w:rFonts w:cs="Times New Roman"/>
        </w:rPr>
        <w:t xml:space="preserve">Tantangan yang terkait dengan penerapan teknologi enkripsi dalam infrastruktur komputasi awan mencakup beberapa aspek yang perlu dipertimbangkan dengan cermat., </w:t>
      </w:r>
      <w:r w:rsidR="00762AC0" w:rsidRPr="004D4FE8">
        <w:rPr>
          <w:rFonts w:cs="Times New Roman"/>
        </w:rPr>
        <w:t>K</w:t>
      </w:r>
      <w:r w:rsidRPr="004D4FE8">
        <w:rPr>
          <w:rFonts w:cs="Times New Roman"/>
        </w:rPr>
        <w:t>inerja sistem menjadi salah satu tantangan utama yang muncul. Proses enkripsi dan dekripsi data dapat menyebabkan peningkatan beban kerja pada sistem, yang dapat memperlambat kinerja aplikasi atau proses pengolahan data. Dalam upaya untuk menjaga keseimbangan antara keamanan dan kinerja, organisasi perlu melakukan evaluasi menyeluruh terhadap dampak kinerja dari implementasi enkripsi, serta mempertimbangkan teknik-teknik optimasi yang dapat diterapkan untuk mengurangi overhead yang dihasilkan.</w:t>
      </w:r>
    </w:p>
    <w:p w14:paraId="5313EE10" w14:textId="77777777" w:rsidR="00762AC0" w:rsidRPr="004D4FE8" w:rsidRDefault="00762AC0" w:rsidP="00683021">
      <w:pPr>
        <w:spacing w:after="0"/>
        <w:ind w:left="630"/>
        <w:jc w:val="both"/>
        <w:rPr>
          <w:rFonts w:cs="Times New Roman"/>
        </w:rPr>
      </w:pPr>
    </w:p>
    <w:p w14:paraId="171425CE" w14:textId="3EA0B760" w:rsidR="00687AF8" w:rsidRPr="004D4FE8" w:rsidRDefault="00762AC0" w:rsidP="00683021">
      <w:pPr>
        <w:spacing w:after="0"/>
        <w:ind w:left="630"/>
        <w:jc w:val="both"/>
        <w:rPr>
          <w:rFonts w:cs="Times New Roman"/>
        </w:rPr>
      </w:pPr>
      <w:r w:rsidRPr="004D4FE8">
        <w:rPr>
          <w:rFonts w:cs="Times New Roman"/>
        </w:rPr>
        <w:t>M</w:t>
      </w:r>
      <w:r w:rsidR="00687AF8" w:rsidRPr="004D4FE8">
        <w:rPr>
          <w:rFonts w:cs="Times New Roman"/>
        </w:rPr>
        <w:t>anajemen kunci enkripsi menjadi aspek penting dalam pengelolaan sistem yang dienkripsi. Kunci enkripsi harus disimpan dengan aman dan hanya dapat diakses oleh pihak yang sah. Selain itu, penting juga untuk menjalankan praktik rotasi kunci secara berkala guna memastikan keamanan sistem yang berkelanjutan. Dengan adanya manajemen kunci yang efektif, organisasi dapat mengurangi risiko dari potensi kebocoran kunci atau akses yang tidak sah terhadap data yang dienkripsi.</w:t>
      </w:r>
    </w:p>
    <w:p w14:paraId="36A7B65E" w14:textId="77777777" w:rsidR="00762AC0" w:rsidRPr="004D4FE8" w:rsidRDefault="00762AC0" w:rsidP="00683021">
      <w:pPr>
        <w:spacing w:after="0"/>
        <w:ind w:left="630"/>
        <w:jc w:val="both"/>
        <w:rPr>
          <w:rFonts w:cs="Times New Roman"/>
        </w:rPr>
      </w:pPr>
    </w:p>
    <w:p w14:paraId="09F1AECA" w14:textId="5B0BFB7B" w:rsidR="00687AF8" w:rsidRPr="004D4FE8" w:rsidRDefault="00762AC0" w:rsidP="00683021">
      <w:pPr>
        <w:spacing w:after="0"/>
        <w:ind w:left="630"/>
        <w:jc w:val="both"/>
        <w:rPr>
          <w:rFonts w:cs="Times New Roman"/>
        </w:rPr>
      </w:pPr>
      <w:r w:rsidRPr="004D4FE8">
        <w:rPr>
          <w:rFonts w:cs="Times New Roman"/>
        </w:rPr>
        <w:t>K</w:t>
      </w:r>
      <w:r w:rsidR="00687AF8" w:rsidRPr="004D4FE8">
        <w:rPr>
          <w:rFonts w:cs="Times New Roman"/>
        </w:rPr>
        <w:t>ompatibilitas dengan infrastruktur yang ada juga menjadi tantangan. Tidak semua aplikasi atau layanan cloud kompatibel dengan teknologi enkripsi tertentu. Oleh karena itu, organisasi perlu melakukan evaluasi terhadap kompatibilitas antara teknologi enkripsi yang dipilih dengan infrastruktur yang digunakan, serta memastikan bahwa implementasi enkripsi tidak mengganggu operasi atau interoperabilitas yang sudah ada.</w:t>
      </w:r>
    </w:p>
    <w:p w14:paraId="75BB7486" w14:textId="77777777" w:rsidR="00762AC0" w:rsidRPr="004D4FE8" w:rsidRDefault="00762AC0" w:rsidP="00683021">
      <w:pPr>
        <w:spacing w:after="0"/>
        <w:ind w:left="630"/>
        <w:jc w:val="both"/>
        <w:rPr>
          <w:rFonts w:cs="Times New Roman"/>
        </w:rPr>
      </w:pPr>
    </w:p>
    <w:p w14:paraId="4F6167AE" w14:textId="5753AF48" w:rsidR="00762AC0" w:rsidRPr="004D4FE8" w:rsidRDefault="00762AC0" w:rsidP="00683021">
      <w:pPr>
        <w:spacing w:after="0"/>
        <w:ind w:left="630"/>
        <w:jc w:val="both"/>
        <w:rPr>
          <w:rFonts w:cs="Times New Roman"/>
        </w:rPr>
      </w:pPr>
      <w:r w:rsidRPr="004D4FE8">
        <w:rPr>
          <w:rFonts w:cs="Times New Roman"/>
        </w:rPr>
        <w:t>B</w:t>
      </w:r>
      <w:r w:rsidR="00687AF8" w:rsidRPr="004D4FE8">
        <w:rPr>
          <w:rFonts w:cs="Times New Roman"/>
        </w:rPr>
        <w:t>iaya merupakan faktor penting yang perlu dipertimbangkan dalam penerapan enkripsi. Implementasi dan pengelolaan enkripsi dapat menimbulkan biaya tambahan bagi organisasi, baik dalam hal perangkat lunak enkripsi itu sendiri maupun dalam hal sumber daya manusia yang diperlukan untuk mengelola sistem enkripsi dengan efektif. Oleh karena itu, organisasi perlu melakukan perhitungan biaya yang cermat serta mempertimbangkan manfaat jangka panjang dari penerapan enkripsi dalam konteks keamanan data dan kepatuhan regulasi.</w:t>
      </w:r>
    </w:p>
    <w:p w14:paraId="4078436F" w14:textId="77777777" w:rsidR="00762AC0" w:rsidRPr="004D4FE8" w:rsidRDefault="00762AC0" w:rsidP="00687AF8">
      <w:pPr>
        <w:ind w:left="720"/>
        <w:jc w:val="both"/>
        <w:rPr>
          <w:rFonts w:cs="Times New Roman"/>
        </w:rPr>
      </w:pPr>
    </w:p>
    <w:p w14:paraId="64416DFA" w14:textId="0709D4AC" w:rsidR="00D91A2E" w:rsidRPr="004D4FE8" w:rsidRDefault="00D91A2E" w:rsidP="001D7D20">
      <w:pPr>
        <w:pStyle w:val="Heading3"/>
        <w:numPr>
          <w:ilvl w:val="1"/>
          <w:numId w:val="1"/>
        </w:numPr>
      </w:pPr>
      <w:bookmarkStart w:id="23" w:name="_Toc164881526"/>
      <w:r w:rsidRPr="004D4FE8">
        <w:t>Studi Kasus di Indonesia</w:t>
      </w:r>
      <w:bookmarkEnd w:id="23"/>
      <w:r w:rsidRPr="004D4FE8">
        <w:t xml:space="preserve"> </w:t>
      </w:r>
    </w:p>
    <w:p w14:paraId="3D4CADA6" w14:textId="5B95BF0F" w:rsidR="00762AC0" w:rsidRPr="004D4FE8" w:rsidRDefault="00762AC0" w:rsidP="00683021">
      <w:pPr>
        <w:spacing w:after="0"/>
        <w:ind w:left="630"/>
        <w:jc w:val="both"/>
        <w:rPr>
          <w:rFonts w:cs="Times New Roman"/>
        </w:rPr>
      </w:pPr>
      <w:r w:rsidRPr="004D4FE8">
        <w:rPr>
          <w:rFonts w:cs="Times New Roman"/>
        </w:rPr>
        <w:t>Beberapa perusahaan di Indonesia telah menerapkan teknologi enkripsi untuk melindungi data mereka dalam infrastruktur komputasi awan.</w:t>
      </w:r>
    </w:p>
    <w:p w14:paraId="51F49144" w14:textId="505566C6" w:rsidR="00762AC0" w:rsidRPr="004D4FE8" w:rsidRDefault="00762AC0" w:rsidP="00683021">
      <w:pPr>
        <w:spacing w:after="0"/>
        <w:ind w:left="630"/>
        <w:jc w:val="both"/>
        <w:rPr>
          <w:rFonts w:cs="Times New Roman"/>
        </w:rPr>
      </w:pPr>
      <w:r w:rsidRPr="004D4FE8">
        <w:rPr>
          <w:rFonts w:cs="Times New Roman"/>
        </w:rPr>
        <w:t>Bank Mandiri, salah satu bank terbesar di Indonesia, menggunakan teknologi enkripsi untuk melindungi data nasabah yang disimpan di cloud storage. Dengan menerapkan enkripsi pada tingkat file atau database, Bank Mandiri dapat memastikan bahwa data sensitif seperti informasi keuangan atau identitas pribadi nasabah tetap aman dari ancaman pencurian atau penyalahgunaan.</w:t>
      </w:r>
    </w:p>
    <w:p w14:paraId="7754A79F" w14:textId="77777777" w:rsidR="00762AC0" w:rsidRPr="004D4FE8" w:rsidRDefault="00762AC0" w:rsidP="00683021">
      <w:pPr>
        <w:spacing w:after="0"/>
        <w:ind w:left="630"/>
        <w:jc w:val="both"/>
        <w:rPr>
          <w:rFonts w:cs="Times New Roman"/>
        </w:rPr>
      </w:pPr>
    </w:p>
    <w:p w14:paraId="2B321D47" w14:textId="05AF7BF9" w:rsidR="00762AC0" w:rsidRPr="004D4FE8" w:rsidRDefault="00762AC0" w:rsidP="00683021">
      <w:pPr>
        <w:spacing w:after="0"/>
        <w:ind w:left="630"/>
        <w:jc w:val="both"/>
        <w:rPr>
          <w:rFonts w:cs="Times New Roman"/>
        </w:rPr>
      </w:pPr>
      <w:r w:rsidRPr="004D4FE8">
        <w:rPr>
          <w:rFonts w:cs="Times New Roman"/>
        </w:rPr>
        <w:t>Telkomsel, penyedia layanan telekomunikasi terkemuka di Indonesia, menggunakan enkripsi untuk melindungi data pelanggan yang ditransmisikan melalui jaringan seluler. Dengan menerapkan enkripsi pada tingkat transmisi data, Telkomsel dapat mengamankan informasi sensitif seperti panggilan suara atau pesan teks dari akses yang tidak sah atau penyadapan.</w:t>
      </w:r>
    </w:p>
    <w:p w14:paraId="3833A0A7" w14:textId="77777777" w:rsidR="00762AC0" w:rsidRPr="004D4FE8" w:rsidRDefault="00762AC0" w:rsidP="00683021">
      <w:pPr>
        <w:spacing w:after="0"/>
        <w:ind w:left="630"/>
        <w:jc w:val="both"/>
        <w:rPr>
          <w:rFonts w:cs="Times New Roman"/>
        </w:rPr>
      </w:pPr>
    </w:p>
    <w:p w14:paraId="3C9A0223" w14:textId="2FA6EC0E" w:rsidR="00762AC0" w:rsidRPr="004D4FE8" w:rsidRDefault="00762AC0" w:rsidP="00683021">
      <w:pPr>
        <w:spacing w:after="0"/>
        <w:ind w:left="630"/>
        <w:jc w:val="both"/>
        <w:rPr>
          <w:rFonts w:cs="Times New Roman"/>
        </w:rPr>
      </w:pPr>
      <w:r w:rsidRPr="004D4FE8">
        <w:rPr>
          <w:rFonts w:cs="Times New Roman"/>
        </w:rPr>
        <w:t xml:space="preserve">Gojek, perusahaan teknologi raksasa yang berbasis di Indonesia, menggunakan enkripsi untuk melindungi data transaksi pelanggannya yang dilakukan melalui aplikasi mobile. Dengan </w:t>
      </w:r>
      <w:r w:rsidRPr="004D4FE8">
        <w:rPr>
          <w:rFonts w:cs="Times New Roman"/>
        </w:rPr>
        <w:lastRenderedPageBreak/>
        <w:t>menerapkan enkripsi pada tingkat aplikasi, Gojek dapat memastikan bahwa informasi pembayaran atau lokasi pengguna tetap aman dari ancaman peretasan atau manipulasi.</w:t>
      </w:r>
    </w:p>
    <w:p w14:paraId="31BA9035" w14:textId="77777777" w:rsidR="00762AC0" w:rsidRPr="004D4FE8" w:rsidRDefault="00762AC0" w:rsidP="00683021">
      <w:pPr>
        <w:spacing w:after="0"/>
        <w:ind w:left="630"/>
        <w:jc w:val="both"/>
        <w:rPr>
          <w:rFonts w:cs="Times New Roman"/>
        </w:rPr>
      </w:pPr>
    </w:p>
    <w:p w14:paraId="7B50CE48" w14:textId="77777777" w:rsidR="00762AC0" w:rsidRPr="004D4FE8" w:rsidRDefault="00762AC0" w:rsidP="00683021">
      <w:pPr>
        <w:spacing w:after="0"/>
        <w:ind w:left="630"/>
        <w:jc w:val="both"/>
        <w:rPr>
          <w:rFonts w:cs="Times New Roman"/>
        </w:rPr>
      </w:pPr>
    </w:p>
    <w:p w14:paraId="07B4DB70" w14:textId="5BD526AC" w:rsidR="00D91A2E" w:rsidRPr="004D4FE8" w:rsidRDefault="00762AC0" w:rsidP="00683021">
      <w:pPr>
        <w:spacing w:after="0"/>
        <w:ind w:left="630"/>
        <w:jc w:val="both"/>
        <w:rPr>
          <w:rFonts w:cs="Times New Roman"/>
        </w:rPr>
      </w:pPr>
      <w:r w:rsidRPr="004D4FE8">
        <w:rPr>
          <w:rFonts w:cs="Times New Roman"/>
        </w:rPr>
        <w:t>Studi kasus ini menunjukkan bahwa penerapan teknologi enkripsi dapat membantu perusahaan di Indonesia untuk meningkatkan keamanan data mereka dalam infrastruktur komputasi awan. Dengan memilih strategi enkripsi yang sesuai dan mengatasi tantangan yang terkait, organisasi dapat memastikan bahwa data sensitif mereka tetap aman dan terlindungi dari berbagai ancaman keamanan.</w:t>
      </w:r>
    </w:p>
    <w:p w14:paraId="2D8048F1" w14:textId="2D7B0C36" w:rsidR="00F9129B" w:rsidRPr="004D4FE8" w:rsidRDefault="00F9129B" w:rsidP="00F9129B">
      <w:pPr>
        <w:rPr>
          <w:rFonts w:cs="Times New Roman"/>
        </w:rPr>
      </w:pPr>
    </w:p>
    <w:p w14:paraId="6490321B" w14:textId="2922CCE1" w:rsidR="00F9129B" w:rsidRPr="004D4FE8" w:rsidRDefault="00F9129B">
      <w:pPr>
        <w:rPr>
          <w:rFonts w:cs="Times New Roman"/>
        </w:rPr>
      </w:pPr>
      <w:r w:rsidRPr="004D4FE8">
        <w:rPr>
          <w:rFonts w:cs="Times New Roman"/>
        </w:rPr>
        <w:br w:type="page"/>
      </w:r>
    </w:p>
    <w:p w14:paraId="371A8C89" w14:textId="5E7C685F" w:rsidR="00F9129B" w:rsidRPr="004D4FE8" w:rsidRDefault="00F9129B" w:rsidP="00F9129B">
      <w:pPr>
        <w:pStyle w:val="Heading1"/>
        <w:rPr>
          <w:rFonts w:cs="Times New Roman"/>
        </w:rPr>
      </w:pPr>
      <w:bookmarkStart w:id="24" w:name="_Toc164881527"/>
      <w:r w:rsidRPr="004D4FE8">
        <w:rPr>
          <w:rFonts w:cs="Times New Roman"/>
        </w:rPr>
        <w:lastRenderedPageBreak/>
        <w:t>B</w:t>
      </w:r>
      <w:r w:rsidR="001D7D20">
        <w:rPr>
          <w:rFonts w:cs="Times New Roman"/>
        </w:rPr>
        <w:t>AB 3</w:t>
      </w:r>
      <w:bookmarkEnd w:id="24"/>
    </w:p>
    <w:p w14:paraId="3FEDB849" w14:textId="598C6096" w:rsidR="00F9129B" w:rsidRPr="004D4FE8" w:rsidRDefault="00F9129B" w:rsidP="00631BC6">
      <w:pPr>
        <w:pStyle w:val="Heading2"/>
      </w:pPr>
      <w:bookmarkStart w:id="25" w:name="_Toc164881528"/>
      <w:r w:rsidRPr="004D4FE8">
        <w:t>P</w:t>
      </w:r>
      <w:r w:rsidR="001D7D20">
        <w:t>ENUTUP</w:t>
      </w:r>
      <w:bookmarkEnd w:id="25"/>
    </w:p>
    <w:p w14:paraId="6EBB0392" w14:textId="77777777" w:rsidR="004D4FE8" w:rsidRPr="004D4FE8" w:rsidRDefault="004D4FE8" w:rsidP="004D4FE8">
      <w:pPr>
        <w:rPr>
          <w:rFonts w:cs="Times New Roman"/>
        </w:rPr>
      </w:pPr>
    </w:p>
    <w:p w14:paraId="3E229436" w14:textId="77777777" w:rsidR="001D7D20" w:rsidRPr="001D7D20" w:rsidRDefault="001D7D20" w:rsidP="001D7D20">
      <w:pPr>
        <w:pStyle w:val="ListParagraph"/>
        <w:keepNext/>
        <w:keepLines/>
        <w:numPr>
          <w:ilvl w:val="0"/>
          <w:numId w:val="1"/>
        </w:numPr>
        <w:spacing w:before="40" w:after="0"/>
        <w:contextualSpacing w:val="0"/>
        <w:outlineLvl w:val="2"/>
        <w:rPr>
          <w:rFonts w:eastAsiaTheme="majorEastAsia" w:cstheme="majorBidi"/>
          <w:vanish/>
          <w:sz w:val="24"/>
          <w:szCs w:val="24"/>
        </w:rPr>
      </w:pPr>
      <w:bookmarkStart w:id="26" w:name="_Toc164880408"/>
      <w:bookmarkStart w:id="27" w:name="_Toc164880430"/>
      <w:bookmarkStart w:id="28" w:name="_Toc164880452"/>
      <w:bookmarkStart w:id="29" w:name="_Toc164881529"/>
      <w:bookmarkEnd w:id="26"/>
      <w:bookmarkEnd w:id="27"/>
      <w:bookmarkEnd w:id="28"/>
      <w:bookmarkEnd w:id="29"/>
    </w:p>
    <w:p w14:paraId="0237E885" w14:textId="1BD7BAB6" w:rsidR="004D4FE8" w:rsidRPr="004D4FE8" w:rsidRDefault="004D4FE8" w:rsidP="001D7D20">
      <w:pPr>
        <w:pStyle w:val="Heading3"/>
        <w:numPr>
          <w:ilvl w:val="1"/>
          <w:numId w:val="1"/>
        </w:numPr>
      </w:pPr>
      <w:bookmarkStart w:id="30" w:name="_Toc164881530"/>
      <w:r w:rsidRPr="004D4FE8">
        <w:t>Kesimpulan</w:t>
      </w:r>
      <w:bookmarkEnd w:id="30"/>
      <w:r w:rsidRPr="004D4FE8">
        <w:t xml:space="preserve"> </w:t>
      </w:r>
    </w:p>
    <w:p w14:paraId="2AC3271A" w14:textId="2C6665E0" w:rsidR="004D4FE8" w:rsidRPr="004D4FE8" w:rsidRDefault="004D4FE8" w:rsidP="00683021">
      <w:pPr>
        <w:ind w:left="630"/>
        <w:jc w:val="both"/>
        <w:rPr>
          <w:rFonts w:cs="Times New Roman"/>
        </w:rPr>
      </w:pPr>
      <w:r w:rsidRPr="004D4FE8">
        <w:rPr>
          <w:rFonts w:cs="Times New Roman"/>
        </w:rPr>
        <w:t>Penerapan teknologi komputasi awan di bidang keamanan informasi memberikan kontribusi signifikan terhadap perlindungan integritas, kerahasiaan, dan ketersediaan data sensitif. Dengan mengembangkan arsitektur keamanan komprehensif yang mencakup lapisan enkripsi data, deteksi ancaman, dan otentikasi pengguna, lingkungan komputasi awan dapat menjadi pilar kuat untuk melawan berbagai ancaman siber.  Keuntungan yang dirasakan adalah efisiensi operasional, ketersediaan informasi yang tinggi, dan respons yang cepat terhadap ancaman. Fleksibilitas layanan komputasi awan memungkinkan kolaborasi bisnis yang aman dan menggantikan paradigma keamanan informasi tradisional dengan pendekatan adaptif dan dinamis.</w:t>
      </w:r>
    </w:p>
    <w:p w14:paraId="6F5F049C" w14:textId="77777777" w:rsidR="004D4FE8" w:rsidRPr="004D4FE8" w:rsidRDefault="004D4FE8" w:rsidP="004D4FE8">
      <w:pPr>
        <w:ind w:left="720"/>
        <w:jc w:val="both"/>
        <w:rPr>
          <w:rFonts w:cs="Times New Roman"/>
        </w:rPr>
      </w:pPr>
    </w:p>
    <w:p w14:paraId="6265263F" w14:textId="480F64A4" w:rsidR="004D4FE8" w:rsidRPr="004D4FE8" w:rsidRDefault="004D4FE8" w:rsidP="001D7D20">
      <w:pPr>
        <w:pStyle w:val="Heading3"/>
        <w:numPr>
          <w:ilvl w:val="1"/>
          <w:numId w:val="1"/>
        </w:numPr>
      </w:pPr>
      <w:bookmarkStart w:id="31" w:name="_Toc164881531"/>
      <w:r w:rsidRPr="004D4FE8">
        <w:t>Saran</w:t>
      </w:r>
      <w:bookmarkEnd w:id="31"/>
      <w:r w:rsidRPr="004D4FE8">
        <w:t xml:space="preserve"> </w:t>
      </w:r>
    </w:p>
    <w:p w14:paraId="067393FC" w14:textId="57FCBCD2" w:rsidR="00F9129B" w:rsidRPr="004D4FE8" w:rsidRDefault="004D4FE8" w:rsidP="00683021">
      <w:pPr>
        <w:tabs>
          <w:tab w:val="left" w:pos="810"/>
        </w:tabs>
        <w:ind w:left="630"/>
        <w:jc w:val="both"/>
        <w:rPr>
          <w:rFonts w:cs="Times New Roman"/>
        </w:rPr>
      </w:pPr>
      <w:r w:rsidRPr="004D4FE8">
        <w:rPr>
          <w:rFonts w:cs="Times New Roman"/>
        </w:rPr>
        <w:t xml:space="preserve">Agar adopsi teknologi komputasi awan di bidang keamanan informasi berhasil, diperlukan langkah-langkah strategis. Pertama, organisasi harus fokus pada pengembangan kemampuan keamanan informasi melalui pelatihan terprogram dan paparan konsep keamanan informasi. Audit keamanan yang dijadwalkan secara rutin juga merupakan dasar penting untuk mengevaluasi dan meningkatkan efektivitas sistem keamanan. Selain itu, memberikan pelatihan keamanan informasi kepada pengguna merupakan langkah proaktif untuk mengurangi risiko yang dapat timbul karena ketidaktahuan. Kepatuhan terhadap peraturan keamanan data dan peraturan industri lainnya juga harus memainkan peran penting agar organisasi dapat beroperasi. Mendukung inovasi berkelanjutan dalam teknologi </w:t>
      </w:r>
      <w:proofErr w:type="gramStart"/>
      <w:r w:rsidRPr="004D4FE8">
        <w:rPr>
          <w:rFonts w:cs="Times New Roman"/>
        </w:rPr>
        <w:t>keamanan  membantu</w:t>
      </w:r>
      <w:proofErr w:type="gramEnd"/>
      <w:r w:rsidRPr="004D4FE8">
        <w:rPr>
          <w:rFonts w:cs="Times New Roman"/>
        </w:rPr>
        <w:t xml:space="preserve"> organisasi  tetap relevan dan  menghadapi ancaman yang terus berkembang. Dengan mengambil langkah-langkah ini, organisasi dapat mencapai keamanan yang optimal sekaligus membangun landasan yang kokoh untuk masa depan yang lebih aman. </w:t>
      </w:r>
      <w:r w:rsidR="00F9129B" w:rsidRPr="004D4FE8">
        <w:rPr>
          <w:rFonts w:cs="Times New Roman"/>
        </w:rPr>
        <w:br w:type="page"/>
      </w:r>
    </w:p>
    <w:p w14:paraId="30695BEB" w14:textId="6FF58B69" w:rsidR="00D7317B" w:rsidRPr="004D4FE8" w:rsidRDefault="001D7D20" w:rsidP="00D7317B">
      <w:pPr>
        <w:pStyle w:val="Heading1"/>
        <w:rPr>
          <w:rFonts w:cs="Times New Roman"/>
        </w:rPr>
      </w:pPr>
      <w:bookmarkStart w:id="32" w:name="_Toc164881532"/>
      <w:r>
        <w:rPr>
          <w:rFonts w:cs="Times New Roman"/>
        </w:rPr>
        <w:lastRenderedPageBreak/>
        <w:t>DAFTAR PUSTAKA</w:t>
      </w:r>
      <w:bookmarkEnd w:id="32"/>
    </w:p>
    <w:p w14:paraId="20EA4F9A" w14:textId="77777777" w:rsidR="00762AC0" w:rsidRPr="004D4FE8" w:rsidRDefault="00762AC0" w:rsidP="00762AC0">
      <w:pPr>
        <w:rPr>
          <w:rFonts w:cs="Times New Roman"/>
        </w:rPr>
      </w:pPr>
    </w:p>
    <w:p w14:paraId="008B3DA4" w14:textId="77777777" w:rsidR="00762AC0" w:rsidRPr="004D4FE8" w:rsidRDefault="00762AC0" w:rsidP="00762AC0">
      <w:pPr>
        <w:jc w:val="both"/>
        <w:rPr>
          <w:rFonts w:cs="Times New Roman"/>
        </w:rPr>
      </w:pPr>
      <w:r w:rsidRPr="004D4FE8">
        <w:rPr>
          <w:rFonts w:cs="Times New Roman"/>
        </w:rPr>
        <w:t>Khoirunnisa, A., &amp; Syahroni, M. (2023). Penerapan Enkripsi Data pada Komputasi Awan untuk Meningkatkan Keamanan Data. Jurnal Ilmiah Komputer, 16(2), 237-244.</w:t>
      </w:r>
    </w:p>
    <w:p w14:paraId="78C861DA" w14:textId="77777777" w:rsidR="00762AC0" w:rsidRPr="004D4FE8" w:rsidRDefault="00762AC0" w:rsidP="00762AC0">
      <w:pPr>
        <w:jc w:val="both"/>
        <w:rPr>
          <w:rFonts w:cs="Times New Roman"/>
        </w:rPr>
      </w:pPr>
      <w:r w:rsidRPr="004D4FE8">
        <w:rPr>
          <w:rFonts w:cs="Times New Roman"/>
        </w:rPr>
        <w:t>Putri, D. A., &amp; Sari, R. (2022). Keamanan Data di Era Komputasi Awan: Studi Literatur tentang Enkripsi dan Kontrol Akses. Jurnal Teknologi Informasi dan Komputer, 11(1), 1-10.</w:t>
      </w:r>
    </w:p>
    <w:p w14:paraId="3A5EE344" w14:textId="45C3C669" w:rsidR="00762AC0" w:rsidRPr="004D4FE8" w:rsidRDefault="00762AC0" w:rsidP="00762AC0">
      <w:pPr>
        <w:jc w:val="both"/>
        <w:rPr>
          <w:rFonts w:cs="Times New Roman"/>
        </w:rPr>
      </w:pPr>
      <w:r w:rsidRPr="004D4FE8">
        <w:rPr>
          <w:rFonts w:cs="Times New Roman"/>
        </w:rPr>
        <w:t>Setyawan, A., &amp; Arifin, Z. (2021). Analisis Keamanan Data di Cloud Computing dengan Penerapan Enkripsi. Jurnal Sains dan Teknologi Komputer, 10(2), 117-124.</w:t>
      </w:r>
    </w:p>
    <w:p w14:paraId="65418716" w14:textId="77777777" w:rsidR="00762AC0" w:rsidRPr="004D4FE8" w:rsidRDefault="00762AC0" w:rsidP="00762AC0">
      <w:pPr>
        <w:jc w:val="both"/>
        <w:rPr>
          <w:rFonts w:cs="Times New Roman"/>
        </w:rPr>
      </w:pPr>
      <w:r w:rsidRPr="004D4FE8">
        <w:rPr>
          <w:rFonts w:cs="Times New Roman"/>
        </w:rPr>
        <w:t>Susanti, E., &amp; Handayani, T. (2020). Implementasi Enkripsi AES untuk Meningkatkan Keamanan Data pada Cloud Storage. Jurna</w:t>
      </w:r>
      <w:bookmarkStart w:id="33" w:name="_GoBack"/>
      <w:bookmarkEnd w:id="33"/>
      <w:r w:rsidRPr="004D4FE8">
        <w:rPr>
          <w:rFonts w:cs="Times New Roman"/>
        </w:rPr>
        <w:t>l Sistem Informasi, 13(2), 123-130.</w:t>
      </w:r>
    </w:p>
    <w:p w14:paraId="355CEB55" w14:textId="1DE8399A" w:rsidR="00D7317B" w:rsidRPr="004D4FE8" w:rsidRDefault="00762AC0" w:rsidP="00762AC0">
      <w:pPr>
        <w:jc w:val="both"/>
        <w:rPr>
          <w:rFonts w:cs="Times New Roman"/>
        </w:rPr>
      </w:pPr>
      <w:r w:rsidRPr="004D4FE8">
        <w:rPr>
          <w:rFonts w:cs="Times New Roman"/>
        </w:rPr>
        <w:t>Wulandari, D. R., &amp; Sari, R. (2019). Keamanan Data pada Cloud Computing: Tantangan dan Solusi Enkripsi. Jurnal Sistem Informasi dan Komputer, 8(2), 101-108.</w:t>
      </w:r>
    </w:p>
    <w:sectPr w:rsidR="00D7317B" w:rsidRPr="004D4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92B0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C1B46FB"/>
    <w:multiLevelType w:val="hybridMultilevel"/>
    <w:tmpl w:val="BFA6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51268"/>
    <w:multiLevelType w:val="hybridMultilevel"/>
    <w:tmpl w:val="80F6F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C1DA0"/>
    <w:multiLevelType w:val="hybridMultilevel"/>
    <w:tmpl w:val="9942213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7A7A701B"/>
    <w:multiLevelType w:val="multilevel"/>
    <w:tmpl w:val="968050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9B"/>
    <w:rsid w:val="00055702"/>
    <w:rsid w:val="001D7D20"/>
    <w:rsid w:val="002945B6"/>
    <w:rsid w:val="0034692E"/>
    <w:rsid w:val="00367060"/>
    <w:rsid w:val="00394B75"/>
    <w:rsid w:val="003F1B8D"/>
    <w:rsid w:val="004D4FE8"/>
    <w:rsid w:val="00631BC6"/>
    <w:rsid w:val="00683021"/>
    <w:rsid w:val="00687AF8"/>
    <w:rsid w:val="00762AC0"/>
    <w:rsid w:val="00AF3611"/>
    <w:rsid w:val="00BE260E"/>
    <w:rsid w:val="00C752EE"/>
    <w:rsid w:val="00C84094"/>
    <w:rsid w:val="00D7317B"/>
    <w:rsid w:val="00D91A2E"/>
    <w:rsid w:val="00F8403F"/>
    <w:rsid w:val="00F9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D457"/>
  <w15:chartTrackingRefBased/>
  <w15:docId w15:val="{058E3ADD-0F91-4666-945A-65AD0D3B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611"/>
    <w:rPr>
      <w:rFonts w:ascii="Times New Roman" w:hAnsi="Times New Roman"/>
    </w:rPr>
  </w:style>
  <w:style w:type="paragraph" w:styleId="Heading1">
    <w:name w:val="heading 1"/>
    <w:basedOn w:val="Normal"/>
    <w:next w:val="Normal"/>
    <w:link w:val="Heading1Char"/>
    <w:autoRedefine/>
    <w:uiPriority w:val="9"/>
    <w:qFormat/>
    <w:rsid w:val="00F9129B"/>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1D7D20"/>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1D7D20"/>
    <w:pPr>
      <w:keepNext/>
      <w:keepLines/>
      <w:numPr>
        <w:ilvl w:val="2"/>
        <w:numId w:val="1"/>
      </w:numPr>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12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9129B"/>
    <w:rPr>
      <w:rFonts w:ascii="Times New Roman" w:eastAsiaTheme="majorEastAsia" w:hAnsi="Times New Roman" w:cstheme="majorBidi"/>
      <w:b/>
      <w:sz w:val="32"/>
      <w:szCs w:val="32"/>
    </w:rPr>
  </w:style>
  <w:style w:type="paragraph" w:styleId="TOC1">
    <w:name w:val="toc 1"/>
    <w:basedOn w:val="Normal"/>
    <w:next w:val="Normal"/>
    <w:autoRedefine/>
    <w:uiPriority w:val="39"/>
    <w:unhideWhenUsed/>
    <w:rsid w:val="00D91A2E"/>
    <w:pPr>
      <w:tabs>
        <w:tab w:val="right" w:leader="dot" w:pos="9350"/>
      </w:tabs>
      <w:spacing w:after="100"/>
    </w:pPr>
  </w:style>
  <w:style w:type="character" w:styleId="Hyperlink">
    <w:name w:val="Hyperlink"/>
    <w:basedOn w:val="DefaultParagraphFont"/>
    <w:uiPriority w:val="99"/>
    <w:unhideWhenUsed/>
    <w:rsid w:val="00F9129B"/>
    <w:rPr>
      <w:color w:val="0563C1" w:themeColor="hyperlink"/>
      <w:u w:val="single"/>
    </w:rPr>
  </w:style>
  <w:style w:type="character" w:customStyle="1" w:styleId="Heading2Char">
    <w:name w:val="Heading 2 Char"/>
    <w:basedOn w:val="DefaultParagraphFont"/>
    <w:link w:val="Heading2"/>
    <w:uiPriority w:val="9"/>
    <w:rsid w:val="001D7D20"/>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F9129B"/>
    <w:pPr>
      <w:spacing w:after="100"/>
      <w:ind w:left="220"/>
    </w:pPr>
  </w:style>
  <w:style w:type="paragraph" w:styleId="ListParagraph">
    <w:name w:val="List Paragraph"/>
    <w:basedOn w:val="Normal"/>
    <w:uiPriority w:val="34"/>
    <w:qFormat/>
    <w:rsid w:val="00D91A2E"/>
    <w:pPr>
      <w:ind w:left="720"/>
      <w:contextualSpacing/>
    </w:pPr>
  </w:style>
  <w:style w:type="character" w:customStyle="1" w:styleId="Heading3Char">
    <w:name w:val="Heading 3 Char"/>
    <w:basedOn w:val="DefaultParagraphFont"/>
    <w:link w:val="Heading3"/>
    <w:uiPriority w:val="9"/>
    <w:rsid w:val="001D7D20"/>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D91A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358229">
      <w:bodyDiv w:val="1"/>
      <w:marLeft w:val="0"/>
      <w:marRight w:val="0"/>
      <w:marTop w:val="0"/>
      <w:marBottom w:val="0"/>
      <w:divBdr>
        <w:top w:val="none" w:sz="0" w:space="0" w:color="auto"/>
        <w:left w:val="none" w:sz="0" w:space="0" w:color="auto"/>
        <w:bottom w:val="none" w:sz="0" w:space="0" w:color="auto"/>
        <w:right w:val="none" w:sz="0" w:space="0" w:color="auto"/>
      </w:divBdr>
      <w:divsChild>
        <w:div w:id="1272007603">
          <w:marLeft w:val="0"/>
          <w:marRight w:val="0"/>
          <w:marTop w:val="0"/>
          <w:marBottom w:val="0"/>
          <w:divBdr>
            <w:top w:val="single" w:sz="2" w:space="0" w:color="E3E3E3"/>
            <w:left w:val="single" w:sz="2" w:space="0" w:color="E3E3E3"/>
            <w:bottom w:val="single" w:sz="2" w:space="0" w:color="E3E3E3"/>
            <w:right w:val="single" w:sz="2" w:space="0" w:color="E3E3E3"/>
          </w:divBdr>
          <w:divsChild>
            <w:div w:id="1054809896">
              <w:marLeft w:val="0"/>
              <w:marRight w:val="0"/>
              <w:marTop w:val="0"/>
              <w:marBottom w:val="0"/>
              <w:divBdr>
                <w:top w:val="single" w:sz="2" w:space="0" w:color="E3E3E3"/>
                <w:left w:val="single" w:sz="2" w:space="0" w:color="E3E3E3"/>
                <w:bottom w:val="single" w:sz="2" w:space="0" w:color="E3E3E3"/>
                <w:right w:val="single" w:sz="2" w:space="0" w:color="E3E3E3"/>
              </w:divBdr>
              <w:divsChild>
                <w:div w:id="922884459">
                  <w:marLeft w:val="0"/>
                  <w:marRight w:val="0"/>
                  <w:marTop w:val="0"/>
                  <w:marBottom w:val="0"/>
                  <w:divBdr>
                    <w:top w:val="single" w:sz="2" w:space="0" w:color="E3E3E3"/>
                    <w:left w:val="single" w:sz="2" w:space="0" w:color="E3E3E3"/>
                    <w:bottom w:val="single" w:sz="2" w:space="0" w:color="E3E3E3"/>
                    <w:right w:val="single" w:sz="2" w:space="0" w:color="E3E3E3"/>
                  </w:divBdr>
                  <w:divsChild>
                    <w:div w:id="377049382">
                      <w:marLeft w:val="0"/>
                      <w:marRight w:val="0"/>
                      <w:marTop w:val="0"/>
                      <w:marBottom w:val="0"/>
                      <w:divBdr>
                        <w:top w:val="single" w:sz="2" w:space="0" w:color="E3E3E3"/>
                        <w:left w:val="single" w:sz="2" w:space="0" w:color="E3E3E3"/>
                        <w:bottom w:val="single" w:sz="2" w:space="0" w:color="E3E3E3"/>
                        <w:right w:val="single" w:sz="2" w:space="0" w:color="E3E3E3"/>
                      </w:divBdr>
                      <w:divsChild>
                        <w:div w:id="1254166099">
                          <w:marLeft w:val="0"/>
                          <w:marRight w:val="0"/>
                          <w:marTop w:val="0"/>
                          <w:marBottom w:val="0"/>
                          <w:divBdr>
                            <w:top w:val="single" w:sz="2" w:space="0" w:color="E3E3E3"/>
                            <w:left w:val="single" w:sz="2" w:space="0" w:color="E3E3E3"/>
                            <w:bottom w:val="single" w:sz="2" w:space="0" w:color="E3E3E3"/>
                            <w:right w:val="single" w:sz="2" w:space="0" w:color="E3E3E3"/>
                          </w:divBdr>
                          <w:divsChild>
                            <w:div w:id="634599156">
                              <w:marLeft w:val="0"/>
                              <w:marRight w:val="0"/>
                              <w:marTop w:val="0"/>
                              <w:marBottom w:val="0"/>
                              <w:divBdr>
                                <w:top w:val="single" w:sz="2" w:space="0" w:color="E3E3E3"/>
                                <w:left w:val="single" w:sz="2" w:space="0" w:color="E3E3E3"/>
                                <w:bottom w:val="single" w:sz="2" w:space="0" w:color="E3E3E3"/>
                                <w:right w:val="single" w:sz="2" w:space="0" w:color="E3E3E3"/>
                              </w:divBdr>
                              <w:divsChild>
                                <w:div w:id="2019624484">
                                  <w:marLeft w:val="0"/>
                                  <w:marRight w:val="0"/>
                                  <w:marTop w:val="100"/>
                                  <w:marBottom w:val="100"/>
                                  <w:divBdr>
                                    <w:top w:val="single" w:sz="2" w:space="0" w:color="E3E3E3"/>
                                    <w:left w:val="single" w:sz="2" w:space="0" w:color="E3E3E3"/>
                                    <w:bottom w:val="single" w:sz="2" w:space="0" w:color="E3E3E3"/>
                                    <w:right w:val="single" w:sz="2" w:space="0" w:color="E3E3E3"/>
                                  </w:divBdr>
                                  <w:divsChild>
                                    <w:div w:id="485518300">
                                      <w:marLeft w:val="0"/>
                                      <w:marRight w:val="0"/>
                                      <w:marTop w:val="0"/>
                                      <w:marBottom w:val="0"/>
                                      <w:divBdr>
                                        <w:top w:val="single" w:sz="2" w:space="0" w:color="E3E3E3"/>
                                        <w:left w:val="single" w:sz="2" w:space="0" w:color="E3E3E3"/>
                                        <w:bottom w:val="single" w:sz="2" w:space="0" w:color="E3E3E3"/>
                                        <w:right w:val="single" w:sz="2" w:space="0" w:color="E3E3E3"/>
                                      </w:divBdr>
                                      <w:divsChild>
                                        <w:div w:id="433290376">
                                          <w:marLeft w:val="0"/>
                                          <w:marRight w:val="0"/>
                                          <w:marTop w:val="0"/>
                                          <w:marBottom w:val="0"/>
                                          <w:divBdr>
                                            <w:top w:val="single" w:sz="2" w:space="0" w:color="E3E3E3"/>
                                            <w:left w:val="single" w:sz="2" w:space="0" w:color="E3E3E3"/>
                                            <w:bottom w:val="single" w:sz="2" w:space="0" w:color="E3E3E3"/>
                                            <w:right w:val="single" w:sz="2" w:space="0" w:color="E3E3E3"/>
                                          </w:divBdr>
                                          <w:divsChild>
                                            <w:div w:id="782967561">
                                              <w:marLeft w:val="0"/>
                                              <w:marRight w:val="0"/>
                                              <w:marTop w:val="0"/>
                                              <w:marBottom w:val="0"/>
                                              <w:divBdr>
                                                <w:top w:val="single" w:sz="2" w:space="0" w:color="E3E3E3"/>
                                                <w:left w:val="single" w:sz="2" w:space="0" w:color="E3E3E3"/>
                                                <w:bottom w:val="single" w:sz="2" w:space="0" w:color="E3E3E3"/>
                                                <w:right w:val="single" w:sz="2" w:space="0" w:color="E3E3E3"/>
                                              </w:divBdr>
                                              <w:divsChild>
                                                <w:div w:id="417020913">
                                                  <w:marLeft w:val="0"/>
                                                  <w:marRight w:val="0"/>
                                                  <w:marTop w:val="0"/>
                                                  <w:marBottom w:val="0"/>
                                                  <w:divBdr>
                                                    <w:top w:val="single" w:sz="2" w:space="0" w:color="E3E3E3"/>
                                                    <w:left w:val="single" w:sz="2" w:space="0" w:color="E3E3E3"/>
                                                    <w:bottom w:val="single" w:sz="2" w:space="0" w:color="E3E3E3"/>
                                                    <w:right w:val="single" w:sz="2" w:space="0" w:color="E3E3E3"/>
                                                  </w:divBdr>
                                                  <w:divsChild>
                                                    <w:div w:id="1024862892">
                                                      <w:marLeft w:val="0"/>
                                                      <w:marRight w:val="0"/>
                                                      <w:marTop w:val="0"/>
                                                      <w:marBottom w:val="0"/>
                                                      <w:divBdr>
                                                        <w:top w:val="single" w:sz="2" w:space="0" w:color="E3E3E3"/>
                                                        <w:left w:val="single" w:sz="2" w:space="0" w:color="E3E3E3"/>
                                                        <w:bottom w:val="single" w:sz="2" w:space="0" w:color="E3E3E3"/>
                                                        <w:right w:val="single" w:sz="2" w:space="0" w:color="E3E3E3"/>
                                                      </w:divBdr>
                                                      <w:divsChild>
                                                        <w:div w:id="83573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798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405D0DE-0DD8-435E-BF3A-8A4E2C43B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10</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puput tyas</dc:creator>
  <cp:keywords/>
  <dc:description/>
  <cp:lastModifiedBy>puput tyas</cp:lastModifiedBy>
  <cp:revision>4</cp:revision>
  <dcterms:created xsi:type="dcterms:W3CDTF">2024-04-24T02:15:00Z</dcterms:created>
  <dcterms:modified xsi:type="dcterms:W3CDTF">2024-04-24T13:05:00Z</dcterms:modified>
</cp:coreProperties>
</file>