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FC2F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Университет ИТМО</w:t>
      </w:r>
    </w:p>
    <w:p w14:paraId="060A65C1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 xml:space="preserve">Факультет </w:t>
      </w:r>
      <w:proofErr w:type="spellStart"/>
      <w:r>
        <w:rPr>
          <w:rFonts w:ascii="Arial-BoldMT" w:hAnsi="Arial-BoldMT" w:cs="Arial-BoldMT"/>
          <w:b/>
          <w:bCs/>
          <w:sz w:val="40"/>
          <w:szCs w:val="40"/>
        </w:rPr>
        <w:t>ПИиКТ</w:t>
      </w:r>
      <w:proofErr w:type="spellEnd"/>
    </w:p>
    <w:p w14:paraId="57EE45F3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6AFE54E4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A0B91F5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68EB49D4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257C4473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2B5AC1FA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53D05143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79CA4F14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6148A701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B3BAB34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7B23BB8F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24DF5CB4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27F433B1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04F20E0A" w14:textId="46926AFE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8"/>
          <w:szCs w:val="28"/>
          <w:lang w:val="en-US"/>
        </w:rPr>
      </w:pPr>
      <w:proofErr w:type="spellStart"/>
      <w:r>
        <w:rPr>
          <w:rFonts w:cs="ArialMT"/>
          <w:sz w:val="28"/>
          <w:szCs w:val="28"/>
          <w:lang w:val="en-US"/>
        </w:rPr>
        <w:t>Низкоуровневое</w:t>
      </w:r>
      <w:proofErr w:type="spellEnd"/>
      <w:r>
        <w:rPr>
          <w:rFonts w:cs="ArialMT"/>
          <w:sz w:val="28"/>
          <w:szCs w:val="28"/>
          <w:lang w:val="en-US"/>
        </w:rPr>
        <w:t xml:space="preserve"> </w:t>
      </w:r>
      <w:proofErr w:type="spellStart"/>
      <w:r>
        <w:rPr>
          <w:rFonts w:cs="ArialMT"/>
          <w:sz w:val="28"/>
          <w:szCs w:val="28"/>
          <w:lang w:val="en-US"/>
        </w:rPr>
        <w:t>программирование</w:t>
      </w:r>
      <w:proofErr w:type="spellEnd"/>
      <w:r>
        <w:rPr>
          <w:rFonts w:cs="ArialMT"/>
          <w:sz w:val="28"/>
          <w:szCs w:val="28"/>
          <w:lang w:val="en-US"/>
        </w:rPr>
        <w:t xml:space="preserve"> 2</w:t>
      </w:r>
    </w:p>
    <w:p w14:paraId="0F846302" w14:textId="77777777" w:rsidR="00E92016" w:rsidRPr="00921ACF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8"/>
          <w:szCs w:val="28"/>
        </w:rPr>
      </w:pPr>
    </w:p>
    <w:p w14:paraId="55115087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144B1C0B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207F9309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59388D38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98E8C16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1CA113AB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6A7C3B45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3AFAB017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3E423D05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0E2BBA6B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3E9B46EE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65FCEACE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32C8D294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5D434743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7911CAD3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3A9EF9AA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7FDCAFB8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504E1230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Выполнил:</w:t>
      </w:r>
    </w:p>
    <w:p w14:paraId="5E1CAE73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Болдов Олег Евгеньевич</w:t>
      </w:r>
    </w:p>
    <w:p w14:paraId="0D5D6B04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Группа Р33301</w:t>
      </w:r>
    </w:p>
    <w:p w14:paraId="53DF27E2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Санкт-Петербург</w:t>
      </w:r>
    </w:p>
    <w:p w14:paraId="3309E21E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1D346AA6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EEC1C4C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43068014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B6C4B77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34980A05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47C529F9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1E80C39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E29CD95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54C0B61A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0016EFB9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0AF72B61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4747F14B" w14:textId="77777777" w:rsidR="00E92016" w:rsidRDefault="00E92016" w:rsidP="00E920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>
        <w:rPr>
          <w:rFonts w:ascii="ArialMT" w:hAnsi="ArialMT" w:cs="ArialMT"/>
        </w:rPr>
        <w:t>2023</w:t>
      </w:r>
    </w:p>
    <w:p w14:paraId="0584C986" w14:textId="572AF127" w:rsidR="00473E68" w:rsidRPr="00737456" w:rsidRDefault="00E92016">
      <w:pPr>
        <w:rPr>
          <w:sz w:val="28"/>
          <w:szCs w:val="28"/>
        </w:rPr>
      </w:pPr>
      <w:r w:rsidRPr="00737456">
        <w:rPr>
          <w:sz w:val="28"/>
          <w:szCs w:val="28"/>
        </w:rPr>
        <w:lastRenderedPageBreak/>
        <w:t xml:space="preserve">Цель: подключить или разработать средство синтаксического анализа, которое бы </w:t>
      </w:r>
      <w:proofErr w:type="spellStart"/>
      <w:r w:rsidRPr="00737456">
        <w:rPr>
          <w:sz w:val="28"/>
          <w:szCs w:val="28"/>
        </w:rPr>
        <w:t>развибрало</w:t>
      </w:r>
      <w:proofErr w:type="spellEnd"/>
      <w:r w:rsidRPr="00737456">
        <w:rPr>
          <w:sz w:val="28"/>
          <w:szCs w:val="28"/>
        </w:rPr>
        <w:t xml:space="preserve"> запрос в хранилище и реализовывало бы 4 основные операции: вставка, обновление, </w:t>
      </w:r>
      <w:proofErr w:type="gramStart"/>
      <w:r w:rsidRPr="00737456">
        <w:rPr>
          <w:sz w:val="28"/>
          <w:szCs w:val="28"/>
        </w:rPr>
        <w:t>удаление ,</w:t>
      </w:r>
      <w:proofErr w:type="gramEnd"/>
      <w:r w:rsidRPr="00737456">
        <w:rPr>
          <w:sz w:val="28"/>
          <w:szCs w:val="28"/>
        </w:rPr>
        <w:t xml:space="preserve"> выборка. </w:t>
      </w:r>
    </w:p>
    <w:p w14:paraId="2B6F1B52" w14:textId="0A6DFEA9" w:rsidR="00E92016" w:rsidRPr="00737456" w:rsidRDefault="00E92016">
      <w:pPr>
        <w:rPr>
          <w:sz w:val="28"/>
          <w:szCs w:val="28"/>
        </w:rPr>
      </w:pPr>
      <w:r w:rsidRPr="00737456">
        <w:rPr>
          <w:sz w:val="28"/>
          <w:szCs w:val="28"/>
        </w:rPr>
        <w:t xml:space="preserve">Описание работы: В данной работе я дополнил двумя файлами – </w:t>
      </w:r>
      <w:r w:rsidRPr="00737456">
        <w:rPr>
          <w:sz w:val="28"/>
          <w:szCs w:val="28"/>
          <w:lang w:val="en-US"/>
        </w:rPr>
        <w:t>schema</w:t>
      </w:r>
      <w:r w:rsidRPr="00737456">
        <w:rPr>
          <w:sz w:val="28"/>
          <w:szCs w:val="28"/>
        </w:rPr>
        <w:t xml:space="preserve"> и </w:t>
      </w:r>
      <w:r w:rsidRPr="00737456">
        <w:rPr>
          <w:sz w:val="28"/>
          <w:szCs w:val="28"/>
          <w:lang w:val="en-US"/>
        </w:rPr>
        <w:t>parser</w:t>
      </w:r>
      <w:r w:rsidRPr="00737456">
        <w:rPr>
          <w:sz w:val="28"/>
          <w:szCs w:val="28"/>
        </w:rPr>
        <w:t xml:space="preserve">. </w:t>
      </w:r>
    </w:p>
    <w:p w14:paraId="07039350" w14:textId="5B1F949F" w:rsidR="00E92016" w:rsidRPr="00737456" w:rsidRDefault="00E92016">
      <w:pPr>
        <w:rPr>
          <w:sz w:val="28"/>
          <w:szCs w:val="28"/>
        </w:rPr>
      </w:pPr>
      <w:r w:rsidRPr="00737456">
        <w:rPr>
          <w:sz w:val="28"/>
          <w:szCs w:val="28"/>
          <w:lang w:val="en-US"/>
        </w:rPr>
        <w:t>Parser</w:t>
      </w:r>
      <w:r w:rsidRPr="00737456">
        <w:rPr>
          <w:sz w:val="28"/>
          <w:szCs w:val="28"/>
        </w:rPr>
        <w:t xml:space="preserve"> же просто разбивает входную строку на методу </w:t>
      </w:r>
      <w:proofErr w:type="spellStart"/>
      <w:r w:rsidRPr="00737456">
        <w:rPr>
          <w:sz w:val="28"/>
          <w:szCs w:val="28"/>
          <w:lang w:val="en-US"/>
        </w:rPr>
        <w:t>fileStruct</w:t>
      </w:r>
      <w:proofErr w:type="spellEnd"/>
      <w:r w:rsidRPr="00737456">
        <w:rPr>
          <w:sz w:val="28"/>
          <w:szCs w:val="28"/>
        </w:rPr>
        <w:t>.</w:t>
      </w:r>
    </w:p>
    <w:p w14:paraId="325085D1" w14:textId="32D9F053" w:rsidR="00E92016" w:rsidRPr="00737456" w:rsidRDefault="00E92016">
      <w:pPr>
        <w:rPr>
          <w:sz w:val="28"/>
          <w:szCs w:val="28"/>
        </w:rPr>
      </w:pPr>
      <w:r w:rsidRPr="00737456">
        <w:rPr>
          <w:sz w:val="28"/>
          <w:szCs w:val="28"/>
          <w:lang w:val="en-US"/>
        </w:rPr>
        <w:t>Schema</w:t>
      </w:r>
      <w:r w:rsidRPr="00737456">
        <w:rPr>
          <w:sz w:val="28"/>
          <w:szCs w:val="28"/>
        </w:rPr>
        <w:t xml:space="preserve"> позволяет запоминать типы данных и заполнять дерево согласно схеме.</w:t>
      </w:r>
    </w:p>
    <w:p w14:paraId="187D0BD3" w14:textId="04CDFFEF" w:rsidR="00E92016" w:rsidRDefault="00E92016">
      <w:r w:rsidRPr="00E92016">
        <w:drawing>
          <wp:inline distT="0" distB="0" distL="0" distR="0" wp14:anchorId="6DE02653" wp14:editId="4B2B2853">
            <wp:extent cx="1882303" cy="2331922"/>
            <wp:effectExtent l="0" t="0" r="3810" b="0"/>
            <wp:docPr id="646827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27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F556" w14:textId="6876399D" w:rsidR="00E92016" w:rsidRPr="00737456" w:rsidRDefault="00E92016">
      <w:pPr>
        <w:rPr>
          <w:sz w:val="28"/>
          <w:szCs w:val="28"/>
        </w:rPr>
      </w:pPr>
      <w:r w:rsidRPr="00737456">
        <w:rPr>
          <w:sz w:val="28"/>
          <w:szCs w:val="28"/>
        </w:rPr>
        <w:t xml:space="preserve">Аспекты реализации: схема – это вектор типов, которые имеют имена и типы детей. Каждый имеет порядковый номер. </w:t>
      </w:r>
    </w:p>
    <w:p w14:paraId="327019D5" w14:textId="2A57AE91" w:rsidR="00E92016" w:rsidRDefault="00E92016">
      <w:pPr>
        <w:rPr>
          <w:lang w:val="en-US"/>
        </w:rPr>
      </w:pPr>
      <w:r>
        <w:t>СТАНДАРТНЫЕ ТИПЫ</w:t>
      </w:r>
      <w:r>
        <w:rPr>
          <w:lang w:val="en-US"/>
        </w:rPr>
        <w:t>:</w:t>
      </w:r>
    </w:p>
    <w:p w14:paraId="639D0B24" w14:textId="59AFC662" w:rsidR="00E92016" w:rsidRDefault="00E92016">
      <w:pPr>
        <w:rPr>
          <w:lang w:val="en-US"/>
        </w:rPr>
      </w:pPr>
      <w:r w:rsidRPr="00E92016">
        <w:rPr>
          <w:lang w:val="en-US"/>
        </w:rPr>
        <w:drawing>
          <wp:inline distT="0" distB="0" distL="0" distR="0" wp14:anchorId="475A95B6" wp14:editId="792E4779">
            <wp:extent cx="1455546" cy="1394581"/>
            <wp:effectExtent l="0" t="0" r="0" b="0"/>
            <wp:docPr id="154346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68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7578" w14:textId="5093D46B" w:rsidR="00737456" w:rsidRPr="00737456" w:rsidRDefault="00E92016">
      <w:pPr>
        <w:rPr>
          <w:sz w:val="28"/>
          <w:szCs w:val="28"/>
        </w:rPr>
      </w:pPr>
      <w:r w:rsidRPr="00737456">
        <w:rPr>
          <w:sz w:val="28"/>
          <w:szCs w:val="28"/>
          <w:lang w:val="en-US"/>
        </w:rPr>
        <w:t>ROOT</w:t>
      </w:r>
      <w:r w:rsidRPr="00737456">
        <w:rPr>
          <w:sz w:val="28"/>
          <w:szCs w:val="28"/>
        </w:rPr>
        <w:t xml:space="preserve"> – это стартовый элемент, к которому можно подвязать другой и начать выстраивать иерархию. Чтобы создать тип, нужно, чтобы в системе уже существовали все типы детей.</w:t>
      </w:r>
    </w:p>
    <w:p w14:paraId="5DD3EF71" w14:textId="77777777" w:rsidR="00E92016" w:rsidRDefault="00E92016"/>
    <w:p w14:paraId="58364136" w14:textId="77777777" w:rsidR="00E92016" w:rsidRDefault="00E92016"/>
    <w:p w14:paraId="5C49D95B" w14:textId="77777777" w:rsidR="00E92016" w:rsidRDefault="00E92016"/>
    <w:p w14:paraId="47F02D7D" w14:textId="77777777" w:rsidR="00E92016" w:rsidRDefault="00E92016"/>
    <w:p w14:paraId="065734F8" w14:textId="77777777" w:rsidR="00E92016" w:rsidRDefault="00E92016"/>
    <w:p w14:paraId="09490278" w14:textId="77777777" w:rsidR="00E92016" w:rsidRDefault="00E92016"/>
    <w:p w14:paraId="2F7AA60D" w14:textId="77777777" w:rsidR="00E92016" w:rsidRDefault="00E92016"/>
    <w:p w14:paraId="4F517BBC" w14:textId="77777777" w:rsidR="00E92016" w:rsidRDefault="00E92016"/>
    <w:p w14:paraId="443E2A88" w14:textId="77777777" w:rsidR="00E92016" w:rsidRDefault="00E92016"/>
    <w:p w14:paraId="4A43F977" w14:textId="7D94EB76" w:rsidR="00E92016" w:rsidRPr="00737456" w:rsidRDefault="00E92016">
      <w:r>
        <w:t>ТЕСТЫ</w:t>
      </w:r>
      <w:r w:rsidRPr="00737456">
        <w:t>:</w:t>
      </w:r>
    </w:p>
    <w:p w14:paraId="63781BD6" w14:textId="4887338F" w:rsidR="00E92016" w:rsidRDefault="00E92016">
      <w:pPr>
        <w:rPr>
          <w:lang w:val="en-US"/>
        </w:rPr>
      </w:pPr>
      <w:r w:rsidRPr="00E92016">
        <w:rPr>
          <w:lang w:val="en-US"/>
        </w:rPr>
        <w:drawing>
          <wp:inline distT="0" distB="0" distL="0" distR="0" wp14:anchorId="05D1C6A0" wp14:editId="5BBD9B26">
            <wp:extent cx="3772227" cy="4168501"/>
            <wp:effectExtent l="0" t="0" r="0" b="3810"/>
            <wp:docPr id="1412545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45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808" w14:textId="123663E9" w:rsidR="00E92016" w:rsidRDefault="00E92016">
      <w:pPr>
        <w:rPr>
          <w:noProof/>
          <w14:ligatures w14:val="standardContextual"/>
        </w:rPr>
      </w:pPr>
      <w:r w:rsidRPr="00E92016">
        <w:rPr>
          <w:lang w:val="en-US"/>
        </w:rPr>
        <w:drawing>
          <wp:inline distT="0" distB="0" distL="0" distR="0" wp14:anchorId="0B6CD3E7" wp14:editId="723BABD9">
            <wp:extent cx="1571625" cy="3360420"/>
            <wp:effectExtent l="0" t="0" r="9525" b="0"/>
            <wp:docPr id="156014835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48359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645" cy="33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016">
        <w:rPr>
          <w:noProof/>
          <w14:ligatures w14:val="standardContextual"/>
        </w:rPr>
        <w:t xml:space="preserve"> </w:t>
      </w:r>
      <w:r w:rsidRPr="00E92016">
        <w:rPr>
          <w:lang w:val="en-US"/>
        </w:rPr>
        <w:drawing>
          <wp:inline distT="0" distB="0" distL="0" distR="0" wp14:anchorId="6FBC0EBB" wp14:editId="1C8E17DE">
            <wp:extent cx="3726503" cy="2972058"/>
            <wp:effectExtent l="0" t="0" r="7620" b="0"/>
            <wp:docPr id="21151655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655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6B00" w14:textId="78AAB985" w:rsidR="00737456" w:rsidRPr="00737456" w:rsidRDefault="00737456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Результаты</w:t>
      </w:r>
      <w:r w:rsidRPr="00737456">
        <w:rPr>
          <w:noProof/>
          <w14:ligatures w14:val="standardContextual"/>
        </w:rPr>
        <w:t xml:space="preserve">: </w:t>
      </w:r>
      <w:r>
        <w:rPr>
          <w:noProof/>
          <w14:ligatures w14:val="standardContextual"/>
        </w:rPr>
        <w:t xml:space="preserve">в тесте мы создаем тип </w:t>
      </w:r>
      <w:r>
        <w:rPr>
          <w:noProof/>
          <w:lang w:val="en-US"/>
          <w14:ligatures w14:val="standardContextual"/>
        </w:rPr>
        <w:t>b</w:t>
      </w:r>
      <w:r w:rsidRPr="00737456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который подвешивается к </w:t>
      </w:r>
      <w:r>
        <w:rPr>
          <w:noProof/>
          <w:lang w:val="en-US"/>
          <w14:ligatures w14:val="standardContextual"/>
        </w:rPr>
        <w:t>ROOT</w:t>
      </w:r>
      <w:r w:rsidRPr="00737456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а детьми его являются два типа </w:t>
      </w:r>
      <w:r>
        <w:rPr>
          <w:noProof/>
          <w:lang w:val="en-US"/>
          <w14:ligatures w14:val="standardContextual"/>
        </w:rPr>
        <w:t>a</w:t>
      </w:r>
      <w:r w:rsidRPr="00737456">
        <w:rPr>
          <w:noProof/>
          <w14:ligatures w14:val="standardContextual"/>
        </w:rPr>
        <w:t xml:space="preserve">. </w:t>
      </w:r>
      <w:r>
        <w:rPr>
          <w:noProof/>
          <w14:ligatures w14:val="standardContextual"/>
        </w:rPr>
        <w:t xml:space="preserve">Каждый </w:t>
      </w:r>
      <w:r>
        <w:rPr>
          <w:noProof/>
          <w:lang w:val="en-US"/>
          <w14:ligatures w14:val="standardContextual"/>
        </w:rPr>
        <w:t>a</w:t>
      </w:r>
      <w:r w:rsidRPr="0073745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имеет в себе </w:t>
      </w:r>
      <w:r>
        <w:rPr>
          <w:noProof/>
          <w:lang w:val="en-US"/>
          <w14:ligatures w14:val="standardContextual"/>
        </w:rPr>
        <w:t>float</w:t>
      </w:r>
      <w:r w:rsidRPr="00737456">
        <w:rPr>
          <w:noProof/>
          <w14:ligatures w14:val="standardContextual"/>
        </w:rPr>
        <w:t xml:space="preserve">. </w:t>
      </w:r>
      <w:r>
        <w:rPr>
          <w:noProof/>
          <w14:ligatures w14:val="standardContextual"/>
        </w:rPr>
        <w:t xml:space="preserve">В конце мы делаем запрос на поиск типов </w:t>
      </w:r>
      <w:r>
        <w:rPr>
          <w:noProof/>
          <w:lang w:val="en-US"/>
          <w14:ligatures w14:val="standardContextual"/>
        </w:rPr>
        <w:t>a</w:t>
      </w:r>
      <w:r w:rsidRPr="00737456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у которых внутри есть </w:t>
      </w:r>
      <w:r>
        <w:rPr>
          <w:noProof/>
          <w:lang w:val="en-US"/>
          <w14:ligatures w14:val="standardContextual"/>
        </w:rPr>
        <w:t>float</w:t>
      </w:r>
      <w:r w:rsidRPr="00737456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>который больше 1.0. Итогом стали две области данных, добавленные ранее.</w:t>
      </w:r>
    </w:p>
    <w:p w14:paraId="60571881" w14:textId="5633634D" w:rsidR="00E92016" w:rsidRPr="00E92016" w:rsidRDefault="00E92016">
      <w:r>
        <w:rPr>
          <w:noProof/>
          <w14:ligatures w14:val="standardContextual"/>
        </w:rPr>
        <w:t>Выводы</w:t>
      </w:r>
      <w:r w:rsidRPr="00E92016">
        <w:rPr>
          <w:noProof/>
          <w14:ligatures w14:val="standardContextual"/>
        </w:rPr>
        <w:t xml:space="preserve">: В данной работе я </w:t>
      </w:r>
      <w:r>
        <w:rPr>
          <w:noProof/>
          <w14:ligatures w14:val="standardContextual"/>
        </w:rPr>
        <w:t>научился строить схемы данных, а также много работал над обработкой текста.</w:t>
      </w:r>
    </w:p>
    <w:sectPr w:rsidR="00E92016" w:rsidRPr="00E92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C2"/>
    <w:rsid w:val="002243F6"/>
    <w:rsid w:val="003325C2"/>
    <w:rsid w:val="00473E68"/>
    <w:rsid w:val="00737456"/>
    <w:rsid w:val="00E9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254C"/>
  <w15:chartTrackingRefBased/>
  <w15:docId w15:val="{2D5CF11F-D31C-4C4C-A5C4-4390AA04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01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2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2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2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2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25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25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25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25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25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25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2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32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32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25C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325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25C2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3325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2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325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2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Болдов</dc:creator>
  <cp:keywords/>
  <dc:description/>
  <cp:lastModifiedBy>Олег Болдов</cp:lastModifiedBy>
  <cp:revision>2</cp:revision>
  <dcterms:created xsi:type="dcterms:W3CDTF">2024-01-15T10:04:00Z</dcterms:created>
  <dcterms:modified xsi:type="dcterms:W3CDTF">2024-01-15T10:18:00Z</dcterms:modified>
</cp:coreProperties>
</file>