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Source = Table.FromRows(...),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StopWords = {"the", "and", "is", "in"},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RemoveStopWords = Table.TransformColumns(Source,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"TextColumn", each Text.Combine(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List.Select(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Text.Split(_, " "),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(word) =&gt; not List.Contains(StopWords, Text.Lower(word))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), "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RemoveStopWords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