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 — here is a complete, clean, professional, leadership-ready report covering: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Manual Integration Testing vs Automated Integration 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Importance of Redis Feature Validation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Redis Feature Testing Fits into the Pipeline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How to Automate Testing Inside CI/CD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What to test, when to test, and how to implement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can directly copy-paste this into your document, email, Confluence page, or PPT.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📘 REPORT: Integration Testing vs Automation &amp; Redis Feature Validation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(Clear, structured, production-ready content)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the current port-out fraud detection architecture, several components must work together in real time — Databricks, Redis, Kafka, NiFi, AKS Predictor, MongoDB, MilvusDB, and PostgreSQL.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Proper end-to-end validation (integration testing) is critical to ensure that: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 required features are flowing correctly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Features are available in Redis with correct values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model receives the complete and accurate feature vector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Date-range–based features are valid and fresh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pipeline behaves consistently across deployments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Currently, some of these validations are performed manually. This creates risks and delays.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report explains how automated integration testing can replace manual testing, and why Redis feature validation is essential for fraud model performance.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Current State: Manual Integration Testing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2.1 What is done manually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Testing the pipeline locally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Checking if all features arrive in Mongo/Redis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Checking if Redis values match Databricks job 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Verifying date-specific features manually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Manually triggering sample API calls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Checking if model returns predictions correctly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2.2 Risks of manual testing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Inconsistencies: different developers test differently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Time-consuming: delays releases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Human error risk: missing critical issues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 guarantee tests are run before every deployment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Manual testing cannot cover all CTNs or wide data ranges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Production reliability becomes unpredictable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Future State: Automated Integration Testing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3.1 What automation will 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Automated integration tests will: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Validate end-to-end flow automatically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Ensure all feature sources (Redis, Databricks, Kafka) are consistent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Validate schema and feature formats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Protect production from broken releases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Run automatically inside the CI/CD pipeline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Run after every code commit or model version update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3.2 Why automation is needed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Telecom fraud systems require millisecond-level accuracy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Redis is a high-speed, high-impact feature source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mismatch → wrong fraud score → potential customer fraud loss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Automation removes manual dependency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Importance of Redis Feature Validation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Redis acts as the real-time feature store for fraud detection.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 is the single most important layer for instantaneous fraud scoring.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Redis stores: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Last 24–48 hr user behavior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PIN reset attempts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IVR/GSM interaction counts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Memo/sequence summary features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Account risk features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Carrier risk scores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Recent login attempts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Device history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Velocity-based features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Redis values are wrong: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Model prediction will be completely wrong.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Redis issues cause: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Redis Issue</w:t>
        <w:tab/>
        <w:t xml:space="preserve">Impact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keys</w:t>
        <w:tab/>
        <w:t xml:space="preserve">Model gets null → unstable score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TTL values</w:t>
        <w:tab/>
        <w:t xml:space="preserve">Outdated behavior → false negatives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Wrong values</w:t>
        <w:tab/>
        <w:t xml:space="preserve">False positives / miss fraud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date window</w:t>
        <w:tab/>
        <w:t xml:space="preserve">Invalid recency → incorrect risk score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Incomplete features</w:t>
        <w:tab/>
        <w:t xml:space="preserve">Model fails or degrades accuracy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Therefore, Redis feature validation is a critical part of integration testing.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What Redis Feature Validation Should Check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5.1 Key checks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Redis keys exist for all CTNs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Keys are updated within valid TTL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 null or empty fields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Data types match model schema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5.2 Value checks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Redis values exactly match Databricks job output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Date windows (last 1 day, 48 hours, etc.) are correct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Feature ranges and distributions are correct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Embedding/vector sizes match expected size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5.3 Schema checks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Same feature ordering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Same feature names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Same encoding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6. How to Perform Automated Testing Inside the Pipeline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6.1 Where testing happens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Testing should run in: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DEV environment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Staging environment (optional but recommended)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CI/CD pipeline — before deployment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Testing should NOT run in production (except light smoke tests).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6.2 Automated Test Flow (CI-CD)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Step 1: Deploy to DEV/Staging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Containers + pipeline deployed temporarily.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Step 2: Run Automated Integration Tests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Tests triggered automatically by CI/CD: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API Contract Test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Ensure input/output format matches schema.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Redis Connectivity Test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Ping Redis, check key existence.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Redis vs Databricks Feature Comparison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Compare last 1-day feature output: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Databricks_feature == Redis_feature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Feature Schema Validation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Check all features present, correct type.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Date Freshness Test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Validate TTL and timestamp.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 Input Validation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Check complete feature vector is assembled.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 Prediction Test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test API → check valid response.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Step 3: Decision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tests pass → deploy to production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test fails → stop deployment automatically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7. How to Implement Redis Testing Automation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Option 1: Python Test Script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Use PyTest or custom script: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Fetch Databricks features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Pull Redis keys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Compare values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Log mismatches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Fail test if any mismatch &gt; 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Option 2: Databricks Automated Notebook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Scheduled job: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Query Redis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Query Databricks table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Run validation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Write results to audit table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Alert if mismatch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Option 3: Integrate into AKS Pipeline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pre-prediction validation step: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Compare Redis value with DB snapshot for same CTN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Raise alert if mismatch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Summary and Recommendations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Manual testing is slow, inconsistent, and risky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integration testing is the industry standard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Redis validation is essential for correct real-time fraud decisions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Redis–Databricks comparison prevents feature corruption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Integration tests must run inside CI/CD, not in production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Automated tests ensure safe, reliable deployments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Next Steps (Action Plan)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Build automated Redis validation script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 can generate it for you.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Place it inside CI/CD pipeline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GitHub Actions / Azure DevOps.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Add integration testing stage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Runs after build, before deployment.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Add Databricks job to validate daily Redis data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Nightly job.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Add monitoring and alerts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Slack / Teams / Email.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You Want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 can also prepare: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🔹 A PPT slide deck for leadership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🔹 Full CI/CD YAML file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🔹 Redis–Databricks validation Python script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🔹 A pipeline diagram including automated testing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🔹 A Confluence-ready document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Just tell me — I will prepare everything for you.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