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Isabella Lewis</w:t>
      </w:r>
    </w:p>
    <w:p>
      <w:r>
        <w:t>isabella.lewis@example.com | (804) 555-0108</w:t>
      </w:r>
    </w:p>
    <w:p>
      <w:r>
        <w:rPr>
          <w:b/>
        </w:rPr>
        <w:t>Objective</w:t>
      </w:r>
    </w:p>
    <w:p>
      <w:r>
        <w:t>Data Analyst turning SQL queries and Excel models into clear, actionable reporting.</w:t>
      </w:r>
    </w:p>
    <w:p>
      <w:r>
        <w:rPr>
          <w:b/>
        </w:rPr>
        <w:t>Employment</w:t>
      </w:r>
    </w:p>
    <w:p>
      <w:r>
        <w:t>Senior Data Analyst, Cobalt Logic</w:t>
      </w:r>
    </w:p>
    <w:p>
      <w:r>
        <w:t>2023-Present</w:t>
      </w:r>
    </w:p>
    <w:p>
      <w:r>
        <w:t>- Published a Power BI dashboard tracking support-ticket volume by region.</w:t>
      </w:r>
    </w:p>
    <w:p>
      <w:r>
        <w:t>- Built Tableau dashboards used by the executive team in weekly reviews.</w:t>
      </w:r>
    </w:p>
    <w:p>
      <w:r>
        <w:t>- Used Python and Statistics to test whether a marketing change actually moved the metrics it targeted.</w:t>
      </w:r>
    </w:p>
    <w:p>
      <w:r>
        <w:t>Data Analyst, Clearcut Media</w:t>
      </w:r>
    </w:p>
    <w:p>
      <w:r>
        <w:t>2022-2023</w:t>
      </w:r>
    </w:p>
    <w:p>
      <w:r>
        <w:t>- Used Python and Statistics to test whether a marketing change actually moved the metrics it targeted.</w:t>
      </w:r>
    </w:p>
    <w:p>
      <w:r>
        <w:t>- Built repeatable transformation pipelines that turned raw tables into trusted, reporting-ready datasets without a single manual export.</w:t>
      </w:r>
    </w:p>
    <w:p>
      <w:r>
        <w:t>- Built Excel models that forecasted quarterly revenue within 5% of actuals.</w:t>
      </w:r>
    </w:p>
    <w:p>
      <w:r>
        <w:t>Junior Data Analyst, Pinecrest Software</w:t>
      </w:r>
    </w:p>
    <w:p>
      <w:r>
        <w:t>2019-2022</w:t>
      </w:r>
    </w:p>
    <w:p>
      <w:r>
        <w:t>- Built repeatable transformation pipelines that turned raw tables into trusted, reporting-ready datasets without a single manual export.</w:t>
      </w:r>
    </w:p>
    <w:p>
      <w:r>
        <w:t>- Published a Power BI dashboard tracking support-ticket volume by region.</w:t>
      </w:r>
    </w:p>
    <w:p>
      <w:r>
        <w:t>- Built Excel models that forecasted quarterly revenue within 5% of actuals.</w:t>
      </w:r>
    </w:p>
    <w:p>
      <w:r>
        <w:rPr>
          <w:b/>
        </w:rPr>
        <w:t>Education</w:t>
      </w:r>
    </w:p>
    <w:p>
      <w:r>
        <w:t>B.A. in Economics, Brightmoor University</w:t>
      </w:r>
    </w:p>
    <w:p>
      <w:r>
        <w:rPr>
          <w:b/>
        </w:rPr>
        <w:t>SKILLS</w:t>
      </w:r>
    </w:p>
    <w:p>
      <w:r>
        <w:t>SQL, Excel, Tableau, Python, Statistics, ETL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