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ca49b13392724c2c" /></Relationships>
</file>

<file path=word/document.xml><?xml version="1.0" encoding="utf-8"?>
<w:document xmlns:w="http://schemas.openxmlformats.org/wordprocessingml/2006/main">
  <w:body>
    <w:p>
      <w:r>
        <w:rPr>
          <w:rFonts w:ascii="Times New Roman"/>
          <w:sz w:val="24"/>
        </w:rPr>
        <w:rPr>
          <w:b/>
        </w:rPr>
        <w:t xml:space="preserve">Pain Management Evaluation</w:t>
      </w:r>
      <w:r>
        <w:rPr>
          <w:rFonts w:ascii="Times New Roman"/>
          <w:sz w:val="24"/>
        </w:rPr>
        <w:br/>
      </w:r>
      <w:r>
        <w:rPr>
          <w:rFonts w:ascii="Times New Roman"/>
          <w:sz w:val="24"/>
        </w:rPr>
        <w:br/>
      </w:r>
      <w:r>
        <w:rPr>
          <w:rFonts w:ascii="Times New Roman"/>
          <w:sz w:val="24"/>
        </w:rPr>
        <w:rPr>
          <w:b/>
        </w:rPr>
        <w:t xml:space="preserve">RE: </w:t>
      </w:r>
      <w:r>
        <w:rPr>
          <w:rFonts w:ascii="Times New Roman"/>
          <w:sz w:val="24"/>
        </w:rPr>
        <w:t xml:space="preserve">Khayotkhon Alimardonova</w:t>
      </w:r>
      <w:r>
        <w:rPr>
          <w:rFonts w:ascii="Times New Roman"/>
          <w:sz w:val="24"/>
        </w:rPr>
        <w:br/>
      </w:r>
      <w:r>
        <w:rPr>
          <w:rFonts w:ascii="Times New Roman"/>
          <w:sz w:val="24"/>
        </w:rPr>
        <w:rPr>
          <w:b/>
        </w:rPr>
        <w:t xml:space="preserve">DOB: </w:t>
      </w:r>
      <w:r>
        <w:rPr>
          <w:rFonts w:ascii="Times New Roman"/>
          <w:sz w:val="24"/>
        </w:rPr>
        <w:t xml:space="preserve">01/27/1976</w:t>
      </w:r>
      <w:r>
        <w:rPr>
          <w:rFonts w:ascii="Times New Roman"/>
          <w:sz w:val="24"/>
        </w:rPr>
        <w:br/>
      </w:r>
      <w:r>
        <w:rPr>
          <w:rFonts w:ascii="Times New Roman"/>
          <w:sz w:val="24"/>
        </w:rPr>
        <w:rPr>
          <w:b/>
        </w:rPr>
        <w:t xml:space="preserve">DOA: </w:t>
      </w:r>
      <w:r>
        <w:rPr>
          <w:rFonts w:ascii="Times New Roman"/>
          <w:sz w:val="24"/>
        </w:rPr>
        <w:t xml:space="preserve">01/27/2025</w:t>
      </w:r>
      <w:r>
        <w:rPr>
          <w:rFonts w:ascii="Times New Roman"/>
          <w:sz w:val="24"/>
        </w:rPr>
        <w:br/>
      </w:r>
      <w:r>
        <w:rPr>
          <w:rFonts w:ascii="Times New Roman"/>
          <w:sz w:val="24"/>
        </w:rPr>
        <w:rPr>
          <w:b/>
        </w:rPr>
        <w:t xml:space="preserve">WCB#: </w:t>
      </w:r>
      <w:r>
        <w:rPr>
          <w:rFonts w:ascii="Times New Roman"/>
          <w:sz w:val="24"/>
        </w:rPr>
        <w:br/>
      </w:r>
      <w:r>
        <w:rPr>
          <w:rFonts w:ascii="Times New Roman"/>
          <w:sz w:val="24"/>
        </w:rPr>
        <w:rPr>
          <w:b/>
        </w:rPr>
        <w:t xml:space="preserve">DOS: </w:t>
      </w:r>
      <w:r>
        <w:rPr>
          <w:rFonts w:ascii="Times New Roman"/>
          <w:sz w:val="24"/>
        </w:rPr>
        <w:t xml:space="preserve">01/20/2026</w:t>
      </w:r>
      <w:r>
        <w:rPr>
          <w:rFonts w:ascii="Times New Roman"/>
          <w:sz w:val="24"/>
        </w:rPr>
        <w:br/>
      </w:r>
      <w:r>
        <w:rPr>
          <w:rFonts w:ascii="Times New Roman"/>
          <w:sz w:val="24"/>
        </w:rPr>
        <w:rPr>
          <w:b/>
        </w:rPr>
        <w:t xml:space="preserve">LOCATION: </w:t>
      </w:r>
      <w:r>
        <w:rPr>
          <w:rFonts w:ascii="Times New Roman"/>
          <w:sz w:val="24"/>
        </w:rPr>
        <w:t xml:space="preserve">Metro Healthcare Partners office</w:t>
      </w:r>
      <w:r>
        <w:rPr>
          <w:rFonts w:ascii="Times New Roman"/>
          <w:sz w:val="24"/>
        </w:rPr>
        <w:br/>
      </w:r>
      <w:r>
        <w:rPr>
          <w:rFonts w:ascii="Times New Roman"/>
          <w:sz w:val="24"/>
        </w:rPr>
        <w:br/>
      </w:r>
      <w:r>
        <w:rPr>
          <w:rFonts w:ascii="Times New Roman"/>
          <w:sz w:val="24"/>
        </w:rPr>
        <w:t xml:space="preserve">Dr. Charles Kaplan</w:t>
      </w:r>
      <w:r>
        <w:rPr>
          <w:rFonts w:ascii="Times New Roman"/>
          <w:sz w:val="24"/>
        </w:rPr>
        <w:br/>
      </w:r>
      <w:r>
        <w:rPr>
          <w:rFonts w:ascii="Times New Roman"/>
          <w:sz w:val="24"/>
        </w:rPr>
        <w:t xml:space="preserve">3500 Nostrand Avenue</w:t>
      </w:r>
      <w:r>
        <w:rPr>
          <w:rFonts w:ascii="Times New Roman"/>
          <w:sz w:val="24"/>
        </w:rPr>
        <w:br/>
      </w:r>
      <w:r>
        <w:rPr>
          <w:rFonts w:ascii="Times New Roman"/>
          <w:sz w:val="24"/>
        </w:rPr>
        <w:t xml:space="preserve">Brooklyn, NY 11229</w:t>
      </w:r>
      <w:r>
        <w:rPr>
          <w:rFonts w:ascii="Times New Roman"/>
          <w:sz w:val="24"/>
        </w:rPr>
        <w:br/>
      </w:r>
      <w:r>
        <w:rPr>
          <w:rFonts w:ascii="Times New Roman"/>
          <w:sz w:val="24"/>
        </w:rPr>
        <w:br/>
      </w:r>
      <w:r>
        <w:rPr>
          <w:rFonts w:ascii="Times New Roman"/>
          <w:sz w:val="24"/>
        </w:rPr>
        <w:rPr>
          <w:b/>
        </w:rPr>
        <w:t xml:space="preserve">DEGREE OF DISABILITY:  </w:t>
      </w:r>
      <w:r>
        <w:rPr>
          <w:rFonts w:ascii="Times New Roman"/>
          <w:sz w:val="24"/>
        </w:rPr>
        <w:br/>
      </w:r>
      <w:r>
        <w:rPr>
          <w:rFonts w:ascii="Times New Roman"/>
          <w:sz w:val="24"/>
        </w:rPr>
        <w:rPr>
          <w:b/>
        </w:rPr>
        <w:t xml:space="preserve">WORK STATUS: </w:t>
      </w:r>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PROCEDURES PERFORMED: </w:t>
      </w:r>
    </w:p>
    <w:p>
      <w:r>
        <w:rPr>
          <w:rFonts w:ascii="Times New Roman"/>
          <w:sz w:val="24"/>
        </w:rPr>
        <w:rPr>
          <w:b/>
        </w:rPr>
        <w:t xml:space="preserve">ACTIVITIES OF DAILY LIVING AFFECTED: </w:t>
      </w:r>
      <w:r>
        <w:rPr>
          <w:rFonts w:ascii="Times New Roman"/>
          <w:sz w:val="24"/>
        </w:rPr>
        <w:br/>
      </w:r>
      <w:r>
        <w:rPr>
          <w:rFonts w:ascii="Times New Roman"/>
          <w:sz w:val="24"/>
        </w:rPr>
        <w:br/>
      </w:r>
      <w:r>
        <w:rPr>
          <w:rFonts w:ascii="Times New Roman"/>
          <w:sz w:val="24"/>
        </w:rPr>
        <w:rPr>
          <w:b/>
        </w:rPr>
        <w:t xml:space="preserve">PRESENT COMPLAINTS:</w:t>
      </w:r>
      <w:r>
        <w:rPr>
          <w:rFonts w:ascii="Times New Roman"/>
          <w:sz w:val="24"/>
        </w:rPr>
        <w:br/>
      </w:r>
      <w:r>
        <w:rPr>
          <w:rFonts w:ascii="Times New Roman"/>
          <w:sz w:val="24"/>
        </w:rPr>
        <w:t xml:space="preserve">The patient complains of neck pain that is 7/10, with 10 being the worst, which is constant, sharp, shooting, and achy in nature. Neck pain radiates to bilateral shoulders, arms, and hands. Neck pain is associated with numbness and tingling to bilateral shoulders, arms, and hands. Neck pain worsens with looking up, looking down, turning head to right, turning head to left, driving, and twisting. </w:t>
      </w:r>
      <w:r>
        <w:rPr>
          <w:rFonts w:ascii="Times New Roman"/>
          <w:sz w:val="24"/>
        </w:rPr>
        <w:br/>
      </w:r>
      <w:r>
        <w:rPr>
          <w:rFonts w:ascii="Times New Roman"/>
          <w:sz w:val="24"/>
        </w:rPr>
        <w:t xml:space="preserve">The patient complains of lower back pain that is 8/10, with 10 being the worst, which is constant, sharp, shooting, throbbing, and achy in nature. Lower back pain radiates to bilateral hips, thighs, knees, legs, and feet. Lower back pain is associated with numbness and tingling to bilateral thighs, knees, legs, ankles, and feet. Lower back pain worsens with sitting, standing, bending forward, bending backwards, sleeping, twisting right, twisting left, and lifting. </w:t>
      </w:r>
      <w:r>
        <w:rPr>
          <w:rFonts w:ascii="Times New Roman"/>
          <w:sz w:val="24"/>
        </w:rPr>
        <w:br/>
      </w:r>
      <w:r>
        <w:rPr>
          <w:rFonts w:ascii="Times New Roman"/>
          <w:sz w:val="24"/>
        </w:rPr>
        <w:br/>
      </w:r>
      <w:r>
        <w:rPr>
          <w:rFonts w:ascii="Times New Roman"/>
          <w:sz w:val="24"/>
        </w:rPr>
        <w:t xml:space="preserve">__The patient complains of worsening radiating lower back pain, affecting quality of life and decreasing the activities of daily living.__The patient complains of worsening radiating neck pain, affecting quality of life and decreasing the activities of daily living.</w:t>
      </w:r>
      <w:r>
        <w:rPr>
          <w:rFonts w:ascii="Times New Roman"/>
          <w:sz w:val="24"/>
        </w:rPr>
        <w:br/>
      </w:r>
      <w:r>
        <w:rPr>
          <w:rFonts w:ascii="Times New Roman"/>
          <w:sz w:val="24"/>
        </w:rPr>
        <w:br/>
      </w:r>
      <w:r>
        <w:rPr>
          <w:rFonts w:ascii="Times New Roman"/>
          <w:sz w:val="24"/>
        </w:rPr>
        <w:rPr>
          <w:b/>
        </w:rPr>
        <w:t xml:space="preserve">HISTORY: </w:t>
      </w:r>
    </w:p>
    <w:p>
      <w:r>
        <w:rPr>
          <w:rFonts w:ascii="Times New Roman"/>
          <w:sz w:val="24"/>
        </w:rPr>
        <w:t xml:space="preserve">On 01/20/2026, Ms. Khayotkhon Alimardonova, a right handed 49-year-old female presents for the initial evaluation of the injuries sustained in a ________motor vehicle accident which occurred on 01/27/2025. The patient states she fell inside the bus #68. The bus made an abrupt stop. She fell backwards, and another passenger fell on top of her.  Due to the impact, she injured her left ankle and knee and had wrist problems, etc. Patient had loss of consciousness for less than a minute. Patient went to Maimonides Hospital with family/friend  the same day the accident occurred. She came home after eight hours. At the hospital, the patient had x-rays of the left ankle and right wrist. At the hospital, prescription was given for methocarbamol and acetaminophen. During the accident, the patient reports injuries to the neck and lower back. The patient has been receiving physical therapy 2x a week. </w:t>
      </w:r>
    </w:p>
    <w:p>
      <w:r>
        <w:rPr>
          <w:rFonts w:ascii="Times New Roman"/>
          <w:sz w:val="24"/>
        </w:rPr>
        <w:rPr>
          <w:b/>
        </w:rPr>
        <w:t xml:space="preserve">REVIEW OF SYSTEMS: </w:t>
      </w:r>
      <w:r>
        <w:rPr>
          <w:rFonts w:ascii="Times New Roman"/>
          <w:sz w:val="24"/>
        </w:rPr>
        <w:t xml:space="preserve">The patient admits to  headaches, chest pain/shortness of breath, muscle spasms, dizziness, nausea, sleep issues/difficulty and anxiety/depression. The patient denies abdominal pain, ringing in ears, bladder incontinence, bowel incontinence, and seizure history.</w:t>
      </w:r>
      <w:r>
        <w:rPr>
          <w:rFonts w:ascii="Times New Roman"/>
          <w:sz w:val="24"/>
        </w:rPr>
        <w:br/>
      </w:r>
      <w:r>
        <w:rPr>
          <w:rFonts w:ascii="Times New Roman"/>
          <w:sz w:val="24"/>
        </w:rPr>
        <w:br/>
      </w:r>
      <w:r>
        <w:rPr>
          <w:rFonts w:ascii="Times New Roman"/>
          <w:sz w:val="24"/>
        </w:rPr>
        <w:rPr>
          <w:b/>
        </w:rPr>
        <w:t xml:space="preserve">PAST MEDICAL HISTORY: </w:t>
      </w:r>
      <w:r>
        <w:rPr>
          <w:rFonts w:ascii="Times New Roman"/>
          <w:sz w:val="24"/>
        </w:rPr>
        <w:t xml:space="preserve">Noncontributory. </w:t>
      </w:r>
      <w:r>
        <w:rPr>
          <w:rFonts w:ascii="Times New Roman"/>
          <w:sz w:val="24"/>
        </w:rPr>
        <w:br/>
      </w:r>
      <w:r>
        <w:rPr>
          <w:rFonts w:ascii="Times New Roman"/>
          <w:sz w:val="24"/>
        </w:rPr>
        <w:rPr>
          <w:b/>
        </w:rPr>
        <w:t xml:space="preserve">PAST SURGICAL HISTORY: </w:t>
      </w:r>
      <w:r>
        <w:rPr>
          <w:rFonts w:ascii="Times New Roman"/>
          <w:sz w:val="24"/>
        </w:rPr>
        <w:t xml:space="preserve">Left shoulder rotator _______cuff repair on 08/22/25. </w:t>
      </w:r>
      <w:r>
        <w:rPr>
          <w:rFonts w:ascii="Times New Roman"/>
          <w:sz w:val="24"/>
        </w:rPr>
        <w:br/>
      </w:r>
      <w:r>
        <w:rPr>
          <w:rFonts w:ascii="Times New Roman"/>
          <w:sz w:val="24"/>
        </w:rPr>
        <w:rPr>
          <w:b/>
        </w:rPr>
        <w:t xml:space="preserve">SOCIAL HISTORY:</w:t>
      </w:r>
      <w:r>
        <w:rPr>
          <w:rFonts w:ascii="Times New Roman"/>
          <w:sz w:val="24"/>
        </w:rPr>
        <w:t xml:space="preserve"> The patient denies smoking, drinking and drugs.  </w:t>
      </w:r>
      <w:r>
        <w:rPr>
          <w:rFonts w:ascii="Times New Roman"/>
          <w:sz w:val="24"/>
        </w:rPr>
        <w:br/>
      </w:r>
      <w:r>
        <w:rPr>
          <w:rFonts w:ascii="Times New Roman"/>
          <w:sz w:val="24"/>
        </w:rPr>
        <w:rPr>
          <w:b/>
        </w:rPr>
        <w:t xml:space="preserve">MEDICATIONS: </w:t>
      </w:r>
      <w:r>
        <w:rPr>
          <w:rFonts w:ascii="Times New Roman"/>
          <w:sz w:val="24"/>
        </w:rPr>
        <w:t xml:space="preserve">Naproxen, diclofenac ointment and ______more.</w:t>
      </w:r>
      <w:r>
        <w:rPr>
          <w:rFonts w:ascii="Times New Roman"/>
          <w:sz w:val="24"/>
        </w:rPr>
        <w:br/>
      </w:r>
      <w:r>
        <w:rPr>
          <w:rFonts w:ascii="Times New Roman"/>
          <w:sz w:val="24"/>
        </w:rPr>
        <w:rPr>
          <w:b/>
        </w:rPr>
        <w:t xml:space="preserve">ALLERGIES: </w:t>
      </w:r>
      <w:r>
        <w:rPr>
          <w:rFonts w:ascii="Times New Roman"/>
          <w:sz w:val="24"/>
        </w:rPr>
        <w:t xml:space="preserve">NO KNOWN DRUG ALLERGIES.</w:t>
      </w:r>
      <w:r>
        <w:rPr>
          <w:rFonts w:ascii="Times New Roman"/>
          <w:sz w:val="24"/>
        </w:rPr>
        <w:br/>
      </w:r>
      <w:r>
        <w:rPr>
          <w:rFonts w:ascii="Times New Roman"/>
          <w:sz w:val="24"/>
        </w:rPr>
        <w:rPr>
          <w:b/>
        </w:rPr>
        <w:t xml:space="preserve">OCCUPATION: </w:t>
      </w:r>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VITAL SIGNS: </w:t>
      </w:r>
      <w:r>
        <w:rPr>
          <w:rFonts w:ascii="Times New Roman"/>
          <w:sz w:val="24"/>
        </w:rPr>
        <w:t xml:space="preserve">H: 5’2", W: 132 lbs, SpO2: 98%, HR: 72, BMI: 24.1</w:t>
      </w:r>
      <w:r>
        <w:rPr>
          <w:rFonts w:ascii="Times New Roman"/>
          <w:sz w:val="24"/>
        </w:rPr>
        <w:br/>
      </w:r>
      <w:r>
        <w:rPr>
          <w:rFonts w:ascii="Times New Roman"/>
          <w:sz w:val="24"/>
        </w:rPr>
        <w:br/>
      </w:r>
      <w:r>
        <w:rPr>
          <w:rFonts w:ascii="Times New Roman"/>
          <w:sz w:val="24"/>
        </w:rPr>
        <w:rPr>
          <w:b/>
        </w:rPr>
        <w:t xml:space="preserve">PHYSICAL EXAM:</w:t>
      </w:r>
      <w:r>
        <w:rPr>
          <w:rFonts w:ascii="Times New Roman"/>
          <w:sz w:val="24"/>
        </w:rPr>
        <w:br/>
      </w:r>
      <w:r>
        <w:rPr>
          <w:rFonts w:ascii="Times New Roman"/>
          <w:sz w:val="24"/>
        </w:rPr>
        <w:rPr>
          <w:b/>
        </w:rPr>
        <w:t xml:space="preserve">NEUROLOGICAL EXAMINATION: </w:t>
      </w:r>
      <w:r>
        <w:rPr>
          <w:rFonts w:ascii="Times New Roman"/>
          <w:sz w:val="24"/>
        </w:rPr>
        <w:t xml:space="preserve">The mental status examination reveals the patient to be awake, alert and oriented to time, person and place. Higher cortical functions such as language skills, calculations and short and long term memory are intact. Patient is alert and cooperative and responding appropriately. Cranial nerves II-XII grossly intact.</w:t>
      </w:r>
      <w:r>
        <w:rPr>
          <w:rFonts w:ascii="Times New Roman"/>
          <w:sz w:val="24"/>
        </w:rPr>
        <w:br/>
      </w:r>
      <w:r>
        <w:rPr>
          <w:rFonts w:ascii="Times New Roman"/>
          <w:sz w:val="24"/>
        </w:rPr>
        <w:br/>
      </w:r>
      <w:r>
        <w:rPr>
          <w:rFonts w:ascii="Times New Roman"/>
          <w:sz w:val="24"/>
        </w:rPr>
        <w:rPr>
          <w:b/>
        </w:rPr>
        <w:t xml:space="preserve">COORDINATION: </w:t>
      </w:r>
      <w:r>
        <w:rPr>
          <w:rFonts w:ascii="Times New Roman"/>
          <w:sz w:val="24"/>
        </w:rPr>
        <w:t xml:space="preserve">There is no dysmetria to finger to nose and heel to shin examination and no evidence of ataxia nor dysdiadochokinesis.</w:t>
      </w:r>
      <w:r>
        <w:rPr>
          <w:rFonts w:ascii="Times New Roman"/>
          <w:sz w:val="24"/>
        </w:rPr>
        <w:br/>
      </w:r>
      <w:r>
        <w:rPr>
          <w:rFonts w:ascii="Times New Roman"/>
          <w:sz w:val="24"/>
        </w:rPr>
        <w:br/>
      </w:r>
      <w:r>
        <w:rPr>
          <w:rFonts w:ascii="Times New Roman"/>
          <w:sz w:val="24"/>
        </w:rPr>
        <w:rPr>
          <w:b/>
        </w:rPr>
        <w:t xml:space="preserve">REFLEX EXAMINATION: </w:t>
      </w:r>
    </w:p>
    <w:tbl>
      <w:tblPr>
        <w:tblStyle w:val="TableGrid"/>
        <w:tblW w:w="5000" w:type="pct"/>
      </w:tblPr>
      <w:tblGrid>
        <w:gridCol/>
        <w:gridCol/>
        <w:gridCol/>
        <w:gridCol/>
        <w:gridCol/>
        <w:gridCol/>
      </w:tblGrid>
      <w:tr>
        <w:trPr/>
        <w:tc>
          <w:tcPr>
            <w:vAlign w:val="center"/>
          </w:tcPr>
          <w:p>
            <w:r>
              <w:rPr>
                <w:rFonts w:ascii="Times New Roman"/>
                <w:sz w:val="24"/>
              </w:rPr>
              <w:rPr>
                <w:b/>
              </w:rPr>
              <w:t xml:space="preserve">Upper Extremity</w:t>
            </w:r>
          </w:p>
        </w:tc>
        <w:tc>
          <w:tcPr>
            <w:vAlign w:val="center"/>
          </w:tcPr>
          <w:p>
            <w:r>
              <w:rPr>
                <w:rFonts w:ascii="Times New Roman"/>
                <w:sz w:val="24"/>
              </w:rPr>
              <w:rPr>
                <w:b/>
              </w:rPr>
              <w:t xml:space="preserve">Left</w:t>
            </w:r>
          </w:p>
        </w:tc>
        <w:tc>
          <w:tcPr>
            <w:vAlign w:val="center"/>
          </w:tcPr>
          <w:p>
            <w:r>
              <w:rPr>
                <w:rFonts w:ascii="Times New Roman"/>
                <w:sz w:val="24"/>
              </w:rPr>
              <w:rPr>
                <w:b/>
              </w:rPr>
              <w:t xml:space="preserve">Right</w:t>
            </w:r>
          </w:p>
        </w:tc>
        <w:tc>
          <w:tcPr>
            <w:vAlign w:val="center"/>
          </w:tcPr>
          <w:p>
            <w:r>
              <w:rPr>
                <w:rFonts w:ascii="Times New Roman"/>
                <w:sz w:val="24"/>
              </w:rPr>
              <w:rPr>
                <w:b/>
              </w:rPr>
              <w:t xml:space="preserve">Lower Extremity</w:t>
            </w:r>
          </w:p>
        </w:tc>
        <w:tc>
          <w:tcPr>
            <w:vAlign w:val="center"/>
          </w:tcPr>
          <w:p>
            <w:r>
              <w:rPr>
                <w:rFonts w:ascii="Times New Roman"/>
                <w:sz w:val="24"/>
              </w:rPr>
              <w:rPr>
                <w:b/>
              </w:rPr>
              <w:t xml:space="preserve">Left</w:t>
            </w:r>
          </w:p>
        </w:tc>
        <w:tc>
          <w:tcPr>
            <w:vAlign w:val="center"/>
          </w:tcPr>
          <w:p>
            <w:r>
              <w:rPr>
                <w:rFonts w:ascii="Times New Roman"/>
                <w:sz w:val="24"/>
              </w:rPr>
              <w:rPr>
                <w:b/>
              </w:rPr>
              <w:t xml:space="preserve">Right</w:t>
            </w:r>
          </w:p>
        </w:tc>
      </w:tr>
      <w:tr>
        <w:trPr/>
        <w:tc>
          <w:tcPr>
            <w:vAlign w:val="center"/>
          </w:tcPr>
          <w:p>
            <w:r>
              <w:rPr>
                <w:rFonts w:ascii="Times New Roman"/>
                <w:sz w:val="24"/>
              </w:rPr>
              <w:t xml:space="preserve">Triceps</w:t>
            </w:r>
          </w:p>
        </w:tc>
        <w:tc>
          <w:tcPr>
            <w:vAlign w:val="center"/>
          </w:tcPr>
          <w:p>
            <w:r>
              <w:rPr>
                <w:rFonts w:ascii="Times New Roman"/>
                <w:sz w:val="24"/>
              </w:rPr>
              <w:t xml:space="preserve">1+</w:t>
            </w:r>
          </w:p>
        </w:tc>
        <w:tc>
          <w:tcPr>
            <w:vAlign w:val="center"/>
          </w:tcPr>
          <w:p>
            <w:r>
              <w:rPr>
                <w:rFonts w:ascii="Times New Roman"/>
                <w:sz w:val="24"/>
              </w:rPr>
              <w:t xml:space="preserve">1+</w:t>
            </w:r>
          </w:p>
        </w:tc>
        <w:tc>
          <w:tcPr>
            <w:vAlign w:val="center"/>
          </w:tcPr>
          <w:p>
            <w:r>
              <w:rPr>
                <w:rFonts w:ascii="Times New Roman"/>
                <w:sz w:val="24"/>
              </w:rPr>
              <w:t xml:space="preserve">Knee</w:t>
            </w:r>
          </w:p>
        </w:tc>
        <w:tc>
          <w:tcPr>
            <w:vAlign w:val="center"/>
          </w:tcPr>
          <w:p>
            <w:r>
              <w:rPr>
                <w:rFonts w:ascii="Times New Roman"/>
                <w:sz w:val="24"/>
              </w:rPr>
              <w:t xml:space="preserve">2+</w:t>
            </w:r>
          </w:p>
        </w:tc>
        <w:tc>
          <w:tcPr>
            <w:vAlign w:val="center"/>
          </w:tcPr>
          <w:p>
            <w:r>
              <w:rPr>
                <w:rFonts w:ascii="Times New Roman"/>
                <w:sz w:val="24"/>
              </w:rPr>
              <w:t xml:space="preserve">2+</w:t>
            </w:r>
          </w:p>
        </w:tc>
      </w:tr>
      <w:tr>
        <w:trPr/>
        <w:tc>
          <w:tcPr>
            <w:vAlign w:val="center"/>
          </w:tcPr>
          <w:p>
            <w:r>
              <w:rPr>
                <w:rFonts w:ascii="Times New Roman"/>
                <w:sz w:val="24"/>
              </w:rPr>
              <w:t xml:space="preserve">Biceps</w:t>
            </w:r>
          </w:p>
        </w:tc>
        <w:tc>
          <w:tcPr>
            <w:vAlign w:val="center"/>
          </w:tcPr>
          <w:p>
            <w:r>
              <w:rPr>
                <w:rFonts w:ascii="Times New Roman"/>
                <w:sz w:val="24"/>
              </w:rPr>
              <w:t xml:space="preserve">1+</w:t>
            </w:r>
          </w:p>
        </w:tc>
        <w:tc>
          <w:tcPr>
            <w:vAlign w:val="center"/>
          </w:tcPr>
          <w:p>
            <w:r>
              <w:rPr>
                <w:rFonts w:ascii="Times New Roman"/>
                <w:sz w:val="24"/>
              </w:rPr>
              <w:t xml:space="preserve">1+</w:t>
            </w:r>
          </w:p>
        </w:tc>
        <w:tc>
          <w:tcPr>
            <w:vAlign w:val="center"/>
          </w:tcPr>
          <w:p>
            <w:r>
              <w:rPr>
                <w:rFonts w:ascii="Times New Roman"/>
                <w:sz w:val="24"/>
              </w:rPr>
              <w:t xml:space="preserve">Ankle</w:t>
            </w:r>
          </w:p>
        </w:tc>
        <w:tc>
          <w:tcPr>
            <w:vAlign w:val="center"/>
          </w:tcPr>
          <w:p>
            <w:r>
              <w:rPr>
                <w:rFonts w:ascii="Times New Roman"/>
                <w:sz w:val="24"/>
              </w:rPr>
              <w:t xml:space="preserve">2+</w:t>
            </w:r>
          </w:p>
        </w:tc>
        <w:tc>
          <w:tcPr>
            <w:vAlign w:val="center"/>
          </w:tcPr>
          <w:p>
            <w:r>
              <w:rPr>
                <w:rFonts w:ascii="Times New Roman"/>
                <w:sz w:val="24"/>
              </w:rPr>
              <w:t xml:space="preserve">2+</w:t>
            </w:r>
          </w:p>
        </w:tc>
      </w:tr>
      <w:tr>
        <w:trPr/>
        <w:tc>
          <w:tcPr>
            <w:vAlign w:val="center"/>
          </w:tcPr>
          <w:p>
            <w:r>
              <w:rPr>
                <w:rFonts w:ascii="Times New Roman"/>
                <w:sz w:val="24"/>
              </w:rPr>
              <w:t xml:space="preserve">Brachioradialis</w:t>
            </w:r>
          </w:p>
        </w:tc>
        <w:tc>
          <w:tcPr>
            <w:vAlign w:val="center"/>
          </w:tcPr>
          <w:p>
            <w:r>
              <w:rPr>
                <w:rFonts w:ascii="Times New Roman"/>
                <w:sz w:val="24"/>
              </w:rPr>
              <w:t xml:space="preserve">1+</w:t>
            </w:r>
          </w:p>
        </w:tc>
        <w:tc>
          <w:tcPr>
            <w:vAlign w:val="center"/>
          </w:tcPr>
          <w:p>
            <w:r>
              <w:rPr>
                <w:rFonts w:ascii="Times New Roman"/>
                <w:sz w:val="24"/>
              </w:rPr>
              <w:t xml:space="preserve">1+</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rPr>
          <w:b/>
        </w:rPr>
        <w:t xml:space="preserve">SENSORY EXAMINATION: </w:t>
      </w:r>
      <w:r>
        <w:rPr>
          <w:rFonts w:ascii="Times New Roman"/>
          <w:sz w:val="24"/>
        </w:rPr>
        <w:t xml:space="preserve">It is light touch. </w:t>
      </w:r>
    </w:p>
    <w:tbl>
      <w:tblPr>
        <w:tblStyle w:val="TableGrid"/>
        <w:tblW w:w="5000" w:type="pct"/>
      </w:tblPr>
      <w:tblGrid>
        <w:gridCol/>
        <w:gridCol/>
        <w:gridCol/>
        <w:gridCol/>
        <w:gridCol/>
        <w:gridCol/>
      </w:tblGrid>
      <w:tr>
        <w:trPr/>
        <w:tc>
          <w:tcPr>
            <w:vAlign w:val="center"/>
          </w:tcPr>
          <w:p>
            <w:r>
              <w:rPr>
                <w:rFonts w:ascii="Times New Roman"/>
                <w:sz w:val="24"/>
              </w:rPr>
              <w:rPr>
                <w:b/>
              </w:rPr>
              <w:t xml:space="preserve">Upper Ext</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c>
          <w:tcPr>
            <w:vAlign w:val="center"/>
          </w:tcPr>
          <w:p>
            <w:r>
              <w:rPr>
                <w:rFonts w:ascii="Times New Roman"/>
                <w:sz w:val="24"/>
              </w:rPr>
              <w:rPr>
                <w:b/>
              </w:rPr>
              <w:t xml:space="preserve">Lower Ext</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r>
      <w:tr>
        <w:trPr/>
        <w:tc>
          <w:tcPr>
            <w:vAlign w:val="center"/>
          </w:tcPr>
          <w:p>
            <w:r>
              <w:rPr>
                <w:rFonts w:ascii="Times New Roman"/>
                <w:sz w:val="24"/>
              </w:rPr>
              <w:t xml:space="preserve">Upper shoulder (C4)</w:t>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Distal medial </w:t>
            </w:r>
            <w:r>
              <w:rPr>
                <w:rFonts w:ascii="Times New Roman"/>
                <w:sz w:val="24"/>
              </w:rPr>
              <w:br/>
            </w:r>
            <w:r>
              <w:rPr>
                <w:rFonts w:ascii="Times New Roman"/>
                <w:sz w:val="24"/>
              </w:rPr>
              <w:t xml:space="preserve">thigh (L3)</w:t>
            </w:r>
          </w:p>
        </w:tc>
        <w:tc>
          <w:tcPr>
            <w:vAlign w:val="center"/>
          </w:tcPr>
          <w:p>
            <w:r>
              <w:rPr>
                <w:rFonts w:ascii="Times New Roman"/>
                <w:sz w:val="24"/>
              </w:rPr>
              <w:t xml:space="preserve">Normal</w:t>
            </w:r>
          </w:p>
        </w:tc>
        <w:tc>
          <w:tcPr>
            <w:vAlign w:val="center"/>
          </w:tcPr>
          <w:p>
            <w:r>
              <w:rPr>
                <w:rFonts w:ascii="Times New Roman"/>
                <w:sz w:val="24"/>
              </w:rPr>
              <w:t xml:space="preserve">Normal</w:t>
            </w:r>
          </w:p>
        </w:tc>
      </w:tr>
      <w:tr>
        <w:trPr/>
        <w:tc>
          <w:tcPr>
            <w:vAlign w:val="center"/>
          </w:tcPr>
          <w:p>
            <w:r>
              <w:rPr>
                <w:rFonts w:ascii="Times New Roman"/>
                <w:sz w:val="24"/>
              </w:rPr>
              <w:t xml:space="preserve">Lateral arm (C5)</w:t>
            </w:r>
          </w:p>
        </w:tc>
        <w:tc>
          <w:tcPr>
            <w:vAlign w:val="center"/>
          </w:tcPr>
          <w:p>
            <w:r>
              <w:rPr>
                <w:rFonts w:ascii="Times New Roman"/>
                <w:sz w:val="24"/>
              </w:rPr>
              <w:t xml:space="preserve">Normal</w:t>
            </w:r>
          </w:p>
        </w:tc>
        <w:tc>
          <w:tcPr>
            <w:vAlign w:val="center"/>
          </w:tcPr>
          <w:p>
            <w:r>
              <w:rPr>
                <w:rFonts w:ascii="Times New Roman"/>
                <w:sz w:val="24"/>
              </w:rPr>
              <w:t xml:space="preserve">Decreased</w:t>
            </w:r>
          </w:p>
        </w:tc>
        <w:tc>
          <w:tcPr>
            <w:vAlign w:val="center"/>
          </w:tcPr>
          <w:p>
            <w:r>
              <w:rPr>
                <w:rFonts w:ascii="Times New Roman"/>
                <w:sz w:val="24"/>
              </w:rPr>
              <w:t xml:space="preserve">Medial left </w:t>
            </w:r>
            <w:r>
              <w:rPr>
                <w:rFonts w:ascii="Times New Roman"/>
                <w:sz w:val="24"/>
              </w:rPr>
              <w:br/>
            </w:r>
            <w:r>
              <w:rPr>
                <w:rFonts w:ascii="Times New Roman"/>
                <w:sz w:val="24"/>
              </w:rPr>
              <w:t xml:space="preserve">foot (L4)</w:t>
            </w:r>
          </w:p>
        </w:tc>
        <w:tc>
          <w:tcPr>
            <w:vAlign w:val="center"/>
          </w:tcPr>
          <w:p>
            <w:r>
              <w:rPr>
                <w:rFonts w:ascii="Times New Roman"/>
                <w:sz w:val="24"/>
              </w:rPr>
              <w:t xml:space="preserve">Decreased</w:t>
            </w:r>
          </w:p>
        </w:tc>
        <w:tc>
          <w:tcPr>
            <w:vAlign w:val="center"/>
          </w:tcPr>
          <w:p>
            <w:r>
              <w:rPr>
                <w:rFonts w:ascii="Times New Roman"/>
                <w:sz w:val="24"/>
              </w:rPr>
              <w:t xml:space="preserve">Normal</w:t>
            </w:r>
          </w:p>
        </w:tc>
      </w:tr>
      <w:tr>
        <w:trPr/>
        <w:tc>
          <w:tcPr>
            <w:vAlign w:val="center"/>
          </w:tcPr>
          <w:p>
            <w:r>
              <w:rPr>
                <w:rFonts w:ascii="Times New Roman"/>
                <w:sz w:val="24"/>
              </w:rPr>
              <w:t xml:space="preserve">Lateral forearm, </w:t>
            </w:r>
            <w:r>
              <w:rPr>
                <w:rFonts w:ascii="Times New Roman"/>
                <w:sz w:val="24"/>
              </w:rPr>
              <w:br/>
            </w:r>
            <w:r>
              <w:rPr>
                <w:rFonts w:ascii="Times New Roman"/>
                <w:sz w:val="24"/>
              </w:rPr>
              <w:t xml:space="preserve">thumb, index (C6)</w:t>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Dorsum of </w:t>
            </w:r>
            <w:r>
              <w:rPr>
                <w:rFonts w:ascii="Times New Roman"/>
                <w:sz w:val="24"/>
              </w:rPr>
              <w:br/>
            </w:r>
            <w:r>
              <w:rPr>
                <w:rFonts w:ascii="Times New Roman"/>
                <w:sz w:val="24"/>
              </w:rPr>
              <w:t xml:space="preserve">the foot (L5)   </w:t>
            </w:r>
          </w:p>
        </w:tc>
        <w:tc>
          <w:tcPr>
            <w:vAlign w:val="center"/>
          </w:tcPr>
          <w:p>
            <w:r>
              <w:rPr>
                <w:rFonts w:ascii="Times New Roman"/>
                <w:sz w:val="24"/>
              </w:rPr>
              <w:t xml:space="preserve">Normal</w:t>
            </w:r>
          </w:p>
        </w:tc>
        <w:tc>
          <w:tcPr>
            <w:vAlign w:val="center"/>
          </w:tcPr>
          <w:p>
            <w:r>
              <w:rPr>
                <w:rFonts w:ascii="Times New Roman"/>
                <w:sz w:val="24"/>
              </w:rPr>
              <w:t xml:space="preserve">Normal</w:t>
            </w:r>
          </w:p>
        </w:tc>
      </w:tr>
      <w:tr>
        <w:trPr/>
        <w:tc>
          <w:tcPr>
            <w:vAlign w:val="center"/>
          </w:tcPr>
          <w:p>
            <w:r>
              <w:rPr>
                <w:rFonts w:ascii="Times New Roman"/>
                <w:sz w:val="24"/>
              </w:rPr>
              <w:t xml:space="preserve">Middle finger (C7)</w:t>
            </w:r>
            <w:r>
              <w:rPr>
                <w:rFonts w:ascii="Times New Roman"/>
                <w:sz w:val="24"/>
              </w:rPr>
              <w:br/>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Lateral foot (S1)</w:t>
            </w:r>
          </w:p>
        </w:tc>
        <w:tc>
          <w:tcPr>
            <w:vAlign w:val="center"/>
          </w:tcPr>
          <w:p>
            <w:r>
              <w:rPr>
                <w:rFonts w:ascii="Times New Roman"/>
                <w:sz w:val="24"/>
              </w:rPr>
              <w:t xml:space="preserve">Decreased</w:t>
            </w:r>
          </w:p>
        </w:tc>
        <w:tc>
          <w:tcPr>
            <w:vAlign w:val="center"/>
          </w:tcPr>
          <w:p>
            <w:r>
              <w:rPr>
                <w:rFonts w:ascii="Times New Roman"/>
                <w:sz w:val="24"/>
              </w:rPr>
              <w:t xml:space="preserve">Normal</w:t>
            </w:r>
          </w:p>
        </w:tc>
      </w:tr>
      <w:tr>
        <w:trPr/>
        <w:tc>
          <w:tcPr>
            <w:vAlign w:val="center"/>
          </w:tcPr>
          <w:p>
            <w:r>
              <w:rPr>
                <w:rFonts w:ascii="Times New Roman"/>
                <w:sz w:val="24"/>
              </w:rPr>
              <w:t xml:space="preserve">Medial forearm, </w:t>
            </w:r>
            <w:r>
              <w:rPr>
                <w:rFonts w:ascii="Times New Roman"/>
                <w:sz w:val="24"/>
              </w:rPr>
              <w:br/>
            </w:r>
            <w:r>
              <w:rPr>
                <w:rFonts w:ascii="Times New Roman"/>
                <w:sz w:val="24"/>
              </w:rPr>
              <w:t xml:space="preserve">ring, little finger (C8)</w:t>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Lumbar paraspinals</w:t>
            </w:r>
          </w:p>
        </w:tc>
        <w:tc>
          <w:tcPr>
            <w:vAlign w:val="center"/>
          </w:tcPr>
          <w:p>
            <w:r>
              <w:rPr>
                <w:rFonts w:ascii="Times New Roman"/>
                <w:sz w:val="24"/>
              </w:rPr>
              <w:t xml:space="preserve">Normal</w:t>
            </w:r>
          </w:p>
        </w:tc>
        <w:tc>
          <w:tcPr>
            <w:vAlign w:val="center"/>
          </w:tcPr>
          <w:p>
            <w:r>
              <w:rPr>
                <w:rFonts w:ascii="Times New Roman"/>
                <w:sz w:val="24"/>
              </w:rPr>
              <w:t xml:space="preserve">Normal</w:t>
            </w:r>
          </w:p>
        </w:tc>
      </w:tr>
      <w:tr>
        <w:trPr/>
        <w:tc>
          <w:tcPr>
            <w:vAlign w:val="center"/>
          </w:tcPr>
          <w:p>
            <w:r>
              <w:rPr>
                <w:rFonts w:ascii="Times New Roman"/>
                <w:sz w:val="24"/>
              </w:rPr>
              <w:t xml:space="preserve">Medial arm (T1)</w:t>
            </w:r>
            <w:r>
              <w:rPr>
                <w:rFonts w:ascii="Times New Roman"/>
                <w:sz w:val="24"/>
              </w:rPr>
              <w:br/>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r>
        <w:trPr/>
        <w:tc>
          <w:tcPr>
            <w:vAlign w:val="center"/>
          </w:tcPr>
          <w:p>
            <w:r>
              <w:rPr>
                <w:rFonts w:ascii="Times New Roman"/>
                <w:sz w:val="24"/>
              </w:rPr>
              <w:t xml:space="preserve">Cervical paraspinals</w:t>
            </w:r>
          </w:p>
        </w:tc>
        <w:tc>
          <w:tcPr>
            <w:vAlign w:val="center"/>
          </w:tcPr>
          <w:p>
            <w:r>
              <w:rPr>
                <w:rFonts w:ascii="Times New Roman"/>
                <w:sz w:val="24"/>
              </w:rPr>
              <w:t xml:space="preserve">Normal</w:t>
            </w:r>
          </w:p>
        </w:tc>
        <w:tc>
          <w:tcPr>
            <w:vAlign w:val="center"/>
          </w:tcPr>
          <w:p>
            <w:r>
              <w:rPr>
                <w:rFonts w:ascii="Times New Roman"/>
                <w:sz w:val="24"/>
              </w:rPr>
              <w:t xml:space="preserve">Normal</w:t>
            </w:r>
          </w:p>
        </w:tc>
        <w:tc>
          <w:tcPr>
            <w:vAlign w:val="center"/>
          </w:tcPr>
          <w:p>
            <w:r>
              <w:rPr>
                <w:rFonts w:ascii="Times New Roman"/>
                <w:sz w:val="24"/>
              </w:rPr>
              <w:br/>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rPr>
          <w:b/>
        </w:rPr>
        <w:t xml:space="preserve">MOTOR EXAMINATION: </w:t>
      </w:r>
    </w:p>
    <w:tbl>
      <w:tblPr>
        <w:tblStyle w:val="TableGrid"/>
        <w:tblW w:w="5000" w:type="pct"/>
      </w:tblPr>
      <w:tblGrid>
        <w:gridCol/>
        <w:gridCol/>
        <w:gridCol/>
        <w:gridCol/>
        <w:gridCol/>
        <w:gridCol/>
        <w:gridCol/>
        <w:gridCol/>
      </w:tblGrid>
      <w:tr>
        <w:trPr/>
        <w:tc>
          <w:tcPr>
            <w:vAlign w:val="center"/>
          </w:tcPr>
          <w:p>
            <w:r>
              <w:rPr>
                <w:rFonts w:ascii="Times New Roman"/>
                <w:sz w:val="24"/>
              </w:rPr>
              <w:rPr>
                <w:b/>
              </w:rPr>
              <w:t xml:space="preserve">Upper Ext</w:t>
            </w:r>
          </w:p>
        </w:tc>
        <w:tc>
          <w:tcPr>
            <w:vAlign w:val="center"/>
          </w:tcPr>
          <w:p>
            <w:r>
              <w:rPr>
                <w:rFonts w:ascii="Times New Roman"/>
                <w:sz w:val="24"/>
              </w:rPr>
              <w:t xml:space="preserve"> </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c>
          <w:tcPr>
            <w:vAlign w:val="center"/>
          </w:tcPr>
          <w:p>
            <w:r>
              <w:rPr>
                <w:rFonts w:ascii="Times New Roman"/>
                <w:sz w:val="24"/>
              </w:rPr>
              <w:rPr>
                <w:b/>
              </w:rPr>
              <w:t xml:space="preserve">Lower Ext</w:t>
            </w:r>
          </w:p>
        </w:tc>
        <w:tc>
          <w:tcPr>
            <w:vAlign w:val="center"/>
          </w:tcPr>
          <w:p>
            <w:r>
              <w:rPr>
                <w:rFonts w:ascii="Times New Roman"/>
                <w:sz w:val="24"/>
              </w:rPr>
              <w:t xml:space="preserve"> </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r>
      <w:tr>
        <w:trPr/>
        <w:tc>
          <w:tcPr>
            <w:vAlign w:val="center"/>
          </w:tcPr>
          <w:p>
            <w:r>
              <w:rPr>
                <w:rFonts w:ascii="Times New Roman"/>
                <w:sz w:val="24"/>
              </w:rPr>
              <w:t xml:space="preserve">Shoulder</w:t>
            </w:r>
          </w:p>
        </w:tc>
        <w:tc>
          <w:tcPr>
            <w:vAlign w:val="center"/>
          </w:tcPr>
          <w:p>
            <w:r>
              <w:rPr>
                <w:rFonts w:ascii="Times New Roman"/>
                <w:sz w:val="24"/>
              </w:rPr>
              <w:t xml:space="preserve">Abduction</w:t>
            </w:r>
          </w:p>
        </w:tc>
        <w:tc>
          <w:tcPr>
            <w:vAlign w:val="center"/>
          </w:tcPr>
          <w:p>
            <w:r>
              <w:rPr>
                <w:rFonts w:ascii="Times New Roman"/>
                <w:sz w:val="24"/>
              </w:rPr>
              <w:t xml:space="preserve">4</w:t>
            </w:r>
          </w:p>
        </w:tc>
        <w:tc>
          <w:tcPr>
            <w:vAlign w:val="center"/>
          </w:tcPr>
          <w:p>
            <w:r>
              <w:rPr>
                <w:rFonts w:ascii="Times New Roman"/>
                <w:sz w:val="24"/>
              </w:rPr>
              <w:t xml:space="preserve">5</w:t>
            </w:r>
          </w:p>
        </w:tc>
        <w:tc>
          <w:tcPr>
            <w:vAlign w:val="center"/>
          </w:tcPr>
          <w:p>
            <w:r>
              <w:rPr>
                <w:rFonts w:ascii="Times New Roman"/>
                <w:sz w:val="24"/>
              </w:rPr>
              <w:t xml:space="preserve">Hip</w:t>
            </w:r>
          </w:p>
        </w:tc>
        <w:tc>
          <w:tcPr>
            <w:vAlign w:val="center"/>
          </w:tcPr>
          <w:p>
            <w:r>
              <w:rPr>
                <w:rFonts w:ascii="Times New Roman"/>
                <w:sz w:val="24"/>
              </w:rPr>
              <w:t xml:space="preserve">Flexion</w:t>
            </w:r>
          </w:p>
        </w:tc>
        <w:tc>
          <w:tcPr>
            <w:vAlign w:val="center"/>
          </w:tcPr>
          <w:p>
            <w:r>
              <w:rPr>
                <w:rFonts w:ascii="Times New Roman"/>
                <w:sz w:val="24"/>
              </w:rPr>
              <w:t xml:space="preserve">4</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Flexion</w:t>
            </w:r>
          </w:p>
        </w:tc>
        <w:tc>
          <w:tcPr>
            <w:vAlign w:val="center"/>
          </w:tcPr>
          <w:p>
            <w:r>
              <w:rPr>
                <w:rFonts w:ascii="Times New Roman"/>
                <w:sz w:val="24"/>
              </w:rPr>
              <w:t xml:space="preserve">4</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Abduction</w:t>
            </w:r>
          </w:p>
        </w:tc>
        <w:tc>
          <w:tcPr>
            <w:vAlign w:val="center"/>
          </w:tcPr>
          <w:p>
            <w:r>
              <w:rPr>
                <w:rFonts w:ascii="Times New Roman"/>
                <w:sz w:val="24"/>
              </w:rPr>
              <w:t xml:space="preserve">4</w:t>
            </w:r>
          </w:p>
        </w:tc>
        <w:tc>
          <w:tcPr>
            <w:vAlign w:val="center"/>
          </w:tcPr>
          <w:p>
            <w:r>
              <w:rPr>
                <w:rFonts w:ascii="Times New Roman"/>
                <w:sz w:val="24"/>
              </w:rPr>
              <w:t xml:space="preserve">5</w:t>
            </w:r>
          </w:p>
        </w:tc>
      </w:tr>
      <w:tr>
        <w:trPr/>
        <w:tc>
          <w:tcPr>
            <w:vAlign w:val="center"/>
          </w:tcPr>
          <w:p>
            <w:r>
              <w:rPr>
                <w:rFonts w:ascii="Times New Roman"/>
                <w:sz w:val="24"/>
              </w:rPr>
              <w:t xml:space="preserve">Elbow</w:t>
            </w:r>
          </w:p>
        </w:tc>
        <w:tc>
          <w:tcPr>
            <w:vAlign w:val="center"/>
          </w:tcPr>
          <w:p>
            <w:r>
              <w:rPr>
                <w:rFonts w:ascii="Times New Roman"/>
                <w:sz w:val="24"/>
              </w:rPr>
              <w:t xml:space="preserve">Extension</w:t>
            </w:r>
          </w:p>
        </w:tc>
        <w:tc>
          <w:tcPr>
            <w:vAlign w:val="center"/>
          </w:tcPr>
          <w:p>
            <w:r>
              <w:rPr>
                <w:rFonts w:ascii="Times New Roman"/>
                <w:sz w:val="24"/>
              </w:rPr>
              <w:t xml:space="preserve">4</w:t>
            </w:r>
          </w:p>
        </w:tc>
        <w:tc>
          <w:tcPr>
            <w:vAlign w:val="center"/>
          </w:tcPr>
          <w:p>
            <w:r>
              <w:rPr>
                <w:rFonts w:ascii="Times New Roman"/>
                <w:sz w:val="24"/>
              </w:rPr>
              <w:t xml:space="preserve">5</w:t>
            </w:r>
          </w:p>
        </w:tc>
        <w:tc>
          <w:tcPr>
            <w:vAlign w:val="center"/>
          </w:tcPr>
          <w:p>
            <w:r>
              <w:rPr>
                <w:rFonts w:ascii="Times New Roman"/>
                <w:sz w:val="24"/>
              </w:rPr>
              <w:t xml:space="preserve">Knee</w:t>
            </w:r>
          </w:p>
        </w:tc>
        <w:tc>
          <w:tcPr>
            <w:vAlign w:val="center"/>
          </w:tcPr>
          <w:p>
            <w:r>
              <w:rPr>
                <w:rFonts w:ascii="Times New Roman"/>
                <w:sz w:val="24"/>
              </w:rPr>
              <w:t xml:space="preserve">Extension</w:t>
            </w:r>
          </w:p>
        </w:tc>
        <w:tc>
          <w:tcPr>
            <w:vAlign w:val="center"/>
          </w:tcPr>
          <w:p>
            <w:r>
              <w:rPr>
                <w:rFonts w:ascii="Times New Roman"/>
                <w:sz w:val="24"/>
              </w:rPr>
              <w:t xml:space="preserve">4</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Flexion</w:t>
            </w:r>
          </w:p>
        </w:tc>
        <w:tc>
          <w:tcPr>
            <w:vAlign w:val="center"/>
          </w:tcPr>
          <w:p>
            <w:r>
              <w:rPr>
                <w:rFonts w:ascii="Times New Roman"/>
                <w:sz w:val="24"/>
              </w:rPr>
              <w:t xml:space="preserve">4</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Flexion</w:t>
            </w:r>
          </w:p>
        </w:tc>
        <w:tc>
          <w:tcPr>
            <w:vAlign w:val="center"/>
          </w:tcPr>
          <w:p>
            <w:r>
              <w:rPr>
                <w:rFonts w:ascii="Times New Roman"/>
                <w:sz w:val="24"/>
              </w:rPr>
              <w:t xml:space="preserve">4</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Supination</w:t>
            </w:r>
          </w:p>
        </w:tc>
        <w:tc>
          <w:tcPr>
            <w:vAlign w:val="center"/>
          </w:tcPr>
          <w:p>
            <w:r>
              <w:rPr>
                <w:rFonts w:ascii="Times New Roman"/>
                <w:sz w:val="24"/>
              </w:rPr>
              <w:t xml:space="preserve">4</w:t>
            </w:r>
          </w:p>
        </w:tc>
        <w:tc>
          <w:tcPr>
            <w:vAlign w:val="center"/>
          </w:tcPr>
          <w:p>
            <w:r>
              <w:rPr>
                <w:rFonts w:ascii="Times New Roman"/>
                <w:sz w:val="24"/>
              </w:rPr>
              <w:t xml:space="preserve">5</w:t>
            </w:r>
          </w:p>
        </w:tc>
        <w:tc>
          <w:tcPr>
            <w:vAlign w:val="center"/>
          </w:tcPr>
          <w:p>
            <w:r>
              <w:rPr>
                <w:rFonts w:ascii="Times New Roman"/>
                <w:sz w:val="24"/>
              </w:rPr>
              <w:t xml:space="preserve">Ankle</w:t>
            </w:r>
          </w:p>
        </w:tc>
        <w:tc>
          <w:tcPr>
            <w:vAlign w:val="center"/>
          </w:tcPr>
          <w:p>
            <w:r>
              <w:rPr>
                <w:rFonts w:ascii="Times New Roman"/>
                <w:sz w:val="24"/>
              </w:rPr>
              <w:t xml:space="preserve">Dorsiflexion</w:t>
            </w:r>
          </w:p>
        </w:tc>
        <w:tc>
          <w:tcPr>
            <w:vAlign w:val="center"/>
          </w:tcPr>
          <w:p>
            <w:r>
              <w:rPr>
                <w:rFonts w:ascii="Times New Roman"/>
                <w:sz w:val="24"/>
              </w:rPr>
              <w:t xml:space="preserve">4</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Pronation</w:t>
            </w:r>
          </w:p>
        </w:tc>
        <w:tc>
          <w:tcPr>
            <w:vAlign w:val="center"/>
          </w:tcPr>
          <w:p>
            <w:r>
              <w:rPr>
                <w:rFonts w:ascii="Times New Roman"/>
                <w:sz w:val="24"/>
              </w:rPr>
              <w:t xml:space="preserve">4</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Plantar Flexion</w:t>
            </w:r>
          </w:p>
        </w:tc>
        <w:tc>
          <w:tcPr>
            <w:vAlign w:val="center"/>
          </w:tcPr>
          <w:p>
            <w:r>
              <w:rPr>
                <w:rFonts w:ascii="Times New Roman"/>
                <w:sz w:val="24"/>
              </w:rPr>
              <w:t xml:space="preserve">4</w:t>
            </w:r>
          </w:p>
        </w:tc>
        <w:tc>
          <w:tcPr>
            <w:vAlign w:val="center"/>
          </w:tcPr>
          <w:p>
            <w:r>
              <w:rPr>
                <w:rFonts w:ascii="Times New Roman"/>
                <w:sz w:val="24"/>
              </w:rPr>
              <w:t xml:space="preserve">5</w:t>
            </w:r>
          </w:p>
        </w:tc>
      </w:tr>
      <w:tr>
        <w:trPr/>
        <w:tc>
          <w:tcPr>
            <w:vAlign w:val="center"/>
          </w:tcPr>
          <w:p>
            <w:r>
              <w:rPr>
                <w:rFonts w:ascii="Times New Roman"/>
                <w:sz w:val="24"/>
              </w:rPr>
              <w:t xml:space="preserve">Wrist</w:t>
            </w:r>
          </w:p>
        </w:tc>
        <w:tc>
          <w:tcPr>
            <w:vAlign w:val="center"/>
          </w:tcPr>
          <w:p>
            <w:r>
              <w:rPr>
                <w:rFonts w:ascii="Times New Roman"/>
                <w:sz w:val="24"/>
              </w:rPr>
              <w:t xml:space="preserve">Flexion</w:t>
            </w:r>
          </w:p>
        </w:tc>
        <w:tc>
          <w:tcPr>
            <w:vAlign w:val="center"/>
          </w:tcPr>
          <w:p>
            <w:r>
              <w:rPr>
                <w:rFonts w:ascii="Times New Roman"/>
                <w:sz w:val="24"/>
              </w:rPr>
              <w:t xml:space="preserve">4</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Extensor hallucis longus</w:t>
            </w:r>
          </w:p>
        </w:tc>
        <w:tc>
          <w:tcPr>
            <w:vAlign w:val="center"/>
          </w:tcPr>
          <w:p>
            <w:r>
              <w:rPr>
                <w:rFonts w:ascii="Times New Roman"/>
                <w:sz w:val="24"/>
              </w:rPr>
              <w:t xml:space="preserve">5</w:t>
            </w:r>
          </w:p>
        </w:tc>
        <w:tc>
          <w:tcPr>
            <w:vAlign w:val="center"/>
          </w:tcPr>
          <w:p>
            <w:r>
              <w:rPr>
                <w:rFonts w:ascii="Times New Roman"/>
                <w:sz w:val="24"/>
              </w:rPr>
              <w:t xml:space="preserve">5</w:t>
            </w:r>
          </w:p>
        </w:tc>
      </w:tr>
      <w:tr>
        <w:trPr/>
        <w:tc>
          <w:tcPr>
            <w:vAlign w:val="center"/>
          </w:tcPr>
          <w:p>
            <w:r>
              <w:rPr>
                <w:rFonts w:ascii="Times New Roman"/>
                <w:sz w:val="24"/>
              </w:rPr>
              <w:t xml:space="preserve"> </w:t>
            </w:r>
          </w:p>
        </w:tc>
        <w:tc>
          <w:tcPr>
            <w:vAlign w:val="center"/>
          </w:tcPr>
          <w:p>
            <w:r>
              <w:rPr>
                <w:rFonts w:ascii="Times New Roman"/>
                <w:sz w:val="24"/>
              </w:rPr>
              <w:t xml:space="preserve">Extension</w:t>
            </w:r>
          </w:p>
        </w:tc>
        <w:tc>
          <w:tcPr>
            <w:vAlign w:val="center"/>
          </w:tcPr>
          <w:p>
            <w:r>
              <w:rPr>
                <w:rFonts w:ascii="Times New Roman"/>
                <w:sz w:val="24"/>
              </w:rPr>
              <w:t xml:space="preserve">4</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r>
        <w:trPr/>
        <w:tc>
          <w:tcPr>
            <w:vAlign w:val="center"/>
          </w:tcPr>
          <w:p>
            <w:r>
              <w:rPr>
                <w:rFonts w:ascii="Times New Roman"/>
                <w:sz w:val="24"/>
              </w:rPr>
              <w:t xml:space="preserve">Hand</w:t>
            </w:r>
          </w:p>
        </w:tc>
        <w:tc>
          <w:tcPr>
            <w:vAlign w:val="center"/>
          </w:tcPr>
          <w:p>
            <w:r>
              <w:rPr>
                <w:rFonts w:ascii="Times New Roman"/>
                <w:sz w:val="24"/>
              </w:rPr>
              <w:t xml:space="preserve">Grip Strength</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r>
        <w:trPr/>
        <w:tc>
          <w:tcPr>
            <w:vAlign w:val="center"/>
          </w:tcPr>
          <w:p>
            <w:r>
              <w:rPr>
                <w:rFonts w:ascii="Times New Roman"/>
                <w:sz w:val="24"/>
              </w:rPr>
              <w:t xml:space="preserve">Hand</w:t>
            </w:r>
          </w:p>
        </w:tc>
        <w:tc>
          <w:tcPr>
            <w:vAlign w:val="center"/>
          </w:tcPr>
          <w:p>
            <w:r>
              <w:rPr>
                <w:rFonts w:ascii="Times New Roman"/>
                <w:sz w:val="24"/>
              </w:rPr>
              <w:t xml:space="preserve">Finger Abduction</w:t>
            </w:r>
          </w:p>
        </w:tc>
        <w:tc>
          <w:tcPr>
            <w:vAlign w:val="center"/>
          </w:tcPr>
          <w:p>
            <w:r>
              <w:rPr>
                <w:rFonts w:ascii="Times New Roman"/>
                <w:sz w:val="24"/>
              </w:rPr>
              <w:t xml:space="preserve">5</w:t>
            </w:r>
          </w:p>
        </w:tc>
        <w:tc>
          <w:tcPr>
            <w:vAlign w:val="center"/>
          </w:tcPr>
          <w:p>
            <w:r>
              <w:rPr>
                <w:rFonts w:ascii="Times New Roman"/>
                <w:sz w:val="24"/>
              </w:rPr>
              <w:t xml:space="preserve">5</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CERVICAL SPINE EXAMINATION: </w:t>
      </w:r>
      <w:r>
        <w:rPr>
          <w:rFonts w:ascii="Times New Roman"/>
          <w:sz w:val="24"/>
        </w:rPr>
        <w:t xml:space="preserve">Reveals tenderness upon palpation at C2-7 levels bilaterally with muscle spasms present. ROM is measured using handheld goniometer. </w:t>
      </w:r>
      <w:r>
        <w:rPr>
          <w:rFonts w:ascii="Times New Roman"/>
          <w:sz w:val="24"/>
        </w:rPr>
        <w:br/>
      </w:r>
      <w:r>
        <w:rPr>
          <w:rFonts w:ascii="Times New Roman"/>
          <w:sz w:val="24"/>
        </w:rPr>
        <w:br/>
      </w:r>
    </w:p>
    <w:tbl>
      <w:tblPr>
        <w:tblStyle w:val="TableGrid"/>
        <w:tblW w:w="5000" w:type="pct"/>
      </w:tblPr>
      <w:tblGrid>
        <w:gridCol/>
        <w:gridCol/>
        <w:gridCol/>
        <w:gridCol/>
        <w:gridCol/>
        <w:gridCol/>
        <w:gridCol/>
      </w:tblGrid>
      <w:tr>
        <w:trPr/>
        <w:tc>
          <w:tcPr>
            <w:vAlign w:val="center"/>
          </w:tcPr>
          <w:p>
            <w:r>
              <w:rPr>
                <w:rFonts w:ascii="Times New Roman"/>
                <w:sz w:val="24"/>
              </w:rPr>
              <w:t xml:space="preserve"> </w:t>
            </w:r>
          </w:p>
        </w:tc>
        <w:tc>
          <w:tcPr>
            <w:vAlign w:val="center"/>
          </w:tcPr>
          <w:p>
            <w:r>
              <w:rPr>
                <w:rFonts w:ascii="Times New Roman"/>
                <w:sz w:val="24"/>
              </w:rPr>
              <w:rPr>
                <w:b/>
              </w:rPr>
              <w:t xml:space="preserve">ROM     </w:t>
            </w:r>
          </w:p>
        </w:tc>
        <w:tc>
          <w:tcPr>
            <w:vAlign w:val="center"/>
          </w:tcPr>
          <w:p>
            <w:r>
              <w:rPr>
                <w:rFonts w:ascii="Times New Roman"/>
                <w:sz w:val="24"/>
              </w:rPr>
              <w:rPr>
                <w:b/>
              </w:rPr>
              <w:t xml:space="preserve">Normal</w:t>
            </w:r>
          </w:p>
        </w:tc>
        <w:tc>
          <w:tcPr>
            <w:vAlign w:val="center"/>
          </w:tcPr>
          <w:p>
            <w:r>
              <w:rPr>
                <w:rFonts w:ascii="Times New Roman"/>
                <w:sz w:val="24"/>
              </w:rPr>
              <w:t xml:space="preserve"> </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w:t>
            </w:r>
          </w:p>
        </w:tc>
        <w:tc>
          <w:tcPr>
            <w:vAlign w:val="center"/>
          </w:tcPr>
          <w:p>
            <w:r>
              <w:rPr>
                <w:rFonts w:ascii="Times New Roman"/>
                <w:sz w:val="24"/>
              </w:rPr>
              <w:rPr>
                <w:b/>
              </w:rPr>
              <w:t xml:space="preserve">Normal</w:t>
            </w:r>
          </w:p>
        </w:tc>
      </w:tr>
      <w:tr>
        <w:trPr/>
        <w:tc>
          <w:tcPr>
            <w:vAlign w:val="center"/>
          </w:tcPr>
          <w:p>
            <w:r>
              <w:rPr>
                <w:rFonts w:ascii="Times New Roman"/>
                <w:sz w:val="24"/>
              </w:rPr>
              <w:t xml:space="preserve">Forward Flexion  </w:t>
            </w:r>
          </w:p>
        </w:tc>
        <w:tc>
          <w:tcPr>
            <w:vAlign w:val="center"/>
          </w:tcPr>
          <w:p>
            <w:r>
              <w:rPr>
                <w:rFonts w:ascii="Times New Roman"/>
                <w:sz w:val="24"/>
              </w:rPr>
              <w:t xml:space="preserve">70</w:t>
            </w:r>
          </w:p>
        </w:tc>
        <w:tc>
          <w:tcPr>
            <w:vAlign w:val="center"/>
          </w:tcPr>
          <w:p>
            <w:r>
              <w:rPr>
                <w:rFonts w:ascii="Times New Roman"/>
                <w:sz w:val="24"/>
              </w:rPr>
              <w:t xml:space="preserve">70</w:t>
            </w:r>
          </w:p>
        </w:tc>
        <w:tc>
          <w:tcPr>
            <w:vAlign w:val="center"/>
          </w:tcPr>
          <w:p>
            <w:r>
              <w:rPr>
                <w:rFonts w:ascii="Times New Roman"/>
                <w:sz w:val="24"/>
              </w:rPr>
              <w:t xml:space="preserve">Rotation</w:t>
            </w:r>
          </w:p>
        </w:tc>
        <w:tc>
          <w:tcPr>
            <w:vAlign w:val="center"/>
          </w:tcPr>
          <w:p>
            <w:r>
              <w:rPr>
                <w:rFonts w:ascii="Times New Roman"/>
                <w:sz w:val="24"/>
              </w:rPr>
              <w:t xml:space="preserve">65</w:t>
            </w:r>
          </w:p>
        </w:tc>
        <w:tc>
          <w:tcPr>
            <w:vAlign w:val="center"/>
          </w:tcPr>
          <w:p>
            <w:r>
              <w:rPr>
                <w:rFonts w:ascii="Times New Roman"/>
                <w:sz w:val="24"/>
              </w:rPr>
              <w:t xml:space="preserve">65</w:t>
            </w:r>
          </w:p>
        </w:tc>
        <w:tc>
          <w:tcPr>
            <w:vAlign w:val="center"/>
          </w:tcPr>
          <w:p>
            <w:r>
              <w:rPr>
                <w:rFonts w:ascii="Times New Roman"/>
                <w:sz w:val="24"/>
              </w:rPr>
              <w:t xml:space="preserve">80</w:t>
            </w:r>
          </w:p>
        </w:tc>
      </w:tr>
      <w:tr>
        <w:trPr/>
        <w:tc>
          <w:tcPr>
            <w:vAlign w:val="center"/>
          </w:tcPr>
          <w:p>
            <w:r>
              <w:rPr>
                <w:rFonts w:ascii="Times New Roman"/>
                <w:sz w:val="24"/>
              </w:rPr>
              <w:t xml:space="preserve">Extension</w:t>
            </w:r>
          </w:p>
        </w:tc>
        <w:tc>
          <w:tcPr>
            <w:vAlign w:val="center"/>
          </w:tcPr>
          <w:p>
            <w:r>
              <w:rPr>
                <w:rFonts w:ascii="Times New Roman"/>
                <w:sz w:val="24"/>
              </w:rPr>
              <w:t xml:space="preserve">35</w:t>
            </w:r>
          </w:p>
        </w:tc>
        <w:tc>
          <w:tcPr>
            <w:vAlign w:val="center"/>
          </w:tcPr>
          <w:p>
            <w:r>
              <w:rPr>
                <w:rFonts w:ascii="Times New Roman"/>
                <w:sz w:val="24"/>
              </w:rPr>
              <w:t xml:space="preserve">45</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br/>
      </w:r>
      <w:r>
        <w:rPr>
          <w:rFonts w:ascii="Times New Roman"/>
          <w:sz w:val="24"/>
        </w:rPr>
        <w:rPr>
          <w:b/>
        </w:rPr>
        <w:t xml:space="preserve">LUMBAR SPINE EXAMINATION: </w:t>
      </w:r>
      <w:r>
        <w:rPr>
          <w:rFonts w:ascii="Times New Roman"/>
          <w:sz w:val="24"/>
        </w:rPr>
        <w:t xml:space="preserve">Reveals tenderness upon palpation at L1-S1 levels bilaterally with muscle spasm present. Straight leg raise test is positive on left at 30 degrees. ROM is measured using handheld goniometer. </w:t>
      </w:r>
      <w:r>
        <w:rPr>
          <w:rFonts w:ascii="Times New Roman"/>
          <w:sz w:val="24"/>
        </w:rPr>
        <w:br/>
      </w:r>
      <w:r>
        <w:rPr>
          <w:rFonts w:ascii="Times New Roman"/>
          <w:sz w:val="24"/>
        </w:rPr>
        <w:br/>
      </w:r>
    </w:p>
    <w:tbl>
      <w:tblPr>
        <w:tblStyle w:val="TableGrid"/>
        <w:tblW w:w="5000" w:type="pct"/>
      </w:tblPr>
      <w:tblGrid>
        <w:gridCol/>
        <w:gridCol/>
        <w:gridCol/>
        <w:gridCol/>
        <w:gridCol/>
        <w:gridCol/>
        <w:gridCol/>
      </w:tblGrid>
      <w:tr>
        <w:trPr/>
        <w:tc>
          <w:tcPr>
            <w:vAlign w:val="center"/>
          </w:tcPr>
          <w:p>
            <w:r>
              <w:rPr>
                <w:rFonts w:ascii="Times New Roman"/>
                <w:sz w:val="24"/>
              </w:rPr>
              <w:t xml:space="preserve"> </w:t>
            </w:r>
          </w:p>
        </w:tc>
        <w:tc>
          <w:tcPr>
            <w:vAlign w:val="center"/>
          </w:tcPr>
          <w:p>
            <w:r>
              <w:rPr>
                <w:rFonts w:ascii="Times New Roman"/>
                <w:sz w:val="24"/>
              </w:rPr>
              <w:rPr>
                <w:b/>
              </w:rPr>
              <w:t xml:space="preserve">ROM     </w:t>
            </w:r>
          </w:p>
        </w:tc>
        <w:tc>
          <w:tcPr>
            <w:vAlign w:val="center"/>
          </w:tcPr>
          <w:p>
            <w:r>
              <w:rPr>
                <w:rFonts w:ascii="Times New Roman"/>
                <w:sz w:val="24"/>
              </w:rPr>
              <w:rPr>
                <w:b/>
              </w:rPr>
              <w:t xml:space="preserve">Normal </w:t>
            </w:r>
          </w:p>
        </w:tc>
        <w:tc>
          <w:tcPr>
            <w:vAlign w:val="center"/>
          </w:tcPr>
          <w:p>
            <w:r>
              <w:rPr>
                <w:rFonts w:ascii="Times New Roman"/>
                <w:sz w:val="24"/>
              </w:rPr>
              <w:t xml:space="preserve"> </w:t>
            </w:r>
          </w:p>
        </w:tc>
        <w:tc>
          <w:tcPr>
            <w:vAlign w:val="center"/>
          </w:tcPr>
          <w:p>
            <w:r>
              <w:rPr>
                <w:rFonts w:ascii="Times New Roman"/>
                <w:sz w:val="24"/>
              </w:rPr>
              <w:rPr>
                <w:b/>
              </w:rPr>
              <w:t xml:space="preserve">Left      </w:t>
            </w:r>
          </w:p>
        </w:tc>
        <w:tc>
          <w:tcPr>
            <w:vAlign w:val="center"/>
          </w:tcPr>
          <w:p>
            <w:r>
              <w:rPr>
                <w:rFonts w:ascii="Times New Roman"/>
                <w:sz w:val="24"/>
              </w:rPr>
              <w:rPr>
                <w:b/>
              </w:rPr>
              <w:t xml:space="preserve">Right   </w:t>
            </w:r>
          </w:p>
        </w:tc>
        <w:tc>
          <w:tcPr>
            <w:vAlign w:val="center"/>
          </w:tcPr>
          <w:p>
            <w:r>
              <w:rPr>
                <w:rFonts w:ascii="Times New Roman"/>
                <w:sz w:val="24"/>
              </w:rPr>
              <w:rPr>
                <w:b/>
              </w:rPr>
              <w:t xml:space="preserve">Normal</w:t>
            </w:r>
          </w:p>
        </w:tc>
      </w:tr>
      <w:tr>
        <w:trPr/>
        <w:tc>
          <w:tcPr>
            <w:vAlign w:val="center"/>
          </w:tcPr>
          <w:p>
            <w:r>
              <w:rPr>
                <w:rFonts w:ascii="Times New Roman"/>
                <w:sz w:val="24"/>
              </w:rPr>
              <w:t xml:space="preserve">Forward Flexion              </w:t>
            </w:r>
          </w:p>
        </w:tc>
        <w:tc>
          <w:tcPr>
            <w:vAlign w:val="center"/>
          </w:tcPr>
          <w:p>
            <w:r>
              <w:rPr>
                <w:rFonts w:ascii="Times New Roman"/>
                <w:sz w:val="24"/>
              </w:rPr>
              <w:t xml:space="preserve">60</w:t>
            </w:r>
          </w:p>
        </w:tc>
        <w:tc>
          <w:tcPr>
            <w:vAlign w:val="center"/>
          </w:tcPr>
          <w:p>
            <w:r>
              <w:rPr>
                <w:rFonts w:ascii="Times New Roman"/>
                <w:sz w:val="24"/>
              </w:rPr>
              <w:t xml:space="preserve">90</w:t>
            </w:r>
          </w:p>
        </w:tc>
        <w:tc>
          <w:tcPr>
            <w:vAlign w:val="center"/>
          </w:tcPr>
          <w:p>
            <w:r>
              <w:rPr>
                <w:rFonts w:ascii="Times New Roman"/>
                <w:sz w:val="24"/>
              </w:rPr>
              <w:t xml:space="preserve">Rotation</w:t>
            </w:r>
          </w:p>
        </w:tc>
        <w:tc>
          <w:tcPr>
            <w:vAlign w:val="center"/>
          </w:tcPr>
          <w:p>
            <w:r>
              <w:rPr>
                <w:rFonts w:ascii="Times New Roman"/>
                <w:sz w:val="24"/>
              </w:rPr>
              <w:t xml:space="preserve">40</w:t>
            </w:r>
          </w:p>
        </w:tc>
        <w:tc>
          <w:tcPr>
            <w:vAlign w:val="center"/>
          </w:tcPr>
          <w:p>
            <w:r>
              <w:rPr>
                <w:rFonts w:ascii="Times New Roman"/>
                <w:sz w:val="24"/>
              </w:rPr>
              <w:t xml:space="preserve">40</w:t>
            </w:r>
          </w:p>
        </w:tc>
        <w:tc>
          <w:tcPr>
            <w:vAlign w:val="center"/>
          </w:tcPr>
          <w:p>
            <w:r>
              <w:rPr>
                <w:rFonts w:ascii="Times New Roman"/>
                <w:sz w:val="24"/>
              </w:rPr>
              <w:t xml:space="preserve">60</w:t>
            </w:r>
          </w:p>
        </w:tc>
      </w:tr>
      <w:tr>
        <w:trPr/>
        <w:tc>
          <w:tcPr>
            <w:vAlign w:val="center"/>
          </w:tcPr>
          <w:p>
            <w:r>
              <w:rPr>
                <w:rFonts w:ascii="Times New Roman"/>
                <w:sz w:val="24"/>
              </w:rPr>
              <w:t xml:space="preserve">Extension         </w:t>
            </w:r>
          </w:p>
        </w:tc>
        <w:tc>
          <w:tcPr>
            <w:vAlign w:val="center"/>
          </w:tcPr>
          <w:p>
            <w:r>
              <w:rPr>
                <w:rFonts w:ascii="Times New Roman"/>
                <w:sz w:val="24"/>
              </w:rPr>
              <w:t xml:space="preserve">20</w:t>
            </w:r>
          </w:p>
        </w:tc>
        <w:tc>
          <w:tcPr>
            <w:vAlign w:val="center"/>
          </w:tcPr>
          <w:p>
            <w:r>
              <w:rPr>
                <w:rFonts w:ascii="Times New Roman"/>
                <w:sz w:val="24"/>
              </w:rPr>
              <w:t xml:space="preserve">40</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c>
          <w:tcPr>
            <w:vAlign w:val="center"/>
          </w:tcPr>
          <w:p>
            <w:r>
              <w:rPr>
                <w:rFonts w:ascii="Times New Roman"/>
                <w:sz w:val="24"/>
              </w:rPr>
              <w:t xml:space="preserve"> </w:t>
            </w:r>
          </w:p>
        </w:tc>
      </w:tr>
    </w:tbl>
    <w:p>
      <w:r>
        <w:rPr>
          <w:rFonts w:ascii="Times New Roman"/>
          <w:sz w:val="24"/>
        </w:rPr>
        <w:rPr>
          <w:b/>
        </w:rPr>
        <w:t xml:space="preserve">GAIT: </w:t>
      </w:r>
      <w:r>
        <w:rPr>
          <w:rFonts w:ascii="Times New Roman"/>
          <w:sz w:val="24"/>
        </w:rPr>
        <w:t xml:space="preserve">Antalgic.</w:t>
      </w:r>
      <w:r>
        <w:rPr>
          <w:rFonts w:ascii="Times New Roman"/>
          <w:sz w:val="24"/>
        </w:rPr>
        <w:br/>
      </w:r>
      <w:r>
        <w:rPr>
          <w:rFonts w:ascii="Times New Roman"/>
          <w:sz w:val="24"/>
        </w:rPr>
        <w:br/>
      </w:r>
      <w:r>
        <w:rPr>
          <w:rFonts w:ascii="Times New Roman"/>
          <w:sz w:val="24"/>
        </w:rPr>
        <w:rPr>
          <w:b/>
        </w:rPr>
        <w:t xml:space="preserve">DIAGNOSTIC STUDIES: </w:t>
      </w:r>
      <w:r>
        <w:rPr>
          <w:rFonts w:ascii="Times New Roman"/>
          <w:sz w:val="24"/>
        </w:rPr>
        <w:br/>
      </w:r>
      <w:r>
        <w:rPr>
          <w:rFonts w:ascii="Times New Roman"/>
          <w:sz w:val="24"/>
        </w:rPr>
        <w:t xml:space="preserve">03/11/2025 - MRI of the cervical spine reveals disc bulges at C5-6, C6-7. HNP at C3-4, C4-5, C5-6, C6-7.Annular tear at C6-7. Neuroforaminal stenosis at C5-6. .</w:t>
      </w:r>
      <w:r>
        <w:rPr>
          <w:rFonts w:ascii="Times New Roman"/>
          <w:sz w:val="24"/>
        </w:rPr>
        <w:br/>
      </w:r>
      <w:r>
        <w:rPr>
          <w:rFonts w:ascii="Times New Roman"/>
          <w:sz w:val="24"/>
        </w:rPr>
        <w:t xml:space="preserve">03/11/2025 - MRI of the lumbar spine reveals disc bulges at L3-4, L5-S1. HNP at L4-5, L5-S1. Mildly narrows the neuroforamina at L3-4. Neuroforaminal stenosis at L4-5. Foraminal stenosis at L5-S1.</w:t>
      </w:r>
      <w:r>
        <w:rPr>
          <w:rFonts w:ascii="Times New Roman"/>
          <w:sz w:val="24"/>
        </w:rPr>
        <w:br/>
      </w:r>
      <w:r>
        <w:rPr>
          <w:rFonts w:ascii="Times New Roman"/>
          <w:sz w:val="24"/>
        </w:rPr>
        <w:t xml:space="preserve">05/01/2025 - UE NCV/EMG reveals reveals peripheral entrapment of the left median nerve (involving the sensory fibers only) at or about the wrist as can be seen in Carpal Tunnel Syndrome of a mild severity. At this time, the lesion can be classified as neuropraxic in nature. Right C5 radiculopathy.</w:t>
      </w:r>
      <w:r>
        <w:rPr>
          <w:rFonts w:ascii="Times New Roman"/>
          <w:sz w:val="24"/>
        </w:rPr>
        <w:br/>
      </w:r>
      <w:r>
        <w:rPr>
          <w:rFonts w:ascii="Times New Roman"/>
          <w:sz w:val="24"/>
        </w:rPr>
        <w:br/>
      </w:r>
      <w:r>
        <w:rPr>
          <w:rFonts w:ascii="Times New Roman"/>
          <w:sz w:val="24"/>
        </w:rPr>
        <w:t xml:space="preserve">The above diagnostic studies were reviewed.</w:t>
      </w:r>
      <w:r>
        <w:rPr>
          <w:rFonts w:ascii="Times New Roman"/>
          <w:sz w:val="24"/>
        </w:rPr>
        <w:br/>
      </w:r>
      <w:r>
        <w:rPr>
          <w:rFonts w:ascii="Times New Roman"/>
          <w:sz w:val="24"/>
        </w:rPr>
        <w:br/>
      </w:r>
      <w:r>
        <w:rPr>
          <w:rFonts w:ascii="Times New Roman"/>
          <w:sz w:val="24"/>
        </w:rPr>
        <w:rPr>
          <w:b/>
        </w:rPr>
        <w:t xml:space="preserve">DIAGNOSES:</w:t>
      </w:r>
      <w:r>
        <w:rPr>
          <w:rFonts w:ascii="Times New Roman"/>
          <w:sz w:val="24"/>
        </w:rPr>
        <w:br/>
      </w:r>
    </w:p>
    <w:p>
      <w:r>
        <w:rPr>
          <w:rFonts w:ascii="Times New Roman"/>
          <w:sz w:val="24"/>
        </w:rPr>
        <w:t xml:space="preserve">Cervical disc bulges at C5-6, C6-7</w:t>
      </w:r>
    </w:p>
    <w:p>
      <w:r>
        <w:rPr>
          <w:rFonts w:ascii="Times New Roman"/>
          <w:sz w:val="24"/>
        </w:rPr>
        <w:t xml:space="preserve">Cervical herniated nucleus pulposus at C3-4, C4-5, C5-6, C6-7</w:t>
      </w:r>
    </w:p>
    <w:p>
      <w:r>
        <w:rPr>
          <w:rFonts w:ascii="Times New Roman"/>
          <w:sz w:val="24"/>
        </w:rPr>
        <w:t xml:space="preserve">Cervical radiculopathy - M54.12</w:t>
      </w:r>
    </w:p>
    <w:p>
      <w:r>
        <w:rPr>
          <w:rFonts w:ascii="Times New Roman"/>
          <w:sz w:val="24"/>
        </w:rPr>
        <w:t xml:space="preserve">Cervical sprain of ligaments - S13.4XXA</w:t>
      </w:r>
    </w:p>
    <w:p>
      <w:r>
        <w:rPr>
          <w:rFonts w:ascii="Times New Roman"/>
          <w:sz w:val="24"/>
        </w:rPr>
        <w:t xml:space="preserve">Cervicalgia (Neck pain) - M54.2</w:t>
      </w:r>
    </w:p>
    <w:p>
      <w:r>
        <w:rPr>
          <w:rFonts w:ascii="Times New Roman"/>
          <w:sz w:val="24"/>
        </w:rPr>
        <w:t xml:space="preserve">Cervical disc displacement, mid-cervical - M50.22</w:t>
      </w:r>
    </w:p>
    <w:p>
      <w:r>
        <w:rPr>
          <w:rFonts w:ascii="Times New Roman"/>
          <w:sz w:val="24"/>
        </w:rPr>
        <w:t xml:space="preserve">Lumbar disc bulges at L3-4, L5-S1</w:t>
      </w:r>
    </w:p>
    <w:p>
      <w:r>
        <w:rPr>
          <w:rFonts w:ascii="Times New Roman"/>
          <w:sz w:val="24"/>
        </w:rPr>
        <w:t xml:space="preserve">Lumbar herniated nucleus pulposus at L4-5, L5-S1 - M51.26</w:t>
      </w:r>
    </w:p>
    <w:p>
      <w:r>
        <w:rPr>
          <w:rFonts w:ascii="Times New Roman"/>
          <w:sz w:val="24"/>
        </w:rPr>
        <w:t xml:space="preserve">Lumbar radiculopathy - M54.16</w:t>
      </w:r>
    </w:p>
    <w:p>
      <w:r>
        <w:rPr>
          <w:rFonts w:ascii="Times New Roman"/>
          <w:sz w:val="24"/>
        </w:rPr>
        <w:t xml:space="preserve">Lumbar spine sprain/strain of ligaments - S33.5XXA</w:t>
      </w:r>
    </w:p>
    <w:p>
      <w:r>
        <w:rPr>
          <w:rFonts w:ascii="Times New Roman"/>
          <w:sz w:val="24"/>
        </w:rPr>
        <w:t xml:space="preserve">Lumbago - (Low back pain) - M54.5</w:t>
      </w:r>
    </w:p>
    <w:p>
      <w:r>
        <w:rPr>
          <w:rFonts w:ascii="Times New Roman"/>
          <w:sz w:val="24"/>
        </w:rPr>
        <w:rPr>
          <w:b/>
        </w:rPr>
        <w:t xml:space="preserve">RECOMMENDATIONS:</w:t>
      </w:r>
      <w:r>
        <w:rPr>
          <w:rFonts w:ascii="Times New Roman"/>
          <w:sz w:val="24"/>
        </w:rPr>
        <w:br/>
      </w:r>
      <w:r>
        <w:rPr>
          <w:rFonts w:ascii="Times New Roman"/>
          <w:sz w:val="24"/>
        </w:rPr>
        <w:rPr>
          <w:b/>
        </w:rPr>
        <w:t xml:space="preserve">SCHEDULE LUMBAR EPIDURAL STEROID INJECTION AT L5/S1: </w:t>
      </w:r>
      <w:r>
        <w:rPr>
          <w:rFonts w:ascii="Times New Roman"/>
          <w:sz w:val="24"/>
        </w:rPr>
        <w:t xml:space="preserve">Given today's finding and the fact that the patient has had conservative therapy with not enough functional gain and persistent pain for several months, and given the diagnostic results, as well as the fact that the patient continues to have radiating low back pain, I will schedule the patient for a lumbar epidural steroid injection. This should help alleviate the radiating low back pain and help achieve a better range of motion and functional gains. Risks and benefits discussed, all questions answered. Patient is advised to discontinue NSAIDs 5 days prior to scheduled injection. Patient advised to be NPO after midnight.</w:t>
      </w:r>
      <w:r>
        <w:rPr>
          <w:rFonts w:ascii="Times New Roman"/>
          <w:sz w:val="24"/>
        </w:rPr>
        <w:br/>
      </w:r>
      <w:r>
        <w:rPr>
          <w:rFonts w:ascii="Times New Roman"/>
          <w:sz w:val="24"/>
        </w:rPr>
        <w:rPr>
          <w:b/>
        </w:rPr>
        <w:t xml:space="preserve">SCHEDULE CERVICAL EPIDURAL STEROID INJECTION AT C7/T1: </w:t>
      </w:r>
      <w:r>
        <w:rPr>
          <w:rFonts w:ascii="Times New Roman"/>
          <w:sz w:val="24"/>
        </w:rPr>
        <w:t xml:space="preserve">Given today's finding and the fact that the patient has had conservative therapy with not enough functional gain and persistent pain for several months, and given the diagnostic results, as well as the fact that the patient continues to have radiating neck pain, I will schedule the patient for a cervical epidural steroid injection. This should help alleviate the radiating neck pain, and help achieve a better range of motion and functional gains. Risks and benefits discussed, all questions answered. Patient is advised to discontinue NSAIDs 5 days prior to scheduled injection. Patient advised to be NPO after midnight.</w:t>
      </w:r>
      <w:r>
        <w:rPr>
          <w:rFonts w:ascii="Times New Roman"/>
          <w:sz w:val="24"/>
        </w:rPr>
        <w:br/>
      </w:r>
      <w:r>
        <w:rPr>
          <w:rFonts w:ascii="Times New Roman"/>
          <w:sz w:val="24"/>
        </w:rPr>
        <w:br/>
      </w:r>
      <w:r>
        <w:rPr>
          <w:rFonts w:ascii="Times New Roman"/>
          <w:sz w:val="24"/>
        </w:rPr>
        <w:rPr>
          <w:b/>
        </w:rPr>
        <w:t xml:space="preserve">CARE: </w:t>
      </w:r>
      <w:r>
        <w:rPr>
          <w:rFonts w:ascii="Times New Roman"/>
          <w:sz w:val="24"/>
        </w:rPr>
        <w:t xml:space="preserve">Chiropractic and physical therapy. Avoid heavy lifting, carrying, excessive bending, and prolonged sitting and standing.</w:t>
      </w:r>
      <w:r>
        <w:rPr>
          <w:rFonts w:ascii="Times New Roman"/>
          <w:sz w:val="24"/>
        </w:rPr>
        <w:br/>
      </w:r>
      <w:r>
        <w:rPr>
          <w:rFonts w:ascii="Times New Roman"/>
          <w:sz w:val="24"/>
        </w:rPr>
        <w:br/>
      </w:r>
      <w:r>
        <w:rPr>
          <w:rFonts w:ascii="Times New Roman"/>
          <w:sz w:val="24"/>
        </w:rPr>
        <w:rPr>
          <w:b/>
        </w:rPr>
        <w:t xml:space="preserve">PRECAUTIONS: </w:t>
      </w:r>
      <w:r>
        <w:rPr>
          <w:rFonts w:ascii="Times New Roman"/>
          <w:sz w:val="24"/>
        </w:rPr>
        <w:t xml:space="preserve">Universal. </w:t>
      </w:r>
      <w:r>
        <w:rPr>
          <w:rFonts w:ascii="Times New Roman"/>
          <w:sz w:val="24"/>
        </w:rPr>
        <w:br/>
      </w:r>
      <w:r>
        <w:rPr>
          <w:rFonts w:ascii="Times New Roman"/>
          <w:sz w:val="24"/>
        </w:rPr>
        <w:br/>
      </w:r>
      <w:r>
        <w:rPr>
          <w:rFonts w:ascii="Times New Roman"/>
          <w:sz w:val="24"/>
        </w:rPr>
        <w:rPr>
          <w:b/>
        </w:rPr>
        <w:t xml:space="preserve">GOALS: </w:t>
      </w:r>
      <w:r>
        <w:rPr>
          <w:rFonts w:ascii="Times New Roman"/>
          <w:sz w:val="24"/>
        </w:rPr>
        <w:t xml:space="preserve">To increase range of motion, strength, flexibility, to decrease pain and to improve body biomechanics and activities of daily living and to improve the functional status.</w:t>
      </w:r>
      <w:r>
        <w:rPr>
          <w:rFonts w:ascii="Times New Roman"/>
          <w:sz w:val="24"/>
        </w:rPr>
        <w:br/>
      </w:r>
      <w:r>
        <w:rPr>
          <w:rFonts w:ascii="Times New Roman"/>
          <w:sz w:val="24"/>
        </w:rPr>
        <w:br/>
      </w:r>
      <w:r>
        <w:rPr>
          <w:rFonts w:ascii="Times New Roman"/>
          <w:sz w:val="24"/>
        </w:rPr>
        <w:rPr>
          <w:b/>
        </w:rPr>
        <w:t xml:space="preserve">FOLLOW-UP: </w:t>
      </w:r>
      <w:r>
        <w:rPr>
          <w:rFonts w:ascii="Times New Roman"/>
          <w:sz w:val="24"/>
        </w:rPr>
        <w:t xml:space="preserve">2-4 weeks.</w:t>
      </w:r>
      <w:r>
        <w:rPr>
          <w:rFonts w:ascii="Times New Roman"/>
          <w:sz w:val="24"/>
        </w:rPr>
        <w:br/>
      </w:r>
      <w:r>
        <w:rPr>
          <w:rFonts w:ascii="Times New Roman"/>
          <w:sz w:val="24"/>
        </w:rPr>
        <w:br/>
      </w:r>
      <w:r>
        <w:rPr>
          <w:rFonts w:ascii="Times New Roman"/>
          <w:sz w:val="24"/>
        </w:rPr>
        <w:t xml:space="preserve">It is my opinion that the injuries and symptoms Ms. Khayotkhon Alimardonova sustained to Neck and lowback are causally related to the incident that occurred on 01/27/2025 as described by the patient. </w:t>
      </w:r>
    </w:p>
    <w:p>
      <w:r>
        <w:rPr>
          <w:rFonts w:ascii="Times New Roman"/>
          <w:sz w:val="24"/>
        </w:rPr>
        <w:br/>
      </w:r>
      <w:r>
        <w:rPr>
          <w:rFonts w:ascii="Times New Roman"/>
          <w:sz w:val="24"/>
        </w:rPr>
        <w:br/>
      </w:r>
      <w:r>
        <w:rPr>
          <w:rFonts w:ascii="Times New Roman"/>
          <w:sz w:val="24"/>
        </w:rPr>
        <w:br/>
      </w:r>
      <w:r>
        <w:rPr>
          <w:rFonts w:ascii="Times New Roman"/>
          <w:sz w:val="24"/>
        </w:rPr>
        <w:t xml:space="preserve">Billy Ford, M.D.</w:t>
      </w:r>
      <w:r>
        <w:rPr>
          <w:rFonts w:ascii="Times New Roman"/>
          <w:sz w:val="24"/>
        </w:rPr>
        <w:br/>
      </w:r>
      <w:r>
        <w:rPr>
          <w:rFonts w:ascii="Times New Roman"/>
          <w:sz w:val="24"/>
        </w:rPr>
        <w:t xml:space="preserve">Medical Director</w:t>
      </w:r>
      <w:r>
        <w:rPr>
          <w:rFonts w:ascii="Times New Roman"/>
          <w:sz w:val="24"/>
        </w:rPr>
        <w:br/>
      </w:r>
      <w:r>
        <w:rPr>
          <w:rFonts w:ascii="Times New Roman"/>
          <w:sz w:val="24"/>
        </w:rPr>
        <w:t xml:space="preserve">Pain Management Specialist</w:t>
      </w:r>
      <w:r>
        <w:rPr>
          <w:rFonts w:ascii="Times New Roman"/>
          <w:sz w:val="24"/>
        </w:rPr>
        <w:br/>
      </w:r>
      <w:r>
        <w:rPr>
          <w:rFonts w:ascii="Times New Roman"/>
          <w:sz w:val="24"/>
        </w:rPr>
        <w:br/>
      </w:r>
      <w:r>
        <w:rPr>
          <w:rFonts w:ascii="Times New Roman"/>
          <w:sz w:val="24"/>
        </w:rPr>
        <w:t xml:space="preserve">Transcribed but not proofread</w:t>
      </w:r>
    </w:p>
    <w:sectPr>
      <w:headerReference xmlns:r="http://schemas.openxmlformats.org/officeDocument/2006/relationships" w:type="default" r:id="R03a105c2ea1f448b"/>
    </w:sectPr>
  </w:body>
</w:document>
</file>

<file path=word/footer1.xml>
</file>

<file path=word/header1.xml><?xml version="1.0" encoding="utf-8"?>
<w:hdr xmlns:w="http://schemas.openxmlformats.org/wordprocessingml/2006/main">
  <w:p>
    <w:r>
      <w:t>Header Test</w:t>
    </w:r>
  </w:p>
</w:hdr>
</file>

<file path=word/styles.xml><?xml version="1.0" encoding="utf-8"?>
<w:styles xmlns:w="http://schemas.openxmlformats.org/wordprocessingml/2006/main">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header" Target="/word/header1.xml" Id="R03a105c2ea1f448b" /><Relationship Type="http://schemas.openxmlformats.org/officeDocument/2006/relationships/footer" Target="/word/footer1.xml" Id="R73712d9aaa18437d" /><Relationship Type="http://schemas.openxmlformats.org/officeDocument/2006/relationships/styles" Target="/word/styles.xml" Id="R62429f9177e3447e" /></Relationships>
</file>