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FF329D" w14:textId="77777777" w:rsidR="00317389" w:rsidRDefault="00317389"/>
    <w:sectPr w:rsidR="00317389">
      <w:headerReference w:type="default" r:id="rId6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A7A37D" w14:textId="77777777" w:rsidR="000A14A1" w:rsidRDefault="000A14A1" w:rsidP="00142023">
      <w:pPr>
        <w:spacing w:after="0" w:line="240" w:lineRule="auto"/>
      </w:pPr>
      <w:r>
        <w:separator/>
      </w:r>
    </w:p>
  </w:endnote>
  <w:endnote w:type="continuationSeparator" w:id="0">
    <w:p w14:paraId="38A0798B" w14:textId="77777777" w:rsidR="000A14A1" w:rsidRDefault="000A14A1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2F6975" w14:textId="77777777" w:rsidR="000A14A1" w:rsidRDefault="000A14A1" w:rsidP="00142023">
      <w:pPr>
        <w:spacing w:after="0" w:line="240" w:lineRule="auto"/>
      </w:pPr>
      <w:r>
        <w:separator/>
      </w:r>
    </w:p>
  </w:footnote>
  <w:footnote w:type="continuationSeparator" w:id="0">
    <w:p w14:paraId="220FB371" w14:textId="77777777" w:rsidR="000A14A1" w:rsidRDefault="000A14A1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8A8031" w14:textId="4088878A" w:rsidR="00142023" w:rsidRPr="00C13E73" w:rsidRDefault="00C13E73" w:rsidP="00C13E73">
    <w:pPr>
      <w:pStyle w:val="Header"/>
      <w:jc w:val="center"/>
      <w:rPr>
        <w:lang w:val="en-US"/>
      </w:rPr>
    </w:pPr>
    <w:r>
      <w:rPr>
        <w:lang w:val="en-US"/>
      </w:rPr>
      <w:t>ASMPC HEDER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13E73"/>
    <w:rsid w:val="000A14A1"/>
    <w:rsid w:val="00142023"/>
    <w:rsid w:val="00317389"/>
    <w:rsid w:val="004F430F"/>
    <w:rsid w:val="006044C6"/>
    <w:rsid w:val="00670D97"/>
    <w:rsid w:val="00996331"/>
    <w:rsid w:val="00C13E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CD7DD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ASMPC.dotx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2025-01-28T14:18:00Z</dcterms:created>
  <dcterms:modified xsi:type="dcterms:W3CDTF">2025-01-28T14:19:00Z</dcterms:modified>
</cp:coreProperties>
</file>