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Vibe Maker</w:t>
        <w:br/>
        <w:t>Core MVP 系統分析文件（SA）</w:t>
      </w:r>
    </w:p>
    <w:p>
      <w:pPr>
        <w:jc w:val="center"/>
      </w:pPr>
      <w:r>
        <w:rPr>
          <w:b/>
          <w:sz w:val="28"/>
        </w:rPr>
        <w:t>帳號登入・對話介面・Agent Harness・Podman Runtime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文件項目</w:t>
            </w:r>
          </w:p>
        </w:tc>
        <w:tc>
          <w:tcPr>
            <w:tcW w:type="dxa" w:w="6912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文件版本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v1.0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文件日期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2026-10-02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系統名稱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Vibe Maker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階段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Phase 1 / Core MVP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主要技術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Angular / ASP.NET Core .NET 10 / SQL Server / Rootless Podman / Pi Agent / LiteLLM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文件目的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提供系統分析、介面契約、資料模型與驗收基準，供工程團隊進行系統設計與開發。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文件目的與範圍</w:t>
      </w:r>
    </w:p>
    <w:p>
      <w:r>
        <w:t>本文件定義 Vibe Maker 第一階段 Core MVP。第一階段目標不是完成所有 AI 平台能力，而是先建立可持續擴充的核心鏈路：企業使用者登入後，可建立對話，後端依使用者/Workspace 啟動隔離的 Agent Runtime，調用 Pi Agent Harness 與 LiteLLM，並將 Agent 執行過程即時回傳至前端。</w:t>
      </w:r>
    </w:p>
    <w:p>
      <w:pPr>
        <w:pStyle w:val="Heading2"/>
      </w:pPr>
      <w:r>
        <w:t>1.1 MVP In Scope</w:t>
      </w:r>
    </w:p>
    <w:p>
      <w:pPr>
        <w:pStyle w:val="ListBullet"/>
      </w:pPr>
      <w:r>
        <w:t>企業帳號登入與 Vibe Maker 使用者資料建立/同步。</w:t>
      </w:r>
    </w:p>
    <w:p>
      <w:pPr>
        <w:pStyle w:val="ListBullet"/>
      </w:pPr>
      <w:r>
        <w:t>基本角色權限：Admin、User。</w:t>
      </w:r>
    </w:p>
    <w:p>
      <w:pPr>
        <w:pStyle w:val="ListBullet"/>
      </w:pPr>
      <w:r>
        <w:t>Conversation 建立、列表、讀取與訊息保存。</w:t>
      </w:r>
    </w:p>
    <w:p>
      <w:pPr>
        <w:pStyle w:val="ListBullet"/>
      </w:pPr>
      <w:r>
        <w:t>Chat UI 與 Agent 回覆串流顯示。</w:t>
      </w:r>
    </w:p>
    <w:p>
      <w:pPr>
        <w:pStyle w:val="ListBullet"/>
      </w:pPr>
      <w:r>
        <w:t>Agent Service：將 Conversation 與底層 Agent Session 解耦。</w:t>
      </w:r>
    </w:p>
    <w:p>
      <w:pPr>
        <w:pStyle w:val="ListBullet"/>
      </w:pPr>
      <w:r>
        <w:t>Runtime Manager：建立、啟動、停止、恢復 Rootless Podman Container。</w:t>
      </w:r>
    </w:p>
    <w:p>
      <w:pPr>
        <w:pStyle w:val="ListBullet"/>
      </w:pPr>
      <w:r>
        <w:t>Workspace 持久化；Container 可被停止/重建而不遺失 Workspace。</w:t>
      </w:r>
    </w:p>
    <w:p>
      <w:pPr>
        <w:pStyle w:val="ListBullet"/>
      </w:pPr>
      <w:r>
        <w:t>Pi Agent Harness 調用與 LiteLLM 模型入口。</w:t>
      </w:r>
    </w:p>
    <w:p>
      <w:pPr>
        <w:pStyle w:val="ListBullet"/>
      </w:pPr>
      <w:r>
        <w:t>Runtime、Agent、API 基本 Audit Log 與錯誤追蹤。</w:t>
      </w:r>
    </w:p>
    <w:p>
      <w:pPr>
        <w:pStyle w:val="Heading2"/>
      </w:pPr>
      <w:r>
        <w:t>1.2 MVP Out of Scope</w:t>
      </w:r>
    </w:p>
    <w:p>
      <w:pPr>
        <w:pStyle w:val="ListBullet"/>
      </w:pPr>
      <w:r>
        <w:t>RAG 建立與管理。</w:t>
      </w:r>
    </w:p>
    <w:p>
      <w:pPr>
        <w:pStyle w:val="ListBullet"/>
      </w:pPr>
      <w:r>
        <w:t>MES MCP、EIP MCP、OneDrive MCP、SQLite MCP 的正式功能實作。</w:t>
      </w:r>
    </w:p>
    <w:p>
      <w:pPr>
        <w:pStyle w:val="ListBullet"/>
      </w:pPr>
      <w:r>
        <w:t>Vibe Maker 小工具動態上架與公開 URL 管理。</w:t>
      </w:r>
    </w:p>
    <w:p>
      <w:pPr>
        <w:pStyle w:val="ListBullet"/>
      </w:pPr>
      <w:r>
        <w:t>多 Agent Team / Agent Marketplace。</w:t>
      </w:r>
    </w:p>
    <w:p>
      <w:pPr>
        <w:pStyle w:val="ListBullet"/>
      </w:pPr>
      <w:r>
        <w:t>計費、部門成本分攤、複雜 Token Quota。</w:t>
      </w:r>
    </w:p>
    <w:p>
      <w:pPr>
        <w:pStyle w:val="ListBullet"/>
      </w:pPr>
      <w:r>
        <w:t>Kubernetes；MVP 先採 Podman，保留 Runtime Provider 抽象層。</w:t>
      </w:r>
    </w:p>
    <w:p>
      <w:pPr>
        <w:pStyle w:val="Heading1"/>
      </w:pPr>
      <w:r>
        <w:t>2. 核心使用流程</w:t>
      </w:r>
    </w:p>
    <w:p>
      <w:pPr>
        <w:pStyle w:val="CodeBlock"/>
      </w:pPr>
      <w:r>
        <w:t>[User]</w:t>
        <w:br/>
        <w:t xml:space="preserve">  │ 1. AD/SSO Login</w:t>
        <w:br/>
        <w:t xml:space="preserve">  ▼</w:t>
        <w:br/>
        <w:t>[Vibe Maker Web / Angular]</w:t>
        <w:br/>
        <w:t xml:space="preserve">  │ 2. Access Token</w:t>
        <w:br/>
        <w:t xml:space="preserve">  ▼</w:t>
        <w:br/>
        <w:t>[ASP.NET Core .NET 10 API]</w:t>
        <w:br/>
        <w:t xml:space="preserve">  │</w:t>
        <w:br/>
        <w:t xml:space="preserve">  ├─ User / Role</w:t>
        <w:br/>
        <w:t xml:space="preserve">  ├─ Conversation</w:t>
        <w:br/>
        <w:t xml:space="preserve">  ├─ Message</w:t>
        <w:br/>
        <w:t xml:space="preserve">  └─ Agent Service</w:t>
        <w:br/>
        <w:t xml:space="preserve">         │</w:t>
        <w:br/>
        <w:t xml:space="preserve">         ▼</w:t>
        <w:br/>
        <w:t xml:space="preserve">   [Runtime Manager]</w:t>
        <w:br/>
        <w:t xml:space="preserve">         │</w:t>
        <w:br/>
        <w:t xml:space="preserve">         ▼</w:t>
        <w:br/>
        <w:t xml:space="preserve"> [Rootless Podman]</w:t>
        <w:br/>
        <w:t xml:space="preserve">         │</w:t>
        <w:br/>
        <w:t xml:space="preserve">         ▼</w:t>
        <w:br/>
        <w:t xml:space="preserve"> [Workspace Agent Container]</w:t>
        <w:br/>
        <w:t xml:space="preserve">         │</w:t>
        <w:br/>
        <w:t xml:space="preserve">         ├─ Pi Agent Harness</w:t>
        <w:br/>
        <w:t xml:space="preserve">         │       │</w:t>
        <w:br/>
        <w:t xml:space="preserve">         │       ▼</w:t>
        <w:br/>
        <w:t xml:space="preserve">         │    LiteLLM ──&gt; Cloud / Local LLM</w:t>
        <w:br/>
        <w:t xml:space="preserve">         │</w:t>
        <w:br/>
        <w:t xml:space="preserve">         └─ /workspace (persistent volume)</w:t>
        <w:br/>
        <w:br/>
        <w:t>Agent Events ──SSE──&gt; Angular Chat UI</w:t>
      </w:r>
    </w:p>
    <w:p>
      <w:r>
        <w:t>核心原則：共用 Vibe Maker Control Plane、Agent Harness Image、LiteLLM 與未來 MCP Infrastructure；不共用使用者的 Agent Runtime 與 Workspace。</w:t>
      </w:r>
    </w:p>
    <w:p>
      <w:pPr>
        <w:pStyle w:val="Heading1"/>
      </w:pPr>
      <w:r>
        <w:t>3. 系統元件與責任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元件</w:t>
            </w:r>
          </w:p>
        </w:tc>
        <w:tc>
          <w:tcPr>
            <w:tcW w:type="dxa" w:w="2376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建議技術</w:t>
            </w:r>
          </w:p>
        </w:tc>
        <w:tc>
          <w:tcPr>
            <w:tcW w:type="dxa" w:w="540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主要責任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Vibe Maker Web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Angular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登入導向、Conversation UI、Chat UI、SSE 事件呈現、停止 Agent 操作。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Vibe Maker API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ASP.NET Core .NET 10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Authentication、Authorization、User、Conversation、Message、Agent API。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Agent Service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.NET 10 Application Service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Conversation → Agent Session；送出 Prompt；處理 Agent execution lifecycle。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 Manager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.NET 10 Service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封裝 Podman runtime 操作，不讓其他模組直接依賴 Podman CLI/API。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Podman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Rootless Podman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提供隔離的 Agent 執行環境、資源限制與 Workspace mount。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Pi Agent Harness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Agent Container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LLM loop、tool execution、filesystem/shell 等 Agent 能力。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LiteLLM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Shared Service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統一模型 API、模型 routing，後續擴充 quota / usage。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SQL Server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Database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User、Workspace、Conversation、Message、Session、Runtime metadata、Audit。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Workspace Storage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Linux filesystem/NAS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 Agent 產生的專案、檔案與必要持久資料。</w:t>
            </w:r>
          </w:p>
        </w:tc>
      </w:tr>
    </w:tbl>
    <w:p/>
    <w:p>
      <w:pPr>
        <w:pStyle w:val="Heading1"/>
      </w:pPr>
      <w:r>
        <w:t>4. 身份驗證與帳號管理</w:t>
      </w:r>
    </w:p>
    <w:p>
      <w:pPr>
        <w:pStyle w:val="Heading2"/>
      </w:pPr>
      <w:r>
        <w:t>4.1 登入流程</w:t>
      </w:r>
    </w:p>
    <w:p>
      <w:pPr>
        <w:pStyle w:val="CodeBlock"/>
      </w:pPr>
      <w:r>
        <w:t>User -&gt; Vibe Maker Web -&gt; Enterprise Identity Provider</w:t>
        <w:br/>
        <w:t xml:space="preserve">     &lt;- Authentication Result / Token</w:t>
        <w:br/>
        <w:t>Web  -&gt; Vibe Maker API</w:t>
        <w:br/>
        <w:t>API  -&gt; Validate Identity</w:t>
        <w:br/>
        <w:t>API  -&gt; Upsert USER</w:t>
        <w:br/>
        <w:t>API  -&gt; Load Role / Status</w:t>
        <w:br/>
        <w:t>API  -&gt; Return Vibe Maker Session/Profile</w:t>
      </w:r>
    </w:p>
    <w:p>
      <w:r>
        <w:t>企業正式環境優先採 AD/Entra ID/OIDC 類型的 SSO。Vibe Maker 不保存企業密碼。若現場為傳統 AD/LDAP，應由獨立 Authentication Adapter 封裝，避免業務層直接依賴 LDAP。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角色</w:t>
            </w:r>
          </w:p>
        </w:tc>
        <w:tc>
          <w:tcPr>
            <w:tcW w:type="dxa" w:w="7488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權限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Admin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帳號狀態管理、角色設定、Runtime 查詢/強制停止、系統設定；後續可管理模型與 MCP 權限。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User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建立與管理自己的 Workspace/Conversation、調用 Agent、停止自己的執行。</w:t>
            </w:r>
          </w:p>
        </w:tc>
      </w:tr>
    </w:tbl>
    <w:p/>
    <w:p>
      <w:pPr>
        <w:pStyle w:val="Heading1"/>
      </w:pPr>
      <w:r>
        <w:t>5. Chat / Conversation 設計</w:t>
      </w:r>
    </w:p>
    <w:p>
      <w:r>
        <w:t>Conversation 是 UI/業務物件；Agent Session 是底層 Agent 狀態。兩者不可視為同一物件，以避免未來更換 Agent Harness 時影響 Chat 資料。</w:t>
      </w:r>
    </w:p>
    <w:p>
      <w:pPr>
        <w:pStyle w:val="CodeBlock"/>
      </w:pPr>
      <w:r>
        <w:t>USER</w:t>
        <w:br/>
        <w:t xml:space="preserve"> └─ WORKSPACE</w:t>
        <w:br/>
        <w:t xml:space="preserve">     ├─ CONVERSATION</w:t>
        <w:br/>
        <w:t xml:space="preserve">     │   ├─ MESSAGE</w:t>
        <w:br/>
        <w:t xml:space="preserve">     │   └─ AGENT_SESSION</w:t>
        <w:br/>
        <w:t xml:space="preserve">     └─ AGENT_RUNTIME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功能</w:t>
            </w:r>
          </w:p>
        </w:tc>
        <w:tc>
          <w:tcPr>
            <w:tcW w:type="dxa" w:w="7488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MVP 行為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New Chat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在指定 Workspace 建立 Conversation。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Conversation List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僅回傳登入使用者有權限的 Conversation。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Send Message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先保存 User Message，再觸發 Agent execution。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Streaming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透過 SSE 回傳 Agent 狀態、文字增量、Tool execution 與完成事件。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Stop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使用者可中止目前 execution；Conversation/既有訊息保留。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Resume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再次發送訊息時重用 Agent Session；Runtime 若已停止則先恢復。</w:t>
            </w:r>
          </w:p>
        </w:tc>
      </w:tr>
    </w:tbl>
    <w:p/>
    <w:p>
      <w:pPr>
        <w:pStyle w:val="Heading1"/>
      </w:pPr>
      <w:r>
        <w:t>6. Agent Runtime 設計</w:t>
      </w:r>
    </w:p>
    <w:p>
      <w:pPr>
        <w:pStyle w:val="Heading2"/>
      </w:pPr>
      <w:r>
        <w:t>6.1 Runtime 邊界</w:t>
      </w:r>
    </w:p>
    <w:p>
      <w:r>
        <w:t>MVP 建議採「一個 Active Workspace 對應一個 Agent Container」。同一使用者可擁有多個 Workspace，因此 Runtime 不應只以 user_id 作唯一鍵。</w:t>
      </w:r>
    </w:p>
    <w:p>
      <w:pPr>
        <w:pStyle w:val="CodeBlock"/>
      </w:pPr>
      <w:r>
        <w:t>Workspace A -&gt; Runtime A -&gt; Podman Container A -&gt; /workspace A</w:t>
        <w:br/>
        <w:t>Workspace B -&gt; Runtime B -&gt; Podman Container B -&gt; /workspace B</w:t>
        <w:br/>
        <w:br/>
        <w:t>Shared:</w:t>
        <w:br/>
        <w:t xml:space="preserve">  Agent Image</w:t>
        <w:br/>
        <w:t xml:space="preserve">  LiteLLM</w:t>
        <w:br/>
        <w:t xml:space="preserve">  Vibe Maker API</w:t>
        <w:br/>
        <w:br/>
        <w:t>Isolated:</w:t>
        <w:br/>
        <w:t xml:space="preserve">  Filesystem / workspace</w:t>
        <w:br/>
        <w:t xml:space="preserve">  process</w:t>
        <w:br/>
        <w:t xml:space="preserve">  environment</w:t>
        <w:br/>
        <w:t xml:space="preserve">  runtime identity</w:t>
        <w:br/>
        <w:t xml:space="preserve">  resource quota</w:t>
        <w:br/>
        <w:t xml:space="preserve">  agent session data (as designed)</w:t>
      </w:r>
    </w:p>
    <w:p>
      <w:pPr>
        <w:pStyle w:val="Heading2"/>
      </w:pPr>
      <w:r>
        <w:t>6.2 Runtime Lifecycle</w:t>
      </w:r>
    </w:p>
    <w:p>
      <w:pPr>
        <w:pStyle w:val="CodeBlock"/>
      </w:pPr>
      <w:r>
        <w:t>NOT_CREATED</w:t>
        <w:br/>
        <w:t xml:space="preserve">    │ create</w:t>
        <w:br/>
        <w:t xml:space="preserve">    ▼</w:t>
        <w:br/>
        <w:t>CREATED</w:t>
        <w:br/>
        <w:t xml:space="preserve">    │ start</w:t>
        <w:br/>
        <w:t xml:space="preserve">    ▼</w:t>
        <w:br/>
        <w:t>RUNNING ── idle timeout ──&gt; STOPPED</w:t>
        <w:br/>
        <w:t xml:space="preserve">   │                         │</w:t>
        <w:br/>
        <w:t xml:space="preserve">   │ execution              │ resume</w:t>
        <w:br/>
        <w:t xml:space="preserve">   ▼                         └──────&gt; RUNNING</w:t>
        <w:br/>
        <w:t>BUSY</w:t>
        <w:br/>
        <w:t xml:space="preserve">   │ complete/stop</w:t>
        <w:br/>
        <w:t xml:space="preserve">   ▼</w:t>
        <w:br/>
        <w:t>RUNNING</w:t>
        <w:br/>
        <w:br/>
        <w:t>Any state -&gt; ERROR</w:t>
        <w:br/>
        <w:t>STOPPED/CREATED -&gt; DELETE -&gt; DELETED</w:t>
      </w:r>
    </w:p>
    <w:p>
      <w:pPr>
        <w:pStyle w:val="Heading2"/>
      </w:pPr>
      <w:r>
        <w:t>6.3 Runtime Manager Interface</w:t>
      </w:r>
    </w:p>
    <w:p>
      <w:pPr>
        <w:pStyle w:val="CodeBlock"/>
      </w:pPr>
      <w:r>
        <w:t>public interface IAgentRuntimeManager</w:t>
        <w:br/>
        <w:t>{</w:t>
        <w:br/>
        <w:t xml:space="preserve">    Task&lt;RuntimeInfo&gt; EnsureRuntimeAsync(Guid workspaceId, CancellationToken ct);</w:t>
        <w:br/>
        <w:t xml:space="preserve">    Task StartAsync(Guid runtimeId, CancellationToken ct);</w:t>
        <w:br/>
        <w:t xml:space="preserve">    Task StopAsync(Guid runtimeId, CancellationToken ct);</w:t>
        <w:br/>
        <w:t xml:space="preserve">    Task DeleteAsync(Guid runtimeId, CancellationToken ct);</w:t>
        <w:br/>
        <w:t xml:space="preserve">    Task&lt;RuntimeInfo&gt; GetStatusAsync(Guid runtimeId, CancellationToken ct);</w:t>
        <w:br/>
        <w:t xml:space="preserve">    Task&lt;AgentExecution&gt; ExecuteAsync(</w:t>
        <w:br/>
        <w:t xml:space="preserve">        Guid runtimeId,</w:t>
        <w:br/>
        <w:t xml:space="preserve">        AgentExecutionRequest request,</w:t>
        <w:br/>
        <w:t xml:space="preserve">        CancellationToken ct);</w:t>
        <w:br/>
        <w:t>}</w:t>
      </w:r>
    </w:p>
    <w:p>
      <w:r>
        <w:t>PodmanRuntimeManager 為 MVP 實作。未來可新增 KubernetesRuntimeManager，而不修改 Conversation/Agent Service 的核心流程。</w:t>
      </w:r>
    </w:p>
    <w:p>
      <w:pPr>
        <w:pStyle w:val="Heading1"/>
      </w:pPr>
      <w:r>
        <w:t>7. Podman 執行規格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7344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MVP 規則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模式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Rootless Podman。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Container Image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統一版本化，例如 vibemaker/agent-runtime:{version}。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Volume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每個 Workspace 掛載獨立 host path/volume 至 /workspace；禁止跨 Workspace 共用可寫 volume。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CPU/Memory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 Manager 建立時套用系統預設 quota；數值由設定檔控制。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Capabilities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預設 drop 不必要 capabilities；禁止 privileged。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Host Access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 mount Podman socket、host root、敏感系統路徑。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Network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預設僅允許必要服務；至少須可連 LiteLLM。正式版再細化 egress policy。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Secrets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不直接寫入 Workspace；使用短效 token 或 secrets reference/injection。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Idle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可設定 idle timeout，自動停止 Container，但保留 Workspace。</w:t>
            </w:r>
          </w:p>
        </w:tc>
      </w:tr>
    </w:tbl>
    <w:p/>
    <w:p>
      <w:pPr>
        <w:pStyle w:val="Heading1"/>
      </w:pPr>
      <w:r>
        <w:t>8. 資料模型</w:t>
      </w:r>
    </w:p>
    <w:p>
      <w:pPr>
        <w:pStyle w:val="Heading2"/>
      </w:pPr>
      <w:r>
        <w:t>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欄位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型別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external_account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nvarchar(200)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AD/SSO account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display_name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nvarchar(200)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email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nvarchar(320)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department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nvarchar(200)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role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varchar(30)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ADMIN/USER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varchar(30)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ACTIVE/DISABLED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last_login_at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欄位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型別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user_id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FK USER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name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nvarchar(200)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storage_key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nvarchar(500)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logical storage reference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varchar(30)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ACTIVE/ARCHIVED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CONVERSATION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欄位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型別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workspace_id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user_id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title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nvarchar(300)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varchar(30)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ACTIVE/ARCHIVED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MESSAGE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欄位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型別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conversation_id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role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varchar(30)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USER/ASSISTANT/SYSTEM/TOOL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content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nvarchar(max)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message_type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varchar(50)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TEXT/STATUS/TOOL_EVENT/ERROR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sequence_no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bigint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conversation order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AGENT_SESSION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欄位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型別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conversation_id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workspace_id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provider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varchar(50)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PI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provider_session_id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nvarchar(300)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varchar(30)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ACTIVE/ERROR/CLOSED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AGENT_RUNTIME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欄位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型別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workspace_id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FK, MVP unique active runtime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provider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varchar(50)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PODMAN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provider_runtime_id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nvarchar(300)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container id/name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image_version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nvarchar(100)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varchar(30)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CREATED/RUNNING/BUSY/STOPPED/ERROR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last_active_at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created_at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updated_at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AGENT_EXECUTION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欄位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型別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conversation_id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agent_session_id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user_message_id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uniqueidentifier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status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varchar(30)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QUEUED/RUNNING/COMPLETED/FAILED/CANCELLED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started_at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ended_at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datetime2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nullable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error_code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varchar(100)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nullable</w:t>
            </w:r>
          </w:p>
        </w:tc>
      </w:tr>
    </w:tbl>
    <w:p/>
    <w:p>
      <w:pPr>
        <w:pStyle w:val="Heading1"/>
      </w:pPr>
      <w:r>
        <w:t>9. API 契約（MVP）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Method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Path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/api/me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取得目前使用者資訊。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/api/workspaces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Workspace 列表。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/api/workspaces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 Workspace。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/api/conversations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Conversation 列表，可依 workspaceId 篩選。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/api/conversations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建立 Conversation。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/api/conversations/{id}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 Conversation 與必要 metadata。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/api/conversations/{id}/messages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取得歷史訊息。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/api/conversations/{id}/messages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 User Message 並建立 Agent Execution。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/api/executions/{id}/events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SSE：取得 execution 即時事件。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/api/executions/{id}/cancel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中止執行。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GET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/api/workspaces/{id}/runtime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 狀態。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/api/workspaces/{id}/runtime/stop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使用者或 Admin 停止 Runtime。</w:t>
            </w:r>
          </w:p>
        </w:tc>
      </w:tr>
    </w:tbl>
    <w:p/>
    <w:p>
      <w:pPr>
        <w:pStyle w:val="Heading2"/>
      </w:pPr>
      <w:r>
        <w:t>9.1 Send Message</w:t>
      </w:r>
    </w:p>
    <w:p>
      <w:pPr>
        <w:pStyle w:val="CodeBlock"/>
      </w:pPr>
      <w:r>
        <w:t>POST /api/conversations/{conversationId}/messages</w:t>
        <w:br/>
        <w:br/>
        <w:t>{</w:t>
        <w:br/>
        <w:t xml:space="preserve">  "content": "幫我建立一個 Todo List 網站",</w:t>
        <w:br/>
        <w:t xml:space="preserve">  "clientRequestId": "uuid"</w:t>
        <w:br/>
        <w:t>}</w:t>
        <w:br/>
        <w:br/>
        <w:t>202 Accepted</w:t>
        <w:br/>
        <w:t>{</w:t>
        <w:br/>
        <w:t xml:space="preserve">  "messageId": "uuid",</w:t>
        <w:br/>
        <w:t xml:space="preserve">  "executionId": "uuid",</w:t>
        <w:br/>
        <w:t xml:space="preserve">  "eventStreamUrl": "/api/executions/{executionId}/events"</w:t>
        <w:br/>
        <w:t>}</w:t>
      </w:r>
    </w:p>
    <w:p>
      <w:r>
        <w:t>clientRequestId 用於防止前端重送造成重複 execution。後端應對 user + clientRequestId 建立 idempotency 約束或檢查。</w:t>
      </w:r>
    </w:p>
    <w:p>
      <w:pPr>
        <w:pStyle w:val="Heading1"/>
      </w:pPr>
      <w:r>
        <w:t>10. SSE Event Contract</w:t>
      </w:r>
    </w:p>
    <w:p>
      <w:r>
        <w:t>MVP 建議 SSE 用於單向 Agent streaming；控制命令（send/cancel）走 REST。若未來需要大量雙向互動，再評估 WebSocket/SignalR。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event</w:t>
            </w:r>
          </w:p>
        </w:tc>
        <w:tc>
          <w:tcPr>
            <w:tcW w:type="dxa" w:w="3168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  <w:tc>
          <w:tcPr>
            <w:tcW w:type="dxa" w:w="4464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data 範例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execution.started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Agent 開始執行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{"executionId":"..."}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assistant.delta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LLM/Agent 文字增量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{"text":"正在建立"}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tool.started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工具開始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{"tool":"shell","callId":"...","summary":"npm install"}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tool.completed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工具完成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{"callId":"...","success":true}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status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非文字狀態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{"text":"正在準備 Runtime"}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execution.completed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執行完成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{"messageId":"..."}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execution.failed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執行失敗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{"code":"AGENT_RUNTIME_ERROR","message":"..."}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execution.cancelled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使用者中止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{"executionId":"..."}</w:t>
            </w:r>
          </w:p>
        </w:tc>
      </w:tr>
    </w:tbl>
    <w:p/>
    <w:p>
      <w:r>
        <w:t>安全規則：Tool event 預設只回傳摘要，不直接將 secret、完整環境變數、Authorization header 或敏感 command output 傳至瀏覽器。</w:t>
      </w:r>
    </w:p>
    <w:p>
      <w:pPr>
        <w:pStyle w:val="Heading1"/>
      </w:pPr>
      <w:r>
        <w:t>11. Send Message 後端時序</w:t>
      </w:r>
    </w:p>
    <w:p>
      <w:pPr>
        <w:pStyle w:val="CodeBlock"/>
      </w:pPr>
      <w:r>
        <w:t>Angular</w:t>
        <w:br/>
        <w:t xml:space="preserve">  │ POST message</w:t>
        <w:br/>
        <w:t xml:space="preserve">  ▼</w:t>
        <w:br/>
        <w:t>Conversation API</w:t>
        <w:br/>
        <w:t xml:space="preserve">  │ authorize conversation ownership</w:t>
        <w:br/>
        <w:t xml:space="preserve">  │ persist USER message</w:t>
        <w:br/>
        <w:t xml:space="preserve">  │ create AGENT_EXECUTION(QUEUED)</w:t>
        <w:br/>
        <w:t xml:space="preserve">  ▼</w:t>
        <w:br/>
        <w:t>Agent Service</w:t>
        <w:br/>
        <w:t xml:space="preserve">  │ load/create AGENT_SESSION</w:t>
        <w:br/>
        <w:t xml:space="preserve">  ▼</w:t>
        <w:br/>
        <w:t>Runtime Manager</w:t>
        <w:br/>
        <w:t xml:space="preserve">  │ EnsureRuntime(workspace)</w:t>
        <w:br/>
        <w:t xml:space="preserve">  │ start if stopped</w:t>
        <w:br/>
        <w:t xml:space="preserve">  ▼</w:t>
        <w:br/>
        <w:t>Podman Runtime</w:t>
        <w:br/>
        <w:t xml:space="preserve">  │ invoke Pi Agent</w:t>
        <w:br/>
        <w:t xml:space="preserve">  ▼</w:t>
        <w:br/>
        <w:t>Pi Agent ──&gt; LiteLLM ──&gt; LLM</w:t>
        <w:br/>
        <w:t xml:space="preserve">  │</w:t>
        <w:br/>
        <w:t xml:space="preserve">  ├─ text delta</w:t>
        <w:br/>
        <w:t xml:space="preserve">  ├─ tool events</w:t>
        <w:br/>
        <w:t xml:space="preserve">  └─ final</w:t>
        <w:br/>
        <w:t xml:space="preserve">  ▼</w:t>
        <w:br/>
        <w:t>Agent Service</w:t>
        <w:br/>
        <w:t xml:space="preserve">  │ persist ASSISTANT message</w:t>
        <w:br/>
        <w:t xml:space="preserve">  │ execution=COMPLETED</w:t>
        <w:br/>
        <w:t xml:space="preserve">  ▼</w:t>
        <w:br/>
        <w:t>SSE -&gt; Angular</w:t>
      </w:r>
    </w:p>
    <w:p>
      <w:pPr>
        <w:pStyle w:val="Heading1"/>
      </w:pPr>
      <w:r>
        <w:t>12. 權限與安全要求</w:t>
      </w:r>
    </w:p>
    <w:p>
      <w:pPr>
        <w:pStyle w:val="ListBullet"/>
      </w:pPr>
      <w:r>
        <w:t>所有 Workspace、Conversation、Message、Execution API 必須在 Server Side 驗證 owner/role，不可信任前端傳入的 user_id。</w:t>
      </w:r>
    </w:p>
    <w:p>
      <w:pPr>
        <w:pStyle w:val="ListBullet"/>
      </w:pPr>
      <w:r>
        <w:t>Container 必須 Rootless、non-privileged，禁止直接取得 host container runtime socket。</w:t>
      </w:r>
    </w:p>
    <w:p>
      <w:pPr>
        <w:pStyle w:val="ListBullet"/>
      </w:pPr>
      <w:r>
        <w:t>Workspace host path 由 Runtime Manager 根據 workspace_id 解析；API 不接受任意 host path。</w:t>
      </w:r>
    </w:p>
    <w:p>
      <w:pPr>
        <w:pStyle w:val="ListBullet"/>
      </w:pPr>
      <w:r>
        <w:t>Agent 不得取得 Vibe Maker DB 連線字串或 AD 管理憑證。</w:t>
      </w:r>
    </w:p>
    <w:p>
      <w:pPr>
        <w:pStyle w:val="ListBullet"/>
      </w:pPr>
      <w:r>
        <w:t>LiteLLM key/credential 不應落地到使用者可讀 Workspace；以 runtime injection 或 gateway identity 管理。</w:t>
      </w:r>
    </w:p>
    <w:p>
      <w:pPr>
        <w:pStyle w:val="ListBullet"/>
      </w:pPr>
      <w:r>
        <w:t>所有 runtime create/start/stop/delete、login、agent execution、admin action 寫入 Audit Log。</w:t>
      </w:r>
    </w:p>
    <w:p>
      <w:pPr>
        <w:pStyle w:val="ListBullet"/>
      </w:pPr>
      <w:r>
        <w:t>錯誤回應不得暴露 host path、stack trace、token、connection string。</w:t>
      </w:r>
    </w:p>
    <w:p>
      <w:pPr>
        <w:pStyle w:val="ListBullet"/>
      </w:pPr>
      <w:r>
        <w:t>使用者被 Disabled 後，不得再建立 execution；其 active runtime 應由管理流程停止。</w:t>
      </w:r>
    </w:p>
    <w:p>
      <w:pPr>
        <w:pStyle w:val="Heading1"/>
      </w:pPr>
      <w:r>
        <w:t>13. 錯誤處理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錯誤碼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HTTP/事件</w:t>
            </w:r>
          </w:p>
        </w:tc>
        <w:tc>
          <w:tcPr>
            <w:tcW w:type="dxa" w:w="4752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處理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AUTH_REQUIRED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401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未登入或 token 無效。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FORBIDDEN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403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沒有 Workspace/Conversation 權限。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CONVERSATION_NOT_FOUND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404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Conversation 不存在或不可見。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EXECUTION_CONFLICT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409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同一 Conversation/Session 不允許的並行 execution。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RUNTIME_START_FAILED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SSE failed / 500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 Manager 啟動 Podman 失敗。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AGENT_TIMEOUT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SSE failed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Agent 超過 execution timeout。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AGENT_RUNTIME_ERROR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SSE failed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Agent process/container 異常。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MODEL_PROVIDER_ERROR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SSE failed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LiteLLM/模型端失敗。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EXECUTION_CANCELLED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SSE cancelled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使用者中止，非系統錯誤。</w:t>
            </w:r>
          </w:p>
        </w:tc>
      </w:tr>
    </w:tbl>
    <w:p/>
    <w:p>
      <w:pPr>
        <w:pStyle w:val="Heading1"/>
      </w:pPr>
      <w:r>
        <w:t>14. Concurrency 與狀態規則</w:t>
      </w:r>
    </w:p>
    <w:p>
      <w:pPr>
        <w:pStyle w:val="ListBullet"/>
      </w:pPr>
      <w:r>
        <w:t>MVP 建議同一 Conversation 同時間只允許一個 RUNNING execution，避免 Agent Session history 競態。</w:t>
      </w:r>
    </w:p>
    <w:p>
      <w:pPr>
        <w:pStyle w:val="ListBullet"/>
      </w:pPr>
      <w:r>
        <w:t>同一 Workspace 可先限制為單一 BUSY Agent execution；若後續需要並行，需將 Workspace file locking 納入設計。</w:t>
      </w:r>
    </w:p>
    <w:p>
      <w:pPr>
        <w:pStyle w:val="ListBullet"/>
      </w:pPr>
      <w:r>
        <w:t>Runtime Manager 的 EnsureRuntime 必須具備 concurrency protection，避免兩個 request 同時建立兩個 Container。</w:t>
      </w:r>
    </w:p>
    <w:p>
      <w:pPr>
        <w:pStyle w:val="ListBullet"/>
      </w:pPr>
      <w:r>
        <w:t>所有 execution 必須具 CancellationToken / cancellation mechanism。</w:t>
      </w:r>
    </w:p>
    <w:p>
      <w:pPr>
        <w:pStyle w:val="ListBullet"/>
      </w:pPr>
      <w:r>
        <w:t>服務重啟後，RUNNING/QUEUED execution 必須執行 reconciliation，不可永久卡在 RUNNING。</w:t>
      </w:r>
    </w:p>
    <w:p>
      <w:pPr>
        <w:pStyle w:val="Heading1"/>
      </w:pPr>
      <w:r>
        <w:t>15. Runtime Recovery / Idle Strategy</w:t>
      </w:r>
    </w:p>
    <w:p>
      <w:r>
        <w:t>Container 是運算資源，不是唯一資料來源。Runtime 被停止或重建後，Workspace 與 Conversation 必須仍存在。</w:t>
      </w:r>
    </w:p>
    <w:p>
      <w:pPr>
        <w:pStyle w:val="CodeBlock"/>
      </w:pPr>
      <w:r>
        <w:t>last_active_at &gt; idle_timeout</w:t>
        <w:br/>
        <w:t xml:space="preserve">        │</w:t>
        <w:br/>
        <w:t xml:space="preserve">        ▼</w:t>
        <w:br/>
        <w:t>Runtime Manager Stop</w:t>
        <w:br/>
        <w:t xml:space="preserve">        │</w:t>
        <w:br/>
        <w:t xml:space="preserve">        ├─ Container stopped</w:t>
        <w:br/>
        <w:t xml:space="preserve">        ├─ Workspace retained</w:t>
        <w:br/>
        <w:t xml:space="preserve">        └─ Runtime metadata retained</w:t>
        <w:br/>
        <w:br/>
        <w:t>Next Message</w:t>
        <w:br/>
        <w:t xml:space="preserve">        │</w:t>
        <w:br/>
        <w:t xml:space="preserve">        ▼</w:t>
        <w:br/>
        <w:t>EnsureRuntime</w:t>
        <w:br/>
        <w:t xml:space="preserve">        │</w:t>
        <w:br/>
        <w:t xml:space="preserve">        ├─ stopped -&gt; start</w:t>
        <w:br/>
        <w:t xml:space="preserve">        └─ missing -&gt; recreate + mount same workspace</w:t>
      </w:r>
    </w:p>
    <w:p>
      <w:pPr>
        <w:pStyle w:val="Heading1"/>
      </w:pPr>
      <w:r>
        <w:t>16. 部署拓樸（MVP）</w:t>
      </w:r>
    </w:p>
    <w:p>
      <w:pPr>
        <w:pStyle w:val="CodeBlock"/>
      </w:pPr>
      <w:r>
        <w:t>Corporate Network</w:t>
        <w:br/>
        <w:t>│</w:t>
        <w:br/>
        <w:t>├─ Reverse Proxy / HTTPS</w:t>
        <w:br/>
        <w:t>│       │</w:t>
        <w:br/>
        <w:t>│       ▼</w:t>
        <w:br/>
        <w:t>│   Vibe Maker Web</w:t>
        <w:br/>
        <w:t>│       │</w:t>
        <w:br/>
        <w:t>│       ▼</w:t>
        <w:br/>
        <w:t>│   .NET 10 API</w:t>
        <w:br/>
        <w:t>│       ├─ SQL Server</w:t>
        <w:br/>
        <w:t>│       ├─ Runtime Manager</w:t>
        <w:br/>
        <w:t>│       └─ Audit</w:t>
        <w:br/>
        <w:t>│</w:t>
        <w:br/>
        <w:t>├─ Rootless Podman Host</w:t>
        <w:br/>
        <w:t>│       ├─ workspace-runtime-001</w:t>
        <w:br/>
        <w:t>│       ├─ workspace-runtime-002</w:t>
        <w:br/>
        <w:t>│       └─ workspace-runtime-N</w:t>
        <w:br/>
        <w:t>│</w:t>
        <w:br/>
        <w:t>├─ LiteLLM</w:t>
        <w:br/>
        <w:t>│       ├─ Cloud Models</w:t>
        <w:br/>
        <w:t>│       └─ Local Models</w:t>
        <w:br/>
        <w:t>│</w:t>
        <w:br/>
        <w:t>└─ Workspace Storage</w:t>
        <w:br/>
        <w:t xml:space="preserve">        └─ {workspace_id}/</w:t>
      </w:r>
    </w:p>
    <w:p>
      <w:r>
        <w:t>MVP 可先單機部署 API + Podman，但程式設計不得假設兩者永遠在同一 process。Runtime Manager 介面需保留未來拆成獨立 Runtime Service 的可能性。</w:t>
      </w:r>
    </w:p>
    <w:p>
      <w:pPr>
        <w:pStyle w:val="Heading1"/>
      </w:pPr>
      <w:r>
        <w:t>17.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設定</w:t>
            </w:r>
          </w:p>
        </w:tc>
        <w:tc>
          <w:tcPr>
            <w:tcW w:type="dxa" w:w="6336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Runtime:Provider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Podman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Runtime:Image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Agent runtime image/version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Runtime:IdleTimeoutMinutes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閒置多久自動停止。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Runtime:MemoryLimit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 Workspace Runtime memory quota。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Runtime:CpuLimit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 Workspace Runtime CPU quota。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Runtime:ExecutionTimeoutMinutes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單次 Agent execution timeout。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Workspace:Root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Host workspace root；僅 Runtime Service 可解析。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LiteLLM:BaseUrl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LiteLLM endpoint。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Auth:*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OIDC/AD Authentication Adapter 設定。</w:t>
            </w:r>
          </w:p>
        </w:tc>
      </w:tr>
    </w:tbl>
    <w:p/>
    <w:p>
      <w:pPr>
        <w:pStyle w:val="Heading1"/>
      </w:pPr>
      <w:r>
        <w:t>18. Logging / Audit / Observability</w:t>
      </w:r>
    </w:p>
    <w:p>
      <w:pPr>
        <w:pStyle w:val="ListBullet"/>
      </w:pPr>
      <w:r>
        <w:t>每個 HTTP request 使用 correlation_id。</w:t>
      </w:r>
    </w:p>
    <w:p>
      <w:pPr>
        <w:pStyle w:val="ListBullet"/>
      </w:pPr>
      <w:r>
        <w:t>每個 Agent 執行使用 execution_id，並貫穿 API、Runtime Manager、Agent Adapter、LiteLLM request metadata。</w:t>
      </w:r>
    </w:p>
    <w:p>
      <w:pPr>
        <w:pStyle w:val="ListBullet"/>
      </w:pPr>
      <w:r>
        <w:t>Application log 與 Audit log 分離。</w:t>
      </w:r>
    </w:p>
    <w:p>
      <w:pPr>
        <w:pStyle w:val="ListBullet"/>
      </w:pPr>
      <w:r>
        <w:t>Audit 至少記錄 actor、action、target_type、target_id、result、timestamp、correlation_id。</w:t>
      </w:r>
    </w:p>
    <w:p>
      <w:pPr>
        <w:pStyle w:val="ListBullet"/>
      </w:pPr>
      <w:r>
        <w:t>不可在一般 log 記錄完整 Prompt/Response secrets；若需保存對話，使用 MESSAGE 資料模型並套用資料權限。</w:t>
      </w:r>
    </w:p>
    <w:p>
      <w:pPr>
        <w:pStyle w:val="ListBullet"/>
      </w:pPr>
      <w:r>
        <w:t>MVP 監控指標至少包含 active runtimes、busy runtimes、execution duration、execution failures、runtime start failures。</w:t>
      </w:r>
    </w:p>
    <w:p>
      <w:pPr>
        <w:pStyle w:val="Heading1"/>
      </w:pPr>
      <w:r>
        <w:t>19. 工程模組建議</w:t>
      </w:r>
    </w:p>
    <w:p>
      <w:pPr>
        <w:pStyle w:val="CodeBlock"/>
      </w:pPr>
      <w:r>
        <w:t>src/</w:t>
        <w:br/>
        <w:t>├─ VibeMaker.Api</w:t>
        <w:br/>
        <w:t>├─ VibeMaker.Application</w:t>
        <w:br/>
        <w:t>│   ├─ Auth</w:t>
        <w:br/>
        <w:t>│   ├─ Users</w:t>
        <w:br/>
        <w:t>│   ├─ Workspaces</w:t>
        <w:br/>
        <w:t>│   ├─ Conversations</w:t>
        <w:br/>
        <w:t>│   └─ Agents</w:t>
        <w:br/>
        <w:t>├─ VibeMaker.Domain</w:t>
        <w:br/>
        <w:t>├─ VibeMaker.Infrastructure</w:t>
        <w:br/>
        <w:t>│   ├─ SqlServer</w:t>
        <w:br/>
        <w:t>│   ├─ Identity</w:t>
        <w:br/>
        <w:t>│   ├─ Podman</w:t>
        <w:br/>
        <w:t>│   ├─ PiAgent</w:t>
        <w:br/>
        <w:t>│   └─ LiteLLM</w:t>
        <w:br/>
        <w:t>└─ VibeMaker.Contracts</w:t>
      </w:r>
    </w:p>
    <w:p>
      <w:r>
        <w:t>關鍵 Adapter/Interface 建議：IIdentityProvider、IAgentRuntimeManager、IAgentHarness、IModelGateway。避免 Application Layer 直接執行 podman command 或直接依賴 Pi-specific protocol。</w:t>
      </w:r>
    </w:p>
    <w:p>
      <w:pPr>
        <w:pStyle w:val="Heading1"/>
      </w:pPr>
      <w:r>
        <w:t>20. 開發階段拆分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Sprint</w:t>
            </w:r>
          </w:p>
        </w:tc>
        <w:tc>
          <w:tcPr>
            <w:tcW w:type="dxa" w:w="3744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範圍</w:t>
            </w:r>
          </w:p>
        </w:tc>
        <w:tc>
          <w:tcPr>
            <w:tcW w:type="dxa" w:w="4752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Done Definition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Sprint 1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Auth + User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企業登入成功；User upsert；Admin/User authorization 可運作。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Sprint 2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Workspace + Conversation + Chat UI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可建立 Workspace/Conversation；歷史訊息可讀寫；Chat UI 完成。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Sprint 3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Agent Adapter + LiteLLM + SSE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Prompt 可送至 Pi Agent/LiteLLM；文字與狀態可串流回 UI。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Sprint 4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Podman Runtime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 Workspace 隔離 Runtime；start/stop/resume；workspace persistence。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Sprint 5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Hardening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Cancel、timeout、recovery、audit、quota、錯誤處理與整合測試。</w:t>
            </w:r>
          </w:p>
        </w:tc>
      </w:tr>
    </w:tbl>
    <w:p/>
    <w:p>
      <w:pPr>
        <w:pStyle w:val="Heading1"/>
      </w:pPr>
      <w:r>
        <w:t>21. MVP 驗收條件</w:t>
      </w:r>
    </w:p>
    <w:p>
      <w:r>
        <w:t>1. 使用者可透過企業帳號登入，Disabled User 無法使用 Agent。</w:t>
      </w:r>
    </w:p>
    <w:p>
      <w:r>
        <w:t>2. User A 無法透過修改 URL/API payload 存取 User B 的 Workspace、Conversation、Message 或 Runtime。</w:t>
      </w:r>
    </w:p>
    <w:p>
      <w:r>
        <w:t>3. 使用者可建立 Workspace 與多個 Conversation，重新登入後資料仍存在。</w:t>
      </w:r>
    </w:p>
    <w:p>
      <w:r>
        <w:t>4. 使用者發送訊息後，API 回傳 executionId，UI 可透過 SSE 即時顯示 Agent 回應。</w:t>
      </w:r>
    </w:p>
    <w:p>
      <w:r>
        <w:t>5. Agent 可透過 Pi Agent Harness 調用 LiteLLM 並完成至少一個文字任務。</w:t>
      </w:r>
    </w:p>
    <w:p>
      <w:r>
        <w:t>6. Agent 可在自己的 /workspace 建立檔案，其他 Workspace Runtime 無法直接看到該檔案。</w:t>
      </w:r>
    </w:p>
    <w:p>
      <w:r>
        <w:t>7. Runtime 停止後 Workspace 資料仍存在；再次發送訊息可恢復或重建 Runtime。</w:t>
      </w:r>
    </w:p>
    <w:p>
      <w:r>
        <w:t>8. Container 以 Rootless、non-privileged 方式執行，未掛載 host runtime socket。</w:t>
      </w:r>
    </w:p>
    <w:p>
      <w:r>
        <w:t>9. 使用者可取消 RUNNING execution，狀態正確變更為 CANCELLED。</w:t>
      </w:r>
    </w:p>
    <w:p>
      <w:r>
        <w:t>10. Podman/LiteLLM/Agent 發生錯誤時，前端收到可理解的錯誤事件，Server log 可透過 correlation_id / execution_id 追蹤。</w:t>
      </w:r>
    </w:p>
    <w:p>
      <w:r>
        <w:t>11. 同一 Conversation 的並行送出不會造成兩個互相覆蓋的 Agent execution。</w:t>
      </w:r>
    </w:p>
    <w:p>
      <w:r>
        <w:t>12. 所有 runtime lifecycle 與 agent execution 皆有 Audit 紀錄。</w:t>
      </w:r>
    </w:p>
    <w:p>
      <w:pPr>
        <w:pStyle w:val="Heading1"/>
      </w:pPr>
      <w:r>
        <w:t>22. 後續擴充介面</w:t>
      </w:r>
    </w:p>
    <w:p>
      <w:r>
        <w:t>Core MVP 完成後，以下能力應以外掛/服務方式接入，而不是改寫 Chat/Conversation 核心：</w:t>
      </w:r>
    </w:p>
    <w:p>
      <w:pPr>
        <w:pStyle w:val="ListBullet"/>
      </w:pPr>
      <w:r>
        <w:t>MCP Gateway：EIP MCP、MES MCP、RAG MCP、SQLite MCP、OneDrive MCP。</w:t>
      </w:r>
    </w:p>
    <w:p>
      <w:pPr>
        <w:pStyle w:val="ListBullet"/>
      </w:pPr>
      <w:r>
        <w:t>Model ACL / department quota / usage dashboard。</w:t>
      </w:r>
    </w:p>
    <w:p>
      <w:pPr>
        <w:pStyle w:val="ListBullet"/>
      </w:pPr>
      <w:r>
        <w:t>小工具 Preview、Port/URL Proxy、動態上架與版本管理。</w:t>
      </w:r>
    </w:p>
    <w:p>
      <w:pPr>
        <w:pStyle w:val="ListBullet"/>
      </w:pPr>
      <w:r>
        <w:t>Kubernetes Runtime Provider / Agent Sandbox。</w:t>
      </w:r>
    </w:p>
    <w:p>
      <w:pPr>
        <w:pStyle w:val="ListBullet"/>
      </w:pPr>
      <w:r>
        <w:t>多 Agent / sub-agent orchestration。</w:t>
      </w:r>
    </w:p>
    <w:p>
      <w:pPr>
        <w:pStyle w:val="ListBullet"/>
      </w:pPr>
      <w:r>
        <w:t>RAG workspace、檔案附件、圖片與語音輸入。</w:t>
      </w:r>
    </w:p>
    <w:p>
      <w:pPr>
        <w:pStyle w:val="Heading1"/>
      </w:pPr>
      <w:r>
        <w:t>23. 開發前待確認項目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3600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建議預設</w:t>
            </w:r>
          </w:p>
        </w:tc>
        <w:tc>
          <w:tcPr>
            <w:tcW w:type="dxa" w:w="4176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需要確認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企業身份來源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OIDC/Entra ID 優先；傳統 AD 則做 Adapter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現場 AD 類型與可用協定。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Podman Host OS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Linux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正式部署 OS/版本。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Workspace Storage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Local/NAS filesystem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容量、備份、是否需 HA。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Pi Agent Integration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Agent Adapter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Pi 的實際啟動/Session/streaming protocol。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LiteLLM Auth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Server-to-server credential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是否依 user/department 發 virtual key。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Runtime Quota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設定檔管理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預設 CPU/RAM/timeout 數值。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Retention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Conversation/Workspace 保留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公司資料保存政策。</w:t>
            </w:r>
          </w:p>
        </w:tc>
      </w:tr>
    </w:tbl>
    <w:p/>
    <w:p>
      <w:pPr>
        <w:pStyle w:val="Heading1"/>
      </w:pPr>
      <w:r>
        <w:t>24. SA 結論</w:t>
      </w:r>
    </w:p>
    <w:p>
      <w:r>
        <w:t>Vibe Maker Core MVP 應將「企業身份與對話 Control Plane」和「Agent 執行 Runtime」清楚分離。Angular/.NET 10 負責使用者、權限、Conversation、Agent orchestration；Rootless Podman 提供每個 Active Workspace 的隔離執行環境；Pi Agent Harness 負責 Agent loop；LiteLLM 作為統一模型入口。第一階段先確保 Login → Chat → Agent → Streaming → Persistence → Runtime Isolation 這條鏈路可靠，再向 MCP、RAG 與工具上架擴充。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Vibe Maker Core MVP SA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