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410"/>
        <w:gridCol w:w="422"/>
        <w:gridCol w:w="2032"/>
        <w:gridCol w:w="96"/>
        <w:gridCol w:w="656"/>
        <w:gridCol w:w="436"/>
        <w:gridCol w:w="1049"/>
        <w:gridCol w:w="1666"/>
        <w:gridCol w:w="1866"/>
      </w:tblGrid>
      <w:tr w:rsidR="00000441" w:rsidTr="00857EE4">
        <w:trPr>
          <w:trHeight w:val="450"/>
        </w:trPr>
        <w:tc>
          <w:tcPr>
            <w:tcW w:w="9633" w:type="dxa"/>
            <w:gridSpan w:val="9"/>
            <w:shd w:val="clear" w:color="auto" w:fill="FFFFFF" w:themeFill="background1"/>
            <w:vAlign w:val="center"/>
          </w:tcPr>
          <w:p w:rsidR="00000441" w:rsidRDefault="00BF7FC4" w:rsidP="0097765F">
            <w:pPr>
              <w:jc w:val="center"/>
              <w:rPr>
                <w:color w:val="000080"/>
                <w:sz w:val="32"/>
                <w:szCs w:val="32"/>
              </w:rPr>
            </w:pPr>
            <w:r>
              <w:rPr>
                <w:rFonts w:hint="eastAsia"/>
                <w:b/>
                <w:bCs/>
                <w:color w:val="000000" w:themeColor="text1"/>
                <w:sz w:val="32"/>
                <w:szCs w:val="32"/>
              </w:rPr>
              <w:t>个</w:t>
            </w:r>
            <w:r w:rsidR="00000441" w:rsidRPr="00C541EA">
              <w:rPr>
                <w:rFonts w:hint="eastAsia"/>
                <w:b/>
                <w:bCs/>
                <w:color w:val="000000" w:themeColor="text1"/>
                <w:sz w:val="32"/>
                <w:szCs w:val="32"/>
              </w:rPr>
              <w:t xml:space="preserve"> </w:t>
            </w:r>
            <w:r w:rsidR="00000441" w:rsidRPr="00C541EA">
              <w:rPr>
                <w:rFonts w:hint="eastAsia"/>
                <w:b/>
                <w:bCs/>
                <w:color w:val="000000" w:themeColor="text1"/>
                <w:sz w:val="32"/>
                <w:szCs w:val="32"/>
              </w:rPr>
              <w:t>人</w:t>
            </w:r>
            <w:r w:rsidR="00000441" w:rsidRPr="00C541EA">
              <w:rPr>
                <w:rFonts w:hint="eastAsia"/>
                <w:b/>
                <w:bCs/>
                <w:color w:val="000000" w:themeColor="text1"/>
                <w:sz w:val="32"/>
                <w:szCs w:val="32"/>
              </w:rPr>
              <w:t xml:space="preserve"> </w:t>
            </w:r>
            <w:r w:rsidR="00000441" w:rsidRPr="00C541EA">
              <w:rPr>
                <w:b/>
                <w:bCs/>
                <w:color w:val="000000" w:themeColor="text1"/>
                <w:sz w:val="32"/>
                <w:szCs w:val="32"/>
              </w:rPr>
              <w:t>简</w:t>
            </w:r>
            <w:r w:rsidR="00000441" w:rsidRPr="00C541EA">
              <w:rPr>
                <w:b/>
                <w:bCs/>
                <w:color w:val="000000" w:themeColor="text1"/>
                <w:sz w:val="32"/>
                <w:szCs w:val="32"/>
              </w:rPr>
              <w:t xml:space="preserve"> </w:t>
            </w:r>
            <w:r w:rsidR="00000441" w:rsidRPr="00C541EA">
              <w:rPr>
                <w:b/>
                <w:bCs/>
                <w:color w:val="000000" w:themeColor="text1"/>
                <w:sz w:val="32"/>
                <w:szCs w:val="32"/>
              </w:rPr>
              <w:t>历</w:t>
            </w:r>
          </w:p>
        </w:tc>
      </w:tr>
      <w:tr w:rsidR="00000441" w:rsidTr="00857EE4">
        <w:trPr>
          <w:cantSplit/>
          <w:trHeight w:val="305"/>
        </w:trPr>
        <w:tc>
          <w:tcPr>
            <w:tcW w:w="1410" w:type="dxa"/>
            <w:shd w:val="clear" w:color="auto" w:fill="FFFFFF" w:themeFill="background1"/>
          </w:tcPr>
          <w:p w:rsidR="00000441" w:rsidRDefault="00000441" w:rsidP="003F0BAE">
            <w:pPr>
              <w:ind w:firstLineChars="100" w:firstLine="180"/>
              <w:jc w:val="center"/>
              <w:rPr>
                <w:rFonts w:ascii="宋体" w:hAnsi="宋体"/>
                <w:sz w:val="18"/>
                <w:szCs w:val="18"/>
              </w:rPr>
            </w:pPr>
            <w:r>
              <w:rPr>
                <w:rFonts w:ascii="宋体" w:hAnsi="宋体" w:hint="eastAsia"/>
                <w:sz w:val="18"/>
                <w:szCs w:val="18"/>
              </w:rPr>
              <w:t>姓    名</w:t>
            </w:r>
          </w:p>
        </w:tc>
        <w:tc>
          <w:tcPr>
            <w:tcW w:w="2454" w:type="dxa"/>
            <w:gridSpan w:val="2"/>
            <w:shd w:val="clear" w:color="auto" w:fill="FFFFFF" w:themeFill="background1"/>
          </w:tcPr>
          <w:p w:rsidR="00000441" w:rsidRDefault="00000441" w:rsidP="003F0BAE">
            <w:pPr>
              <w:ind w:firstLineChars="300" w:firstLine="540"/>
              <w:jc w:val="center"/>
              <w:rPr>
                <w:rFonts w:ascii="宋体" w:hAnsi="宋体"/>
                <w:bCs/>
                <w:sz w:val="18"/>
                <w:szCs w:val="18"/>
              </w:rPr>
            </w:pPr>
            <w:r>
              <w:rPr>
                <w:rFonts w:ascii="Verdana" w:hAnsi="Verdana" w:cs="Tahoma" w:hint="eastAsia"/>
                <w:sz w:val="18"/>
                <w:szCs w:val="18"/>
              </w:rPr>
              <w:t>张范</w:t>
            </w:r>
          </w:p>
        </w:tc>
        <w:tc>
          <w:tcPr>
            <w:tcW w:w="1188" w:type="dxa"/>
            <w:gridSpan w:val="3"/>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性    别</w:t>
            </w:r>
          </w:p>
        </w:tc>
        <w:tc>
          <w:tcPr>
            <w:tcW w:w="2715" w:type="dxa"/>
            <w:gridSpan w:val="2"/>
            <w:shd w:val="clear" w:color="auto" w:fill="FFFFFF" w:themeFill="background1"/>
          </w:tcPr>
          <w:p w:rsidR="00000441" w:rsidRDefault="00000441" w:rsidP="001A2BF0">
            <w:pPr>
              <w:ind w:firstLineChars="200" w:firstLine="360"/>
              <w:jc w:val="center"/>
              <w:rPr>
                <w:rFonts w:ascii="宋体" w:hAnsi="宋体"/>
                <w:sz w:val="18"/>
                <w:szCs w:val="18"/>
              </w:rPr>
            </w:pPr>
            <w:r>
              <w:rPr>
                <w:rFonts w:ascii="宋体" w:hAnsi="宋体" w:hint="eastAsia"/>
                <w:sz w:val="18"/>
                <w:szCs w:val="18"/>
              </w:rPr>
              <w:t>男</w:t>
            </w:r>
          </w:p>
        </w:tc>
        <w:tc>
          <w:tcPr>
            <w:tcW w:w="1866" w:type="dxa"/>
            <w:vMerge w:val="restart"/>
            <w:shd w:val="clear" w:color="auto" w:fill="FFFFFF" w:themeFill="background1"/>
          </w:tcPr>
          <w:p w:rsidR="00000441" w:rsidRDefault="00000441" w:rsidP="0097765F">
            <w:pPr>
              <w:jc w:val="left"/>
              <w:rPr>
                <w:rFonts w:ascii="宋体" w:hAnsi="宋体"/>
                <w:sz w:val="18"/>
                <w:szCs w:val="18"/>
              </w:rPr>
            </w:pPr>
          </w:p>
        </w:tc>
      </w:tr>
      <w:tr w:rsidR="00000441" w:rsidTr="00857EE4">
        <w:trPr>
          <w:cantSplit/>
          <w:trHeight w:val="309"/>
        </w:trPr>
        <w:tc>
          <w:tcPr>
            <w:tcW w:w="1410" w:type="dxa"/>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出生年月</w:t>
            </w:r>
          </w:p>
        </w:tc>
        <w:tc>
          <w:tcPr>
            <w:tcW w:w="2454" w:type="dxa"/>
            <w:gridSpan w:val="2"/>
            <w:shd w:val="clear" w:color="auto" w:fill="FFFFFF" w:themeFill="background1"/>
          </w:tcPr>
          <w:p w:rsidR="00000441" w:rsidRDefault="00000441" w:rsidP="00DC20E3">
            <w:pPr>
              <w:ind w:firstLineChars="300" w:firstLine="540"/>
              <w:jc w:val="center"/>
              <w:rPr>
                <w:rFonts w:ascii="宋体" w:hAnsi="宋体"/>
                <w:sz w:val="18"/>
                <w:szCs w:val="18"/>
              </w:rPr>
            </w:pPr>
            <w:r w:rsidRPr="00D7246B">
              <w:rPr>
                <w:rFonts w:ascii="宋体" w:hAnsi="宋体"/>
                <w:sz w:val="18"/>
                <w:szCs w:val="18"/>
              </w:rPr>
              <w:t>199</w:t>
            </w:r>
            <w:r w:rsidR="00DC20E3">
              <w:rPr>
                <w:rFonts w:ascii="宋体" w:hAnsi="宋体"/>
                <w:sz w:val="18"/>
                <w:szCs w:val="18"/>
              </w:rPr>
              <w:t>5</w:t>
            </w:r>
            <w:r w:rsidRPr="00D7246B">
              <w:rPr>
                <w:rFonts w:ascii="宋体" w:hAnsi="宋体" w:hint="eastAsia"/>
                <w:sz w:val="18"/>
                <w:szCs w:val="18"/>
              </w:rPr>
              <w:t>-</w:t>
            </w:r>
            <w:r w:rsidRPr="00D7246B">
              <w:rPr>
                <w:rFonts w:ascii="宋体" w:hAnsi="宋体"/>
                <w:sz w:val="18"/>
                <w:szCs w:val="18"/>
              </w:rPr>
              <w:t>02</w:t>
            </w:r>
          </w:p>
        </w:tc>
        <w:tc>
          <w:tcPr>
            <w:tcW w:w="1188" w:type="dxa"/>
            <w:gridSpan w:val="3"/>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户    籍</w:t>
            </w:r>
          </w:p>
        </w:tc>
        <w:tc>
          <w:tcPr>
            <w:tcW w:w="2715" w:type="dxa"/>
            <w:gridSpan w:val="2"/>
            <w:shd w:val="clear" w:color="auto" w:fill="FFFFFF" w:themeFill="background1"/>
          </w:tcPr>
          <w:p w:rsidR="00000441" w:rsidRDefault="00000441" w:rsidP="001A2BF0">
            <w:pPr>
              <w:ind w:firstLineChars="100" w:firstLine="180"/>
              <w:jc w:val="center"/>
              <w:rPr>
                <w:rFonts w:ascii="宋体" w:hAnsi="宋体"/>
                <w:sz w:val="18"/>
                <w:szCs w:val="18"/>
              </w:rPr>
            </w:pPr>
            <w:r>
              <w:rPr>
                <w:rFonts w:ascii="Verdana" w:hAnsi="Verdana" w:cs="Tahoma" w:hint="eastAsia"/>
                <w:sz w:val="18"/>
                <w:szCs w:val="18"/>
              </w:rPr>
              <w:t>山东省潍坊市</w:t>
            </w:r>
          </w:p>
        </w:tc>
        <w:tc>
          <w:tcPr>
            <w:tcW w:w="1866" w:type="dxa"/>
            <w:vMerge/>
            <w:shd w:val="clear" w:color="auto" w:fill="FFFFFF" w:themeFill="background1"/>
          </w:tcPr>
          <w:p w:rsidR="00000441" w:rsidRDefault="00000441" w:rsidP="0097765F">
            <w:pPr>
              <w:rPr>
                <w:rFonts w:ascii="宋体" w:hAnsi="宋体"/>
                <w:sz w:val="18"/>
                <w:szCs w:val="18"/>
              </w:rPr>
            </w:pPr>
          </w:p>
        </w:tc>
      </w:tr>
      <w:tr w:rsidR="00000441" w:rsidTr="00857EE4">
        <w:trPr>
          <w:cantSplit/>
          <w:trHeight w:val="285"/>
        </w:trPr>
        <w:tc>
          <w:tcPr>
            <w:tcW w:w="1410" w:type="dxa"/>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学    历</w:t>
            </w:r>
          </w:p>
        </w:tc>
        <w:tc>
          <w:tcPr>
            <w:tcW w:w="2454" w:type="dxa"/>
            <w:gridSpan w:val="2"/>
            <w:shd w:val="clear" w:color="auto" w:fill="FFFFFF" w:themeFill="background1"/>
          </w:tcPr>
          <w:p w:rsidR="00000441" w:rsidRDefault="00000441" w:rsidP="001A2BF0">
            <w:pPr>
              <w:ind w:firstLineChars="300" w:firstLine="540"/>
              <w:jc w:val="center"/>
              <w:rPr>
                <w:rFonts w:ascii="宋体" w:hAnsi="宋体"/>
                <w:sz w:val="18"/>
                <w:szCs w:val="18"/>
              </w:rPr>
            </w:pPr>
            <w:r>
              <w:rPr>
                <w:rFonts w:ascii="宋体" w:hAnsi="宋体" w:hint="eastAsia"/>
                <w:sz w:val="18"/>
                <w:szCs w:val="18"/>
              </w:rPr>
              <w:t>本    科</w:t>
            </w:r>
          </w:p>
        </w:tc>
        <w:tc>
          <w:tcPr>
            <w:tcW w:w="1188" w:type="dxa"/>
            <w:gridSpan w:val="3"/>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毕业院校</w:t>
            </w:r>
          </w:p>
        </w:tc>
        <w:tc>
          <w:tcPr>
            <w:tcW w:w="2715" w:type="dxa"/>
            <w:gridSpan w:val="2"/>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山东农业大学</w:t>
            </w:r>
            <w:r>
              <w:rPr>
                <w:rFonts w:ascii="宋体" w:hAnsi="宋体" w:hint="eastAsia"/>
                <w:vanish/>
                <w:sz w:val="18"/>
                <w:szCs w:val="18"/>
              </w:rPr>
              <w:t>长</w:t>
            </w:r>
          </w:p>
        </w:tc>
        <w:tc>
          <w:tcPr>
            <w:tcW w:w="1866" w:type="dxa"/>
            <w:vMerge/>
            <w:shd w:val="clear" w:color="auto" w:fill="FFFFFF" w:themeFill="background1"/>
          </w:tcPr>
          <w:p w:rsidR="00000441" w:rsidRDefault="00000441" w:rsidP="0097765F">
            <w:pPr>
              <w:rPr>
                <w:rFonts w:ascii="宋体" w:hAnsi="宋体"/>
                <w:sz w:val="18"/>
                <w:szCs w:val="18"/>
              </w:rPr>
            </w:pPr>
          </w:p>
        </w:tc>
      </w:tr>
      <w:tr w:rsidR="00000441" w:rsidTr="00857EE4">
        <w:trPr>
          <w:cantSplit/>
          <w:trHeight w:val="274"/>
        </w:trPr>
        <w:tc>
          <w:tcPr>
            <w:tcW w:w="1410" w:type="dxa"/>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工作时间</w:t>
            </w:r>
          </w:p>
        </w:tc>
        <w:tc>
          <w:tcPr>
            <w:tcW w:w="2454" w:type="dxa"/>
            <w:gridSpan w:val="2"/>
            <w:shd w:val="clear" w:color="auto" w:fill="FFFFFF" w:themeFill="background1"/>
          </w:tcPr>
          <w:p w:rsidR="00000441" w:rsidRDefault="006C2F02" w:rsidP="001A2BF0">
            <w:pPr>
              <w:ind w:firstLineChars="300" w:firstLine="540"/>
              <w:jc w:val="center"/>
              <w:rPr>
                <w:rFonts w:ascii="宋体" w:hAnsi="宋体"/>
                <w:sz w:val="18"/>
                <w:szCs w:val="18"/>
              </w:rPr>
            </w:pPr>
            <w:r>
              <w:rPr>
                <w:rFonts w:ascii="宋体" w:hAnsi="宋体" w:hint="eastAsia"/>
                <w:sz w:val="18"/>
                <w:szCs w:val="18"/>
              </w:rPr>
              <w:t>2</w:t>
            </w:r>
            <w:r>
              <w:rPr>
                <w:rFonts w:ascii="宋体" w:hAnsi="宋体"/>
                <w:sz w:val="18"/>
                <w:szCs w:val="18"/>
              </w:rPr>
              <w:t>016</w:t>
            </w:r>
            <w:r>
              <w:rPr>
                <w:rFonts w:ascii="宋体" w:hAnsi="宋体" w:hint="eastAsia"/>
                <w:sz w:val="18"/>
                <w:szCs w:val="18"/>
              </w:rPr>
              <w:t>-</w:t>
            </w:r>
            <w:r>
              <w:rPr>
                <w:rFonts w:ascii="宋体" w:hAnsi="宋体"/>
                <w:sz w:val="18"/>
                <w:szCs w:val="18"/>
              </w:rPr>
              <w:t>08</w:t>
            </w:r>
          </w:p>
        </w:tc>
        <w:tc>
          <w:tcPr>
            <w:tcW w:w="1188" w:type="dxa"/>
            <w:gridSpan w:val="3"/>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专    业</w:t>
            </w:r>
          </w:p>
        </w:tc>
        <w:tc>
          <w:tcPr>
            <w:tcW w:w="2715" w:type="dxa"/>
            <w:gridSpan w:val="2"/>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计算机科学与技术</w:t>
            </w:r>
          </w:p>
        </w:tc>
        <w:tc>
          <w:tcPr>
            <w:tcW w:w="1866" w:type="dxa"/>
            <w:vMerge/>
            <w:shd w:val="clear" w:color="auto" w:fill="FFFFFF" w:themeFill="background1"/>
          </w:tcPr>
          <w:p w:rsidR="00000441" w:rsidRDefault="00000441" w:rsidP="0097765F">
            <w:pPr>
              <w:rPr>
                <w:rFonts w:ascii="宋体" w:hAnsi="宋体"/>
                <w:sz w:val="18"/>
                <w:szCs w:val="18"/>
              </w:rPr>
            </w:pPr>
          </w:p>
        </w:tc>
      </w:tr>
      <w:tr w:rsidR="00000441" w:rsidTr="00857EE4">
        <w:trPr>
          <w:cantSplit/>
          <w:trHeight w:val="264"/>
        </w:trPr>
        <w:tc>
          <w:tcPr>
            <w:tcW w:w="1410" w:type="dxa"/>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健康状况</w:t>
            </w:r>
          </w:p>
        </w:tc>
        <w:tc>
          <w:tcPr>
            <w:tcW w:w="2454" w:type="dxa"/>
            <w:gridSpan w:val="2"/>
            <w:shd w:val="clear" w:color="auto" w:fill="FFFFFF" w:themeFill="background1"/>
          </w:tcPr>
          <w:p w:rsidR="00000441" w:rsidRDefault="00000441" w:rsidP="001A2BF0">
            <w:pPr>
              <w:ind w:firstLineChars="300" w:firstLine="540"/>
              <w:jc w:val="center"/>
              <w:rPr>
                <w:rFonts w:ascii="宋体" w:hAnsi="宋体"/>
                <w:sz w:val="18"/>
                <w:szCs w:val="18"/>
              </w:rPr>
            </w:pPr>
            <w:r>
              <w:rPr>
                <w:rFonts w:ascii="宋体" w:hAnsi="宋体" w:hint="eastAsia"/>
                <w:sz w:val="18"/>
                <w:szCs w:val="18"/>
              </w:rPr>
              <w:t>良    好</w:t>
            </w:r>
          </w:p>
        </w:tc>
        <w:tc>
          <w:tcPr>
            <w:tcW w:w="1188" w:type="dxa"/>
            <w:gridSpan w:val="3"/>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联系电话</w:t>
            </w:r>
          </w:p>
        </w:tc>
        <w:tc>
          <w:tcPr>
            <w:tcW w:w="2715" w:type="dxa"/>
            <w:gridSpan w:val="2"/>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sz w:val="18"/>
                <w:szCs w:val="18"/>
              </w:rPr>
              <w:t>15553606403</w:t>
            </w:r>
          </w:p>
        </w:tc>
        <w:tc>
          <w:tcPr>
            <w:tcW w:w="1866" w:type="dxa"/>
            <w:vMerge/>
            <w:shd w:val="clear" w:color="auto" w:fill="FFFFFF" w:themeFill="background1"/>
          </w:tcPr>
          <w:p w:rsidR="00000441" w:rsidRDefault="00000441" w:rsidP="0097765F">
            <w:pPr>
              <w:rPr>
                <w:rFonts w:ascii="宋体" w:hAnsi="宋体"/>
                <w:sz w:val="18"/>
                <w:szCs w:val="18"/>
              </w:rPr>
            </w:pPr>
          </w:p>
        </w:tc>
      </w:tr>
      <w:tr w:rsidR="00000441" w:rsidTr="00857EE4">
        <w:trPr>
          <w:cantSplit/>
          <w:trHeight w:val="381"/>
        </w:trPr>
        <w:tc>
          <w:tcPr>
            <w:tcW w:w="1410" w:type="dxa"/>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联系地址</w:t>
            </w:r>
          </w:p>
        </w:tc>
        <w:tc>
          <w:tcPr>
            <w:tcW w:w="2454" w:type="dxa"/>
            <w:gridSpan w:val="2"/>
            <w:shd w:val="clear" w:color="auto" w:fill="FFFFFF" w:themeFill="background1"/>
          </w:tcPr>
          <w:p w:rsidR="00000441" w:rsidRDefault="00000441" w:rsidP="001A2BF0">
            <w:pPr>
              <w:ind w:firstLineChars="300" w:firstLine="540"/>
              <w:jc w:val="center"/>
              <w:rPr>
                <w:rFonts w:ascii="宋体" w:hAnsi="宋体"/>
                <w:sz w:val="18"/>
                <w:szCs w:val="18"/>
              </w:rPr>
            </w:pPr>
            <w:r w:rsidRPr="00B22B4D">
              <w:rPr>
                <w:rFonts w:ascii="宋体" w:hAnsi="宋体" w:hint="eastAsia"/>
                <w:sz w:val="18"/>
                <w:szCs w:val="18"/>
              </w:rPr>
              <w:t>山东省</w:t>
            </w:r>
            <w:r w:rsidR="0089475E">
              <w:rPr>
                <w:rFonts w:ascii="宋体" w:hAnsi="宋体" w:hint="eastAsia"/>
                <w:sz w:val="18"/>
                <w:szCs w:val="18"/>
              </w:rPr>
              <w:t>潍坊市</w:t>
            </w:r>
            <w:r w:rsidR="00681059">
              <w:rPr>
                <w:rFonts w:ascii="宋体" w:hAnsi="宋体" w:hint="eastAsia"/>
                <w:sz w:val="18"/>
                <w:szCs w:val="18"/>
              </w:rPr>
              <w:t>高新区</w:t>
            </w:r>
          </w:p>
        </w:tc>
        <w:tc>
          <w:tcPr>
            <w:tcW w:w="1188" w:type="dxa"/>
            <w:gridSpan w:val="3"/>
            <w:shd w:val="clear" w:color="auto" w:fill="FFFFFF" w:themeFill="background1"/>
          </w:tcPr>
          <w:p w:rsidR="00000441" w:rsidRDefault="00000441" w:rsidP="001A2BF0">
            <w:pPr>
              <w:ind w:firstLineChars="100" w:firstLine="180"/>
              <w:jc w:val="center"/>
              <w:rPr>
                <w:rFonts w:ascii="宋体" w:hAnsi="宋体"/>
                <w:sz w:val="18"/>
                <w:szCs w:val="18"/>
              </w:rPr>
            </w:pPr>
            <w:r>
              <w:rPr>
                <w:rFonts w:ascii="宋体" w:hAnsi="宋体" w:hint="eastAsia"/>
                <w:sz w:val="18"/>
                <w:szCs w:val="18"/>
              </w:rPr>
              <w:t>电子邮件</w:t>
            </w:r>
          </w:p>
        </w:tc>
        <w:tc>
          <w:tcPr>
            <w:tcW w:w="2715" w:type="dxa"/>
            <w:gridSpan w:val="2"/>
            <w:shd w:val="clear" w:color="auto" w:fill="FFFFFF" w:themeFill="background1"/>
          </w:tcPr>
          <w:p w:rsidR="00000441" w:rsidRPr="00715B72" w:rsidRDefault="0089475E" w:rsidP="001A2BF0">
            <w:pPr>
              <w:ind w:firstLineChars="100" w:firstLine="181"/>
              <w:jc w:val="center"/>
              <w:rPr>
                <w:rFonts w:ascii="宋体" w:hAnsi="宋体"/>
                <w:b/>
                <w:sz w:val="18"/>
                <w:szCs w:val="18"/>
              </w:rPr>
            </w:pPr>
            <w:r w:rsidRPr="00715B72">
              <w:rPr>
                <w:rFonts w:ascii="宋体" w:hAnsi="宋体" w:hint="eastAsia"/>
                <w:b/>
                <w:sz w:val="18"/>
                <w:szCs w:val="18"/>
              </w:rPr>
              <w:t>i@puremint.cn</w:t>
            </w:r>
          </w:p>
        </w:tc>
        <w:tc>
          <w:tcPr>
            <w:tcW w:w="1866" w:type="dxa"/>
            <w:vMerge/>
            <w:shd w:val="clear" w:color="auto" w:fill="FFFFFF" w:themeFill="background1"/>
          </w:tcPr>
          <w:p w:rsidR="00000441" w:rsidRDefault="00000441" w:rsidP="0097765F">
            <w:pPr>
              <w:rPr>
                <w:rFonts w:ascii="宋体" w:hAnsi="宋体"/>
                <w:sz w:val="18"/>
                <w:szCs w:val="18"/>
              </w:rPr>
            </w:pPr>
          </w:p>
        </w:tc>
      </w:tr>
      <w:tr w:rsidR="00000441" w:rsidTr="00857EE4">
        <w:trPr>
          <w:cantSplit/>
          <w:trHeight w:val="459"/>
        </w:trPr>
        <w:tc>
          <w:tcPr>
            <w:tcW w:w="9633" w:type="dxa"/>
            <w:gridSpan w:val="9"/>
            <w:shd w:val="clear" w:color="auto" w:fill="FFFFFF" w:themeFill="background1"/>
            <w:vAlign w:val="center"/>
          </w:tcPr>
          <w:p w:rsidR="00000441" w:rsidRDefault="00000441" w:rsidP="0097765F">
            <w:pPr>
              <w:rPr>
                <w:rFonts w:ascii="宋体" w:hAnsi="宋体"/>
                <w:b/>
                <w:bCs/>
                <w:color w:val="FFFFFF"/>
                <w:sz w:val="18"/>
                <w:szCs w:val="18"/>
              </w:rPr>
            </w:pPr>
            <w:r>
              <w:rPr>
                <w:rFonts w:ascii="宋体" w:hAnsi="宋体" w:hint="eastAsia"/>
                <w:b/>
                <w:bCs/>
                <w:color w:val="000000"/>
                <w:sz w:val="18"/>
                <w:szCs w:val="18"/>
              </w:rPr>
              <w:t>【自我评价】</w:t>
            </w:r>
          </w:p>
        </w:tc>
      </w:tr>
      <w:tr w:rsidR="00000441" w:rsidTr="00857EE4">
        <w:trPr>
          <w:cantSplit/>
          <w:trHeight w:val="780"/>
        </w:trPr>
        <w:tc>
          <w:tcPr>
            <w:tcW w:w="9633" w:type="dxa"/>
            <w:gridSpan w:val="9"/>
            <w:shd w:val="clear" w:color="auto" w:fill="FFFFFF" w:themeFill="background1"/>
          </w:tcPr>
          <w:p w:rsidR="00000441" w:rsidRDefault="00681F65" w:rsidP="00000441">
            <w:pPr>
              <w:numPr>
                <w:ilvl w:val="0"/>
                <w:numId w:val="3"/>
              </w:numPr>
              <w:spacing w:line="288" w:lineRule="auto"/>
              <w:rPr>
                <w:sz w:val="18"/>
                <w:szCs w:val="18"/>
              </w:rPr>
            </w:pPr>
            <w:r>
              <w:rPr>
                <w:rFonts w:cs="宋体" w:hint="eastAsia"/>
                <w:sz w:val="18"/>
                <w:szCs w:val="18"/>
              </w:rPr>
              <w:t>本人</w:t>
            </w:r>
            <w:r w:rsidR="00181773">
              <w:rPr>
                <w:rFonts w:cs="宋体" w:hint="eastAsia"/>
                <w:sz w:val="18"/>
                <w:szCs w:val="18"/>
              </w:rPr>
              <w:t>喜欢软件开发，对开发及其技术有着浓厚的热情。</w:t>
            </w:r>
          </w:p>
          <w:p w:rsidR="00000441" w:rsidRDefault="00000441" w:rsidP="00000441">
            <w:pPr>
              <w:numPr>
                <w:ilvl w:val="0"/>
                <w:numId w:val="3"/>
              </w:numPr>
              <w:spacing w:line="288" w:lineRule="auto"/>
              <w:rPr>
                <w:sz w:val="18"/>
                <w:szCs w:val="18"/>
              </w:rPr>
            </w:pPr>
            <w:r>
              <w:rPr>
                <w:rFonts w:cs="宋体" w:hint="eastAsia"/>
                <w:sz w:val="18"/>
                <w:szCs w:val="18"/>
              </w:rPr>
              <w:t>具有很强的团队精神，有良好的组织、协调</w:t>
            </w:r>
            <w:r>
              <w:rPr>
                <w:rFonts w:hint="eastAsia"/>
                <w:sz w:val="18"/>
                <w:szCs w:val="18"/>
              </w:rPr>
              <w:t>和沟通能力</w:t>
            </w:r>
            <w:r>
              <w:rPr>
                <w:rFonts w:cs="宋体" w:hint="eastAsia"/>
                <w:sz w:val="18"/>
                <w:szCs w:val="18"/>
              </w:rPr>
              <w:t>，</w:t>
            </w:r>
            <w:r>
              <w:rPr>
                <w:rFonts w:ascii="宋体" w:cs="宋体" w:hint="eastAsia"/>
                <w:sz w:val="18"/>
                <w:szCs w:val="18"/>
                <w:lang w:val="zh-CN"/>
              </w:rPr>
              <w:t>有强烈的集体荣誉感</w:t>
            </w:r>
            <w:r w:rsidR="0047629C">
              <w:rPr>
                <w:rFonts w:hint="eastAsia"/>
                <w:sz w:val="18"/>
                <w:szCs w:val="18"/>
              </w:rPr>
              <w:t>。</w:t>
            </w:r>
          </w:p>
          <w:p w:rsidR="00000441" w:rsidRDefault="00000441" w:rsidP="00000441">
            <w:pPr>
              <w:numPr>
                <w:ilvl w:val="0"/>
                <w:numId w:val="3"/>
              </w:numPr>
              <w:spacing w:line="288" w:lineRule="auto"/>
              <w:rPr>
                <w:rFonts w:ascii="宋体" w:hAnsi="宋体"/>
                <w:sz w:val="18"/>
                <w:szCs w:val="18"/>
              </w:rPr>
            </w:pPr>
            <w:r>
              <w:rPr>
                <w:sz w:val="18"/>
                <w:szCs w:val="18"/>
              </w:rPr>
              <w:t>自学能力</w:t>
            </w:r>
            <w:r>
              <w:rPr>
                <w:rFonts w:hint="eastAsia"/>
                <w:sz w:val="18"/>
                <w:szCs w:val="18"/>
              </w:rPr>
              <w:t>强，喜欢钻研新技术</w:t>
            </w:r>
            <w:r w:rsidR="00665736">
              <w:rPr>
                <w:rFonts w:hint="eastAsia"/>
                <w:sz w:val="18"/>
                <w:szCs w:val="18"/>
              </w:rPr>
              <w:t>新事物</w:t>
            </w:r>
            <w:r>
              <w:rPr>
                <w:rFonts w:hint="eastAsia"/>
                <w:sz w:val="18"/>
                <w:szCs w:val="18"/>
              </w:rPr>
              <w:t>，敢于</w:t>
            </w:r>
            <w:r>
              <w:rPr>
                <w:sz w:val="18"/>
                <w:szCs w:val="18"/>
              </w:rPr>
              <w:t>面对</w:t>
            </w:r>
            <w:r>
              <w:rPr>
                <w:rFonts w:hint="eastAsia"/>
                <w:sz w:val="18"/>
                <w:szCs w:val="18"/>
              </w:rPr>
              <w:t>和克服</w:t>
            </w:r>
            <w:r>
              <w:rPr>
                <w:sz w:val="18"/>
                <w:szCs w:val="18"/>
              </w:rPr>
              <w:t>困难</w:t>
            </w:r>
            <w:r w:rsidR="0047629C">
              <w:rPr>
                <w:rFonts w:hint="eastAsia"/>
                <w:sz w:val="18"/>
                <w:szCs w:val="18"/>
              </w:rPr>
              <w:t>。</w:t>
            </w:r>
          </w:p>
          <w:p w:rsidR="00000441" w:rsidRDefault="00000441" w:rsidP="00000441">
            <w:pPr>
              <w:numPr>
                <w:ilvl w:val="0"/>
                <w:numId w:val="3"/>
              </w:numPr>
              <w:spacing w:line="288" w:lineRule="auto"/>
              <w:rPr>
                <w:rFonts w:ascii="宋体" w:hAnsi="宋体"/>
                <w:sz w:val="18"/>
                <w:szCs w:val="18"/>
              </w:rPr>
            </w:pPr>
            <w:r>
              <w:rPr>
                <w:rFonts w:ascii="宋体" w:cs="宋体" w:hint="eastAsia"/>
                <w:sz w:val="18"/>
                <w:szCs w:val="18"/>
                <w:lang w:val="zh-CN"/>
              </w:rPr>
              <w:t>有比较强的动手能力，勇于面对困难和挑战，</w:t>
            </w:r>
            <w:r>
              <w:rPr>
                <w:sz w:val="18"/>
                <w:szCs w:val="18"/>
              </w:rPr>
              <w:t>有很好的分析问题与解决问题的能力</w:t>
            </w:r>
            <w:r w:rsidR="0047629C">
              <w:rPr>
                <w:rFonts w:hint="eastAsia"/>
                <w:sz w:val="18"/>
                <w:szCs w:val="18"/>
              </w:rPr>
              <w:t>。</w:t>
            </w:r>
          </w:p>
          <w:p w:rsidR="009A5669" w:rsidRPr="00CB446C" w:rsidRDefault="00087E13" w:rsidP="00CB446C">
            <w:pPr>
              <w:numPr>
                <w:ilvl w:val="0"/>
                <w:numId w:val="3"/>
              </w:numPr>
              <w:spacing w:line="120" w:lineRule="atLeast"/>
              <w:rPr>
                <w:rFonts w:ascii="Courier New" w:hAnsi="Courier New" w:cs="Courier New" w:hint="eastAsia"/>
                <w:sz w:val="18"/>
                <w:szCs w:val="18"/>
              </w:rPr>
            </w:pPr>
            <w:r>
              <w:rPr>
                <w:rFonts w:hint="eastAsia"/>
                <w:sz w:val="18"/>
                <w:szCs w:val="18"/>
              </w:rPr>
              <w:t>责任感强，</w:t>
            </w:r>
            <w:r>
              <w:rPr>
                <w:sz w:val="18"/>
                <w:szCs w:val="18"/>
              </w:rPr>
              <w:t>积极上进</w:t>
            </w:r>
            <w:r>
              <w:rPr>
                <w:rFonts w:hint="eastAsia"/>
                <w:sz w:val="18"/>
                <w:szCs w:val="18"/>
              </w:rPr>
              <w:t>，</w:t>
            </w:r>
            <w:r>
              <w:rPr>
                <w:sz w:val="18"/>
                <w:szCs w:val="18"/>
              </w:rPr>
              <w:t>敢于吃苦耐劳</w:t>
            </w:r>
            <w:r w:rsidR="0047629C">
              <w:rPr>
                <w:rFonts w:ascii="Courier New" w:hAnsi="Courier New" w:cs="Courier New" w:hint="eastAsia"/>
                <w:sz w:val="18"/>
                <w:szCs w:val="18"/>
              </w:rPr>
              <w:t>。</w:t>
            </w:r>
          </w:p>
        </w:tc>
      </w:tr>
      <w:tr w:rsidR="00000441" w:rsidTr="00857EE4">
        <w:trPr>
          <w:cantSplit/>
          <w:trHeight w:val="457"/>
        </w:trPr>
        <w:tc>
          <w:tcPr>
            <w:tcW w:w="9633" w:type="dxa"/>
            <w:gridSpan w:val="9"/>
            <w:shd w:val="clear" w:color="auto" w:fill="FFFFFF" w:themeFill="background1"/>
            <w:vAlign w:val="center"/>
          </w:tcPr>
          <w:p w:rsidR="00000441" w:rsidRDefault="00000441" w:rsidP="0097765F">
            <w:pPr>
              <w:spacing w:line="120" w:lineRule="atLeast"/>
              <w:rPr>
                <w:b/>
                <w:bCs/>
                <w:sz w:val="18"/>
                <w:szCs w:val="18"/>
              </w:rPr>
            </w:pPr>
            <w:r>
              <w:rPr>
                <w:rFonts w:ascii="宋体" w:hAnsi="宋体" w:hint="eastAsia"/>
                <w:b/>
                <w:bCs/>
                <w:color w:val="000000"/>
                <w:sz w:val="18"/>
                <w:szCs w:val="18"/>
              </w:rPr>
              <w:t>【</w:t>
            </w:r>
            <w:r>
              <w:rPr>
                <w:rFonts w:hint="eastAsia"/>
                <w:b/>
                <w:bCs/>
                <w:color w:val="000000"/>
                <w:sz w:val="18"/>
                <w:szCs w:val="18"/>
              </w:rPr>
              <w:t>求职意向</w:t>
            </w:r>
            <w:r>
              <w:rPr>
                <w:rFonts w:ascii="宋体" w:hAnsi="宋体" w:hint="eastAsia"/>
                <w:b/>
                <w:bCs/>
                <w:color w:val="000000"/>
                <w:sz w:val="18"/>
                <w:szCs w:val="18"/>
              </w:rPr>
              <w:t>】</w:t>
            </w:r>
          </w:p>
        </w:tc>
      </w:tr>
      <w:tr w:rsidR="00000441" w:rsidTr="00857EE4">
        <w:trPr>
          <w:cantSplit/>
          <w:trHeight w:val="285"/>
        </w:trPr>
        <w:tc>
          <w:tcPr>
            <w:tcW w:w="1832" w:type="dxa"/>
            <w:gridSpan w:val="2"/>
            <w:shd w:val="clear" w:color="auto" w:fill="FFFFFF" w:themeFill="background1"/>
          </w:tcPr>
          <w:p w:rsidR="00000441" w:rsidRDefault="00000441" w:rsidP="0097765F">
            <w:pPr>
              <w:spacing w:line="120" w:lineRule="atLeast"/>
              <w:rPr>
                <w:sz w:val="18"/>
                <w:szCs w:val="18"/>
              </w:rPr>
            </w:pPr>
            <w:r>
              <w:rPr>
                <w:rFonts w:hint="eastAsia"/>
                <w:sz w:val="18"/>
                <w:szCs w:val="18"/>
              </w:rPr>
              <w:t>工作性质</w:t>
            </w:r>
          </w:p>
        </w:tc>
        <w:tc>
          <w:tcPr>
            <w:tcW w:w="2784" w:type="dxa"/>
            <w:gridSpan w:val="3"/>
            <w:shd w:val="clear" w:color="auto" w:fill="FFFFFF" w:themeFill="background1"/>
          </w:tcPr>
          <w:p w:rsidR="00000441" w:rsidRDefault="00000441" w:rsidP="0097765F">
            <w:pPr>
              <w:spacing w:line="120" w:lineRule="atLeast"/>
              <w:ind w:firstLineChars="100" w:firstLine="180"/>
              <w:rPr>
                <w:sz w:val="18"/>
                <w:szCs w:val="18"/>
              </w:rPr>
            </w:pPr>
            <w:r>
              <w:rPr>
                <w:rFonts w:hint="eastAsia"/>
                <w:sz w:val="18"/>
                <w:szCs w:val="18"/>
              </w:rPr>
              <w:t>全职</w:t>
            </w:r>
          </w:p>
        </w:tc>
        <w:tc>
          <w:tcPr>
            <w:tcW w:w="1485" w:type="dxa"/>
            <w:gridSpan w:val="2"/>
            <w:shd w:val="clear" w:color="auto" w:fill="FFFFFF" w:themeFill="background1"/>
          </w:tcPr>
          <w:p w:rsidR="00000441" w:rsidRDefault="00000441" w:rsidP="0097765F">
            <w:pPr>
              <w:spacing w:line="120" w:lineRule="atLeast"/>
              <w:rPr>
                <w:sz w:val="18"/>
                <w:szCs w:val="18"/>
              </w:rPr>
            </w:pPr>
            <w:r>
              <w:rPr>
                <w:rFonts w:hint="eastAsia"/>
                <w:sz w:val="18"/>
                <w:szCs w:val="18"/>
              </w:rPr>
              <w:t>目标地点</w:t>
            </w:r>
          </w:p>
        </w:tc>
        <w:tc>
          <w:tcPr>
            <w:tcW w:w="3532" w:type="dxa"/>
            <w:gridSpan w:val="2"/>
            <w:shd w:val="clear" w:color="auto" w:fill="FFFFFF" w:themeFill="background1"/>
          </w:tcPr>
          <w:p w:rsidR="00000441" w:rsidRDefault="00FC2A9A" w:rsidP="00FC2A9A">
            <w:pPr>
              <w:spacing w:line="120" w:lineRule="atLeast"/>
              <w:rPr>
                <w:sz w:val="18"/>
                <w:szCs w:val="18"/>
              </w:rPr>
            </w:pPr>
            <w:r>
              <w:rPr>
                <w:sz w:val="18"/>
                <w:szCs w:val="18"/>
              </w:rPr>
              <w:t xml:space="preserve"> </w:t>
            </w:r>
            <w:r>
              <w:rPr>
                <w:sz w:val="18"/>
                <w:szCs w:val="18"/>
              </w:rPr>
              <w:t>潍坊市</w:t>
            </w:r>
          </w:p>
        </w:tc>
      </w:tr>
      <w:tr w:rsidR="00000441" w:rsidTr="00857EE4">
        <w:trPr>
          <w:cantSplit/>
          <w:trHeight w:val="285"/>
        </w:trPr>
        <w:tc>
          <w:tcPr>
            <w:tcW w:w="1832" w:type="dxa"/>
            <w:gridSpan w:val="2"/>
            <w:shd w:val="clear" w:color="auto" w:fill="FFFFFF" w:themeFill="background1"/>
          </w:tcPr>
          <w:p w:rsidR="00000441" w:rsidRDefault="00000441" w:rsidP="0097765F">
            <w:pPr>
              <w:spacing w:line="120" w:lineRule="atLeast"/>
              <w:rPr>
                <w:sz w:val="18"/>
                <w:szCs w:val="18"/>
              </w:rPr>
            </w:pPr>
            <w:r>
              <w:rPr>
                <w:rFonts w:hint="eastAsia"/>
                <w:sz w:val="18"/>
                <w:szCs w:val="18"/>
              </w:rPr>
              <w:t>目标职能</w:t>
            </w:r>
          </w:p>
        </w:tc>
        <w:tc>
          <w:tcPr>
            <w:tcW w:w="2784" w:type="dxa"/>
            <w:gridSpan w:val="3"/>
            <w:shd w:val="clear" w:color="auto" w:fill="FFFFFF" w:themeFill="background1"/>
          </w:tcPr>
          <w:p w:rsidR="00000441" w:rsidRDefault="00000441" w:rsidP="0097765F">
            <w:pPr>
              <w:spacing w:line="120" w:lineRule="atLeast"/>
              <w:ind w:firstLineChars="100" w:firstLine="180"/>
              <w:rPr>
                <w:sz w:val="18"/>
                <w:szCs w:val="18"/>
              </w:rPr>
            </w:pPr>
            <w:r>
              <w:rPr>
                <w:rFonts w:ascii="宋体" w:hAnsi="宋体" w:cs="Arial" w:hint="eastAsia"/>
                <w:sz w:val="18"/>
                <w:szCs w:val="18"/>
              </w:rPr>
              <w:t>Java</w:t>
            </w:r>
            <w:r w:rsidR="00B258F2">
              <w:rPr>
                <w:rFonts w:ascii="宋体" w:hAnsi="宋体" w:cs="Arial" w:hint="eastAsia"/>
                <w:sz w:val="18"/>
                <w:szCs w:val="18"/>
              </w:rPr>
              <w:t>软件开发</w:t>
            </w:r>
          </w:p>
        </w:tc>
        <w:tc>
          <w:tcPr>
            <w:tcW w:w="1485" w:type="dxa"/>
            <w:gridSpan w:val="2"/>
            <w:shd w:val="clear" w:color="auto" w:fill="FFFFFF" w:themeFill="background1"/>
          </w:tcPr>
          <w:p w:rsidR="00000441" w:rsidRDefault="00B00CAF" w:rsidP="0097765F">
            <w:pPr>
              <w:spacing w:line="120" w:lineRule="atLeast"/>
              <w:rPr>
                <w:sz w:val="18"/>
                <w:szCs w:val="18"/>
              </w:rPr>
            </w:pPr>
            <w:r>
              <w:rPr>
                <w:rFonts w:hint="eastAsia"/>
                <w:sz w:val="18"/>
                <w:szCs w:val="18"/>
              </w:rPr>
              <w:t>工作</w:t>
            </w:r>
            <w:r w:rsidR="00940583">
              <w:rPr>
                <w:rFonts w:hint="eastAsia"/>
                <w:sz w:val="18"/>
                <w:szCs w:val="18"/>
              </w:rPr>
              <w:t>时间</w:t>
            </w:r>
          </w:p>
        </w:tc>
        <w:tc>
          <w:tcPr>
            <w:tcW w:w="3532" w:type="dxa"/>
            <w:gridSpan w:val="2"/>
            <w:shd w:val="clear" w:color="auto" w:fill="FFFFFF" w:themeFill="background1"/>
          </w:tcPr>
          <w:p w:rsidR="00000441" w:rsidRDefault="004E1525" w:rsidP="0097765F">
            <w:pPr>
              <w:spacing w:line="120" w:lineRule="atLeast"/>
              <w:ind w:firstLineChars="100" w:firstLine="180"/>
              <w:rPr>
                <w:sz w:val="18"/>
                <w:szCs w:val="18"/>
              </w:rPr>
            </w:pPr>
            <w:r>
              <w:rPr>
                <w:rFonts w:hint="eastAsia"/>
                <w:sz w:val="18"/>
                <w:szCs w:val="18"/>
              </w:rPr>
              <w:t>二</w:t>
            </w:r>
            <w:r w:rsidR="002F114F">
              <w:rPr>
                <w:rFonts w:hint="eastAsia"/>
                <w:sz w:val="18"/>
                <w:szCs w:val="18"/>
              </w:rPr>
              <w:t>年</w:t>
            </w:r>
            <w:r w:rsidR="00B83B41">
              <w:rPr>
                <w:rFonts w:hint="eastAsia"/>
                <w:sz w:val="18"/>
                <w:szCs w:val="18"/>
              </w:rPr>
              <w:t>二</w:t>
            </w:r>
            <w:r w:rsidR="001B5420">
              <w:rPr>
                <w:rFonts w:hint="eastAsia"/>
                <w:sz w:val="18"/>
                <w:szCs w:val="18"/>
              </w:rPr>
              <w:t>个月</w:t>
            </w:r>
          </w:p>
        </w:tc>
      </w:tr>
      <w:tr w:rsidR="00000441" w:rsidTr="00857EE4">
        <w:trPr>
          <w:trHeight w:val="459"/>
        </w:trPr>
        <w:tc>
          <w:tcPr>
            <w:tcW w:w="9633" w:type="dxa"/>
            <w:gridSpan w:val="9"/>
            <w:shd w:val="clear" w:color="auto" w:fill="FFFFFF" w:themeFill="background1"/>
            <w:vAlign w:val="center"/>
          </w:tcPr>
          <w:p w:rsidR="00000441" w:rsidRDefault="00000441" w:rsidP="00FB4296">
            <w:pPr>
              <w:spacing w:line="120" w:lineRule="atLeast"/>
              <w:rPr>
                <w:rFonts w:ascii="宋体" w:hAnsi="宋体"/>
                <w:b/>
                <w:bCs/>
                <w:sz w:val="18"/>
                <w:szCs w:val="18"/>
              </w:rPr>
            </w:pPr>
            <w:r>
              <w:rPr>
                <w:rFonts w:ascii="宋体" w:hAnsi="宋体" w:hint="eastAsia"/>
                <w:b/>
                <w:bCs/>
                <w:color w:val="000000"/>
                <w:sz w:val="18"/>
                <w:szCs w:val="18"/>
              </w:rPr>
              <w:t>【</w:t>
            </w:r>
            <w:r w:rsidRPr="00FB4296">
              <w:rPr>
                <w:rFonts w:ascii="宋体" w:hAnsi="宋体" w:hint="eastAsia"/>
                <w:b/>
                <w:bCs/>
                <w:color w:val="000000"/>
                <w:sz w:val="18"/>
                <w:szCs w:val="18"/>
              </w:rPr>
              <w:t>教育背景</w:t>
            </w:r>
            <w:r>
              <w:rPr>
                <w:rFonts w:ascii="宋体" w:hAnsi="宋体" w:hint="eastAsia"/>
                <w:b/>
                <w:bCs/>
                <w:color w:val="000000"/>
                <w:sz w:val="18"/>
                <w:szCs w:val="18"/>
              </w:rPr>
              <w:t>】</w:t>
            </w:r>
          </w:p>
        </w:tc>
      </w:tr>
      <w:tr w:rsidR="00000441" w:rsidTr="00857EE4">
        <w:trPr>
          <w:cantSplit/>
          <w:trHeight w:val="158"/>
        </w:trPr>
        <w:tc>
          <w:tcPr>
            <w:tcW w:w="1832" w:type="dxa"/>
            <w:gridSpan w:val="2"/>
            <w:shd w:val="clear" w:color="auto" w:fill="FFFFFF" w:themeFill="background1"/>
            <w:vAlign w:val="center"/>
          </w:tcPr>
          <w:p w:rsidR="00000441" w:rsidRDefault="004C27C7" w:rsidP="0097765F">
            <w:pPr>
              <w:rPr>
                <w:rFonts w:ascii="宋体" w:hAnsi="宋体"/>
                <w:sz w:val="18"/>
                <w:szCs w:val="18"/>
              </w:rPr>
            </w:pPr>
            <w:r>
              <w:rPr>
                <w:sz w:val="18"/>
                <w:szCs w:val="18"/>
              </w:rPr>
              <w:t>2013</w:t>
            </w:r>
            <w:r>
              <w:rPr>
                <w:rFonts w:hint="eastAsia"/>
                <w:sz w:val="18"/>
                <w:szCs w:val="18"/>
              </w:rPr>
              <w:t>/09-2017/06</w:t>
            </w:r>
          </w:p>
        </w:tc>
        <w:tc>
          <w:tcPr>
            <w:tcW w:w="2128" w:type="dxa"/>
            <w:gridSpan w:val="2"/>
            <w:shd w:val="clear" w:color="auto" w:fill="FFFFFF" w:themeFill="background1"/>
            <w:vAlign w:val="center"/>
          </w:tcPr>
          <w:p w:rsidR="00000441" w:rsidRDefault="00F114E9" w:rsidP="0097765F">
            <w:pPr>
              <w:rPr>
                <w:rFonts w:ascii="宋体" w:hAnsi="宋体"/>
                <w:sz w:val="18"/>
                <w:szCs w:val="18"/>
              </w:rPr>
            </w:pPr>
            <w:r>
              <w:rPr>
                <w:rFonts w:ascii="宋体" w:hAnsi="宋体" w:hint="eastAsia"/>
                <w:sz w:val="18"/>
                <w:szCs w:val="18"/>
              </w:rPr>
              <w:t>山东农业大学</w:t>
            </w:r>
          </w:p>
        </w:tc>
        <w:tc>
          <w:tcPr>
            <w:tcW w:w="5673" w:type="dxa"/>
            <w:gridSpan w:val="5"/>
            <w:shd w:val="clear" w:color="auto" w:fill="FFFFFF" w:themeFill="background1"/>
            <w:vAlign w:val="center"/>
          </w:tcPr>
          <w:p w:rsidR="00000441" w:rsidRDefault="00DA32EA" w:rsidP="0097765F">
            <w:pPr>
              <w:ind w:firstLineChars="100" w:firstLine="180"/>
              <w:rPr>
                <w:rFonts w:ascii="宋体" w:hAnsi="宋体"/>
                <w:sz w:val="18"/>
                <w:szCs w:val="18"/>
              </w:rPr>
            </w:pPr>
            <w:r>
              <w:rPr>
                <w:rFonts w:ascii="宋体" w:hAnsi="宋体" w:hint="eastAsia"/>
                <w:sz w:val="18"/>
                <w:szCs w:val="18"/>
              </w:rPr>
              <w:t>计算机科学与技术</w:t>
            </w:r>
          </w:p>
        </w:tc>
      </w:tr>
      <w:tr w:rsidR="00000441" w:rsidTr="00857EE4">
        <w:trPr>
          <w:cantSplit/>
          <w:trHeight w:val="459"/>
        </w:trPr>
        <w:tc>
          <w:tcPr>
            <w:tcW w:w="9633" w:type="dxa"/>
            <w:gridSpan w:val="9"/>
            <w:shd w:val="clear" w:color="auto" w:fill="FFFFFF" w:themeFill="background1"/>
            <w:vAlign w:val="center"/>
          </w:tcPr>
          <w:p w:rsidR="00000441" w:rsidRDefault="00000441" w:rsidP="0097765F">
            <w:pPr>
              <w:rPr>
                <w:rFonts w:ascii="宋体" w:hAnsi="宋体"/>
                <w:b/>
                <w:bCs/>
                <w:color w:val="000000"/>
                <w:sz w:val="18"/>
                <w:szCs w:val="18"/>
              </w:rPr>
            </w:pPr>
            <w:r>
              <w:rPr>
                <w:rFonts w:ascii="宋体" w:hAnsi="宋体" w:hint="eastAsia"/>
                <w:b/>
                <w:bCs/>
                <w:color w:val="000000"/>
                <w:sz w:val="18"/>
                <w:szCs w:val="18"/>
              </w:rPr>
              <w:t>【获证情况</w:t>
            </w:r>
            <w:r w:rsidR="00825719">
              <w:rPr>
                <w:rFonts w:ascii="宋体" w:hAnsi="宋体" w:hint="eastAsia"/>
                <w:b/>
                <w:bCs/>
                <w:color w:val="000000"/>
                <w:sz w:val="18"/>
                <w:szCs w:val="18"/>
              </w:rPr>
              <w:t>】</w:t>
            </w:r>
          </w:p>
        </w:tc>
      </w:tr>
      <w:tr w:rsidR="00000441" w:rsidTr="00857EE4">
        <w:trPr>
          <w:cantSplit/>
          <w:trHeight w:val="159"/>
        </w:trPr>
        <w:tc>
          <w:tcPr>
            <w:tcW w:w="9633" w:type="dxa"/>
            <w:gridSpan w:val="9"/>
            <w:shd w:val="clear" w:color="auto" w:fill="FFFFFF" w:themeFill="background1"/>
            <w:vAlign w:val="center"/>
          </w:tcPr>
          <w:p w:rsidR="00000441" w:rsidRDefault="00224195" w:rsidP="0097765F">
            <w:pPr>
              <w:autoSpaceDE w:val="0"/>
              <w:autoSpaceDN w:val="0"/>
              <w:adjustRightInd w:val="0"/>
              <w:rPr>
                <w:sz w:val="18"/>
                <w:szCs w:val="18"/>
              </w:rPr>
            </w:pPr>
            <w:r>
              <w:rPr>
                <w:rFonts w:ascii="宋体" w:hAnsi="宋体" w:hint="eastAsia"/>
                <w:sz w:val="18"/>
              </w:rPr>
              <w:t>大学生</w:t>
            </w:r>
            <w:r w:rsidR="00DD6622">
              <w:rPr>
                <w:rFonts w:ascii="宋体" w:hAnsi="宋体" w:hint="eastAsia"/>
                <w:sz w:val="18"/>
              </w:rPr>
              <w:t>SRT项目</w:t>
            </w:r>
            <w:r w:rsidR="0014257E">
              <w:rPr>
                <w:rFonts w:ascii="宋体" w:hAnsi="宋体" w:hint="eastAsia"/>
                <w:sz w:val="18"/>
              </w:rPr>
              <w:t>奖项</w:t>
            </w:r>
          </w:p>
        </w:tc>
      </w:tr>
      <w:tr w:rsidR="00000441" w:rsidTr="00857EE4">
        <w:trPr>
          <w:cantSplit/>
          <w:trHeight w:val="159"/>
        </w:trPr>
        <w:tc>
          <w:tcPr>
            <w:tcW w:w="9633" w:type="dxa"/>
            <w:gridSpan w:val="9"/>
            <w:shd w:val="clear" w:color="auto" w:fill="FFFFFF" w:themeFill="background1"/>
            <w:vAlign w:val="center"/>
          </w:tcPr>
          <w:p w:rsidR="00000441" w:rsidRDefault="00793F35" w:rsidP="0097765F">
            <w:pPr>
              <w:autoSpaceDE w:val="0"/>
              <w:autoSpaceDN w:val="0"/>
              <w:adjustRightInd w:val="0"/>
              <w:rPr>
                <w:rFonts w:ascii="宋体"/>
                <w:sz w:val="18"/>
                <w:szCs w:val="18"/>
                <w:lang w:val="zh-CN"/>
              </w:rPr>
            </w:pPr>
            <w:r>
              <w:rPr>
                <w:rFonts w:ascii="宋体" w:hAnsi="宋体" w:hint="eastAsia"/>
                <w:sz w:val="18"/>
              </w:rPr>
              <w:t>山东省齐鲁软件大赛三等奖</w:t>
            </w:r>
          </w:p>
        </w:tc>
      </w:tr>
      <w:tr w:rsidR="00825719" w:rsidTr="00857EE4">
        <w:trPr>
          <w:cantSplit/>
          <w:trHeight w:val="159"/>
        </w:trPr>
        <w:tc>
          <w:tcPr>
            <w:tcW w:w="9633" w:type="dxa"/>
            <w:gridSpan w:val="9"/>
            <w:shd w:val="clear" w:color="auto" w:fill="FFFFFF" w:themeFill="background1"/>
            <w:vAlign w:val="center"/>
          </w:tcPr>
          <w:p w:rsidR="00825719" w:rsidRPr="00825719" w:rsidRDefault="00825719" w:rsidP="0097765F">
            <w:pPr>
              <w:autoSpaceDE w:val="0"/>
              <w:autoSpaceDN w:val="0"/>
              <w:adjustRightInd w:val="0"/>
              <w:rPr>
                <w:rFonts w:ascii="宋体" w:hAnsi="宋体" w:hint="eastAsia"/>
                <w:b/>
                <w:sz w:val="18"/>
              </w:rPr>
            </w:pPr>
            <w:r>
              <w:rPr>
                <w:rFonts w:ascii="宋体" w:hAnsi="宋体" w:hint="eastAsia"/>
                <w:b/>
                <w:bCs/>
                <w:color w:val="000000"/>
                <w:sz w:val="18"/>
                <w:szCs w:val="18"/>
              </w:rPr>
              <w:t>【</w:t>
            </w:r>
            <w:r w:rsidRPr="00825719">
              <w:rPr>
                <w:rFonts w:ascii="宋体" w:hAnsi="宋体"/>
                <w:b/>
                <w:sz w:val="18"/>
              </w:rPr>
              <w:t>技能介绍</w:t>
            </w:r>
            <w:r>
              <w:rPr>
                <w:rFonts w:ascii="宋体" w:hAnsi="宋体" w:hint="eastAsia"/>
                <w:b/>
                <w:bCs/>
                <w:color w:val="000000"/>
                <w:sz w:val="18"/>
                <w:szCs w:val="18"/>
              </w:rPr>
              <w:t>】</w:t>
            </w:r>
          </w:p>
        </w:tc>
      </w:tr>
      <w:tr w:rsidR="007762A2" w:rsidTr="00857EE4">
        <w:trPr>
          <w:cantSplit/>
          <w:trHeight w:val="159"/>
        </w:trPr>
        <w:tc>
          <w:tcPr>
            <w:tcW w:w="9633" w:type="dxa"/>
            <w:gridSpan w:val="9"/>
            <w:shd w:val="clear" w:color="auto" w:fill="FFFFFF" w:themeFill="background1"/>
            <w:vAlign w:val="center"/>
          </w:tcPr>
          <w:p w:rsidR="00910425" w:rsidRPr="00B822A6" w:rsidRDefault="00910425" w:rsidP="00834074">
            <w:pPr>
              <w:autoSpaceDE w:val="0"/>
              <w:autoSpaceDN w:val="0"/>
              <w:adjustRightInd w:val="0"/>
              <w:rPr>
                <w:rFonts w:ascii="宋体" w:hAnsi="宋体" w:hint="eastAsia"/>
                <w:sz w:val="18"/>
              </w:rPr>
            </w:pPr>
            <w:r w:rsidRPr="00B822A6">
              <w:rPr>
                <w:rFonts w:ascii="宋体" w:hAnsi="宋体" w:hint="eastAsia"/>
                <w:sz w:val="18"/>
              </w:rPr>
              <w:t>有扎实的Java语言基础，</w:t>
            </w:r>
            <w:r w:rsidRPr="00B822A6">
              <w:rPr>
                <w:rFonts w:ascii="宋体" w:hAnsi="宋体" w:hint="eastAsia"/>
                <w:sz w:val="18"/>
              </w:rPr>
              <w:t>熟悉</w:t>
            </w:r>
            <w:r w:rsidRPr="00B822A6">
              <w:rPr>
                <w:rFonts w:ascii="宋体" w:hAnsi="宋体" w:hint="eastAsia"/>
                <w:sz w:val="18"/>
              </w:rPr>
              <w:t>Hibernate,Struts2,Mybitis,Spring,SpringMVC等主流框架。</w:t>
            </w:r>
          </w:p>
          <w:p w:rsidR="00910425" w:rsidRPr="00B822A6" w:rsidRDefault="00910425" w:rsidP="00910425">
            <w:pPr>
              <w:autoSpaceDE w:val="0"/>
              <w:autoSpaceDN w:val="0"/>
              <w:adjustRightInd w:val="0"/>
              <w:rPr>
                <w:rFonts w:ascii="宋体" w:hAnsi="宋体" w:hint="eastAsia"/>
                <w:sz w:val="18"/>
              </w:rPr>
            </w:pPr>
            <w:r w:rsidRPr="00B822A6">
              <w:rPr>
                <w:rFonts w:ascii="宋体" w:hAnsi="宋体" w:hint="eastAsia"/>
                <w:sz w:val="18"/>
              </w:rPr>
              <w:t>熟练使用Eclipse开发环境，</w:t>
            </w:r>
            <w:r w:rsidR="00493236">
              <w:rPr>
                <w:rFonts w:ascii="宋体" w:hAnsi="宋体" w:hint="eastAsia"/>
                <w:sz w:val="18"/>
              </w:rPr>
              <w:t>版本管理主要是使用</w:t>
            </w:r>
            <w:r w:rsidRPr="00B822A6">
              <w:rPr>
                <w:rFonts w:ascii="宋体" w:hAnsi="宋体" w:hint="eastAsia"/>
                <w:sz w:val="18"/>
              </w:rPr>
              <w:t>SVN</w:t>
            </w:r>
            <w:r w:rsidR="00493236">
              <w:rPr>
                <w:rFonts w:ascii="宋体" w:hAnsi="宋体" w:hint="eastAsia"/>
                <w:sz w:val="18"/>
              </w:rPr>
              <w:t>，git稍有</w:t>
            </w:r>
            <w:r w:rsidRPr="00B822A6">
              <w:rPr>
                <w:rFonts w:ascii="宋体" w:hAnsi="宋体" w:hint="eastAsia"/>
                <w:sz w:val="18"/>
              </w:rPr>
              <w:t>了解。</w:t>
            </w:r>
          </w:p>
          <w:p w:rsidR="00910425" w:rsidRPr="00B822A6" w:rsidRDefault="00910425" w:rsidP="00910425">
            <w:pPr>
              <w:autoSpaceDE w:val="0"/>
              <w:autoSpaceDN w:val="0"/>
              <w:adjustRightInd w:val="0"/>
              <w:rPr>
                <w:rFonts w:ascii="宋体" w:hAnsi="宋体" w:hint="eastAsia"/>
                <w:sz w:val="18"/>
              </w:rPr>
            </w:pPr>
            <w:r w:rsidRPr="00B822A6">
              <w:rPr>
                <w:rFonts w:ascii="宋体" w:hAnsi="宋体" w:hint="eastAsia"/>
                <w:sz w:val="18"/>
              </w:rPr>
              <w:t>熟悉Tomcat</w:t>
            </w:r>
            <w:r w:rsidR="00F76F91">
              <w:rPr>
                <w:rFonts w:ascii="宋体" w:hAnsi="宋体" w:hint="eastAsia"/>
                <w:sz w:val="18"/>
              </w:rPr>
              <w:t>、Weblogic</w:t>
            </w:r>
            <w:r w:rsidRPr="00B822A6">
              <w:rPr>
                <w:rFonts w:ascii="宋体" w:hAnsi="宋体" w:hint="eastAsia"/>
                <w:sz w:val="18"/>
              </w:rPr>
              <w:t>服务器，</w:t>
            </w:r>
            <w:r w:rsidR="00F57FD5">
              <w:rPr>
                <w:rFonts w:ascii="宋体" w:hAnsi="宋体" w:hint="eastAsia"/>
                <w:sz w:val="18"/>
              </w:rPr>
              <w:t>主要是用</w:t>
            </w:r>
            <w:r w:rsidRPr="00B822A6">
              <w:rPr>
                <w:rFonts w:ascii="宋体" w:hAnsi="宋体" w:hint="eastAsia"/>
                <w:sz w:val="18"/>
              </w:rPr>
              <w:t>Nginx</w:t>
            </w:r>
            <w:r w:rsidR="00F57FD5">
              <w:rPr>
                <w:rFonts w:ascii="宋体" w:hAnsi="宋体" w:hint="eastAsia"/>
                <w:sz w:val="18"/>
              </w:rPr>
              <w:t>搭建反向代理</w:t>
            </w:r>
            <w:r w:rsidRPr="00B822A6">
              <w:rPr>
                <w:rFonts w:ascii="宋体" w:hAnsi="宋体" w:hint="eastAsia"/>
                <w:sz w:val="18"/>
              </w:rPr>
              <w:t>。</w:t>
            </w:r>
          </w:p>
          <w:p w:rsidR="00910425" w:rsidRPr="00B822A6" w:rsidRDefault="00910425" w:rsidP="00910425">
            <w:pPr>
              <w:autoSpaceDE w:val="0"/>
              <w:autoSpaceDN w:val="0"/>
              <w:adjustRightInd w:val="0"/>
              <w:rPr>
                <w:rFonts w:ascii="宋体" w:hAnsi="宋体" w:hint="eastAsia"/>
                <w:sz w:val="18"/>
              </w:rPr>
            </w:pPr>
            <w:r w:rsidRPr="00B822A6">
              <w:rPr>
                <w:rFonts w:ascii="宋体" w:hAnsi="宋体" w:hint="eastAsia"/>
                <w:sz w:val="18"/>
              </w:rPr>
              <w:t>熟悉Linux操作系统，</w:t>
            </w:r>
            <w:r w:rsidR="00F02708">
              <w:rPr>
                <w:rFonts w:ascii="宋体" w:hAnsi="宋体" w:hint="eastAsia"/>
                <w:sz w:val="18"/>
              </w:rPr>
              <w:t>主要是使用Centos服务器，从大二开始自己就开始学习使用Linux服务器搭建网站</w:t>
            </w:r>
            <w:r w:rsidR="00FD19D3">
              <w:rPr>
                <w:rFonts w:ascii="宋体" w:hAnsi="宋体" w:hint="eastAsia"/>
                <w:sz w:val="18"/>
              </w:rPr>
              <w:t>，目前搭建了不少网站</w:t>
            </w:r>
            <w:r w:rsidR="00A25132">
              <w:rPr>
                <w:rFonts w:ascii="宋体" w:hAnsi="宋体" w:hint="eastAsia"/>
                <w:sz w:val="18"/>
              </w:rPr>
              <w:t>。</w:t>
            </w:r>
            <w:r w:rsidR="004E58D1">
              <w:rPr>
                <w:rFonts w:ascii="宋体" w:hAnsi="宋体" w:hint="eastAsia"/>
                <w:sz w:val="18"/>
              </w:rPr>
              <w:t>例如博客系统，大学期间</w:t>
            </w:r>
            <w:r w:rsidR="0051643C">
              <w:rPr>
                <w:rFonts w:ascii="宋体" w:hAnsi="宋体" w:hint="eastAsia"/>
                <w:sz w:val="18"/>
              </w:rPr>
              <w:t>至今的</w:t>
            </w:r>
            <w:r w:rsidR="004E58D1">
              <w:rPr>
                <w:rFonts w:ascii="宋体" w:hAnsi="宋体" w:hint="eastAsia"/>
                <w:sz w:val="18"/>
              </w:rPr>
              <w:t>的代码存储到了阿里云搭建的SVN代码服务器。</w:t>
            </w:r>
          </w:p>
          <w:p w:rsidR="00910425" w:rsidRPr="00B822A6" w:rsidRDefault="00910425" w:rsidP="00910425">
            <w:pPr>
              <w:autoSpaceDE w:val="0"/>
              <w:autoSpaceDN w:val="0"/>
              <w:adjustRightInd w:val="0"/>
              <w:rPr>
                <w:rFonts w:ascii="宋体" w:hAnsi="宋体" w:hint="eastAsia"/>
                <w:sz w:val="18"/>
              </w:rPr>
            </w:pPr>
            <w:r w:rsidRPr="00B822A6">
              <w:rPr>
                <w:rFonts w:ascii="宋体" w:hAnsi="宋体" w:hint="eastAsia"/>
                <w:sz w:val="18"/>
              </w:rPr>
              <w:t>熟悉MySQL及其Oracle数据库,Oracle数据库有</w:t>
            </w:r>
            <w:r w:rsidR="009F12F4">
              <w:rPr>
                <w:rFonts w:ascii="宋体" w:hAnsi="宋体" w:hint="eastAsia"/>
                <w:sz w:val="18"/>
              </w:rPr>
              <w:t>两</w:t>
            </w:r>
            <w:r w:rsidRPr="00B822A6">
              <w:rPr>
                <w:rFonts w:ascii="宋体" w:hAnsi="宋体" w:hint="eastAsia"/>
                <w:sz w:val="18"/>
              </w:rPr>
              <w:t>年的使用经验。</w:t>
            </w:r>
          </w:p>
          <w:p w:rsidR="007762A2" w:rsidRDefault="00910425" w:rsidP="0097765F">
            <w:pPr>
              <w:autoSpaceDE w:val="0"/>
              <w:autoSpaceDN w:val="0"/>
              <w:adjustRightInd w:val="0"/>
              <w:rPr>
                <w:rFonts w:ascii="宋体" w:hAnsi="宋体"/>
                <w:sz w:val="18"/>
              </w:rPr>
            </w:pPr>
            <w:r w:rsidRPr="00B822A6">
              <w:rPr>
                <w:rFonts w:ascii="宋体" w:hAnsi="宋体" w:hint="eastAsia"/>
                <w:sz w:val="18"/>
              </w:rPr>
              <w:t>具有不错的编程习惯和意识。有过安卓开发经验。</w:t>
            </w:r>
          </w:p>
          <w:p w:rsidR="004C1E8B" w:rsidRPr="004C1E8B" w:rsidRDefault="004C1E8B" w:rsidP="004C1E8B">
            <w:pPr>
              <w:rPr>
                <w:rFonts w:hint="eastAsia"/>
              </w:rPr>
            </w:pPr>
            <w:r>
              <w:rPr>
                <w:rFonts w:ascii="宋体" w:hAnsi="宋体"/>
                <w:sz w:val="18"/>
              </w:rPr>
              <w:t>自己目前部署的项目已经部署到了阿里云</w:t>
            </w:r>
            <w:r>
              <w:rPr>
                <w:rFonts w:ascii="宋体" w:hAnsi="宋体" w:hint="eastAsia"/>
                <w:sz w:val="18"/>
              </w:rPr>
              <w:t>，可以</w:t>
            </w:r>
            <w:r>
              <w:rPr>
                <w:rFonts w:ascii="宋体" w:hAnsi="宋体"/>
                <w:sz w:val="18"/>
              </w:rPr>
              <w:t>参阅</w:t>
            </w:r>
            <w:bookmarkStart w:id="0" w:name="_GoBack"/>
            <w:bookmarkEnd w:id="0"/>
            <w:r>
              <w:rPr>
                <w:rFonts w:ascii="宋体" w:hAnsi="宋体" w:hint="eastAsia"/>
                <w:sz w:val="18"/>
              </w:rPr>
              <w:t>：</w:t>
            </w:r>
            <w:r>
              <w:rPr>
                <w:rFonts w:hint="eastAsia"/>
              </w:rPr>
              <w:t>h</w:t>
            </w:r>
            <w:r>
              <w:t>ttp://host.zhangfan.wi</w:t>
            </w:r>
            <w:r>
              <w:t>n</w:t>
            </w:r>
          </w:p>
        </w:tc>
      </w:tr>
    </w:tbl>
    <w:p w:rsidR="00000441" w:rsidRDefault="00000441" w:rsidP="00000441"/>
    <w:tbl>
      <w:tblPr>
        <w:tblW w:w="96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672"/>
        <w:gridCol w:w="7961"/>
      </w:tblGrid>
      <w:tr w:rsidR="00000441" w:rsidTr="00857EE4">
        <w:trPr>
          <w:cantSplit/>
          <w:trHeight w:val="461"/>
        </w:trPr>
        <w:tc>
          <w:tcPr>
            <w:tcW w:w="9633" w:type="dxa"/>
            <w:gridSpan w:val="2"/>
            <w:shd w:val="clear" w:color="auto" w:fill="FFFFFF" w:themeFill="background1"/>
            <w:vAlign w:val="center"/>
          </w:tcPr>
          <w:p w:rsidR="00000441" w:rsidRDefault="00857EE4" w:rsidP="0097765F">
            <w:pPr>
              <w:rPr>
                <w:rFonts w:ascii="宋体" w:hAnsi="宋体"/>
                <w:b/>
                <w:bCs/>
                <w:sz w:val="18"/>
                <w:szCs w:val="18"/>
              </w:rPr>
            </w:pPr>
            <w:r>
              <w:rPr>
                <w:rFonts w:ascii="宋体" w:hAnsi="宋体" w:hint="eastAsia"/>
                <w:b/>
                <w:bCs/>
                <w:color w:val="000000" w:themeColor="text1"/>
                <w:sz w:val="18"/>
                <w:szCs w:val="18"/>
              </w:rPr>
              <w:t>【</w:t>
            </w:r>
            <w:r w:rsidR="00A73B8F">
              <w:rPr>
                <w:rFonts w:ascii="宋体" w:hAnsi="宋体" w:hint="eastAsia"/>
                <w:b/>
                <w:bCs/>
                <w:color w:val="000000" w:themeColor="text1"/>
                <w:sz w:val="18"/>
                <w:szCs w:val="18"/>
              </w:rPr>
              <w:t>工作经历</w:t>
            </w:r>
            <w:r>
              <w:rPr>
                <w:rFonts w:ascii="宋体" w:hAnsi="宋体" w:hint="eastAsia"/>
                <w:b/>
                <w:bCs/>
                <w:color w:val="000000" w:themeColor="text1"/>
                <w:sz w:val="18"/>
                <w:szCs w:val="18"/>
              </w:rPr>
              <w:t>】</w:t>
            </w:r>
          </w:p>
        </w:tc>
      </w:tr>
      <w:tr w:rsidR="00000441" w:rsidTr="00857EE4">
        <w:trPr>
          <w:cantSplit/>
          <w:trHeight w:val="640"/>
        </w:trPr>
        <w:tc>
          <w:tcPr>
            <w:tcW w:w="9633" w:type="dxa"/>
            <w:gridSpan w:val="2"/>
            <w:shd w:val="clear" w:color="auto" w:fill="FFFFFF" w:themeFill="background1"/>
            <w:vAlign w:val="center"/>
          </w:tcPr>
          <w:p w:rsidR="00000441" w:rsidRPr="00204BA0" w:rsidRDefault="00D821C7" w:rsidP="00000441">
            <w:pPr>
              <w:numPr>
                <w:ilvl w:val="0"/>
                <w:numId w:val="1"/>
              </w:numPr>
              <w:spacing w:line="360" w:lineRule="exact"/>
              <w:rPr>
                <w:rFonts w:ascii="宋体" w:hAnsi="宋体"/>
                <w:b/>
                <w:bCs/>
                <w:sz w:val="24"/>
              </w:rPr>
            </w:pPr>
            <w:r>
              <w:rPr>
                <w:rFonts w:ascii="宋体" w:hAnsi="宋体"/>
                <w:b/>
                <w:bCs/>
                <w:sz w:val="24"/>
              </w:rPr>
              <w:t>在校</w:t>
            </w:r>
            <w:r w:rsidR="001E09CE">
              <w:rPr>
                <w:rFonts w:ascii="宋体" w:hAnsi="宋体"/>
                <w:b/>
                <w:bCs/>
                <w:sz w:val="24"/>
              </w:rPr>
              <w:t>期间</w:t>
            </w:r>
            <w:r w:rsidR="00C22E8D">
              <w:rPr>
                <w:rFonts w:ascii="宋体" w:hAnsi="宋体"/>
                <w:b/>
                <w:bCs/>
                <w:sz w:val="24"/>
              </w:rPr>
              <w:t>的工作</w:t>
            </w:r>
          </w:p>
        </w:tc>
      </w:tr>
      <w:tr w:rsidR="00000441" w:rsidTr="00857EE4">
        <w:trPr>
          <w:trHeight w:val="285"/>
        </w:trPr>
        <w:tc>
          <w:tcPr>
            <w:tcW w:w="1672" w:type="dxa"/>
            <w:shd w:val="clear" w:color="auto" w:fill="FFFFFF" w:themeFill="background1"/>
            <w:vAlign w:val="center"/>
          </w:tcPr>
          <w:p w:rsidR="00000441" w:rsidRDefault="000044A7" w:rsidP="0097765F">
            <w:pPr>
              <w:rPr>
                <w:rFonts w:ascii="宋体" w:hAnsi="宋体"/>
                <w:sz w:val="18"/>
                <w:szCs w:val="18"/>
              </w:rPr>
            </w:pPr>
            <w:r>
              <w:rPr>
                <w:rFonts w:hint="eastAsia"/>
                <w:sz w:val="18"/>
                <w:szCs w:val="18"/>
              </w:rPr>
              <w:t>具体</w:t>
            </w:r>
            <w:r w:rsidR="00A41212">
              <w:rPr>
                <w:rFonts w:hint="eastAsia"/>
                <w:sz w:val="18"/>
                <w:szCs w:val="18"/>
              </w:rPr>
              <w:t>时间</w:t>
            </w:r>
          </w:p>
        </w:tc>
        <w:tc>
          <w:tcPr>
            <w:tcW w:w="7961" w:type="dxa"/>
            <w:shd w:val="clear" w:color="auto" w:fill="FFFFFF" w:themeFill="background1"/>
          </w:tcPr>
          <w:p w:rsidR="00000441" w:rsidRDefault="00000441" w:rsidP="009D2580">
            <w:pPr>
              <w:rPr>
                <w:rFonts w:ascii="宋体" w:hAnsi="宋体"/>
                <w:sz w:val="18"/>
                <w:szCs w:val="18"/>
              </w:rPr>
            </w:pPr>
            <w:r w:rsidRPr="00D36AA4">
              <w:rPr>
                <w:rFonts w:ascii="宋体" w:hAnsi="宋体" w:cs="宋体"/>
                <w:kern w:val="0"/>
                <w:sz w:val="18"/>
                <w:szCs w:val="18"/>
              </w:rPr>
              <w:t>20</w:t>
            </w:r>
            <w:r>
              <w:rPr>
                <w:rFonts w:ascii="宋体" w:hAnsi="宋体" w:cs="宋体" w:hint="eastAsia"/>
                <w:kern w:val="0"/>
                <w:sz w:val="18"/>
                <w:szCs w:val="18"/>
              </w:rPr>
              <w:t>1</w:t>
            </w:r>
            <w:r w:rsidR="006C4163">
              <w:rPr>
                <w:rFonts w:ascii="宋体" w:hAnsi="宋体" w:cs="宋体"/>
                <w:kern w:val="0"/>
                <w:sz w:val="18"/>
                <w:szCs w:val="18"/>
              </w:rPr>
              <w:t>6</w:t>
            </w:r>
            <w:r>
              <w:rPr>
                <w:rFonts w:ascii="宋体" w:hAnsi="宋体" w:cs="宋体" w:hint="eastAsia"/>
                <w:kern w:val="0"/>
                <w:sz w:val="18"/>
                <w:szCs w:val="18"/>
              </w:rPr>
              <w:t>/</w:t>
            </w:r>
            <w:r w:rsidR="00B775E4">
              <w:rPr>
                <w:rFonts w:ascii="宋体" w:hAnsi="宋体" w:cs="宋体"/>
                <w:kern w:val="0"/>
                <w:sz w:val="18"/>
                <w:szCs w:val="18"/>
              </w:rPr>
              <w:t>0</w:t>
            </w:r>
            <w:r w:rsidR="004921DA">
              <w:rPr>
                <w:rFonts w:ascii="宋体" w:hAnsi="宋体" w:cs="宋体"/>
                <w:kern w:val="0"/>
                <w:sz w:val="18"/>
                <w:szCs w:val="18"/>
              </w:rPr>
              <w:t>3</w:t>
            </w:r>
            <w:r>
              <w:rPr>
                <w:rFonts w:ascii="宋体" w:hAnsi="宋体" w:cs="宋体"/>
                <w:kern w:val="0"/>
                <w:sz w:val="18"/>
                <w:szCs w:val="18"/>
              </w:rPr>
              <w:t xml:space="preserve"> – 20</w:t>
            </w:r>
            <w:r>
              <w:rPr>
                <w:rFonts w:ascii="宋体" w:hAnsi="宋体" w:cs="宋体" w:hint="eastAsia"/>
                <w:kern w:val="0"/>
                <w:sz w:val="18"/>
                <w:szCs w:val="18"/>
              </w:rPr>
              <w:t>1</w:t>
            </w:r>
            <w:r w:rsidR="006C4163">
              <w:rPr>
                <w:rFonts w:ascii="宋体" w:hAnsi="宋体" w:cs="宋体"/>
                <w:kern w:val="0"/>
                <w:sz w:val="18"/>
                <w:szCs w:val="18"/>
              </w:rPr>
              <w:t>6</w:t>
            </w:r>
            <w:r>
              <w:rPr>
                <w:rFonts w:ascii="宋体" w:hAnsi="宋体" w:cs="宋体" w:hint="eastAsia"/>
                <w:kern w:val="0"/>
                <w:sz w:val="18"/>
                <w:szCs w:val="18"/>
              </w:rPr>
              <w:t>/</w:t>
            </w:r>
            <w:r w:rsidR="002C2A26">
              <w:rPr>
                <w:rFonts w:ascii="宋体" w:hAnsi="宋体" w:cs="宋体"/>
                <w:kern w:val="0"/>
                <w:sz w:val="18"/>
                <w:szCs w:val="18"/>
              </w:rPr>
              <w:t>07</w:t>
            </w:r>
          </w:p>
        </w:tc>
      </w:tr>
      <w:tr w:rsidR="00000441" w:rsidTr="00857EE4">
        <w:trPr>
          <w:trHeight w:val="285"/>
        </w:trPr>
        <w:tc>
          <w:tcPr>
            <w:tcW w:w="1672" w:type="dxa"/>
            <w:shd w:val="clear" w:color="auto" w:fill="FFFFFF" w:themeFill="background1"/>
            <w:vAlign w:val="center"/>
          </w:tcPr>
          <w:p w:rsidR="00000441" w:rsidRDefault="00000441" w:rsidP="0097765F">
            <w:pPr>
              <w:rPr>
                <w:rFonts w:ascii="宋体" w:hAnsi="宋体"/>
                <w:sz w:val="18"/>
                <w:szCs w:val="18"/>
              </w:rPr>
            </w:pPr>
            <w:r>
              <w:rPr>
                <w:sz w:val="18"/>
                <w:szCs w:val="18"/>
              </w:rPr>
              <w:t>软件环境</w:t>
            </w:r>
          </w:p>
        </w:tc>
        <w:tc>
          <w:tcPr>
            <w:tcW w:w="7961" w:type="dxa"/>
            <w:shd w:val="clear" w:color="auto" w:fill="FFFFFF" w:themeFill="background1"/>
          </w:tcPr>
          <w:p w:rsidR="00000441" w:rsidRPr="00B059F1" w:rsidRDefault="00642B01" w:rsidP="001E606C">
            <w:pPr>
              <w:widowControl/>
              <w:numPr>
                <w:ilvl w:val="0"/>
                <w:numId w:val="4"/>
              </w:numPr>
              <w:jc w:val="left"/>
              <w:rPr>
                <w:rFonts w:ascii="宋体" w:hAnsi="宋体" w:cs="宋体"/>
                <w:kern w:val="0"/>
                <w:sz w:val="18"/>
                <w:szCs w:val="18"/>
              </w:rPr>
            </w:pPr>
            <w:r>
              <w:rPr>
                <w:rFonts w:ascii="宋体" w:hAnsi="宋体" w:hint="eastAsia"/>
                <w:sz w:val="18"/>
                <w:szCs w:val="18"/>
              </w:rPr>
              <w:t>Eclipse</w:t>
            </w:r>
            <w:r>
              <w:rPr>
                <w:rFonts w:ascii="宋体" w:hAnsi="宋体"/>
                <w:sz w:val="18"/>
                <w:szCs w:val="18"/>
              </w:rPr>
              <w:t xml:space="preserve"> </w:t>
            </w:r>
            <w:r>
              <w:rPr>
                <w:rFonts w:ascii="宋体" w:hAnsi="宋体" w:hint="eastAsia"/>
                <w:sz w:val="18"/>
                <w:szCs w:val="18"/>
              </w:rPr>
              <w:t>+</w:t>
            </w:r>
            <w:r>
              <w:rPr>
                <w:rFonts w:ascii="宋体" w:hAnsi="宋体"/>
                <w:sz w:val="18"/>
                <w:szCs w:val="18"/>
              </w:rPr>
              <w:t xml:space="preserve"> </w:t>
            </w:r>
            <w:r w:rsidR="00000441">
              <w:rPr>
                <w:rFonts w:ascii="宋体" w:hAnsi="宋体" w:hint="eastAsia"/>
                <w:sz w:val="18"/>
                <w:szCs w:val="18"/>
              </w:rPr>
              <w:t>Tomcat</w:t>
            </w:r>
            <w:r w:rsidR="00756401">
              <w:rPr>
                <w:rFonts w:ascii="宋体" w:hAnsi="宋体"/>
                <w:sz w:val="18"/>
                <w:szCs w:val="18"/>
              </w:rPr>
              <w:t>8</w:t>
            </w:r>
            <w:r w:rsidR="00000441">
              <w:rPr>
                <w:rFonts w:ascii="宋体" w:hAnsi="宋体" w:hint="eastAsia"/>
                <w:sz w:val="18"/>
                <w:szCs w:val="18"/>
              </w:rPr>
              <w:t xml:space="preserve">.0 + </w:t>
            </w:r>
            <w:r w:rsidR="00000441">
              <w:rPr>
                <w:rFonts w:ascii="宋体" w:hAnsi="宋体" w:cs="宋体" w:hint="eastAsia"/>
                <w:kern w:val="0"/>
                <w:sz w:val="18"/>
                <w:szCs w:val="18"/>
              </w:rPr>
              <w:t>MySQL5</w:t>
            </w:r>
            <w:r w:rsidR="00D62513">
              <w:rPr>
                <w:rFonts w:ascii="宋体" w:hAnsi="宋体" w:cs="宋体"/>
                <w:kern w:val="0"/>
                <w:sz w:val="18"/>
                <w:szCs w:val="18"/>
              </w:rPr>
              <w:t xml:space="preserve"> </w:t>
            </w:r>
          </w:p>
        </w:tc>
      </w:tr>
      <w:tr w:rsidR="00000441" w:rsidTr="00857EE4">
        <w:trPr>
          <w:trHeight w:val="270"/>
        </w:trPr>
        <w:tc>
          <w:tcPr>
            <w:tcW w:w="1672" w:type="dxa"/>
            <w:shd w:val="clear" w:color="auto" w:fill="FFFFFF" w:themeFill="background1"/>
            <w:vAlign w:val="center"/>
          </w:tcPr>
          <w:p w:rsidR="00000441" w:rsidRDefault="00000441" w:rsidP="0097765F">
            <w:pPr>
              <w:rPr>
                <w:rFonts w:ascii="宋体" w:hAnsi="宋体"/>
                <w:sz w:val="18"/>
                <w:szCs w:val="18"/>
              </w:rPr>
            </w:pPr>
            <w:r>
              <w:rPr>
                <w:sz w:val="18"/>
                <w:szCs w:val="18"/>
              </w:rPr>
              <w:t>开发工具</w:t>
            </w:r>
          </w:p>
        </w:tc>
        <w:tc>
          <w:tcPr>
            <w:tcW w:w="7961" w:type="dxa"/>
            <w:shd w:val="clear" w:color="auto" w:fill="FFFFFF" w:themeFill="background1"/>
          </w:tcPr>
          <w:p w:rsidR="00000441" w:rsidRDefault="002A7956" w:rsidP="0065180C">
            <w:pPr>
              <w:rPr>
                <w:rFonts w:ascii="宋体" w:hAnsi="宋体"/>
                <w:sz w:val="18"/>
                <w:szCs w:val="18"/>
              </w:rPr>
            </w:pPr>
            <w:r>
              <w:rPr>
                <w:rFonts w:ascii="宋体" w:hAnsi="宋体" w:hint="eastAsia"/>
                <w:sz w:val="18"/>
                <w:szCs w:val="18"/>
              </w:rPr>
              <w:t>Eclipse</w:t>
            </w:r>
            <w:r w:rsidR="00000441">
              <w:rPr>
                <w:rFonts w:ascii="宋体" w:hAnsi="宋体" w:hint="eastAsia"/>
                <w:bCs/>
                <w:sz w:val="18"/>
                <w:szCs w:val="18"/>
              </w:rPr>
              <w:t xml:space="preserve"> </w:t>
            </w:r>
          </w:p>
        </w:tc>
      </w:tr>
      <w:tr w:rsidR="00000441" w:rsidTr="00857EE4">
        <w:trPr>
          <w:trHeight w:val="849"/>
        </w:trPr>
        <w:tc>
          <w:tcPr>
            <w:tcW w:w="1672" w:type="dxa"/>
            <w:shd w:val="clear" w:color="auto" w:fill="FFFFFF" w:themeFill="background1"/>
          </w:tcPr>
          <w:p w:rsidR="00000441" w:rsidRDefault="00593814" w:rsidP="00593814">
            <w:pPr>
              <w:rPr>
                <w:rFonts w:ascii="宋体" w:hAnsi="宋体" w:hint="eastAsia"/>
                <w:sz w:val="18"/>
                <w:szCs w:val="18"/>
              </w:rPr>
            </w:pPr>
            <w:r>
              <w:rPr>
                <w:rFonts w:hint="eastAsia"/>
                <w:color w:val="000000"/>
                <w:sz w:val="18"/>
                <w:szCs w:val="18"/>
              </w:rPr>
              <w:t>开发项目</w:t>
            </w:r>
          </w:p>
        </w:tc>
        <w:tc>
          <w:tcPr>
            <w:tcW w:w="7961" w:type="dxa"/>
            <w:shd w:val="clear" w:color="auto" w:fill="FFFFFF" w:themeFill="background1"/>
          </w:tcPr>
          <w:p w:rsidR="00000441" w:rsidRDefault="00CC1BCE" w:rsidP="003A125B">
            <w:pPr>
              <w:pStyle w:val="a8"/>
              <w:numPr>
                <w:ilvl w:val="0"/>
                <w:numId w:val="7"/>
              </w:numPr>
              <w:spacing w:line="360" w:lineRule="exact"/>
              <w:ind w:firstLineChars="0"/>
              <w:rPr>
                <w:rFonts w:ascii="宋体" w:hAnsi="宋体"/>
                <w:bCs/>
                <w:sz w:val="18"/>
                <w:szCs w:val="18"/>
                <w:lang w:val="en-GB"/>
              </w:rPr>
            </w:pPr>
            <w:r w:rsidRPr="003A125B">
              <w:rPr>
                <w:rFonts w:ascii="宋体" w:hAnsi="宋体" w:hint="eastAsia"/>
                <w:bCs/>
                <w:sz w:val="18"/>
                <w:szCs w:val="18"/>
                <w:lang w:val="en-GB"/>
              </w:rPr>
              <w:t>泰安南关中学教师考评系统</w:t>
            </w:r>
            <w:r w:rsidR="003A125B">
              <w:rPr>
                <w:rFonts w:ascii="宋体" w:hAnsi="宋体" w:hint="eastAsia"/>
                <w:bCs/>
                <w:sz w:val="18"/>
                <w:szCs w:val="18"/>
                <w:lang w:val="en-GB"/>
              </w:rPr>
              <w:t>，为泰安市南关中学开发的教师考评打分系统，按照其具体要求开发的从打分到分数统计的管理系统。</w:t>
            </w:r>
          </w:p>
          <w:p w:rsidR="00682ABF" w:rsidRPr="00682ABF" w:rsidRDefault="00682ABF" w:rsidP="00682ABF">
            <w:pPr>
              <w:pStyle w:val="a8"/>
              <w:numPr>
                <w:ilvl w:val="0"/>
                <w:numId w:val="7"/>
              </w:numPr>
              <w:spacing w:line="360" w:lineRule="exact"/>
              <w:ind w:firstLineChars="0"/>
              <w:rPr>
                <w:rFonts w:ascii="宋体" w:hAnsi="宋体" w:hint="eastAsia"/>
                <w:bCs/>
                <w:sz w:val="18"/>
                <w:szCs w:val="18"/>
                <w:lang w:val="en-GB"/>
              </w:rPr>
            </w:pPr>
            <w:r>
              <w:rPr>
                <w:rFonts w:ascii="宋体" w:hAnsi="宋体" w:hint="eastAsia"/>
                <w:bCs/>
                <w:sz w:val="18"/>
                <w:szCs w:val="18"/>
                <w:lang w:val="en-GB"/>
              </w:rPr>
              <w:lastRenderedPageBreak/>
              <w:t>济南海关驻机场办事处，仿照了之前的海关系统，开发的海关系统具有公告发布、信息展示功能。</w:t>
            </w:r>
            <w:r w:rsidR="003C3B9B">
              <w:rPr>
                <w:rFonts w:ascii="宋体" w:hAnsi="宋体" w:hint="eastAsia"/>
                <w:bCs/>
                <w:sz w:val="18"/>
                <w:szCs w:val="18"/>
                <w:lang w:val="en-GB"/>
              </w:rPr>
              <w:t>采用了Spring+SpringMVC+Mybatis</w:t>
            </w:r>
            <w:r w:rsidR="0040720F">
              <w:rPr>
                <w:rFonts w:ascii="宋体" w:hAnsi="宋体" w:hint="eastAsia"/>
                <w:bCs/>
                <w:sz w:val="18"/>
                <w:szCs w:val="18"/>
                <w:lang w:val="en-GB"/>
              </w:rPr>
              <w:t>开发。</w:t>
            </w:r>
            <w:r w:rsidR="00B85D09">
              <w:rPr>
                <w:rFonts w:ascii="宋体" w:hAnsi="宋体" w:hint="eastAsia"/>
                <w:bCs/>
                <w:sz w:val="18"/>
                <w:szCs w:val="18"/>
                <w:lang w:val="en-GB"/>
              </w:rPr>
              <w:t>使用了SVN作为版本控制。</w:t>
            </w:r>
          </w:p>
        </w:tc>
      </w:tr>
      <w:tr w:rsidR="00000441" w:rsidTr="00857EE4">
        <w:trPr>
          <w:cantSplit/>
          <w:trHeight w:val="640"/>
        </w:trPr>
        <w:tc>
          <w:tcPr>
            <w:tcW w:w="9633" w:type="dxa"/>
            <w:gridSpan w:val="2"/>
            <w:shd w:val="clear" w:color="auto" w:fill="FFFFFF" w:themeFill="background1"/>
            <w:vAlign w:val="center"/>
          </w:tcPr>
          <w:p w:rsidR="00000441" w:rsidRDefault="00000441" w:rsidP="00051CFE">
            <w:pPr>
              <w:rPr>
                <w:rFonts w:ascii="宋体" w:hAnsi="宋体" w:hint="eastAsia"/>
                <w:b/>
                <w:sz w:val="24"/>
              </w:rPr>
            </w:pPr>
            <w:r>
              <w:rPr>
                <w:rFonts w:ascii="宋体" w:hAnsi="宋体" w:hint="eastAsia"/>
                <w:b/>
                <w:bCs/>
                <w:sz w:val="24"/>
                <w:lang w:val="en-GB"/>
              </w:rPr>
              <w:lastRenderedPageBreak/>
              <w:t>2.</w:t>
            </w:r>
            <w:r w:rsidR="00BC5F4E">
              <w:rPr>
                <w:rFonts w:ascii="宋体" w:hAnsi="宋体" w:cs="宋体" w:hint="eastAsia"/>
                <w:b/>
                <w:sz w:val="28"/>
                <w:szCs w:val="28"/>
              </w:rPr>
              <w:t xml:space="preserve"> </w:t>
            </w:r>
            <w:r w:rsidR="00FB6FC8">
              <w:rPr>
                <w:rFonts w:ascii="宋体" w:hAnsi="宋体"/>
                <w:b/>
                <w:sz w:val="24"/>
              </w:rPr>
              <w:t xml:space="preserve"> </w:t>
            </w:r>
            <w:r w:rsidR="00DC5453">
              <w:rPr>
                <w:rFonts w:ascii="宋体" w:hAnsi="宋体"/>
                <w:b/>
                <w:sz w:val="24"/>
              </w:rPr>
              <w:t>山东众阳软件有限公司</w:t>
            </w:r>
          </w:p>
        </w:tc>
      </w:tr>
      <w:tr w:rsidR="00000441" w:rsidTr="00857EE4">
        <w:trPr>
          <w:trHeight w:val="285"/>
        </w:trPr>
        <w:tc>
          <w:tcPr>
            <w:tcW w:w="1672" w:type="dxa"/>
            <w:shd w:val="clear" w:color="auto" w:fill="FFFFFF" w:themeFill="background1"/>
            <w:vAlign w:val="center"/>
          </w:tcPr>
          <w:p w:rsidR="00000441" w:rsidRDefault="00951D6E" w:rsidP="0097765F">
            <w:pPr>
              <w:rPr>
                <w:rFonts w:ascii="宋体" w:hAnsi="宋体"/>
                <w:sz w:val="18"/>
                <w:szCs w:val="18"/>
              </w:rPr>
            </w:pPr>
            <w:r>
              <w:rPr>
                <w:rFonts w:hint="eastAsia"/>
                <w:sz w:val="18"/>
                <w:szCs w:val="18"/>
              </w:rPr>
              <w:t>具体时间</w:t>
            </w:r>
          </w:p>
        </w:tc>
        <w:tc>
          <w:tcPr>
            <w:tcW w:w="7961" w:type="dxa"/>
            <w:shd w:val="clear" w:color="auto" w:fill="FFFFFF" w:themeFill="background1"/>
          </w:tcPr>
          <w:p w:rsidR="00000441" w:rsidRDefault="00051CFE" w:rsidP="004A5DFD">
            <w:pPr>
              <w:spacing w:line="360" w:lineRule="exact"/>
              <w:rPr>
                <w:rFonts w:ascii="宋体" w:hAnsi="宋体"/>
                <w:bCs/>
                <w:sz w:val="18"/>
                <w:szCs w:val="18"/>
                <w:lang w:val="en-GB"/>
              </w:rPr>
            </w:pPr>
            <w:r w:rsidRPr="00051CFE">
              <w:rPr>
                <w:rFonts w:ascii="宋体" w:hAnsi="宋体" w:hint="eastAsia"/>
                <w:sz w:val="18"/>
                <w:szCs w:val="18"/>
              </w:rPr>
              <w:t>2</w:t>
            </w:r>
            <w:r w:rsidRPr="00051CFE">
              <w:rPr>
                <w:rFonts w:ascii="宋体" w:hAnsi="宋体"/>
                <w:sz w:val="18"/>
                <w:szCs w:val="18"/>
              </w:rPr>
              <w:t>016</w:t>
            </w:r>
            <w:r w:rsidRPr="00051CFE">
              <w:rPr>
                <w:rFonts w:ascii="宋体" w:hAnsi="宋体" w:hint="eastAsia"/>
                <w:sz w:val="18"/>
                <w:szCs w:val="18"/>
              </w:rPr>
              <w:t>年8月</w:t>
            </w:r>
            <w:r w:rsidR="00A778A0">
              <w:rPr>
                <w:rFonts w:ascii="宋体" w:hAnsi="宋体" w:hint="eastAsia"/>
                <w:sz w:val="18"/>
                <w:szCs w:val="18"/>
              </w:rPr>
              <w:t>1日</w:t>
            </w:r>
            <w:r w:rsidRPr="00051CFE">
              <w:rPr>
                <w:rFonts w:ascii="宋体" w:hAnsi="宋体" w:hint="eastAsia"/>
                <w:sz w:val="18"/>
                <w:szCs w:val="18"/>
              </w:rPr>
              <w:t>至2</w:t>
            </w:r>
            <w:r w:rsidRPr="00051CFE">
              <w:rPr>
                <w:rFonts w:ascii="宋体" w:hAnsi="宋体"/>
                <w:sz w:val="18"/>
                <w:szCs w:val="18"/>
              </w:rPr>
              <w:t>017年</w:t>
            </w:r>
            <w:r w:rsidRPr="00051CFE">
              <w:rPr>
                <w:rFonts w:ascii="宋体" w:hAnsi="宋体" w:hint="eastAsia"/>
                <w:sz w:val="18"/>
                <w:szCs w:val="18"/>
              </w:rPr>
              <w:t>6月</w:t>
            </w:r>
            <w:r w:rsidR="00A778A0">
              <w:rPr>
                <w:rFonts w:ascii="宋体" w:hAnsi="宋体" w:hint="eastAsia"/>
                <w:sz w:val="18"/>
                <w:szCs w:val="18"/>
              </w:rPr>
              <w:t>1</w:t>
            </w:r>
            <w:r w:rsidR="00A778A0">
              <w:rPr>
                <w:rFonts w:ascii="宋体" w:hAnsi="宋体"/>
                <w:sz w:val="18"/>
                <w:szCs w:val="18"/>
              </w:rPr>
              <w:t>2日</w:t>
            </w:r>
          </w:p>
        </w:tc>
      </w:tr>
      <w:tr w:rsidR="00000441" w:rsidTr="00857EE4">
        <w:trPr>
          <w:trHeight w:val="285"/>
        </w:trPr>
        <w:tc>
          <w:tcPr>
            <w:tcW w:w="1672" w:type="dxa"/>
            <w:shd w:val="clear" w:color="auto" w:fill="FFFFFF" w:themeFill="background1"/>
            <w:vAlign w:val="center"/>
          </w:tcPr>
          <w:p w:rsidR="00000441" w:rsidRDefault="00000441" w:rsidP="0097765F">
            <w:pPr>
              <w:rPr>
                <w:rFonts w:ascii="宋体" w:hAnsi="宋体"/>
                <w:sz w:val="18"/>
                <w:szCs w:val="18"/>
              </w:rPr>
            </w:pPr>
            <w:r>
              <w:rPr>
                <w:sz w:val="18"/>
                <w:szCs w:val="18"/>
              </w:rPr>
              <w:t>软件环境</w:t>
            </w:r>
          </w:p>
        </w:tc>
        <w:tc>
          <w:tcPr>
            <w:tcW w:w="7961" w:type="dxa"/>
            <w:shd w:val="clear" w:color="auto" w:fill="FFFFFF" w:themeFill="background1"/>
          </w:tcPr>
          <w:p w:rsidR="00000441" w:rsidRDefault="00AF2628" w:rsidP="00D55BE8">
            <w:pPr>
              <w:rPr>
                <w:rFonts w:ascii="宋体" w:hAnsi="宋体"/>
                <w:sz w:val="18"/>
                <w:szCs w:val="18"/>
              </w:rPr>
            </w:pPr>
            <w:r>
              <w:rPr>
                <w:rFonts w:ascii="宋体" w:hAnsi="宋体"/>
                <w:sz w:val="18"/>
                <w:szCs w:val="18"/>
              </w:rPr>
              <w:t>Oracle数据库</w:t>
            </w:r>
            <w:r>
              <w:rPr>
                <w:rFonts w:ascii="宋体" w:hAnsi="宋体" w:hint="eastAsia"/>
                <w:sz w:val="18"/>
                <w:szCs w:val="18"/>
              </w:rPr>
              <w:t>、</w:t>
            </w:r>
            <w:r>
              <w:rPr>
                <w:rFonts w:ascii="宋体" w:hAnsi="宋体"/>
                <w:sz w:val="18"/>
                <w:szCs w:val="18"/>
              </w:rPr>
              <w:t>Tomcat服务器</w:t>
            </w:r>
            <w:r w:rsidR="00D55BE8">
              <w:rPr>
                <w:rFonts w:ascii="宋体" w:hAnsi="宋体"/>
                <w:sz w:val="18"/>
                <w:szCs w:val="18"/>
              </w:rPr>
              <w:t xml:space="preserve"> </w:t>
            </w:r>
          </w:p>
        </w:tc>
      </w:tr>
      <w:tr w:rsidR="00000441" w:rsidTr="00857EE4">
        <w:trPr>
          <w:trHeight w:val="270"/>
        </w:trPr>
        <w:tc>
          <w:tcPr>
            <w:tcW w:w="1672" w:type="dxa"/>
            <w:shd w:val="clear" w:color="auto" w:fill="FFFFFF" w:themeFill="background1"/>
            <w:vAlign w:val="center"/>
          </w:tcPr>
          <w:p w:rsidR="00000441" w:rsidRDefault="00000441" w:rsidP="0097765F">
            <w:pPr>
              <w:rPr>
                <w:rFonts w:ascii="宋体" w:hAnsi="宋体"/>
                <w:sz w:val="18"/>
                <w:szCs w:val="18"/>
              </w:rPr>
            </w:pPr>
            <w:r>
              <w:rPr>
                <w:sz w:val="18"/>
                <w:szCs w:val="18"/>
              </w:rPr>
              <w:t>开发工具</w:t>
            </w:r>
          </w:p>
        </w:tc>
        <w:tc>
          <w:tcPr>
            <w:tcW w:w="7961" w:type="dxa"/>
            <w:shd w:val="clear" w:color="auto" w:fill="FFFFFF" w:themeFill="background1"/>
          </w:tcPr>
          <w:p w:rsidR="00000441" w:rsidRDefault="00643FE4" w:rsidP="002D4DCD">
            <w:pPr>
              <w:rPr>
                <w:rFonts w:ascii="宋体" w:hAnsi="宋体"/>
                <w:sz w:val="18"/>
                <w:szCs w:val="18"/>
              </w:rPr>
            </w:pPr>
            <w:r>
              <w:rPr>
                <w:rFonts w:ascii="宋体" w:hAnsi="宋体" w:hint="eastAsia"/>
                <w:sz w:val="18"/>
                <w:szCs w:val="18"/>
              </w:rPr>
              <w:t>Eclipse、</w:t>
            </w:r>
            <w:r w:rsidR="002D4DCD">
              <w:rPr>
                <w:rFonts w:ascii="宋体" w:hAnsi="宋体" w:hint="eastAsia"/>
                <w:sz w:val="18"/>
                <w:szCs w:val="18"/>
              </w:rPr>
              <w:t>SVN</w:t>
            </w:r>
            <w:r>
              <w:rPr>
                <w:rFonts w:ascii="宋体" w:hAnsi="宋体" w:hint="eastAsia"/>
                <w:sz w:val="18"/>
                <w:szCs w:val="18"/>
              </w:rPr>
              <w:t>作为版本控制</w:t>
            </w:r>
          </w:p>
        </w:tc>
      </w:tr>
      <w:tr w:rsidR="00000441" w:rsidTr="00857EE4">
        <w:trPr>
          <w:trHeight w:val="255"/>
        </w:trPr>
        <w:tc>
          <w:tcPr>
            <w:tcW w:w="1672" w:type="dxa"/>
            <w:shd w:val="clear" w:color="auto" w:fill="FFFFFF" w:themeFill="background1"/>
          </w:tcPr>
          <w:p w:rsidR="00000441" w:rsidRDefault="00D513EE" w:rsidP="0097765F">
            <w:pPr>
              <w:rPr>
                <w:rFonts w:ascii="宋体" w:hAnsi="宋体"/>
                <w:sz w:val="18"/>
                <w:szCs w:val="18"/>
              </w:rPr>
            </w:pPr>
            <w:r>
              <w:rPr>
                <w:rFonts w:hint="eastAsia"/>
                <w:color w:val="000000"/>
                <w:sz w:val="18"/>
                <w:szCs w:val="18"/>
              </w:rPr>
              <w:t>开发项目</w:t>
            </w:r>
          </w:p>
        </w:tc>
        <w:tc>
          <w:tcPr>
            <w:tcW w:w="7961" w:type="dxa"/>
            <w:shd w:val="clear" w:color="auto" w:fill="FFFFFF" w:themeFill="background1"/>
          </w:tcPr>
          <w:p w:rsidR="00000441" w:rsidRDefault="00FB129A" w:rsidP="00FB129A">
            <w:pPr>
              <w:spacing w:line="360" w:lineRule="exact"/>
              <w:rPr>
                <w:rFonts w:ascii="Courier New" w:hAnsi="Courier New"/>
                <w:sz w:val="18"/>
                <w:szCs w:val="18"/>
                <w:lang w:val="en-GB"/>
              </w:rPr>
            </w:pPr>
            <w:r>
              <w:rPr>
                <w:rFonts w:ascii="Courier New" w:hAnsi="Courier New" w:hint="eastAsia"/>
                <w:sz w:val="18"/>
                <w:szCs w:val="18"/>
                <w:lang w:val="en-GB"/>
              </w:rPr>
              <w:t>1.</w:t>
            </w:r>
            <w:r w:rsidR="001E6188">
              <w:rPr>
                <w:rFonts w:ascii="Courier New" w:hAnsi="Courier New" w:hint="eastAsia"/>
                <w:sz w:val="18"/>
                <w:szCs w:val="18"/>
                <w:lang w:val="en-GB"/>
              </w:rPr>
              <w:t>济医附院药物审核系统</w:t>
            </w:r>
          </w:p>
          <w:p w:rsidR="00647B64" w:rsidRPr="00FB7265" w:rsidRDefault="00DB7045" w:rsidP="00DB7045">
            <w:pPr>
              <w:rPr>
                <w:rFonts w:ascii="宋体" w:hAnsi="宋体"/>
                <w:sz w:val="18"/>
                <w:szCs w:val="18"/>
              </w:rPr>
            </w:pPr>
            <w:r>
              <w:rPr>
                <w:rFonts w:ascii="宋体" w:hAnsi="宋体" w:cs="宋体"/>
                <w:sz w:val="18"/>
                <w:szCs w:val="18"/>
              </w:rPr>
              <w:t>2.</w:t>
            </w:r>
            <w:r w:rsidR="00646BC2">
              <w:rPr>
                <w:rFonts w:ascii="宋体" w:hAnsi="宋体" w:cs="宋体" w:hint="eastAsia"/>
                <w:sz w:val="18"/>
                <w:szCs w:val="18"/>
              </w:rPr>
              <w:t>济医附院入院服务中心管理系统</w:t>
            </w:r>
          </w:p>
          <w:p w:rsidR="00FB7265" w:rsidRDefault="00D701B2" w:rsidP="00FB7265">
            <w:pPr>
              <w:spacing w:line="360" w:lineRule="exact"/>
              <w:rPr>
                <w:rFonts w:ascii="宋体" w:hAnsi="宋体"/>
                <w:bCs/>
                <w:sz w:val="18"/>
                <w:szCs w:val="18"/>
                <w:lang w:val="en-GB"/>
              </w:rPr>
            </w:pPr>
            <w:r>
              <w:rPr>
                <w:rFonts w:ascii="宋体" w:hAnsi="宋体" w:hint="eastAsia"/>
                <w:bCs/>
                <w:sz w:val="18"/>
                <w:szCs w:val="18"/>
                <w:lang w:val="en-GB"/>
              </w:rPr>
              <w:t>3.</w:t>
            </w:r>
            <w:r w:rsidR="00E22423">
              <w:rPr>
                <w:rFonts w:ascii="宋体" w:hAnsi="宋体" w:hint="eastAsia"/>
                <w:bCs/>
                <w:sz w:val="18"/>
                <w:szCs w:val="18"/>
                <w:lang w:val="en-GB"/>
              </w:rPr>
              <w:t>基于大数据的医院管理驾驶舱</w:t>
            </w:r>
          </w:p>
          <w:p w:rsidR="00AD0C37" w:rsidRDefault="00E25F93" w:rsidP="00946964">
            <w:pPr>
              <w:spacing w:line="360" w:lineRule="exact"/>
              <w:ind w:firstLineChars="200" w:firstLine="360"/>
              <w:rPr>
                <w:rFonts w:ascii="宋体" w:hAnsi="宋体"/>
                <w:bCs/>
                <w:sz w:val="18"/>
                <w:szCs w:val="18"/>
                <w:lang w:val="en-GB"/>
              </w:rPr>
            </w:pPr>
            <w:r>
              <w:rPr>
                <w:rFonts w:ascii="宋体" w:hAnsi="宋体" w:hint="eastAsia"/>
                <w:bCs/>
                <w:sz w:val="18"/>
                <w:szCs w:val="18"/>
                <w:lang w:val="en-GB"/>
              </w:rPr>
              <w:t>项目</w:t>
            </w:r>
            <w:r w:rsidRPr="00E25F93">
              <w:rPr>
                <w:rFonts w:ascii="宋体" w:hAnsi="宋体" w:hint="eastAsia"/>
                <w:bCs/>
                <w:sz w:val="18"/>
                <w:szCs w:val="18"/>
                <w:lang w:val="en-GB"/>
              </w:rPr>
              <w:t>使用的主要J2EE框架有Struts、Spring、ibatis等，数据库是用的是</w:t>
            </w:r>
            <w:r w:rsidR="00586A9B">
              <w:rPr>
                <w:rFonts w:ascii="宋体" w:hAnsi="宋体" w:hint="eastAsia"/>
                <w:bCs/>
                <w:sz w:val="18"/>
                <w:szCs w:val="18"/>
                <w:lang w:val="en-GB"/>
              </w:rPr>
              <w:t>Oracle</w:t>
            </w:r>
            <w:r w:rsidRPr="00E25F93">
              <w:rPr>
                <w:rFonts w:ascii="宋体" w:hAnsi="宋体" w:hint="eastAsia"/>
                <w:bCs/>
                <w:sz w:val="18"/>
                <w:szCs w:val="18"/>
                <w:lang w:val="en-GB"/>
              </w:rPr>
              <w:t>数据库。药物审核系统主要是通过</w:t>
            </w:r>
            <w:r w:rsidR="004F231C">
              <w:rPr>
                <w:rFonts w:ascii="宋体" w:hAnsi="宋体" w:hint="eastAsia"/>
                <w:bCs/>
                <w:sz w:val="18"/>
                <w:szCs w:val="18"/>
                <w:lang w:val="en-GB"/>
              </w:rPr>
              <w:t>系统</w:t>
            </w:r>
            <w:r w:rsidRPr="00E25F93">
              <w:rPr>
                <w:rFonts w:ascii="宋体" w:hAnsi="宋体" w:hint="eastAsia"/>
                <w:bCs/>
                <w:sz w:val="18"/>
                <w:szCs w:val="18"/>
                <w:lang w:val="en-GB"/>
              </w:rPr>
              <w:t>设置好的验证规则对医生下的医嘱和处方进行审核。入院管理中心系统主要是实现了一个入院的提前预约包括入院的办理、空床位的查询等。院长驾驶舱通过查询数据中心的数据，对医院每日、每周、每月的指标数据进行查询，帮助院长、主任还有护士长了解当前科室的运行状况。</w:t>
            </w:r>
            <w:r w:rsidR="00AD0C37" w:rsidRPr="003B6559">
              <w:rPr>
                <w:rFonts w:ascii="宋体" w:hAnsi="宋体"/>
                <w:bCs/>
                <w:sz w:val="18"/>
                <w:szCs w:val="18"/>
                <w:lang w:val="en-GB"/>
              </w:rPr>
              <w:t xml:space="preserve"> </w:t>
            </w:r>
          </w:p>
          <w:p w:rsidR="00440E9E" w:rsidRPr="003B6559" w:rsidRDefault="008C0980" w:rsidP="008C0980">
            <w:pPr>
              <w:spacing w:line="360" w:lineRule="exact"/>
              <w:ind w:firstLineChars="200" w:firstLine="360"/>
              <w:rPr>
                <w:rFonts w:ascii="宋体" w:hAnsi="宋体" w:hint="eastAsia"/>
                <w:bCs/>
                <w:sz w:val="18"/>
                <w:szCs w:val="18"/>
                <w:lang w:val="en-GB"/>
              </w:rPr>
            </w:pPr>
            <w:r>
              <w:rPr>
                <w:rFonts w:ascii="宋体" w:hAnsi="宋体" w:cs="宋体" w:hint="eastAsia"/>
                <w:sz w:val="18"/>
                <w:szCs w:val="18"/>
              </w:rPr>
              <w:t>该段时期是自己实习时期的工作，公司后期要求出差比较多</w:t>
            </w:r>
            <w:r w:rsidR="00E6041E">
              <w:rPr>
                <w:rFonts w:ascii="宋体" w:hAnsi="宋体" w:cs="宋体" w:hint="eastAsia"/>
                <w:sz w:val="18"/>
                <w:szCs w:val="18"/>
              </w:rPr>
              <w:t>，人数偏少</w:t>
            </w:r>
            <w:r>
              <w:rPr>
                <w:rFonts w:ascii="宋体" w:hAnsi="宋体" w:cs="宋体" w:hint="eastAsia"/>
                <w:sz w:val="18"/>
                <w:szCs w:val="18"/>
              </w:rPr>
              <w:t>，所以在实习后期，基本上都是自己出差解决医院系统的问题，与客户商定需求，在现场进行开发，测试完成后更新到正式环境中。该段时期的工作锻炼了自己的独立工作和为人处世的能力，让自己收获颇丰</w:t>
            </w:r>
          </w:p>
        </w:tc>
      </w:tr>
      <w:tr w:rsidR="00586668" w:rsidTr="0063461F">
        <w:trPr>
          <w:cantSplit/>
          <w:trHeight w:val="640"/>
        </w:trPr>
        <w:tc>
          <w:tcPr>
            <w:tcW w:w="9633" w:type="dxa"/>
            <w:gridSpan w:val="2"/>
            <w:shd w:val="clear" w:color="auto" w:fill="FFFFFF" w:themeFill="background1"/>
            <w:vAlign w:val="center"/>
          </w:tcPr>
          <w:p w:rsidR="00586668" w:rsidRDefault="00CE65A7" w:rsidP="00E45D39">
            <w:pPr>
              <w:rPr>
                <w:rFonts w:ascii="宋体" w:hAnsi="宋体"/>
                <w:b/>
                <w:sz w:val="24"/>
              </w:rPr>
            </w:pPr>
            <w:r>
              <w:rPr>
                <w:rFonts w:ascii="宋体" w:hAnsi="宋体"/>
                <w:b/>
                <w:bCs/>
                <w:sz w:val="24"/>
                <w:lang w:val="en-GB"/>
              </w:rPr>
              <w:t>3</w:t>
            </w:r>
            <w:r w:rsidR="00586668">
              <w:rPr>
                <w:rFonts w:ascii="宋体" w:hAnsi="宋体" w:hint="eastAsia"/>
                <w:b/>
                <w:bCs/>
                <w:sz w:val="24"/>
                <w:lang w:val="en-GB"/>
              </w:rPr>
              <w:t>.</w:t>
            </w:r>
            <w:r w:rsidR="00E45D39">
              <w:rPr>
                <w:rFonts w:ascii="宋体" w:hAnsi="宋体" w:cs="宋体" w:hint="eastAsia"/>
                <w:b/>
                <w:sz w:val="28"/>
                <w:szCs w:val="28"/>
              </w:rPr>
              <w:t>潍坊中财信信息科技有限公司</w:t>
            </w:r>
            <w:r w:rsidR="00E45D39">
              <w:rPr>
                <w:rFonts w:ascii="宋体" w:hAnsi="宋体"/>
                <w:b/>
                <w:sz w:val="24"/>
              </w:rPr>
              <w:t xml:space="preserve"> </w:t>
            </w:r>
          </w:p>
        </w:tc>
      </w:tr>
      <w:tr w:rsidR="00586668" w:rsidTr="0063461F">
        <w:trPr>
          <w:trHeight w:val="285"/>
        </w:trPr>
        <w:tc>
          <w:tcPr>
            <w:tcW w:w="1672" w:type="dxa"/>
            <w:shd w:val="clear" w:color="auto" w:fill="FFFFFF" w:themeFill="background1"/>
            <w:vAlign w:val="center"/>
          </w:tcPr>
          <w:p w:rsidR="00586668" w:rsidRDefault="00586668" w:rsidP="0063461F">
            <w:pPr>
              <w:rPr>
                <w:rFonts w:ascii="宋体" w:hAnsi="宋体"/>
                <w:sz w:val="18"/>
                <w:szCs w:val="18"/>
              </w:rPr>
            </w:pPr>
            <w:r>
              <w:rPr>
                <w:rFonts w:hint="eastAsia"/>
                <w:sz w:val="18"/>
                <w:szCs w:val="18"/>
              </w:rPr>
              <w:t>开发周期</w:t>
            </w:r>
          </w:p>
        </w:tc>
        <w:tc>
          <w:tcPr>
            <w:tcW w:w="7961" w:type="dxa"/>
            <w:shd w:val="clear" w:color="auto" w:fill="FFFFFF" w:themeFill="background1"/>
          </w:tcPr>
          <w:p w:rsidR="00586668" w:rsidRDefault="00586668" w:rsidP="00A778A0">
            <w:pPr>
              <w:spacing w:line="360" w:lineRule="exact"/>
              <w:rPr>
                <w:rFonts w:ascii="宋体" w:hAnsi="宋体"/>
                <w:bCs/>
                <w:sz w:val="18"/>
                <w:szCs w:val="18"/>
                <w:lang w:val="en-GB"/>
              </w:rPr>
            </w:pPr>
            <w:r>
              <w:rPr>
                <w:rFonts w:ascii="宋体" w:hAnsi="宋体" w:hint="eastAsia"/>
                <w:bCs/>
                <w:sz w:val="18"/>
                <w:szCs w:val="18"/>
                <w:lang w:val="en-GB"/>
              </w:rPr>
              <w:t>201</w:t>
            </w:r>
            <w:r w:rsidR="00A778A0">
              <w:rPr>
                <w:rFonts w:ascii="宋体" w:hAnsi="宋体"/>
                <w:bCs/>
                <w:sz w:val="18"/>
                <w:szCs w:val="18"/>
                <w:lang w:val="en-GB"/>
              </w:rPr>
              <w:t>7</w:t>
            </w:r>
            <w:r w:rsidR="00A24AB0">
              <w:rPr>
                <w:rFonts w:ascii="宋体" w:hAnsi="宋体" w:hint="eastAsia"/>
                <w:bCs/>
                <w:sz w:val="18"/>
                <w:szCs w:val="18"/>
                <w:lang w:val="en-GB"/>
              </w:rPr>
              <w:t>年7月1日至今</w:t>
            </w:r>
          </w:p>
        </w:tc>
      </w:tr>
      <w:tr w:rsidR="00586668" w:rsidTr="0063461F">
        <w:trPr>
          <w:trHeight w:val="285"/>
        </w:trPr>
        <w:tc>
          <w:tcPr>
            <w:tcW w:w="1672" w:type="dxa"/>
            <w:shd w:val="clear" w:color="auto" w:fill="FFFFFF" w:themeFill="background1"/>
            <w:vAlign w:val="center"/>
          </w:tcPr>
          <w:p w:rsidR="00586668" w:rsidRDefault="00586668" w:rsidP="0063461F">
            <w:pPr>
              <w:rPr>
                <w:rFonts w:ascii="宋体" w:hAnsi="宋体"/>
                <w:sz w:val="18"/>
                <w:szCs w:val="18"/>
              </w:rPr>
            </w:pPr>
            <w:r>
              <w:rPr>
                <w:sz w:val="18"/>
                <w:szCs w:val="18"/>
              </w:rPr>
              <w:t>软件环境</w:t>
            </w:r>
          </w:p>
        </w:tc>
        <w:tc>
          <w:tcPr>
            <w:tcW w:w="7961" w:type="dxa"/>
            <w:shd w:val="clear" w:color="auto" w:fill="FFFFFF" w:themeFill="background1"/>
          </w:tcPr>
          <w:p w:rsidR="00586668" w:rsidRDefault="003345E0" w:rsidP="0063461F">
            <w:pPr>
              <w:rPr>
                <w:rFonts w:ascii="宋体" w:hAnsi="宋体" w:hint="eastAsia"/>
                <w:sz w:val="18"/>
                <w:szCs w:val="18"/>
              </w:rPr>
            </w:pPr>
            <w:r>
              <w:rPr>
                <w:rFonts w:ascii="宋体" w:hAnsi="宋体"/>
                <w:sz w:val="18"/>
                <w:szCs w:val="18"/>
              </w:rPr>
              <w:t>Oracle数据库</w:t>
            </w:r>
            <w:r>
              <w:rPr>
                <w:rFonts w:ascii="宋体" w:hAnsi="宋体" w:hint="eastAsia"/>
                <w:sz w:val="18"/>
                <w:szCs w:val="18"/>
              </w:rPr>
              <w:t>、</w:t>
            </w:r>
            <w:r>
              <w:rPr>
                <w:rFonts w:ascii="宋体" w:hAnsi="宋体"/>
                <w:sz w:val="18"/>
                <w:szCs w:val="18"/>
              </w:rPr>
              <w:t>Weblogic服务器</w:t>
            </w:r>
          </w:p>
        </w:tc>
      </w:tr>
      <w:tr w:rsidR="00586668" w:rsidTr="0063461F">
        <w:trPr>
          <w:trHeight w:val="270"/>
        </w:trPr>
        <w:tc>
          <w:tcPr>
            <w:tcW w:w="1672" w:type="dxa"/>
            <w:shd w:val="clear" w:color="auto" w:fill="FFFFFF" w:themeFill="background1"/>
            <w:vAlign w:val="center"/>
          </w:tcPr>
          <w:p w:rsidR="00586668" w:rsidRDefault="00586668" w:rsidP="0063461F">
            <w:pPr>
              <w:rPr>
                <w:rFonts w:ascii="宋体" w:hAnsi="宋体"/>
                <w:sz w:val="18"/>
                <w:szCs w:val="18"/>
              </w:rPr>
            </w:pPr>
            <w:r>
              <w:rPr>
                <w:sz w:val="18"/>
                <w:szCs w:val="18"/>
              </w:rPr>
              <w:t>开发工具</w:t>
            </w:r>
          </w:p>
        </w:tc>
        <w:tc>
          <w:tcPr>
            <w:tcW w:w="7961" w:type="dxa"/>
            <w:shd w:val="clear" w:color="auto" w:fill="FFFFFF" w:themeFill="background1"/>
          </w:tcPr>
          <w:p w:rsidR="00586668" w:rsidRDefault="00D036C1" w:rsidP="0063461F">
            <w:pPr>
              <w:rPr>
                <w:rFonts w:ascii="宋体" w:hAnsi="宋体"/>
                <w:sz w:val="18"/>
                <w:szCs w:val="18"/>
              </w:rPr>
            </w:pPr>
            <w:r>
              <w:rPr>
                <w:rFonts w:ascii="宋体" w:hAnsi="宋体" w:hint="eastAsia"/>
                <w:sz w:val="18"/>
                <w:szCs w:val="18"/>
              </w:rPr>
              <w:t>Eclipse</w:t>
            </w:r>
            <w:r w:rsidR="00A259AA">
              <w:rPr>
                <w:rFonts w:ascii="宋体" w:hAnsi="宋体" w:hint="eastAsia"/>
                <w:sz w:val="18"/>
                <w:szCs w:val="18"/>
              </w:rPr>
              <w:t>、SVN、jira</w:t>
            </w:r>
          </w:p>
        </w:tc>
      </w:tr>
      <w:tr w:rsidR="00586668" w:rsidRPr="003B6559" w:rsidTr="0063461F">
        <w:trPr>
          <w:trHeight w:val="255"/>
        </w:trPr>
        <w:tc>
          <w:tcPr>
            <w:tcW w:w="1672" w:type="dxa"/>
            <w:shd w:val="clear" w:color="auto" w:fill="FFFFFF" w:themeFill="background1"/>
          </w:tcPr>
          <w:p w:rsidR="00586668" w:rsidRDefault="00FC3C7B" w:rsidP="0063461F">
            <w:pPr>
              <w:rPr>
                <w:rFonts w:ascii="宋体" w:hAnsi="宋体"/>
                <w:sz w:val="18"/>
                <w:szCs w:val="18"/>
              </w:rPr>
            </w:pPr>
            <w:r>
              <w:rPr>
                <w:rFonts w:hint="eastAsia"/>
                <w:color w:val="000000"/>
                <w:sz w:val="18"/>
                <w:szCs w:val="18"/>
              </w:rPr>
              <w:t>开发</w:t>
            </w:r>
            <w:r>
              <w:rPr>
                <w:color w:val="000000"/>
                <w:sz w:val="18"/>
                <w:szCs w:val="18"/>
              </w:rPr>
              <w:t>项目</w:t>
            </w:r>
          </w:p>
        </w:tc>
        <w:tc>
          <w:tcPr>
            <w:tcW w:w="7961" w:type="dxa"/>
            <w:shd w:val="clear" w:color="auto" w:fill="FFFFFF" w:themeFill="background1"/>
          </w:tcPr>
          <w:p w:rsidR="00314AEB" w:rsidRDefault="00DE6F6A" w:rsidP="00820AEE">
            <w:pPr>
              <w:pStyle w:val="a8"/>
              <w:numPr>
                <w:ilvl w:val="0"/>
                <w:numId w:val="8"/>
              </w:numPr>
              <w:spacing w:line="360" w:lineRule="exact"/>
              <w:ind w:firstLineChars="0"/>
              <w:rPr>
                <w:rFonts w:ascii="Courier New" w:hAnsi="Courier New"/>
                <w:sz w:val="18"/>
                <w:szCs w:val="18"/>
                <w:lang w:val="en-GB"/>
              </w:rPr>
            </w:pPr>
            <w:r>
              <w:rPr>
                <w:rFonts w:ascii="Courier New" w:hAnsi="Courier New"/>
                <w:sz w:val="18"/>
                <w:szCs w:val="18"/>
                <w:lang w:val="en-GB"/>
              </w:rPr>
              <w:t>财政平台一体化</w:t>
            </w:r>
            <w:r w:rsidR="006B3414">
              <w:rPr>
                <w:rFonts w:ascii="Courier New" w:hAnsi="Courier New"/>
                <w:sz w:val="18"/>
                <w:szCs w:val="18"/>
                <w:lang w:val="en-GB"/>
              </w:rPr>
              <w:t>2.0</w:t>
            </w:r>
          </w:p>
          <w:p w:rsidR="00820AEE" w:rsidRDefault="00820AEE" w:rsidP="00DA4C39">
            <w:pPr>
              <w:pStyle w:val="a8"/>
              <w:spacing w:line="360" w:lineRule="exact"/>
              <w:ind w:left="360" w:firstLineChars="0" w:firstLine="0"/>
              <w:rPr>
                <w:rFonts w:ascii="Courier New" w:hAnsi="Courier New"/>
                <w:sz w:val="18"/>
                <w:szCs w:val="18"/>
                <w:lang w:val="en-GB"/>
              </w:rPr>
            </w:pPr>
            <w:r>
              <w:rPr>
                <w:rFonts w:ascii="Courier New" w:hAnsi="Courier New"/>
                <w:sz w:val="18"/>
                <w:szCs w:val="18"/>
                <w:lang w:val="en-GB"/>
              </w:rPr>
              <w:t>主要负责潍坊市财政一体化升级改造的开发工作</w:t>
            </w:r>
            <w:r>
              <w:rPr>
                <w:rFonts w:ascii="Courier New" w:hAnsi="Courier New" w:hint="eastAsia"/>
                <w:sz w:val="18"/>
                <w:szCs w:val="18"/>
                <w:lang w:val="en-GB"/>
              </w:rPr>
              <w:t>，</w:t>
            </w:r>
            <w:r>
              <w:rPr>
                <w:rFonts w:ascii="Courier New" w:hAnsi="Courier New"/>
                <w:sz w:val="18"/>
                <w:szCs w:val="18"/>
                <w:lang w:val="en-GB"/>
              </w:rPr>
              <w:t>基于财政部的财政平台</w:t>
            </w:r>
            <w:r>
              <w:rPr>
                <w:rFonts w:ascii="Courier New" w:hAnsi="Courier New" w:hint="eastAsia"/>
                <w:sz w:val="18"/>
                <w:szCs w:val="18"/>
                <w:lang w:val="en-GB"/>
              </w:rPr>
              <w:t>2</w:t>
            </w:r>
            <w:r>
              <w:rPr>
                <w:rFonts w:ascii="Courier New" w:hAnsi="Courier New"/>
                <w:sz w:val="18"/>
                <w:szCs w:val="18"/>
                <w:lang w:val="en-GB"/>
              </w:rPr>
              <w:t>.0</w:t>
            </w:r>
            <w:r>
              <w:rPr>
                <w:rFonts w:ascii="Courier New" w:hAnsi="Courier New"/>
                <w:sz w:val="18"/>
                <w:szCs w:val="18"/>
                <w:lang w:val="en-GB"/>
              </w:rPr>
              <w:t>进行开发</w:t>
            </w:r>
            <w:r>
              <w:rPr>
                <w:rFonts w:ascii="Courier New" w:hAnsi="Courier New" w:hint="eastAsia"/>
                <w:sz w:val="18"/>
                <w:szCs w:val="18"/>
                <w:lang w:val="en-GB"/>
              </w:rPr>
              <w:t>。</w:t>
            </w:r>
            <w:r w:rsidR="00F1417A">
              <w:rPr>
                <w:rFonts w:ascii="Courier New" w:hAnsi="Courier New" w:hint="eastAsia"/>
                <w:sz w:val="18"/>
                <w:szCs w:val="18"/>
                <w:lang w:val="en-GB"/>
              </w:rPr>
              <w:t>部分子产品依托主项目发布的</w:t>
            </w:r>
            <w:r w:rsidR="00F1417A">
              <w:rPr>
                <w:rFonts w:ascii="Courier New" w:hAnsi="Courier New" w:hint="eastAsia"/>
                <w:sz w:val="18"/>
                <w:szCs w:val="18"/>
                <w:lang w:val="en-GB"/>
              </w:rPr>
              <w:t>dubbo</w:t>
            </w:r>
            <w:r w:rsidR="00F1417A">
              <w:rPr>
                <w:rFonts w:ascii="Courier New" w:hAnsi="Courier New" w:hint="eastAsia"/>
                <w:sz w:val="18"/>
                <w:szCs w:val="18"/>
                <w:lang w:val="en-GB"/>
              </w:rPr>
              <w:t>远程服务接口来实现数据的交换。</w:t>
            </w:r>
            <w:r w:rsidRPr="00820AEE">
              <w:rPr>
                <w:rFonts w:ascii="Courier New" w:hAnsi="Courier New"/>
                <w:sz w:val="18"/>
                <w:szCs w:val="18"/>
                <w:lang w:val="en-GB"/>
              </w:rPr>
              <w:t xml:space="preserve"> </w:t>
            </w:r>
            <w:r w:rsidR="00C32235">
              <w:rPr>
                <w:rFonts w:ascii="Courier New" w:hAnsi="Courier New"/>
                <w:sz w:val="18"/>
                <w:szCs w:val="18"/>
                <w:lang w:val="en-GB"/>
              </w:rPr>
              <w:t>用到的主要技术有</w:t>
            </w:r>
            <w:r w:rsidR="00C32235">
              <w:rPr>
                <w:rFonts w:ascii="Courier New" w:hAnsi="Courier New"/>
                <w:sz w:val="18"/>
                <w:szCs w:val="18"/>
                <w:lang w:val="en-GB"/>
              </w:rPr>
              <w:t>SpringMVC</w:t>
            </w:r>
            <w:r w:rsidR="00C32235">
              <w:rPr>
                <w:rFonts w:ascii="Courier New" w:hAnsi="Courier New" w:hint="eastAsia"/>
                <w:sz w:val="18"/>
                <w:szCs w:val="18"/>
                <w:lang w:val="en-GB"/>
              </w:rPr>
              <w:t>、</w:t>
            </w:r>
            <w:r w:rsidR="00C32235">
              <w:rPr>
                <w:rFonts w:ascii="Courier New" w:hAnsi="Courier New"/>
                <w:sz w:val="18"/>
                <w:szCs w:val="18"/>
                <w:lang w:val="en-GB"/>
              </w:rPr>
              <w:t>Mybatis</w:t>
            </w:r>
            <w:r w:rsidR="00C32235">
              <w:rPr>
                <w:rFonts w:ascii="Courier New" w:hAnsi="Courier New" w:hint="eastAsia"/>
                <w:sz w:val="18"/>
                <w:szCs w:val="18"/>
                <w:lang w:val="en-GB"/>
              </w:rPr>
              <w:t>、</w:t>
            </w:r>
            <w:r w:rsidR="00C32235">
              <w:rPr>
                <w:rFonts w:ascii="Courier New" w:hAnsi="Courier New"/>
                <w:sz w:val="18"/>
                <w:szCs w:val="18"/>
                <w:lang w:val="en-GB"/>
              </w:rPr>
              <w:t>DTO</w:t>
            </w:r>
            <w:r w:rsidR="00C32235">
              <w:rPr>
                <w:rFonts w:ascii="Courier New" w:hAnsi="Courier New"/>
                <w:sz w:val="18"/>
                <w:szCs w:val="18"/>
                <w:lang w:val="en-GB"/>
              </w:rPr>
              <w:t>对象</w:t>
            </w:r>
            <w:r w:rsidR="00444CC3">
              <w:rPr>
                <w:rFonts w:ascii="Courier New" w:hAnsi="Courier New" w:hint="eastAsia"/>
                <w:sz w:val="18"/>
                <w:szCs w:val="18"/>
                <w:lang w:val="en-GB"/>
              </w:rPr>
              <w:t>、</w:t>
            </w:r>
            <w:r w:rsidR="00444CC3">
              <w:rPr>
                <w:rFonts w:ascii="Courier New" w:hAnsi="Courier New" w:hint="eastAsia"/>
                <w:sz w:val="18"/>
                <w:szCs w:val="18"/>
                <w:lang w:val="en-GB"/>
              </w:rPr>
              <w:t>Dubbo</w:t>
            </w:r>
            <w:r w:rsidR="00444CC3">
              <w:rPr>
                <w:rFonts w:ascii="Courier New" w:hAnsi="Courier New" w:hint="eastAsia"/>
                <w:sz w:val="18"/>
                <w:szCs w:val="18"/>
                <w:lang w:val="en-GB"/>
              </w:rPr>
              <w:t>。由于此项目是分布式的项目，涉及到的子产品也比较多，包括了中财信基础框架、指标管理、预算管理、集中支付、部门预算、工作室等产品，自己目前主要负责基础框架和工作室产品的开发和修改。</w:t>
            </w:r>
          </w:p>
          <w:p w:rsidR="002D4F53" w:rsidRPr="002D4F53" w:rsidRDefault="00B2622C" w:rsidP="00B95245">
            <w:pPr>
              <w:spacing w:line="360" w:lineRule="exact"/>
              <w:ind w:firstLineChars="200" w:firstLine="360"/>
              <w:rPr>
                <w:rFonts w:ascii="Courier New" w:hAnsi="Courier New" w:hint="eastAsia"/>
                <w:sz w:val="18"/>
                <w:szCs w:val="18"/>
                <w:lang w:val="en-GB"/>
              </w:rPr>
            </w:pPr>
            <w:r>
              <w:rPr>
                <w:rFonts w:ascii="Courier New" w:hAnsi="Courier New" w:hint="eastAsia"/>
                <w:sz w:val="18"/>
                <w:szCs w:val="18"/>
                <w:lang w:val="en-GB"/>
              </w:rPr>
              <w:t>自己也担任产品初次上线的</w:t>
            </w:r>
            <w:r w:rsidR="002D4F53">
              <w:rPr>
                <w:rFonts w:ascii="Courier New" w:hAnsi="Courier New" w:hint="eastAsia"/>
                <w:sz w:val="18"/>
                <w:szCs w:val="18"/>
                <w:lang w:val="en-GB"/>
              </w:rPr>
              <w:t>部署工作。</w:t>
            </w:r>
            <w:r w:rsidR="00B95245">
              <w:rPr>
                <w:rFonts w:ascii="Courier New" w:hAnsi="Courier New" w:hint="eastAsia"/>
                <w:sz w:val="18"/>
                <w:szCs w:val="18"/>
                <w:lang w:val="en-GB"/>
              </w:rPr>
              <w:t>生产环境主要是使用</w:t>
            </w:r>
            <w:r w:rsidR="00B95245">
              <w:rPr>
                <w:rFonts w:ascii="Courier New" w:hAnsi="Courier New" w:hint="eastAsia"/>
                <w:sz w:val="18"/>
                <w:szCs w:val="18"/>
                <w:lang w:val="en-GB"/>
              </w:rPr>
              <w:t>Linux</w:t>
            </w:r>
            <w:r w:rsidR="00B95245">
              <w:rPr>
                <w:rFonts w:ascii="Courier New" w:hAnsi="Courier New" w:hint="eastAsia"/>
                <w:sz w:val="18"/>
                <w:szCs w:val="18"/>
                <w:lang w:val="en-GB"/>
              </w:rPr>
              <w:t>服务器</w:t>
            </w:r>
            <w:r w:rsidR="00B95245">
              <w:rPr>
                <w:rFonts w:ascii="Courier New" w:hAnsi="Courier New" w:hint="eastAsia"/>
                <w:sz w:val="18"/>
                <w:szCs w:val="18"/>
                <w:lang w:val="en-GB"/>
              </w:rPr>
              <w:t>+Oracle</w:t>
            </w:r>
            <w:r w:rsidR="00B95245">
              <w:rPr>
                <w:rFonts w:ascii="Courier New" w:hAnsi="Courier New" w:hint="eastAsia"/>
                <w:sz w:val="18"/>
                <w:szCs w:val="18"/>
                <w:lang w:val="en-GB"/>
              </w:rPr>
              <w:t>数据库</w:t>
            </w:r>
            <w:r w:rsidR="00B95245">
              <w:rPr>
                <w:rFonts w:ascii="Courier New" w:hAnsi="Courier New" w:hint="eastAsia"/>
                <w:sz w:val="18"/>
                <w:szCs w:val="18"/>
                <w:lang w:val="en-GB"/>
              </w:rPr>
              <w:t>+Weblogic</w:t>
            </w:r>
            <w:r w:rsidR="00B95245">
              <w:rPr>
                <w:rFonts w:ascii="Courier New" w:hAnsi="Courier New" w:hint="eastAsia"/>
                <w:sz w:val="18"/>
                <w:szCs w:val="18"/>
                <w:lang w:val="en-GB"/>
              </w:rPr>
              <w:t>服务器。</w:t>
            </w:r>
          </w:p>
          <w:p w:rsidR="00586668" w:rsidRPr="009F2E39" w:rsidRDefault="00586668" w:rsidP="009F2E39">
            <w:pPr>
              <w:pStyle w:val="a7"/>
              <w:shd w:val="clear" w:color="auto" w:fill="FFFFFF"/>
              <w:spacing w:before="0" w:beforeAutospacing="0" w:after="0" w:afterAutospacing="0" w:line="390" w:lineRule="atLeast"/>
              <w:rPr>
                <w:rFonts w:ascii="Courier New" w:hAnsi="Courier New" w:cs="Times New Roman"/>
                <w:kern w:val="2"/>
                <w:sz w:val="18"/>
                <w:szCs w:val="18"/>
                <w:lang w:val="en-GB"/>
              </w:rPr>
            </w:pPr>
          </w:p>
        </w:tc>
      </w:tr>
    </w:tbl>
    <w:p w:rsidR="007B133B" w:rsidRDefault="007B133B">
      <w:pPr>
        <w:rPr>
          <w:rFonts w:hint="eastAsia"/>
        </w:rPr>
      </w:pPr>
    </w:p>
    <w:sectPr w:rsidR="007B133B" w:rsidSect="00857EE4">
      <w:headerReference w:type="default" r:id="rId8"/>
      <w:footerReference w:type="even" r:id="rId9"/>
      <w:footerReference w:type="default" r:id="rId10"/>
      <w:pgSz w:w="11906" w:h="16838"/>
      <w:pgMar w:top="1418" w:right="1134" w:bottom="1247" w:left="1134" w:header="851" w:footer="992" w:gutter="0"/>
      <w:pgNumType w:fmt="chineseCountingThousand"/>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180" w:rsidRDefault="00080180" w:rsidP="00000441">
      <w:r>
        <w:separator/>
      </w:r>
    </w:p>
  </w:endnote>
  <w:endnote w:type="continuationSeparator" w:id="0">
    <w:p w:rsidR="00080180" w:rsidRDefault="00080180" w:rsidP="0000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F1" w:rsidRDefault="00E8681B">
    <w:pPr>
      <w:pStyle w:val="a4"/>
      <w:framePr w:wrap="around" w:vAnchor="page" w:hAnchor="margin" w:xAlign="right" w:yAlign="inside"/>
      <w:rPr>
        <w:rStyle w:val="a6"/>
      </w:rPr>
    </w:pPr>
    <w:r>
      <w:rPr>
        <w:rStyle w:val="a6"/>
      </w:rPr>
      <w:fldChar w:fldCharType="begin"/>
    </w:r>
    <w:r>
      <w:rPr>
        <w:rStyle w:val="a6"/>
      </w:rPr>
      <w:instrText xml:space="preserve">PAGE  </w:instrText>
    </w:r>
    <w:r>
      <w:rPr>
        <w:rStyle w:val="a6"/>
      </w:rPr>
      <w:fldChar w:fldCharType="end"/>
    </w:r>
  </w:p>
  <w:p w:rsidR="00B059F1" w:rsidRDefault="0008018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F1" w:rsidRDefault="00E8681B">
    <w:pPr>
      <w:pStyle w:val="a4"/>
      <w:framePr w:wrap="around" w:vAnchor="page" w:hAnchor="margin" w:xAlign="right" w:yAlign="inside"/>
      <w:rPr>
        <w:rStyle w:val="a6"/>
      </w:rPr>
    </w:pPr>
    <w:r>
      <w:rPr>
        <w:rStyle w:val="a6"/>
      </w:rPr>
      <w:fldChar w:fldCharType="begin"/>
    </w:r>
    <w:r>
      <w:rPr>
        <w:rStyle w:val="a6"/>
      </w:rPr>
      <w:instrText xml:space="preserve">PAGE  </w:instrText>
    </w:r>
    <w:r>
      <w:rPr>
        <w:rStyle w:val="a6"/>
      </w:rPr>
      <w:fldChar w:fldCharType="separate"/>
    </w:r>
    <w:r w:rsidR="004C1E8B">
      <w:rPr>
        <w:rStyle w:val="a6"/>
        <w:rFonts w:hint="eastAsia"/>
        <w:noProof/>
      </w:rPr>
      <w:t>一</w:t>
    </w:r>
    <w:r>
      <w:rPr>
        <w:rStyle w:val="a6"/>
      </w:rPr>
      <w:fldChar w:fldCharType="end"/>
    </w:r>
  </w:p>
  <w:p w:rsidR="007A3161" w:rsidRPr="006A2E88" w:rsidRDefault="00080180" w:rsidP="006A2E88">
    <w:pPr>
      <w:rPr>
        <w:rFonts w:ascii="楷体_GB2312" w:eastAsia="楷体_GB2312"/>
        <w:b/>
        <w:iCs/>
        <w:color w:val="808000"/>
        <w:szCs w:val="21"/>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180" w:rsidRDefault="00080180" w:rsidP="00000441">
      <w:r>
        <w:separator/>
      </w:r>
    </w:p>
  </w:footnote>
  <w:footnote w:type="continuationSeparator" w:id="0">
    <w:p w:rsidR="00080180" w:rsidRDefault="00080180" w:rsidP="000004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F1" w:rsidRDefault="00080180">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9.2pt;height:9.2pt" o:bullet="t">
        <v:imagedata r:id="rId1" o:title="BD14581_"/>
      </v:shape>
    </w:pict>
  </w:numPicBullet>
  <w:abstractNum w:abstractNumId="0">
    <w:nsid w:val="00706BD4"/>
    <w:multiLevelType w:val="hybridMultilevel"/>
    <w:tmpl w:val="90D257DC"/>
    <w:lvl w:ilvl="0" w:tplc="1DF80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8C2A1E"/>
    <w:multiLevelType w:val="hybridMultilevel"/>
    <w:tmpl w:val="4F10ADEA"/>
    <w:lvl w:ilvl="0" w:tplc="6F0C9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11659F"/>
    <w:multiLevelType w:val="hybridMultilevel"/>
    <w:tmpl w:val="B58AF412"/>
    <w:lvl w:ilvl="0" w:tplc="3A5C6C68">
      <w:start w:val="1"/>
      <w:numFmt w:val="decimal"/>
      <w:lvlText w:val="%1．"/>
      <w:lvlJc w:val="left"/>
      <w:pPr>
        <w:tabs>
          <w:tab w:val="num" w:pos="360"/>
        </w:tabs>
        <w:ind w:left="360" w:hanging="36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ADF65E7"/>
    <w:multiLevelType w:val="hybridMultilevel"/>
    <w:tmpl w:val="7794F34E"/>
    <w:lvl w:ilvl="0" w:tplc="18889996">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nsid w:val="39023631"/>
    <w:multiLevelType w:val="hybridMultilevel"/>
    <w:tmpl w:val="D26056CC"/>
    <w:lvl w:ilvl="0" w:tplc="A244A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3F42BE"/>
    <w:multiLevelType w:val="hybridMultilevel"/>
    <w:tmpl w:val="6F8CA864"/>
    <w:lvl w:ilvl="0" w:tplc="E17864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A162234"/>
    <w:multiLevelType w:val="hybridMultilevel"/>
    <w:tmpl w:val="0854FB42"/>
    <w:lvl w:ilvl="0" w:tplc="6C88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9A0BAF"/>
    <w:multiLevelType w:val="hybridMultilevel"/>
    <w:tmpl w:val="B31EFCFE"/>
    <w:lvl w:ilvl="0" w:tplc="24B0CE28">
      <w:start w:val="1"/>
      <w:numFmt w:val="bullet"/>
      <w:lvlText w:val=""/>
      <w:lvlPicBulletId w:val="0"/>
      <w:lvlJc w:val="left"/>
      <w:pPr>
        <w:tabs>
          <w:tab w:val="num" w:pos="0"/>
        </w:tabs>
        <w:ind w:left="170" w:hanging="17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2"/>
  </w:num>
  <w:num w:numId="4">
    <w:abstractNumId w:val="7"/>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2D"/>
    <w:rsid w:val="00000441"/>
    <w:rsid w:val="000044A7"/>
    <w:rsid w:val="000332B3"/>
    <w:rsid w:val="00036826"/>
    <w:rsid w:val="00051CFE"/>
    <w:rsid w:val="00063813"/>
    <w:rsid w:val="00075D0D"/>
    <w:rsid w:val="00080180"/>
    <w:rsid w:val="00087E13"/>
    <w:rsid w:val="00095C61"/>
    <w:rsid w:val="000F1827"/>
    <w:rsid w:val="0011290F"/>
    <w:rsid w:val="001129B5"/>
    <w:rsid w:val="001259F2"/>
    <w:rsid w:val="00136A5E"/>
    <w:rsid w:val="00137760"/>
    <w:rsid w:val="0014257E"/>
    <w:rsid w:val="00143C54"/>
    <w:rsid w:val="00164695"/>
    <w:rsid w:val="00167EF5"/>
    <w:rsid w:val="00181773"/>
    <w:rsid w:val="001A2750"/>
    <w:rsid w:val="001A2BF0"/>
    <w:rsid w:val="001A7A66"/>
    <w:rsid w:val="001B1E9F"/>
    <w:rsid w:val="001B5420"/>
    <w:rsid w:val="001C7E7E"/>
    <w:rsid w:val="001D0918"/>
    <w:rsid w:val="001D2DE6"/>
    <w:rsid w:val="001D49EA"/>
    <w:rsid w:val="001D5052"/>
    <w:rsid w:val="001E09CE"/>
    <w:rsid w:val="001E606C"/>
    <w:rsid w:val="001E6188"/>
    <w:rsid w:val="00215A13"/>
    <w:rsid w:val="00216E67"/>
    <w:rsid w:val="002207AF"/>
    <w:rsid w:val="00220987"/>
    <w:rsid w:val="00224195"/>
    <w:rsid w:val="00226781"/>
    <w:rsid w:val="00236FD0"/>
    <w:rsid w:val="00287DF1"/>
    <w:rsid w:val="00292E7A"/>
    <w:rsid w:val="002978C3"/>
    <w:rsid w:val="002A6BA7"/>
    <w:rsid w:val="002A7956"/>
    <w:rsid w:val="002C11AE"/>
    <w:rsid w:val="002C2A26"/>
    <w:rsid w:val="002D4DCD"/>
    <w:rsid w:val="002D4F53"/>
    <w:rsid w:val="002D5A9C"/>
    <w:rsid w:val="002D6EFD"/>
    <w:rsid w:val="002F114F"/>
    <w:rsid w:val="0030116C"/>
    <w:rsid w:val="0030147A"/>
    <w:rsid w:val="00314AEB"/>
    <w:rsid w:val="003345E0"/>
    <w:rsid w:val="00334F26"/>
    <w:rsid w:val="00335F5A"/>
    <w:rsid w:val="003527A4"/>
    <w:rsid w:val="00354EE0"/>
    <w:rsid w:val="00361B1D"/>
    <w:rsid w:val="0036239E"/>
    <w:rsid w:val="0036749E"/>
    <w:rsid w:val="0037653C"/>
    <w:rsid w:val="0039020C"/>
    <w:rsid w:val="003A125B"/>
    <w:rsid w:val="003B6559"/>
    <w:rsid w:val="003C3B9B"/>
    <w:rsid w:val="003D056A"/>
    <w:rsid w:val="003D1D76"/>
    <w:rsid w:val="003F0BAE"/>
    <w:rsid w:val="003F436A"/>
    <w:rsid w:val="003F5554"/>
    <w:rsid w:val="0040720F"/>
    <w:rsid w:val="00413F2F"/>
    <w:rsid w:val="00421591"/>
    <w:rsid w:val="00437E63"/>
    <w:rsid w:val="00440E9E"/>
    <w:rsid w:val="00444905"/>
    <w:rsid w:val="00444CC3"/>
    <w:rsid w:val="004450DF"/>
    <w:rsid w:val="00455D0D"/>
    <w:rsid w:val="00472F3F"/>
    <w:rsid w:val="00473379"/>
    <w:rsid w:val="00473F15"/>
    <w:rsid w:val="0047629C"/>
    <w:rsid w:val="004921DA"/>
    <w:rsid w:val="00493236"/>
    <w:rsid w:val="004A3FF3"/>
    <w:rsid w:val="004A5DFD"/>
    <w:rsid w:val="004A65E0"/>
    <w:rsid w:val="004B762D"/>
    <w:rsid w:val="004C1E8B"/>
    <w:rsid w:val="004C27C7"/>
    <w:rsid w:val="004D3C3C"/>
    <w:rsid w:val="004E1525"/>
    <w:rsid w:val="004E58D1"/>
    <w:rsid w:val="004E6727"/>
    <w:rsid w:val="004E7356"/>
    <w:rsid w:val="004F231C"/>
    <w:rsid w:val="004F5FF6"/>
    <w:rsid w:val="0051643C"/>
    <w:rsid w:val="00530CE9"/>
    <w:rsid w:val="00541E7B"/>
    <w:rsid w:val="005516F4"/>
    <w:rsid w:val="00586668"/>
    <w:rsid w:val="00586A9B"/>
    <w:rsid w:val="0059129E"/>
    <w:rsid w:val="00593814"/>
    <w:rsid w:val="005A63B3"/>
    <w:rsid w:val="005F0822"/>
    <w:rsid w:val="006037B4"/>
    <w:rsid w:val="00615DF8"/>
    <w:rsid w:val="00642B01"/>
    <w:rsid w:val="00643FE4"/>
    <w:rsid w:val="006450BC"/>
    <w:rsid w:val="00646BC2"/>
    <w:rsid w:val="006475CE"/>
    <w:rsid w:val="00647B64"/>
    <w:rsid w:val="0065180C"/>
    <w:rsid w:val="00654AC3"/>
    <w:rsid w:val="00657761"/>
    <w:rsid w:val="00663D29"/>
    <w:rsid w:val="00665736"/>
    <w:rsid w:val="00681059"/>
    <w:rsid w:val="00681F65"/>
    <w:rsid w:val="00682ABF"/>
    <w:rsid w:val="006973A9"/>
    <w:rsid w:val="006A4835"/>
    <w:rsid w:val="006B3414"/>
    <w:rsid w:val="006C2F02"/>
    <w:rsid w:val="006C356C"/>
    <w:rsid w:val="006C3DBF"/>
    <w:rsid w:val="006C4163"/>
    <w:rsid w:val="006C5300"/>
    <w:rsid w:val="006D3D11"/>
    <w:rsid w:val="006D644A"/>
    <w:rsid w:val="006F3121"/>
    <w:rsid w:val="007064B7"/>
    <w:rsid w:val="00706D80"/>
    <w:rsid w:val="00715B72"/>
    <w:rsid w:val="00721B3A"/>
    <w:rsid w:val="007504AB"/>
    <w:rsid w:val="00753378"/>
    <w:rsid w:val="00756401"/>
    <w:rsid w:val="00770FCA"/>
    <w:rsid w:val="00775612"/>
    <w:rsid w:val="007762A2"/>
    <w:rsid w:val="00777279"/>
    <w:rsid w:val="00793F35"/>
    <w:rsid w:val="007A2B63"/>
    <w:rsid w:val="007A7E95"/>
    <w:rsid w:val="007B133B"/>
    <w:rsid w:val="007C4F76"/>
    <w:rsid w:val="007D296A"/>
    <w:rsid w:val="007D6150"/>
    <w:rsid w:val="007E32C9"/>
    <w:rsid w:val="007E4CC0"/>
    <w:rsid w:val="007E54BC"/>
    <w:rsid w:val="007E69D8"/>
    <w:rsid w:val="00801720"/>
    <w:rsid w:val="008043C8"/>
    <w:rsid w:val="0080632F"/>
    <w:rsid w:val="00807749"/>
    <w:rsid w:val="00814DF7"/>
    <w:rsid w:val="00816242"/>
    <w:rsid w:val="00820AEE"/>
    <w:rsid w:val="00820F07"/>
    <w:rsid w:val="0082166D"/>
    <w:rsid w:val="00823CF5"/>
    <w:rsid w:val="00825719"/>
    <w:rsid w:val="00834074"/>
    <w:rsid w:val="008419AB"/>
    <w:rsid w:val="0085027F"/>
    <w:rsid w:val="00857EE4"/>
    <w:rsid w:val="00864441"/>
    <w:rsid w:val="008734E7"/>
    <w:rsid w:val="00882927"/>
    <w:rsid w:val="00884045"/>
    <w:rsid w:val="00884ECF"/>
    <w:rsid w:val="00885090"/>
    <w:rsid w:val="0089475E"/>
    <w:rsid w:val="008C0980"/>
    <w:rsid w:val="008C2A7C"/>
    <w:rsid w:val="008D2FC9"/>
    <w:rsid w:val="008E24EB"/>
    <w:rsid w:val="00910425"/>
    <w:rsid w:val="00911D3E"/>
    <w:rsid w:val="00937406"/>
    <w:rsid w:val="00940583"/>
    <w:rsid w:val="00946964"/>
    <w:rsid w:val="00951D6E"/>
    <w:rsid w:val="0096198B"/>
    <w:rsid w:val="00981F09"/>
    <w:rsid w:val="00990316"/>
    <w:rsid w:val="009A5669"/>
    <w:rsid w:val="009A7855"/>
    <w:rsid w:val="009B5E2F"/>
    <w:rsid w:val="009D0D55"/>
    <w:rsid w:val="009D23D0"/>
    <w:rsid w:val="009D2580"/>
    <w:rsid w:val="009F12F4"/>
    <w:rsid w:val="009F2E39"/>
    <w:rsid w:val="009F7AAB"/>
    <w:rsid w:val="00A062DC"/>
    <w:rsid w:val="00A22F41"/>
    <w:rsid w:val="00A24AB0"/>
    <w:rsid w:val="00A25132"/>
    <w:rsid w:val="00A259AA"/>
    <w:rsid w:val="00A267F1"/>
    <w:rsid w:val="00A41212"/>
    <w:rsid w:val="00A55324"/>
    <w:rsid w:val="00A66573"/>
    <w:rsid w:val="00A72B25"/>
    <w:rsid w:val="00A73B8F"/>
    <w:rsid w:val="00A74D6B"/>
    <w:rsid w:val="00A778A0"/>
    <w:rsid w:val="00A91EA3"/>
    <w:rsid w:val="00AA1FA3"/>
    <w:rsid w:val="00AC6906"/>
    <w:rsid w:val="00AD0C37"/>
    <w:rsid w:val="00AE2BD3"/>
    <w:rsid w:val="00AF0F8F"/>
    <w:rsid w:val="00AF2628"/>
    <w:rsid w:val="00B00CAF"/>
    <w:rsid w:val="00B05A0C"/>
    <w:rsid w:val="00B258F2"/>
    <w:rsid w:val="00B2622C"/>
    <w:rsid w:val="00B51905"/>
    <w:rsid w:val="00B55724"/>
    <w:rsid w:val="00B775E4"/>
    <w:rsid w:val="00B822A6"/>
    <w:rsid w:val="00B83B41"/>
    <w:rsid w:val="00B85D09"/>
    <w:rsid w:val="00B95245"/>
    <w:rsid w:val="00BB4116"/>
    <w:rsid w:val="00BC5F4E"/>
    <w:rsid w:val="00BF633A"/>
    <w:rsid w:val="00BF7FC4"/>
    <w:rsid w:val="00C20F02"/>
    <w:rsid w:val="00C22E8D"/>
    <w:rsid w:val="00C254BF"/>
    <w:rsid w:val="00C32235"/>
    <w:rsid w:val="00C36B42"/>
    <w:rsid w:val="00C36B8D"/>
    <w:rsid w:val="00C45C7E"/>
    <w:rsid w:val="00C46C84"/>
    <w:rsid w:val="00C541EA"/>
    <w:rsid w:val="00C61DE1"/>
    <w:rsid w:val="00C63963"/>
    <w:rsid w:val="00C74022"/>
    <w:rsid w:val="00C7403E"/>
    <w:rsid w:val="00C7450E"/>
    <w:rsid w:val="00C77866"/>
    <w:rsid w:val="00C86F35"/>
    <w:rsid w:val="00C9098F"/>
    <w:rsid w:val="00C90DA1"/>
    <w:rsid w:val="00C918C5"/>
    <w:rsid w:val="00CA053C"/>
    <w:rsid w:val="00CA108A"/>
    <w:rsid w:val="00CA321D"/>
    <w:rsid w:val="00CA34BE"/>
    <w:rsid w:val="00CA7C92"/>
    <w:rsid w:val="00CB446C"/>
    <w:rsid w:val="00CC1BCE"/>
    <w:rsid w:val="00CC1C94"/>
    <w:rsid w:val="00CC6123"/>
    <w:rsid w:val="00CD0714"/>
    <w:rsid w:val="00CE65A7"/>
    <w:rsid w:val="00CF3B7C"/>
    <w:rsid w:val="00CF731A"/>
    <w:rsid w:val="00D01B5D"/>
    <w:rsid w:val="00D036C1"/>
    <w:rsid w:val="00D0558A"/>
    <w:rsid w:val="00D1084A"/>
    <w:rsid w:val="00D11F2C"/>
    <w:rsid w:val="00D2586F"/>
    <w:rsid w:val="00D513EE"/>
    <w:rsid w:val="00D55B1A"/>
    <w:rsid w:val="00D55BE8"/>
    <w:rsid w:val="00D62513"/>
    <w:rsid w:val="00D67FD4"/>
    <w:rsid w:val="00D701B2"/>
    <w:rsid w:val="00D7246B"/>
    <w:rsid w:val="00D74CB1"/>
    <w:rsid w:val="00D821C7"/>
    <w:rsid w:val="00D83299"/>
    <w:rsid w:val="00D96866"/>
    <w:rsid w:val="00D968EF"/>
    <w:rsid w:val="00DA32EA"/>
    <w:rsid w:val="00DA4C39"/>
    <w:rsid w:val="00DA510C"/>
    <w:rsid w:val="00DB6ED7"/>
    <w:rsid w:val="00DB7045"/>
    <w:rsid w:val="00DB7D92"/>
    <w:rsid w:val="00DC20E3"/>
    <w:rsid w:val="00DC2383"/>
    <w:rsid w:val="00DC5453"/>
    <w:rsid w:val="00DC5AF5"/>
    <w:rsid w:val="00DC7E55"/>
    <w:rsid w:val="00DD6622"/>
    <w:rsid w:val="00DE6BA2"/>
    <w:rsid w:val="00DE6F6A"/>
    <w:rsid w:val="00DF1513"/>
    <w:rsid w:val="00DF635E"/>
    <w:rsid w:val="00E01B5F"/>
    <w:rsid w:val="00E22423"/>
    <w:rsid w:val="00E24E76"/>
    <w:rsid w:val="00E255BB"/>
    <w:rsid w:val="00E25CC5"/>
    <w:rsid w:val="00E25F93"/>
    <w:rsid w:val="00E26287"/>
    <w:rsid w:val="00E27437"/>
    <w:rsid w:val="00E30D3A"/>
    <w:rsid w:val="00E3352B"/>
    <w:rsid w:val="00E42573"/>
    <w:rsid w:val="00E45D39"/>
    <w:rsid w:val="00E51E23"/>
    <w:rsid w:val="00E6041E"/>
    <w:rsid w:val="00E70DF8"/>
    <w:rsid w:val="00E73324"/>
    <w:rsid w:val="00E7606C"/>
    <w:rsid w:val="00E86011"/>
    <w:rsid w:val="00E8681B"/>
    <w:rsid w:val="00E93A9F"/>
    <w:rsid w:val="00E97D9A"/>
    <w:rsid w:val="00EA4238"/>
    <w:rsid w:val="00EC1443"/>
    <w:rsid w:val="00ED1FD4"/>
    <w:rsid w:val="00ED5AAA"/>
    <w:rsid w:val="00ED61C7"/>
    <w:rsid w:val="00EE0165"/>
    <w:rsid w:val="00EF78F9"/>
    <w:rsid w:val="00F02708"/>
    <w:rsid w:val="00F06A58"/>
    <w:rsid w:val="00F06B51"/>
    <w:rsid w:val="00F114E9"/>
    <w:rsid w:val="00F1417A"/>
    <w:rsid w:val="00F479D0"/>
    <w:rsid w:val="00F5493C"/>
    <w:rsid w:val="00F54E00"/>
    <w:rsid w:val="00F57FD5"/>
    <w:rsid w:val="00F65AC4"/>
    <w:rsid w:val="00F66625"/>
    <w:rsid w:val="00F70217"/>
    <w:rsid w:val="00F76F91"/>
    <w:rsid w:val="00F81D72"/>
    <w:rsid w:val="00F83E59"/>
    <w:rsid w:val="00FA0423"/>
    <w:rsid w:val="00FB129A"/>
    <w:rsid w:val="00FB4296"/>
    <w:rsid w:val="00FB6FC8"/>
    <w:rsid w:val="00FB7265"/>
    <w:rsid w:val="00FC2A9A"/>
    <w:rsid w:val="00FC3887"/>
    <w:rsid w:val="00FC3C7B"/>
    <w:rsid w:val="00FC5BF8"/>
    <w:rsid w:val="00FD19D3"/>
    <w:rsid w:val="00FD3EC1"/>
    <w:rsid w:val="00FF3AEC"/>
    <w:rsid w:val="00FF6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2D964B-5551-4B30-A64A-0719CF53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04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004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441"/>
    <w:rPr>
      <w:sz w:val="18"/>
      <w:szCs w:val="18"/>
    </w:rPr>
  </w:style>
  <w:style w:type="paragraph" w:styleId="a4">
    <w:name w:val="footer"/>
    <w:basedOn w:val="a"/>
    <w:link w:val="Char0"/>
    <w:unhideWhenUsed/>
    <w:rsid w:val="00000441"/>
    <w:pPr>
      <w:tabs>
        <w:tab w:val="center" w:pos="4153"/>
        <w:tab w:val="right" w:pos="8306"/>
      </w:tabs>
      <w:snapToGrid w:val="0"/>
      <w:jc w:val="left"/>
    </w:pPr>
    <w:rPr>
      <w:sz w:val="18"/>
      <w:szCs w:val="18"/>
    </w:rPr>
  </w:style>
  <w:style w:type="character" w:customStyle="1" w:styleId="Char0">
    <w:name w:val="页脚 Char"/>
    <w:basedOn w:val="a0"/>
    <w:link w:val="a4"/>
    <w:uiPriority w:val="99"/>
    <w:rsid w:val="00000441"/>
    <w:rPr>
      <w:sz w:val="18"/>
      <w:szCs w:val="18"/>
    </w:rPr>
  </w:style>
  <w:style w:type="paragraph" w:styleId="a5">
    <w:name w:val="Body Text Indent"/>
    <w:basedOn w:val="a"/>
    <w:link w:val="Char1"/>
    <w:uiPriority w:val="99"/>
    <w:semiHidden/>
    <w:unhideWhenUsed/>
    <w:rsid w:val="00000441"/>
    <w:pPr>
      <w:spacing w:after="120"/>
      <w:ind w:leftChars="200" w:left="420"/>
    </w:pPr>
  </w:style>
  <w:style w:type="character" w:customStyle="1" w:styleId="Char1">
    <w:name w:val="正文文本缩进 Char"/>
    <w:basedOn w:val="a0"/>
    <w:link w:val="a5"/>
    <w:uiPriority w:val="99"/>
    <w:semiHidden/>
    <w:rsid w:val="00000441"/>
    <w:rPr>
      <w:rFonts w:ascii="Times New Roman" w:eastAsia="宋体" w:hAnsi="Times New Roman" w:cs="Times New Roman"/>
      <w:szCs w:val="24"/>
    </w:rPr>
  </w:style>
  <w:style w:type="paragraph" w:styleId="2">
    <w:name w:val="Body Text First Indent 2"/>
    <w:basedOn w:val="a5"/>
    <w:link w:val="2Char"/>
    <w:rsid w:val="00000441"/>
    <w:pPr>
      <w:ind w:firstLineChars="200" w:firstLine="420"/>
    </w:pPr>
  </w:style>
  <w:style w:type="character" w:customStyle="1" w:styleId="2Char">
    <w:name w:val="正文首行缩进 2 Char"/>
    <w:basedOn w:val="Char1"/>
    <w:link w:val="2"/>
    <w:rsid w:val="00000441"/>
    <w:rPr>
      <w:rFonts w:ascii="Times New Roman" w:eastAsia="宋体" w:hAnsi="Times New Roman" w:cs="Times New Roman"/>
      <w:szCs w:val="24"/>
    </w:rPr>
  </w:style>
  <w:style w:type="character" w:styleId="a6">
    <w:name w:val="page number"/>
    <w:basedOn w:val="a0"/>
    <w:rsid w:val="00000441"/>
  </w:style>
  <w:style w:type="paragraph" w:styleId="a7">
    <w:name w:val="Normal (Web)"/>
    <w:basedOn w:val="a"/>
    <w:uiPriority w:val="99"/>
    <w:unhideWhenUsed/>
    <w:rsid w:val="00E27437"/>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7E4CC0"/>
    <w:pPr>
      <w:ind w:firstLineChars="200" w:firstLine="420"/>
    </w:pPr>
  </w:style>
  <w:style w:type="character" w:styleId="a9">
    <w:name w:val="Strong"/>
    <w:basedOn w:val="a0"/>
    <w:uiPriority w:val="22"/>
    <w:qFormat/>
    <w:rsid w:val="00ED61C7"/>
    <w:rPr>
      <w:b/>
      <w:bCs/>
    </w:rPr>
  </w:style>
  <w:style w:type="character" w:styleId="aa">
    <w:name w:val="Hyperlink"/>
    <w:basedOn w:val="a0"/>
    <w:uiPriority w:val="99"/>
    <w:unhideWhenUsed/>
    <w:rsid w:val="00E01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87447">
      <w:bodyDiv w:val="1"/>
      <w:marLeft w:val="0"/>
      <w:marRight w:val="0"/>
      <w:marTop w:val="0"/>
      <w:marBottom w:val="0"/>
      <w:divBdr>
        <w:top w:val="none" w:sz="0" w:space="0" w:color="auto"/>
        <w:left w:val="none" w:sz="0" w:space="0" w:color="auto"/>
        <w:bottom w:val="none" w:sz="0" w:space="0" w:color="auto"/>
        <w:right w:val="none" w:sz="0" w:space="0" w:color="auto"/>
      </w:divBdr>
    </w:div>
    <w:div w:id="12791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8831-9DEE-476B-BE1B-98A8F146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puremint丶</dc:creator>
  <cp:keywords/>
  <dc:description/>
  <cp:lastModifiedBy>PUREMINT ZHANGFAN</cp:lastModifiedBy>
  <cp:revision>514</cp:revision>
  <dcterms:created xsi:type="dcterms:W3CDTF">2016-07-13T09:17:00Z</dcterms:created>
  <dcterms:modified xsi:type="dcterms:W3CDTF">2018-09-23T14:00:00Z</dcterms:modified>
</cp:coreProperties>
</file>