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Complaint Regarding Delayed Laptop Delivery</w:t>
      </w:r>
    </w:p>
    <w:p>
      <w:r>
        <w:t>Dear ShopKart Customer Support,</w:t>
      </w:r>
    </w:p>
    <w:p>
      <w:r>
        <w:t>My name is Mohammed Irfan. I am writing about my order for a laptop which has still not been delivered even though the promised delivery date has passed.</w:t>
      </w:r>
    </w:p>
    <w:p>
      <w:r>
        <w:t>The tracking page has shown 'In transit - Hyderabad hub' for the last six days. On 10 September 2026 your chat agent told me that a query had been raised with the courier partner and that I would receive an update within 48 hours. I have not received any update since.</w:t>
      </w:r>
    </w:p>
    <w:p>
      <w:r>
        <w:t>I need this laptop for my new job which starts on 22 September 2026. Please deliver it at the earliest or tell me clearly what is happening with my order.</w:t>
      </w:r>
    </w:p>
    <w:p>
      <w:r>
        <w:t>You can reach me at irfan.m@example.com or 99001 22334.</w:t>
      </w:r>
    </w:p>
    <w:p>
      <w:r>
        <w:t>Thank you,</w:t>
      </w:r>
    </w:p>
    <w:p>
      <w:r>
        <w:t>Mohammed Irfan</w:t>
      </w:r>
    </w:p>
    <w:p>
      <w:pPr>
        <w:pStyle w:val="Heading2"/>
      </w:pPr>
      <w:r>
        <w:t>Order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Order ID</w:t>
            </w:r>
          </w:p>
        </w:tc>
        <w:tc>
          <w:tcPr>
            <w:tcW w:type="dxa" w:w="4320"/>
          </w:tcPr>
          <w:p>
            <w:r>
              <w:t>SK-2026-884512</w:t>
            </w:r>
          </w:p>
        </w:tc>
      </w:tr>
      <w:tr>
        <w:tc>
          <w:tcPr>
            <w:tcW w:type="dxa" w:w="4320"/>
          </w:tcPr>
          <w:p>
            <w:r>
              <w:t>Product</w:t>
            </w:r>
          </w:p>
        </w:tc>
        <w:tc>
          <w:tcPr>
            <w:tcW w:type="dxa" w:w="4320"/>
          </w:tcPr>
          <w:p>
            <w:r>
              <w:t>Zenbook Air 14 Laptop (16GB / 512GB)</w:t>
            </w:r>
          </w:p>
        </w:tc>
      </w:tr>
      <w:tr>
        <w:tc>
          <w:tcPr>
            <w:tcW w:type="dxa" w:w="4320"/>
          </w:tcPr>
          <w:p>
            <w:r>
              <w:t>Order date</w:t>
            </w:r>
          </w:p>
        </w:tc>
        <w:tc>
          <w:tcPr>
            <w:tcW w:type="dxa" w:w="4320"/>
          </w:tcPr>
          <w:p>
            <w:r>
              <w:t>01 September 2026</w:t>
            </w:r>
          </w:p>
        </w:tc>
      </w:tr>
      <w:tr>
        <w:tc>
          <w:tcPr>
            <w:tcW w:type="dxa" w:w="4320"/>
          </w:tcPr>
          <w:p>
            <w:r>
              <w:t>Promised delivery</w:t>
            </w:r>
          </w:p>
        </w:tc>
        <w:tc>
          <w:tcPr>
            <w:tcW w:type="dxa" w:w="4320"/>
          </w:tcPr>
          <w:p>
            <w:r>
              <w:t>06 September 2026</w:t>
            </w:r>
          </w:p>
        </w:tc>
      </w:tr>
      <w:tr>
        <w:tc>
          <w:tcPr>
            <w:tcW w:type="dxa" w:w="4320"/>
          </w:tcPr>
          <w:p>
            <w:r>
              <w:t>Amount paid</w:t>
            </w:r>
          </w:p>
        </w:tc>
        <w:tc>
          <w:tcPr>
            <w:tcW w:type="dxa" w:w="4320"/>
          </w:tcPr>
          <w:p>
            <w:r>
              <w:t>Rs. 68,990 (prepaid)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