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 w:right="-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80143" cy="87991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0143" cy="8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1168213</wp:posOffset>
            </wp:positionH>
            <wp:positionV relativeFrom="paragraph">
              <wp:posOffset>-215434</wp:posOffset>
            </wp:positionV>
            <wp:extent cx="1661723" cy="171392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723" cy="171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Alexander</w:t>
      </w:r>
      <w:r>
        <w:rPr>
          <w:spacing w:val="-27"/>
        </w:rPr>
        <w:t> </w:t>
      </w:r>
      <w:r>
        <w:rPr>
          <w:spacing w:val="-2"/>
        </w:rPr>
        <w:t>Staedtler</w:t>
      </w:r>
    </w:p>
    <w:p>
      <w:pPr>
        <w:spacing w:line="290" w:lineRule="auto" w:before="63"/>
        <w:ind w:left="4374" w:right="1301" w:firstLine="0"/>
        <w:jc w:val="left"/>
        <w:rPr>
          <w:sz w:val="18"/>
        </w:rPr>
      </w:pPr>
      <w:r>
        <w:rPr>
          <w:sz w:val="18"/>
        </w:rPr>
        <w:t>Enthusiastic</w:t>
      </w:r>
      <w:r>
        <w:rPr>
          <w:spacing w:val="-14"/>
          <w:sz w:val="18"/>
        </w:rPr>
        <w:t> </w:t>
      </w:r>
      <w:r>
        <w:rPr>
          <w:sz w:val="18"/>
        </w:rPr>
        <w:t>Fullstack</w:t>
      </w:r>
      <w:r>
        <w:rPr>
          <w:spacing w:val="-14"/>
          <w:sz w:val="18"/>
        </w:rPr>
        <w:t> </w:t>
      </w:r>
      <w:r>
        <w:rPr>
          <w:sz w:val="18"/>
        </w:rPr>
        <w:t>Dev</w:t>
      </w:r>
      <w:r>
        <w:rPr>
          <w:spacing w:val="-14"/>
          <w:sz w:val="18"/>
        </w:rPr>
        <w:t> </w:t>
      </w:r>
      <w:r>
        <w:rPr>
          <w:sz w:val="18"/>
        </w:rPr>
        <w:t>from</w:t>
      </w:r>
      <w:r>
        <w:rPr>
          <w:spacing w:val="-14"/>
          <w:sz w:val="18"/>
        </w:rPr>
        <w:t> </w:t>
      </w:r>
      <w:r>
        <w:rPr>
          <w:sz w:val="18"/>
        </w:rPr>
        <w:t>Germany</w:t>
      </w:r>
      <w:r>
        <w:rPr>
          <w:spacing w:val="-14"/>
          <w:sz w:val="18"/>
        </w:rPr>
        <w:t> </w:t>
      </w:r>
      <w:r>
        <w:rPr>
          <w:sz w:val="18"/>
        </w:rPr>
        <w:t>with</w:t>
      </w:r>
      <w:r>
        <w:rPr>
          <w:spacing w:val="-14"/>
          <w:sz w:val="18"/>
        </w:rPr>
        <w:t> </w:t>
      </w:r>
      <w:r>
        <w:rPr>
          <w:sz w:val="18"/>
        </w:rPr>
        <w:t>a</w:t>
      </w:r>
      <w:r>
        <w:rPr>
          <w:spacing w:val="-14"/>
          <w:sz w:val="18"/>
        </w:rPr>
        <w:t> </w:t>
      </w:r>
      <w:r>
        <w:rPr>
          <w:sz w:val="18"/>
        </w:rPr>
        <w:t>pivot towards backend. My background in archaeology has taught me a great deal about managing projects and quality standards. As a process-oriented professional, I care deeply about well-functioning teams, clearly formulated goals and priorities, as well as agile structures and strategies.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1180" w:bottom="280" w:left="260" w:right="260"/>
        </w:sectPr>
      </w:pPr>
    </w:p>
    <w:p>
      <w:pPr>
        <w:pStyle w:val="Heading1"/>
        <w:ind w:left="1524"/>
      </w:pPr>
      <w:r>
        <w:rPr>
          <w:color w:val="A4C2F4"/>
          <w:w w:val="90"/>
        </w:rPr>
        <w:t>TECHNICAL</w:t>
      </w:r>
      <w:r>
        <w:rPr>
          <w:color w:val="A4C2F4"/>
          <w:spacing w:val="-3"/>
          <w:w w:val="90"/>
        </w:rPr>
        <w:t> </w:t>
      </w:r>
      <w:r>
        <w:rPr>
          <w:color w:val="A4C2F4"/>
          <w:spacing w:val="-2"/>
        </w:rPr>
        <w:t>SKILLS</w:t>
      </w:r>
    </w:p>
    <w:p>
      <w:pPr>
        <w:pStyle w:val="Heading2"/>
        <w:spacing w:before="228"/>
        <w:ind w:left="1524"/>
      </w:pPr>
      <w:r>
        <w:rPr>
          <w:spacing w:val="-2"/>
        </w:rPr>
        <w:t>Links</w:t>
      </w:r>
    </w:p>
    <w:p>
      <w:pPr>
        <w:spacing w:line="259" w:lineRule="auto" w:before="12"/>
        <w:ind w:left="1524" w:right="0" w:firstLine="0"/>
        <w:jc w:val="left"/>
        <w:rPr>
          <w:sz w:val="19"/>
        </w:rPr>
      </w:pPr>
      <w:hyperlink r:id="rId7">
        <w:r>
          <w:rPr>
            <w:spacing w:val="-2"/>
            <w:sz w:val="16"/>
          </w:rPr>
          <w:t>www.linkedin.com/in/</w:t>
        </w:r>
        <w:r>
          <w:rPr>
            <w:spacing w:val="-2"/>
            <w:sz w:val="19"/>
          </w:rPr>
          <w:t>alexander-stae</w:t>
        </w:r>
      </w:hyperlink>
      <w:r>
        <w:rPr>
          <w:spacing w:val="-2"/>
          <w:sz w:val="19"/>
        </w:rPr>
        <w:t> dtler</w:t>
      </w:r>
    </w:p>
    <w:p>
      <w:pPr>
        <w:pStyle w:val="BodyText"/>
        <w:spacing w:line="181" w:lineRule="exact"/>
        <w:ind w:left="1524"/>
      </w:pPr>
      <w:r>
        <w:rPr/>
        <w:t>https://github.com/a-</w:t>
      </w:r>
      <w:r>
        <w:rPr>
          <w:spacing w:val="-2"/>
        </w:rPr>
        <w:t>urbanite</w:t>
      </w:r>
    </w:p>
    <w:p>
      <w:pPr>
        <w:pStyle w:val="BodyText"/>
        <w:spacing w:before="11"/>
        <w:ind w:left="1524"/>
      </w:pPr>
      <w:hyperlink r:id="rId8">
        <w:r>
          <w:rPr/>
          <w:t>https://www.staedtler-</w:t>
        </w:r>
        <w:r>
          <w:rPr>
            <w:spacing w:val="-2"/>
          </w:rPr>
          <w:t>mapdesign.de</w:t>
        </w:r>
      </w:hyperlink>
    </w:p>
    <w:p>
      <w:pPr>
        <w:pStyle w:val="BodyText"/>
        <w:spacing w:before="9"/>
        <w:rPr>
          <w:sz w:val="17"/>
        </w:rPr>
      </w:pPr>
    </w:p>
    <w:p>
      <w:pPr>
        <w:spacing w:line="254" w:lineRule="auto" w:before="0"/>
        <w:ind w:left="1524" w:right="2004" w:firstLine="0"/>
        <w:jc w:val="left"/>
        <w:rPr>
          <w:sz w:val="16"/>
        </w:rPr>
      </w:pPr>
      <w:r>
        <w:rPr>
          <w:b/>
          <w:spacing w:val="-2"/>
          <w:sz w:val="16"/>
        </w:rPr>
        <w:t>Languages</w:t>
      </w:r>
      <w:r>
        <w:rPr>
          <w:b/>
          <w:spacing w:val="80"/>
          <w:w w:val="150"/>
          <w:sz w:val="16"/>
        </w:rPr>
        <w:t> </w:t>
      </w:r>
      <w:r>
        <w:rPr>
          <w:sz w:val="16"/>
        </w:rPr>
        <w:t>German - native English - fluent</w:t>
      </w:r>
    </w:p>
    <w:p>
      <w:pPr>
        <w:pStyle w:val="BodyText"/>
        <w:spacing w:line="180" w:lineRule="exact"/>
        <w:ind w:left="1524"/>
      </w:pPr>
      <w:r>
        <w:rPr/>
        <w:t>Italian</w:t>
      </w:r>
      <w:r>
        <w:rPr>
          <w:spacing w:val="6"/>
        </w:rPr>
        <w:t> </w:t>
      </w:r>
      <w:r>
        <w:rPr/>
        <w:t>-</w:t>
      </w:r>
      <w:r>
        <w:rPr>
          <w:spacing w:val="7"/>
        </w:rPr>
        <w:t> </w:t>
      </w:r>
      <w:r>
        <w:rPr>
          <w:spacing w:val="-2"/>
        </w:rPr>
        <w:t>intermediate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ind w:left="1524"/>
      </w:pPr>
      <w:r>
        <w:rPr>
          <w:spacing w:val="-2"/>
        </w:rPr>
        <w:t>General</w:t>
      </w:r>
    </w:p>
    <w:p>
      <w:pPr>
        <w:pStyle w:val="BodyText"/>
        <w:spacing w:line="254" w:lineRule="auto" w:before="11"/>
        <w:ind w:left="1524" w:right="2461"/>
      </w:pPr>
      <w:r>
        <w:rPr>
          <w:spacing w:val="-2"/>
        </w:rPr>
        <w:t>JavaScript Typescript </w:t>
      </w:r>
      <w:r>
        <w:rPr/>
        <w:t>PHP</w:t>
      </w:r>
      <w:r>
        <w:rPr>
          <w:spacing w:val="-8"/>
        </w:rPr>
        <w:t> </w:t>
      </w:r>
      <w:r>
        <w:rPr/>
        <w:t>(basic) R (basic)</w:t>
      </w:r>
    </w:p>
    <w:p>
      <w:pPr>
        <w:pStyle w:val="BodyText"/>
        <w:spacing w:before="9"/>
      </w:pPr>
    </w:p>
    <w:p>
      <w:pPr>
        <w:pStyle w:val="Heading2"/>
        <w:ind w:left="1524"/>
      </w:pPr>
      <w:r>
        <w:rPr>
          <w:spacing w:val="-2"/>
        </w:rPr>
        <w:t>Backend</w:t>
      </w:r>
    </w:p>
    <w:p>
      <w:pPr>
        <w:pStyle w:val="BodyText"/>
        <w:spacing w:before="11"/>
        <w:ind w:left="1524"/>
      </w:pPr>
      <w:r>
        <w:rPr>
          <w:spacing w:val="-2"/>
        </w:rPr>
        <w:t>NodeJS</w:t>
      </w:r>
    </w:p>
    <w:p>
      <w:pPr>
        <w:pStyle w:val="BodyText"/>
        <w:spacing w:line="254" w:lineRule="auto" w:before="10"/>
        <w:ind w:left="1524" w:right="2461"/>
      </w:pPr>
      <w:r>
        <w:rPr>
          <w:spacing w:val="-2"/>
        </w:rPr>
        <w:t>ExpressJS </w:t>
      </w:r>
      <w:r>
        <w:rPr>
          <w:spacing w:val="-4"/>
        </w:rPr>
        <w:t>REST</w:t>
      </w:r>
    </w:p>
    <w:p>
      <w:pPr>
        <w:pStyle w:val="BodyText"/>
        <w:spacing w:line="181" w:lineRule="exact"/>
        <w:ind w:left="1524"/>
      </w:pPr>
      <w:r>
        <w:rPr>
          <w:spacing w:val="-2"/>
        </w:rPr>
        <w:t>MongoDB/PostgreSQL/GraphQL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ind w:left="1524"/>
      </w:pPr>
      <w:r>
        <w:rPr>
          <w:spacing w:val="-2"/>
        </w:rPr>
        <w:t>Frontend</w:t>
      </w:r>
    </w:p>
    <w:p>
      <w:pPr>
        <w:pStyle w:val="BodyText"/>
        <w:spacing w:line="254" w:lineRule="auto" w:before="11"/>
        <w:ind w:left="1524" w:right="2665"/>
      </w:pPr>
      <w:r>
        <w:rPr>
          <w:spacing w:val="-2"/>
        </w:rPr>
        <w:t>React Redux</w:t>
      </w:r>
    </w:p>
    <w:p>
      <w:pPr>
        <w:pStyle w:val="BodyText"/>
        <w:spacing w:line="254" w:lineRule="auto"/>
        <w:ind w:left="1524" w:right="2665"/>
      </w:pPr>
      <w:r>
        <w:rPr>
          <w:spacing w:val="-2"/>
        </w:rPr>
        <w:t>Webpack </w:t>
      </w:r>
      <w:r>
        <w:rPr>
          <w:spacing w:val="-4"/>
        </w:rPr>
        <w:t>HTML</w:t>
      </w:r>
    </w:p>
    <w:p>
      <w:pPr>
        <w:pStyle w:val="BodyText"/>
        <w:spacing w:line="181" w:lineRule="exact"/>
        <w:ind w:left="1524"/>
      </w:pPr>
      <w:r>
        <w:rPr>
          <w:spacing w:val="-5"/>
        </w:rPr>
        <w:t>CSS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ind w:left="1524"/>
      </w:pPr>
      <w:r>
        <w:rPr/>
        <w:t>Tools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technologies</w:t>
      </w:r>
    </w:p>
    <w:p>
      <w:pPr>
        <w:pStyle w:val="BodyText"/>
        <w:spacing w:line="254" w:lineRule="auto" w:before="10"/>
        <w:ind w:left="1524" w:right="1407"/>
      </w:pPr>
      <w:r>
        <w:rPr/>
        <w:t>Visual Studio Code </w:t>
      </w:r>
      <w:r>
        <w:rPr>
          <w:spacing w:val="-2"/>
        </w:rPr>
        <w:t>Docker</w:t>
      </w:r>
    </w:p>
    <w:p>
      <w:pPr>
        <w:pStyle w:val="BodyText"/>
        <w:spacing w:line="181" w:lineRule="exact"/>
        <w:ind w:left="1524"/>
      </w:pPr>
      <w:r>
        <w:rPr/>
        <w:t>Git/GitHub/GitHub</w:t>
      </w:r>
      <w:r>
        <w:rPr>
          <w:spacing w:val="18"/>
        </w:rPr>
        <w:t> </w:t>
      </w:r>
      <w:r>
        <w:rPr>
          <w:spacing w:val="-2"/>
        </w:rPr>
        <w:t>Actions</w:t>
      </w:r>
    </w:p>
    <w:p>
      <w:pPr>
        <w:pStyle w:val="BodyText"/>
        <w:spacing w:line="254" w:lineRule="auto" w:before="11"/>
        <w:ind w:left="1524" w:right="524"/>
      </w:pPr>
      <w:r>
        <w:rPr/>
        <w:t>Cloud Platforms (MongoDB Atlas, ElephantSQL, Heroku, AWS) TDD/BDD with Mocha/Jest</w:t>
      </w:r>
    </w:p>
    <w:p>
      <w:pPr>
        <w:pStyle w:val="BodyText"/>
        <w:spacing w:line="254" w:lineRule="auto"/>
        <w:ind w:left="1524" w:right="1407"/>
      </w:pPr>
      <w:r>
        <w:rPr/>
        <w:t>Agile work methods </w:t>
      </w:r>
      <w:r>
        <w:rPr>
          <w:spacing w:val="-2"/>
        </w:rPr>
        <w:t>CI/CD</w:t>
      </w:r>
    </w:p>
    <w:p>
      <w:pPr>
        <w:pStyle w:val="BodyText"/>
        <w:spacing w:before="9"/>
      </w:pPr>
    </w:p>
    <w:p>
      <w:pPr>
        <w:pStyle w:val="Heading2"/>
        <w:ind w:left="1524"/>
      </w:pPr>
      <w:r>
        <w:rPr>
          <w:spacing w:val="-2"/>
        </w:rPr>
        <w:t>Geodata</w:t>
      </w:r>
    </w:p>
    <w:p>
      <w:pPr>
        <w:pStyle w:val="BodyText"/>
        <w:spacing w:before="10"/>
        <w:ind w:left="1524"/>
      </w:pPr>
      <w:r>
        <w:rPr>
          <w:spacing w:val="-2"/>
        </w:rPr>
        <w:t>QGIS/ArcGIS</w:t>
      </w:r>
    </w:p>
    <w:p>
      <w:pPr>
        <w:pStyle w:val="BodyText"/>
        <w:spacing w:before="11"/>
        <w:ind w:left="1524"/>
      </w:pPr>
      <w:r>
        <w:rPr>
          <w:spacing w:val="-2"/>
        </w:rPr>
        <w:t>Meshlab</w:t>
      </w:r>
    </w:p>
    <w:p>
      <w:pPr>
        <w:pStyle w:val="BodyText"/>
        <w:spacing w:line="254" w:lineRule="auto" w:before="11"/>
        <w:ind w:left="1524" w:right="359"/>
      </w:pPr>
      <w:r>
        <w:rPr>
          <w:spacing w:val="-2"/>
        </w:rPr>
        <w:t>Metashape </w:t>
      </w:r>
      <w:r>
        <w:rPr/>
        <w:t>Leaflet/Openlayers/ArcGIS Server</w:t>
      </w:r>
    </w:p>
    <w:p>
      <w:pPr>
        <w:pStyle w:val="Heading1"/>
        <w:jc w:val="both"/>
      </w:pPr>
      <w:r>
        <w:rPr/>
        <w:br w:type="column"/>
      </w:r>
      <w:r>
        <w:rPr>
          <w:color w:val="A4C2F4"/>
          <w:w w:val="90"/>
        </w:rPr>
        <w:t>EDUCATION</w:t>
      </w:r>
      <w:r>
        <w:rPr>
          <w:color w:val="A4C2F4"/>
          <w:spacing w:val="5"/>
        </w:rPr>
        <w:t> </w:t>
      </w:r>
      <w:r>
        <w:rPr>
          <w:color w:val="A4C2F4"/>
          <w:w w:val="90"/>
        </w:rPr>
        <w:t>&amp;</w:t>
      </w:r>
      <w:r>
        <w:rPr>
          <w:color w:val="A4C2F4"/>
          <w:spacing w:val="6"/>
        </w:rPr>
        <w:t> </w:t>
      </w:r>
      <w:r>
        <w:rPr>
          <w:color w:val="A4C2F4"/>
          <w:spacing w:val="-2"/>
          <w:w w:val="90"/>
        </w:rPr>
        <w:t>TRAINING</w:t>
      </w:r>
    </w:p>
    <w:p>
      <w:pPr>
        <w:pStyle w:val="BodyText"/>
        <w:spacing w:before="3"/>
        <w:rPr>
          <w:rFonts w:ascii="Arial Narrow"/>
          <w:sz w:val="28"/>
        </w:rPr>
      </w:pPr>
    </w:p>
    <w:p>
      <w:pPr>
        <w:pStyle w:val="Heading2"/>
        <w:spacing w:line="254" w:lineRule="auto"/>
        <w:ind w:right="2026"/>
        <w:jc w:val="both"/>
      </w:pPr>
      <w:r>
        <w:rPr/>
        <w:t>Full Stack JavaScript - School of Applied Technology &lt;/salt&gt;</w:t>
      </w:r>
    </w:p>
    <w:p>
      <w:pPr>
        <w:pStyle w:val="BodyText"/>
        <w:spacing w:line="254" w:lineRule="auto"/>
        <w:ind w:left="156" w:right="1297"/>
        <w:jc w:val="both"/>
      </w:pPr>
      <w:r>
        <w:rPr/>
        <w:t>Intensive three month training program for </w:t>
      </w:r>
      <w:r>
        <w:rPr/>
        <w:t>full stack web development with a focus on TDD, mob programming, and applied learning.</w:t>
      </w:r>
    </w:p>
    <w:p>
      <w:pPr>
        <w:pStyle w:val="BodyText"/>
        <w:spacing w:before="9"/>
      </w:pPr>
    </w:p>
    <w:p>
      <w:pPr>
        <w:pStyle w:val="Heading2"/>
        <w:spacing w:line="254" w:lineRule="auto"/>
        <w:ind w:right="429"/>
      </w:pPr>
      <w:r>
        <w:rPr/>
        <w:t>Prehistoric</w:t>
      </w:r>
      <w:r>
        <w:rPr>
          <w:spacing w:val="80"/>
        </w:rPr>
        <w:t> </w:t>
      </w:r>
      <w:r>
        <w:rPr/>
        <w:t>Archaeology</w:t>
      </w:r>
      <w:r>
        <w:rPr>
          <w:spacing w:val="80"/>
        </w:rPr>
        <w:t> </w:t>
      </w:r>
      <w:r>
        <w:rPr/>
        <w:t>B.A.</w:t>
      </w:r>
      <w:r>
        <w:rPr>
          <w:spacing w:val="80"/>
        </w:rPr>
        <w:t> </w:t>
      </w:r>
      <w:r>
        <w:rPr/>
        <w:t>+</w:t>
      </w:r>
      <w:r>
        <w:rPr>
          <w:spacing w:val="80"/>
        </w:rPr>
        <w:t> </w:t>
      </w:r>
      <w:r>
        <w:rPr/>
        <w:t>M.A.</w:t>
      </w:r>
      <w:r>
        <w:rPr>
          <w:spacing w:val="80"/>
        </w:rPr>
        <w:t> </w:t>
      </w:r>
      <w:r>
        <w:rPr/>
        <w:t>-</w:t>
      </w:r>
      <w:r>
        <w:rPr>
          <w:spacing w:val="80"/>
        </w:rPr>
        <w:t> </w:t>
      </w:r>
      <w:r>
        <w:rPr/>
        <w:t>Freie Universitat Berlin</w:t>
      </w:r>
    </w:p>
    <w:p>
      <w:pPr>
        <w:spacing w:line="254" w:lineRule="auto" w:before="0"/>
        <w:ind w:left="156" w:right="2733" w:firstLine="0"/>
        <w:jc w:val="left"/>
        <w:rPr>
          <w:i/>
          <w:sz w:val="16"/>
        </w:rPr>
      </w:pPr>
      <w:r>
        <w:rPr>
          <w:i/>
          <w:sz w:val="16"/>
        </w:rPr>
        <w:t>October 2009 - November 2018</w:t>
      </w:r>
      <w:r>
        <w:rPr>
          <w:i/>
          <w:sz w:val="16"/>
        </w:rPr>
        <w:t> Erasmus in Rome in 2013</w:t>
      </w:r>
    </w:p>
    <w:p>
      <w:pPr>
        <w:pStyle w:val="BodyText"/>
        <w:spacing w:before="9"/>
        <w:rPr>
          <w:i/>
        </w:rPr>
      </w:pPr>
    </w:p>
    <w:p>
      <w:pPr>
        <w:pStyle w:val="Heading2"/>
      </w:pPr>
      <w:r>
        <w:rPr/>
        <w:t>Applied</w:t>
      </w:r>
      <w:r>
        <w:rPr>
          <w:spacing w:val="7"/>
        </w:rPr>
        <w:t> </w:t>
      </w:r>
      <w:r>
        <w:rPr/>
        <w:t>Computer</w:t>
      </w:r>
      <w:r>
        <w:rPr>
          <w:spacing w:val="8"/>
        </w:rPr>
        <w:t> </w:t>
      </w:r>
      <w:r>
        <w:rPr/>
        <w:t>Science</w:t>
      </w:r>
      <w:r>
        <w:rPr>
          <w:spacing w:val="8"/>
        </w:rPr>
        <w:t> </w:t>
      </w:r>
      <w:r>
        <w:rPr/>
        <w:t>B.Sc.</w:t>
      </w:r>
      <w:r>
        <w:rPr>
          <w:spacing w:val="8"/>
        </w:rPr>
        <w:t> </w:t>
      </w:r>
      <w:r>
        <w:rPr/>
        <w:t>-</w:t>
      </w:r>
      <w:r>
        <w:rPr>
          <w:spacing w:val="7"/>
        </w:rPr>
        <w:t> </w:t>
      </w:r>
      <w:r>
        <w:rPr/>
        <w:t>HTW</w:t>
      </w:r>
      <w:r>
        <w:rPr>
          <w:spacing w:val="8"/>
        </w:rPr>
        <w:t> </w:t>
      </w:r>
      <w:r>
        <w:rPr>
          <w:spacing w:val="-2"/>
        </w:rPr>
        <w:t>Berlin</w:t>
      </w:r>
    </w:p>
    <w:p>
      <w:pPr>
        <w:spacing w:before="11"/>
        <w:ind w:left="156" w:right="0" w:firstLine="0"/>
        <w:jc w:val="left"/>
        <w:rPr>
          <w:i/>
          <w:sz w:val="16"/>
        </w:rPr>
      </w:pPr>
      <w:r>
        <w:rPr>
          <w:i/>
          <w:sz w:val="16"/>
        </w:rPr>
        <w:t>April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2015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November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2015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unfinished</w:t>
      </w:r>
    </w:p>
    <w:p>
      <w:pPr>
        <w:pStyle w:val="BodyText"/>
        <w:spacing w:before="9"/>
        <w:rPr>
          <w:i/>
          <w:sz w:val="17"/>
        </w:rPr>
      </w:pPr>
    </w:p>
    <w:p>
      <w:pPr>
        <w:pStyle w:val="Heading2"/>
      </w:pPr>
      <w:r>
        <w:rPr/>
        <w:t>Cultural</w:t>
      </w:r>
      <w:r>
        <w:rPr>
          <w:spacing w:val="10"/>
        </w:rPr>
        <w:t> </w:t>
      </w:r>
      <w:r>
        <w:rPr/>
        <w:t>Heritage</w:t>
      </w:r>
      <w:r>
        <w:rPr>
          <w:spacing w:val="11"/>
        </w:rPr>
        <w:t> </w:t>
      </w:r>
      <w:r>
        <w:rPr/>
        <w:t>Management</w:t>
      </w:r>
      <w:r>
        <w:rPr>
          <w:spacing w:val="11"/>
        </w:rPr>
        <w:t> </w:t>
      </w:r>
      <w:r>
        <w:rPr>
          <w:spacing w:val="-2"/>
        </w:rPr>
        <w:t>Assistent</w:t>
      </w:r>
    </w:p>
    <w:p>
      <w:pPr>
        <w:spacing w:before="11"/>
        <w:ind w:left="156" w:right="0" w:firstLine="0"/>
        <w:jc w:val="left"/>
        <w:rPr>
          <w:i/>
          <w:sz w:val="16"/>
        </w:rPr>
      </w:pPr>
      <w:r>
        <w:rPr>
          <w:i/>
          <w:sz w:val="16"/>
        </w:rPr>
        <w:t>October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2008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September</w:t>
      </w:r>
      <w:r>
        <w:rPr>
          <w:i/>
          <w:spacing w:val="8"/>
          <w:sz w:val="16"/>
        </w:rPr>
        <w:t> </w:t>
      </w:r>
      <w:r>
        <w:rPr>
          <w:i/>
          <w:spacing w:val="-4"/>
          <w:sz w:val="16"/>
        </w:rPr>
        <w:t>2009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8"/>
        <w:rPr>
          <w:i/>
          <w:sz w:val="15"/>
        </w:rPr>
      </w:pPr>
    </w:p>
    <w:p>
      <w:pPr>
        <w:pStyle w:val="Heading1"/>
        <w:spacing w:before="0"/>
      </w:pPr>
      <w:r>
        <w:rPr>
          <w:color w:val="A4C2F4"/>
          <w:w w:val="90"/>
        </w:rPr>
        <w:t>WORK</w:t>
      </w:r>
      <w:r>
        <w:rPr>
          <w:color w:val="A4C2F4"/>
          <w:spacing w:val="8"/>
        </w:rPr>
        <w:t> </w:t>
      </w:r>
      <w:r>
        <w:rPr>
          <w:color w:val="A4C2F4"/>
          <w:spacing w:val="-2"/>
        </w:rPr>
        <w:t>EXPERIENCE</w:t>
      </w:r>
    </w:p>
    <w:p>
      <w:pPr>
        <w:pStyle w:val="Heading2"/>
        <w:spacing w:before="228"/>
        <w:jc w:val="both"/>
      </w:pPr>
      <w:r>
        <w:rPr/>
        <w:t>Webmaster</w:t>
      </w:r>
      <w:r>
        <w:rPr>
          <w:spacing w:val="10"/>
        </w:rPr>
        <w:t> </w:t>
      </w:r>
      <w:r>
        <w:rPr/>
        <w:t>-</w:t>
      </w:r>
      <w:r>
        <w:rPr>
          <w:spacing w:val="11"/>
        </w:rPr>
        <w:t> </w:t>
      </w:r>
      <w:r>
        <w:rPr/>
        <w:t>Deutsches</w:t>
      </w:r>
      <w:r>
        <w:rPr>
          <w:spacing w:val="11"/>
        </w:rPr>
        <w:t> </w:t>
      </w:r>
      <w:r>
        <w:rPr/>
        <w:t>Archaologisches</w:t>
      </w:r>
      <w:r>
        <w:rPr>
          <w:spacing w:val="11"/>
        </w:rPr>
        <w:t> </w:t>
      </w:r>
      <w:r>
        <w:rPr>
          <w:spacing w:val="-2"/>
        </w:rPr>
        <w:t>Institut</w:t>
      </w:r>
    </w:p>
    <w:p>
      <w:pPr>
        <w:spacing w:before="11"/>
        <w:ind w:left="156" w:right="0" w:firstLine="0"/>
        <w:jc w:val="both"/>
        <w:rPr>
          <w:sz w:val="16"/>
        </w:rPr>
      </w:pPr>
      <w:r>
        <w:rPr>
          <w:i/>
          <w:sz w:val="16"/>
        </w:rPr>
        <w:t>April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2020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December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2021</w:t>
      </w:r>
      <w:r>
        <w:rPr>
          <w:i/>
          <w:spacing w:val="7"/>
          <w:sz w:val="16"/>
        </w:rPr>
        <w:t> </w:t>
      </w:r>
      <w:r>
        <w:rPr>
          <w:sz w:val="16"/>
        </w:rPr>
        <w:t>-</w:t>
      </w:r>
      <w:r>
        <w:rPr>
          <w:spacing w:val="8"/>
          <w:sz w:val="16"/>
        </w:rPr>
        <w:t> </w:t>
      </w:r>
      <w:r>
        <w:rPr>
          <w:sz w:val="16"/>
        </w:rPr>
        <w:t>Berlin,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Germany</w:t>
      </w:r>
    </w:p>
    <w:p>
      <w:pPr>
        <w:pStyle w:val="BodyText"/>
        <w:spacing w:line="254" w:lineRule="auto" w:before="10"/>
        <w:ind w:left="156" w:right="1300"/>
        <w:jc w:val="both"/>
      </w:pPr>
      <w:r>
        <w:rPr/>
        <w:t>Technical Management of PR </w:t>
      </w:r>
      <w:r>
        <w:rPr/>
        <w:t>Infrastructure including Wordpress and Liferay CMS, Atlassian </w:t>
      </w:r>
      <w:r>
        <w:rPr>
          <w:spacing w:val="-2"/>
        </w:rPr>
        <w:t>stack</w:t>
      </w:r>
    </w:p>
    <w:p>
      <w:pPr>
        <w:pStyle w:val="BodyText"/>
        <w:spacing w:before="10"/>
      </w:pPr>
    </w:p>
    <w:p>
      <w:pPr>
        <w:pStyle w:val="Heading2"/>
      </w:pPr>
      <w:r>
        <w:rPr/>
        <w:t>Heritage</w:t>
      </w:r>
      <w:r>
        <w:rPr>
          <w:spacing w:val="8"/>
        </w:rPr>
        <w:t> </w:t>
      </w:r>
      <w:r>
        <w:rPr/>
        <w:t>Consultant</w:t>
      </w:r>
      <w:r>
        <w:rPr>
          <w:spacing w:val="9"/>
        </w:rPr>
        <w:t> </w:t>
      </w:r>
      <w:r>
        <w:rPr/>
        <w:t>-</w:t>
      </w:r>
      <w:r>
        <w:rPr>
          <w:spacing w:val="8"/>
        </w:rPr>
        <w:t> </w:t>
      </w:r>
      <w:r>
        <w:rPr/>
        <w:t>Artefact</w:t>
      </w:r>
      <w:r>
        <w:rPr>
          <w:spacing w:val="9"/>
        </w:rPr>
        <w:t> </w:t>
      </w:r>
      <w:r>
        <w:rPr/>
        <w:t>Pty</w:t>
      </w:r>
      <w:r>
        <w:rPr>
          <w:spacing w:val="8"/>
        </w:rPr>
        <w:t> </w:t>
      </w:r>
      <w:r>
        <w:rPr>
          <w:spacing w:val="-4"/>
        </w:rPr>
        <w:t>Ltd.</w:t>
      </w:r>
    </w:p>
    <w:p>
      <w:pPr>
        <w:tabs>
          <w:tab w:pos="1600" w:val="left" w:leader="none"/>
          <w:tab w:pos="3143" w:val="left" w:leader="none"/>
          <w:tab w:pos="3996" w:val="left" w:leader="none"/>
          <w:tab w:pos="4736" w:val="left" w:leader="none"/>
        </w:tabs>
        <w:spacing w:line="254" w:lineRule="auto" w:before="10"/>
        <w:ind w:left="156" w:right="1237" w:firstLine="0"/>
        <w:jc w:val="left"/>
        <w:rPr>
          <w:sz w:val="16"/>
        </w:rPr>
      </w:pPr>
      <w:r>
        <w:rPr>
          <w:i/>
          <w:sz w:val="16"/>
        </w:rPr>
        <w:t>February 2019 - June 2019 </w:t>
      </w:r>
      <w:r>
        <w:rPr>
          <w:sz w:val="16"/>
        </w:rPr>
        <w:t>- Sydney, NSW Australia </w:t>
      </w:r>
      <w:r>
        <w:rPr>
          <w:spacing w:val="-2"/>
          <w:sz w:val="16"/>
        </w:rPr>
        <w:t>Supervising</w:t>
      </w:r>
      <w:r>
        <w:rPr>
          <w:sz w:val="16"/>
        </w:rPr>
        <w:tab/>
      </w:r>
      <w:r>
        <w:rPr>
          <w:spacing w:val="-2"/>
          <w:sz w:val="16"/>
        </w:rPr>
        <w:t>construction</w:t>
      </w:r>
      <w:r>
        <w:rPr>
          <w:sz w:val="16"/>
        </w:rPr>
        <w:tab/>
      </w:r>
      <w:r>
        <w:rPr>
          <w:spacing w:val="-2"/>
          <w:sz w:val="16"/>
        </w:rPr>
        <w:t>works</w:t>
      </w:r>
      <w:r>
        <w:rPr>
          <w:sz w:val="16"/>
        </w:rPr>
        <w:tab/>
      </w:r>
      <w:r>
        <w:rPr>
          <w:spacing w:val="-4"/>
          <w:sz w:val="16"/>
        </w:rPr>
        <w:t>from</w:t>
      </w:r>
      <w:r>
        <w:rPr>
          <w:sz w:val="16"/>
        </w:rPr>
        <w:tab/>
      </w:r>
      <w:r>
        <w:rPr>
          <w:spacing w:val="-6"/>
          <w:sz w:val="16"/>
        </w:rPr>
        <w:t>an </w:t>
      </w:r>
      <w:r>
        <w:rPr>
          <w:sz w:val="16"/>
        </w:rPr>
        <w:t>archaeological perspective</w:t>
      </w:r>
    </w:p>
    <w:p>
      <w:pPr>
        <w:pStyle w:val="BodyText"/>
        <w:spacing w:before="10"/>
      </w:pPr>
    </w:p>
    <w:p>
      <w:pPr>
        <w:pStyle w:val="Heading2"/>
        <w:spacing w:line="254" w:lineRule="auto"/>
        <w:ind w:right="1533"/>
        <w:jc w:val="both"/>
      </w:pPr>
      <w:r>
        <w:rPr/>
        <w:t>Research Assistant - Deutsches Archaologisches Institut, Freie Universitat Berlin</w:t>
      </w:r>
    </w:p>
    <w:p>
      <w:pPr>
        <w:spacing w:line="181" w:lineRule="exact" w:before="0"/>
        <w:ind w:left="156" w:right="0" w:firstLine="0"/>
        <w:jc w:val="both"/>
        <w:rPr>
          <w:i/>
          <w:sz w:val="16"/>
        </w:rPr>
      </w:pPr>
      <w:r>
        <w:rPr>
          <w:i/>
          <w:sz w:val="16"/>
        </w:rPr>
        <w:t>March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2012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September</w:t>
      </w:r>
      <w:r>
        <w:rPr>
          <w:i/>
          <w:spacing w:val="7"/>
          <w:sz w:val="16"/>
        </w:rPr>
        <w:t> </w:t>
      </w:r>
      <w:r>
        <w:rPr>
          <w:i/>
          <w:spacing w:val="-4"/>
          <w:sz w:val="16"/>
        </w:rPr>
        <w:t>2018</w:t>
      </w:r>
    </w:p>
    <w:p>
      <w:pPr>
        <w:pStyle w:val="BodyText"/>
        <w:spacing w:line="254" w:lineRule="auto" w:before="11"/>
        <w:ind w:left="156" w:right="1292"/>
        <w:jc w:val="both"/>
      </w:pPr>
      <w:r>
        <w:rPr/>
        <w:t>A sequence of employments with archaeological institutes and projects. Activities spanned </w:t>
      </w:r>
      <w:r>
        <w:rPr/>
        <w:t>from</w:t>
      </w:r>
      <w:r>
        <w:rPr/>
        <w:t> office work in Berlin to Field Work in </w:t>
      </w:r>
      <w:r>
        <w:rPr/>
        <w:t>Saudi</w:t>
      </w:r>
      <w:r>
        <w:rPr/>
        <w:t> Arabia, mostly revolving around Geodata </w:t>
      </w:r>
      <w:r>
        <w:rPr/>
        <w:t>and</w:t>
      </w:r>
      <w:r>
        <w:rPr/>
        <w:t> Research Data Management.</w:t>
      </w:r>
    </w:p>
    <w:sectPr>
      <w:type w:val="continuous"/>
      <w:pgSz w:w="11900" w:h="16840"/>
      <w:pgMar w:top="1180" w:bottom="280" w:left="260" w:right="260"/>
      <w:cols w:num="2" w:equalWidth="0">
        <w:col w:w="5110" w:space="40"/>
        <w:col w:w="62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68"/>
      <w:ind w:left="156"/>
      <w:outlineLvl w:val="1"/>
    </w:pPr>
    <w:rPr>
      <w:rFonts w:ascii="Arial Narrow" w:hAnsi="Arial Narrow" w:eastAsia="Arial Narrow" w:cs="Arial Narrow"/>
      <w:sz w:val="23"/>
      <w:szCs w:val="23"/>
    </w:rPr>
  </w:style>
  <w:style w:styleId="Heading2" w:type="paragraph">
    <w:name w:val="Heading 2"/>
    <w:basedOn w:val="Normal"/>
    <w:uiPriority w:val="1"/>
    <w:qFormat/>
    <w:pPr>
      <w:ind w:left="156"/>
      <w:outlineLvl w:val="2"/>
    </w:pPr>
    <w:rPr>
      <w:rFonts w:ascii="Courier New" w:hAnsi="Courier New" w:eastAsia="Courier New" w:cs="Courier New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99"/>
      <w:ind w:left="4374"/>
    </w:pPr>
    <w:rPr>
      <w:rFonts w:ascii="Courier New" w:hAnsi="Courier New" w:eastAsia="Courier New" w:cs="Courier New"/>
      <w:sz w:val="33"/>
      <w:szCs w:val="3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linkedin.com/in/alexander-stae" TargetMode="External"/><Relationship Id="rId8" Type="http://schemas.openxmlformats.org/officeDocument/2006/relationships/hyperlink" Target="http://www.staedtler-mapdesign.de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Salt Dev</dc:creator>
  <dc:title>CV_alexander_staedtler.docx</dc:title>
  <dcterms:created xsi:type="dcterms:W3CDTF">2022-06-14T11:22:42Z</dcterms:created>
  <dcterms:modified xsi:type="dcterms:W3CDTF">2022-06-14T11:22:42Z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Preview</vt:lpwstr>
  </property>
  <property fmtid="{D5CDD505-2E9C-101B-9397-08002B2CF9AE}" pid="4" name="LastSaved">
    <vt:filetime>2022-06-14T00:00:00Z</vt:filetime>
  </property>
</Properties>
</file>