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7</w:t>
      </w:r>
    </w:p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«Разработка программного модуля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данных с помощью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Использование графических файлов</w:t>
      </w:r>
      <w:r>
        <w:rPr>
          <w:rFonts w:ascii="Times New Roman" w:hAnsi="Times New Roman" w:cs="Times New Roman"/>
          <w:sz w:val="28"/>
          <w:szCs w:val="28"/>
        </w:rPr>
        <w:t xml:space="preserve"> по предметной области (.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).»</w:t>
      </w:r>
    </w:p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Зарина</w:t>
      </w:r>
    </w:p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  <w:r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</w:p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36FE3" w:rsidRDefault="00336FE3" w:rsidP="00336F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Добавила новый столбец </w:t>
      </w:r>
      <w:r>
        <w:rPr>
          <w:rFonts w:ascii="Times New Roman" w:hAnsi="Times New Roman" w:cs="Times New Roman"/>
          <w:sz w:val="28"/>
          <w:szCs w:val="28"/>
        </w:rPr>
        <w:t>под названием «фото»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Выдача_книг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6F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BB2EB" wp14:editId="5AD161A1">
            <wp:extent cx="4673884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467" cy="19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3" w:rsidRPr="00336FE3" w:rsidRDefault="00336FE3" w:rsidP="00336F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, в которую поместила </w:t>
      </w:r>
      <w:r>
        <w:rPr>
          <w:rFonts w:ascii="Times New Roman" w:hAnsi="Times New Roman" w:cs="Times New Roman"/>
          <w:sz w:val="28"/>
          <w:szCs w:val="28"/>
        </w:rPr>
        <w:t xml:space="preserve">фотографии </w:t>
      </w:r>
      <w:r>
        <w:rPr>
          <w:rFonts w:ascii="Times New Roman" w:hAnsi="Times New Roman" w:cs="Times New Roman"/>
          <w:sz w:val="28"/>
          <w:szCs w:val="28"/>
        </w:rPr>
        <w:t>формата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:rsidR="00336FE3" w:rsidRPr="00336FE3" w:rsidRDefault="00336FE3" w:rsidP="00336F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36FE3" w:rsidRDefault="00336FE3" w:rsidP="00336F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Заполнила столбец </w:t>
      </w:r>
      <w:r>
        <w:rPr>
          <w:rFonts w:ascii="Times New Roman" w:hAnsi="Times New Roman" w:cs="Times New Roman"/>
          <w:sz w:val="28"/>
          <w:szCs w:val="28"/>
        </w:rPr>
        <w:t>«фото»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Выдача_книг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прописав путь к фотографиям</w:t>
      </w:r>
    </w:p>
    <w:p w:rsidR="00336FE3" w:rsidRDefault="00336FE3" w:rsidP="00336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AB8AD" wp14:editId="75B3C27A">
            <wp:extent cx="1694105" cy="16611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308" cy="17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3" w:rsidRDefault="00336FE3" w:rsidP="00336FE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6FE3" w:rsidRDefault="00336FE3" w:rsidP="00336F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Обновил</w:t>
      </w:r>
      <w:r w:rsidR="003220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модель 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220A0">
        <w:rPr>
          <w:rFonts w:ascii="Times New Roman" w:hAnsi="Times New Roman" w:cs="Times New Roman"/>
          <w:sz w:val="28"/>
          <w:szCs w:val="28"/>
          <w:lang w:val="en-US"/>
        </w:rPr>
        <w:t>Bibl</w:t>
      </w:r>
      <w:proofErr w:type="spellEnd"/>
      <w:r w:rsidRPr="003220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edmx</w:t>
      </w:r>
      <w:proofErr w:type="spellEnd"/>
    </w:p>
    <w:p w:rsidR="00336FE3" w:rsidRDefault="003220A0" w:rsidP="0032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E05E1" wp14:editId="57A7EB76">
            <wp:extent cx="5567584" cy="2766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599" cy="27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3" w:rsidRDefault="003220A0" w:rsidP="00336FE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обавил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кнопку</w:t>
      </w:r>
      <w:r>
        <w:rPr>
          <w:rFonts w:ascii="Times New Roman" w:hAnsi="Times New Roman"/>
          <w:sz w:val="28"/>
        </w:rPr>
        <w:t xml:space="preserve"> на странице</w:t>
      </w:r>
      <w:r w:rsidR="00336FE3">
        <w:rPr>
          <w:rFonts w:ascii="Times New Roman" w:hAnsi="Times New Roman"/>
          <w:sz w:val="28"/>
        </w:rPr>
        <w:t xml:space="preserve"> </w:t>
      </w:r>
      <w:proofErr w:type="spellStart"/>
      <w:r w:rsidR="00336FE3">
        <w:rPr>
          <w:rFonts w:ascii="Times New Roman" w:hAnsi="Times New Roman"/>
          <w:sz w:val="28"/>
        </w:rPr>
        <w:t>Page</w:t>
      </w:r>
      <w:proofErr w:type="spellEnd"/>
      <w:r>
        <w:rPr>
          <w:rFonts w:ascii="Times New Roman" w:hAnsi="Times New Roman"/>
          <w:sz w:val="28"/>
          <w:lang w:val="en-US"/>
        </w:rPr>
        <w:t>Books</w:t>
      </w:r>
      <w:r w:rsidR="00336FE3">
        <w:rPr>
          <w:rFonts w:ascii="Times New Roman" w:hAnsi="Times New Roman"/>
          <w:sz w:val="28"/>
        </w:rPr>
        <w:t>.</w:t>
      </w:r>
      <w:proofErr w:type="spellStart"/>
      <w:r w:rsidR="00336FE3">
        <w:rPr>
          <w:rFonts w:ascii="Times New Roman" w:hAnsi="Times New Roman"/>
          <w:sz w:val="28"/>
          <w:lang w:val="en-US"/>
        </w:rPr>
        <w:t>xaml</w:t>
      </w:r>
      <w:proofErr w:type="spellEnd"/>
      <w:r w:rsidR="00336F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</w:t>
      </w:r>
      <w:r w:rsidR="00336FE3">
        <w:rPr>
          <w:rFonts w:ascii="Times New Roman" w:hAnsi="Times New Roman"/>
          <w:sz w:val="28"/>
        </w:rPr>
        <w:t>перехо</w:t>
      </w:r>
      <w:r>
        <w:rPr>
          <w:rFonts w:ascii="Times New Roman" w:hAnsi="Times New Roman"/>
          <w:sz w:val="28"/>
        </w:rPr>
        <w:t xml:space="preserve">да на </w:t>
      </w:r>
      <w:proofErr w:type="spellStart"/>
      <w:r w:rsidR="00336FE3">
        <w:rPr>
          <w:rFonts w:ascii="Times New Roman" w:hAnsi="Times New Roman"/>
          <w:sz w:val="28"/>
        </w:rPr>
        <w:t>PageListView</w:t>
      </w:r>
      <w:proofErr w:type="spellEnd"/>
      <w:r w:rsidR="00336FE3">
        <w:rPr>
          <w:rFonts w:ascii="Times New Roman" w:hAnsi="Times New Roman"/>
          <w:sz w:val="28"/>
        </w:rPr>
        <w:t>:</w:t>
      </w:r>
    </w:p>
    <w:p w:rsidR="00336FE3" w:rsidRPr="003220A0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lang w:val="en-US"/>
        </w:rPr>
      </w:pPr>
      <w:r w:rsidRPr="003220A0">
        <w:rPr>
          <w:rFonts w:ascii="Cascadia Mono" w:hAnsi="Cascadia Mono" w:cs="Cascadia Mono"/>
          <w:color w:val="0000FF"/>
          <w:lang w:val="en-US"/>
        </w:rPr>
        <w:t>&lt;</w:t>
      </w:r>
      <w:r w:rsidRPr="003220A0">
        <w:rPr>
          <w:rFonts w:ascii="Cascadia Mono" w:hAnsi="Cascadia Mono" w:cs="Cascadia Mono"/>
          <w:color w:val="A31515"/>
          <w:lang w:val="en-US"/>
        </w:rPr>
        <w:t>Button</w:t>
      </w:r>
      <w:r w:rsidRPr="003220A0">
        <w:rPr>
          <w:rFonts w:ascii="Cascadia Mono" w:hAnsi="Cascadia Mono" w:cs="Cascadia Mono"/>
          <w:color w:val="FF0000"/>
          <w:lang w:val="en-US"/>
        </w:rPr>
        <w:t xml:space="preserve"> Name</w:t>
      </w:r>
      <w:r w:rsidRPr="003220A0">
        <w:rPr>
          <w:rFonts w:ascii="Cascadia Mono" w:hAnsi="Cascadia Mono" w:cs="Cascadia Mono"/>
          <w:color w:val="0000FF"/>
          <w:lang w:val="en-US"/>
        </w:rPr>
        <w:t>="</w:t>
      </w:r>
      <w:proofErr w:type="spellStart"/>
      <w:r w:rsidRPr="003220A0">
        <w:rPr>
          <w:rFonts w:ascii="Cascadia Mono" w:hAnsi="Cascadia Mono" w:cs="Cascadia Mono"/>
          <w:color w:val="0000FF"/>
          <w:lang w:val="en-US"/>
        </w:rPr>
        <w:t>BtnView</w:t>
      </w:r>
      <w:proofErr w:type="spellEnd"/>
      <w:r w:rsidRPr="003220A0">
        <w:rPr>
          <w:rFonts w:ascii="Cascadia Mono" w:hAnsi="Cascadia Mono" w:cs="Cascadia Mono"/>
          <w:color w:val="0000FF"/>
          <w:lang w:val="en-US"/>
        </w:rPr>
        <w:t>"</w:t>
      </w:r>
    </w:p>
    <w:p w:rsidR="00336FE3" w:rsidRPr="003220A0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lang w:val="en-US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</w:t>
      </w:r>
      <w:r w:rsidRPr="003220A0">
        <w:rPr>
          <w:rFonts w:ascii="Cascadia Mono" w:hAnsi="Cascadia Mono" w:cs="Cascadia Mono"/>
          <w:color w:val="FF0000"/>
          <w:lang w:val="en-US"/>
        </w:rPr>
        <w:t xml:space="preserve"> Margin</w:t>
      </w:r>
      <w:r w:rsidRPr="003220A0">
        <w:rPr>
          <w:rFonts w:ascii="Cascadia Mono" w:hAnsi="Cascadia Mono" w:cs="Cascadia Mono"/>
          <w:color w:val="0000FF"/>
          <w:lang w:val="en-US"/>
        </w:rPr>
        <w:t>="5"</w:t>
      </w:r>
    </w:p>
    <w:p w:rsidR="00336FE3" w:rsidRPr="003220A0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lang w:val="en-US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</w:t>
      </w:r>
      <w:r w:rsidRPr="003220A0">
        <w:rPr>
          <w:rFonts w:ascii="Cascadia Mono" w:hAnsi="Cascadia Mono" w:cs="Cascadia Mono"/>
          <w:color w:val="FF0000"/>
          <w:lang w:val="en-US"/>
        </w:rPr>
        <w:t xml:space="preserve"> Content</w:t>
      </w:r>
      <w:r w:rsidRPr="003220A0">
        <w:rPr>
          <w:rFonts w:ascii="Cascadia Mono" w:hAnsi="Cascadia Mono" w:cs="Cascadia Mono"/>
          <w:color w:val="0000FF"/>
          <w:lang w:val="en-US"/>
        </w:rPr>
        <w:t>="</w:t>
      </w:r>
      <w:proofErr w:type="spellStart"/>
      <w:r w:rsidRPr="003220A0">
        <w:rPr>
          <w:rFonts w:ascii="Cascadia Mono" w:hAnsi="Cascadia Mono" w:cs="Cascadia Mono"/>
          <w:color w:val="0000FF"/>
          <w:lang w:val="en-US"/>
        </w:rPr>
        <w:t>ListView</w:t>
      </w:r>
      <w:proofErr w:type="spellEnd"/>
      <w:r w:rsidRPr="003220A0">
        <w:rPr>
          <w:rFonts w:ascii="Cascadia Mono" w:hAnsi="Cascadia Mono" w:cs="Cascadia Mono"/>
          <w:color w:val="0000FF"/>
          <w:lang w:val="en-US"/>
        </w:rPr>
        <w:t>"</w:t>
      </w:r>
    </w:p>
    <w:p w:rsidR="003220A0" w:rsidRPr="003220A0" w:rsidRDefault="00336FE3" w:rsidP="00336FE3">
      <w:pPr>
        <w:spacing w:after="0" w:line="360" w:lineRule="auto"/>
        <w:jc w:val="both"/>
        <w:rPr>
          <w:rFonts w:ascii="Cascadia Mono" w:hAnsi="Cascadia Mono" w:cs="Cascadia Mono"/>
          <w:color w:val="0000FF"/>
          <w:lang w:val="en-US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</w:t>
      </w:r>
      <w:r w:rsidRPr="003220A0">
        <w:rPr>
          <w:rFonts w:ascii="Cascadia Mono" w:hAnsi="Cascadia Mono" w:cs="Cascadia Mono"/>
          <w:color w:val="FF0000"/>
          <w:lang w:val="en-US"/>
        </w:rPr>
        <w:t xml:space="preserve"> Click</w:t>
      </w:r>
      <w:r w:rsidRPr="003220A0">
        <w:rPr>
          <w:rFonts w:ascii="Cascadia Mono" w:hAnsi="Cascadia Mono" w:cs="Cascadia Mono"/>
          <w:color w:val="0000FF"/>
          <w:lang w:val="en-US"/>
        </w:rPr>
        <w:t>="</w:t>
      </w:r>
      <w:proofErr w:type="spellStart"/>
      <w:r w:rsidRPr="003220A0">
        <w:rPr>
          <w:rFonts w:ascii="Cascadia Mono" w:hAnsi="Cascadia Mono" w:cs="Cascadia Mono"/>
          <w:color w:val="0000FF"/>
          <w:lang w:val="en-US"/>
        </w:rPr>
        <w:t>BtnView_Click</w:t>
      </w:r>
      <w:proofErr w:type="spellEnd"/>
      <w:r w:rsidRPr="003220A0">
        <w:rPr>
          <w:rFonts w:ascii="Cascadia Mono" w:hAnsi="Cascadia Mono" w:cs="Cascadia Mono"/>
          <w:color w:val="0000FF"/>
          <w:lang w:val="en-US"/>
        </w:rPr>
        <w:t>"/&gt;</w:t>
      </w:r>
    </w:p>
    <w:p w:rsidR="003220A0" w:rsidRDefault="003220A0" w:rsidP="003220A0">
      <w:pPr>
        <w:rPr>
          <w:noProof/>
          <w:lang w:val="en-US" w:eastAsia="ru-RU"/>
        </w:rPr>
      </w:pPr>
      <w:r w:rsidRPr="003220A0">
        <w:rPr>
          <w:noProof/>
          <w:lang w:val="en-US" w:eastAsia="ru-RU"/>
        </w:rPr>
        <w:drawing>
          <wp:inline distT="0" distB="0" distL="0" distR="0" wp14:anchorId="456A86A4" wp14:editId="33627E01">
            <wp:extent cx="5067515" cy="3009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181" cy="30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A0" w:rsidRPr="009B3116" w:rsidRDefault="003220A0" w:rsidP="009B311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9B3116">
        <w:rPr>
          <w:rFonts w:ascii="Times New Roman" w:hAnsi="Times New Roman"/>
          <w:sz w:val="28"/>
          <w:lang w:val="en-US"/>
        </w:rPr>
        <w:t>PageBooks.xaml.cs</w:t>
      </w:r>
      <w:proofErr w:type="spellEnd"/>
      <w:r w:rsidR="009B3116" w:rsidRPr="009B3116">
        <w:rPr>
          <w:rFonts w:ascii="Times New Roman" w:hAnsi="Times New Roman"/>
          <w:sz w:val="28"/>
          <w:lang w:val="en-US"/>
        </w:rPr>
        <w:t>:</w:t>
      </w:r>
    </w:p>
    <w:p w:rsidR="003220A0" w:rsidRPr="003220A0" w:rsidRDefault="003220A0" w:rsidP="0032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20A0">
        <w:rPr>
          <w:rFonts w:ascii="Cascadia Mono" w:hAnsi="Cascadia Mono" w:cs="Cascadia Mono"/>
          <w:color w:val="0000FF"/>
          <w:lang w:val="en-US"/>
        </w:rPr>
        <w:t>private</w:t>
      </w:r>
      <w:r w:rsidRPr="003220A0">
        <w:rPr>
          <w:rFonts w:ascii="Cascadia Mono" w:hAnsi="Cascadia Mono" w:cs="Cascadia Mono"/>
          <w:color w:val="000000"/>
          <w:lang w:val="en-US"/>
        </w:rPr>
        <w:t xml:space="preserve"> </w:t>
      </w:r>
      <w:r w:rsidRPr="003220A0">
        <w:rPr>
          <w:rFonts w:ascii="Cascadia Mono" w:hAnsi="Cascadia Mono" w:cs="Cascadia Mono"/>
          <w:color w:val="0000FF"/>
          <w:lang w:val="en-US"/>
        </w:rPr>
        <w:t>void</w:t>
      </w:r>
      <w:r w:rsidRPr="003220A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20A0">
        <w:rPr>
          <w:rFonts w:ascii="Cascadia Mono" w:hAnsi="Cascadia Mono" w:cs="Cascadia Mono"/>
          <w:color w:val="000000"/>
          <w:lang w:val="en-US"/>
        </w:rPr>
        <w:t>BtnView_</w:t>
      </w:r>
      <w:proofErr w:type="gramStart"/>
      <w:r w:rsidRPr="003220A0">
        <w:rPr>
          <w:rFonts w:ascii="Cascadia Mono" w:hAnsi="Cascadia Mono" w:cs="Cascadia Mono"/>
          <w:color w:val="000000"/>
          <w:lang w:val="en-US"/>
        </w:rPr>
        <w:t>Click</w:t>
      </w:r>
      <w:proofErr w:type="spellEnd"/>
      <w:r w:rsidRPr="003220A0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3220A0">
        <w:rPr>
          <w:rFonts w:ascii="Cascadia Mono" w:hAnsi="Cascadia Mono" w:cs="Cascadia Mono"/>
          <w:color w:val="0000FF"/>
          <w:lang w:val="en-US"/>
        </w:rPr>
        <w:t>object</w:t>
      </w:r>
      <w:r w:rsidRPr="003220A0">
        <w:rPr>
          <w:rFonts w:ascii="Cascadia Mono" w:hAnsi="Cascadia Mono" w:cs="Cascadia Mono"/>
          <w:color w:val="000000"/>
          <w:lang w:val="en-US"/>
        </w:rPr>
        <w:t xml:space="preserve"> sender, </w:t>
      </w:r>
      <w:proofErr w:type="spellStart"/>
      <w:r w:rsidRPr="003220A0">
        <w:rPr>
          <w:rFonts w:ascii="Cascadia Mono" w:hAnsi="Cascadia Mono" w:cs="Cascadia Mono"/>
          <w:color w:val="000000"/>
          <w:lang w:val="en-US"/>
        </w:rPr>
        <w:t>RoutedEventArgs</w:t>
      </w:r>
      <w:proofErr w:type="spellEnd"/>
      <w:r w:rsidRPr="003220A0">
        <w:rPr>
          <w:rFonts w:ascii="Cascadia Mono" w:hAnsi="Cascadia Mono" w:cs="Cascadia Mono"/>
          <w:color w:val="000000"/>
          <w:lang w:val="en-US"/>
        </w:rPr>
        <w:t xml:space="preserve"> e)</w:t>
      </w:r>
    </w:p>
    <w:p w:rsidR="003220A0" w:rsidRPr="003220A0" w:rsidRDefault="003220A0" w:rsidP="0032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3220A0" w:rsidRPr="003220A0" w:rsidRDefault="003220A0" w:rsidP="0032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3220A0">
        <w:rPr>
          <w:rFonts w:ascii="Cascadia Mono" w:hAnsi="Cascadia Mono" w:cs="Cascadia Mono"/>
          <w:color w:val="000000"/>
          <w:lang w:val="en-US"/>
        </w:rPr>
        <w:t>ClassFrame.frmObj.Navigate</w:t>
      </w:r>
      <w:proofErr w:type="spellEnd"/>
      <w:proofErr w:type="gramEnd"/>
      <w:r w:rsidRPr="003220A0">
        <w:rPr>
          <w:rFonts w:ascii="Cascadia Mono" w:hAnsi="Cascadia Mono" w:cs="Cascadia Mono"/>
          <w:color w:val="000000"/>
          <w:lang w:val="en-US"/>
        </w:rPr>
        <w:t>(</w:t>
      </w:r>
      <w:r w:rsidRPr="003220A0">
        <w:rPr>
          <w:rFonts w:ascii="Cascadia Mono" w:hAnsi="Cascadia Mono" w:cs="Cascadia Mono"/>
          <w:color w:val="0000FF"/>
          <w:lang w:val="en-US"/>
        </w:rPr>
        <w:t>new</w:t>
      </w:r>
      <w:r w:rsidRPr="003220A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20A0">
        <w:rPr>
          <w:rFonts w:ascii="Cascadia Mono" w:hAnsi="Cascadia Mono" w:cs="Cascadia Mono"/>
          <w:color w:val="000000"/>
          <w:lang w:val="en-US"/>
        </w:rPr>
        <w:t>PageListView</w:t>
      </w:r>
      <w:proofErr w:type="spellEnd"/>
      <w:r w:rsidRPr="003220A0">
        <w:rPr>
          <w:rFonts w:ascii="Cascadia Mono" w:hAnsi="Cascadia Mono" w:cs="Cascadia Mono"/>
          <w:color w:val="000000"/>
          <w:lang w:val="en-US"/>
        </w:rPr>
        <w:t>());</w:t>
      </w:r>
    </w:p>
    <w:p w:rsidR="003220A0" w:rsidRDefault="003220A0" w:rsidP="003220A0">
      <w:pPr>
        <w:rPr>
          <w:rFonts w:ascii="Cascadia Mono" w:hAnsi="Cascadia Mono" w:cs="Cascadia Mono"/>
          <w:color w:val="000000"/>
        </w:rPr>
      </w:pPr>
      <w:r w:rsidRPr="003220A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20A0">
        <w:rPr>
          <w:rFonts w:ascii="Cascadia Mono" w:hAnsi="Cascadia Mono" w:cs="Cascadia Mono"/>
          <w:color w:val="000000"/>
        </w:rPr>
        <w:t>}</w:t>
      </w:r>
    </w:p>
    <w:p w:rsidR="003220A0" w:rsidRPr="003220A0" w:rsidRDefault="003220A0" w:rsidP="003220A0">
      <w:pPr>
        <w:rPr>
          <w:noProof/>
          <w:lang w:val="en-US" w:eastAsia="ru-RU"/>
        </w:rPr>
      </w:pPr>
    </w:p>
    <w:p w:rsidR="00336FE3" w:rsidRDefault="00336FE3" w:rsidP="00336FE3">
      <w:pPr>
        <w:rPr>
          <w:lang w:val="en-US"/>
        </w:rPr>
      </w:pPr>
    </w:p>
    <w:p w:rsidR="00297499" w:rsidRPr="009B3116" w:rsidRDefault="00336FE3" w:rsidP="009B31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116">
        <w:rPr>
          <w:rFonts w:ascii="Times New Roman" w:hAnsi="Times New Roman" w:cs="Times New Roman"/>
          <w:sz w:val="28"/>
          <w:szCs w:val="28"/>
        </w:rPr>
        <w:lastRenderedPageBreak/>
        <w:t>Создал</w:t>
      </w:r>
      <w:r w:rsidR="00297499" w:rsidRPr="009B3116">
        <w:rPr>
          <w:rFonts w:ascii="Times New Roman" w:hAnsi="Times New Roman" w:cs="Times New Roman"/>
          <w:sz w:val="28"/>
          <w:szCs w:val="28"/>
        </w:rPr>
        <w:t>а</w:t>
      </w:r>
      <w:r w:rsidRPr="009B3116">
        <w:rPr>
          <w:rFonts w:ascii="Times New Roman" w:hAnsi="Times New Roman" w:cs="Times New Roman"/>
          <w:sz w:val="28"/>
          <w:szCs w:val="28"/>
        </w:rPr>
        <w:t xml:space="preserve"> страницу </w:t>
      </w:r>
      <w:proofErr w:type="spellStart"/>
      <w:r w:rsidRPr="009B3116">
        <w:rPr>
          <w:rFonts w:ascii="Times New Roman" w:hAnsi="Times New Roman" w:cs="Times New Roman"/>
          <w:sz w:val="28"/>
          <w:szCs w:val="28"/>
        </w:rPr>
        <w:t>PageListView</w:t>
      </w:r>
      <w:proofErr w:type="spellEnd"/>
      <w:r w:rsidR="009B3116" w:rsidRPr="009B3116">
        <w:rPr>
          <w:rFonts w:ascii="Times New Roman" w:hAnsi="Times New Roman" w:cs="Times New Roman"/>
          <w:sz w:val="28"/>
          <w:szCs w:val="28"/>
        </w:rPr>
        <w:t>, про</w:t>
      </w:r>
      <w:r w:rsidR="00297499" w:rsidRPr="009B3116">
        <w:rPr>
          <w:rFonts w:ascii="Times New Roman" w:hAnsi="Times New Roman" w:cs="Times New Roman"/>
          <w:sz w:val="28"/>
          <w:szCs w:val="28"/>
        </w:rPr>
        <w:t xml:space="preserve">писала разметку </w:t>
      </w:r>
      <w:r w:rsidR="009B3116" w:rsidRPr="009B311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297499" w:rsidRPr="009B3116">
        <w:rPr>
          <w:rFonts w:ascii="Times New Roman" w:hAnsi="Times New Roman" w:cs="Times New Roman"/>
          <w:sz w:val="28"/>
          <w:szCs w:val="28"/>
        </w:rPr>
        <w:t>PageListView.xaml</w:t>
      </w:r>
      <w:proofErr w:type="spellEnd"/>
      <w:r w:rsidR="009B3116" w:rsidRPr="009B3116">
        <w:rPr>
          <w:rFonts w:ascii="Times New Roman" w:hAnsi="Times New Roman" w:cs="Times New Roman"/>
          <w:sz w:val="28"/>
          <w:szCs w:val="28"/>
        </w:rPr>
        <w:t>: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B311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Grid.RowDefinitions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RowDefinition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="auto"/&gt;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RowDefinition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="*"/&gt;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Grid.RowDefinitions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ListView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Grid.Row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="1"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Name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proofErr w:type="spellStart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ListViewBooks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"&gt;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ListView.ItemTemplate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DataTemplate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="20"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="400"&gt;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Grid.RowDefinitions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RowDefinition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="100"/&gt;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RowDefinition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="auto"/&gt;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RowDefinition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="auto"/&gt;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Grid.RowDefinitions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Grid.ColumnDefinitions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ColumnDefinition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="200"/&gt;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ColumnDefinition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="*"/&gt;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Grid.ColumnDefinitions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Image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="300"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Grid.Row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="1"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Grid.Column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="0"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Stretch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proofErr w:type="spellStart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UniformToFill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VerticalAlignment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="Bottom"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="5"&gt;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Image.Source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Path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r w:rsidRPr="00297499">
        <w:rPr>
          <w:rFonts w:ascii="Cascadia Mono" w:hAnsi="Cascadia Mono" w:cs="Cascadia Mono"/>
          <w:color w:val="0000FF"/>
          <w:sz w:val="20"/>
          <w:szCs w:val="20"/>
        </w:rPr>
        <w:t>фото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"&gt;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Binding.TargetNullValue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ImageSource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         /pictures/1.png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ImageSource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Binding.TargetNullValue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Image.Source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Image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TextBlock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Text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r w:rsidRPr="00297499">
        <w:rPr>
          <w:rFonts w:ascii="Cascadia Mono" w:hAnsi="Cascadia Mono" w:cs="Cascadia Mono"/>
          <w:color w:val="FF0000"/>
          <w:sz w:val="20"/>
          <w:szCs w:val="20"/>
        </w:rPr>
        <w:t>Книги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.</w:t>
      </w:r>
      <w:r w:rsidRPr="00297499">
        <w:rPr>
          <w:rFonts w:ascii="Cascadia Mono" w:hAnsi="Cascadia Mono" w:cs="Cascadia Mono"/>
          <w:color w:val="0000FF"/>
          <w:sz w:val="20"/>
          <w:szCs w:val="20"/>
        </w:rPr>
        <w:t>название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_</w:t>
      </w:r>
      <w:r w:rsidRPr="00297499">
        <w:rPr>
          <w:rFonts w:ascii="Cascadia Mono" w:hAnsi="Cascadia Mono" w:cs="Cascadia Mono"/>
          <w:color w:val="0000FF"/>
          <w:sz w:val="20"/>
          <w:szCs w:val="20"/>
        </w:rPr>
        <w:t>книги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VerticalAlignment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="Center"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TextAlignment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="Center"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="200"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TextWrapping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="Wrap"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HorizontalAlignment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="Center"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="5 5"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="26"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Grid.Row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="0"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Grid.Column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="1"/&gt;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TextBlock</w:t>
      </w:r>
      <w:proofErr w:type="spellEnd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Text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r w:rsidRPr="00297499">
        <w:rPr>
          <w:rFonts w:ascii="Cascadia Mono" w:hAnsi="Cascadia Mono" w:cs="Cascadia Mono"/>
          <w:color w:val="FF0000"/>
          <w:sz w:val="20"/>
          <w:szCs w:val="20"/>
        </w:rPr>
        <w:t>Книги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.</w:t>
      </w:r>
      <w:r w:rsidRPr="00297499">
        <w:rPr>
          <w:rFonts w:ascii="Cascadia Mono" w:hAnsi="Cascadia Mono" w:cs="Cascadia Mono"/>
          <w:color w:val="0000FF"/>
          <w:sz w:val="20"/>
          <w:szCs w:val="20"/>
        </w:rPr>
        <w:t>автор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Grid.Row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="2"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="5 5 5 15"</w:t>
      </w: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HorizontalAlignment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="Center"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="25"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FontWeight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="Bold"</w:t>
      </w:r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297499">
        <w:rPr>
          <w:rFonts w:ascii="Cascadia Mono" w:hAnsi="Cascadia Mono" w:cs="Cascadia Mono"/>
          <w:color w:val="FF0000"/>
          <w:sz w:val="20"/>
          <w:szCs w:val="20"/>
          <w:lang w:val="en-US"/>
        </w:rPr>
        <w:t>Grid.Column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="1"/&gt;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Grid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DataTemplate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ListView.ItemTemplate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  <w:lang w:val="en-US"/>
        </w:rPr>
        <w:t>ListView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:rsidR="00297499" w:rsidRDefault="00297499" w:rsidP="00297499">
      <w:pPr>
        <w:pStyle w:val="a3"/>
        <w:rPr>
          <w:rFonts w:ascii="Cascadia Mono" w:hAnsi="Cascadia Mono" w:cs="Cascadia Mono"/>
          <w:color w:val="0000FF"/>
          <w:sz w:val="20"/>
          <w:szCs w:val="20"/>
        </w:rPr>
      </w:pPr>
      <w:r w:rsidRPr="0029749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297499">
        <w:rPr>
          <w:rFonts w:ascii="Cascadia Mono" w:hAnsi="Cascadia Mono" w:cs="Cascadia Mono"/>
          <w:color w:val="0000FF"/>
          <w:sz w:val="20"/>
          <w:szCs w:val="20"/>
        </w:rPr>
        <w:t>&lt;/</w:t>
      </w:r>
      <w:proofErr w:type="spellStart"/>
      <w:r w:rsidRPr="00297499">
        <w:rPr>
          <w:rFonts w:ascii="Cascadia Mono" w:hAnsi="Cascadia Mono" w:cs="Cascadia Mono"/>
          <w:color w:val="A31515"/>
          <w:sz w:val="20"/>
          <w:szCs w:val="20"/>
        </w:rPr>
        <w:t>Grid</w:t>
      </w:r>
      <w:proofErr w:type="spellEnd"/>
      <w:r w:rsidRPr="00297499">
        <w:rPr>
          <w:rFonts w:ascii="Cascadia Mono" w:hAnsi="Cascadia Mono" w:cs="Cascadia Mono"/>
          <w:color w:val="0000FF"/>
          <w:sz w:val="20"/>
          <w:szCs w:val="20"/>
        </w:rPr>
        <w:t>&gt;</w:t>
      </w:r>
    </w:p>
    <w:p w:rsidR="009B3116" w:rsidRDefault="009B3116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336FE3" w:rsidRPr="009B3116" w:rsidRDefault="00336FE3" w:rsidP="009B31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3116">
        <w:rPr>
          <w:rFonts w:ascii="Times New Roman" w:hAnsi="Times New Roman" w:cs="Times New Roman"/>
          <w:sz w:val="28"/>
          <w:szCs w:val="28"/>
        </w:rPr>
        <w:lastRenderedPageBreak/>
        <w:t>PageLisView.xaml.cs</w:t>
      </w:r>
      <w:proofErr w:type="spellEnd"/>
      <w:r w:rsidR="009B3116" w:rsidRPr="009B3116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ListViewAir.ItemsSource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6FE3" w:rsidRDefault="00336FE3" w:rsidP="00336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6FE3" w:rsidRDefault="00336FE3" w:rsidP="00336FE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6FE3" w:rsidRDefault="009B3116" w:rsidP="00336FE3">
      <w:pPr>
        <w:rPr>
          <w:rFonts w:ascii="Times New Roman" w:hAnsi="Times New Roman" w:cs="Times New Roman"/>
          <w:sz w:val="28"/>
          <w:szCs w:val="28"/>
        </w:rPr>
      </w:pPr>
      <w:r w:rsidRPr="009B31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9B79C" wp14:editId="548E1F15">
            <wp:extent cx="5940425" cy="52882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BE" w:rsidRDefault="00F209BE"/>
    <w:sectPr w:rsidR="00F20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3DE"/>
    <w:multiLevelType w:val="hybridMultilevel"/>
    <w:tmpl w:val="6F52379A"/>
    <w:lvl w:ilvl="0" w:tplc="311A1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0C59"/>
    <w:multiLevelType w:val="hybridMultilevel"/>
    <w:tmpl w:val="6F52379A"/>
    <w:lvl w:ilvl="0" w:tplc="311A1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44F0"/>
    <w:multiLevelType w:val="hybridMultilevel"/>
    <w:tmpl w:val="27F2D50A"/>
    <w:lvl w:ilvl="0" w:tplc="A0D8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969CB"/>
    <w:multiLevelType w:val="hybridMultilevel"/>
    <w:tmpl w:val="6F52379A"/>
    <w:lvl w:ilvl="0" w:tplc="311A1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E3"/>
    <w:rsid w:val="00297499"/>
    <w:rsid w:val="003220A0"/>
    <w:rsid w:val="00336FE3"/>
    <w:rsid w:val="004746B8"/>
    <w:rsid w:val="009B3116"/>
    <w:rsid w:val="00F2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DA13"/>
  <w15:chartTrackingRefBased/>
  <w15:docId w15:val="{DE2EBDDC-9EA0-4DE1-A045-B283F794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E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1</cp:revision>
  <dcterms:created xsi:type="dcterms:W3CDTF">2023-11-01T19:52:00Z</dcterms:created>
  <dcterms:modified xsi:type="dcterms:W3CDTF">2023-11-01T20:51:00Z</dcterms:modified>
</cp:coreProperties>
</file>