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E00C0F">
        <w:rPr>
          <w:lang w:val="en-GB"/>
        </w:rPr>
        <w:t>5</w:t>
      </w:r>
    </w:p>
    <w:p w:rsidR="00864D5F" w:rsidRPr="00864D5F" w:rsidRDefault="005A0A2E"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4.7.1</w:t>
      </w:r>
      <w:r>
        <w:rPr>
          <w:rFonts w:ascii="Segoe UI" w:eastAsia="Times New Roman" w:hAnsi="Segoe UI" w:cs="Segoe UI"/>
          <w:b/>
          <w:i/>
          <w:color w:val="30332D"/>
          <w:sz w:val="20"/>
          <w:szCs w:val="20"/>
          <w:lang w:val="en-GB" w:eastAsia="fr-BE"/>
        </w:rPr>
        <w:t xml:space="preserve"> and up</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(RazorScriptPatchForUmbraco4.7.1</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t>An Alternative Way to Work, Using T</w:t>
      </w:r>
      <w:r w:rsidR="00864D5F" w:rsidRPr="00864D5F">
        <w:rPr>
          <w:rFonts w:ascii="Segoe UI" w:eastAsia="Times New Roman" w:hAnsi="Segoe UI" w:cs="Segoe UI"/>
          <w:b/>
          <w:bCs/>
          <w:color w:val="30332D"/>
          <w:sz w:val="28"/>
          <w:szCs w:val="28"/>
          <w:lang w:val="en-GB" w:eastAsia="fr-BE"/>
        </w:rPr>
        <w: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725AC5">
      <w:pPr>
        <w:spacing w:before="240" w:after="240" w:line="240" w:lineRule="auto"/>
        <w:jc w:val="both"/>
        <w:rPr>
          <w:rFonts w:ascii="Segoe UI" w:eastAsia="Times New Roman" w:hAnsi="Segoe UI" w:cs="Segoe UI"/>
          <w:b/>
          <w:color w:val="30332D"/>
          <w:sz w:val="28"/>
          <w:szCs w:val="28"/>
          <w:lang w:val="en-GB" w:eastAsia="fr-BE"/>
        </w:rPr>
      </w:pPr>
      <w:r w:rsidRPr="00E00C0F">
        <w:rPr>
          <w:rFonts w:ascii="Segoe UI" w:eastAsia="Times New Roman" w:hAnsi="Segoe UI" w:cs="Segoe UI"/>
          <w:b/>
          <w:color w:val="30332D"/>
          <w:sz w:val="28"/>
          <w:szCs w:val="28"/>
          <w:lang w:val="en-GB" w:eastAsia="fr-BE"/>
        </w:rPr>
        <w:t>Translating to Different Cultures of the Same Language</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proofErr w:type="spellStart"/>
      <w:r w:rsidR="000C54DB">
        <w:rPr>
          <w:rFonts w:ascii="Segoe UI" w:eastAsia="Times New Roman" w:hAnsi="Segoe UI" w:cs="Segoe UI"/>
          <w:color w:val="30332D"/>
          <w:sz w:val="20"/>
          <w:szCs w:val="20"/>
          <w:lang w:val="en-GB" w:eastAsia="fr-BE"/>
        </w:rPr>
        <w:t>A</w:t>
      </w:r>
      <w:r>
        <w:rPr>
          <w:rFonts w:ascii="Segoe UI" w:eastAsia="Times New Roman" w:hAnsi="Segoe UI" w:cs="Segoe UI"/>
          <w:color w:val="30332D"/>
          <w:sz w:val="20"/>
          <w:szCs w:val="20"/>
          <w:lang w:val="en-GB" w:eastAsia="fr-BE"/>
        </w:rPr>
        <w:t>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w:t>
      </w:r>
      <w:r w:rsidR="00F97046">
        <w:rPr>
          <w:rFonts w:ascii="Segoe UI" w:eastAsia="Times New Roman" w:hAnsi="Segoe UI" w:cs="Segoe UI"/>
          <w:color w:val="30332D"/>
          <w:sz w:val="20"/>
          <w:szCs w:val="20"/>
          <w:lang w:val="en-GB" w:eastAsia="fr-BE"/>
        </w:rPr>
        <w:lastRenderedPageBreak/>
        <w:t>per language.</w:t>
      </w:r>
      <w:r w:rsidR="000C54DB">
        <w:rPr>
          <w:rFonts w:ascii="Segoe UI" w:eastAsia="Times New Roman" w:hAnsi="Segoe UI" w:cs="Segoe UI"/>
          <w:color w:val="30332D"/>
          <w:sz w:val="20"/>
          <w:szCs w:val="20"/>
          <w:lang w:val="en-GB" w:eastAsia="fr-BE"/>
        </w:rPr>
        <w:t xml:space="preserve"> Note however that, if tabs are used for translations,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w:t>
      </w:r>
      <w:proofErr w:type="spellStart"/>
      <w:r w:rsidR="000C54DB">
        <w:rPr>
          <w:rFonts w:ascii="Segoe UI" w:eastAsia="Times New Roman" w:hAnsi="Segoe UI" w:cs="Segoe UI"/>
          <w:color w:val="30332D"/>
          <w:sz w:val="20"/>
          <w:szCs w:val="20"/>
          <w:lang w:val="en-GB" w:eastAsia="fr-BE"/>
        </w:rPr>
        <w:t>bodyText_en</w:t>
      </w:r>
      <w:proofErr w:type="spellEnd"/>
      <w:r w:rsidR="000C54DB">
        <w:rPr>
          <w:rFonts w:ascii="Segoe UI" w:eastAsia="Times New Roman" w:hAnsi="Segoe UI" w:cs="Segoe UI"/>
          <w:color w:val="30332D"/>
          <w:sz w:val="20"/>
          <w:szCs w:val="20"/>
          <w:lang w:val="en-GB" w:eastAsia="fr-BE"/>
        </w:rPr>
        <w:t>-GB).</w:t>
      </w:r>
    </w:p>
    <w:p w:rsidR="00B9631F" w:rsidRPr="00864D5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best if it is decided whether or not this feature will be used before any translations have been created. Otherwise it will still work, but the existing non culture specific translations will have to be deleted and their content copied to the new, culture specific ones.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0C54DB"/>
    <w:rsid w:val="00130483"/>
    <w:rsid w:val="00187F5D"/>
    <w:rsid w:val="00192BA1"/>
    <w:rsid w:val="00282E8E"/>
    <w:rsid w:val="002C15CB"/>
    <w:rsid w:val="002E34D8"/>
    <w:rsid w:val="002F778A"/>
    <w:rsid w:val="00300A8D"/>
    <w:rsid w:val="0032460C"/>
    <w:rsid w:val="00355CAE"/>
    <w:rsid w:val="00380FE2"/>
    <w:rsid w:val="003A42DF"/>
    <w:rsid w:val="00464D5E"/>
    <w:rsid w:val="00475502"/>
    <w:rsid w:val="004D2CC8"/>
    <w:rsid w:val="005078FA"/>
    <w:rsid w:val="00513A8D"/>
    <w:rsid w:val="0051467B"/>
    <w:rsid w:val="00534CC1"/>
    <w:rsid w:val="0057512E"/>
    <w:rsid w:val="005A0117"/>
    <w:rsid w:val="005A0A2E"/>
    <w:rsid w:val="006021F7"/>
    <w:rsid w:val="00671A19"/>
    <w:rsid w:val="006F665E"/>
    <w:rsid w:val="0070477A"/>
    <w:rsid w:val="0071047B"/>
    <w:rsid w:val="00717E73"/>
    <w:rsid w:val="00725AC5"/>
    <w:rsid w:val="007673FC"/>
    <w:rsid w:val="00785538"/>
    <w:rsid w:val="00864D5F"/>
    <w:rsid w:val="008955D8"/>
    <w:rsid w:val="008F1B68"/>
    <w:rsid w:val="00922530"/>
    <w:rsid w:val="00944008"/>
    <w:rsid w:val="00975757"/>
    <w:rsid w:val="009E2FCF"/>
    <w:rsid w:val="009F6A69"/>
    <w:rsid w:val="00A738D6"/>
    <w:rsid w:val="00A74636"/>
    <w:rsid w:val="00A95971"/>
    <w:rsid w:val="00AA0974"/>
    <w:rsid w:val="00AB3D4F"/>
    <w:rsid w:val="00AC7D3B"/>
    <w:rsid w:val="00B9631F"/>
    <w:rsid w:val="00BE4099"/>
    <w:rsid w:val="00C01D6E"/>
    <w:rsid w:val="00C07CD2"/>
    <w:rsid w:val="00C34504"/>
    <w:rsid w:val="00C6774F"/>
    <w:rsid w:val="00C72075"/>
    <w:rsid w:val="00CA1435"/>
    <w:rsid w:val="00CD582F"/>
    <w:rsid w:val="00D22454"/>
    <w:rsid w:val="00D6194C"/>
    <w:rsid w:val="00E00C0F"/>
    <w:rsid w:val="00E87689"/>
    <w:rsid w:val="00EA409C"/>
    <w:rsid w:val="00ED4358"/>
    <w:rsid w:val="00F97046"/>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13A1-8517-49FE-82C1-4EDA3CE1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2906</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73</cp:revision>
  <cp:lastPrinted>2013-06-24T22:47:00Z</cp:lastPrinted>
  <dcterms:created xsi:type="dcterms:W3CDTF">2011-05-21T08:58:00Z</dcterms:created>
  <dcterms:modified xsi:type="dcterms:W3CDTF">2013-06-24T22:48:00Z</dcterms:modified>
</cp:coreProperties>
</file>