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D5F" w:rsidRPr="00864D5F" w:rsidRDefault="00864D5F" w:rsidP="00725AC5">
      <w:pPr>
        <w:spacing w:before="100" w:beforeAutospacing="1" w:after="31" w:line="240" w:lineRule="auto"/>
        <w:jc w:val="both"/>
        <w:outlineLvl w:val="0"/>
        <w:rPr>
          <w:rFonts w:ascii="Segoe UI" w:eastAsia="Times New Roman" w:hAnsi="Segoe UI" w:cs="Segoe UI"/>
          <w:b/>
          <w:bCs/>
          <w:color w:val="30332D"/>
          <w:kern w:val="36"/>
          <w:sz w:val="40"/>
          <w:szCs w:val="40"/>
          <w:lang w:val="en-GB" w:eastAsia="fr-BE"/>
        </w:rPr>
      </w:pPr>
      <w:r w:rsidRPr="00864D5F">
        <w:rPr>
          <w:rFonts w:ascii="Segoe UI" w:eastAsia="Times New Roman" w:hAnsi="Segoe UI" w:cs="Segoe UI"/>
          <w:b/>
          <w:bCs/>
          <w:color w:val="30332D"/>
          <w:kern w:val="36"/>
          <w:sz w:val="40"/>
          <w:szCs w:val="40"/>
          <w:lang w:val="en-GB" w:eastAsia="fr-BE"/>
        </w:rPr>
        <w:t>Polyglot Package for Umbraco</w:t>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color w:val="30332D"/>
          <w:kern w:val="36"/>
          <w:sz w:val="40"/>
          <w:szCs w:val="40"/>
          <w:lang w:val="en-GB" w:eastAsia="fr-BE"/>
        </w:rPr>
        <w:tab/>
      </w:r>
      <w:r w:rsidRPr="00864D5F">
        <w:rPr>
          <w:rFonts w:ascii="Segoe UI" w:eastAsia="Times New Roman" w:hAnsi="Segoe UI" w:cs="Segoe UI"/>
          <w:b/>
          <w:bCs/>
          <w:noProof/>
          <w:color w:val="30332D"/>
          <w:kern w:val="36"/>
          <w:sz w:val="40"/>
          <w:szCs w:val="40"/>
          <w:lang w:eastAsia="fr-BE"/>
        </w:rPr>
        <w:drawing>
          <wp:inline distT="0" distB="0" distL="0" distR="0">
            <wp:extent cx="952633" cy="952633"/>
            <wp:effectExtent l="19050" t="0" r="0" b="0"/>
            <wp:docPr id="2" name="Picture 1" descr="polyglo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lotlogo.png"/>
                    <pic:cNvPicPr/>
                  </pic:nvPicPr>
                  <pic:blipFill>
                    <a:blip r:embed="rId5" cstate="print"/>
                    <a:stretch>
                      <a:fillRect/>
                    </a:stretch>
                  </pic:blipFill>
                  <pic:spPr>
                    <a:xfrm>
                      <a:off x="0" y="0"/>
                      <a:ext cx="952633" cy="952633"/>
                    </a:xfrm>
                    <a:prstGeom prst="rect">
                      <a:avLst/>
                    </a:prstGeom>
                  </pic:spPr>
                </pic:pic>
              </a:graphicData>
            </a:graphic>
          </wp:inline>
        </w:drawing>
      </w:r>
    </w:p>
    <w:p w:rsidR="008955D8" w:rsidRPr="002F778A" w:rsidRDefault="008955D8" w:rsidP="00725AC5">
      <w:pPr>
        <w:spacing w:before="240" w:after="240" w:line="240" w:lineRule="auto"/>
        <w:jc w:val="both"/>
        <w:rPr>
          <w:lang w:val="en-GB"/>
        </w:rPr>
      </w:pPr>
      <w:r w:rsidRPr="002F778A">
        <w:rPr>
          <w:lang w:val="en-GB"/>
        </w:rPr>
        <w:t>v1.</w:t>
      </w:r>
      <w:r w:rsidR="00E00C0F">
        <w:rPr>
          <w:lang w:val="en-GB"/>
        </w:rPr>
        <w:t>5</w:t>
      </w:r>
    </w:p>
    <w:p w:rsidR="00864D5F" w:rsidRPr="00864D5F" w:rsidRDefault="00C8653E" w:rsidP="00725AC5">
      <w:pPr>
        <w:spacing w:before="240" w:after="240" w:line="240" w:lineRule="auto"/>
        <w:jc w:val="both"/>
        <w:rPr>
          <w:rFonts w:ascii="Segoe UI" w:eastAsia="Times New Roman" w:hAnsi="Segoe UI" w:cs="Segoe UI"/>
          <w:color w:val="30332D"/>
          <w:sz w:val="20"/>
          <w:szCs w:val="20"/>
          <w:lang w:val="en-GB" w:eastAsia="fr-BE"/>
        </w:rPr>
      </w:pPr>
      <w:hyperlink r:id="rId6" w:tgtFrame="_blank" w:tooltip="Watch a demonstration" w:history="1">
        <w:r w:rsidR="00864D5F" w:rsidRPr="00864D5F">
          <w:rPr>
            <w:rFonts w:ascii="Segoe UI" w:eastAsia="Times New Roman" w:hAnsi="Segoe UI" w:cs="Segoe UI"/>
            <w:color w:val="3E62A6"/>
            <w:sz w:val="20"/>
            <w:u w:val="single"/>
            <w:lang w:val="en-GB" w:eastAsia="fr-BE"/>
          </w:rPr>
          <w:t>Watch a demonstration</w:t>
        </w:r>
      </w:hyperlink>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Supported Umbraco Versions</w:t>
      </w:r>
    </w:p>
    <w:p w:rsidR="00464D5E" w:rsidRPr="00464D5E"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Polyglot package supports Umbraco v 4.5.x and up with the new xml schema. For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v 4.7.x</w:t>
      </w:r>
      <w:r w:rsidR="002C15CB">
        <w:rPr>
          <w:rFonts w:ascii="Segoe UI" w:eastAsia="Times New Roman" w:hAnsi="Segoe UI" w:cs="Segoe UI"/>
          <w:color w:val="30332D"/>
          <w:sz w:val="20"/>
          <w:szCs w:val="20"/>
          <w:lang w:val="en-GB" w:eastAsia="fr-BE"/>
        </w:rPr>
        <w:t xml:space="preserve"> or higher</w:t>
      </w:r>
      <w:r w:rsidR="005078FA">
        <w:rPr>
          <w:rFonts w:ascii="Segoe UI" w:eastAsia="Times New Roman" w:hAnsi="Segoe UI" w:cs="Segoe UI"/>
          <w:color w:val="30332D"/>
          <w:sz w:val="20"/>
          <w:szCs w:val="20"/>
          <w:lang w:val="en-GB" w:eastAsia="fr-BE"/>
        </w:rPr>
        <w:t>,</w:t>
      </w:r>
      <w:r w:rsidRPr="00464D5E">
        <w:rPr>
          <w:rFonts w:ascii="Segoe UI" w:eastAsia="Times New Roman" w:hAnsi="Segoe UI" w:cs="Segoe UI"/>
          <w:color w:val="30332D"/>
          <w:sz w:val="20"/>
          <w:szCs w:val="20"/>
          <w:lang w:val="en-GB" w:eastAsia="fr-BE"/>
        </w:rPr>
        <w:t xml:space="preserve"> a version implemented using razor scripts is also available</w:t>
      </w:r>
      <w:r w:rsidR="002C15CB">
        <w:rPr>
          <w:rFonts w:ascii="Segoe UI" w:eastAsia="Times New Roman" w:hAnsi="Segoe UI" w:cs="Segoe UI"/>
          <w:color w:val="30332D"/>
          <w:sz w:val="20"/>
          <w:szCs w:val="20"/>
          <w:lang w:val="en-GB" w:eastAsia="fr-BE"/>
        </w:rPr>
        <w:t>.</w:t>
      </w:r>
    </w:p>
    <w:p w:rsidR="00864D5F" w:rsidRPr="00864D5F" w:rsidRDefault="00464D5E" w:rsidP="00464D5E">
      <w:pPr>
        <w:spacing w:before="240" w:after="240" w:line="240" w:lineRule="auto"/>
        <w:jc w:val="both"/>
        <w:rPr>
          <w:rFonts w:ascii="Segoe UI" w:eastAsia="Times New Roman" w:hAnsi="Segoe UI" w:cs="Segoe UI"/>
          <w:color w:val="30332D"/>
          <w:sz w:val="20"/>
          <w:szCs w:val="20"/>
          <w:lang w:val="en-GB" w:eastAsia="fr-BE"/>
        </w:rPr>
      </w:pPr>
      <w:r w:rsidRPr="00464D5E">
        <w:rPr>
          <w:rFonts w:ascii="Segoe UI" w:eastAsia="Times New Roman" w:hAnsi="Segoe UI" w:cs="Segoe UI"/>
          <w:color w:val="30332D"/>
          <w:sz w:val="20"/>
          <w:szCs w:val="20"/>
          <w:lang w:val="en-GB" w:eastAsia="fr-BE"/>
        </w:rPr>
        <w:t xml:space="preserve">The package supports all databases supported by </w:t>
      </w:r>
      <w:proofErr w:type="spellStart"/>
      <w:r w:rsidRPr="00464D5E">
        <w:rPr>
          <w:rFonts w:ascii="Segoe UI" w:eastAsia="Times New Roman" w:hAnsi="Segoe UI" w:cs="Segoe UI"/>
          <w:color w:val="30332D"/>
          <w:sz w:val="20"/>
          <w:szCs w:val="20"/>
          <w:lang w:val="en-GB" w:eastAsia="fr-BE"/>
        </w:rPr>
        <w:t>Umbraco</w:t>
      </w:r>
      <w:proofErr w:type="spellEnd"/>
      <w:r w:rsidRPr="00464D5E">
        <w:rPr>
          <w:rFonts w:ascii="Segoe UI" w:eastAsia="Times New Roman" w:hAnsi="Segoe UI" w:cs="Segoe UI"/>
          <w:color w:val="30332D"/>
          <w:sz w:val="20"/>
          <w:szCs w:val="20"/>
          <w:lang w:val="en-GB" w:eastAsia="fr-BE"/>
        </w:rPr>
        <w:t xml:space="preserve">: SQL Server, </w:t>
      </w:r>
      <w:proofErr w:type="spellStart"/>
      <w:r w:rsidRPr="00464D5E">
        <w:rPr>
          <w:rFonts w:ascii="Segoe UI" w:eastAsia="Times New Roman" w:hAnsi="Segoe UI" w:cs="Segoe UI"/>
          <w:color w:val="30332D"/>
          <w:sz w:val="20"/>
          <w:szCs w:val="20"/>
          <w:lang w:val="en-GB" w:eastAsia="fr-BE"/>
        </w:rPr>
        <w:t>MySQL</w:t>
      </w:r>
      <w:proofErr w:type="spellEnd"/>
      <w:r w:rsidRPr="00464D5E">
        <w:rPr>
          <w:rFonts w:ascii="Segoe UI" w:eastAsia="Times New Roman" w:hAnsi="Segoe UI" w:cs="Segoe UI"/>
          <w:color w:val="30332D"/>
          <w:sz w:val="20"/>
          <w:szCs w:val="20"/>
          <w:lang w:val="en-GB" w:eastAsia="fr-BE"/>
        </w:rPr>
        <w:t xml:space="preserve"> and SQL CE.</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Functionality Overview</w:t>
      </w:r>
    </w:p>
    <w:p w:rsidR="00864D5F" w:rsidRPr="00864D5F" w:rsidRDefault="00300A8D"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Polyglot</w:t>
      </w:r>
      <w:r w:rsidR="00C07CD2">
        <w:rPr>
          <w:rFonts w:ascii="Segoe UI" w:eastAsia="Times New Roman" w:hAnsi="Segoe UI" w:cs="Segoe UI"/>
          <w:color w:val="30332D"/>
          <w:sz w:val="20"/>
          <w:szCs w:val="20"/>
          <w:lang w:val="en-GB" w:eastAsia="fr-BE"/>
        </w:rPr>
        <w:t xml:space="preserve"> provides m</w:t>
      </w:r>
      <w:r w:rsidR="00C07CD2" w:rsidRPr="00C07CD2">
        <w:rPr>
          <w:rFonts w:ascii="Segoe UI" w:eastAsia="Times New Roman" w:hAnsi="Segoe UI" w:cs="Segoe UI"/>
          <w:color w:val="30332D"/>
          <w:sz w:val="20"/>
          <w:szCs w:val="20"/>
          <w:lang w:val="en-GB" w:eastAsia="fr-BE"/>
        </w:rPr>
        <w:t>ultilingual support for Umbraco using a 1-1 multilingual site structure.</w:t>
      </w:r>
      <w:r w:rsidR="00C07CD2">
        <w:rPr>
          <w:rFonts w:ascii="Segoe UI" w:eastAsia="Times New Roman" w:hAnsi="Segoe UI" w:cs="Segoe UI"/>
          <w:color w:val="30332D"/>
          <w:sz w:val="20"/>
          <w:szCs w:val="20"/>
          <w:lang w:val="en-GB" w:eastAsia="fr-BE"/>
        </w:rPr>
        <w:t xml:space="preserve"> It </w:t>
      </w:r>
      <w:r w:rsidR="00864D5F" w:rsidRPr="00864D5F">
        <w:rPr>
          <w:rFonts w:ascii="Segoe UI" w:eastAsia="Times New Roman" w:hAnsi="Segoe UI" w:cs="Segoe UI"/>
          <w:color w:val="30332D"/>
          <w:sz w:val="20"/>
          <w:szCs w:val="20"/>
          <w:lang w:val="en-GB" w:eastAsia="fr-BE"/>
        </w:rPr>
        <w:t>adds an option to the context menu of the content tree in Umbraco, which allows the automatic creation of translations of a page, placed in a “folder” under that page. A drop down list box, which is also included in the package, can then be used on the front end by visitors to the site to select their preferred language. When a language is selected, the content is retrieved from one of the above-mentioned translations. If the corresponding translation does not exist, or a specific property of a page has not yet been translated, the content is retrieved from the initial page, which contains the default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individual translation properties for each property on a page and placing them on that same page. This way, instead of working with translation folders as mentioned above, languages can be managed via tabs in the back office (one tab per supported language).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main advantage of using this package, assuming that it is desired, is consistency. The site will have the same structure regardless of the selected language. In the event that a certain piece of information has not been translated at a given time, the visitors to the site will at least be made aware of its existence, since it will be displayed in the default language. Switching between languages is also very easy for the visitor to the site, as he or she can change the language at any time from any part of the site, using the drop down listbox.</w:t>
      </w:r>
    </w:p>
    <w:p w:rsidR="00864D5F" w:rsidRPr="00864D5F" w:rsidRDefault="00864D5F" w:rsidP="00725AC5">
      <w:pPr>
        <w:spacing w:before="100" w:beforeAutospacing="1" w:after="31" w:line="240" w:lineRule="auto"/>
        <w:jc w:val="both"/>
        <w:outlineLvl w:val="1"/>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t>Installation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step in using the package is of course installing it :). After installation, the following items will be added to your system:</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Dimi.Polyglot.dll</w:t>
      </w:r>
      <w:r w:rsidRPr="00864D5F">
        <w:rPr>
          <w:rFonts w:ascii="Segoe UI" w:eastAsia="Times New Roman" w:hAnsi="Segoe UI" w:cs="Segoe UI"/>
          <w:color w:val="30332D"/>
          <w:sz w:val="20"/>
          <w:szCs w:val="20"/>
          <w:lang w:val="en-GB" w:eastAsia="fr-BE"/>
        </w:rPr>
        <w:t xml:space="preserve"> in bin\: An assembly containing much of the “behind the scenes” functionality of the package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PropertyTranslation.cshtml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The macro will be used instead of the Umbraco page fields in the templates, so that the fields entered are translated into the various languages</w:t>
      </w:r>
    </w:p>
    <w:p w:rsidR="00FB56C2" w:rsidRPr="00864D5F" w:rsidRDefault="00FB56C2"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lastRenderedPageBreak/>
        <w:t>PropertyReferenceTranslation.cshtml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w:t>
      </w:r>
      <w:r w:rsidR="00534CC1">
        <w:rPr>
          <w:rFonts w:ascii="Segoe UI" w:eastAsia="Times New Roman" w:hAnsi="Segoe UI" w:cs="Segoe UI"/>
          <w:color w:val="30332D"/>
          <w:sz w:val="20"/>
          <w:szCs w:val="20"/>
          <w:lang w:val="en-GB" w:eastAsia="fr-BE"/>
        </w:rPr>
        <w:t xml:space="preserve"> in </w:t>
      </w:r>
      <w:proofErr w:type="spellStart"/>
      <w:r w:rsidR="00534CC1">
        <w:rPr>
          <w:rFonts w:ascii="Segoe UI" w:eastAsia="Times New Roman" w:hAnsi="Segoe UI" w:cs="Segoe UI"/>
          <w:color w:val="30332D"/>
          <w:sz w:val="20"/>
          <w:szCs w:val="20"/>
          <w:lang w:val="en-GB" w:eastAsia="fr-BE"/>
        </w:rPr>
        <w:t>macroScripts</w:t>
      </w:r>
      <w:proofErr w:type="spellEnd"/>
      <w:r w:rsidR="00534CC1">
        <w:rPr>
          <w:rFonts w:ascii="Segoe UI" w:eastAsia="Times New Roman" w:hAnsi="Segoe UI" w:cs="Segoe UI"/>
          <w:color w:val="30332D"/>
          <w:sz w:val="20"/>
          <w:szCs w:val="20"/>
          <w:lang w:val="en-GB" w:eastAsia="fr-BE"/>
        </w:rPr>
        <w:t xml:space="preserve"> or </w:t>
      </w:r>
      <w:proofErr w:type="spellStart"/>
      <w:r w:rsidR="00534CC1">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This script </w:t>
      </w:r>
      <w:r w:rsidR="009F6A69">
        <w:rPr>
          <w:rFonts w:ascii="Segoe UI" w:eastAsia="Times New Roman" w:hAnsi="Segoe UI" w:cs="Segoe UI"/>
          <w:color w:val="30332D"/>
          <w:sz w:val="20"/>
          <w:szCs w:val="20"/>
          <w:lang w:val="en-GB" w:eastAsia="fr-BE"/>
        </w:rPr>
        <w:t xml:space="preserve">is similar to </w:t>
      </w:r>
      <w:proofErr w:type="spellStart"/>
      <w:r w:rsidR="009F6A69">
        <w:rPr>
          <w:rFonts w:ascii="Segoe UI" w:eastAsia="Times New Roman" w:hAnsi="Segoe UI" w:cs="Segoe UI"/>
          <w:color w:val="30332D"/>
          <w:sz w:val="20"/>
          <w:szCs w:val="20"/>
          <w:lang w:val="en-GB" w:eastAsia="fr-BE"/>
        </w:rPr>
        <w:t>PropertyTranslation.cshtml</w:t>
      </w:r>
      <w:proofErr w:type="spellEnd"/>
      <w:r w:rsidR="009F6A69">
        <w:rPr>
          <w:rFonts w:ascii="Segoe UI" w:eastAsia="Times New Roman" w:hAnsi="Segoe UI" w:cs="Segoe UI"/>
          <w:color w:val="30332D"/>
          <w:sz w:val="20"/>
          <w:szCs w:val="20"/>
          <w:lang w:val="en-GB" w:eastAsia="fr-BE"/>
        </w:rPr>
        <w:t xml:space="preserve"> (or </w:t>
      </w:r>
      <w:proofErr w:type="spellStart"/>
      <w:r w:rsidR="009F6A69">
        <w:rPr>
          <w:rFonts w:ascii="Segoe UI" w:eastAsia="Times New Roman" w:hAnsi="Segoe UI" w:cs="Segoe UI"/>
          <w:color w:val="30332D"/>
          <w:sz w:val="20"/>
          <w:szCs w:val="20"/>
          <w:lang w:val="en-GB" w:eastAsia="fr-BE"/>
        </w:rPr>
        <w:t>xslt</w:t>
      </w:r>
      <w:proofErr w:type="spellEnd"/>
      <w:r w:rsidR="009F6A69">
        <w:rPr>
          <w:rFonts w:ascii="Segoe UI" w:eastAsia="Times New Roman" w:hAnsi="Segoe UI" w:cs="Segoe UI"/>
          <w:color w:val="30332D"/>
          <w:sz w:val="20"/>
          <w:szCs w:val="20"/>
          <w:lang w:val="en-GB" w:eastAsia="fr-BE"/>
        </w:rPr>
        <w:t xml:space="preserve">), but it </w:t>
      </w:r>
      <w:r>
        <w:rPr>
          <w:rFonts w:ascii="Segoe UI" w:eastAsia="Times New Roman" w:hAnsi="Segoe UI" w:cs="Segoe UI"/>
          <w:color w:val="30332D"/>
          <w:sz w:val="20"/>
          <w:szCs w:val="20"/>
          <w:lang w:val="en-GB" w:eastAsia="fr-BE"/>
        </w:rPr>
        <w:t xml:space="preserve">can be used in other scripts developed for the site. Being given the id of an Umbraco node, the alias of one of its properties and a language code, it displays the translation of that property or its value </w:t>
      </w:r>
      <w:r w:rsidR="00355CAE">
        <w:rPr>
          <w:rFonts w:ascii="Segoe UI" w:eastAsia="Times New Roman" w:hAnsi="Segoe UI" w:cs="Segoe UI"/>
          <w:color w:val="30332D"/>
          <w:sz w:val="20"/>
          <w:szCs w:val="20"/>
          <w:lang w:val="en-GB" w:eastAsia="fr-BE"/>
        </w:rPr>
        <w:t xml:space="preserve">from the basic page, if no </w:t>
      </w:r>
      <w:r>
        <w:rPr>
          <w:rFonts w:ascii="Segoe UI" w:eastAsia="Times New Roman" w:hAnsi="Segoe UI" w:cs="Segoe UI"/>
          <w:color w:val="30332D"/>
          <w:sz w:val="20"/>
          <w:szCs w:val="20"/>
          <w:lang w:val="en-GB" w:eastAsia="fr-BE"/>
        </w:rPr>
        <w:t>translation exists.</w:t>
      </w:r>
      <w:r w:rsidR="00355CAE">
        <w:rPr>
          <w:rFonts w:ascii="Segoe UI" w:eastAsia="Times New Roman" w:hAnsi="Segoe UI" w:cs="Segoe UI"/>
          <w:color w:val="30332D"/>
          <w:sz w:val="20"/>
          <w:szCs w:val="20"/>
          <w:lang w:val="en-GB" w:eastAsia="fr-BE"/>
        </w:rPr>
        <w:t xml:space="preserve"> In </w:t>
      </w:r>
      <w:proofErr w:type="spellStart"/>
      <w:r w:rsidR="00355CAE">
        <w:rPr>
          <w:rFonts w:ascii="Segoe UI" w:eastAsia="Times New Roman" w:hAnsi="Segoe UI" w:cs="Segoe UI"/>
          <w:color w:val="30332D"/>
          <w:sz w:val="20"/>
          <w:szCs w:val="20"/>
          <w:lang w:val="en-GB" w:eastAsia="fr-BE"/>
        </w:rPr>
        <w:t>TranslatedNavigation.cshtml</w:t>
      </w:r>
      <w:proofErr w:type="spellEnd"/>
      <w:r w:rsidR="00355CAE">
        <w:rPr>
          <w:rFonts w:ascii="Segoe UI" w:eastAsia="Times New Roman" w:hAnsi="Segoe UI" w:cs="Segoe UI"/>
          <w:color w:val="30332D"/>
          <w:sz w:val="20"/>
          <w:szCs w:val="20"/>
          <w:lang w:val="en-GB" w:eastAsia="fr-BE"/>
        </w:rPr>
        <w:t xml:space="preserve"> or </w:t>
      </w:r>
      <w:proofErr w:type="spellStart"/>
      <w:r w:rsidR="00355CAE">
        <w:rPr>
          <w:rFonts w:ascii="Segoe UI" w:eastAsia="Times New Roman" w:hAnsi="Segoe UI" w:cs="Segoe UI"/>
          <w:color w:val="30332D"/>
          <w:sz w:val="20"/>
          <w:szCs w:val="20"/>
          <w:lang w:val="en-GB" w:eastAsia="fr-BE"/>
        </w:rPr>
        <w:t>TranslatedNavigation.xslt</w:t>
      </w:r>
      <w:proofErr w:type="spellEnd"/>
      <w:r w:rsidR="00A74636">
        <w:rPr>
          <w:rFonts w:ascii="Segoe UI" w:eastAsia="Times New Roman" w:hAnsi="Segoe UI" w:cs="Segoe UI"/>
          <w:color w:val="30332D"/>
          <w:sz w:val="20"/>
          <w:szCs w:val="20"/>
          <w:lang w:val="en-GB" w:eastAsia="fr-BE"/>
        </w:rPr>
        <w:t>,</w:t>
      </w:r>
      <w:r w:rsidR="00355CAE">
        <w:rPr>
          <w:rFonts w:ascii="Segoe UI" w:eastAsia="Times New Roman" w:hAnsi="Segoe UI" w:cs="Segoe UI"/>
          <w:color w:val="30332D"/>
          <w:sz w:val="20"/>
          <w:szCs w:val="20"/>
          <w:lang w:val="en-GB" w:eastAsia="fr-BE"/>
        </w:rPr>
        <w:t xml:space="preserve"> an example of how it works can be found.</w:t>
      </w:r>
      <w:r w:rsidR="00C34504">
        <w:rPr>
          <w:rFonts w:ascii="Segoe UI" w:eastAsia="Times New Roman" w:hAnsi="Segoe UI" w:cs="Segoe UI"/>
          <w:color w:val="30332D"/>
          <w:sz w:val="20"/>
          <w:szCs w:val="20"/>
          <w:lang w:val="en-GB" w:eastAsia="fr-BE"/>
        </w:rPr>
        <w:t xml:space="preserve"> Please note that, most likely, it will have to be used in combination with </w:t>
      </w:r>
      <w:proofErr w:type="spellStart"/>
      <w:r w:rsidR="00C34504">
        <w:rPr>
          <w:rFonts w:ascii="Segoe UI" w:eastAsia="Times New Roman" w:hAnsi="Segoe UI" w:cs="Segoe UI"/>
          <w:color w:val="30332D"/>
          <w:sz w:val="20"/>
          <w:szCs w:val="20"/>
          <w:lang w:val="en-GB" w:eastAsia="fr-BE"/>
        </w:rPr>
        <w:t>SelectedLanguage.cshtml</w:t>
      </w:r>
      <w:proofErr w:type="spellEnd"/>
      <w:r w:rsidR="00C34504">
        <w:rPr>
          <w:rFonts w:ascii="Segoe UI" w:eastAsia="Times New Roman" w:hAnsi="Segoe UI" w:cs="Segoe UI"/>
          <w:color w:val="30332D"/>
          <w:sz w:val="20"/>
          <w:szCs w:val="20"/>
          <w:lang w:val="en-GB" w:eastAsia="fr-BE"/>
        </w:rPr>
        <w:t xml:space="preserve"> (or </w:t>
      </w:r>
      <w:proofErr w:type="spellStart"/>
      <w:r w:rsidR="00C34504">
        <w:rPr>
          <w:rFonts w:ascii="Segoe UI" w:eastAsia="Times New Roman" w:hAnsi="Segoe UI" w:cs="Segoe UI"/>
          <w:color w:val="30332D"/>
          <w:sz w:val="20"/>
          <w:szCs w:val="20"/>
          <w:lang w:val="en-GB" w:eastAsia="fr-BE"/>
        </w:rPr>
        <w:t>xslt</w:t>
      </w:r>
      <w:proofErr w:type="spellEnd"/>
      <w:r w:rsidR="00C34504">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SelectedLanguage.cshtml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This script renders the ISO code of the language which the user has selected, for example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It is used by the other scripts but it could also be used independently, if needed.</w:t>
      </w:r>
    </w:p>
    <w:p w:rsidR="00D22454" w:rsidRPr="00864D5F" w:rsidRDefault="00D22454"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SetPageCulture.cshtml</w:t>
      </w:r>
      <w:proofErr w:type="spellEnd"/>
      <w:r>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Pr>
          <w:rFonts w:ascii="Segoe UI" w:eastAsia="Times New Roman" w:hAnsi="Segoe UI" w:cs="Segoe UI"/>
          <w:color w:val="30332D"/>
          <w:sz w:val="20"/>
          <w:szCs w:val="20"/>
          <w:lang w:val="en-GB" w:eastAsia="fr-BE"/>
        </w:rPr>
        <w:t xml:space="preserve">) in </w:t>
      </w:r>
      <w:proofErr w:type="spellStart"/>
      <w:r>
        <w:rPr>
          <w:rFonts w:ascii="Segoe UI" w:eastAsia="Times New Roman" w:hAnsi="Segoe UI" w:cs="Segoe UI"/>
          <w:color w:val="30332D"/>
          <w:sz w:val="20"/>
          <w:szCs w:val="20"/>
          <w:lang w:val="en-GB" w:eastAsia="fr-BE"/>
        </w:rPr>
        <w:t>macroScripts</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xslt</w:t>
      </w:r>
      <w:proofErr w:type="spellEnd"/>
      <w:r>
        <w:rPr>
          <w:rFonts w:ascii="Segoe UI" w:eastAsia="Times New Roman" w:hAnsi="Segoe UI" w:cs="Segoe UI"/>
          <w:color w:val="30332D"/>
          <w:sz w:val="20"/>
          <w:szCs w:val="20"/>
          <w:lang w:val="en-GB" w:eastAsia="fr-BE"/>
        </w:rPr>
        <w:t>: This script sets the culture of the page each time a visitor accesses the site, according to the selected language.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 template</w:t>
      </w:r>
      <w:r w:rsidRPr="00864D5F">
        <w:rPr>
          <w:rFonts w:ascii="Segoe UI" w:eastAsia="Times New Roman" w:hAnsi="Segoe UI" w:cs="Segoe UI"/>
          <w:color w:val="30332D"/>
          <w:sz w:val="20"/>
          <w:szCs w:val="20"/>
          <w:lang w:val="en-GB" w:eastAsia="fr-BE"/>
        </w:rPr>
        <w:t>: This is the template that must be assigned to all translation document types. It ensures that the preview button will also work for translations, by redirecting to the default language page, passing the language of the translation as a parameter.</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TranslationRedirect.cshtml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This is used by the above-mentioned Translation template.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C34504">
        <w:rPr>
          <w:rFonts w:ascii="Segoe UI" w:eastAsia="Times New Roman" w:hAnsi="Segoe UI" w:cs="Segoe UI"/>
          <w:b/>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xml:space="preserve"> (or .</w:t>
      </w:r>
      <w:proofErr w:type="spellStart"/>
      <w:r w:rsidRPr="00C34504">
        <w:rPr>
          <w:rFonts w:ascii="Segoe UI" w:eastAsia="Times New Roman" w:hAnsi="Segoe UI" w:cs="Segoe UI"/>
          <w:b/>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macroScripts</w:t>
      </w:r>
      <w:proofErr w:type="spellEnd"/>
      <w:r w:rsidRPr="00864D5F">
        <w:rPr>
          <w:rFonts w:ascii="Segoe UI" w:eastAsia="Times New Roman" w:hAnsi="Segoe UI" w:cs="Segoe UI"/>
          <w:color w:val="30332D"/>
          <w:sz w:val="20"/>
          <w:szCs w:val="20"/>
          <w:lang w:val="en-GB" w:eastAsia="fr-BE"/>
        </w:rPr>
        <w:t xml:space="preserve"> or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A corresponding macro will also be created. Translating the site involves more than just translating the content of each page. Other functionalities need to take translations into consideration as well, and for those some coding might be required. The most common of those however is the navigation of the site and this script offers a head-start for that. It creates a “translation aware” navigation list (</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LanguageSelector.ascx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xml:space="preserve">: </w:t>
      </w:r>
      <w:r w:rsidR="00D6194C" w:rsidRPr="00864D5F">
        <w:rPr>
          <w:rFonts w:ascii="Segoe UI" w:eastAsia="Times New Roman" w:hAnsi="Segoe UI" w:cs="Segoe UI"/>
          <w:color w:val="30332D"/>
          <w:sz w:val="20"/>
          <w:szCs w:val="20"/>
          <w:lang w:val="en-GB" w:eastAsia="fr-BE"/>
        </w:rPr>
        <w:t>A corresponding macro will also be created.</w:t>
      </w:r>
      <w:r w:rsidR="00D6194C">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This is the language selection drop down list box that will be used in the front end. A corresponding macro will also be created. It is recommended that the macro is placed in the master page of the site, so that users can always select their desired language.</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sidRPr="00D6194C">
        <w:rPr>
          <w:rFonts w:ascii="Segoe UI" w:eastAsia="Times New Roman" w:hAnsi="Segoe UI" w:cs="Segoe UI"/>
          <w:b/>
          <w:color w:val="30332D"/>
          <w:sz w:val="20"/>
          <w:szCs w:val="20"/>
          <w:lang w:val="en-GB" w:eastAsia="fr-BE"/>
        </w:rPr>
        <w:t>LanguageSelectorForWebForm.ascx</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 xml:space="preserve">in </w:t>
      </w:r>
      <w:proofErr w:type="spellStart"/>
      <w:r w:rsidRPr="00864D5F">
        <w:rPr>
          <w:rFonts w:ascii="Segoe UI" w:eastAsia="Times New Roman" w:hAnsi="Segoe UI" w:cs="Segoe UI"/>
          <w:color w:val="30332D"/>
          <w:sz w:val="20"/>
          <w:szCs w:val="20"/>
          <w:lang w:val="en-GB" w:eastAsia="fr-BE"/>
        </w:rPr>
        <w:t>usercontrols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w:t>
      </w:r>
      <w:r>
        <w:rPr>
          <w:rFonts w:ascii="Segoe UI" w:eastAsia="Times New Roman" w:hAnsi="Segoe UI" w:cs="Segoe UI"/>
          <w:color w:val="30332D"/>
          <w:sz w:val="20"/>
          <w:szCs w:val="20"/>
          <w:lang w:val="en-GB" w:eastAsia="fr-BE"/>
        </w:rPr>
        <w:t xml:space="preserve"> </w:t>
      </w:r>
      <w:r w:rsidRPr="00864D5F">
        <w:rPr>
          <w:rFonts w:ascii="Segoe UI" w:eastAsia="Times New Roman" w:hAnsi="Segoe UI" w:cs="Segoe UI"/>
          <w:color w:val="30332D"/>
          <w:sz w:val="20"/>
          <w:szCs w:val="20"/>
          <w:lang w:val="en-GB" w:eastAsia="fr-BE"/>
        </w:rPr>
        <w:t>A corresponding macro will also be created.</w:t>
      </w:r>
      <w:r>
        <w:rPr>
          <w:rFonts w:ascii="Segoe UI" w:eastAsia="Times New Roman" w:hAnsi="Segoe UI" w:cs="Segoe UI"/>
          <w:color w:val="30332D"/>
          <w:sz w:val="20"/>
          <w:szCs w:val="20"/>
          <w:lang w:val="en-GB" w:eastAsia="fr-BE"/>
        </w:rPr>
        <w:t xml:space="preserve"> This is an alternative to LanguageSelector.ascx. If the pages of the site are</w:t>
      </w:r>
      <w:r w:rsidR="00513A8D">
        <w:rPr>
          <w:rFonts w:ascii="Segoe UI" w:eastAsia="Times New Roman" w:hAnsi="Segoe UI" w:cs="Segoe UI"/>
          <w:color w:val="30332D"/>
          <w:sz w:val="20"/>
          <w:szCs w:val="20"/>
          <w:lang w:val="en-GB" w:eastAsia="fr-BE"/>
        </w:rPr>
        <w:t xml:space="preserve"> structured like Web F</w:t>
      </w:r>
      <w:r>
        <w:rPr>
          <w:rFonts w:ascii="Segoe UI" w:eastAsia="Times New Roman" w:hAnsi="Segoe UI" w:cs="Segoe UI"/>
          <w:color w:val="30332D"/>
          <w:sz w:val="20"/>
          <w:szCs w:val="20"/>
          <w:lang w:val="en-GB" w:eastAsia="fr-BE"/>
        </w:rPr>
        <w:t>orms (meaning that each page is a form in its entirety and the language selector will be placed within the form), it is suggested that this macro is used instead of the simple Language Selector, because the former was made to work independently of web forms and it creates its own form. It is best avoided to place forms within forms when writing html.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C34504">
        <w:rPr>
          <w:rFonts w:ascii="Segoe UI" w:eastAsia="Times New Roman" w:hAnsi="Segoe UI" w:cs="Segoe UI"/>
          <w:b/>
          <w:color w:val="30332D"/>
          <w:sz w:val="20"/>
          <w:szCs w:val="20"/>
          <w:lang w:val="en-GB" w:eastAsia="fr-BE"/>
        </w:rPr>
        <w:t>TranslationCreation.aspx</w:t>
      </w:r>
      <w:r w:rsidRPr="00864D5F">
        <w:rPr>
          <w:rFonts w:ascii="Segoe UI" w:eastAsia="Times New Roman" w:hAnsi="Segoe UI" w:cs="Segoe UI"/>
          <w:color w:val="30332D"/>
          <w:sz w:val="20"/>
          <w:szCs w:val="20"/>
          <w:lang w:val="en-GB" w:eastAsia="fr-BE"/>
        </w:rPr>
        <w:t xml:space="preserve"> in </w:t>
      </w:r>
      <w:proofErr w:type="spellStart"/>
      <w:r w:rsidRPr="00864D5F">
        <w:rPr>
          <w:rFonts w:ascii="Segoe UI" w:eastAsia="Times New Roman" w:hAnsi="Segoe UI" w:cs="Segoe UI"/>
          <w:color w:val="30332D"/>
          <w:sz w:val="20"/>
          <w:szCs w:val="20"/>
          <w:lang w:val="en-GB" w:eastAsia="fr-BE"/>
        </w:rPr>
        <w:t>umbraco</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plugins</w:t>
      </w:r>
      <w:proofErr w:type="spellEnd"/>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Dimi.Polyglot</w:t>
      </w:r>
      <w:proofErr w:type="spellEnd"/>
      <w:r w:rsidRPr="00864D5F">
        <w:rPr>
          <w:rFonts w:ascii="Segoe UI" w:eastAsia="Times New Roman" w:hAnsi="Segoe UI" w:cs="Segoe UI"/>
          <w:color w:val="30332D"/>
          <w:sz w:val="20"/>
          <w:szCs w:val="20"/>
          <w:lang w:val="en-GB" w:eastAsia="fr-BE"/>
        </w:rPr>
        <w:t>: This page is used in the back office by the context menu option that creates the translations of each page.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If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installed, the script </w:t>
      </w:r>
      <w:proofErr w:type="spellStart"/>
      <w:r w:rsidRPr="00C34504">
        <w:rPr>
          <w:rFonts w:ascii="Segoe UI" w:eastAsia="Times New Roman" w:hAnsi="Segoe UI" w:cs="Segoe UI"/>
          <w:b/>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will also be installed in the folder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This is a script that picks up the language parameter from the http request and is used by other scripts.  It can also be used independently, if needed.</w:t>
      </w:r>
    </w:p>
    <w:p w:rsidR="00975757" w:rsidRPr="00975757" w:rsidRDefault="00975757" w:rsidP="00725AC5">
      <w:pPr>
        <w:spacing w:before="240" w:after="240" w:line="240" w:lineRule="auto"/>
        <w:jc w:val="both"/>
        <w:rPr>
          <w:rFonts w:ascii="Segoe UI" w:eastAsia="Times New Roman" w:hAnsi="Segoe UI" w:cs="Segoe UI"/>
          <w:b/>
          <w:i/>
          <w:color w:val="30332D"/>
          <w:sz w:val="20"/>
          <w:szCs w:val="20"/>
          <w:lang w:val="en-GB" w:eastAsia="fr-BE"/>
        </w:rPr>
      </w:pPr>
      <w:r w:rsidRPr="00975757">
        <w:rPr>
          <w:rFonts w:ascii="Segoe UI" w:eastAsia="Times New Roman" w:hAnsi="Segoe UI" w:cs="Segoe UI"/>
          <w:b/>
          <w:i/>
          <w:color w:val="30332D"/>
          <w:sz w:val="20"/>
          <w:szCs w:val="20"/>
          <w:lang w:val="en-GB" w:eastAsia="fr-BE"/>
        </w:rPr>
        <w:t xml:space="preserve">If you are using </w:t>
      </w:r>
      <w:proofErr w:type="spellStart"/>
      <w:r w:rsidRPr="00975757">
        <w:rPr>
          <w:rFonts w:ascii="Segoe UI" w:eastAsia="Times New Roman" w:hAnsi="Segoe UI" w:cs="Segoe UI"/>
          <w:b/>
          <w:i/>
          <w:color w:val="30332D"/>
          <w:sz w:val="20"/>
          <w:szCs w:val="20"/>
          <w:lang w:val="en-GB" w:eastAsia="fr-BE"/>
        </w:rPr>
        <w:t>Umbraco</w:t>
      </w:r>
      <w:proofErr w:type="spellEnd"/>
      <w:r w:rsidRPr="00975757">
        <w:rPr>
          <w:rFonts w:ascii="Segoe UI" w:eastAsia="Times New Roman" w:hAnsi="Segoe UI" w:cs="Segoe UI"/>
          <w:b/>
          <w:i/>
          <w:color w:val="30332D"/>
          <w:sz w:val="20"/>
          <w:szCs w:val="20"/>
          <w:lang w:val="en-GB" w:eastAsia="fr-BE"/>
        </w:rPr>
        <w:t xml:space="preserve"> 4.7.</w:t>
      </w:r>
      <w:r w:rsidR="00564958">
        <w:rPr>
          <w:rFonts w:ascii="Segoe UI" w:eastAsia="Times New Roman" w:hAnsi="Segoe UI" w:cs="Segoe UI"/>
          <w:b/>
          <w:i/>
          <w:color w:val="30332D"/>
          <w:sz w:val="20"/>
          <w:szCs w:val="20"/>
          <w:lang w:val="en-GB" w:eastAsia="fr-BE"/>
        </w:rPr>
        <w:t>0</w:t>
      </w:r>
      <w:r>
        <w:rPr>
          <w:rFonts w:ascii="Segoe UI" w:eastAsia="Times New Roman" w:hAnsi="Segoe UI" w:cs="Segoe UI"/>
          <w:b/>
          <w:i/>
          <w:color w:val="30332D"/>
          <w:sz w:val="20"/>
          <w:szCs w:val="20"/>
          <w:lang w:val="en-GB" w:eastAsia="fr-BE"/>
        </w:rPr>
        <w:t xml:space="preserve"> </w:t>
      </w:r>
      <w:r w:rsidR="00564958">
        <w:rPr>
          <w:rFonts w:ascii="Segoe UI" w:eastAsia="Times New Roman" w:hAnsi="Segoe UI" w:cs="Segoe UI"/>
          <w:b/>
          <w:i/>
          <w:color w:val="30332D"/>
          <w:sz w:val="20"/>
          <w:szCs w:val="20"/>
          <w:lang w:val="en-GB" w:eastAsia="fr-BE"/>
        </w:rPr>
        <w:t>or earlier</w:t>
      </w:r>
      <w:r w:rsidRPr="00975757">
        <w:rPr>
          <w:rFonts w:ascii="Segoe UI" w:eastAsia="Times New Roman" w:hAnsi="Segoe UI" w:cs="Segoe UI"/>
          <w:b/>
          <w:i/>
          <w:color w:val="30332D"/>
          <w:sz w:val="20"/>
          <w:szCs w:val="20"/>
          <w:lang w:val="en-GB" w:eastAsia="fr-BE"/>
        </w:rPr>
        <w:t xml:space="preserve"> and the Polyglot package razor script version, please remember to apply the razor script patch (RazorScript</w:t>
      </w:r>
      <w:r w:rsidR="00564958">
        <w:rPr>
          <w:rFonts w:ascii="Segoe UI" w:eastAsia="Times New Roman" w:hAnsi="Segoe UI" w:cs="Segoe UI"/>
          <w:b/>
          <w:i/>
          <w:color w:val="30332D"/>
          <w:sz w:val="20"/>
          <w:szCs w:val="20"/>
          <w:lang w:val="en-GB" w:eastAsia="fr-BE"/>
        </w:rPr>
        <w:t>LegacyPatchForUmbraco4.7.0</w:t>
      </w:r>
      <w:r w:rsidR="002C15CB">
        <w:rPr>
          <w:rFonts w:ascii="Segoe UI" w:eastAsia="Times New Roman" w:hAnsi="Segoe UI" w:cs="Segoe UI"/>
          <w:b/>
          <w:i/>
          <w:color w:val="30332D"/>
          <w:sz w:val="20"/>
          <w:szCs w:val="20"/>
          <w:lang w:val="en-GB" w:eastAsia="fr-BE"/>
        </w:rPr>
        <w:t>_xxxx</w:t>
      </w:r>
      <w:r w:rsidRPr="00975757">
        <w:rPr>
          <w:rFonts w:ascii="Segoe UI" w:eastAsia="Times New Roman" w:hAnsi="Segoe UI" w:cs="Segoe UI"/>
          <w:b/>
          <w:i/>
          <w:color w:val="30332D"/>
          <w:sz w:val="20"/>
          <w:szCs w:val="20"/>
          <w:lang w:val="en-GB" w:eastAsia="fr-BE"/>
        </w:rPr>
        <w:t>.zip), which is available for download. You just need to unzip it and copy the three files it contains to your macroScripts folder, overwriting the existing files.</w:t>
      </w:r>
    </w:p>
    <w:p w:rsidR="002C15CB" w:rsidRDefault="002C15CB">
      <w:pPr>
        <w:rPr>
          <w:rFonts w:ascii="Segoe UI" w:eastAsia="Times New Roman" w:hAnsi="Segoe UI" w:cs="Segoe UI"/>
          <w:b/>
          <w:bCs/>
          <w:color w:val="000000"/>
          <w:sz w:val="32"/>
          <w:szCs w:val="32"/>
          <w:lang w:val="en-GB" w:eastAsia="fr-BE"/>
        </w:rPr>
      </w:pPr>
      <w:r>
        <w:rPr>
          <w:rFonts w:ascii="Segoe UI" w:eastAsia="Times New Roman" w:hAnsi="Segoe UI" w:cs="Segoe UI"/>
          <w:b/>
          <w:bCs/>
          <w:color w:val="000000"/>
          <w:sz w:val="32"/>
          <w:szCs w:val="32"/>
          <w:lang w:val="en-GB" w:eastAsia="fr-BE"/>
        </w:rPr>
        <w:br w:type="page"/>
      </w:r>
    </w:p>
    <w:p w:rsidR="00864D5F" w:rsidRPr="00864D5F" w:rsidRDefault="00864D5F" w:rsidP="00975757">
      <w:pPr>
        <w:rPr>
          <w:rFonts w:ascii="Segoe UI" w:eastAsia="Times New Roman" w:hAnsi="Segoe UI" w:cs="Segoe UI"/>
          <w:b/>
          <w:bCs/>
          <w:color w:val="000000"/>
          <w:sz w:val="32"/>
          <w:szCs w:val="32"/>
          <w:lang w:val="en-GB" w:eastAsia="fr-BE"/>
        </w:rPr>
      </w:pPr>
      <w:r w:rsidRPr="00864D5F">
        <w:rPr>
          <w:rFonts w:ascii="Segoe UI" w:eastAsia="Times New Roman" w:hAnsi="Segoe UI" w:cs="Segoe UI"/>
          <w:b/>
          <w:bCs/>
          <w:color w:val="000000"/>
          <w:sz w:val="32"/>
          <w:szCs w:val="32"/>
          <w:lang w:val="en-GB" w:eastAsia="fr-BE"/>
        </w:rPr>
        <w:lastRenderedPageBreak/>
        <w:t>Usage Instructions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Creating Translation Document Types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After the package has been installed, the first thing to do is to make sure that the languages that will be used have been declared under “Languages” in the Settings section of Umbraco. It is not necessary to have them all declared before starting to use the package. More can be added whenever it is needed, but it is good to have at least two, so that the package can be tested.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Following that, some work needs to be done on infrastructure for each of the document types that will be translatable.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So suppose that one such document type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w:t>
      </w:r>
      <w:r w:rsidRPr="00864D5F">
        <w:rPr>
          <w:rFonts w:ascii="Segoe UI" w:eastAsia="Times New Roman" w:hAnsi="Segoe UI" w:cs="Segoe UI"/>
          <w:color w:val="30332D"/>
          <w:sz w:val="20"/>
          <w:lang w:val="en-GB" w:eastAsia="fr-BE"/>
        </w:rPr>
        <w:t>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First, a document type is needed that will serve as the “folder” for the translations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Its name does not matter but its alias has to be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“Create matching template” should not be checked while creating the document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also needs to be configured to allow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 child node type. This can be done by clicking on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selecting the Structure tab and then checking the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as an allowed child node type and saving.</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a true/false property be added to the translation folder, with the alias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This will allow the Polyglot package to mark nodes of this document type not to appear in the navigation of the site. If, by convention, another alias is used for such fields on a specific site, that alias can also be used here, but the following key needs to be added to the </w:t>
      </w:r>
      <w:proofErr w:type="spellStart"/>
      <w:r w:rsidRPr="00864D5F">
        <w:rPr>
          <w:rFonts w:ascii="Segoe UI" w:eastAsia="Times New Roman" w:hAnsi="Segoe UI" w:cs="Segoe UI"/>
          <w:color w:val="30332D"/>
          <w:sz w:val="20"/>
          <w:szCs w:val="20"/>
          <w:lang w:val="en-GB" w:eastAsia="fr-BE"/>
        </w:rPr>
        <w:t>AppSettings</w:t>
      </w:r>
      <w:proofErr w:type="spellEnd"/>
      <w:r w:rsidRPr="00864D5F">
        <w:rPr>
          <w:rFonts w:ascii="Segoe UI" w:eastAsia="Times New Roman" w:hAnsi="Segoe UI" w:cs="Segoe UI"/>
          <w:color w:val="30332D"/>
          <w:sz w:val="20"/>
          <w:szCs w:val="20"/>
          <w:lang w:val="en-GB" w:eastAsia="fr-BE"/>
        </w:rPr>
        <w:t xml:space="preserve"> section of the </w:t>
      </w:r>
      <w:proofErr w:type="spellStart"/>
      <w:r w:rsidRPr="00864D5F">
        <w:rPr>
          <w:rFonts w:ascii="Segoe UI" w:eastAsia="Times New Roman" w:hAnsi="Segoe UI" w:cs="Segoe UI"/>
          <w:color w:val="30332D"/>
          <w:sz w:val="20"/>
          <w:szCs w:val="20"/>
          <w:lang w:val="en-GB" w:eastAsia="fr-BE"/>
        </w:rPr>
        <w:t>web.config</w:t>
      </w:r>
      <w:proofErr w:type="spellEnd"/>
      <w:r w:rsidRPr="00864D5F">
        <w:rPr>
          <w:rFonts w:ascii="Segoe UI" w:eastAsia="Times New Roman" w:hAnsi="Segoe UI" w:cs="Segoe UI"/>
          <w:color w:val="30332D"/>
          <w:sz w:val="20"/>
          <w:szCs w:val="20"/>
          <w:lang w:val="en-GB" w:eastAsia="fr-BE"/>
        </w:rPr>
        <w:t xml:space="preserve"> file:</w:t>
      </w:r>
    </w:p>
    <w:p w:rsidR="00864D5F" w:rsidRPr="00C34504" w:rsidRDefault="00864D5F" w:rsidP="00725AC5">
      <w:pPr>
        <w:spacing w:before="240" w:after="240" w:line="240" w:lineRule="auto"/>
        <w:jc w:val="both"/>
        <w:rPr>
          <w:rFonts w:ascii="Courier" w:eastAsia="Times New Roman" w:hAnsi="Courier" w:cs="Segoe UI"/>
          <w:color w:val="30332D"/>
          <w:sz w:val="20"/>
          <w:szCs w:val="20"/>
          <w:lang w:val="en-GB" w:eastAsia="fr-BE"/>
        </w:rPr>
      </w:pP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PolyglotHideFromNavigationPropertyAlias</w:t>
      </w:r>
      <w:proofErr w:type="spellEnd"/>
      <w:r w:rsidRPr="00C34504">
        <w:rPr>
          <w:rFonts w:ascii="Courier" w:eastAsia="Times New Roman" w:hAnsi="Courier" w:cs="Segoe UI"/>
          <w:color w:val="30332D"/>
          <w:sz w:val="20"/>
          <w:szCs w:val="20"/>
          <w:lang w:val="en-GB" w:eastAsia="fr-BE"/>
        </w:rPr>
        <w:t>" value="</w:t>
      </w:r>
      <w:proofErr w:type="spellStart"/>
      <w:r w:rsidRPr="00C34504">
        <w:rPr>
          <w:rFonts w:ascii="Courier" w:eastAsia="Times New Roman" w:hAnsi="Courier" w:cs="Segoe UI"/>
          <w:color w:val="30332D"/>
          <w:sz w:val="20"/>
          <w:szCs w:val="20"/>
          <w:lang w:val="en-GB" w:eastAsia="fr-BE"/>
        </w:rPr>
        <w:t>xxxx</w:t>
      </w:r>
      <w:proofErr w:type="spellEnd"/>
      <w:r w:rsidRPr="00C34504">
        <w:rPr>
          <w:rFonts w:ascii="Courier" w:eastAsia="Times New Roman" w:hAnsi="Courier" w:cs="Segoe UI"/>
          <w:color w:val="30332D"/>
          <w:sz w:val="20"/>
          <w:szCs w:val="20"/>
          <w:lang w:val="en-GB" w:eastAsia="fr-BE"/>
        </w:rPr>
        <w:t>"/&gt;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xxxx</w:t>
      </w:r>
      <w:proofErr w:type="spellEnd"/>
      <w:r w:rsidRPr="00864D5F">
        <w:rPr>
          <w:rFonts w:ascii="Segoe UI" w:eastAsia="Times New Roman" w:hAnsi="Segoe UI" w:cs="Segoe UI"/>
          <w:color w:val="30332D"/>
          <w:sz w:val="20"/>
          <w:szCs w:val="20"/>
          <w:lang w:val="en-GB" w:eastAsia="fr-BE"/>
        </w:rPr>
        <w:t>: the alias used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That is all about the translation folder. It does not need to have any other properties declared.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Following that, the translation document type for the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created. It is suggested that it be given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for clarity, but this is not as important as the alias of the translation folder. Again, “Create matching template” should not be checked while creating the document type. All the properties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which will be translatable, need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well, with the exact same aliases which they have in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 easy way to do this is not to create a new document type for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but to make a copy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then give it the alias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b/>
          <w:bCs/>
          <w:color w:val="30332D"/>
          <w:sz w:val="20"/>
          <w:lang w:val="en-GB" w:eastAsia="fr-BE"/>
        </w:rPr>
        <w:t>Most importantly</w:t>
      </w:r>
      <w:r w:rsidRPr="00864D5F">
        <w:rPr>
          <w:rFonts w:ascii="Segoe UI" w:eastAsia="Times New Roman" w:hAnsi="Segoe UI" w:cs="Segoe UI"/>
          <w:color w:val="30332D"/>
          <w:sz w:val="20"/>
          <w:szCs w:val="20"/>
          <w:lang w:val="en-GB" w:eastAsia="fr-BE"/>
        </w:rPr>
        <w:t xml:space="preserve">, an additional property needs to be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of type “Label”, with the alias “language” (all lower case). This will hold the ISO code of the language of each translation node. Then, the template “Translation” (installed by the Polyglot package) needs to be assigned as the default template of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This same template should be used by all translation pages. On the site, when a language is selected, the parameter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is added to the URL. The Translation template ensures that the preview of the translations works by redirecting to the main page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this case)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 xml:space="preserve"> parameter. Also,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needs to be configured to allow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as a child node type. Finally it is suggested that the true/false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 xml:space="preserve">” property is declared in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just like it has been declared in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w:t>
      </w:r>
    </w:p>
    <w:p w:rsidR="002C15CB" w:rsidRDefault="002C15CB">
      <w:pPr>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br w:type="page"/>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Creating Translations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From here on the system is ready to manage translations of nodes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content section, if a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is right clicked, there will exist the option [Create translations] (If this does not appear, logging out and back into Umbraco should solve the problem. Sometimes it will not appear right after the package has been installed). If clicked, a form will appear on the right, with a list of checkboxes for the available language translations to be created. By clicking on the save button, a </w:t>
      </w:r>
      <w:proofErr w:type="spellStart"/>
      <w:r w:rsidRPr="00864D5F">
        <w:rPr>
          <w:rFonts w:ascii="Segoe UI" w:eastAsia="Times New Roman" w:hAnsi="Segoe UI" w:cs="Segoe UI"/>
          <w:color w:val="30332D"/>
          <w:sz w:val="20"/>
          <w:szCs w:val="20"/>
          <w:lang w:val="en-GB" w:eastAsia="fr-BE"/>
        </w:rPr>
        <w:t>TextPage_TranslationFolder</w:t>
      </w:r>
      <w:proofErr w:type="spellEnd"/>
      <w:r w:rsidRPr="00864D5F">
        <w:rPr>
          <w:rFonts w:ascii="Segoe UI" w:eastAsia="Times New Roman" w:hAnsi="Segoe UI" w:cs="Segoe UI"/>
          <w:color w:val="30332D"/>
          <w:sz w:val="20"/>
          <w:szCs w:val="20"/>
          <w:lang w:val="en-GB" w:eastAsia="fr-BE"/>
        </w:rPr>
        <w:t xml:space="preserve"> will be created under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and, for each language checked, a </w:t>
      </w:r>
      <w:proofErr w:type="spellStart"/>
      <w:r w:rsidRPr="00864D5F">
        <w:rPr>
          <w:rFonts w:ascii="Segoe UI" w:eastAsia="Times New Roman" w:hAnsi="Segoe UI" w:cs="Segoe UI"/>
          <w:color w:val="30332D"/>
          <w:sz w:val="20"/>
          <w:szCs w:val="20"/>
          <w:lang w:val="en-GB" w:eastAsia="fr-BE"/>
        </w:rPr>
        <w:t>TextPage_Translation</w:t>
      </w:r>
      <w:proofErr w:type="spellEnd"/>
      <w:r w:rsidRPr="00864D5F">
        <w:rPr>
          <w:rFonts w:ascii="Segoe UI" w:eastAsia="Times New Roman" w:hAnsi="Segoe UI" w:cs="Segoe UI"/>
          <w:color w:val="30332D"/>
          <w:sz w:val="20"/>
          <w:szCs w:val="20"/>
          <w:lang w:val="en-GB" w:eastAsia="fr-BE"/>
        </w:rPr>
        <w:t xml:space="preserve"> item will be created in the folder. The content of each translation can then be edited. Of course, each time the [Create translations] option is clicked, it keeps track of which translation nodes already exist, so that they do not get recreated.</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first language on the list is not checked on the translation creation form. This is because the first language declared in the Settings section i</w:t>
      </w:r>
      <w:r w:rsidR="00065EA4">
        <w:rPr>
          <w:rFonts w:ascii="Segoe UI" w:eastAsia="Times New Roman" w:hAnsi="Segoe UI" w:cs="Segoe UI"/>
          <w:color w:val="30332D"/>
          <w:sz w:val="20"/>
          <w:szCs w:val="20"/>
          <w:lang w:val="en-GB" w:eastAsia="fr-BE"/>
        </w:rPr>
        <w:t xml:space="preserve">s assumed to be the default one (in order to specify another language as the default, the key </w:t>
      </w:r>
      <w:r w:rsidR="00065EA4" w:rsidRPr="00C34504">
        <w:rPr>
          <w:rFonts w:ascii="Courier" w:eastAsia="Times New Roman" w:hAnsi="Courier" w:cs="Segoe UI"/>
          <w:color w:val="30332D"/>
          <w:sz w:val="20"/>
          <w:szCs w:val="20"/>
          <w:lang w:val="en-GB" w:eastAsia="fr-BE"/>
        </w:rPr>
        <w:t>&lt;add key="</w:t>
      </w:r>
      <w:proofErr w:type="spellStart"/>
      <w:r w:rsidR="00065EA4" w:rsidRPr="00C34504">
        <w:rPr>
          <w:rFonts w:ascii="Courier" w:eastAsia="Times New Roman" w:hAnsi="Courier" w:cs="Segoe UI"/>
          <w:color w:val="30332D"/>
          <w:sz w:val="20"/>
          <w:szCs w:val="20"/>
          <w:lang w:val="en-GB" w:eastAsia="fr-BE"/>
        </w:rPr>
        <w:t>uPolyglotDefaultLanguage</w:t>
      </w:r>
      <w:proofErr w:type="spellEnd"/>
      <w:r w:rsidR="00065EA4" w:rsidRPr="00C34504">
        <w:rPr>
          <w:rFonts w:ascii="Courier" w:eastAsia="Times New Roman" w:hAnsi="Courier" w:cs="Segoe UI"/>
          <w:color w:val="30332D"/>
          <w:sz w:val="20"/>
          <w:szCs w:val="20"/>
          <w:lang w:val="en-GB" w:eastAsia="fr-BE"/>
        </w:rPr>
        <w:t>" value="</w:t>
      </w:r>
      <w:r w:rsidR="00671A19" w:rsidRPr="00C34504">
        <w:rPr>
          <w:rFonts w:ascii="Courier" w:eastAsia="Times New Roman" w:hAnsi="Courier" w:cs="Segoe UI"/>
          <w:color w:val="30332D"/>
          <w:sz w:val="20"/>
          <w:szCs w:val="20"/>
          <w:lang w:val="en-GB" w:eastAsia="fr-BE"/>
        </w:rPr>
        <w:t>xx</w:t>
      </w:r>
      <w:r w:rsidR="00065EA4" w:rsidRPr="00C34504">
        <w:rPr>
          <w:rFonts w:ascii="Courier" w:eastAsia="Times New Roman" w:hAnsi="Courier" w:cs="Segoe UI"/>
          <w:color w:val="30332D"/>
          <w:sz w:val="20"/>
          <w:szCs w:val="20"/>
          <w:lang w:val="en-GB" w:eastAsia="fr-BE"/>
        </w:rPr>
        <w:t>" /&gt;</w:t>
      </w:r>
      <w:r w:rsidR="00671A19">
        <w:rPr>
          <w:rFonts w:ascii="Segoe UI" w:eastAsia="Times New Roman" w:hAnsi="Segoe UI" w:cs="Segoe UI"/>
          <w:color w:val="30332D"/>
          <w:sz w:val="20"/>
          <w:szCs w:val="20"/>
          <w:lang w:val="en-GB" w:eastAsia="fr-BE"/>
        </w:rPr>
        <w:t xml:space="preserve"> - where xx is the language -</w:t>
      </w:r>
      <w:r w:rsidR="00065EA4">
        <w:rPr>
          <w:rFonts w:ascii="Segoe UI" w:eastAsia="Times New Roman" w:hAnsi="Segoe UI" w:cs="Segoe UI"/>
          <w:color w:val="30332D"/>
          <w:sz w:val="20"/>
          <w:szCs w:val="20"/>
          <w:lang w:val="en-GB" w:eastAsia="fr-BE"/>
        </w:rPr>
        <w:t xml:space="preserve"> can be added to the application settings section of the site’s </w:t>
      </w:r>
      <w:proofErr w:type="spellStart"/>
      <w:r w:rsidR="00C6774F">
        <w:rPr>
          <w:rFonts w:ascii="Segoe UI" w:eastAsia="Times New Roman" w:hAnsi="Segoe UI" w:cs="Segoe UI"/>
          <w:color w:val="30332D"/>
          <w:sz w:val="20"/>
          <w:szCs w:val="20"/>
          <w:lang w:val="en-GB" w:eastAsia="fr-BE"/>
        </w:rPr>
        <w:t>web.config</w:t>
      </w:r>
      <w:proofErr w:type="spellEnd"/>
      <w:r w:rsidR="00C6774F">
        <w:rPr>
          <w:rFonts w:ascii="Segoe UI" w:eastAsia="Times New Roman" w:hAnsi="Segoe UI" w:cs="Segoe UI"/>
          <w:color w:val="30332D"/>
          <w:sz w:val="20"/>
          <w:szCs w:val="20"/>
          <w:lang w:val="en-GB" w:eastAsia="fr-BE"/>
        </w:rPr>
        <w:t xml:space="preserve"> or </w:t>
      </w:r>
      <w:proofErr w:type="spellStart"/>
      <w:r w:rsidR="00C6774F">
        <w:rPr>
          <w:rFonts w:ascii="Segoe UI" w:eastAsia="Times New Roman" w:hAnsi="Segoe UI" w:cs="Segoe UI"/>
          <w:color w:val="30332D"/>
          <w:sz w:val="20"/>
          <w:szCs w:val="20"/>
          <w:lang w:val="en-GB" w:eastAsia="fr-BE"/>
        </w:rPr>
        <w:t>appS</w:t>
      </w:r>
      <w:r w:rsidR="00065EA4">
        <w:rPr>
          <w:rFonts w:ascii="Segoe UI" w:eastAsia="Times New Roman" w:hAnsi="Segoe UI" w:cs="Segoe UI"/>
          <w:color w:val="30332D"/>
          <w:sz w:val="20"/>
          <w:szCs w:val="20"/>
          <w:lang w:val="en-GB" w:eastAsia="fr-BE"/>
        </w:rPr>
        <w:t>ettings.config</w:t>
      </w:r>
      <w:proofErr w:type="spellEnd"/>
      <w:r w:rsidR="00065EA4">
        <w:rPr>
          <w:rFonts w:ascii="Segoe UI" w:eastAsia="Times New Roman" w:hAnsi="Segoe UI" w:cs="Segoe UI"/>
          <w:color w:val="30332D"/>
          <w:sz w:val="20"/>
          <w:szCs w:val="20"/>
          <w:lang w:val="en-GB" w:eastAsia="fr-BE"/>
        </w:rPr>
        <w:t xml:space="preserve"> file).</w:t>
      </w:r>
      <w:r w:rsidRPr="00864D5F">
        <w:rPr>
          <w:rFonts w:ascii="Segoe UI" w:eastAsia="Times New Roman" w:hAnsi="Segoe UI" w:cs="Segoe UI"/>
          <w:color w:val="30332D"/>
          <w:sz w:val="20"/>
          <w:szCs w:val="20"/>
          <w:lang w:val="en-GB" w:eastAsia="fr-BE"/>
        </w:rPr>
        <w:t xml:space="preserve"> That means that the content in the basic page will be in that language, so there will probably not be a need to create a translation. However, another language could serve as the default language for a certain page. The system is quite flexible so there is no problem if one decides to write German for example in one basic page, while all the others contain English. Then, when an English version of the content is available an English translation node can be created. Of course, in that case, there is no point in creating a German translation.</w:t>
      </w:r>
    </w:p>
    <w:p w:rsidR="00922530" w:rsidRDefault="00922530"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cases when the above risks causing confusion, the system can also be configured not to display the default language on the list of checkboxes at all, by entering the following under the </w:t>
      </w:r>
      <w:proofErr w:type="spellStart"/>
      <w:r>
        <w:rPr>
          <w:rFonts w:ascii="Segoe UI" w:eastAsia="Times New Roman" w:hAnsi="Segoe UI" w:cs="Segoe UI"/>
          <w:color w:val="30332D"/>
          <w:sz w:val="20"/>
          <w:szCs w:val="20"/>
          <w:lang w:val="en-GB" w:eastAsia="fr-BE"/>
        </w:rPr>
        <w:t>AppSettings</w:t>
      </w:r>
      <w:proofErr w:type="spellEnd"/>
      <w:r>
        <w:rPr>
          <w:rFonts w:ascii="Segoe UI" w:eastAsia="Times New Roman" w:hAnsi="Segoe UI" w:cs="Segoe UI"/>
          <w:color w:val="30332D"/>
          <w:sz w:val="20"/>
          <w:szCs w:val="20"/>
          <w:lang w:val="en-GB" w:eastAsia="fr-BE"/>
        </w:rPr>
        <w:t xml:space="preserve"> tag in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w:t>
      </w:r>
    </w:p>
    <w:p w:rsidR="00922530" w:rsidRPr="00922530" w:rsidRDefault="00922530" w:rsidP="00725AC5">
      <w:pPr>
        <w:spacing w:before="240" w:after="240" w:line="240" w:lineRule="auto"/>
        <w:jc w:val="both"/>
        <w:rPr>
          <w:rFonts w:ascii="Courier New" w:eastAsia="Times New Roman" w:hAnsi="Courier New" w:cs="Courier New"/>
          <w:color w:val="30332D"/>
          <w:sz w:val="20"/>
          <w:szCs w:val="20"/>
          <w:lang w:val="en-GB" w:eastAsia="fr-BE"/>
        </w:rPr>
      </w:pPr>
      <w:r w:rsidRPr="00922530">
        <w:rPr>
          <w:rFonts w:ascii="Courier New" w:eastAsia="Times New Roman" w:hAnsi="Courier New" w:cs="Courier New"/>
          <w:color w:val="30332D"/>
          <w:sz w:val="20"/>
          <w:szCs w:val="20"/>
          <w:lang w:val="en-GB" w:eastAsia="fr-BE"/>
        </w:rPr>
        <w:t>&lt;add key="</w:t>
      </w:r>
      <w:proofErr w:type="spellStart"/>
      <w:r w:rsidRPr="00922530">
        <w:rPr>
          <w:rFonts w:ascii="Courier New" w:eastAsia="Times New Roman" w:hAnsi="Courier New" w:cs="Courier New"/>
          <w:color w:val="30332D"/>
          <w:sz w:val="20"/>
          <w:szCs w:val="20"/>
          <w:lang w:val="en-GB" w:eastAsia="fr-BE"/>
        </w:rPr>
        <w:t>PolyglotHideDefaultLanguageCheckbox</w:t>
      </w:r>
      <w:proofErr w:type="spellEnd"/>
      <w:r w:rsidRPr="00922530">
        <w:rPr>
          <w:rFonts w:ascii="Courier New" w:eastAsia="Times New Roman" w:hAnsi="Courier New" w:cs="Courier New"/>
          <w:color w:val="30332D"/>
          <w:sz w:val="20"/>
          <w:szCs w:val="20"/>
          <w:lang w:val="en-GB" w:eastAsia="fr-BE"/>
        </w:rPr>
        <w:t>" value="</w:t>
      </w:r>
      <w:r w:rsidR="006F665E">
        <w:rPr>
          <w:rFonts w:ascii="Courier New" w:eastAsia="Times New Roman" w:hAnsi="Courier New" w:cs="Courier New"/>
          <w:color w:val="30332D"/>
          <w:sz w:val="20"/>
          <w:szCs w:val="20"/>
          <w:lang w:val="en-GB" w:eastAsia="fr-BE"/>
        </w:rPr>
        <w:t>true</w:t>
      </w:r>
      <w:r w:rsidRPr="00922530">
        <w:rPr>
          <w:rFonts w:ascii="Courier New" w:eastAsia="Times New Roman" w:hAnsi="Courier New" w:cs="Courier New"/>
          <w:color w:val="30332D"/>
          <w:sz w:val="20"/>
          <w:szCs w:val="20"/>
          <w:lang w:val="en-GB" w:eastAsia="fr-BE"/>
        </w:rPr>
        <w:t>" /&gt;</w:t>
      </w:r>
    </w:p>
    <w:p w:rsidR="00864D5F" w:rsidRPr="00864D5F" w:rsidRDefault="00187F5D"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Pr>
          <w:rFonts w:ascii="Segoe UI" w:eastAsia="Times New Roman" w:hAnsi="Segoe UI" w:cs="Segoe UI"/>
          <w:b/>
          <w:bCs/>
          <w:color w:val="30332D"/>
          <w:sz w:val="28"/>
          <w:szCs w:val="28"/>
          <w:lang w:val="en-GB" w:eastAsia="fr-BE"/>
        </w:rPr>
        <w:t>An Alternative Way to Work, Using T</w:t>
      </w:r>
      <w:r w:rsidR="00864D5F" w:rsidRPr="00864D5F">
        <w:rPr>
          <w:rFonts w:ascii="Segoe UI" w:eastAsia="Times New Roman" w:hAnsi="Segoe UI" w:cs="Segoe UI"/>
          <w:b/>
          <w:bCs/>
          <w:color w:val="30332D"/>
          <w:sz w:val="28"/>
          <w:szCs w:val="28"/>
          <w:lang w:val="en-GB" w:eastAsia="fr-BE"/>
        </w:rPr>
        <w:t>abs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In the event that using the translation document type as described above is not the desired way to provide translations, there is also another way to do so. </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package also supports creating "translation properties" for each property on a page that is to be translated. So if a property has the</w:t>
      </w:r>
      <w:r w:rsidRPr="00864D5F">
        <w:rPr>
          <w:rFonts w:ascii="Segoe UI" w:eastAsia="Times New Roman" w:hAnsi="Segoe UI" w:cs="Segoe UI"/>
          <w:color w:val="30332D"/>
          <w:sz w:val="20"/>
          <w:lang w:val="en-GB" w:eastAsia="fr-BE"/>
        </w:rPr>
        <w:t> </w:t>
      </w:r>
      <w:r w:rsidRPr="00864D5F">
        <w:rPr>
          <w:rFonts w:ascii="Segoe UI" w:eastAsia="Times New Roman" w:hAnsi="Segoe UI" w:cs="Segoe UI"/>
          <w:b/>
          <w:bCs/>
          <w:color w:val="30332D"/>
          <w:sz w:val="20"/>
          <w:lang w:val="en-GB" w:eastAsia="fr-BE"/>
        </w:rPr>
        <w:t>alias </w:t>
      </w:r>
      <w:r w:rsidRPr="00864D5F">
        <w:rPr>
          <w:rFonts w:ascii="Segoe UI" w:eastAsia="Times New Roman" w:hAnsi="Segoe UI" w:cs="Segoe UI"/>
          <w:color w:val="30332D"/>
          <w:sz w:val="20"/>
          <w:szCs w:val="20"/>
          <w:lang w:val="en-GB" w:eastAsia="fr-BE"/>
        </w:rPr>
        <w:t>"</w:t>
      </w:r>
      <w:proofErr w:type="spellStart"/>
      <w:r w:rsidRPr="00864D5F">
        <w:rPr>
          <w:rFonts w:ascii="Segoe UI" w:eastAsia="Times New Roman" w:hAnsi="Segoe UI" w:cs="Segoe UI"/>
          <w:color w:val="30332D"/>
          <w:sz w:val="20"/>
          <w:szCs w:val="20"/>
          <w:lang w:val="en-GB" w:eastAsia="fr-BE"/>
        </w:rPr>
        <w:t>bodyText</w:t>
      </w:r>
      <w:proofErr w:type="spellEnd"/>
      <w:r w:rsidRPr="00864D5F">
        <w:rPr>
          <w:rFonts w:ascii="Segoe UI" w:eastAsia="Times New Roman" w:hAnsi="Segoe UI" w:cs="Segoe UI"/>
          <w:color w:val="30332D"/>
          <w:sz w:val="20"/>
          <w:szCs w:val="20"/>
          <w:lang w:val="en-GB" w:eastAsia="fr-BE"/>
        </w:rPr>
        <w:t>" for example and it has to be available in a second language, other than the main one, say, French, a second property of the same type should be created, with the alias "</w:t>
      </w:r>
      <w:proofErr w:type="spellStart"/>
      <w:r w:rsidRPr="00864D5F">
        <w:rPr>
          <w:rFonts w:ascii="Segoe UI" w:eastAsia="Times New Roman" w:hAnsi="Segoe UI" w:cs="Segoe UI"/>
          <w:color w:val="30332D"/>
          <w:sz w:val="20"/>
          <w:szCs w:val="20"/>
          <w:lang w:val="en-GB" w:eastAsia="fr-BE"/>
        </w:rPr>
        <w:t>bodyText_fr</w:t>
      </w:r>
      <w:proofErr w:type="spellEnd"/>
      <w:r w:rsidRPr="00864D5F">
        <w:rPr>
          <w:rFonts w:ascii="Segoe UI" w:eastAsia="Times New Roman" w:hAnsi="Segoe UI" w:cs="Segoe UI"/>
          <w:color w:val="30332D"/>
          <w:sz w:val="20"/>
          <w:szCs w:val="20"/>
          <w:lang w:val="en-GB" w:eastAsia="fr-BE"/>
        </w:rPr>
        <w:t xml:space="preserve">". If it should also be translated into Italian a third property should be created with the alias </w:t>
      </w:r>
      <w:proofErr w:type="spellStart"/>
      <w:r w:rsidRPr="00864D5F">
        <w:rPr>
          <w:rFonts w:ascii="Segoe UI" w:eastAsia="Times New Roman" w:hAnsi="Segoe UI" w:cs="Segoe UI"/>
          <w:color w:val="30332D"/>
          <w:sz w:val="20"/>
          <w:szCs w:val="20"/>
          <w:lang w:val="en-GB" w:eastAsia="fr-BE"/>
        </w:rPr>
        <w:t>bodyText_it</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It is suggested that these properties be given a name that is the same as that of the original property ("Body Text" for example) and placed in separate tabs, one tab per language. For example the default language tab could be named "Content" and the rest "Content (FR)", "Content (IT)", etc.</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rest of the usage instructions apply unchanged. The drawback of using this method is that it takes more work to maintain, and it can make the back office slow if there are too many supported languages. But for say five or six languages it should work without any performance issues, depending of course on the amount of information contained in each page.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The two sections above (</w:t>
      </w:r>
      <w:r w:rsidRPr="00864D5F">
        <w:rPr>
          <w:rFonts w:ascii="Segoe UI" w:eastAsia="Times New Roman" w:hAnsi="Segoe UI" w:cs="Segoe UI"/>
          <w:i/>
          <w:iCs/>
          <w:color w:val="30332D"/>
          <w:sz w:val="20"/>
          <w:lang w:val="en-GB" w:eastAsia="fr-BE"/>
        </w:rPr>
        <w:t>Creating Translation Document Types</w:t>
      </w:r>
      <w:r w:rsidRPr="00864D5F">
        <w:rPr>
          <w:rFonts w:ascii="Segoe UI" w:eastAsia="Times New Roman" w:hAnsi="Segoe UI" w:cs="Segoe UI"/>
          <w:color w:val="30332D"/>
          <w:sz w:val="20"/>
          <w:szCs w:val="20"/>
          <w:lang w:val="en-GB" w:eastAsia="fr-BE"/>
        </w:rPr>
        <w:t> and </w:t>
      </w:r>
      <w:r w:rsidRPr="00864D5F">
        <w:rPr>
          <w:rFonts w:ascii="Segoe UI" w:eastAsia="Times New Roman" w:hAnsi="Segoe UI" w:cs="Segoe UI"/>
          <w:i/>
          <w:iCs/>
          <w:color w:val="30332D"/>
          <w:sz w:val="20"/>
          <w:lang w:val="en-GB" w:eastAsia="fr-BE"/>
        </w:rPr>
        <w:t>Creating Translations</w:t>
      </w:r>
      <w:r w:rsidRPr="00864D5F">
        <w:rPr>
          <w:rFonts w:ascii="Segoe UI" w:eastAsia="Times New Roman" w:hAnsi="Segoe UI" w:cs="Segoe UI"/>
          <w:color w:val="30332D"/>
          <w:sz w:val="20"/>
          <w:szCs w:val="20"/>
          <w:lang w:val="en-GB" w:eastAsia="fr-BE"/>
        </w:rPr>
        <w:t>) can be ignored if this method is chosen, unless of course a combination of the two methods is used, which is also possible.</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lastRenderedPageBreak/>
        <w:t>Adding the Language Selector</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 steps above, the site will contain multilingual content. In order to enable this on the front end, the macro “Language Selector” which has been installed as part of the Polyglot package needs to be entered in a template. The master template of the site would be the most appropriate in most cases. In case the </w:t>
      </w:r>
      <w:proofErr w:type="spellStart"/>
      <w:r w:rsidRPr="00864D5F">
        <w:rPr>
          <w:rFonts w:ascii="Segoe UI" w:eastAsia="Times New Roman" w:hAnsi="Segoe UI" w:cs="Segoe UI"/>
          <w:color w:val="30332D"/>
          <w:sz w:val="20"/>
          <w:szCs w:val="20"/>
          <w:lang w:val="en-GB" w:eastAsia="fr-BE"/>
        </w:rPr>
        <w:t>xslt</w:t>
      </w:r>
      <w:proofErr w:type="spellEnd"/>
      <w:r w:rsidRPr="00864D5F">
        <w:rPr>
          <w:rFonts w:ascii="Segoe UI" w:eastAsia="Times New Roman" w:hAnsi="Segoe UI" w:cs="Segoe UI"/>
          <w:color w:val="30332D"/>
          <w:sz w:val="20"/>
          <w:szCs w:val="20"/>
          <w:lang w:val="en-GB" w:eastAsia="fr-BE"/>
        </w:rPr>
        <w:t xml:space="preserve"> version is used, the </w:t>
      </w:r>
      <w:proofErr w:type="spellStart"/>
      <w:r w:rsidRPr="00864D5F">
        <w:rPr>
          <w:rFonts w:ascii="Segoe UI" w:eastAsia="Times New Roman" w:hAnsi="Segoe UI" w:cs="Segoe UI"/>
          <w:color w:val="30332D"/>
          <w:sz w:val="20"/>
          <w:szCs w:val="20"/>
          <w:lang w:val="en-GB" w:eastAsia="fr-BE"/>
        </w:rPr>
        <w:t>initlang</w:t>
      </w:r>
      <w:proofErr w:type="spellEnd"/>
      <w:r w:rsidRPr="00864D5F">
        <w:rPr>
          <w:rFonts w:ascii="Segoe UI" w:eastAsia="Times New Roman" w:hAnsi="Segoe UI" w:cs="Segoe UI"/>
          <w:color w:val="30332D"/>
          <w:sz w:val="20"/>
          <w:szCs w:val="20"/>
          <w:lang w:val="en-GB" w:eastAsia="fr-BE"/>
        </w:rPr>
        <w:t xml:space="preserve"> variable in the script </w:t>
      </w:r>
      <w:proofErr w:type="spellStart"/>
      <w:r w:rsidRPr="00864D5F">
        <w:rPr>
          <w:rFonts w:ascii="Segoe UI" w:eastAsia="Times New Roman" w:hAnsi="Segoe UI" w:cs="Segoe UI"/>
          <w:color w:val="30332D"/>
          <w:sz w:val="20"/>
          <w:szCs w:val="20"/>
          <w:lang w:val="en-GB" w:eastAsia="fr-BE"/>
        </w:rPr>
        <w:t>LanguageParameter.xslt</w:t>
      </w:r>
      <w:proofErr w:type="spellEnd"/>
      <w:r w:rsidRPr="00864D5F">
        <w:rPr>
          <w:rFonts w:ascii="Segoe UI" w:eastAsia="Times New Roman" w:hAnsi="Segoe UI" w:cs="Segoe UI"/>
          <w:color w:val="30332D"/>
          <w:sz w:val="20"/>
          <w:szCs w:val="20"/>
          <w:lang w:val="en-GB" w:eastAsia="fr-BE"/>
        </w:rPr>
        <w:t xml:space="preserve"> needs to be set to the ISO code of the default language of the site (e.g. en, </w:t>
      </w:r>
      <w:proofErr w:type="spellStart"/>
      <w:r w:rsidRPr="00864D5F">
        <w:rPr>
          <w:rFonts w:ascii="Segoe UI" w:eastAsia="Times New Roman" w:hAnsi="Segoe UI" w:cs="Segoe UI"/>
          <w:color w:val="30332D"/>
          <w:sz w:val="20"/>
          <w:szCs w:val="20"/>
          <w:lang w:val="en-GB" w:eastAsia="fr-BE"/>
        </w:rPr>
        <w:t>fr</w:t>
      </w:r>
      <w:proofErr w:type="spellEnd"/>
      <w:r w:rsidRPr="00864D5F">
        <w:rPr>
          <w:rFonts w:ascii="Segoe UI" w:eastAsia="Times New Roman" w:hAnsi="Segoe UI" w:cs="Segoe UI"/>
          <w:color w:val="30332D"/>
          <w:sz w:val="20"/>
          <w:szCs w:val="20"/>
          <w:lang w:val="en-GB" w:eastAsia="fr-BE"/>
        </w:rPr>
        <w:t>, de, etc.) This step is not needed for the razor version.</w:t>
      </w:r>
    </w:p>
    <w:p w:rsidR="00D6194C" w:rsidRPr="00864D5F" w:rsidRDefault="00D6194C"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(NOTE: If the pages of the site are structured like Web Forms, it is suggested that “Language Selector for </w:t>
      </w:r>
      <w:proofErr w:type="spellStart"/>
      <w:r>
        <w:rPr>
          <w:rFonts w:ascii="Segoe UI" w:eastAsia="Times New Roman" w:hAnsi="Segoe UI" w:cs="Segoe UI"/>
          <w:color w:val="30332D"/>
          <w:sz w:val="20"/>
          <w:szCs w:val="20"/>
          <w:lang w:val="en-GB" w:eastAsia="fr-BE"/>
        </w:rPr>
        <w:t>WebForm</w:t>
      </w:r>
      <w:proofErr w:type="spellEnd"/>
      <w:r>
        <w:rPr>
          <w:rFonts w:ascii="Segoe UI" w:eastAsia="Times New Roman" w:hAnsi="Segoe UI" w:cs="Segoe UI"/>
          <w:color w:val="30332D"/>
          <w:sz w:val="20"/>
          <w:szCs w:val="20"/>
          <w:lang w:val="en-GB" w:eastAsia="fr-BE"/>
        </w:rPr>
        <w:t>” is used instead of “Language Selector”. Please see the Installation section for more information.)</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Also, the template of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needs to be changed a bit. For multilingual content, instead of using Umbraco page fields, those should be replaced by the “Translated Property” macro, also installed as part of the Polyglot package.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After following these steps, the site can be tested. By accessing a node of type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in the front end and switching languages using the drop down list box (Language Selector) which has been inserted in the appropriate template, the content will change to reflect the change.</w:t>
      </w:r>
    </w:p>
    <w:p w:rsid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same operations that have been performed for </w:t>
      </w:r>
      <w:proofErr w:type="spellStart"/>
      <w:r w:rsidRPr="00864D5F">
        <w:rPr>
          <w:rFonts w:ascii="Segoe UI" w:eastAsia="Times New Roman" w:hAnsi="Segoe UI" w:cs="Segoe UI"/>
          <w:color w:val="30332D"/>
          <w:sz w:val="20"/>
          <w:szCs w:val="20"/>
          <w:lang w:val="en-GB" w:eastAsia="fr-BE"/>
        </w:rPr>
        <w:t>TextPage</w:t>
      </w:r>
      <w:proofErr w:type="spellEnd"/>
      <w:r w:rsidRPr="00864D5F">
        <w:rPr>
          <w:rFonts w:ascii="Segoe UI" w:eastAsia="Times New Roman" w:hAnsi="Segoe UI" w:cs="Segoe UI"/>
          <w:color w:val="30332D"/>
          <w:sz w:val="20"/>
          <w:szCs w:val="20"/>
          <w:lang w:val="en-GB" w:eastAsia="fr-BE"/>
        </w:rPr>
        <w:t xml:space="preserve"> can now be performed for the rest of the document types of the site, to provide full multilingual content.</w:t>
      </w:r>
    </w:p>
    <w:p w:rsidR="00D6194C" w:rsidRDefault="00BE4099"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In order to prevent the language ISO codes from appearing next to each language description, if that is preferred, the key </w:t>
      </w:r>
      <w:r w:rsidRPr="00C34504">
        <w:rPr>
          <w:rFonts w:ascii="Courier" w:eastAsia="Times New Roman" w:hAnsi="Courier" w:cs="Segoe UI"/>
          <w:color w:val="30332D"/>
          <w:sz w:val="20"/>
          <w:szCs w:val="20"/>
          <w:lang w:val="en-GB" w:eastAsia="fr-BE"/>
        </w:rPr>
        <w:t>&lt;add key="</w:t>
      </w:r>
      <w:proofErr w:type="spellStart"/>
      <w:r w:rsidRPr="00C34504">
        <w:rPr>
          <w:rFonts w:ascii="Courier" w:eastAsia="Times New Roman" w:hAnsi="Courier" w:cs="Segoe UI"/>
          <w:color w:val="30332D"/>
          <w:sz w:val="20"/>
          <w:szCs w:val="20"/>
          <w:lang w:val="en-GB" w:eastAsia="fr-BE"/>
        </w:rPr>
        <w:t>uPolyglotAppendLanguageCodes</w:t>
      </w:r>
      <w:proofErr w:type="spellEnd"/>
      <w:r w:rsidRPr="00C34504">
        <w:rPr>
          <w:rFonts w:ascii="Courier" w:eastAsia="Times New Roman" w:hAnsi="Courier" w:cs="Segoe UI"/>
          <w:color w:val="30332D"/>
          <w:sz w:val="20"/>
          <w:szCs w:val="20"/>
          <w:lang w:val="en-GB" w:eastAsia="fr-BE"/>
        </w:rPr>
        <w:t>" value="false" /&gt;</w:t>
      </w:r>
      <w:r w:rsidRPr="00BE4099">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 xml:space="preserve">can be added to the application settings section of the site’s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or </w:t>
      </w:r>
      <w:proofErr w:type="spellStart"/>
      <w:r>
        <w:rPr>
          <w:rFonts w:ascii="Segoe UI" w:eastAsia="Times New Roman" w:hAnsi="Segoe UI" w:cs="Segoe UI"/>
          <w:color w:val="30332D"/>
          <w:sz w:val="20"/>
          <w:szCs w:val="20"/>
          <w:lang w:val="en-GB" w:eastAsia="fr-BE"/>
        </w:rPr>
        <w:t>appSettings.config</w:t>
      </w:r>
      <w:proofErr w:type="spellEnd"/>
      <w:r>
        <w:rPr>
          <w:rFonts w:ascii="Segoe UI" w:eastAsia="Times New Roman" w:hAnsi="Segoe UI" w:cs="Segoe UI"/>
          <w:color w:val="30332D"/>
          <w:sz w:val="20"/>
          <w:szCs w:val="20"/>
          <w:lang w:val="en-GB" w:eastAsia="fr-BE"/>
        </w:rPr>
        <w:t xml:space="preserve"> file.</w:t>
      </w:r>
    </w:p>
    <w:p w:rsidR="0051467B" w:rsidRPr="0051467B" w:rsidRDefault="0051467B" w:rsidP="00725AC5">
      <w:pPr>
        <w:spacing w:before="240" w:after="240" w:line="240" w:lineRule="auto"/>
        <w:jc w:val="both"/>
        <w:rPr>
          <w:rFonts w:ascii="Segoe UI" w:eastAsia="Times New Roman" w:hAnsi="Segoe UI" w:cs="Segoe UI"/>
          <w:b/>
          <w:color w:val="30332D"/>
          <w:sz w:val="28"/>
          <w:szCs w:val="28"/>
          <w:lang w:val="en-GB" w:eastAsia="fr-BE"/>
        </w:rPr>
      </w:pPr>
      <w:r w:rsidRPr="0051467B">
        <w:rPr>
          <w:rFonts w:ascii="Segoe UI" w:eastAsia="Times New Roman" w:hAnsi="Segoe UI" w:cs="Segoe UI"/>
          <w:b/>
          <w:color w:val="30332D"/>
          <w:sz w:val="28"/>
          <w:szCs w:val="28"/>
          <w:lang w:val="en-GB" w:eastAsia="fr-BE"/>
        </w:rPr>
        <w:t>Setting the Culture</w:t>
      </w:r>
    </w:p>
    <w:p w:rsidR="00282E8E"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In addition to offering multilingual content using the facilities offered by the package, the Umbraco Dictionary is also useful for adding localised strings</w:t>
      </w:r>
      <w:r w:rsidR="00282E8E">
        <w:rPr>
          <w:rFonts w:ascii="Segoe UI" w:eastAsia="Times New Roman" w:hAnsi="Segoe UI" w:cs="Segoe UI"/>
          <w:color w:val="30332D"/>
          <w:sz w:val="20"/>
          <w:szCs w:val="20"/>
          <w:lang w:val="en-GB" w:eastAsia="fr-BE"/>
        </w:rPr>
        <w:t xml:space="preserve"> to</w:t>
      </w:r>
      <w:r>
        <w:rPr>
          <w:rFonts w:ascii="Segoe UI" w:eastAsia="Times New Roman" w:hAnsi="Segoe UI" w:cs="Segoe UI"/>
          <w:color w:val="30332D"/>
          <w:sz w:val="20"/>
          <w:szCs w:val="20"/>
          <w:lang w:val="en-GB" w:eastAsia="fr-BE"/>
        </w:rPr>
        <w:t xml:space="preserve"> various templates. A site might also </w:t>
      </w:r>
      <w:r w:rsidR="00282E8E">
        <w:rPr>
          <w:rFonts w:ascii="Segoe UI" w:eastAsia="Times New Roman" w:hAnsi="Segoe UI" w:cs="Segoe UI"/>
          <w:color w:val="30332D"/>
          <w:sz w:val="20"/>
          <w:szCs w:val="20"/>
          <w:lang w:val="en-GB" w:eastAsia="fr-BE"/>
        </w:rPr>
        <w:t>contain</w:t>
      </w:r>
      <w:r>
        <w:rPr>
          <w:rFonts w:ascii="Segoe UI" w:eastAsia="Times New Roman" w:hAnsi="Segoe UI" w:cs="Segoe UI"/>
          <w:color w:val="30332D"/>
          <w:sz w:val="20"/>
          <w:szCs w:val="20"/>
          <w:lang w:val="en-GB" w:eastAsia="fr-BE"/>
        </w:rPr>
        <w:t xml:space="preserve"> other customised items that utilise localisation. In order for these to work</w:t>
      </w:r>
      <w:r w:rsidR="00282E8E">
        <w:rPr>
          <w:rFonts w:ascii="Segoe UI" w:eastAsia="Times New Roman" w:hAnsi="Segoe UI" w:cs="Segoe UI"/>
          <w:color w:val="30332D"/>
          <w:sz w:val="20"/>
          <w:szCs w:val="20"/>
          <w:lang w:val="en-GB" w:eastAsia="fr-BE"/>
        </w:rPr>
        <w:t xml:space="preserve">, </w:t>
      </w:r>
      <w:r>
        <w:rPr>
          <w:rFonts w:ascii="Segoe UI" w:eastAsia="Times New Roman" w:hAnsi="Segoe UI" w:cs="Segoe UI"/>
          <w:color w:val="30332D"/>
          <w:sz w:val="20"/>
          <w:szCs w:val="20"/>
          <w:lang w:val="en-GB" w:eastAsia="fr-BE"/>
        </w:rPr>
        <w:t>the culture of each page needs to b</w:t>
      </w:r>
      <w:r w:rsidR="00282E8E">
        <w:rPr>
          <w:rFonts w:ascii="Segoe UI" w:eastAsia="Times New Roman" w:hAnsi="Segoe UI" w:cs="Segoe UI"/>
          <w:color w:val="30332D"/>
          <w:sz w:val="20"/>
          <w:szCs w:val="20"/>
          <w:lang w:val="en-GB" w:eastAsia="fr-BE"/>
        </w:rPr>
        <w:t xml:space="preserve">e set according to the </w:t>
      </w:r>
      <w:r>
        <w:rPr>
          <w:rFonts w:ascii="Segoe UI" w:eastAsia="Times New Roman" w:hAnsi="Segoe UI" w:cs="Segoe UI"/>
          <w:color w:val="30332D"/>
          <w:sz w:val="20"/>
          <w:szCs w:val="20"/>
          <w:lang w:val="en-GB" w:eastAsia="fr-BE"/>
        </w:rPr>
        <w:t>selected</w:t>
      </w:r>
      <w:r w:rsidR="00282E8E">
        <w:rPr>
          <w:rFonts w:ascii="Segoe UI" w:eastAsia="Times New Roman" w:hAnsi="Segoe UI" w:cs="Segoe UI"/>
          <w:color w:val="30332D"/>
          <w:sz w:val="20"/>
          <w:szCs w:val="20"/>
          <w:lang w:val="en-GB" w:eastAsia="fr-BE"/>
        </w:rPr>
        <w:t xml:space="preserve"> language</w:t>
      </w:r>
      <w:r>
        <w:rPr>
          <w:rFonts w:ascii="Segoe UI" w:eastAsia="Times New Roman" w:hAnsi="Segoe UI" w:cs="Segoe UI"/>
          <w:color w:val="30332D"/>
          <w:sz w:val="20"/>
          <w:szCs w:val="20"/>
          <w:lang w:val="en-GB" w:eastAsia="fr-BE"/>
        </w:rPr>
        <w:t xml:space="preserve"> when a visitor</w:t>
      </w:r>
      <w:r w:rsidR="00282E8E">
        <w:rPr>
          <w:rFonts w:ascii="Segoe UI" w:eastAsia="Times New Roman" w:hAnsi="Segoe UI" w:cs="Segoe UI"/>
          <w:color w:val="30332D"/>
          <w:sz w:val="20"/>
          <w:szCs w:val="20"/>
          <w:lang w:val="en-GB" w:eastAsia="fr-BE"/>
        </w:rPr>
        <w:t xml:space="preserve"> accesses</w:t>
      </w:r>
      <w:r>
        <w:rPr>
          <w:rFonts w:ascii="Segoe UI" w:eastAsia="Times New Roman" w:hAnsi="Segoe UI" w:cs="Segoe UI"/>
          <w:color w:val="30332D"/>
          <w:sz w:val="20"/>
          <w:szCs w:val="20"/>
          <w:lang w:val="en-GB" w:eastAsia="fr-BE"/>
        </w:rPr>
        <w:t xml:space="preserve"> the site.</w:t>
      </w:r>
    </w:p>
    <w:p w:rsidR="0051467B" w:rsidRDefault="0051467B"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can be done by adding the </w:t>
      </w:r>
      <w:r w:rsidR="006021F7">
        <w:rPr>
          <w:rFonts w:ascii="Segoe UI" w:eastAsia="Times New Roman" w:hAnsi="Segoe UI" w:cs="Segoe UI"/>
          <w:color w:val="30332D"/>
          <w:sz w:val="20"/>
          <w:szCs w:val="20"/>
          <w:lang w:val="en-GB" w:eastAsia="fr-BE"/>
        </w:rPr>
        <w:t>“Set Page Culture” macro at the top of each template. It is suggested that it is entered right under the &lt;body&gt; tag. If a master template is used</w:t>
      </w:r>
      <w:r w:rsidR="00282E8E">
        <w:rPr>
          <w:rFonts w:ascii="Segoe UI" w:eastAsia="Times New Roman" w:hAnsi="Segoe UI" w:cs="Segoe UI"/>
          <w:color w:val="30332D"/>
          <w:sz w:val="20"/>
          <w:szCs w:val="20"/>
          <w:lang w:val="en-GB" w:eastAsia="fr-BE"/>
        </w:rPr>
        <w:t>,</w:t>
      </w:r>
      <w:r w:rsidR="006021F7">
        <w:rPr>
          <w:rFonts w:ascii="Segoe UI" w:eastAsia="Times New Roman" w:hAnsi="Segoe UI" w:cs="Segoe UI"/>
          <w:color w:val="30332D"/>
          <w:sz w:val="20"/>
          <w:szCs w:val="20"/>
          <w:lang w:val="en-GB" w:eastAsia="fr-BE"/>
        </w:rPr>
        <w:t xml:space="preserve"> things are much simpler because the macro can just be added there, and it will take effect on all templates under the master template.</w:t>
      </w:r>
    </w:p>
    <w:p w:rsidR="00E00C0F" w:rsidRPr="00E00C0F" w:rsidRDefault="00E00C0F" w:rsidP="00725AC5">
      <w:pPr>
        <w:spacing w:before="240" w:after="240" w:line="240" w:lineRule="auto"/>
        <w:jc w:val="both"/>
        <w:rPr>
          <w:rFonts w:ascii="Segoe UI" w:eastAsia="Times New Roman" w:hAnsi="Segoe UI" w:cs="Segoe UI"/>
          <w:b/>
          <w:color w:val="30332D"/>
          <w:sz w:val="28"/>
          <w:szCs w:val="28"/>
          <w:lang w:val="en-GB" w:eastAsia="fr-BE"/>
        </w:rPr>
      </w:pPr>
      <w:r w:rsidRPr="00E00C0F">
        <w:rPr>
          <w:rFonts w:ascii="Segoe UI" w:eastAsia="Times New Roman" w:hAnsi="Segoe UI" w:cs="Segoe UI"/>
          <w:b/>
          <w:color w:val="30332D"/>
          <w:sz w:val="28"/>
          <w:szCs w:val="28"/>
          <w:lang w:val="en-GB" w:eastAsia="fr-BE"/>
        </w:rPr>
        <w:t>Translating to Different Cultures of the Same Language</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As of version 1.5 Polyglot supports using multiple cultures per language. In the past, it would only identify each language by its two-character ISO code (e.g. "en",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 xml:space="preserve">", "de", etc). It now also supports culture identifiers. So for example, it is possible to identify separate languages </w:t>
      </w:r>
      <w:r w:rsidR="0032460C">
        <w:rPr>
          <w:rFonts w:ascii="Segoe UI" w:eastAsia="Times New Roman" w:hAnsi="Segoe UI" w:cs="Segoe UI"/>
          <w:color w:val="30332D"/>
          <w:sz w:val="20"/>
          <w:szCs w:val="20"/>
          <w:lang w:val="en-GB" w:eastAsia="fr-BE"/>
        </w:rPr>
        <w:t>like</w:t>
      </w:r>
      <w:r>
        <w:rPr>
          <w:rFonts w:ascii="Segoe UI" w:eastAsia="Times New Roman" w:hAnsi="Segoe UI" w:cs="Segoe UI"/>
          <w:color w:val="30332D"/>
          <w:sz w:val="20"/>
          <w:szCs w:val="20"/>
          <w:lang w:val="en-GB" w:eastAsia="fr-BE"/>
        </w:rPr>
        <w:t xml:space="preserve"> en-US (United States English), en-GB (British English), </w:t>
      </w:r>
      <w:proofErr w:type="spellStart"/>
      <w:r>
        <w:rPr>
          <w:rFonts w:ascii="Segoe UI" w:eastAsia="Times New Roman" w:hAnsi="Segoe UI" w:cs="Segoe UI"/>
          <w:color w:val="30332D"/>
          <w:sz w:val="20"/>
          <w:szCs w:val="20"/>
          <w:lang w:val="en-GB" w:eastAsia="fr-BE"/>
        </w:rPr>
        <w:t>fr</w:t>
      </w:r>
      <w:proofErr w:type="spellEnd"/>
      <w:r>
        <w:rPr>
          <w:rFonts w:ascii="Segoe UI" w:eastAsia="Times New Roman" w:hAnsi="Segoe UI" w:cs="Segoe UI"/>
          <w:color w:val="30332D"/>
          <w:sz w:val="20"/>
          <w:szCs w:val="20"/>
          <w:lang w:val="en-GB" w:eastAsia="fr-BE"/>
        </w:rPr>
        <w:t>-BE (Belgian French), etc.</w:t>
      </w:r>
    </w:p>
    <w:p w:rsidR="00E00C0F" w:rsidRDefault="00E00C0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 xml:space="preserve">This allows for translations of the same language in different cultures to be used on a web site. In order </w:t>
      </w:r>
      <w:r w:rsidR="00717E73">
        <w:rPr>
          <w:rFonts w:ascii="Segoe UI" w:eastAsia="Times New Roman" w:hAnsi="Segoe UI" w:cs="Segoe UI"/>
          <w:color w:val="30332D"/>
          <w:sz w:val="20"/>
          <w:szCs w:val="20"/>
          <w:lang w:val="en-GB" w:eastAsia="fr-BE"/>
        </w:rPr>
        <w:t>to activate this feature</w:t>
      </w:r>
      <w:r>
        <w:rPr>
          <w:rFonts w:ascii="Segoe UI" w:eastAsia="Times New Roman" w:hAnsi="Segoe UI" w:cs="Segoe UI"/>
          <w:color w:val="30332D"/>
          <w:sz w:val="20"/>
          <w:szCs w:val="20"/>
          <w:lang w:val="en-GB" w:eastAsia="fr-BE"/>
        </w:rPr>
        <w:t>, the setting</w:t>
      </w:r>
      <w:r w:rsidR="00717E73">
        <w:rPr>
          <w:rFonts w:ascii="Segoe UI" w:eastAsia="Times New Roman" w:hAnsi="Segoe UI" w:cs="Segoe UI"/>
          <w:color w:val="30332D"/>
          <w:sz w:val="20"/>
          <w:szCs w:val="20"/>
          <w:lang w:val="en-GB" w:eastAsia="fr-BE"/>
        </w:rPr>
        <w:t xml:space="preserve"> </w:t>
      </w:r>
      <w:r w:rsidR="00717E73" w:rsidRPr="00717E73">
        <w:rPr>
          <w:rFonts w:ascii="Courier" w:eastAsia="Times New Roman" w:hAnsi="Courier" w:cs="Segoe UI"/>
          <w:color w:val="30332D"/>
          <w:sz w:val="20"/>
          <w:szCs w:val="20"/>
          <w:lang w:val="en-GB" w:eastAsia="fr-BE"/>
        </w:rPr>
        <w:t>&lt;add key="</w:t>
      </w:r>
      <w:proofErr w:type="spellStart"/>
      <w:r w:rsidR="00717E73" w:rsidRPr="00717E73">
        <w:rPr>
          <w:rFonts w:ascii="Courier" w:eastAsia="Times New Roman" w:hAnsi="Courier" w:cs="Segoe UI"/>
          <w:color w:val="30332D"/>
          <w:sz w:val="20"/>
          <w:szCs w:val="20"/>
          <w:lang w:val="en-GB" w:eastAsia="fr-BE"/>
        </w:rPr>
        <w:t>uPolyglotUseCultureInLanguageCode</w:t>
      </w:r>
      <w:proofErr w:type="spellEnd"/>
      <w:r w:rsidR="00717E73" w:rsidRPr="00717E73">
        <w:rPr>
          <w:rFonts w:ascii="Courier" w:eastAsia="Times New Roman" w:hAnsi="Courier" w:cs="Segoe UI"/>
          <w:color w:val="30332D"/>
          <w:sz w:val="20"/>
          <w:szCs w:val="20"/>
          <w:lang w:val="en-GB" w:eastAsia="fr-BE"/>
        </w:rPr>
        <w:t>" value="true" /&gt;</w:t>
      </w:r>
      <w:r w:rsidR="00717E73" w:rsidRPr="00C34504">
        <w:rPr>
          <w:rFonts w:ascii="Courier" w:eastAsia="Times New Roman" w:hAnsi="Courier" w:cs="Segoe UI"/>
          <w:color w:val="30332D"/>
          <w:sz w:val="20"/>
          <w:szCs w:val="20"/>
          <w:lang w:val="en-GB" w:eastAsia="fr-BE"/>
        </w:rPr>
        <w:t xml:space="preserve"> </w:t>
      </w:r>
      <w:r w:rsidR="000C54DB">
        <w:rPr>
          <w:rFonts w:ascii="Segoe UI" w:eastAsia="Times New Roman" w:hAnsi="Segoe UI" w:cs="Segoe UI"/>
          <w:color w:val="30332D"/>
          <w:sz w:val="20"/>
          <w:szCs w:val="20"/>
          <w:lang w:val="en-GB" w:eastAsia="fr-BE"/>
        </w:rPr>
        <w:t xml:space="preserve">needs to be entered into the </w:t>
      </w:r>
      <w:proofErr w:type="spellStart"/>
      <w:r w:rsidR="000C54DB">
        <w:rPr>
          <w:rFonts w:ascii="Segoe UI" w:eastAsia="Times New Roman" w:hAnsi="Segoe UI" w:cs="Segoe UI"/>
          <w:color w:val="30332D"/>
          <w:sz w:val="20"/>
          <w:szCs w:val="20"/>
          <w:lang w:val="en-GB" w:eastAsia="fr-BE"/>
        </w:rPr>
        <w:t>A</w:t>
      </w:r>
      <w:r>
        <w:rPr>
          <w:rFonts w:ascii="Segoe UI" w:eastAsia="Times New Roman" w:hAnsi="Segoe UI" w:cs="Segoe UI"/>
          <w:color w:val="30332D"/>
          <w:sz w:val="20"/>
          <w:szCs w:val="20"/>
          <w:lang w:val="en-GB" w:eastAsia="fr-BE"/>
        </w:rPr>
        <w:t>ppSettings</w:t>
      </w:r>
      <w:proofErr w:type="spellEnd"/>
      <w:r>
        <w:rPr>
          <w:rFonts w:ascii="Segoe UI" w:eastAsia="Times New Roman" w:hAnsi="Segoe UI" w:cs="Segoe UI"/>
          <w:color w:val="30332D"/>
          <w:sz w:val="20"/>
          <w:szCs w:val="20"/>
          <w:lang w:val="en-GB" w:eastAsia="fr-BE"/>
        </w:rPr>
        <w:t xml:space="preserve"> section of the </w:t>
      </w:r>
      <w:proofErr w:type="spellStart"/>
      <w:r>
        <w:rPr>
          <w:rFonts w:ascii="Segoe UI" w:eastAsia="Times New Roman" w:hAnsi="Segoe UI" w:cs="Segoe UI"/>
          <w:color w:val="30332D"/>
          <w:sz w:val="20"/>
          <w:szCs w:val="20"/>
          <w:lang w:val="en-GB" w:eastAsia="fr-BE"/>
        </w:rPr>
        <w:t>web.config</w:t>
      </w:r>
      <w:proofErr w:type="spellEnd"/>
      <w:r>
        <w:rPr>
          <w:rFonts w:ascii="Segoe UI" w:eastAsia="Times New Roman" w:hAnsi="Segoe UI" w:cs="Segoe UI"/>
          <w:color w:val="30332D"/>
          <w:sz w:val="20"/>
          <w:szCs w:val="20"/>
          <w:lang w:val="en-GB" w:eastAsia="fr-BE"/>
        </w:rPr>
        <w:t xml:space="preserve"> file. Then, the languages need to be </w:t>
      </w:r>
      <w:r w:rsidRPr="00864D5F">
        <w:rPr>
          <w:rFonts w:ascii="Segoe UI" w:eastAsia="Times New Roman" w:hAnsi="Segoe UI" w:cs="Segoe UI"/>
          <w:color w:val="30332D"/>
          <w:sz w:val="20"/>
          <w:szCs w:val="20"/>
          <w:lang w:val="en-GB" w:eastAsia="fr-BE"/>
        </w:rPr>
        <w:t xml:space="preserve">declared under “Languages” in the Settings section of </w:t>
      </w:r>
      <w:proofErr w:type="spellStart"/>
      <w:r w:rsidRPr="00864D5F">
        <w:rPr>
          <w:rFonts w:ascii="Segoe UI" w:eastAsia="Times New Roman" w:hAnsi="Segoe UI" w:cs="Segoe UI"/>
          <w:color w:val="30332D"/>
          <w:sz w:val="20"/>
          <w:szCs w:val="20"/>
          <w:lang w:val="en-GB" w:eastAsia="fr-BE"/>
        </w:rPr>
        <w:t>Umbraco</w:t>
      </w:r>
      <w:proofErr w:type="spellEnd"/>
      <w:r>
        <w:rPr>
          <w:rFonts w:ascii="Segoe UI" w:eastAsia="Times New Roman" w:hAnsi="Segoe UI" w:cs="Segoe UI"/>
          <w:color w:val="30332D"/>
          <w:sz w:val="20"/>
          <w:szCs w:val="20"/>
          <w:lang w:val="en-GB" w:eastAsia="fr-BE"/>
        </w:rPr>
        <w:t xml:space="preserve">, as is the case anyway. </w:t>
      </w:r>
      <w:r w:rsidR="00F97046">
        <w:rPr>
          <w:rFonts w:ascii="Segoe UI" w:eastAsia="Times New Roman" w:hAnsi="Segoe UI" w:cs="Segoe UI"/>
          <w:color w:val="30332D"/>
          <w:sz w:val="20"/>
          <w:szCs w:val="20"/>
          <w:lang w:val="en-GB" w:eastAsia="fr-BE"/>
        </w:rPr>
        <w:t xml:space="preserve">Other than that, the package will function just like in the case of using a single culture </w:t>
      </w:r>
      <w:r w:rsidR="00F97046">
        <w:rPr>
          <w:rFonts w:ascii="Segoe UI" w:eastAsia="Times New Roman" w:hAnsi="Segoe UI" w:cs="Segoe UI"/>
          <w:color w:val="30332D"/>
          <w:sz w:val="20"/>
          <w:szCs w:val="20"/>
          <w:lang w:val="en-GB" w:eastAsia="fr-BE"/>
        </w:rPr>
        <w:lastRenderedPageBreak/>
        <w:t>per language.</w:t>
      </w:r>
      <w:r w:rsidR="000C54DB">
        <w:rPr>
          <w:rFonts w:ascii="Segoe UI" w:eastAsia="Times New Roman" w:hAnsi="Segoe UI" w:cs="Segoe UI"/>
          <w:color w:val="30332D"/>
          <w:sz w:val="20"/>
          <w:szCs w:val="20"/>
          <w:lang w:val="en-GB" w:eastAsia="fr-BE"/>
        </w:rPr>
        <w:t xml:space="preserve"> Note however that, if tabs are used for translations, the suffix of each </w:t>
      </w:r>
      <w:r w:rsidR="0057512E">
        <w:rPr>
          <w:rFonts w:ascii="Segoe UI" w:eastAsia="Times New Roman" w:hAnsi="Segoe UI" w:cs="Segoe UI"/>
          <w:color w:val="30332D"/>
          <w:sz w:val="20"/>
          <w:szCs w:val="20"/>
          <w:lang w:val="en-GB" w:eastAsia="fr-BE"/>
        </w:rPr>
        <w:t>property</w:t>
      </w:r>
      <w:r w:rsidR="000C54DB">
        <w:rPr>
          <w:rFonts w:ascii="Segoe UI" w:eastAsia="Times New Roman" w:hAnsi="Segoe UI" w:cs="Segoe UI"/>
          <w:color w:val="30332D"/>
          <w:sz w:val="20"/>
          <w:szCs w:val="20"/>
          <w:lang w:val="en-GB" w:eastAsia="fr-BE"/>
        </w:rPr>
        <w:t xml:space="preserve"> has to include the culture, in capitals (e.g. </w:t>
      </w:r>
      <w:proofErr w:type="spellStart"/>
      <w:r w:rsidR="000C54DB">
        <w:rPr>
          <w:rFonts w:ascii="Segoe UI" w:eastAsia="Times New Roman" w:hAnsi="Segoe UI" w:cs="Segoe UI"/>
          <w:color w:val="30332D"/>
          <w:sz w:val="20"/>
          <w:szCs w:val="20"/>
          <w:lang w:val="en-GB" w:eastAsia="fr-BE"/>
        </w:rPr>
        <w:t>bodyText_en</w:t>
      </w:r>
      <w:proofErr w:type="spellEnd"/>
      <w:r w:rsidR="000C54DB">
        <w:rPr>
          <w:rFonts w:ascii="Segoe UI" w:eastAsia="Times New Roman" w:hAnsi="Segoe UI" w:cs="Segoe UI"/>
          <w:color w:val="30332D"/>
          <w:sz w:val="20"/>
          <w:szCs w:val="20"/>
          <w:lang w:val="en-GB" w:eastAsia="fr-BE"/>
        </w:rPr>
        <w:t>-GB).</w:t>
      </w:r>
    </w:p>
    <w:p w:rsidR="00B9631F" w:rsidRPr="00864D5F" w:rsidRDefault="00B9631F" w:rsidP="00725AC5">
      <w:pPr>
        <w:spacing w:before="240" w:after="240" w:line="240" w:lineRule="auto"/>
        <w:jc w:val="both"/>
        <w:rPr>
          <w:rFonts w:ascii="Segoe UI" w:eastAsia="Times New Roman" w:hAnsi="Segoe UI" w:cs="Segoe UI"/>
          <w:color w:val="30332D"/>
          <w:sz w:val="20"/>
          <w:szCs w:val="20"/>
          <w:lang w:val="en-GB" w:eastAsia="fr-BE"/>
        </w:rPr>
      </w:pPr>
      <w:r>
        <w:rPr>
          <w:rFonts w:ascii="Segoe UI" w:eastAsia="Times New Roman" w:hAnsi="Segoe UI" w:cs="Segoe UI"/>
          <w:color w:val="30332D"/>
          <w:sz w:val="20"/>
          <w:szCs w:val="20"/>
          <w:lang w:val="en-GB" w:eastAsia="fr-BE"/>
        </w:rPr>
        <w:t>It is best if it is decided whether or not this feature will be used before any translations have been created. Otherwise it will still work, but the existing non culture specific translations will have to be deleted and their content copied to the new, culture specific ones.</w:t>
      </w:r>
    </w:p>
    <w:p w:rsidR="00864D5F" w:rsidRPr="00864D5F" w:rsidRDefault="00864D5F" w:rsidP="00725AC5">
      <w:pPr>
        <w:spacing w:before="100" w:beforeAutospacing="1" w:after="31" w:line="240" w:lineRule="auto"/>
        <w:jc w:val="both"/>
        <w:outlineLvl w:val="2"/>
        <w:rPr>
          <w:rFonts w:ascii="Segoe UI" w:eastAsia="Times New Roman" w:hAnsi="Segoe UI" w:cs="Segoe UI"/>
          <w:b/>
          <w:bCs/>
          <w:color w:val="30332D"/>
          <w:sz w:val="28"/>
          <w:szCs w:val="28"/>
          <w:lang w:val="en-GB" w:eastAsia="fr-BE"/>
        </w:rPr>
      </w:pPr>
      <w:r w:rsidRPr="00864D5F">
        <w:rPr>
          <w:rFonts w:ascii="Segoe UI" w:eastAsia="Times New Roman" w:hAnsi="Segoe UI" w:cs="Segoe UI"/>
          <w:b/>
          <w:bCs/>
          <w:color w:val="30332D"/>
          <w:sz w:val="28"/>
          <w:szCs w:val="28"/>
          <w:lang w:val="en-GB" w:eastAsia="fr-BE"/>
        </w:rPr>
        <w:t>Further Steps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As mentioned earlier, apart from translating the contents of each page, other items will probably also need translation. Coding would be needed to do this, but some assistance is offered.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One such case is ensuring that the menus of the site also appear in multiple languages. Most sites will have a list containing a set of links for navigation. The Polyglot package also installs a macro called “Translated Navigation” to provide such a navigation list with multi-lingual support. The macro can be added to a template. It accepts the following parameters: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UlCssId</w:t>
      </w:r>
      <w:proofErr w:type="spellEnd"/>
      <w:r w:rsidRPr="00864D5F">
        <w:rPr>
          <w:rFonts w:ascii="Segoe UI" w:eastAsia="Times New Roman" w:hAnsi="Segoe UI" w:cs="Segoe UI"/>
          <w:color w:val="30332D"/>
          <w:sz w:val="20"/>
          <w:szCs w:val="20"/>
          <w:lang w:val="en-GB" w:eastAsia="fr-BE"/>
        </w:rPr>
        <w:t>: The id that the &lt;</w:t>
      </w:r>
      <w:proofErr w:type="spellStart"/>
      <w:r w:rsidRPr="00864D5F">
        <w:rPr>
          <w:rFonts w:ascii="Segoe UI" w:eastAsia="Times New Roman" w:hAnsi="Segoe UI" w:cs="Segoe UI"/>
          <w:color w:val="30332D"/>
          <w:sz w:val="20"/>
          <w:szCs w:val="20"/>
          <w:lang w:val="en-GB" w:eastAsia="fr-BE"/>
        </w:rPr>
        <w:t>ul</w:t>
      </w:r>
      <w:proofErr w:type="spellEnd"/>
      <w:r w:rsidRPr="00864D5F">
        <w:rPr>
          <w:rFonts w:ascii="Segoe UI" w:eastAsia="Times New Roman" w:hAnsi="Segoe UI" w:cs="Segoe UI"/>
          <w:color w:val="30332D"/>
          <w:sz w:val="20"/>
          <w:szCs w:val="20"/>
          <w:lang w:val="en-GB" w:eastAsia="fr-BE"/>
        </w:rPr>
        <w:t>&gt; (list) will have for style</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Level: The level in the content tree from which the navigation will be created.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NaviHideProperty</w:t>
      </w:r>
      <w:proofErr w:type="spellEnd"/>
      <w:r w:rsidRPr="00864D5F">
        <w:rPr>
          <w:rFonts w:ascii="Segoe UI" w:eastAsia="Times New Roman" w:hAnsi="Segoe UI" w:cs="Segoe UI"/>
          <w:color w:val="30332D"/>
          <w:sz w:val="20"/>
          <w:szCs w:val="20"/>
          <w:lang w:val="en-GB" w:eastAsia="fr-BE"/>
        </w:rPr>
        <w:t>: The alias of the true/false property that indicates if a specific node will be hidden in the navigation. If no value is given for this parameter, it is assumed that the alias is “</w:t>
      </w:r>
      <w:proofErr w:type="spellStart"/>
      <w:r w:rsidRPr="00864D5F">
        <w:rPr>
          <w:rFonts w:ascii="Segoe UI" w:eastAsia="Times New Roman" w:hAnsi="Segoe UI" w:cs="Segoe UI"/>
          <w:color w:val="30332D"/>
          <w:sz w:val="20"/>
          <w:szCs w:val="20"/>
          <w:lang w:val="en-GB" w:eastAsia="fr-BE"/>
        </w:rPr>
        <w:t>umbracoNaviHide</w:t>
      </w:r>
      <w:proofErr w:type="spellEnd"/>
      <w:r w:rsidRPr="00864D5F">
        <w:rPr>
          <w:rFonts w:ascii="Segoe UI" w:eastAsia="Times New Roman" w:hAnsi="Segoe UI" w:cs="Segoe UI"/>
          <w:color w:val="30332D"/>
          <w:sz w:val="20"/>
          <w:szCs w:val="20"/>
          <w:lang w:val="en-GB" w:eastAsia="fr-BE"/>
        </w:rPr>
        <w:t>”.</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CurrentItemCssClass</w:t>
      </w:r>
      <w:proofErr w:type="spellEnd"/>
      <w:r w:rsidRPr="00864D5F">
        <w:rPr>
          <w:rFonts w:ascii="Segoe UI" w:eastAsia="Times New Roman" w:hAnsi="Segoe UI" w:cs="Segoe UI"/>
          <w:color w:val="30332D"/>
          <w:sz w:val="20"/>
          <w:szCs w:val="20"/>
          <w:lang w:val="en-GB" w:eastAsia="fr-BE"/>
        </w:rPr>
        <w:t xml:space="preserve">: The </w:t>
      </w:r>
      <w:proofErr w:type="spellStart"/>
      <w:r w:rsidRPr="00864D5F">
        <w:rPr>
          <w:rFonts w:ascii="Segoe UI" w:eastAsia="Times New Roman" w:hAnsi="Segoe UI" w:cs="Segoe UI"/>
          <w:color w:val="30332D"/>
          <w:sz w:val="20"/>
          <w:szCs w:val="20"/>
          <w:lang w:val="en-GB" w:eastAsia="fr-BE"/>
        </w:rPr>
        <w:t>css</w:t>
      </w:r>
      <w:proofErr w:type="spellEnd"/>
      <w:r w:rsidRPr="00864D5F">
        <w:rPr>
          <w:rFonts w:ascii="Segoe UI" w:eastAsia="Times New Roman" w:hAnsi="Segoe UI" w:cs="Segoe UI"/>
          <w:color w:val="30332D"/>
          <w:sz w:val="20"/>
          <w:szCs w:val="20"/>
          <w:lang w:val="en-GB" w:eastAsia="fr-BE"/>
        </w:rPr>
        <w:t xml:space="preserve"> class assigned to the &lt;</w:t>
      </w:r>
      <w:proofErr w:type="spellStart"/>
      <w:r w:rsidRPr="00864D5F">
        <w:rPr>
          <w:rFonts w:ascii="Segoe UI" w:eastAsia="Times New Roman" w:hAnsi="Segoe UI" w:cs="Segoe UI"/>
          <w:color w:val="30332D"/>
          <w:sz w:val="20"/>
          <w:szCs w:val="20"/>
          <w:lang w:val="en-GB" w:eastAsia="fr-BE"/>
        </w:rPr>
        <w:t>li</w:t>
      </w:r>
      <w:proofErr w:type="spellEnd"/>
      <w:r w:rsidRPr="00864D5F">
        <w:rPr>
          <w:rFonts w:ascii="Segoe UI" w:eastAsia="Times New Roman" w:hAnsi="Segoe UI" w:cs="Segoe UI"/>
          <w:color w:val="30332D"/>
          <w:sz w:val="20"/>
          <w:szCs w:val="20"/>
          <w:lang w:val="en-GB" w:eastAsia="fr-BE"/>
        </w:rPr>
        <w:t>&gt; (item) which is currently selected. Having a specific class for this allows it to be differentiated from the non-selected items.</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proofErr w:type="spellStart"/>
      <w:r w:rsidRPr="00864D5F">
        <w:rPr>
          <w:rFonts w:ascii="Segoe UI" w:eastAsia="Times New Roman" w:hAnsi="Segoe UI" w:cs="Segoe UI"/>
          <w:color w:val="30332D"/>
          <w:sz w:val="20"/>
          <w:szCs w:val="20"/>
          <w:lang w:val="en-GB" w:eastAsia="fr-BE"/>
        </w:rPr>
        <w:t>TitlePropertyAlias</w:t>
      </w:r>
      <w:proofErr w:type="spellEnd"/>
      <w:r w:rsidRPr="00864D5F">
        <w:rPr>
          <w:rFonts w:ascii="Segoe UI" w:eastAsia="Times New Roman" w:hAnsi="Segoe UI" w:cs="Segoe UI"/>
          <w:color w:val="30332D"/>
          <w:sz w:val="20"/>
          <w:szCs w:val="20"/>
          <w:lang w:val="en-GB" w:eastAsia="fr-BE"/>
        </w:rPr>
        <w:t>: This is very important. It is the alias of the property of each page, which will serve as the title of the page. This should also be entered into the translation nodes, so that the navigation is actually multilingual.</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 xml:space="preserve">The “Translated Navigation” macro creates the links to each page contained in the list, using the title translated in the currently selected language and adding the </w:t>
      </w:r>
      <w:proofErr w:type="spellStart"/>
      <w:r w:rsidRPr="00864D5F">
        <w:rPr>
          <w:rFonts w:ascii="Segoe UI" w:eastAsia="Times New Roman" w:hAnsi="Segoe UI" w:cs="Segoe UI"/>
          <w:color w:val="30332D"/>
          <w:sz w:val="20"/>
          <w:szCs w:val="20"/>
          <w:lang w:val="en-GB" w:eastAsia="fr-BE"/>
        </w:rPr>
        <w:t>lang</w:t>
      </w:r>
      <w:proofErr w:type="spellEnd"/>
      <w:r w:rsidRPr="00864D5F">
        <w:rPr>
          <w:rFonts w:ascii="Segoe UI" w:eastAsia="Times New Roman" w:hAnsi="Segoe UI" w:cs="Segoe UI"/>
          <w:color w:val="30332D"/>
          <w:sz w:val="20"/>
          <w:szCs w:val="20"/>
          <w:lang w:val="en-GB" w:eastAsia="fr-BE"/>
        </w:rPr>
        <w:t>=xx parameter in the end, to ensure that, once a link is clicked, the site will continue to have the same language selected.</w:t>
      </w:r>
    </w:p>
    <w:p w:rsidR="00864D5F" w:rsidRPr="00864D5F" w:rsidRDefault="00864D5F" w:rsidP="00725AC5">
      <w:pPr>
        <w:spacing w:before="240" w:after="240" w:line="240" w:lineRule="auto"/>
        <w:jc w:val="both"/>
        <w:rPr>
          <w:rFonts w:ascii="Segoe UI" w:eastAsia="Times New Roman" w:hAnsi="Segoe UI" w:cs="Segoe UI"/>
          <w:color w:val="30332D"/>
          <w:sz w:val="20"/>
          <w:szCs w:val="20"/>
          <w:lang w:val="en-GB" w:eastAsia="fr-BE"/>
        </w:rPr>
      </w:pPr>
      <w:r w:rsidRPr="00864D5F">
        <w:rPr>
          <w:rFonts w:ascii="Segoe UI" w:eastAsia="Times New Roman" w:hAnsi="Segoe UI" w:cs="Segoe UI"/>
          <w:color w:val="30332D"/>
          <w:sz w:val="20"/>
          <w:szCs w:val="20"/>
          <w:lang w:val="en-GB" w:eastAsia="fr-BE"/>
        </w:rPr>
        <w:t>Of course, this particular macro may not serve all navigation needs 100%. If not however, the source code contained in the associated script (</w:t>
      </w:r>
      <w:proofErr w:type="spellStart"/>
      <w:r w:rsidRPr="00864D5F">
        <w:rPr>
          <w:rFonts w:ascii="Segoe UI" w:eastAsia="Times New Roman" w:hAnsi="Segoe UI" w:cs="Segoe UI"/>
          <w:color w:val="30332D"/>
          <w:sz w:val="20"/>
          <w:szCs w:val="20"/>
          <w:lang w:val="en-GB" w:eastAsia="fr-BE"/>
        </w:rPr>
        <w:t>TranslatedNavigation.cshtml</w:t>
      </w:r>
      <w:proofErr w:type="spellEnd"/>
      <w:r w:rsidRPr="00864D5F">
        <w:rPr>
          <w:rFonts w:ascii="Segoe UI" w:eastAsia="Times New Roman" w:hAnsi="Segoe UI" w:cs="Segoe UI"/>
          <w:color w:val="30332D"/>
          <w:sz w:val="20"/>
          <w:szCs w:val="20"/>
          <w:lang w:val="en-GB" w:eastAsia="fr-BE"/>
        </w:rPr>
        <w:t>) can serve as a basis for developing an appropriate navigation, or even other needed macros.</w:t>
      </w:r>
    </w:p>
    <w:p w:rsidR="00C01D6E" w:rsidRPr="00864D5F" w:rsidRDefault="00C01D6E" w:rsidP="00725AC5">
      <w:pPr>
        <w:jc w:val="both"/>
        <w:rPr>
          <w:lang w:val="en-GB"/>
        </w:rPr>
      </w:pPr>
    </w:p>
    <w:sectPr w:rsidR="00C01D6E" w:rsidRPr="00864D5F" w:rsidSect="00C01D6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64D5F"/>
    <w:rsid w:val="00065EA4"/>
    <w:rsid w:val="000722BB"/>
    <w:rsid w:val="000C54DB"/>
    <w:rsid w:val="00130483"/>
    <w:rsid w:val="00187F5D"/>
    <w:rsid w:val="00192BA1"/>
    <w:rsid w:val="00282E8E"/>
    <w:rsid w:val="002C15CB"/>
    <w:rsid w:val="002E34D8"/>
    <w:rsid w:val="002F778A"/>
    <w:rsid w:val="00300A8D"/>
    <w:rsid w:val="0032460C"/>
    <w:rsid w:val="00355CAE"/>
    <w:rsid w:val="00380FE2"/>
    <w:rsid w:val="003A42DF"/>
    <w:rsid w:val="00464D5E"/>
    <w:rsid w:val="00475502"/>
    <w:rsid w:val="004D2CC8"/>
    <w:rsid w:val="005078FA"/>
    <w:rsid w:val="00513A8D"/>
    <w:rsid w:val="0051467B"/>
    <w:rsid w:val="00534CC1"/>
    <w:rsid w:val="00564958"/>
    <w:rsid w:val="0057512E"/>
    <w:rsid w:val="005A0117"/>
    <w:rsid w:val="005A0A2E"/>
    <w:rsid w:val="006021F7"/>
    <w:rsid w:val="00671A19"/>
    <w:rsid w:val="006F665E"/>
    <w:rsid w:val="0070477A"/>
    <w:rsid w:val="0071047B"/>
    <w:rsid w:val="00717E73"/>
    <w:rsid w:val="00725AC5"/>
    <w:rsid w:val="007673FC"/>
    <w:rsid w:val="00785538"/>
    <w:rsid w:val="00864D5F"/>
    <w:rsid w:val="008955D8"/>
    <w:rsid w:val="008F1B68"/>
    <w:rsid w:val="00922530"/>
    <w:rsid w:val="00944008"/>
    <w:rsid w:val="00975757"/>
    <w:rsid w:val="009E2FCF"/>
    <w:rsid w:val="009F6A69"/>
    <w:rsid w:val="00A738D6"/>
    <w:rsid w:val="00A74636"/>
    <w:rsid w:val="00A95971"/>
    <w:rsid w:val="00AA0974"/>
    <w:rsid w:val="00AB3D4F"/>
    <w:rsid w:val="00AC7D3B"/>
    <w:rsid w:val="00B9631F"/>
    <w:rsid w:val="00BE4099"/>
    <w:rsid w:val="00C01D6E"/>
    <w:rsid w:val="00C07CD2"/>
    <w:rsid w:val="00C34504"/>
    <w:rsid w:val="00C6774F"/>
    <w:rsid w:val="00C72075"/>
    <w:rsid w:val="00C8653E"/>
    <w:rsid w:val="00CA1435"/>
    <w:rsid w:val="00CD582F"/>
    <w:rsid w:val="00D22454"/>
    <w:rsid w:val="00D6194C"/>
    <w:rsid w:val="00E00C0F"/>
    <w:rsid w:val="00E87689"/>
    <w:rsid w:val="00EA409C"/>
    <w:rsid w:val="00ED4358"/>
    <w:rsid w:val="00F97046"/>
    <w:rsid w:val="00FB56C2"/>
    <w:rsid w:val="00FC47BF"/>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1D6E"/>
  </w:style>
  <w:style w:type="paragraph" w:styleId="Heading1">
    <w:name w:val="heading 1"/>
    <w:basedOn w:val="Normal"/>
    <w:link w:val="Heading1Char"/>
    <w:uiPriority w:val="9"/>
    <w:qFormat/>
    <w:rsid w:val="00864D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Heading2">
    <w:name w:val="heading 2"/>
    <w:basedOn w:val="Normal"/>
    <w:link w:val="Heading2Char"/>
    <w:uiPriority w:val="9"/>
    <w:qFormat/>
    <w:rsid w:val="00864D5F"/>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Heading3">
    <w:name w:val="heading 3"/>
    <w:basedOn w:val="Normal"/>
    <w:link w:val="Heading3Char"/>
    <w:uiPriority w:val="9"/>
    <w:qFormat/>
    <w:rsid w:val="00864D5F"/>
    <w:pPr>
      <w:spacing w:before="100" w:beforeAutospacing="1" w:after="100" w:afterAutospacing="1" w:line="240" w:lineRule="auto"/>
      <w:outlineLvl w:val="2"/>
    </w:pPr>
    <w:rPr>
      <w:rFonts w:ascii="Times New Roman" w:eastAsia="Times New Roman" w:hAnsi="Times New Roman" w:cs="Times New Roman"/>
      <w:b/>
      <w:bCs/>
      <w:sz w:val="27"/>
      <w:szCs w:val="27"/>
      <w:lang w:eastAsia="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D5F"/>
    <w:rPr>
      <w:rFonts w:ascii="Times New Roman" w:eastAsia="Times New Roman" w:hAnsi="Times New Roman" w:cs="Times New Roman"/>
      <w:b/>
      <w:bCs/>
      <w:kern w:val="36"/>
      <w:sz w:val="48"/>
      <w:szCs w:val="48"/>
      <w:lang w:eastAsia="fr-BE"/>
    </w:rPr>
  </w:style>
  <w:style w:type="character" w:customStyle="1" w:styleId="Heading2Char">
    <w:name w:val="Heading 2 Char"/>
    <w:basedOn w:val="DefaultParagraphFont"/>
    <w:link w:val="Heading2"/>
    <w:uiPriority w:val="9"/>
    <w:rsid w:val="00864D5F"/>
    <w:rPr>
      <w:rFonts w:ascii="Times New Roman" w:eastAsia="Times New Roman" w:hAnsi="Times New Roman" w:cs="Times New Roman"/>
      <w:b/>
      <w:bCs/>
      <w:sz w:val="36"/>
      <w:szCs w:val="36"/>
      <w:lang w:eastAsia="fr-BE"/>
    </w:rPr>
  </w:style>
  <w:style w:type="character" w:customStyle="1" w:styleId="Heading3Char">
    <w:name w:val="Heading 3 Char"/>
    <w:basedOn w:val="DefaultParagraphFont"/>
    <w:link w:val="Heading3"/>
    <w:uiPriority w:val="9"/>
    <w:rsid w:val="00864D5F"/>
    <w:rPr>
      <w:rFonts w:ascii="Times New Roman" w:eastAsia="Times New Roman" w:hAnsi="Times New Roman" w:cs="Times New Roman"/>
      <w:b/>
      <w:bCs/>
      <w:sz w:val="27"/>
      <w:szCs w:val="27"/>
      <w:lang w:eastAsia="fr-BE"/>
    </w:rPr>
  </w:style>
  <w:style w:type="paragraph" w:styleId="NormalWeb">
    <w:name w:val="Normal (Web)"/>
    <w:basedOn w:val="Normal"/>
    <w:uiPriority w:val="99"/>
    <w:semiHidden/>
    <w:unhideWhenUsed/>
    <w:rsid w:val="00864D5F"/>
    <w:pPr>
      <w:spacing w:before="100" w:beforeAutospacing="1" w:after="100" w:afterAutospacing="1" w:line="240" w:lineRule="auto"/>
    </w:pPr>
    <w:rPr>
      <w:rFonts w:ascii="Times New Roman" w:eastAsia="Times New Roman" w:hAnsi="Times New Roman" w:cs="Times New Roman"/>
      <w:sz w:val="24"/>
      <w:szCs w:val="24"/>
      <w:lang w:eastAsia="fr-BE"/>
    </w:rPr>
  </w:style>
  <w:style w:type="character" w:styleId="Hyperlink">
    <w:name w:val="Hyperlink"/>
    <w:basedOn w:val="DefaultParagraphFont"/>
    <w:uiPriority w:val="99"/>
    <w:semiHidden/>
    <w:unhideWhenUsed/>
    <w:rsid w:val="00864D5F"/>
    <w:rPr>
      <w:color w:val="0000FF"/>
      <w:u w:val="single"/>
    </w:rPr>
  </w:style>
  <w:style w:type="character" w:customStyle="1" w:styleId="apple-converted-space">
    <w:name w:val="apple-converted-space"/>
    <w:basedOn w:val="DefaultParagraphFont"/>
    <w:rsid w:val="00864D5F"/>
  </w:style>
  <w:style w:type="character" w:styleId="Strong">
    <w:name w:val="Strong"/>
    <w:basedOn w:val="DefaultParagraphFont"/>
    <w:uiPriority w:val="22"/>
    <w:qFormat/>
    <w:rsid w:val="00864D5F"/>
    <w:rPr>
      <w:b/>
      <w:bCs/>
    </w:rPr>
  </w:style>
  <w:style w:type="character" w:styleId="Emphasis">
    <w:name w:val="Emphasis"/>
    <w:basedOn w:val="DefaultParagraphFont"/>
    <w:uiPriority w:val="20"/>
    <w:qFormat/>
    <w:rsid w:val="00864D5F"/>
    <w:rPr>
      <w:i/>
      <w:iCs/>
    </w:rPr>
  </w:style>
  <w:style w:type="paragraph" w:styleId="BalloonText">
    <w:name w:val="Balloon Text"/>
    <w:basedOn w:val="Normal"/>
    <w:link w:val="BalloonTextChar"/>
    <w:uiPriority w:val="99"/>
    <w:semiHidden/>
    <w:unhideWhenUsed/>
    <w:rsid w:val="00864D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4D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107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imitros.net/polyglo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63AC7-0483-4906-A4F1-282226594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6</Pages>
  <Words>2908</Words>
  <Characters>15997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Polyglot Package Documentation</vt:lpstr>
    </vt:vector>
  </TitlesOfParts>
  <Company/>
  <LinksUpToDate>false</LinksUpToDate>
  <CharactersWithSpaces>18868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Polyglot Package Documentation</dc:title>
  <dc:subject>Polyglot Package Documentation</dc:subject>
  <dc:creator>Dimitrios Kourkoulis</dc:creator>
  <cp:keywords>polyglot package documentation umbraco</cp:keywords>
  <cp:lastModifiedBy>me</cp:lastModifiedBy>
  <cp:revision>74</cp:revision>
  <cp:lastPrinted>2013-06-24T22:47:00Z</cp:lastPrinted>
  <dcterms:created xsi:type="dcterms:W3CDTF">2011-05-21T08:58:00Z</dcterms:created>
  <dcterms:modified xsi:type="dcterms:W3CDTF">2013-07-30T17:15:00Z</dcterms:modified>
</cp:coreProperties>
</file>