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5671F2"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 xml:space="preserve">If you are using </w:t>
      </w:r>
      <w:proofErr w:type="spellStart"/>
      <w:r w:rsidRPr="00975757">
        <w:rPr>
          <w:rFonts w:ascii="Segoe UI" w:eastAsia="Times New Roman" w:hAnsi="Segoe UI" w:cs="Segoe UI"/>
          <w:b/>
          <w:i/>
          <w:color w:val="30332D"/>
          <w:sz w:val="20"/>
          <w:szCs w:val="20"/>
          <w:lang w:val="en-GB" w:eastAsia="fr-BE"/>
        </w:rPr>
        <w:t>Umbraco</w:t>
      </w:r>
      <w:proofErr w:type="spellEnd"/>
      <w:r w:rsidRPr="00975757">
        <w:rPr>
          <w:rFonts w:ascii="Segoe UI" w:eastAsia="Times New Roman" w:hAnsi="Segoe UI" w:cs="Segoe UI"/>
          <w:b/>
          <w:i/>
          <w:color w:val="30332D"/>
          <w:sz w:val="20"/>
          <w:szCs w:val="20"/>
          <w:lang w:val="en-GB" w:eastAsia="fr-BE"/>
        </w:rPr>
        <w:t xml:space="preserve">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t>An Alternative Way to Work, Using T</w:t>
      </w:r>
      <w:r w:rsidR="00864D5F" w:rsidRPr="00864D5F">
        <w:rPr>
          <w:rFonts w:ascii="Segoe UI" w:eastAsia="Times New Roman" w:hAnsi="Segoe UI" w:cs="Segoe UI"/>
          <w:b/>
          <w:bCs/>
          <w:color w:val="30332D"/>
          <w:sz w:val="28"/>
          <w:szCs w:val="28"/>
          <w:lang w:val="en-GB" w:eastAsia="fr-BE"/>
        </w:rPr>
        <w: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w:t>
      </w:r>
      <w:r w:rsidR="00F97046">
        <w:rPr>
          <w:rFonts w:ascii="Segoe UI" w:eastAsia="Times New Roman" w:hAnsi="Segoe UI" w:cs="Segoe UI"/>
          <w:color w:val="30332D"/>
          <w:sz w:val="20"/>
          <w:szCs w:val="20"/>
          <w:lang w:val="en-GB" w:eastAsia="fr-BE"/>
        </w:rPr>
        <w:lastRenderedPageBreak/>
        <w:t>per language.</w:t>
      </w:r>
      <w:r w:rsidR="000C54DB">
        <w:rPr>
          <w:rFonts w:ascii="Segoe UI" w:eastAsia="Times New Roman" w:hAnsi="Segoe UI" w:cs="Segoe UI"/>
          <w:color w:val="30332D"/>
          <w:sz w:val="20"/>
          <w:szCs w:val="20"/>
          <w:lang w:val="en-GB" w:eastAsia="fr-BE"/>
        </w:rPr>
        <w:t xml:space="preserve"> Note however that, if tabs are used for translations,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translations have been created. </w:t>
      </w:r>
      <w:r w:rsidR="003A753E">
        <w:rPr>
          <w:rFonts w:ascii="Segoe UI" w:eastAsia="Times New Roman" w:hAnsi="Segoe UI" w:cs="Segoe UI"/>
          <w:color w:val="30332D"/>
          <w:sz w:val="20"/>
          <w:szCs w:val="20"/>
          <w:lang w:val="en-GB" w:eastAsia="fr-BE"/>
        </w:rPr>
        <w:t>Nevertheless, for a system which has already been running without this feature activated and which needs to start using cultures, the procedure mentioned in the next section can be followed.</w:t>
      </w:r>
    </w:p>
    <w:p w:rsidR="003A753E" w:rsidRPr="003A753E" w:rsidRDefault="003A753E" w:rsidP="00725AC5">
      <w:pPr>
        <w:spacing w:before="240" w:after="240" w:line="240" w:lineRule="auto"/>
        <w:jc w:val="both"/>
        <w:rPr>
          <w:rFonts w:ascii="Segoe UI" w:eastAsia="Times New Roman" w:hAnsi="Segoe UI" w:cs="Segoe UI"/>
          <w:b/>
          <w:color w:val="30332D"/>
          <w:sz w:val="28"/>
          <w:szCs w:val="28"/>
          <w:lang w:val="en-GB" w:eastAsia="fr-BE"/>
        </w:rPr>
      </w:pPr>
      <w:r w:rsidRPr="003A753E">
        <w:rPr>
          <w:rFonts w:ascii="Segoe UI" w:eastAsia="Times New Roman" w:hAnsi="Segoe UI" w:cs="Segoe UI"/>
          <w:b/>
          <w:color w:val="30332D"/>
          <w:sz w:val="28"/>
          <w:szCs w:val="28"/>
          <w:lang w:val="en-GB" w:eastAsia="fr-BE"/>
        </w:rPr>
        <w:t>Migrating to Using Cultures</w:t>
      </w:r>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This section can be skipped if you are making a fresh installation of Polyglot.</w:t>
      </w:r>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strongly encouraged that the following steps be executed initially on a test environment because they involve massive updates to the database.</w:t>
      </w:r>
    </w:p>
    <w:p w:rsidR="002275CF"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a reference </w:t>
      </w:r>
      <w:r w:rsidR="002275CF">
        <w:rPr>
          <w:rFonts w:ascii="Segoe UI" w:eastAsia="Times New Roman" w:hAnsi="Segoe UI" w:cs="Segoe UI"/>
          <w:color w:val="30332D"/>
          <w:sz w:val="20"/>
          <w:szCs w:val="20"/>
          <w:lang w:val="en-GB" w:eastAsia="fr-BE"/>
        </w:rPr>
        <w:t>example, we will assume that a</w:t>
      </w:r>
      <w:r>
        <w:rPr>
          <w:rFonts w:ascii="Segoe UI" w:eastAsia="Times New Roman" w:hAnsi="Segoe UI" w:cs="Segoe UI"/>
          <w:color w:val="30332D"/>
          <w:sz w:val="20"/>
          <w:szCs w:val="20"/>
          <w:lang w:val="en-GB" w:eastAsia="fr-BE"/>
        </w:rPr>
        <w:t xml:space="preserve"> system has been runn</w:t>
      </w:r>
      <w:r w:rsidR="002275CF">
        <w:rPr>
          <w:rFonts w:ascii="Segoe UI" w:eastAsia="Times New Roman" w:hAnsi="Segoe UI" w:cs="Segoe UI"/>
          <w:color w:val="30332D"/>
          <w:sz w:val="20"/>
          <w:szCs w:val="20"/>
          <w:lang w:val="en-GB" w:eastAsia="fr-BE"/>
        </w:rPr>
        <w:t>ing with the languages en-US,</w:t>
      </w:r>
      <w:r>
        <w:rPr>
          <w:rFonts w:ascii="Segoe UI" w:eastAsia="Times New Roman" w:hAnsi="Segoe UI" w:cs="Segoe UI"/>
          <w:color w:val="30332D"/>
          <w:sz w:val="20"/>
          <w:szCs w:val="20"/>
          <w:lang w:val="en-GB" w:eastAsia="fr-BE"/>
        </w:rPr>
        <w:t xml:space="preserve">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-FR</w:t>
      </w:r>
      <w:r w:rsidR="002275CF">
        <w:rPr>
          <w:rFonts w:ascii="Segoe UI" w:eastAsia="Times New Roman" w:hAnsi="Segoe UI" w:cs="Segoe UI"/>
          <w:color w:val="30332D"/>
          <w:sz w:val="20"/>
          <w:szCs w:val="20"/>
          <w:lang w:val="en-GB" w:eastAsia="fr-BE"/>
        </w:rPr>
        <w:t>, de-DE</w:t>
      </w:r>
      <w:r>
        <w:rPr>
          <w:rFonts w:ascii="Segoe UI" w:eastAsia="Times New Roman" w:hAnsi="Segoe UI" w:cs="Segoe UI"/>
          <w:color w:val="30332D"/>
          <w:sz w:val="20"/>
          <w:szCs w:val="20"/>
          <w:lang w:val="en-GB" w:eastAsia="fr-BE"/>
        </w:rPr>
        <w:t xml:space="preserve"> declared in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with Polyglot</w:t>
      </w:r>
      <w:r w:rsidR="002275CF">
        <w:rPr>
          <w:rFonts w:ascii="Segoe UI" w:eastAsia="Times New Roman" w:hAnsi="Segoe UI" w:cs="Segoe UI"/>
          <w:color w:val="30332D"/>
          <w:sz w:val="20"/>
          <w:szCs w:val="20"/>
          <w:lang w:val="en-GB" w:eastAsia="fr-BE"/>
        </w:rPr>
        <w:t xml:space="preserve"> running without the cultures feature activated.</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First we need to update the configuration and the database to work with cultures, without adding or changing the existing languages declared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mentioned in the previous section, we start by adding the </w:t>
      </w:r>
      <w:r w:rsidRPr="00717E73">
        <w:rPr>
          <w:rFonts w:ascii="Courier" w:eastAsia="Times New Roman" w:hAnsi="Courier" w:cs="Segoe UI"/>
          <w:color w:val="30332D"/>
          <w:sz w:val="20"/>
          <w:szCs w:val="20"/>
          <w:lang w:val="en-GB" w:eastAsia="fr-BE"/>
        </w:rPr>
        <w:t>&lt;add key="</w:t>
      </w:r>
      <w:proofErr w:type="spellStart"/>
      <w:r w:rsidRPr="00717E73">
        <w:rPr>
          <w:rFonts w:ascii="Courier" w:eastAsia="Times New Roman" w:hAnsi="Courier" w:cs="Segoe UI"/>
          <w:color w:val="30332D"/>
          <w:sz w:val="20"/>
          <w:szCs w:val="20"/>
          <w:lang w:val="en-GB" w:eastAsia="fr-BE"/>
        </w:rPr>
        <w:t>uPolyglotUseCultureInLanguageCode</w:t>
      </w:r>
      <w:proofErr w:type="spellEnd"/>
      <w:r w:rsidRPr="00717E73">
        <w:rPr>
          <w:rFonts w:ascii="Courier" w:eastAsia="Times New Roman" w:hAnsi="Courier" w:cs="Segoe UI"/>
          <w:color w:val="30332D"/>
          <w:sz w:val="20"/>
          <w:szCs w:val="20"/>
          <w:lang w:val="en-GB" w:eastAsia="fr-BE"/>
        </w:rPr>
        <w:t>" value="true" /&gt;</w:t>
      </w:r>
      <w:r w:rsidRPr="00C34504">
        <w:rPr>
          <w:rFonts w:ascii="Courier" w:eastAsia="Times New Roman" w:hAnsi="Courier"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needs to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We execute the following script successively,</w:t>
      </w:r>
      <w:r w:rsidR="001A296B">
        <w:rPr>
          <w:rFonts w:ascii="Segoe UI" w:eastAsia="Times New Roman" w:hAnsi="Segoe UI" w:cs="Segoe UI"/>
          <w:color w:val="30332D"/>
          <w:sz w:val="20"/>
          <w:szCs w:val="20"/>
          <w:lang w:val="en-GB" w:eastAsia="fr-BE"/>
        </w:rPr>
        <w:t xml:space="preserve"> each time</w:t>
      </w:r>
      <w:r>
        <w:rPr>
          <w:rFonts w:ascii="Segoe UI" w:eastAsia="Times New Roman" w:hAnsi="Segoe UI" w:cs="Segoe UI"/>
          <w:color w:val="30332D"/>
          <w:sz w:val="20"/>
          <w:szCs w:val="20"/>
          <w:lang w:val="en-GB" w:eastAsia="fr-BE"/>
        </w:rPr>
        <w:t xml:space="preserve"> replacing the parts marked in yellow with each corresponding culture-less and culture including language code. This will update th</w:t>
      </w:r>
      <w:r w:rsidR="001A296B">
        <w:rPr>
          <w:rFonts w:ascii="Segoe UI" w:eastAsia="Times New Roman" w:hAnsi="Segoe UI" w:cs="Segoe UI"/>
          <w:color w:val="30332D"/>
          <w:sz w:val="20"/>
          <w:szCs w:val="20"/>
          <w:lang w:val="en-GB" w:eastAsia="fr-BE"/>
        </w:rPr>
        <w:t>e names of the translation nodes</w:t>
      </w:r>
      <w:r w:rsidR="00504F61">
        <w:rPr>
          <w:rFonts w:ascii="Segoe UI" w:eastAsia="Times New Roman" w:hAnsi="Segoe UI" w:cs="Segoe UI"/>
          <w:color w:val="30332D"/>
          <w:sz w:val="20"/>
          <w:szCs w:val="20"/>
          <w:lang w:val="en-GB" w:eastAsia="fr-BE"/>
        </w:rPr>
        <w:t xml:space="preserve"> on the content tree</w:t>
      </w:r>
      <w:r>
        <w:rPr>
          <w:rFonts w:ascii="Segoe UI" w:eastAsia="Times New Roman" w:hAnsi="Segoe UI" w:cs="Segoe UI"/>
          <w:color w:val="30332D"/>
          <w:sz w:val="20"/>
          <w:szCs w:val="20"/>
          <w:lang w:val="en-GB" w:eastAsia="fr-BE"/>
        </w:rPr>
        <w:t>:</w:t>
      </w:r>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update [</w:t>
      </w:r>
      <w:proofErr w:type="spellStart"/>
      <w:r w:rsidRPr="001A296B">
        <w:rPr>
          <w:rFonts w:ascii="Courier New" w:eastAsia="Times New Roman" w:hAnsi="Courier New" w:cs="Courier New"/>
          <w:color w:val="30332D"/>
          <w:sz w:val="20"/>
          <w:szCs w:val="20"/>
          <w:lang w:val="en-GB" w:eastAsia="fr-BE"/>
        </w:rPr>
        <w:t>umbracoNode</w:t>
      </w:r>
      <w:proofErr w:type="spellEnd"/>
      <w:r w:rsidRPr="001A296B">
        <w:rPr>
          <w:rFonts w:ascii="Courier New" w:eastAsia="Times New Roman" w:hAnsi="Courier New" w:cs="Courier New"/>
          <w:color w:val="30332D"/>
          <w:sz w:val="20"/>
          <w:szCs w:val="20"/>
          <w:lang w:val="en-GB" w:eastAsia="fr-BE"/>
        </w:rPr>
        <w:t>] set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highlight w:val="yellow"/>
          <w:lang w:val="en-GB" w:eastAsia="fr-BE"/>
        </w:rPr>
        <w:t>-FR</w:t>
      </w:r>
      <w:r w:rsidRPr="001A296B">
        <w:rPr>
          <w:rFonts w:ascii="Courier New" w:eastAsia="Times New Roman" w:hAnsi="Courier New" w:cs="Courier New"/>
          <w:color w:val="30332D"/>
          <w:sz w:val="20"/>
          <w:szCs w:val="20"/>
          <w:lang w:val="en-GB" w:eastAsia="fr-BE"/>
        </w:rPr>
        <w:t>'</w:t>
      </w:r>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lang w:val="en-GB" w:eastAsia="fr-BE"/>
        </w:rPr>
        <w:t>' and</w:t>
      </w:r>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id in</w:t>
      </w:r>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(select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from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
    <w:p w:rsidR="002275CF" w:rsidRPr="001A296B" w:rsidRDefault="002275CF" w:rsidP="002275CF">
      <w:pPr>
        <w:spacing w:before="240" w:after="24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r w:rsidRPr="001A296B">
        <w:rPr>
          <w:rFonts w:ascii="Courier New" w:eastAsia="Times New Roman" w:hAnsi="Courier New" w:cs="Courier New"/>
          <w:color w:val="30332D"/>
          <w:sz w:val="20"/>
          <w:szCs w:val="20"/>
          <w:lang w:val="en-GB" w:eastAsia="fr-BE"/>
        </w:rPr>
        <w:t xml:space="preserve"> =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contentType</w:t>
      </w:r>
      <w:proofErr w:type="spellEnd"/>
    </w:p>
    <w:p w:rsidR="002275CF" w:rsidRDefault="002275CF" w:rsidP="002275CF">
      <w:pPr>
        <w:spacing w:before="240" w:after="240" w:line="240" w:lineRule="auto"/>
        <w:jc w:val="both"/>
        <w:rPr>
          <w:rFonts w:ascii="Segoe UI" w:eastAsia="Times New Roman" w:hAnsi="Segoe UI" w:cs="Segoe UI"/>
          <w:color w:val="30332D"/>
          <w:sz w:val="20"/>
          <w:szCs w:val="20"/>
          <w:lang w:val="en-GB" w:eastAsia="fr-BE"/>
        </w:rPr>
      </w:pPr>
      <w:r w:rsidRPr="001A296B">
        <w:rPr>
          <w:rFonts w:ascii="Courier New" w:eastAsia="Times New Roman" w:hAnsi="Courier New" w:cs="Courier New"/>
          <w:color w:val="30332D"/>
          <w:sz w:val="20"/>
          <w:szCs w:val="20"/>
          <w:lang w:val="en-GB" w:eastAsia="fr-BE"/>
        </w:rPr>
        <w:t>and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].alias like '%_Translation')</w:t>
      </w:r>
    </w:p>
    <w:p w:rsidR="003A753E" w:rsidRDefault="001A296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the same manner we execute the following script successively. This will update the </w:t>
      </w:r>
      <w:r w:rsidR="00504F61">
        <w:rPr>
          <w:rFonts w:ascii="Segoe UI" w:eastAsia="Times New Roman" w:hAnsi="Segoe UI" w:cs="Segoe UI"/>
          <w:color w:val="30332D"/>
          <w:sz w:val="20"/>
          <w:szCs w:val="20"/>
          <w:lang w:val="en-GB" w:eastAsia="fr-BE"/>
        </w:rPr>
        <w:t>names of the translation nodes in their properties tab.</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update [</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set 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highlight w:val="yellow"/>
          <w:lang w:val="en-GB" w:eastAsia="fr-BE"/>
        </w:rPr>
        <w:t>-FR</w:t>
      </w:r>
      <w:r w:rsidRPr="00504F61">
        <w:rPr>
          <w:rFonts w:ascii="Courier New" w:eastAsia="Times New Roman" w:hAnsi="Courier New" w:cs="Courier New"/>
          <w:color w:val="30332D"/>
          <w:sz w:val="20"/>
          <w:szCs w:val="20"/>
          <w:lang w:val="en-GB" w:eastAsia="fr-BE"/>
        </w:rPr>
        <w:t>'</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lang w:val="en-GB" w:eastAsia="fr-BE"/>
        </w:rPr>
        <w:t xml:space="preserve">' and </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newest = 1 and</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in</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lastRenderedPageBreak/>
        <w:t>(select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from</w:t>
      </w:r>
      <w:r>
        <w:rPr>
          <w:rFonts w:ascii="Courier New" w:eastAsia="Times New Roman" w:hAnsi="Courier New" w:cs="Courier New"/>
          <w:color w:val="30332D"/>
          <w:sz w:val="20"/>
          <w:szCs w:val="20"/>
          <w:lang w:val="en-GB" w:eastAsia="fr-BE"/>
        </w:rPr>
        <w:t xml:space="preserve"> </w:t>
      </w: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504F61">
      <w:pPr>
        <w:spacing w:before="240" w:after="24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contentType</w:t>
      </w:r>
      <w:proofErr w:type="spellEnd"/>
    </w:p>
    <w:p w:rsidR="00504F61" w:rsidRDefault="00504F61" w:rsidP="00504F61">
      <w:pPr>
        <w:spacing w:before="240" w:after="240" w:line="240" w:lineRule="auto"/>
        <w:jc w:val="both"/>
        <w:rPr>
          <w:rFonts w:ascii="Segoe UI" w:eastAsia="Times New Roman" w:hAnsi="Segoe UI" w:cs="Segoe UI"/>
          <w:color w:val="30332D"/>
          <w:sz w:val="20"/>
          <w:szCs w:val="20"/>
          <w:lang w:val="en-GB" w:eastAsia="fr-BE"/>
        </w:rPr>
      </w:pPr>
      <w:r w:rsidRPr="00504F61">
        <w:rPr>
          <w:rFonts w:ascii="Courier New" w:eastAsia="Times New Roman" w:hAnsi="Courier New" w:cs="Courier New"/>
          <w:color w:val="30332D"/>
          <w:sz w:val="20"/>
          <w:szCs w:val="20"/>
          <w:lang w:val="en-GB" w:eastAsia="fr-BE"/>
        </w:rPr>
        <w:t>and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].alias like '%_Translation')</w:t>
      </w:r>
    </w:p>
    <w:p w:rsidR="00504F61" w:rsidRDefault="007D7AD1"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We repeat the same for the following script. This will update the language label of the translation nodes:</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UPDATE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set </w:t>
      </w: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highlight w:val="yellow"/>
          <w:lang w:val="en-GB" w:eastAsia="fr-BE"/>
        </w:rPr>
        <w:t>-FR</w:t>
      </w:r>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lang w:val="en-GB" w:eastAsia="fr-BE"/>
        </w:rPr>
        <w:t xml:space="preserve">' and </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propertytypeid</w:t>
      </w:r>
      <w:proofErr w:type="spellEnd"/>
      <w:r w:rsidRPr="007D7AD1">
        <w:rPr>
          <w:rFonts w:ascii="Courier New" w:eastAsia="Times New Roman" w:hAnsi="Courier New" w:cs="Courier New"/>
          <w:color w:val="30332D"/>
          <w:sz w:val="20"/>
          <w:szCs w:val="20"/>
          <w:lang w:val="en-GB" w:eastAsia="fr-BE"/>
        </w:rPr>
        <w:t xml:space="preserve"> in </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SELECT id</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cmsPropertyType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WHERE </w:t>
      </w:r>
      <w:proofErr w:type="spellStart"/>
      <w:r w:rsidRPr="007D7AD1">
        <w:rPr>
          <w:rFonts w:ascii="Courier New" w:eastAsia="Times New Roman" w:hAnsi="Courier New" w:cs="Courier New"/>
          <w:color w:val="30332D"/>
          <w:sz w:val="20"/>
          <w:szCs w:val="20"/>
          <w:lang w:val="en-GB" w:eastAsia="fr-BE"/>
        </w:rPr>
        <w:t>contentTypeId</w:t>
      </w:r>
      <w:proofErr w:type="spellEnd"/>
      <w:r w:rsidRPr="007D7AD1">
        <w:rPr>
          <w:rFonts w:ascii="Courier New" w:eastAsia="Times New Roman" w:hAnsi="Courier New" w:cs="Courier New"/>
          <w:color w:val="30332D"/>
          <w:sz w:val="20"/>
          <w:szCs w:val="20"/>
          <w:lang w:val="en-GB" w:eastAsia="fr-BE"/>
        </w:rPr>
        <w:t xml:space="preserve"> in</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(SELECT </w:t>
      </w:r>
      <w:proofErr w:type="spellStart"/>
      <w:r w:rsidRPr="007D7AD1">
        <w:rPr>
          <w:rFonts w:ascii="Courier New" w:eastAsia="Times New Roman" w:hAnsi="Courier New" w:cs="Courier New"/>
          <w:color w:val="30332D"/>
          <w:sz w:val="20"/>
          <w:szCs w:val="20"/>
          <w:lang w:val="en-GB" w:eastAsia="fr-BE"/>
        </w:rPr>
        <w:t>nodeId</w:t>
      </w:r>
      <w:proofErr w:type="spellEnd"/>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cmsContentType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a</w:t>
      </w:r>
      <w:r w:rsidR="00FD36A4">
        <w:rPr>
          <w:rFonts w:ascii="Courier New" w:eastAsia="Times New Roman" w:hAnsi="Courier New" w:cs="Courier New"/>
          <w:color w:val="30332D"/>
          <w:sz w:val="20"/>
          <w:szCs w:val="20"/>
          <w:lang w:val="en-GB" w:eastAsia="fr-BE"/>
        </w:rPr>
        <w:t>lias like '%_Translation') and a</w:t>
      </w:r>
      <w:r w:rsidRPr="007D7AD1">
        <w:rPr>
          <w:rFonts w:ascii="Courier New" w:eastAsia="Times New Roman" w:hAnsi="Courier New" w:cs="Courier New"/>
          <w:color w:val="30332D"/>
          <w:sz w:val="20"/>
          <w:szCs w:val="20"/>
          <w:lang w:val="en-GB" w:eastAsia="fr-BE"/>
        </w:rPr>
        <w:t>lias = 'language'</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exists (select * from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nodeId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contentNodeId</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7D7AD1">
      <w:pPr>
        <w:spacing w:before="240" w:after="24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and</w:t>
      </w:r>
    </w:p>
    <w:p w:rsidR="007D7AD1" w:rsidRDefault="007D7AD1" w:rsidP="007D7AD1">
      <w:pPr>
        <w:spacing w:before="240" w:after="240" w:line="240" w:lineRule="auto"/>
        <w:jc w:val="both"/>
        <w:rPr>
          <w:rFonts w:ascii="Segoe UI" w:eastAsia="Times New Roman" w:hAnsi="Segoe UI" w:cs="Segoe UI"/>
          <w:color w:val="30332D"/>
          <w:sz w:val="20"/>
          <w:szCs w:val="20"/>
          <w:lang w:val="en-GB" w:eastAsia="fr-BE"/>
        </w:rPr>
      </w:pPr>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].newest = 1)</w:t>
      </w:r>
    </w:p>
    <w:p w:rsidR="007D7AD1"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mentioned in the previous section, if tabs are used for translations (please see section </w:t>
      </w:r>
      <w:r w:rsidRPr="00044279">
        <w:rPr>
          <w:rFonts w:ascii="Segoe UI" w:eastAsia="Times New Roman" w:hAnsi="Segoe UI" w:cs="Segoe UI"/>
          <w:color w:val="30332D"/>
          <w:sz w:val="20"/>
          <w:szCs w:val="20"/>
          <w:lang w:val="en-GB" w:eastAsia="fr-BE"/>
        </w:rPr>
        <w:t xml:space="preserve">An </w:t>
      </w:r>
      <w:r w:rsidRPr="00044279">
        <w:rPr>
          <w:rFonts w:ascii="Segoe UI" w:eastAsia="Times New Roman" w:hAnsi="Segoe UI" w:cs="Segoe UI"/>
          <w:i/>
          <w:color w:val="30332D"/>
          <w:sz w:val="20"/>
          <w:szCs w:val="20"/>
          <w:lang w:val="en-GB" w:eastAsia="fr-BE"/>
        </w:rPr>
        <w:t>Alternative Way to Work, Using Tabs</w:t>
      </w:r>
      <w:r>
        <w:rPr>
          <w:rFonts w:ascii="Segoe UI" w:eastAsia="Times New Roman" w:hAnsi="Segoe UI" w:cs="Segoe UI"/>
          <w:color w:val="30332D"/>
          <w:sz w:val="20"/>
          <w:szCs w:val="20"/>
          <w:lang w:val="en-GB" w:eastAsia="fr-BE"/>
        </w:rPr>
        <w:t xml:space="preserve">), the suffix of each property has to include the culture, in capitals, so we now need to make that change (e.g.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 to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-FR). The safest way to do this is through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interface, by modifying the necessary document types in the Settings session.</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Finally, we need to rebuild the xml cache of our instance. This can be done by logging into the back office and accessing the following URL (</w:t>
      </w:r>
      <w:proofErr w:type="spellStart"/>
      <w:r>
        <w:rPr>
          <w:rFonts w:ascii="Segoe UI" w:eastAsia="Times New Roman" w:hAnsi="Segoe UI" w:cs="Segoe UI"/>
          <w:color w:val="30332D"/>
          <w:sz w:val="20"/>
          <w:szCs w:val="20"/>
          <w:lang w:val="en-GB" w:eastAsia="fr-BE"/>
        </w:rPr>
        <w:t>localhost</w:t>
      </w:r>
      <w:proofErr w:type="spellEnd"/>
      <w:r>
        <w:rPr>
          <w:rFonts w:ascii="Segoe UI" w:eastAsia="Times New Roman" w:hAnsi="Segoe UI" w:cs="Segoe UI"/>
          <w:color w:val="30332D"/>
          <w:sz w:val="20"/>
          <w:szCs w:val="20"/>
          <w:lang w:val="en-GB" w:eastAsia="fr-BE"/>
        </w:rPr>
        <w:t xml:space="preserve"> needs to be replaced with the domain of the website):</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http://localhost</w:t>
      </w:r>
      <w:r w:rsidRPr="00044279">
        <w:rPr>
          <w:lang w:val="en-GB"/>
        </w:rPr>
        <w:t xml:space="preserve"> </w:t>
      </w:r>
      <w:r w:rsidRPr="00044279">
        <w:rPr>
          <w:rFonts w:ascii="Segoe UI" w:eastAsia="Times New Roman" w:hAnsi="Segoe UI" w:cs="Segoe UI"/>
          <w:color w:val="30332D"/>
          <w:sz w:val="20"/>
          <w:szCs w:val="20"/>
          <w:lang w:val="en-GB" w:eastAsia="fr-BE"/>
        </w:rPr>
        <w:t>/</w:t>
      </w:r>
      <w:proofErr w:type="spellStart"/>
      <w:r w:rsidRPr="00044279">
        <w:rPr>
          <w:rFonts w:ascii="Segoe UI" w:eastAsia="Times New Roman" w:hAnsi="Segoe UI" w:cs="Segoe UI"/>
          <w:color w:val="30332D"/>
          <w:sz w:val="20"/>
          <w:szCs w:val="20"/>
          <w:lang w:val="en-GB" w:eastAsia="fr-BE"/>
        </w:rPr>
        <w:t>umbraco</w:t>
      </w:r>
      <w:proofErr w:type="spellEnd"/>
      <w:r w:rsidRPr="00044279">
        <w:rPr>
          <w:rFonts w:ascii="Segoe UI" w:eastAsia="Times New Roman" w:hAnsi="Segoe UI" w:cs="Segoe UI"/>
          <w:color w:val="30332D"/>
          <w:sz w:val="20"/>
          <w:szCs w:val="20"/>
          <w:lang w:val="en-GB" w:eastAsia="fr-BE"/>
        </w:rPr>
        <w:t>/dialogs/</w:t>
      </w:r>
      <w:proofErr w:type="spellStart"/>
      <w:r w:rsidRPr="00044279">
        <w:rPr>
          <w:rFonts w:ascii="Segoe UI" w:eastAsia="Times New Roman" w:hAnsi="Segoe UI" w:cs="Segoe UI"/>
          <w:color w:val="30332D"/>
          <w:sz w:val="20"/>
          <w:szCs w:val="20"/>
          <w:lang w:val="en-GB" w:eastAsia="fr-BE"/>
        </w:rPr>
        <w:t>republish.aspx?xml</w:t>
      </w:r>
      <w:proofErr w:type="spellEnd"/>
      <w:r w:rsidRPr="00044279">
        <w:rPr>
          <w:rFonts w:ascii="Segoe UI" w:eastAsia="Times New Roman" w:hAnsi="Segoe UI" w:cs="Segoe UI"/>
          <w:color w:val="30332D"/>
          <w:sz w:val="20"/>
          <w:szCs w:val="20"/>
          <w:lang w:val="en-GB" w:eastAsia="fr-BE"/>
        </w:rPr>
        <w:t>=true</w:t>
      </w:r>
    </w:p>
    <w:p w:rsidR="00504F61" w:rsidRPr="00864D5F" w:rsidRDefault="00044279"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At this point</w:t>
      </w:r>
      <w:r w:rsidR="00FD36A4">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the web site will have been migrated to being culture aware. It is best at this point to make sure that it works properly as it used to. Custom built scripts that assumed language codes in the </w:t>
      </w:r>
      <w:r>
        <w:rPr>
          <w:rFonts w:ascii="Segoe UI" w:eastAsia="Times New Roman" w:hAnsi="Segoe UI" w:cs="Segoe UI"/>
          <w:color w:val="30332D"/>
          <w:sz w:val="20"/>
          <w:szCs w:val="20"/>
          <w:lang w:val="en-GB" w:eastAsia="fr-BE"/>
        </w:rPr>
        <w:lastRenderedPageBreak/>
        <w:t>format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instead of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-FR" will need to be modified. Once that has been done, the additional languages can be added to the Settings section of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at any time, just as if Polyglot had been configured to use cultures from the beginning.</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44279"/>
    <w:rsid w:val="00065EA4"/>
    <w:rsid w:val="000722BB"/>
    <w:rsid w:val="000C54DB"/>
    <w:rsid w:val="00130483"/>
    <w:rsid w:val="00187F5D"/>
    <w:rsid w:val="00192BA1"/>
    <w:rsid w:val="001A296B"/>
    <w:rsid w:val="002275CF"/>
    <w:rsid w:val="00282E8E"/>
    <w:rsid w:val="002C15CB"/>
    <w:rsid w:val="002E34D8"/>
    <w:rsid w:val="002F0FE3"/>
    <w:rsid w:val="002F778A"/>
    <w:rsid w:val="00300A8D"/>
    <w:rsid w:val="0032460C"/>
    <w:rsid w:val="00355CAE"/>
    <w:rsid w:val="00380FE2"/>
    <w:rsid w:val="003A42DF"/>
    <w:rsid w:val="003A753E"/>
    <w:rsid w:val="00464D5E"/>
    <w:rsid w:val="00475502"/>
    <w:rsid w:val="004D2CC8"/>
    <w:rsid w:val="00504F61"/>
    <w:rsid w:val="005078FA"/>
    <w:rsid w:val="00513A8D"/>
    <w:rsid w:val="0051467B"/>
    <w:rsid w:val="00534CC1"/>
    <w:rsid w:val="00564958"/>
    <w:rsid w:val="005671F2"/>
    <w:rsid w:val="0057512E"/>
    <w:rsid w:val="005A0117"/>
    <w:rsid w:val="005A0A2E"/>
    <w:rsid w:val="006021F7"/>
    <w:rsid w:val="00671A19"/>
    <w:rsid w:val="006F665E"/>
    <w:rsid w:val="0070477A"/>
    <w:rsid w:val="0071047B"/>
    <w:rsid w:val="00717E73"/>
    <w:rsid w:val="00725AC5"/>
    <w:rsid w:val="007673FC"/>
    <w:rsid w:val="00785538"/>
    <w:rsid w:val="007D7AD1"/>
    <w:rsid w:val="00864D5F"/>
    <w:rsid w:val="008955D8"/>
    <w:rsid w:val="008F1B68"/>
    <w:rsid w:val="00922530"/>
    <w:rsid w:val="00944008"/>
    <w:rsid w:val="00975757"/>
    <w:rsid w:val="009E2FCF"/>
    <w:rsid w:val="009F6A69"/>
    <w:rsid w:val="00A738D6"/>
    <w:rsid w:val="00A74636"/>
    <w:rsid w:val="00A95971"/>
    <w:rsid w:val="00AA0974"/>
    <w:rsid w:val="00AB3D4F"/>
    <w:rsid w:val="00AC7D3B"/>
    <w:rsid w:val="00B9631F"/>
    <w:rsid w:val="00BE4099"/>
    <w:rsid w:val="00C01D6E"/>
    <w:rsid w:val="00C07CD2"/>
    <w:rsid w:val="00C34504"/>
    <w:rsid w:val="00C6774F"/>
    <w:rsid w:val="00C72075"/>
    <w:rsid w:val="00C8653E"/>
    <w:rsid w:val="00CA1435"/>
    <w:rsid w:val="00CD582F"/>
    <w:rsid w:val="00D22454"/>
    <w:rsid w:val="00D6194C"/>
    <w:rsid w:val="00E00C0F"/>
    <w:rsid w:val="00E41E4A"/>
    <w:rsid w:val="00E87689"/>
    <w:rsid w:val="00EA409C"/>
    <w:rsid w:val="00ED4358"/>
    <w:rsid w:val="00F97046"/>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watch?v=Q2rlusfbxP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F274-2BCB-4C79-8321-C736C445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3433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80</cp:revision>
  <cp:lastPrinted>2013-06-24T22:47:00Z</cp:lastPrinted>
  <dcterms:created xsi:type="dcterms:W3CDTF">2011-05-21T08:58:00Z</dcterms:created>
  <dcterms:modified xsi:type="dcterms:W3CDTF">2013-08-17T01:03:00Z</dcterms:modified>
</cp:coreProperties>
</file>