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03408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3798"/>
          </w:tblGrid>
          <w:tr w:rsidR="00DD20DC" w:rsidTr="00B06006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D20DC" w:rsidRDefault="00DD20DC"/>
            </w:tc>
            <w:tc>
              <w:tcPr>
                <w:tcW w:w="3798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p w:rsidR="00DD20DC" w:rsidRDefault="00DD20DC" w:rsidP="00DD20DC">
                <w:pPr>
                  <w:pStyle w:val="NoSpacing"/>
                  <w:rPr>
                    <w:color w:val="76923C" w:themeColor="accent3" w:themeShade="BF"/>
                  </w:rPr>
                </w:pPr>
              </w:p>
              <w:p w:rsidR="00DD20DC" w:rsidRDefault="00DD20DC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>GROUPIN</w:t>
                </w:r>
              </w:p>
            </w:tc>
          </w:tr>
          <w:tr w:rsidR="00DD20DC" w:rsidTr="00B06006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D20DC" w:rsidRDefault="00DD20DC"/>
            </w:tc>
            <w:tc>
              <w:tcPr>
                <w:tcW w:w="3798" w:type="dxa"/>
                <w:tcBorders>
                  <w:left w:val="single" w:sz="4" w:space="0" w:color="000000" w:themeColor="text1"/>
                </w:tcBorders>
                <w:vAlign w:val="center"/>
              </w:tcPr>
              <w:p w:rsidR="00DD20DC" w:rsidRDefault="00B06006">
                <w:pPr>
                  <w:pStyle w:val="NoSpacing"/>
                  <w:rPr>
                    <w:color w:val="76923C" w:themeColor="accent3" w:themeShade="BF"/>
                  </w:rPr>
                </w:pPr>
                <w:proofErr w:type="spellStart"/>
                <w:r>
                  <w:rPr>
                    <w:color w:val="76923C" w:themeColor="accent3" w:themeShade="BF"/>
                  </w:rPr>
                  <w:t>Mahendra</w:t>
                </w:r>
                <w:proofErr w:type="spellEnd"/>
                <w:r>
                  <w:rPr>
                    <w:color w:val="76923C" w:themeColor="accent3" w:themeShade="BF"/>
                  </w:rPr>
                  <w:t xml:space="preserve"> </w:t>
                </w:r>
                <w:proofErr w:type="spellStart"/>
                <w:r>
                  <w:rPr>
                    <w:color w:val="76923C" w:themeColor="accent3" w:themeShade="BF"/>
                  </w:rPr>
                  <w:t>Vallepu</w:t>
                </w:r>
                <w:proofErr w:type="spellEnd"/>
              </w:p>
              <w:sdt>
                <w:sdtPr>
                  <w:rPr>
                    <w:color w:val="76923C" w:themeColor="accent3" w:themeShade="BF"/>
                  </w:rPr>
                  <w:alias w:val="Author"/>
                  <w:id w:val="15676130"/>
                  <w:placeholder>
                    <w:docPart w:val="EC4C0D06396E4C52BDC68C487576F71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D20DC" w:rsidRDefault="00DD20DC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proofErr w:type="spellStart"/>
                    <w:r>
                      <w:rPr>
                        <w:color w:val="76923C" w:themeColor="accent3" w:themeShade="BF"/>
                      </w:rPr>
                      <w:t>Dandu</w:t>
                    </w:r>
                    <w:proofErr w:type="spellEnd"/>
                    <w:r>
                      <w:rPr>
                        <w:color w:val="76923C" w:themeColor="accent3" w:themeShade="BF"/>
                      </w:rPr>
                      <w:t xml:space="preserve"> </w:t>
                    </w:r>
                    <w:proofErr w:type="spellStart"/>
                    <w:r>
                      <w:rPr>
                        <w:color w:val="76923C" w:themeColor="accent3" w:themeShade="BF"/>
                      </w:rPr>
                      <w:t>Purnachandra</w:t>
                    </w:r>
                    <w:proofErr w:type="spellEnd"/>
                    <w:r>
                      <w:rPr>
                        <w:color w:val="76923C" w:themeColor="accent3" w:themeShade="BF"/>
                      </w:rPr>
                      <w:t xml:space="preserve"> </w:t>
                    </w:r>
                    <w:proofErr w:type="spellStart"/>
                    <w:r>
                      <w:rPr>
                        <w:color w:val="76923C" w:themeColor="accent3" w:themeShade="BF"/>
                      </w:rPr>
                      <w:t>madhukar</w:t>
                    </w:r>
                    <w:proofErr w:type="spellEnd"/>
                  </w:p>
                </w:sdtContent>
              </w:sdt>
            </w:tc>
          </w:tr>
        </w:tbl>
        <w:p w:rsidR="00DD20DC" w:rsidRDefault="00DD20DC"/>
        <w:p w:rsidR="00DD20DC" w:rsidRDefault="00DD20DC"/>
        <w:p w:rsidR="00DD20DC" w:rsidRDefault="00DD20DC"/>
        <w:tbl>
          <w:tblPr>
            <w:tblpPr w:leftFromText="187" w:rightFromText="187" w:vertAnchor="page" w:horzAnchor="page" w:tblpX="2576" w:tblpY="9181"/>
            <w:tblW w:w="5000" w:type="pct"/>
            <w:tblLook w:val="04A0"/>
          </w:tblPr>
          <w:tblGrid>
            <w:gridCol w:w="9576"/>
          </w:tblGrid>
          <w:tr w:rsidR="00B06006" w:rsidTr="00B06006">
            <w:tc>
              <w:tcPr>
                <w:tcW w:w="0" w:type="auto"/>
              </w:tcPr>
              <w:p w:rsidR="00B06006" w:rsidRDefault="00B06006" w:rsidP="00B06006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C5E1D2A8E2C14F37B82A5D5927FF8705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NEGATIVE TESTING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</w:tbl>
        <w:p w:rsidR="00B06006" w:rsidRDefault="00B06006">
          <w:r>
            <w:t xml:space="preserve"> </w:t>
          </w:r>
        </w:p>
        <w:p w:rsidR="00DD20DC" w:rsidRDefault="00DD20DC">
          <w:r>
            <w:br w:type="page"/>
          </w:r>
        </w:p>
      </w:sdtContent>
    </w:sdt>
    <w:p w:rsidR="00DD20DC" w:rsidRDefault="00DD20DC"/>
    <w:tbl>
      <w:tblPr>
        <w:tblStyle w:val="TableGrid"/>
        <w:tblW w:w="0" w:type="auto"/>
        <w:tblLook w:val="04A0"/>
      </w:tblPr>
      <w:tblGrid>
        <w:gridCol w:w="2922"/>
        <w:gridCol w:w="2922"/>
        <w:gridCol w:w="2922"/>
      </w:tblGrid>
      <w:tr w:rsidR="007C0AA0" w:rsidTr="007C0AA0">
        <w:trPr>
          <w:trHeight w:val="729"/>
        </w:trPr>
        <w:tc>
          <w:tcPr>
            <w:tcW w:w="2922" w:type="dxa"/>
          </w:tcPr>
          <w:p w:rsidR="007C0AA0" w:rsidRDefault="007C0AA0">
            <w:r>
              <w:t>1</w:t>
            </w:r>
          </w:p>
        </w:tc>
        <w:tc>
          <w:tcPr>
            <w:tcW w:w="2922" w:type="dxa"/>
          </w:tcPr>
          <w:p w:rsidR="007C0AA0" w:rsidRDefault="007C0AA0" w:rsidP="004D762A">
            <w:r>
              <w:t>OTP reading</w:t>
            </w:r>
          </w:p>
        </w:tc>
        <w:tc>
          <w:tcPr>
            <w:tcW w:w="2922" w:type="dxa"/>
          </w:tcPr>
          <w:p w:rsidR="007C0AA0" w:rsidRDefault="00DD20DC">
            <w:r>
              <w:t>Message</w:t>
            </w:r>
          </w:p>
        </w:tc>
      </w:tr>
      <w:tr w:rsidR="007C0AA0" w:rsidTr="007C0AA0">
        <w:trPr>
          <w:trHeight w:val="689"/>
        </w:trPr>
        <w:tc>
          <w:tcPr>
            <w:tcW w:w="2922" w:type="dxa"/>
          </w:tcPr>
          <w:p w:rsidR="007C0AA0" w:rsidRDefault="007C0AA0">
            <w:r>
              <w:t>2</w:t>
            </w:r>
          </w:p>
        </w:tc>
        <w:tc>
          <w:tcPr>
            <w:tcW w:w="2922" w:type="dxa"/>
          </w:tcPr>
          <w:p w:rsidR="007C0AA0" w:rsidRDefault="007C0AA0" w:rsidP="004D762A">
            <w:r>
              <w:t>Modes</w:t>
            </w:r>
          </w:p>
        </w:tc>
        <w:tc>
          <w:tcPr>
            <w:tcW w:w="2922" w:type="dxa"/>
          </w:tcPr>
          <w:p w:rsidR="007C0AA0" w:rsidRDefault="00DD20DC">
            <w:r>
              <w:t>Default app</w:t>
            </w:r>
          </w:p>
        </w:tc>
      </w:tr>
      <w:tr w:rsidR="007C0AA0" w:rsidTr="007C0AA0">
        <w:trPr>
          <w:trHeight w:val="729"/>
        </w:trPr>
        <w:tc>
          <w:tcPr>
            <w:tcW w:w="2922" w:type="dxa"/>
          </w:tcPr>
          <w:p w:rsidR="007C0AA0" w:rsidRDefault="007C0AA0">
            <w:r>
              <w:t>3</w:t>
            </w:r>
          </w:p>
        </w:tc>
        <w:tc>
          <w:tcPr>
            <w:tcW w:w="2922" w:type="dxa"/>
          </w:tcPr>
          <w:p w:rsidR="007C0AA0" w:rsidRDefault="007C0AA0" w:rsidP="004D762A">
            <w:r>
              <w:t>Multiple acc in single app</w:t>
            </w:r>
          </w:p>
        </w:tc>
        <w:tc>
          <w:tcPr>
            <w:tcW w:w="2922" w:type="dxa"/>
          </w:tcPr>
          <w:p w:rsidR="007C0AA0" w:rsidRDefault="00DD20DC">
            <w:r>
              <w:t>No</w:t>
            </w:r>
          </w:p>
        </w:tc>
      </w:tr>
      <w:tr w:rsidR="007C0AA0" w:rsidTr="007C0AA0">
        <w:trPr>
          <w:trHeight w:val="729"/>
        </w:trPr>
        <w:tc>
          <w:tcPr>
            <w:tcW w:w="2922" w:type="dxa"/>
          </w:tcPr>
          <w:p w:rsidR="007C0AA0" w:rsidRDefault="007C0AA0">
            <w:r>
              <w:t>4</w:t>
            </w:r>
          </w:p>
        </w:tc>
        <w:tc>
          <w:tcPr>
            <w:tcW w:w="2922" w:type="dxa"/>
          </w:tcPr>
          <w:p w:rsidR="007C0AA0" w:rsidRDefault="007C0AA0" w:rsidP="004D762A">
            <w:r>
              <w:t>Anonymity</w:t>
            </w:r>
          </w:p>
        </w:tc>
        <w:tc>
          <w:tcPr>
            <w:tcW w:w="2922" w:type="dxa"/>
          </w:tcPr>
          <w:p w:rsidR="007C0AA0" w:rsidRDefault="00DD20DC">
            <w:r>
              <w:t>Yes</w:t>
            </w:r>
          </w:p>
        </w:tc>
      </w:tr>
      <w:tr w:rsidR="007C0AA0" w:rsidTr="007C0AA0">
        <w:trPr>
          <w:trHeight w:val="689"/>
        </w:trPr>
        <w:tc>
          <w:tcPr>
            <w:tcW w:w="2922" w:type="dxa"/>
          </w:tcPr>
          <w:p w:rsidR="007C0AA0" w:rsidRDefault="007C0AA0">
            <w:r>
              <w:t>5</w:t>
            </w:r>
          </w:p>
        </w:tc>
        <w:tc>
          <w:tcPr>
            <w:tcW w:w="2922" w:type="dxa"/>
          </w:tcPr>
          <w:p w:rsidR="007C0AA0" w:rsidRDefault="007C0AA0" w:rsidP="004D762A">
            <w:r>
              <w:t>2-step auth</w:t>
            </w:r>
          </w:p>
        </w:tc>
        <w:tc>
          <w:tcPr>
            <w:tcW w:w="2922" w:type="dxa"/>
          </w:tcPr>
          <w:p w:rsidR="007C0AA0" w:rsidRDefault="00DD20DC">
            <w:r>
              <w:t>Yes</w:t>
            </w:r>
          </w:p>
        </w:tc>
      </w:tr>
      <w:tr w:rsidR="007C0AA0" w:rsidTr="007C0AA0">
        <w:trPr>
          <w:trHeight w:val="689"/>
        </w:trPr>
        <w:tc>
          <w:tcPr>
            <w:tcW w:w="2922" w:type="dxa"/>
          </w:tcPr>
          <w:p w:rsidR="007C0AA0" w:rsidRDefault="007C0AA0">
            <w:r>
              <w:t>6</w:t>
            </w:r>
          </w:p>
        </w:tc>
        <w:tc>
          <w:tcPr>
            <w:tcW w:w="2922" w:type="dxa"/>
          </w:tcPr>
          <w:p w:rsidR="007C0AA0" w:rsidRDefault="007C0AA0" w:rsidP="004D762A">
            <w:r>
              <w:t xml:space="preserve">Last seen                                                        </w:t>
            </w:r>
          </w:p>
        </w:tc>
        <w:tc>
          <w:tcPr>
            <w:tcW w:w="2922" w:type="dxa"/>
          </w:tcPr>
          <w:p w:rsidR="007C0AA0" w:rsidRDefault="00DD20DC">
            <w:r>
              <w:t>Cannot edit</w:t>
            </w:r>
          </w:p>
        </w:tc>
      </w:tr>
      <w:tr w:rsidR="007C0AA0" w:rsidTr="007C0AA0">
        <w:trPr>
          <w:trHeight w:val="729"/>
        </w:trPr>
        <w:tc>
          <w:tcPr>
            <w:tcW w:w="2922" w:type="dxa"/>
          </w:tcPr>
          <w:p w:rsidR="007C0AA0" w:rsidRDefault="007C0AA0">
            <w:r>
              <w:t>7</w:t>
            </w:r>
          </w:p>
        </w:tc>
        <w:tc>
          <w:tcPr>
            <w:tcW w:w="2922" w:type="dxa"/>
          </w:tcPr>
          <w:p w:rsidR="007C0AA0" w:rsidRDefault="007C0AA0" w:rsidP="004D762A">
            <w:r>
              <w:t>Groups and channels add</w:t>
            </w:r>
          </w:p>
        </w:tc>
        <w:tc>
          <w:tcPr>
            <w:tcW w:w="2922" w:type="dxa"/>
          </w:tcPr>
          <w:p w:rsidR="007C0AA0" w:rsidRDefault="00DD20DC">
            <w:r>
              <w:t>User approval</w:t>
            </w:r>
          </w:p>
        </w:tc>
      </w:tr>
      <w:tr w:rsidR="007C0AA0" w:rsidTr="007C0AA0">
        <w:trPr>
          <w:trHeight w:val="729"/>
        </w:trPr>
        <w:tc>
          <w:tcPr>
            <w:tcW w:w="2922" w:type="dxa"/>
          </w:tcPr>
          <w:p w:rsidR="007C0AA0" w:rsidRDefault="007C0AA0">
            <w:r>
              <w:t>8</w:t>
            </w:r>
          </w:p>
        </w:tc>
        <w:tc>
          <w:tcPr>
            <w:tcW w:w="2922" w:type="dxa"/>
          </w:tcPr>
          <w:p w:rsidR="007C0AA0" w:rsidRDefault="007C0AA0" w:rsidP="004D762A">
            <w:r>
              <w:t>bots</w:t>
            </w:r>
          </w:p>
        </w:tc>
        <w:tc>
          <w:tcPr>
            <w:tcW w:w="2922" w:type="dxa"/>
          </w:tcPr>
          <w:p w:rsidR="007C0AA0" w:rsidRDefault="00DD20DC">
            <w:r>
              <w:t>No</w:t>
            </w:r>
          </w:p>
        </w:tc>
      </w:tr>
      <w:tr w:rsidR="007C0AA0" w:rsidTr="007C0AA0">
        <w:trPr>
          <w:trHeight w:val="729"/>
        </w:trPr>
        <w:tc>
          <w:tcPr>
            <w:tcW w:w="2922" w:type="dxa"/>
          </w:tcPr>
          <w:p w:rsidR="007C0AA0" w:rsidRDefault="007C0AA0">
            <w:r>
              <w:t>9</w:t>
            </w:r>
          </w:p>
        </w:tc>
        <w:tc>
          <w:tcPr>
            <w:tcW w:w="2922" w:type="dxa"/>
          </w:tcPr>
          <w:p w:rsidR="007C0AA0" w:rsidRDefault="007C0AA0" w:rsidP="004D762A">
            <w:r>
              <w:t>Language translation</w:t>
            </w:r>
          </w:p>
        </w:tc>
        <w:tc>
          <w:tcPr>
            <w:tcW w:w="2922" w:type="dxa"/>
          </w:tcPr>
          <w:p w:rsidR="007C0AA0" w:rsidRDefault="00DD20DC">
            <w:r>
              <w:t>No</w:t>
            </w:r>
          </w:p>
        </w:tc>
      </w:tr>
      <w:tr w:rsidR="007C0AA0" w:rsidTr="007C0AA0">
        <w:trPr>
          <w:trHeight w:val="729"/>
        </w:trPr>
        <w:tc>
          <w:tcPr>
            <w:tcW w:w="2922" w:type="dxa"/>
          </w:tcPr>
          <w:p w:rsidR="007C0AA0" w:rsidRDefault="007C0AA0">
            <w:r>
              <w:t>10</w:t>
            </w:r>
          </w:p>
        </w:tc>
        <w:tc>
          <w:tcPr>
            <w:tcW w:w="2922" w:type="dxa"/>
          </w:tcPr>
          <w:p w:rsidR="007C0AA0" w:rsidRDefault="007C0AA0" w:rsidP="004D762A">
            <w:r>
              <w:t>Chat wallpapers</w:t>
            </w:r>
          </w:p>
        </w:tc>
        <w:tc>
          <w:tcPr>
            <w:tcW w:w="2922" w:type="dxa"/>
          </w:tcPr>
          <w:p w:rsidR="007C0AA0" w:rsidRDefault="00DD20DC">
            <w:r>
              <w:t>No</w:t>
            </w:r>
          </w:p>
        </w:tc>
      </w:tr>
      <w:tr w:rsidR="007C0AA0" w:rsidTr="007C0AA0">
        <w:trPr>
          <w:trHeight w:val="729"/>
        </w:trPr>
        <w:tc>
          <w:tcPr>
            <w:tcW w:w="2922" w:type="dxa"/>
          </w:tcPr>
          <w:p w:rsidR="007C0AA0" w:rsidRDefault="007C0AA0">
            <w:r>
              <w:t>11</w:t>
            </w:r>
          </w:p>
        </w:tc>
        <w:tc>
          <w:tcPr>
            <w:tcW w:w="2922" w:type="dxa"/>
          </w:tcPr>
          <w:p w:rsidR="007C0AA0" w:rsidRDefault="007C0AA0" w:rsidP="004D762A">
            <w:r>
              <w:t>App icon custom</w:t>
            </w:r>
          </w:p>
          <w:p w:rsidR="007C0AA0" w:rsidRDefault="007C0AA0" w:rsidP="004D762A">
            <w:r>
              <w:t xml:space="preserve"> </w:t>
            </w:r>
          </w:p>
        </w:tc>
        <w:tc>
          <w:tcPr>
            <w:tcW w:w="2922" w:type="dxa"/>
          </w:tcPr>
          <w:p w:rsidR="007C0AA0" w:rsidRDefault="00DD20DC">
            <w:r>
              <w:t>Default</w:t>
            </w:r>
          </w:p>
        </w:tc>
      </w:tr>
      <w:tr w:rsidR="007C0AA0" w:rsidTr="007C0AA0">
        <w:trPr>
          <w:trHeight w:val="729"/>
        </w:trPr>
        <w:tc>
          <w:tcPr>
            <w:tcW w:w="2922" w:type="dxa"/>
          </w:tcPr>
          <w:p w:rsidR="007C0AA0" w:rsidRDefault="007C0AA0">
            <w:r>
              <w:t>12</w:t>
            </w:r>
          </w:p>
        </w:tc>
        <w:tc>
          <w:tcPr>
            <w:tcW w:w="2922" w:type="dxa"/>
          </w:tcPr>
          <w:p w:rsidR="007C0AA0" w:rsidRDefault="007C0AA0" w:rsidP="007C0AA0">
            <w:r>
              <w:t>Proxy</w:t>
            </w:r>
          </w:p>
          <w:p w:rsidR="007C0AA0" w:rsidRDefault="007C0AA0" w:rsidP="007C0AA0"/>
        </w:tc>
        <w:tc>
          <w:tcPr>
            <w:tcW w:w="2922" w:type="dxa"/>
          </w:tcPr>
          <w:p w:rsidR="007C0AA0" w:rsidRDefault="00DD20DC">
            <w:r>
              <w:t>No</w:t>
            </w:r>
          </w:p>
        </w:tc>
      </w:tr>
      <w:tr w:rsidR="007C0AA0" w:rsidTr="007C0AA0">
        <w:trPr>
          <w:trHeight w:val="729"/>
        </w:trPr>
        <w:tc>
          <w:tcPr>
            <w:tcW w:w="2922" w:type="dxa"/>
          </w:tcPr>
          <w:p w:rsidR="007C0AA0" w:rsidRDefault="007C0AA0">
            <w:r>
              <w:t>13</w:t>
            </w:r>
          </w:p>
        </w:tc>
        <w:tc>
          <w:tcPr>
            <w:tcW w:w="2922" w:type="dxa"/>
          </w:tcPr>
          <w:p w:rsidR="007C0AA0" w:rsidRDefault="007C0AA0" w:rsidP="007C0AA0">
            <w:r>
              <w:t>Storage</w:t>
            </w:r>
          </w:p>
          <w:p w:rsidR="007C0AA0" w:rsidRDefault="007C0AA0" w:rsidP="007C0AA0"/>
        </w:tc>
        <w:tc>
          <w:tcPr>
            <w:tcW w:w="2922" w:type="dxa"/>
          </w:tcPr>
          <w:p w:rsidR="007C0AA0" w:rsidRDefault="00DD20DC">
            <w:r>
              <w:t>Low</w:t>
            </w:r>
          </w:p>
        </w:tc>
      </w:tr>
      <w:tr w:rsidR="007C0AA0" w:rsidTr="007C0AA0">
        <w:trPr>
          <w:trHeight w:val="729"/>
        </w:trPr>
        <w:tc>
          <w:tcPr>
            <w:tcW w:w="2922" w:type="dxa"/>
          </w:tcPr>
          <w:p w:rsidR="007C0AA0" w:rsidRDefault="007C0AA0">
            <w:r>
              <w:t>14</w:t>
            </w:r>
          </w:p>
        </w:tc>
        <w:tc>
          <w:tcPr>
            <w:tcW w:w="2922" w:type="dxa"/>
          </w:tcPr>
          <w:p w:rsidR="007C0AA0" w:rsidRDefault="007C0AA0" w:rsidP="007C0AA0">
            <w:r>
              <w:t>Web</w:t>
            </w:r>
          </w:p>
          <w:p w:rsidR="007C0AA0" w:rsidRDefault="007C0AA0" w:rsidP="007C0AA0"/>
        </w:tc>
        <w:tc>
          <w:tcPr>
            <w:tcW w:w="2922" w:type="dxa"/>
          </w:tcPr>
          <w:p w:rsidR="007C0AA0" w:rsidRDefault="00DD20DC">
            <w:r>
              <w:t>Yes</w:t>
            </w:r>
          </w:p>
        </w:tc>
      </w:tr>
      <w:tr w:rsidR="007C0AA0" w:rsidTr="007C0AA0">
        <w:trPr>
          <w:trHeight w:val="729"/>
        </w:trPr>
        <w:tc>
          <w:tcPr>
            <w:tcW w:w="2922" w:type="dxa"/>
          </w:tcPr>
          <w:p w:rsidR="007C0AA0" w:rsidRDefault="007C0AA0">
            <w:r>
              <w:t>15</w:t>
            </w:r>
          </w:p>
        </w:tc>
        <w:tc>
          <w:tcPr>
            <w:tcW w:w="2922" w:type="dxa"/>
          </w:tcPr>
          <w:p w:rsidR="007C0AA0" w:rsidRDefault="007C0AA0" w:rsidP="007C0AA0">
            <w:r>
              <w:t>Personal QR</w:t>
            </w:r>
          </w:p>
          <w:p w:rsidR="007C0AA0" w:rsidRDefault="007C0AA0" w:rsidP="007C0AA0"/>
        </w:tc>
        <w:tc>
          <w:tcPr>
            <w:tcW w:w="2922" w:type="dxa"/>
          </w:tcPr>
          <w:p w:rsidR="007C0AA0" w:rsidRDefault="00DD20DC">
            <w:r>
              <w:t>Yes</w:t>
            </w:r>
          </w:p>
        </w:tc>
      </w:tr>
      <w:tr w:rsidR="007C0AA0" w:rsidTr="007C0AA0">
        <w:trPr>
          <w:trHeight w:val="729"/>
        </w:trPr>
        <w:tc>
          <w:tcPr>
            <w:tcW w:w="2922" w:type="dxa"/>
          </w:tcPr>
          <w:p w:rsidR="007C0AA0" w:rsidRDefault="007C0AA0">
            <w:r>
              <w:t>16</w:t>
            </w:r>
          </w:p>
        </w:tc>
        <w:tc>
          <w:tcPr>
            <w:tcW w:w="2922" w:type="dxa"/>
          </w:tcPr>
          <w:p w:rsidR="007C0AA0" w:rsidRDefault="007C0AA0" w:rsidP="007C0AA0">
            <w:r>
              <w:t>Feedback forms</w:t>
            </w:r>
          </w:p>
          <w:p w:rsidR="007C0AA0" w:rsidRDefault="007C0AA0" w:rsidP="007C0AA0"/>
        </w:tc>
        <w:tc>
          <w:tcPr>
            <w:tcW w:w="2922" w:type="dxa"/>
          </w:tcPr>
          <w:p w:rsidR="007C0AA0" w:rsidRDefault="00DD20DC">
            <w:r>
              <w:t>Yes</w:t>
            </w:r>
          </w:p>
        </w:tc>
      </w:tr>
      <w:tr w:rsidR="00DD20DC" w:rsidTr="007C0AA0">
        <w:trPr>
          <w:trHeight w:val="729"/>
        </w:trPr>
        <w:tc>
          <w:tcPr>
            <w:tcW w:w="2922" w:type="dxa"/>
          </w:tcPr>
          <w:p w:rsidR="00DD20DC" w:rsidRDefault="00DD20DC">
            <w:r>
              <w:lastRenderedPageBreak/>
              <w:t>17</w:t>
            </w:r>
          </w:p>
        </w:tc>
        <w:tc>
          <w:tcPr>
            <w:tcW w:w="2922" w:type="dxa"/>
          </w:tcPr>
          <w:p w:rsidR="00DD20DC" w:rsidRDefault="00DD20DC" w:rsidP="00DD20DC">
            <w:r>
              <w:t xml:space="preserve">Polls </w:t>
            </w:r>
          </w:p>
          <w:p w:rsidR="00DD20DC" w:rsidRDefault="00DD20DC" w:rsidP="00DD20DC"/>
        </w:tc>
        <w:tc>
          <w:tcPr>
            <w:tcW w:w="2922" w:type="dxa"/>
          </w:tcPr>
          <w:p w:rsidR="00DD20DC" w:rsidRDefault="00DD20DC">
            <w:r>
              <w:t>Yes</w:t>
            </w:r>
          </w:p>
        </w:tc>
      </w:tr>
    </w:tbl>
    <w:p w:rsidR="007C0AA0" w:rsidRDefault="007C0AA0"/>
    <w:tbl>
      <w:tblPr>
        <w:tblStyle w:val="TableGrid"/>
        <w:tblW w:w="0" w:type="auto"/>
        <w:tblLook w:val="04A0"/>
      </w:tblPr>
      <w:tblGrid>
        <w:gridCol w:w="2932"/>
        <w:gridCol w:w="2932"/>
        <w:gridCol w:w="2932"/>
      </w:tblGrid>
      <w:tr w:rsidR="00DD20DC" w:rsidTr="00B06006">
        <w:trPr>
          <w:trHeight w:val="709"/>
        </w:trPr>
        <w:tc>
          <w:tcPr>
            <w:tcW w:w="2932" w:type="dxa"/>
          </w:tcPr>
          <w:p w:rsidR="00DD20DC" w:rsidRDefault="00DD20DC">
            <w:r>
              <w:t>18</w:t>
            </w:r>
          </w:p>
        </w:tc>
        <w:tc>
          <w:tcPr>
            <w:tcW w:w="2932" w:type="dxa"/>
          </w:tcPr>
          <w:p w:rsidR="00DD20DC" w:rsidRDefault="00DD20DC" w:rsidP="00DD20DC">
            <w:r>
              <w:t xml:space="preserve">Images </w:t>
            </w:r>
          </w:p>
          <w:p w:rsidR="00DD20DC" w:rsidRDefault="00DD20DC" w:rsidP="00DD20DC"/>
        </w:tc>
        <w:tc>
          <w:tcPr>
            <w:tcW w:w="2932" w:type="dxa"/>
          </w:tcPr>
          <w:p w:rsidR="00DD20DC" w:rsidRDefault="00DD20DC">
            <w:r>
              <w:t>Yes</w:t>
            </w:r>
          </w:p>
        </w:tc>
      </w:tr>
      <w:tr w:rsidR="00DD20DC" w:rsidTr="00B06006">
        <w:trPr>
          <w:trHeight w:val="709"/>
        </w:trPr>
        <w:tc>
          <w:tcPr>
            <w:tcW w:w="2932" w:type="dxa"/>
          </w:tcPr>
          <w:p w:rsidR="00DD20DC" w:rsidRDefault="00DD20DC">
            <w:r>
              <w:t>19</w:t>
            </w:r>
          </w:p>
        </w:tc>
        <w:tc>
          <w:tcPr>
            <w:tcW w:w="2932" w:type="dxa"/>
          </w:tcPr>
          <w:p w:rsidR="00DD20DC" w:rsidRDefault="00DD20DC" w:rsidP="00DD20DC">
            <w:r>
              <w:t xml:space="preserve">Video </w:t>
            </w:r>
          </w:p>
          <w:p w:rsidR="00DD20DC" w:rsidRDefault="00DD20DC" w:rsidP="00DD20DC"/>
        </w:tc>
        <w:tc>
          <w:tcPr>
            <w:tcW w:w="2932" w:type="dxa"/>
          </w:tcPr>
          <w:p w:rsidR="00DD20DC" w:rsidRDefault="00DD20DC">
            <w:r>
              <w:t>Yes</w:t>
            </w:r>
          </w:p>
        </w:tc>
      </w:tr>
      <w:tr w:rsidR="00DD20DC" w:rsidTr="00B06006">
        <w:trPr>
          <w:trHeight w:val="709"/>
        </w:trPr>
        <w:tc>
          <w:tcPr>
            <w:tcW w:w="2932" w:type="dxa"/>
          </w:tcPr>
          <w:p w:rsidR="00DD20DC" w:rsidRDefault="00DD20DC">
            <w:r>
              <w:t>20</w:t>
            </w:r>
          </w:p>
        </w:tc>
        <w:tc>
          <w:tcPr>
            <w:tcW w:w="2932" w:type="dxa"/>
          </w:tcPr>
          <w:p w:rsidR="00DD20DC" w:rsidRDefault="00DD20DC" w:rsidP="00DD20DC">
            <w:r>
              <w:t>API</w:t>
            </w:r>
            <w:r>
              <w:t xml:space="preserve"> integration</w:t>
            </w:r>
          </w:p>
          <w:p w:rsidR="00DD20DC" w:rsidRDefault="00DD20DC" w:rsidP="00DD20DC"/>
        </w:tc>
        <w:tc>
          <w:tcPr>
            <w:tcW w:w="2932" w:type="dxa"/>
          </w:tcPr>
          <w:p w:rsidR="00DD20DC" w:rsidRDefault="00DD20DC">
            <w:r>
              <w:t>Yes</w:t>
            </w:r>
          </w:p>
        </w:tc>
      </w:tr>
      <w:tr w:rsidR="00DD20DC" w:rsidTr="00B06006">
        <w:trPr>
          <w:trHeight w:val="709"/>
        </w:trPr>
        <w:tc>
          <w:tcPr>
            <w:tcW w:w="2932" w:type="dxa"/>
          </w:tcPr>
          <w:p w:rsidR="00DD20DC" w:rsidRDefault="00DD20DC">
            <w:r>
              <w:t>21</w:t>
            </w:r>
          </w:p>
        </w:tc>
        <w:tc>
          <w:tcPr>
            <w:tcW w:w="2932" w:type="dxa"/>
          </w:tcPr>
          <w:p w:rsidR="00DD20DC" w:rsidRDefault="00DD20DC" w:rsidP="00DD20DC">
            <w:r>
              <w:t>Payments UPI</w:t>
            </w:r>
          </w:p>
          <w:p w:rsidR="00DD20DC" w:rsidRDefault="00DD20DC" w:rsidP="00DD20DC"/>
        </w:tc>
        <w:tc>
          <w:tcPr>
            <w:tcW w:w="2932" w:type="dxa"/>
          </w:tcPr>
          <w:p w:rsidR="00DD20DC" w:rsidRDefault="00DD20DC">
            <w:r>
              <w:t>Yes</w:t>
            </w:r>
          </w:p>
        </w:tc>
      </w:tr>
      <w:tr w:rsidR="00DD20DC" w:rsidTr="00B06006">
        <w:trPr>
          <w:trHeight w:val="669"/>
        </w:trPr>
        <w:tc>
          <w:tcPr>
            <w:tcW w:w="2932" w:type="dxa"/>
          </w:tcPr>
          <w:p w:rsidR="00DD20DC" w:rsidRDefault="00DD20DC">
            <w:r>
              <w:t>22</w:t>
            </w:r>
          </w:p>
        </w:tc>
        <w:tc>
          <w:tcPr>
            <w:tcW w:w="2932" w:type="dxa"/>
          </w:tcPr>
          <w:p w:rsidR="00DD20DC" w:rsidRDefault="00DD20DC" w:rsidP="00DD20DC">
            <w:r>
              <w:t xml:space="preserve">Lending </w:t>
            </w:r>
          </w:p>
          <w:p w:rsidR="00DD20DC" w:rsidRDefault="00DD20DC" w:rsidP="00DD20DC"/>
        </w:tc>
        <w:tc>
          <w:tcPr>
            <w:tcW w:w="2932" w:type="dxa"/>
          </w:tcPr>
          <w:p w:rsidR="00DD20DC" w:rsidRDefault="00DD20DC">
            <w:r>
              <w:t>Yes</w:t>
            </w:r>
          </w:p>
        </w:tc>
      </w:tr>
      <w:tr w:rsidR="00DD20DC" w:rsidTr="00B06006">
        <w:trPr>
          <w:trHeight w:val="709"/>
        </w:trPr>
        <w:tc>
          <w:tcPr>
            <w:tcW w:w="2932" w:type="dxa"/>
          </w:tcPr>
          <w:p w:rsidR="00DD20DC" w:rsidRDefault="00DD20DC">
            <w:r>
              <w:t>23</w:t>
            </w:r>
          </w:p>
        </w:tc>
        <w:tc>
          <w:tcPr>
            <w:tcW w:w="2932" w:type="dxa"/>
          </w:tcPr>
          <w:p w:rsidR="00DD20DC" w:rsidRDefault="00DD20DC">
            <w:r>
              <w:t>Ecom</w:t>
            </w:r>
            <w:r>
              <w:t>m</w:t>
            </w:r>
            <w:r>
              <w:t>erce</w:t>
            </w:r>
          </w:p>
        </w:tc>
        <w:tc>
          <w:tcPr>
            <w:tcW w:w="2932" w:type="dxa"/>
          </w:tcPr>
          <w:p w:rsidR="00DD20DC" w:rsidRDefault="00DD20DC">
            <w:r>
              <w:t>Yes</w:t>
            </w:r>
          </w:p>
        </w:tc>
      </w:tr>
    </w:tbl>
    <w:p w:rsidR="007C0AA0" w:rsidRDefault="007C0AA0">
      <w:r>
        <w:br w:type="page"/>
      </w:r>
    </w:p>
    <w:p w:rsidR="00DD20DC" w:rsidRDefault="00DD20DC"/>
    <w:p w:rsidR="00DD20DC" w:rsidRDefault="00DD20DC">
      <w:r>
        <w:br w:type="page"/>
      </w:r>
    </w:p>
    <w:p w:rsidR="00D169BF" w:rsidRDefault="00D169BF"/>
    <w:sectPr w:rsidR="00D169BF" w:rsidSect="00DD20D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C0AA0"/>
    <w:rsid w:val="007C0AA0"/>
    <w:rsid w:val="00B06006"/>
    <w:rsid w:val="00D169BF"/>
    <w:rsid w:val="00DD2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0A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DD20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D20D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0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C4C0D06396E4C52BDC68C487576F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93ADE-AA9D-4EAD-AAB6-D5DBCDE452AB}"/>
      </w:docPartPr>
      <w:docPartBody>
        <w:p w:rsidR="00000000" w:rsidRDefault="00566BE8" w:rsidP="00566BE8">
          <w:pPr>
            <w:pStyle w:val="EC4C0D06396E4C52BDC68C487576F715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  <w:docPart>
      <w:docPartPr>
        <w:name w:val="C5E1D2A8E2C14F37B82A5D5927FF8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F997D-0D52-4A56-A26C-EFF2A83FAFC9}"/>
      </w:docPartPr>
      <w:docPartBody>
        <w:p w:rsidR="00000000" w:rsidRDefault="00566BE8" w:rsidP="00566BE8">
          <w:pPr>
            <w:pStyle w:val="C5E1D2A8E2C14F37B82A5D5927FF8705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66BE8"/>
    <w:rsid w:val="00566BE8"/>
    <w:rsid w:val="00F30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D915DCF0BB48E1A4DF7D02BB413DA4">
    <w:name w:val="3FD915DCF0BB48E1A4DF7D02BB413DA4"/>
    <w:rsid w:val="00566BE8"/>
  </w:style>
  <w:style w:type="paragraph" w:customStyle="1" w:styleId="8FF4D949FFB2425AABCB50183568271A">
    <w:name w:val="8FF4D949FFB2425AABCB50183568271A"/>
    <w:rsid w:val="00566BE8"/>
  </w:style>
  <w:style w:type="paragraph" w:customStyle="1" w:styleId="EC4C0D06396E4C52BDC68C487576F715">
    <w:name w:val="EC4C0D06396E4C52BDC68C487576F715"/>
    <w:rsid w:val="00566BE8"/>
  </w:style>
  <w:style w:type="paragraph" w:customStyle="1" w:styleId="514DF6F9BB6C41928736B24A4AD5D640">
    <w:name w:val="514DF6F9BB6C41928736B24A4AD5D640"/>
    <w:rsid w:val="00566BE8"/>
  </w:style>
  <w:style w:type="paragraph" w:customStyle="1" w:styleId="24FD3A640FC54972ACB871BF11D40D7C">
    <w:name w:val="24FD3A640FC54972ACB871BF11D40D7C"/>
    <w:rsid w:val="00566BE8"/>
  </w:style>
  <w:style w:type="paragraph" w:customStyle="1" w:styleId="213613BA04BE481F9BA7FEA5C417BEC9">
    <w:name w:val="213613BA04BE481F9BA7FEA5C417BEC9"/>
    <w:rsid w:val="00566BE8"/>
  </w:style>
  <w:style w:type="paragraph" w:customStyle="1" w:styleId="BF3558EA1D244FA9B660CA8F1542661F">
    <w:name w:val="BF3558EA1D244FA9B660CA8F1542661F"/>
    <w:rsid w:val="00566BE8"/>
  </w:style>
  <w:style w:type="paragraph" w:customStyle="1" w:styleId="C5E1D2A8E2C14F37B82A5D5927FF8705">
    <w:name w:val="C5E1D2A8E2C14F37B82A5D5927FF8705"/>
    <w:rsid w:val="00566B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GROUPIN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NEGATIVE TESTING</dc:title>
  <dc:creator>Dandu Purnachandra madhukar</dc:creator>
  <cp:lastModifiedBy>SSIT</cp:lastModifiedBy>
  <cp:revision>1</cp:revision>
  <dcterms:created xsi:type="dcterms:W3CDTF">2023-03-27T04:52:00Z</dcterms:created>
  <dcterms:modified xsi:type="dcterms:W3CDTF">2023-03-27T05:32:00Z</dcterms:modified>
</cp:coreProperties>
</file>