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7984" w14:textId="77777777" w:rsidR="006D5DF4" w:rsidRDefault="006D5DF4" w:rsidP="006D5DF4">
      <w:pPr>
        <w:pStyle w:val="Heading1"/>
      </w:pPr>
      <w:r>
        <w:rPr>
          <w:rStyle w:val="Strong"/>
          <w:b/>
          <w:bCs/>
        </w:rPr>
        <w:t>Project 1: Azure Cloud Security Implementation</w:t>
      </w:r>
    </w:p>
    <w:p w14:paraId="52FD80FD" w14:textId="77777777" w:rsidR="006D5DF4" w:rsidRDefault="006D5DF4" w:rsidP="006D5DF4">
      <w:pPr>
        <w:pStyle w:val="NormalWeb"/>
      </w:pPr>
      <w:r>
        <w:rPr>
          <w:rStyle w:val="Strong"/>
        </w:rPr>
        <w:t>Prepared by:</w:t>
      </w:r>
      <w:r>
        <w:t xml:space="preserve"> </w:t>
      </w:r>
      <w:r>
        <w:rPr>
          <w:rStyle w:val="Emphasis"/>
        </w:rPr>
        <w:t>Purna Kishore Kondapaneni</w:t>
      </w:r>
      <w:r>
        <w:br/>
      </w:r>
      <w:r>
        <w:rPr>
          <w:rStyle w:val="Strong"/>
        </w:rPr>
        <w:t>Duration:</w:t>
      </w:r>
      <w:r>
        <w:t xml:space="preserve"> </w:t>
      </w:r>
      <w:r>
        <w:rPr>
          <w:rStyle w:val="Emphasis"/>
        </w:rPr>
        <w:t>June 2019 – May 2020</w:t>
      </w:r>
      <w:r>
        <w:br/>
      </w:r>
      <w:r>
        <w:rPr>
          <w:rStyle w:val="Strong"/>
        </w:rPr>
        <w:t>Environment:</w:t>
      </w:r>
      <w:r>
        <w:t xml:space="preserve"> </w:t>
      </w:r>
      <w:r>
        <w:rPr>
          <w:rStyle w:val="Emphasis"/>
        </w:rPr>
        <w:t>Microsoft Azure Cloud Platform</w:t>
      </w:r>
    </w:p>
    <w:p w14:paraId="76F42F74" w14:textId="77777777" w:rsidR="006D5DF4" w:rsidRDefault="006D5DF4" w:rsidP="006D5DF4">
      <w:pPr>
        <w:pStyle w:val="Heading2"/>
      </w:pPr>
      <w:r>
        <w:rPr>
          <w:rStyle w:val="Strong"/>
          <w:b w:val="0"/>
          <w:bCs w:val="0"/>
        </w:rPr>
        <w:t>Objective</w:t>
      </w:r>
    </w:p>
    <w:p w14:paraId="10CD70C7" w14:textId="77777777" w:rsidR="006D5DF4" w:rsidRDefault="006D5DF4" w:rsidP="006D5DF4">
      <w:pPr>
        <w:pStyle w:val="NormalWeb"/>
      </w:pPr>
      <w:r>
        <w:t xml:space="preserve">To secure Azure resources and ensure compliance with </w:t>
      </w:r>
      <w:r>
        <w:rPr>
          <w:rStyle w:val="Strong"/>
        </w:rPr>
        <w:t>ISO 27001</w:t>
      </w:r>
      <w:r>
        <w:t xml:space="preserve">, </w:t>
      </w:r>
      <w:r>
        <w:rPr>
          <w:rStyle w:val="Strong"/>
        </w:rPr>
        <w:t>GDPR</w:t>
      </w:r>
      <w:r>
        <w:t>, and internal security standards through implementation of identity management, network security, data protection, and continuous monitoring.</w:t>
      </w:r>
    </w:p>
    <w:p w14:paraId="1CCFF7A5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Scope</w:t>
      </w:r>
    </w:p>
    <w:p w14:paraId="715C34DA" w14:textId="77777777" w:rsidR="009A6B85" w:rsidRDefault="009A6B85" w:rsidP="009A6B85">
      <w:pPr>
        <w:pStyle w:val="NormalWeb"/>
      </w:pPr>
      <w:r>
        <w:t>This project focuses on:</w:t>
      </w:r>
    </w:p>
    <w:p w14:paraId="79648D12" w14:textId="77777777" w:rsidR="009A6B85" w:rsidRDefault="009A6B85" w:rsidP="009A6B85">
      <w:pPr>
        <w:pStyle w:val="NormalWeb"/>
        <w:numPr>
          <w:ilvl w:val="0"/>
          <w:numId w:val="2"/>
        </w:numPr>
      </w:pPr>
      <w:r>
        <w:t>Identity and Access Management (IAM)</w:t>
      </w:r>
    </w:p>
    <w:p w14:paraId="2184F1BD" w14:textId="77777777" w:rsidR="009A6B85" w:rsidRDefault="009A6B85" w:rsidP="009A6B85">
      <w:pPr>
        <w:pStyle w:val="NormalWeb"/>
        <w:numPr>
          <w:ilvl w:val="0"/>
          <w:numId w:val="2"/>
        </w:numPr>
      </w:pPr>
      <w:r>
        <w:t>Network Security</w:t>
      </w:r>
    </w:p>
    <w:p w14:paraId="043A9F6E" w14:textId="77777777" w:rsidR="009A6B85" w:rsidRDefault="009A6B85" w:rsidP="009A6B85">
      <w:pPr>
        <w:pStyle w:val="NormalWeb"/>
        <w:numPr>
          <w:ilvl w:val="0"/>
          <w:numId w:val="2"/>
        </w:numPr>
      </w:pPr>
      <w:r>
        <w:t>Data Protection &amp; Encryption</w:t>
      </w:r>
    </w:p>
    <w:p w14:paraId="5802E22D" w14:textId="77777777" w:rsidR="009A6B85" w:rsidRDefault="009A6B85" w:rsidP="009A6B85">
      <w:pPr>
        <w:pStyle w:val="NormalWeb"/>
        <w:numPr>
          <w:ilvl w:val="0"/>
          <w:numId w:val="2"/>
        </w:numPr>
      </w:pPr>
      <w:r>
        <w:t>Security Monitoring &amp; Incident Response</w:t>
      </w:r>
    </w:p>
    <w:p w14:paraId="01ABC06D" w14:textId="77777777" w:rsidR="009A6B85" w:rsidRDefault="009A6B85" w:rsidP="009A6B85">
      <w:pPr>
        <w:pStyle w:val="NormalWeb"/>
        <w:numPr>
          <w:ilvl w:val="0"/>
          <w:numId w:val="2"/>
        </w:numPr>
      </w:pPr>
      <w:r>
        <w:t>Vulnerability Management</w:t>
      </w:r>
    </w:p>
    <w:p w14:paraId="3501D48A" w14:textId="77777777" w:rsidR="009A6B85" w:rsidRDefault="009A6B85" w:rsidP="009A6B85">
      <w:pPr>
        <w:pStyle w:val="NormalWeb"/>
        <w:numPr>
          <w:ilvl w:val="0"/>
          <w:numId w:val="2"/>
        </w:numPr>
      </w:pPr>
      <w:r>
        <w:t>Compliance &amp; Governance</w:t>
      </w:r>
    </w:p>
    <w:p w14:paraId="22437BCB" w14:textId="77777777" w:rsidR="009A6B85" w:rsidRDefault="009A6B85" w:rsidP="009A6B85">
      <w:pPr>
        <w:pStyle w:val="NormalWeb"/>
        <w:numPr>
          <w:ilvl w:val="0"/>
          <w:numId w:val="2"/>
        </w:numPr>
      </w:pPr>
      <w:r>
        <w:t>Automation &amp; Scripting</w:t>
      </w:r>
    </w:p>
    <w:p w14:paraId="11F0D412" w14:textId="77777777" w:rsidR="009A6B85" w:rsidRDefault="009A6B85" w:rsidP="009A6B85">
      <w:pPr>
        <w:pStyle w:val="NormalWeb"/>
      </w:pPr>
      <w:r>
        <w:t xml:space="preserve">All configurations were implemented in </w:t>
      </w:r>
      <w:r>
        <w:rPr>
          <w:rStyle w:val="Strong"/>
        </w:rPr>
        <w:t>Azure Portal</w:t>
      </w:r>
      <w:r>
        <w:t xml:space="preserve"> using services such as </w:t>
      </w:r>
      <w:r>
        <w:rPr>
          <w:rStyle w:val="Strong"/>
        </w:rPr>
        <w:t>Defender for Cloud</w:t>
      </w:r>
      <w:r>
        <w:t xml:space="preserve">, </w:t>
      </w:r>
      <w:r>
        <w:rPr>
          <w:rStyle w:val="Strong"/>
        </w:rPr>
        <w:t>Azure AD</w:t>
      </w:r>
      <w:r>
        <w:t xml:space="preserve">, </w:t>
      </w:r>
      <w:r>
        <w:rPr>
          <w:rStyle w:val="Strong"/>
        </w:rPr>
        <w:t>Microsoft Sentinel</w:t>
      </w:r>
      <w:r>
        <w:t xml:space="preserve">, </w:t>
      </w:r>
      <w:r>
        <w:rPr>
          <w:rStyle w:val="Strong"/>
        </w:rPr>
        <w:t>Azure Key Vault</w:t>
      </w:r>
      <w:r>
        <w:t xml:space="preserve">, and </w:t>
      </w:r>
      <w:r>
        <w:rPr>
          <w:rStyle w:val="Strong"/>
        </w:rPr>
        <w:t>Azure Policy</w:t>
      </w:r>
      <w:r>
        <w:t>.</w:t>
      </w:r>
    </w:p>
    <w:p w14:paraId="08A6E3A5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Security Assessment (Baseline)</w:t>
      </w:r>
    </w:p>
    <w:p w14:paraId="0577D656" w14:textId="77777777" w:rsidR="009A6B85" w:rsidRDefault="009A6B85" w:rsidP="009A6B85">
      <w:pPr>
        <w:pStyle w:val="Heading3"/>
      </w:pPr>
      <w:r>
        <w:t>Tool Used: Microsoft Defender for Cloud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4269"/>
        <w:gridCol w:w="3073"/>
      </w:tblGrid>
      <w:tr w:rsidR="009A6B85" w14:paraId="40DEADAF" w14:textId="77777777" w:rsidTr="009A6B85">
        <w:tc>
          <w:tcPr>
            <w:tcW w:w="0" w:type="auto"/>
            <w:hideMark/>
          </w:tcPr>
          <w:p w14:paraId="616646DB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BB92071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81E6391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9A6B85" w14:paraId="047241EF" w14:textId="77777777" w:rsidTr="009A6B85">
        <w:tc>
          <w:tcPr>
            <w:tcW w:w="0" w:type="auto"/>
            <w:hideMark/>
          </w:tcPr>
          <w:p w14:paraId="39B9DDBA" w14:textId="77777777" w:rsidR="009A6B85" w:rsidRDefault="009A6B85">
            <w:r>
              <w:rPr>
                <w:rStyle w:val="Strong"/>
              </w:rPr>
              <w:t>Assessment Performed</w:t>
            </w:r>
          </w:p>
        </w:tc>
        <w:tc>
          <w:tcPr>
            <w:tcW w:w="0" w:type="auto"/>
            <w:hideMark/>
          </w:tcPr>
          <w:p w14:paraId="2A7C0987" w14:textId="77777777" w:rsidR="009A6B85" w:rsidRDefault="009A6B85">
            <w:r>
              <w:t>Used Defender for Cloud’s security recommendations to evaluate baseline security posture.</w:t>
            </w:r>
          </w:p>
        </w:tc>
        <w:tc>
          <w:tcPr>
            <w:tcW w:w="0" w:type="auto"/>
            <w:hideMark/>
          </w:tcPr>
          <w:p w14:paraId="73865B87" w14:textId="77777777" w:rsidR="009A6B85" w:rsidRDefault="009A6B85">
            <w:r>
              <w:t>Identified 5 medium and 2 low-risk recommendations.</w:t>
            </w:r>
          </w:p>
        </w:tc>
      </w:tr>
      <w:tr w:rsidR="009A6B85" w14:paraId="2D24E32D" w14:textId="77777777" w:rsidTr="009A6B85">
        <w:tc>
          <w:tcPr>
            <w:tcW w:w="0" w:type="auto"/>
            <w:hideMark/>
          </w:tcPr>
          <w:p w14:paraId="2E5812EA" w14:textId="77777777" w:rsidR="009A6B85" w:rsidRDefault="009A6B85">
            <w:r>
              <w:rPr>
                <w:rStyle w:val="Strong"/>
              </w:rPr>
              <w:t>Services Reviewed</w:t>
            </w:r>
          </w:p>
        </w:tc>
        <w:tc>
          <w:tcPr>
            <w:tcW w:w="0" w:type="auto"/>
            <w:hideMark/>
          </w:tcPr>
          <w:p w14:paraId="03DA717B" w14:textId="77777777" w:rsidR="009A6B85" w:rsidRDefault="009A6B85">
            <w:r>
              <w:t>Defender Plans (VMs, Storage, Key Vault, Databases, Containers)</w:t>
            </w:r>
          </w:p>
        </w:tc>
        <w:tc>
          <w:tcPr>
            <w:tcW w:w="0" w:type="auto"/>
            <w:hideMark/>
          </w:tcPr>
          <w:p w14:paraId="6E402052" w14:textId="77777777" w:rsidR="009A6B85" w:rsidRDefault="009A6B85">
            <w:r>
              <w:t xml:space="preserve">Defender for Servers and Storage Accounts turned </w:t>
            </w:r>
            <w:r>
              <w:rPr>
                <w:rStyle w:val="Strong"/>
              </w:rPr>
              <w:t>ON</w:t>
            </w:r>
          </w:p>
        </w:tc>
      </w:tr>
      <w:tr w:rsidR="009A6B85" w14:paraId="092FFA7D" w14:textId="77777777" w:rsidTr="009A6B85">
        <w:tc>
          <w:tcPr>
            <w:tcW w:w="0" w:type="auto"/>
            <w:hideMark/>
          </w:tcPr>
          <w:p w14:paraId="7B2BF2B6" w14:textId="77777777" w:rsidR="009A6B85" w:rsidRDefault="009A6B85">
            <w:r>
              <w:rPr>
                <w:rStyle w:val="Strong"/>
              </w:rPr>
              <w:t>Result</w:t>
            </w:r>
          </w:p>
        </w:tc>
        <w:tc>
          <w:tcPr>
            <w:tcW w:w="0" w:type="auto"/>
            <w:hideMark/>
          </w:tcPr>
          <w:p w14:paraId="600B2740" w14:textId="77777777" w:rsidR="009A6B85" w:rsidRDefault="009A6B85">
            <w:r>
              <w:t>No critical vulnerabilities; all essential Defender plans activated.</w:t>
            </w:r>
          </w:p>
        </w:tc>
        <w:tc>
          <w:tcPr>
            <w:tcW w:w="0" w:type="auto"/>
            <w:hideMark/>
          </w:tcPr>
          <w:p w14:paraId="26EDBB1C" w14:textId="77777777" w:rsidR="009A6B85" w:rsidRDefault="009A6B85">
            <w:r>
              <w:rPr>
                <w:rStyle w:val="Strong"/>
              </w:rPr>
              <w:t>Secure Baseline Achieved</w:t>
            </w:r>
          </w:p>
        </w:tc>
      </w:tr>
    </w:tbl>
    <w:p w14:paraId="3E20F937" w14:textId="25F1275A" w:rsidR="005D1723" w:rsidRDefault="005D1723" w:rsidP="005D1723">
      <w:r>
        <w:t>Turn On Defender for Cloud</w:t>
      </w:r>
    </w:p>
    <w:p w14:paraId="77C4B61C" w14:textId="6E73E902" w:rsidR="005D1723" w:rsidRDefault="005D1723" w:rsidP="005D1723">
      <w:pPr>
        <w:pStyle w:val="NormalWeb"/>
      </w:pPr>
      <w:r>
        <w:rPr>
          <w:rFonts w:hAnsi="Symbol"/>
        </w:rPr>
        <w:t></w:t>
      </w:r>
      <w:r>
        <w:t xml:space="preserve">  Click </w:t>
      </w:r>
      <w:r>
        <w:rPr>
          <w:rStyle w:val="Strong"/>
        </w:rPr>
        <w:t>Environment settings</w:t>
      </w:r>
      <w:r>
        <w:t>.</w:t>
      </w:r>
    </w:p>
    <w:p w14:paraId="508B4DE7" w14:textId="05CA06E6" w:rsidR="005D1723" w:rsidRDefault="005D1723" w:rsidP="005D1723">
      <w:pPr>
        <w:pStyle w:val="NormalWeb"/>
      </w:pPr>
      <w:r>
        <w:rPr>
          <w:rFonts w:hAnsi="Symbol"/>
        </w:rPr>
        <w:t></w:t>
      </w:r>
      <w:r>
        <w:t xml:space="preserve">  You’ll see your </w:t>
      </w:r>
      <w:r>
        <w:rPr>
          <w:rStyle w:val="Strong"/>
        </w:rPr>
        <w:t>subscription name</w:t>
      </w:r>
      <w:r>
        <w:t>. Click it.</w:t>
      </w:r>
    </w:p>
    <w:p w14:paraId="0B3868D1" w14:textId="77777777" w:rsidR="005D1723" w:rsidRDefault="005D1723" w:rsidP="005D1723">
      <w:pPr>
        <w:pStyle w:val="NormalWeb"/>
      </w:pPr>
      <w:r>
        <w:rPr>
          <w:rFonts w:hAnsi="Symbol"/>
        </w:rPr>
        <w:t></w:t>
      </w:r>
      <w:r>
        <w:t xml:space="preserve">  Under </w:t>
      </w:r>
      <w:r>
        <w:rPr>
          <w:rStyle w:val="Strong"/>
        </w:rPr>
        <w:t>Defender plans</w:t>
      </w:r>
      <w:r>
        <w:t xml:space="preserve"> → you’ll see many services with “Off/On”</w:t>
      </w:r>
    </w:p>
    <w:p w14:paraId="16776D32" w14:textId="77777777" w:rsidR="005D1723" w:rsidRDefault="005D1723" w:rsidP="005D1723">
      <w:pPr>
        <w:rPr>
          <w:lang w:val="en-US"/>
        </w:rPr>
      </w:pPr>
    </w:p>
    <w:p w14:paraId="613FAABD" w14:textId="77777777" w:rsidR="005D1723" w:rsidRDefault="005D1723" w:rsidP="005D1723">
      <w:pPr>
        <w:rPr>
          <w:lang w:val="en-US"/>
        </w:rPr>
      </w:pPr>
    </w:p>
    <w:p w14:paraId="2F62468F" w14:textId="47B416DE" w:rsidR="005D1723" w:rsidRDefault="005D1723" w:rsidP="005D1723">
      <w:pPr>
        <w:rPr>
          <w:lang w:val="en-US"/>
        </w:rPr>
      </w:pPr>
      <w:r w:rsidRPr="005D1723">
        <w:rPr>
          <w:noProof/>
          <w:lang w:val="en-US"/>
        </w:rPr>
        <w:drawing>
          <wp:inline distT="0" distB="0" distL="0" distR="0" wp14:anchorId="62DE2FAB" wp14:editId="306FD144">
            <wp:extent cx="5731510" cy="3134995"/>
            <wp:effectExtent l="0" t="0" r="0" b="1905"/>
            <wp:docPr id="574890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06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39D7" w14:textId="633F792C" w:rsidR="005D1723" w:rsidRDefault="005D1723" w:rsidP="005D1723">
      <w:pPr>
        <w:rPr>
          <w:lang w:val="en-US"/>
        </w:rPr>
      </w:pPr>
      <w:r w:rsidRPr="005D1723">
        <w:rPr>
          <w:noProof/>
          <w:lang w:val="en-US"/>
        </w:rPr>
        <w:drawing>
          <wp:inline distT="0" distB="0" distL="0" distR="0" wp14:anchorId="15186D92" wp14:editId="3AD39FED">
            <wp:extent cx="5731510" cy="3138805"/>
            <wp:effectExtent l="0" t="0" r="0" b="0"/>
            <wp:docPr id="3562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0873" w14:textId="77777777" w:rsidR="00921A37" w:rsidRDefault="00921A37" w:rsidP="005D1723">
      <w:pPr>
        <w:rPr>
          <w:rStyle w:val="Strong"/>
          <w:color w:val="000000"/>
        </w:rPr>
      </w:pPr>
    </w:p>
    <w:p w14:paraId="5F7EF96A" w14:textId="77777777" w:rsidR="00921A37" w:rsidRDefault="00921A37" w:rsidP="005D1723">
      <w:pPr>
        <w:rPr>
          <w:rStyle w:val="Strong"/>
          <w:color w:val="000000"/>
        </w:rPr>
      </w:pPr>
      <w:r w:rsidRPr="00921A37">
        <w:rPr>
          <w:rStyle w:val="Strong"/>
          <w:color w:val="000000"/>
        </w:rPr>
        <w:lastRenderedPageBreak/>
        <w:drawing>
          <wp:inline distT="0" distB="0" distL="0" distR="0" wp14:anchorId="0C605807" wp14:editId="1C10D029">
            <wp:extent cx="5731510" cy="1974850"/>
            <wp:effectExtent l="0" t="0" r="0" b="6350"/>
            <wp:docPr id="1161737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375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E314" w14:textId="3D86C3E6" w:rsidR="00921A37" w:rsidRDefault="00921A37" w:rsidP="005D1723">
      <w:pPr>
        <w:rPr>
          <w:lang w:val="en-US"/>
        </w:rPr>
      </w:pPr>
      <w:r w:rsidRPr="00921A37">
        <w:rPr>
          <w:rStyle w:val="Strong"/>
          <w:color w:val="000000"/>
        </w:rPr>
        <w:drawing>
          <wp:inline distT="0" distB="0" distL="0" distR="0" wp14:anchorId="76161B6E" wp14:editId="06E306C3">
            <wp:extent cx="5731510" cy="3131185"/>
            <wp:effectExtent l="0" t="0" r="0" b="5715"/>
            <wp:docPr id="48261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76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color w:val="000000"/>
        </w:rPr>
        <w:t>Deliverable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→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Security Assessment Report (Baseline)</w:t>
      </w:r>
    </w:p>
    <w:p w14:paraId="5DBBD71E" w14:textId="4C2D7C6C" w:rsidR="005D1723" w:rsidRDefault="00921A37" w:rsidP="005D1723">
      <w:pPr>
        <w:rPr>
          <w:lang w:val="en-US"/>
        </w:rPr>
      </w:pPr>
      <w:r w:rsidRPr="00921A37">
        <w:rPr>
          <w:lang w:val="en-US"/>
        </w:rPr>
        <w:drawing>
          <wp:inline distT="0" distB="0" distL="0" distR="0" wp14:anchorId="080B10BB" wp14:editId="64D5D9CF">
            <wp:extent cx="5731510" cy="2265045"/>
            <wp:effectExtent l="0" t="0" r="0" b="0"/>
            <wp:docPr id="96152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7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D913" w14:textId="77777777" w:rsidR="00921A37" w:rsidRDefault="00921A37" w:rsidP="005D1723">
      <w:pPr>
        <w:rPr>
          <w:lang w:val="en-US"/>
        </w:rPr>
      </w:pPr>
    </w:p>
    <w:p w14:paraId="1745750D" w14:textId="3CF9D739" w:rsidR="00921A37" w:rsidRDefault="00921A37" w:rsidP="005D1723">
      <w:pPr>
        <w:rPr>
          <w:lang w:val="en-US"/>
        </w:rPr>
      </w:pPr>
      <w:r>
        <w:rPr>
          <w:lang w:val="en-US"/>
        </w:rPr>
        <w:t xml:space="preserve">Azure active directory MFA enabled  </w:t>
      </w:r>
    </w:p>
    <w:p w14:paraId="1DB37B00" w14:textId="08B83773" w:rsidR="00921A37" w:rsidRDefault="00921A37" w:rsidP="005D1723">
      <w:pPr>
        <w:rPr>
          <w:lang w:val="en-US"/>
        </w:rPr>
      </w:pPr>
      <w:r w:rsidRPr="00921A37">
        <w:rPr>
          <w:lang w:val="en-US"/>
        </w:rPr>
        <w:lastRenderedPageBreak/>
        <w:drawing>
          <wp:inline distT="0" distB="0" distL="0" distR="0" wp14:anchorId="1E33ECA7" wp14:editId="2F96BD8A">
            <wp:extent cx="5731510" cy="3105785"/>
            <wp:effectExtent l="0" t="0" r="0" b="5715"/>
            <wp:docPr id="182615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32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2E0" w14:textId="67ED1EA0" w:rsidR="005D1723" w:rsidRDefault="00A31726" w:rsidP="005D1723">
      <w:pPr>
        <w:rPr>
          <w:lang w:val="en-US"/>
        </w:rPr>
      </w:pPr>
      <w:r w:rsidRPr="00A31726">
        <w:rPr>
          <w:lang w:val="en-US"/>
        </w:rPr>
        <w:drawing>
          <wp:inline distT="0" distB="0" distL="0" distR="0" wp14:anchorId="0EBCCD26" wp14:editId="7CB9591B">
            <wp:extent cx="5731510" cy="2282190"/>
            <wp:effectExtent l="0" t="0" r="0" b="3810"/>
            <wp:docPr id="869057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78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E856" w14:textId="6C0232A9" w:rsidR="00921A37" w:rsidRDefault="00B23E6B" w:rsidP="005D1723">
      <w:pPr>
        <w:rPr>
          <w:lang w:val="en-US"/>
        </w:rPr>
      </w:pPr>
      <w:r>
        <w:rPr>
          <w:lang w:val="en-US"/>
        </w:rPr>
        <w:t xml:space="preserve">RBAC </w:t>
      </w:r>
    </w:p>
    <w:p w14:paraId="0A95BCB8" w14:textId="77777777" w:rsidR="00B23E6B" w:rsidRDefault="00B23E6B" w:rsidP="005D1723">
      <w:pPr>
        <w:rPr>
          <w:lang w:val="en-US"/>
        </w:rPr>
      </w:pPr>
    </w:p>
    <w:p w14:paraId="628C6DC2" w14:textId="77777777" w:rsidR="00B23E6B" w:rsidRDefault="00B23E6B" w:rsidP="005D1723">
      <w:pPr>
        <w:rPr>
          <w:lang w:val="en-US"/>
        </w:rPr>
      </w:pPr>
    </w:p>
    <w:p w14:paraId="160178F7" w14:textId="1823975A" w:rsidR="00B23E6B" w:rsidRDefault="00B23E6B" w:rsidP="005D1723">
      <w:pPr>
        <w:rPr>
          <w:lang w:val="en-US"/>
        </w:rPr>
      </w:pPr>
      <w:r w:rsidRPr="00B23E6B">
        <w:rPr>
          <w:lang w:val="en-US"/>
        </w:rPr>
        <w:drawing>
          <wp:inline distT="0" distB="0" distL="0" distR="0" wp14:anchorId="28720A93" wp14:editId="4D3FDE4E">
            <wp:extent cx="5731510" cy="2197100"/>
            <wp:effectExtent l="0" t="0" r="0" b="0"/>
            <wp:docPr id="208664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3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E5A1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Identity &amp; Access Management (IAM)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838"/>
        <w:gridCol w:w="1714"/>
        <w:gridCol w:w="2623"/>
      </w:tblGrid>
      <w:tr w:rsidR="009A6B85" w14:paraId="7A4714D2" w14:textId="77777777" w:rsidTr="009A6B85">
        <w:tc>
          <w:tcPr>
            <w:tcW w:w="0" w:type="auto"/>
            <w:hideMark/>
          </w:tcPr>
          <w:p w14:paraId="2F442DE0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65A0C2CA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0" w:type="auto"/>
            <w:hideMark/>
          </w:tcPr>
          <w:p w14:paraId="635DA61C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ABA5B23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A6B85" w14:paraId="0EEE84DC" w14:textId="77777777" w:rsidTr="009A6B85">
        <w:tc>
          <w:tcPr>
            <w:tcW w:w="0" w:type="auto"/>
            <w:hideMark/>
          </w:tcPr>
          <w:p w14:paraId="13F6A498" w14:textId="77777777" w:rsidR="009A6B85" w:rsidRDefault="009A6B85">
            <w:r>
              <w:rPr>
                <w:rStyle w:val="Strong"/>
              </w:rPr>
              <w:t>Azure AD MFA</w:t>
            </w:r>
          </w:p>
        </w:tc>
        <w:tc>
          <w:tcPr>
            <w:tcW w:w="0" w:type="auto"/>
            <w:hideMark/>
          </w:tcPr>
          <w:p w14:paraId="781508B2" w14:textId="77777777" w:rsidR="009A6B85" w:rsidRDefault="009A6B85">
            <w:r>
              <w:t>Enabled Multi-Factor Authentication for all users via Conditional Access Policy.</w:t>
            </w:r>
          </w:p>
        </w:tc>
        <w:tc>
          <w:tcPr>
            <w:tcW w:w="0" w:type="auto"/>
            <w:hideMark/>
          </w:tcPr>
          <w:p w14:paraId="59FB9EAE" w14:textId="77777777" w:rsidR="009A6B85" w:rsidRDefault="009A6B85">
            <w:r>
              <w:t>Prevent unauthorized access.</w:t>
            </w:r>
          </w:p>
        </w:tc>
        <w:tc>
          <w:tcPr>
            <w:tcW w:w="0" w:type="auto"/>
            <w:hideMark/>
          </w:tcPr>
          <w:p w14:paraId="25036961" w14:textId="77777777" w:rsidR="009A6B85" w:rsidRDefault="009A6B85">
            <w:r>
              <w:t>MFA enforced for all sign-ins.</w:t>
            </w:r>
          </w:p>
        </w:tc>
      </w:tr>
      <w:tr w:rsidR="009A6B85" w14:paraId="4489628B" w14:textId="77777777" w:rsidTr="009A6B85">
        <w:tc>
          <w:tcPr>
            <w:tcW w:w="0" w:type="auto"/>
            <w:hideMark/>
          </w:tcPr>
          <w:p w14:paraId="6F6B9E7F" w14:textId="77777777" w:rsidR="009A6B85" w:rsidRDefault="009A6B85">
            <w:r>
              <w:rPr>
                <w:rStyle w:val="Strong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0EAC5F48" w14:textId="77777777" w:rsidR="009A6B85" w:rsidRDefault="009A6B85">
            <w:r>
              <w:t>Assigned roles (Reader, Contributor, Owner) at resource group level.</w:t>
            </w:r>
          </w:p>
        </w:tc>
        <w:tc>
          <w:tcPr>
            <w:tcW w:w="0" w:type="auto"/>
            <w:hideMark/>
          </w:tcPr>
          <w:p w14:paraId="05D00B47" w14:textId="77777777" w:rsidR="009A6B85" w:rsidRDefault="009A6B85">
            <w:r>
              <w:t>Enforce least-privilege access.</w:t>
            </w:r>
          </w:p>
        </w:tc>
        <w:tc>
          <w:tcPr>
            <w:tcW w:w="0" w:type="auto"/>
            <w:hideMark/>
          </w:tcPr>
          <w:p w14:paraId="194D4629" w14:textId="77777777" w:rsidR="009A6B85" w:rsidRDefault="009A6B85">
            <w:r>
              <w:t>Admins with Owner, others with Reader/Contributor.</w:t>
            </w:r>
          </w:p>
        </w:tc>
      </w:tr>
      <w:tr w:rsidR="009A6B85" w14:paraId="69E423C6" w14:textId="77777777" w:rsidTr="009A6B85">
        <w:tc>
          <w:tcPr>
            <w:tcW w:w="0" w:type="auto"/>
            <w:hideMark/>
          </w:tcPr>
          <w:p w14:paraId="65964B8E" w14:textId="77777777" w:rsidR="009A6B85" w:rsidRDefault="009A6B85">
            <w:r>
              <w:rPr>
                <w:rStyle w:val="Strong"/>
              </w:rPr>
              <w:t>Conditional Access</w:t>
            </w:r>
          </w:p>
        </w:tc>
        <w:tc>
          <w:tcPr>
            <w:tcW w:w="0" w:type="auto"/>
            <w:hideMark/>
          </w:tcPr>
          <w:p w14:paraId="51DD775A" w14:textId="77777777" w:rsidR="009A6B85" w:rsidRDefault="009A6B85">
            <w:r>
              <w:t>Configured rules to require MFA and block legacy authentication.</w:t>
            </w:r>
          </w:p>
        </w:tc>
        <w:tc>
          <w:tcPr>
            <w:tcW w:w="0" w:type="auto"/>
            <w:hideMark/>
          </w:tcPr>
          <w:p w14:paraId="38389FB2" w14:textId="77777777" w:rsidR="009A6B85" w:rsidRDefault="009A6B85">
            <w:r>
              <w:t>Protect cloud apps and APIs.</w:t>
            </w:r>
          </w:p>
        </w:tc>
        <w:tc>
          <w:tcPr>
            <w:tcW w:w="0" w:type="auto"/>
            <w:hideMark/>
          </w:tcPr>
          <w:p w14:paraId="6F534DFF" w14:textId="77777777" w:rsidR="009A6B85" w:rsidRDefault="009A6B85">
            <w:r>
              <w:t>All modern apps require MFA; legacy access blocked.</w:t>
            </w:r>
          </w:p>
        </w:tc>
      </w:tr>
    </w:tbl>
    <w:p w14:paraId="703D5199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Azure AD hardened with MFA + RBAC + Conditional Access → reduced identity-based attack surface.</w:t>
      </w:r>
    </w:p>
    <w:p w14:paraId="3992DD12" w14:textId="77777777" w:rsidR="009A6B85" w:rsidRDefault="009A6B85" w:rsidP="005D1723">
      <w:pPr>
        <w:rPr>
          <w:lang w:val="en-US"/>
        </w:rPr>
      </w:pPr>
    </w:p>
    <w:p w14:paraId="60A4F8C6" w14:textId="3B818535" w:rsidR="00B23E6B" w:rsidRDefault="00B23E6B" w:rsidP="005D1723">
      <w:pPr>
        <w:rPr>
          <w:lang w:val="en-US"/>
        </w:rPr>
      </w:pPr>
      <w:r>
        <w:rPr>
          <w:lang w:val="en-US"/>
        </w:rPr>
        <w:t>Data Protection &amp; Encryption</w:t>
      </w:r>
    </w:p>
    <w:p w14:paraId="59434A38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Data Protection &amp; Encryption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4772"/>
        <w:gridCol w:w="2668"/>
      </w:tblGrid>
      <w:tr w:rsidR="009A6B85" w14:paraId="3D2E0E11" w14:textId="77777777" w:rsidTr="009A6B85">
        <w:tc>
          <w:tcPr>
            <w:tcW w:w="0" w:type="auto"/>
            <w:hideMark/>
          </w:tcPr>
          <w:p w14:paraId="058329A1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13E0AC74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44A300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9A6B85" w14:paraId="54D76E92" w14:textId="77777777" w:rsidTr="009A6B85">
        <w:tc>
          <w:tcPr>
            <w:tcW w:w="0" w:type="auto"/>
            <w:hideMark/>
          </w:tcPr>
          <w:p w14:paraId="2ADE7E90" w14:textId="77777777" w:rsidR="009A6B85" w:rsidRDefault="009A6B85">
            <w:r>
              <w:rPr>
                <w:rStyle w:val="Strong"/>
              </w:rPr>
              <w:t>Azure Key Vault</w:t>
            </w:r>
          </w:p>
        </w:tc>
        <w:tc>
          <w:tcPr>
            <w:tcW w:w="0" w:type="auto"/>
            <w:hideMark/>
          </w:tcPr>
          <w:p w14:paraId="34AA32BB" w14:textId="77777777" w:rsidR="009A6B85" w:rsidRDefault="009A6B85">
            <w:r>
              <w:t xml:space="preserve">Deployed </w:t>
            </w:r>
            <w:r>
              <w:rPr>
                <w:rStyle w:val="Emphasis"/>
              </w:rPr>
              <w:t>cloudsecuritykeyvault1</w:t>
            </w:r>
            <w:r>
              <w:t xml:space="preserve"> and stored secrets securely. Access restricted using RBAC.</w:t>
            </w:r>
          </w:p>
        </w:tc>
        <w:tc>
          <w:tcPr>
            <w:tcW w:w="0" w:type="auto"/>
            <w:hideMark/>
          </w:tcPr>
          <w:p w14:paraId="0068F04D" w14:textId="77777777" w:rsidR="009A6B85" w:rsidRDefault="009A6B85">
            <w:r>
              <w:t>Managed secrets and keys for applications.</w:t>
            </w:r>
          </w:p>
        </w:tc>
      </w:tr>
      <w:tr w:rsidR="009A6B85" w14:paraId="5959F820" w14:textId="77777777" w:rsidTr="009A6B85">
        <w:tc>
          <w:tcPr>
            <w:tcW w:w="0" w:type="auto"/>
            <w:hideMark/>
          </w:tcPr>
          <w:p w14:paraId="67B9C482" w14:textId="77777777" w:rsidR="009A6B85" w:rsidRDefault="009A6B85">
            <w:r>
              <w:rPr>
                <w:rStyle w:val="Strong"/>
              </w:rPr>
              <w:t>Storage Encryption</w:t>
            </w:r>
          </w:p>
        </w:tc>
        <w:tc>
          <w:tcPr>
            <w:tcW w:w="0" w:type="auto"/>
            <w:hideMark/>
          </w:tcPr>
          <w:p w14:paraId="5CB4A5E9" w14:textId="77777777" w:rsidR="009A6B85" w:rsidRDefault="009A6B85">
            <w:r>
              <w:t>Enabled “Secure Transfer Required” and “HTTPS Only” for Storage Accounts.</w:t>
            </w:r>
          </w:p>
        </w:tc>
        <w:tc>
          <w:tcPr>
            <w:tcW w:w="0" w:type="auto"/>
            <w:hideMark/>
          </w:tcPr>
          <w:p w14:paraId="194DD10F" w14:textId="77777777" w:rsidR="009A6B85" w:rsidRDefault="009A6B85">
            <w:r>
              <w:t>Encrypted data in transit and at rest.</w:t>
            </w:r>
          </w:p>
        </w:tc>
      </w:tr>
      <w:tr w:rsidR="009A6B85" w14:paraId="44DC365F" w14:textId="77777777" w:rsidTr="009A6B85">
        <w:tc>
          <w:tcPr>
            <w:tcW w:w="0" w:type="auto"/>
            <w:hideMark/>
          </w:tcPr>
          <w:p w14:paraId="6B90CEFF" w14:textId="77777777" w:rsidR="009A6B85" w:rsidRDefault="009A6B85">
            <w:r>
              <w:rPr>
                <w:rStyle w:val="Strong"/>
              </w:rPr>
              <w:t>Database Encryption</w:t>
            </w:r>
          </w:p>
        </w:tc>
        <w:tc>
          <w:tcPr>
            <w:tcW w:w="0" w:type="auto"/>
            <w:hideMark/>
          </w:tcPr>
          <w:p w14:paraId="2D61F1A4" w14:textId="77777777" w:rsidR="009A6B85" w:rsidRDefault="009A6B85">
            <w:r>
              <w:t>Enabled Transparent Data Encryption (TDE) for SQL Databases.</w:t>
            </w:r>
          </w:p>
        </w:tc>
        <w:tc>
          <w:tcPr>
            <w:tcW w:w="0" w:type="auto"/>
            <w:hideMark/>
          </w:tcPr>
          <w:p w14:paraId="217FF4BA" w14:textId="77777777" w:rsidR="009A6B85" w:rsidRDefault="009A6B85">
            <w:r>
              <w:t>Prevented unauthorized data access.</w:t>
            </w:r>
          </w:p>
        </w:tc>
      </w:tr>
    </w:tbl>
    <w:p w14:paraId="4F1EBA32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📸</w:t>
      </w:r>
      <w:r>
        <w:t xml:space="preserve"> </w:t>
      </w:r>
      <w:r>
        <w:rPr>
          <w:rStyle w:val="Emphasis"/>
        </w:rPr>
        <w:t>Screenshot:</w:t>
      </w:r>
      <w:r>
        <w:t xml:space="preserve"> Azure Key Vault with secrets and access policy configuration.</w:t>
      </w:r>
    </w:p>
    <w:p w14:paraId="68D9E847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Data is protected at rest, in transit, and during key management operations.</w:t>
      </w:r>
    </w:p>
    <w:p w14:paraId="2E6DD583" w14:textId="77777777" w:rsidR="009A6B85" w:rsidRDefault="009A6B85" w:rsidP="005D1723">
      <w:pPr>
        <w:rPr>
          <w:lang w:val="en-US"/>
        </w:rPr>
      </w:pPr>
    </w:p>
    <w:p w14:paraId="11076613" w14:textId="44408CB2" w:rsidR="005E185E" w:rsidRDefault="005E185E" w:rsidP="005D1723">
      <w:pPr>
        <w:rPr>
          <w:lang w:val="en-US"/>
        </w:rPr>
      </w:pPr>
      <w:r>
        <w:t>Deploy Azure Key Vault</w:t>
      </w:r>
      <w:r>
        <w:t xml:space="preserve"> and creation of secret key, enabling RBAC, </w:t>
      </w:r>
    </w:p>
    <w:p w14:paraId="0E1C24FB" w14:textId="7806C882" w:rsidR="007F68B1" w:rsidRDefault="005E185E" w:rsidP="005D1723">
      <w:pPr>
        <w:rPr>
          <w:lang w:val="en-US"/>
        </w:rPr>
      </w:pPr>
      <w:r w:rsidRPr="005E185E">
        <w:rPr>
          <w:lang w:val="en-US"/>
        </w:rPr>
        <w:drawing>
          <wp:inline distT="0" distB="0" distL="0" distR="0" wp14:anchorId="37470F93" wp14:editId="0639F523">
            <wp:extent cx="5731510" cy="2273300"/>
            <wp:effectExtent l="0" t="0" r="0" b="0"/>
            <wp:docPr id="1200281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12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5D6" w14:textId="4CC4CB15" w:rsidR="007F68B1" w:rsidRDefault="007F68B1" w:rsidP="005D1723">
      <w:pPr>
        <w:rPr>
          <w:lang w:val="en-US"/>
        </w:rPr>
      </w:pPr>
      <w:r w:rsidRPr="007F68B1">
        <w:rPr>
          <w:lang w:val="en-US"/>
        </w:rPr>
        <w:lastRenderedPageBreak/>
        <w:drawing>
          <wp:inline distT="0" distB="0" distL="0" distR="0" wp14:anchorId="34AFB04F" wp14:editId="400AAEAA">
            <wp:extent cx="5731510" cy="1816735"/>
            <wp:effectExtent l="0" t="0" r="0" b="0"/>
            <wp:docPr id="9714303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034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E3C6" w14:textId="01E5BEA3" w:rsidR="005E185E" w:rsidRDefault="005E185E" w:rsidP="005D1723">
      <w:r>
        <w:t>Enable Encryption for Storage &amp; Databases</w:t>
      </w:r>
    </w:p>
    <w:p w14:paraId="4AEAA483" w14:textId="43C299A9" w:rsidR="006250F3" w:rsidRDefault="006250F3" w:rsidP="005D1723">
      <w:r w:rsidRPr="006250F3">
        <w:drawing>
          <wp:inline distT="0" distB="0" distL="0" distR="0" wp14:anchorId="1B8DB726" wp14:editId="7514CB1E">
            <wp:extent cx="5731510" cy="3859619"/>
            <wp:effectExtent l="0" t="0" r="0" b="1270"/>
            <wp:docPr id="115760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050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849" cy="38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F7AE" w14:textId="3C485DC1" w:rsidR="005E185E" w:rsidRDefault="005E185E" w:rsidP="005D1723">
      <w:pPr>
        <w:rPr>
          <w:lang w:val="en-US"/>
        </w:rPr>
      </w:pPr>
      <w:r w:rsidRPr="005E185E">
        <w:rPr>
          <w:lang w:val="en-US"/>
        </w:rPr>
        <w:drawing>
          <wp:inline distT="0" distB="0" distL="0" distR="0" wp14:anchorId="3F41928D" wp14:editId="68136DF3">
            <wp:extent cx="5731510" cy="2534285"/>
            <wp:effectExtent l="0" t="0" r="0" b="5715"/>
            <wp:docPr id="811319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94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EE56" w14:textId="00FE4F91" w:rsidR="006250F3" w:rsidRDefault="006250F3" w:rsidP="005D1723">
      <w:pPr>
        <w:rPr>
          <w:lang w:val="en-US"/>
        </w:rPr>
      </w:pPr>
      <w:r w:rsidRPr="006250F3">
        <w:rPr>
          <w:lang w:val="en-US"/>
        </w:rPr>
        <w:lastRenderedPageBreak/>
        <w:drawing>
          <wp:inline distT="0" distB="0" distL="0" distR="0" wp14:anchorId="373F250C" wp14:editId="1F87B48B">
            <wp:extent cx="5731510" cy="3088005"/>
            <wp:effectExtent l="0" t="0" r="0" b="0"/>
            <wp:docPr id="1045971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719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43FB" w14:textId="77777777" w:rsidR="008041F6" w:rsidRDefault="008041F6" w:rsidP="005D1723">
      <w:pPr>
        <w:rPr>
          <w:lang w:val="en-US"/>
        </w:rPr>
      </w:pPr>
    </w:p>
    <w:p w14:paraId="65A31FF5" w14:textId="42A7D070" w:rsidR="008041F6" w:rsidRDefault="008041F6" w:rsidP="005D1723">
      <w:pPr>
        <w:rPr>
          <w:lang w:val="en-US"/>
        </w:rPr>
      </w:pPr>
      <w:r w:rsidRPr="008041F6">
        <w:rPr>
          <w:lang w:val="en-US"/>
        </w:rPr>
        <w:drawing>
          <wp:inline distT="0" distB="0" distL="0" distR="0" wp14:anchorId="3AF433CD" wp14:editId="573D6A0E">
            <wp:extent cx="5731510" cy="3068320"/>
            <wp:effectExtent l="0" t="0" r="0" b="5080"/>
            <wp:docPr id="877148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85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B5E5" w14:textId="1ADB8335" w:rsidR="008041F6" w:rsidRDefault="001B41E6" w:rsidP="005D1723">
      <w:r>
        <w:t>Network Security</w:t>
      </w:r>
      <w:r>
        <w:t>:</w:t>
      </w:r>
    </w:p>
    <w:p w14:paraId="39C08F75" w14:textId="77777777" w:rsidR="009A6B85" w:rsidRDefault="009A6B85" w:rsidP="009A6B85">
      <w:pPr>
        <w:pStyle w:val="Heading2"/>
        <w:rPr>
          <w:rStyle w:val="Strong"/>
          <w:b w:val="0"/>
          <w:bCs w:val="0"/>
        </w:rPr>
      </w:pPr>
      <w:r>
        <w:rPr>
          <w:rFonts w:ascii="Apple Color Emoji" w:hAnsi="Apple Color Emoji" w:cs="Apple Color Emoji"/>
        </w:rPr>
        <w:t>🌐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Network Security</w:t>
      </w:r>
    </w:p>
    <w:p w14:paraId="2A0AA731" w14:textId="77777777" w:rsidR="009A6B85" w:rsidRDefault="009A6B85" w:rsidP="009A6B85"/>
    <w:p w14:paraId="66C8AF83" w14:textId="77777777" w:rsidR="009A6B85" w:rsidRDefault="009A6B85" w:rsidP="009A6B85"/>
    <w:p w14:paraId="36A85B5B" w14:textId="77777777" w:rsidR="009A6B85" w:rsidRPr="009A6B85" w:rsidRDefault="009A6B85" w:rsidP="009A6B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299"/>
        <w:gridCol w:w="2778"/>
      </w:tblGrid>
      <w:tr w:rsidR="009A6B85" w14:paraId="33AA1CA0" w14:textId="77777777" w:rsidTr="009A6B85">
        <w:tc>
          <w:tcPr>
            <w:tcW w:w="0" w:type="auto"/>
            <w:hideMark/>
          </w:tcPr>
          <w:p w14:paraId="2B4C5D96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2BAF146B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AF06F0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9A6B85" w14:paraId="7A45A33D" w14:textId="77777777" w:rsidTr="009A6B85">
        <w:tc>
          <w:tcPr>
            <w:tcW w:w="0" w:type="auto"/>
            <w:hideMark/>
          </w:tcPr>
          <w:p w14:paraId="2018EE22" w14:textId="77777777" w:rsidR="009A6B85" w:rsidRDefault="009A6B85">
            <w:r>
              <w:rPr>
                <w:rStyle w:val="Strong"/>
              </w:rPr>
              <w:t>Virtual Network (</w:t>
            </w:r>
            <w:proofErr w:type="spellStart"/>
            <w:r>
              <w:rPr>
                <w:rStyle w:val="Strong"/>
              </w:rPr>
              <w:t>VNet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14:paraId="7774572E" w14:textId="77777777" w:rsidR="009A6B85" w:rsidRDefault="009A6B85">
            <w:r>
              <w:t xml:space="preserve">Created secure </w:t>
            </w:r>
            <w:proofErr w:type="spellStart"/>
            <w:r>
              <w:t>VNet</w:t>
            </w:r>
            <w:proofErr w:type="spellEnd"/>
            <w:r>
              <w:t xml:space="preserve"> and subnets for application and management layers.</w:t>
            </w:r>
          </w:p>
        </w:tc>
        <w:tc>
          <w:tcPr>
            <w:tcW w:w="0" w:type="auto"/>
            <w:hideMark/>
          </w:tcPr>
          <w:p w14:paraId="45416ED4" w14:textId="77777777" w:rsidR="009A6B85" w:rsidRDefault="009A6B85">
            <w:r>
              <w:t>Logical network segmentation.</w:t>
            </w:r>
          </w:p>
        </w:tc>
      </w:tr>
      <w:tr w:rsidR="009A6B85" w14:paraId="7B887956" w14:textId="77777777" w:rsidTr="009A6B85">
        <w:tc>
          <w:tcPr>
            <w:tcW w:w="0" w:type="auto"/>
            <w:hideMark/>
          </w:tcPr>
          <w:p w14:paraId="5C944E66" w14:textId="77777777" w:rsidR="009A6B85" w:rsidRDefault="009A6B85">
            <w:r>
              <w:rPr>
                <w:rStyle w:val="Strong"/>
              </w:rPr>
              <w:lastRenderedPageBreak/>
              <w:t>Network Security Groups (NSGs)</w:t>
            </w:r>
          </w:p>
        </w:tc>
        <w:tc>
          <w:tcPr>
            <w:tcW w:w="0" w:type="auto"/>
            <w:hideMark/>
          </w:tcPr>
          <w:p w14:paraId="409086D5" w14:textId="77777777" w:rsidR="009A6B85" w:rsidRDefault="009A6B85">
            <w:r>
              <w:t>Deployed NSGs to control inbound/outbound traffic. Allowed SSH/RDP only from admin IP.</w:t>
            </w:r>
          </w:p>
        </w:tc>
        <w:tc>
          <w:tcPr>
            <w:tcW w:w="0" w:type="auto"/>
            <w:hideMark/>
          </w:tcPr>
          <w:p w14:paraId="039162D0" w14:textId="77777777" w:rsidR="009A6B85" w:rsidRDefault="009A6B85">
            <w:r>
              <w:t>Minimized exposure to attacks.</w:t>
            </w:r>
          </w:p>
        </w:tc>
      </w:tr>
      <w:tr w:rsidR="009A6B85" w14:paraId="14358357" w14:textId="77777777" w:rsidTr="009A6B85">
        <w:tc>
          <w:tcPr>
            <w:tcW w:w="0" w:type="auto"/>
            <w:hideMark/>
          </w:tcPr>
          <w:p w14:paraId="3DA3C5CA" w14:textId="77777777" w:rsidR="009A6B85" w:rsidRDefault="009A6B85">
            <w:r>
              <w:rPr>
                <w:rStyle w:val="Strong"/>
              </w:rPr>
              <w:t>Azure Firewall / WAF</w:t>
            </w:r>
          </w:p>
        </w:tc>
        <w:tc>
          <w:tcPr>
            <w:tcW w:w="0" w:type="auto"/>
            <w:hideMark/>
          </w:tcPr>
          <w:p w14:paraId="4EE79F4A" w14:textId="77777777" w:rsidR="009A6B85" w:rsidRDefault="009A6B85">
            <w:r>
              <w:t>Deployed Azure Firewall in front of the test VM. Configured application rules to allow outbound to Microsoft only.</w:t>
            </w:r>
          </w:p>
        </w:tc>
        <w:tc>
          <w:tcPr>
            <w:tcW w:w="0" w:type="auto"/>
            <w:hideMark/>
          </w:tcPr>
          <w:p w14:paraId="26D6A99C" w14:textId="77777777" w:rsidR="009A6B85" w:rsidRDefault="009A6B85">
            <w:r>
              <w:t>Controlled egress traffic and blocked unknown destinations.</w:t>
            </w:r>
          </w:p>
        </w:tc>
      </w:tr>
      <w:tr w:rsidR="009A6B85" w14:paraId="70ECEAE7" w14:textId="77777777" w:rsidTr="009A6B85">
        <w:tc>
          <w:tcPr>
            <w:tcW w:w="0" w:type="auto"/>
            <w:hideMark/>
          </w:tcPr>
          <w:p w14:paraId="63FC66E3" w14:textId="77777777" w:rsidR="009A6B85" w:rsidRDefault="009A6B85">
            <w:r>
              <w:rPr>
                <w:rStyle w:val="Strong"/>
              </w:rPr>
              <w:t>DDoS Protection</w:t>
            </w:r>
          </w:p>
        </w:tc>
        <w:tc>
          <w:tcPr>
            <w:tcW w:w="0" w:type="auto"/>
            <w:hideMark/>
          </w:tcPr>
          <w:p w14:paraId="6503FAD7" w14:textId="77777777" w:rsidR="009A6B85" w:rsidRDefault="009A6B85">
            <w:r>
              <w:t xml:space="preserve">Enabled Basic DDoS Protection for the </w:t>
            </w:r>
            <w:proofErr w:type="spellStart"/>
            <w:r>
              <w:t>VNet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4BAE4EB" w14:textId="77777777" w:rsidR="009A6B85" w:rsidRDefault="009A6B85">
            <w:r>
              <w:t>Protected against volumetric attacks.</w:t>
            </w:r>
          </w:p>
        </w:tc>
      </w:tr>
    </w:tbl>
    <w:p w14:paraId="4BFC9076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Layered network defense with firewall, NSGs, and DDoS protection.</w:t>
      </w:r>
    </w:p>
    <w:p w14:paraId="0DB22368" w14:textId="77777777" w:rsidR="009A6B85" w:rsidRDefault="009A6B85" w:rsidP="005D1723">
      <w:pPr>
        <w:rPr>
          <w:lang w:val="en-US"/>
        </w:rPr>
      </w:pPr>
    </w:p>
    <w:p w14:paraId="7253124F" w14:textId="6833432F" w:rsidR="008041F6" w:rsidRDefault="008041F6" w:rsidP="005D1723">
      <w:pPr>
        <w:rPr>
          <w:lang w:val="en-US"/>
        </w:rPr>
      </w:pPr>
      <w:r w:rsidRPr="008041F6">
        <w:rPr>
          <w:lang w:val="en-US"/>
        </w:rPr>
        <w:drawing>
          <wp:inline distT="0" distB="0" distL="0" distR="0" wp14:anchorId="11A5449C" wp14:editId="039D1405">
            <wp:extent cx="5731510" cy="2031365"/>
            <wp:effectExtent l="0" t="0" r="0" b="635"/>
            <wp:docPr id="142670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24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E119" w14:textId="77777777" w:rsidR="001B41E6" w:rsidRDefault="001B41E6" w:rsidP="005D1723">
      <w:pPr>
        <w:rPr>
          <w:lang w:val="en-US"/>
        </w:rPr>
      </w:pPr>
    </w:p>
    <w:p w14:paraId="63C5590E" w14:textId="437CAB8A" w:rsidR="001B41E6" w:rsidRDefault="001B41E6" w:rsidP="005D1723">
      <w:pPr>
        <w:rPr>
          <w:lang w:val="en-US"/>
        </w:rPr>
      </w:pPr>
      <w:r w:rsidRPr="001B41E6">
        <w:rPr>
          <w:lang w:val="en-US"/>
        </w:rPr>
        <w:drawing>
          <wp:inline distT="0" distB="0" distL="0" distR="0" wp14:anchorId="20CDAD91" wp14:editId="7211B427">
            <wp:extent cx="5731510" cy="2054860"/>
            <wp:effectExtent l="0" t="0" r="0" b="2540"/>
            <wp:docPr id="132036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805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DD3C" w14:textId="118CC24B" w:rsidR="001B41E6" w:rsidRDefault="001B41E6" w:rsidP="005D1723">
      <w:pPr>
        <w:rPr>
          <w:lang w:val="en-US"/>
        </w:rPr>
      </w:pPr>
      <w:r w:rsidRPr="001B41E6">
        <w:rPr>
          <w:lang w:val="en-US"/>
        </w:rPr>
        <w:drawing>
          <wp:inline distT="0" distB="0" distL="0" distR="0" wp14:anchorId="60068206" wp14:editId="277C345A">
            <wp:extent cx="5731510" cy="1891030"/>
            <wp:effectExtent l="0" t="0" r="0" b="1270"/>
            <wp:docPr id="89251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44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3AAF" w14:textId="48FCD30D" w:rsidR="007A169C" w:rsidRDefault="007A169C" w:rsidP="005D1723">
      <w:pPr>
        <w:rPr>
          <w:lang w:val="en-US"/>
        </w:rPr>
      </w:pPr>
      <w:r w:rsidRPr="007A169C">
        <w:rPr>
          <w:lang w:val="en-US"/>
        </w:rPr>
        <w:lastRenderedPageBreak/>
        <w:drawing>
          <wp:inline distT="0" distB="0" distL="0" distR="0" wp14:anchorId="26397CB4" wp14:editId="0707E428">
            <wp:extent cx="5731510" cy="1877695"/>
            <wp:effectExtent l="0" t="0" r="0" b="1905"/>
            <wp:docPr id="97279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28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7553" w14:textId="2EF0D6DA" w:rsidR="007A169C" w:rsidRDefault="007A169C" w:rsidP="005D1723">
      <w:pPr>
        <w:rPr>
          <w:lang w:val="en-US"/>
        </w:rPr>
      </w:pPr>
      <w:r w:rsidRPr="007A169C">
        <w:rPr>
          <w:lang w:val="en-US"/>
        </w:rPr>
        <w:drawing>
          <wp:inline distT="0" distB="0" distL="0" distR="0" wp14:anchorId="686F2A3B" wp14:editId="21007100">
            <wp:extent cx="5731510" cy="2062480"/>
            <wp:effectExtent l="0" t="0" r="0" b="0"/>
            <wp:docPr id="174238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078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222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Security Monitoring (SIEM &amp; Response)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4555"/>
        <w:gridCol w:w="2816"/>
      </w:tblGrid>
      <w:tr w:rsidR="009A6B85" w14:paraId="5E5DE60D" w14:textId="77777777" w:rsidTr="009A6B85">
        <w:tc>
          <w:tcPr>
            <w:tcW w:w="0" w:type="auto"/>
            <w:hideMark/>
          </w:tcPr>
          <w:p w14:paraId="4F094422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3187A7C4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3C3BD4C2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A6B85" w14:paraId="3542D646" w14:textId="77777777" w:rsidTr="009A6B85">
        <w:tc>
          <w:tcPr>
            <w:tcW w:w="0" w:type="auto"/>
            <w:hideMark/>
          </w:tcPr>
          <w:p w14:paraId="534F56D0" w14:textId="77777777" w:rsidR="009A6B85" w:rsidRDefault="009A6B85">
            <w:r>
              <w:rPr>
                <w:rStyle w:val="Strong"/>
              </w:rPr>
              <w:t>Microsoft Sentinel</w:t>
            </w:r>
          </w:p>
        </w:tc>
        <w:tc>
          <w:tcPr>
            <w:tcW w:w="0" w:type="auto"/>
            <w:hideMark/>
          </w:tcPr>
          <w:p w14:paraId="25C25E74" w14:textId="77777777" w:rsidR="009A6B85" w:rsidRDefault="009A6B85">
            <w:r>
              <w:t>Deployed on Log Analytics Workspace.</w:t>
            </w:r>
          </w:p>
        </w:tc>
        <w:tc>
          <w:tcPr>
            <w:tcW w:w="0" w:type="auto"/>
            <w:hideMark/>
          </w:tcPr>
          <w:p w14:paraId="2CAE4968" w14:textId="77777777" w:rsidR="009A6B85" w:rsidRDefault="009A6B85">
            <w:r>
              <w:t>Centralized log collection and monitoring.</w:t>
            </w:r>
          </w:p>
        </w:tc>
      </w:tr>
      <w:tr w:rsidR="009A6B85" w14:paraId="5B554510" w14:textId="77777777" w:rsidTr="009A6B85">
        <w:tc>
          <w:tcPr>
            <w:tcW w:w="0" w:type="auto"/>
            <w:hideMark/>
          </w:tcPr>
          <w:p w14:paraId="60231DCF" w14:textId="77777777" w:rsidR="009A6B85" w:rsidRDefault="009A6B85">
            <w:r>
              <w:rPr>
                <w:rStyle w:val="Strong"/>
              </w:rPr>
              <w:t>Data Connectors</w:t>
            </w:r>
          </w:p>
        </w:tc>
        <w:tc>
          <w:tcPr>
            <w:tcW w:w="0" w:type="auto"/>
            <w:hideMark/>
          </w:tcPr>
          <w:p w14:paraId="3E3B7AFF" w14:textId="77777777" w:rsidR="009A6B85" w:rsidRDefault="009A6B85">
            <w:r>
              <w:t>Azure AD, Defender for Cloud, Activity Logs.</w:t>
            </w:r>
          </w:p>
        </w:tc>
        <w:tc>
          <w:tcPr>
            <w:tcW w:w="0" w:type="auto"/>
            <w:hideMark/>
          </w:tcPr>
          <w:p w14:paraId="0AEA5897" w14:textId="77777777" w:rsidR="009A6B85" w:rsidRDefault="009A6B85">
            <w:r>
              <w:t>Continuous data ingestion.</w:t>
            </w:r>
          </w:p>
        </w:tc>
      </w:tr>
      <w:tr w:rsidR="009A6B85" w14:paraId="2CDC384D" w14:textId="77777777" w:rsidTr="009A6B85">
        <w:tc>
          <w:tcPr>
            <w:tcW w:w="0" w:type="auto"/>
            <w:hideMark/>
          </w:tcPr>
          <w:p w14:paraId="71475718" w14:textId="77777777" w:rsidR="009A6B85" w:rsidRDefault="009A6B85">
            <w:r>
              <w:rPr>
                <w:rStyle w:val="Strong"/>
              </w:rPr>
              <w:t>Analytics Rules</w:t>
            </w:r>
          </w:p>
        </w:tc>
        <w:tc>
          <w:tcPr>
            <w:tcW w:w="0" w:type="auto"/>
            <w:hideMark/>
          </w:tcPr>
          <w:p w14:paraId="58E51D37" w14:textId="77777777" w:rsidR="009A6B85" w:rsidRDefault="009A6B85">
            <w:r>
              <w:t>Custom KQL rule to detect multiple failed logins.</w:t>
            </w:r>
          </w:p>
        </w:tc>
        <w:tc>
          <w:tcPr>
            <w:tcW w:w="0" w:type="auto"/>
            <w:hideMark/>
          </w:tcPr>
          <w:p w14:paraId="689EBD97" w14:textId="77777777" w:rsidR="009A6B85" w:rsidRDefault="009A6B85">
            <w:r>
              <w:t>Early detection of brute-force attacks.</w:t>
            </w:r>
          </w:p>
        </w:tc>
      </w:tr>
      <w:tr w:rsidR="009A6B85" w14:paraId="70716B7D" w14:textId="77777777" w:rsidTr="009A6B85">
        <w:tc>
          <w:tcPr>
            <w:tcW w:w="0" w:type="auto"/>
            <w:hideMark/>
          </w:tcPr>
          <w:p w14:paraId="1768B1C6" w14:textId="77777777" w:rsidR="009A6B85" w:rsidRDefault="009A6B85">
            <w:r>
              <w:rPr>
                <w:rStyle w:val="Strong"/>
              </w:rPr>
              <w:t>Automation</w:t>
            </w:r>
          </w:p>
        </w:tc>
        <w:tc>
          <w:tcPr>
            <w:tcW w:w="0" w:type="auto"/>
            <w:hideMark/>
          </w:tcPr>
          <w:p w14:paraId="2678BD91" w14:textId="77777777" w:rsidR="009A6B85" w:rsidRDefault="009A6B85">
            <w:r>
              <w:t>Logic App playbook sends alert emails when high-severity incidents occur.</w:t>
            </w:r>
          </w:p>
        </w:tc>
        <w:tc>
          <w:tcPr>
            <w:tcW w:w="0" w:type="auto"/>
            <w:hideMark/>
          </w:tcPr>
          <w:p w14:paraId="010D25D7" w14:textId="77777777" w:rsidR="009A6B85" w:rsidRDefault="009A6B85">
            <w:r>
              <w:t>Automated incident response.</w:t>
            </w:r>
          </w:p>
        </w:tc>
      </w:tr>
    </w:tbl>
    <w:p w14:paraId="4A359811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Complete visibility into Azure threats via Sentinel dashboards and alerts.</w:t>
      </w:r>
    </w:p>
    <w:p w14:paraId="0540D493" w14:textId="77777777" w:rsidR="009A6B85" w:rsidRDefault="009A6B85" w:rsidP="005D1723">
      <w:pPr>
        <w:rPr>
          <w:lang w:val="en-US"/>
        </w:rPr>
      </w:pPr>
    </w:p>
    <w:p w14:paraId="4538D75C" w14:textId="3F1E785F" w:rsidR="00C30C9A" w:rsidRDefault="00C30C9A" w:rsidP="005D1723">
      <w:pPr>
        <w:rPr>
          <w:lang w:val="en-US"/>
        </w:rPr>
      </w:pPr>
      <w:r w:rsidRPr="00C30C9A">
        <w:rPr>
          <w:lang w:val="en-US"/>
        </w:rPr>
        <w:drawing>
          <wp:inline distT="0" distB="0" distL="0" distR="0" wp14:anchorId="0EFC9E79" wp14:editId="225E4A92">
            <wp:extent cx="5731510" cy="1791335"/>
            <wp:effectExtent l="0" t="0" r="0" b="0"/>
            <wp:docPr id="174400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093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7929" w14:textId="7E4ECFAE" w:rsidR="0080003D" w:rsidRDefault="00662EAE" w:rsidP="005D1723">
      <w:pPr>
        <w:rPr>
          <w:lang w:val="en-US"/>
        </w:rPr>
      </w:pPr>
      <w:r w:rsidRPr="00662EAE">
        <w:rPr>
          <w:lang w:val="en-US"/>
        </w:rPr>
        <w:lastRenderedPageBreak/>
        <w:drawing>
          <wp:inline distT="0" distB="0" distL="0" distR="0" wp14:anchorId="30824271" wp14:editId="53884069">
            <wp:extent cx="5731510" cy="2973070"/>
            <wp:effectExtent l="0" t="0" r="0" b="0"/>
            <wp:docPr id="2099930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07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539" w14:textId="78352FDA" w:rsidR="00DA18EF" w:rsidRDefault="00DA18EF" w:rsidP="005D1723">
      <w:pPr>
        <w:rPr>
          <w:lang w:val="en-US"/>
        </w:rPr>
      </w:pPr>
      <w:r w:rsidRPr="00DA18EF">
        <w:rPr>
          <w:lang w:val="en-US"/>
        </w:rPr>
        <w:drawing>
          <wp:inline distT="0" distB="0" distL="0" distR="0" wp14:anchorId="2B79C059" wp14:editId="50E94721">
            <wp:extent cx="5731510" cy="3014345"/>
            <wp:effectExtent l="0" t="0" r="0" b="0"/>
            <wp:docPr id="139067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29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5A67" w14:textId="0F178936" w:rsidR="006D395B" w:rsidRDefault="006D395B" w:rsidP="005D1723">
      <w:pPr>
        <w:rPr>
          <w:lang w:val="en-US"/>
        </w:rPr>
      </w:pPr>
      <w:r w:rsidRPr="006D395B">
        <w:rPr>
          <w:lang w:val="en-US"/>
        </w:rPr>
        <w:lastRenderedPageBreak/>
        <w:drawing>
          <wp:inline distT="0" distB="0" distL="0" distR="0" wp14:anchorId="14F7877B" wp14:editId="12ABC120">
            <wp:extent cx="5731510" cy="3107690"/>
            <wp:effectExtent l="0" t="0" r="0" b="3810"/>
            <wp:docPr id="2899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7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705" w14:textId="3BCDAEC4" w:rsidR="006D395B" w:rsidRDefault="006D395B" w:rsidP="005D1723">
      <w:pPr>
        <w:rPr>
          <w:lang w:val="en-US"/>
        </w:rPr>
      </w:pPr>
      <w:r w:rsidRPr="006D395B">
        <w:rPr>
          <w:lang w:val="en-US"/>
        </w:rPr>
        <w:drawing>
          <wp:inline distT="0" distB="0" distL="0" distR="0" wp14:anchorId="5CB6764F" wp14:editId="0B709F4E">
            <wp:extent cx="5731510" cy="4867910"/>
            <wp:effectExtent l="0" t="0" r="0" b="0"/>
            <wp:docPr id="150050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19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E9CE" w14:textId="77777777" w:rsidR="00662EAE" w:rsidRDefault="00662EAE" w:rsidP="005D1723">
      <w:pPr>
        <w:rPr>
          <w:lang w:val="en-US"/>
        </w:rPr>
      </w:pPr>
    </w:p>
    <w:p w14:paraId="731FCCE2" w14:textId="3FF4661F" w:rsidR="00ED443C" w:rsidRDefault="00ED443C" w:rsidP="005D1723">
      <w:pPr>
        <w:rPr>
          <w:lang w:val="en-US"/>
        </w:rPr>
      </w:pPr>
      <w:r>
        <w:t>Vulnerability Management</w:t>
      </w:r>
    </w:p>
    <w:p w14:paraId="1E072330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lastRenderedPageBreak/>
        <w:t>🛡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Vulnerability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3831"/>
        <w:gridCol w:w="2951"/>
      </w:tblGrid>
      <w:tr w:rsidR="009A6B85" w14:paraId="1364CB0B" w14:textId="77777777" w:rsidTr="009A6B85">
        <w:tc>
          <w:tcPr>
            <w:tcW w:w="0" w:type="auto"/>
            <w:hideMark/>
          </w:tcPr>
          <w:p w14:paraId="12DDA342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5BCCE501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7A42E2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9A6B85" w14:paraId="743B6010" w14:textId="77777777" w:rsidTr="009A6B85">
        <w:tc>
          <w:tcPr>
            <w:tcW w:w="0" w:type="auto"/>
            <w:hideMark/>
          </w:tcPr>
          <w:p w14:paraId="1CCE30E7" w14:textId="77777777" w:rsidR="009A6B85" w:rsidRDefault="009A6B85">
            <w:r>
              <w:rPr>
                <w:rStyle w:val="Strong"/>
              </w:rPr>
              <w:t>Defender for Servers (Qualys)</w:t>
            </w:r>
          </w:p>
        </w:tc>
        <w:tc>
          <w:tcPr>
            <w:tcW w:w="0" w:type="auto"/>
            <w:hideMark/>
          </w:tcPr>
          <w:p w14:paraId="2D36C178" w14:textId="77777777" w:rsidR="009A6B85" w:rsidRDefault="009A6B85">
            <w:r>
              <w:t>Enabled vulnerability scanning via built-in Qualys integration.</w:t>
            </w:r>
          </w:p>
        </w:tc>
        <w:tc>
          <w:tcPr>
            <w:tcW w:w="0" w:type="auto"/>
            <w:hideMark/>
          </w:tcPr>
          <w:p w14:paraId="28A8F13C" w14:textId="77777777" w:rsidR="009A6B85" w:rsidRDefault="009A6B85">
            <w:r>
              <w:t>Continuous scan of VM vulnerabilities.</w:t>
            </w:r>
          </w:p>
        </w:tc>
      </w:tr>
      <w:tr w:rsidR="009A6B85" w14:paraId="72222527" w14:textId="77777777" w:rsidTr="009A6B85">
        <w:tc>
          <w:tcPr>
            <w:tcW w:w="0" w:type="auto"/>
            <w:hideMark/>
          </w:tcPr>
          <w:p w14:paraId="24E13AC7" w14:textId="77777777" w:rsidR="009A6B85" w:rsidRDefault="009A6B85">
            <w:r>
              <w:rPr>
                <w:rStyle w:val="Strong"/>
              </w:rPr>
              <w:t>Remediation</w:t>
            </w:r>
          </w:p>
        </w:tc>
        <w:tc>
          <w:tcPr>
            <w:tcW w:w="0" w:type="auto"/>
            <w:hideMark/>
          </w:tcPr>
          <w:p w14:paraId="6F98AC99" w14:textId="77777777" w:rsidR="009A6B85" w:rsidRDefault="009A6B85">
            <w:r>
              <w:t>Applied OS updates and patches.</w:t>
            </w:r>
          </w:p>
        </w:tc>
        <w:tc>
          <w:tcPr>
            <w:tcW w:w="0" w:type="auto"/>
            <w:hideMark/>
          </w:tcPr>
          <w:p w14:paraId="4F224E49" w14:textId="77777777" w:rsidR="009A6B85" w:rsidRDefault="009A6B85">
            <w:r>
              <w:t>Reduced high-severity findings.</w:t>
            </w:r>
          </w:p>
        </w:tc>
      </w:tr>
      <w:tr w:rsidR="009A6B85" w14:paraId="0AEB956D" w14:textId="77777777" w:rsidTr="009A6B85">
        <w:tc>
          <w:tcPr>
            <w:tcW w:w="0" w:type="auto"/>
            <w:hideMark/>
          </w:tcPr>
          <w:p w14:paraId="22F832D2" w14:textId="77777777" w:rsidR="009A6B85" w:rsidRDefault="009A6B85">
            <w:r>
              <w:rPr>
                <w:rStyle w:val="Strong"/>
              </w:rPr>
              <w:t>Validation</w:t>
            </w:r>
          </w:p>
        </w:tc>
        <w:tc>
          <w:tcPr>
            <w:tcW w:w="0" w:type="auto"/>
            <w:hideMark/>
          </w:tcPr>
          <w:p w14:paraId="26C25A1D" w14:textId="77777777" w:rsidR="009A6B85" w:rsidRDefault="009A6B85">
            <w:r>
              <w:t>Post-remediation scan verified fixed vulnerabilities.</w:t>
            </w:r>
          </w:p>
        </w:tc>
        <w:tc>
          <w:tcPr>
            <w:tcW w:w="0" w:type="auto"/>
            <w:hideMark/>
          </w:tcPr>
          <w:p w14:paraId="0907CA61" w14:textId="77777777" w:rsidR="009A6B85" w:rsidRDefault="009A6B85">
            <w:r>
              <w:t>Demonstrated improved security posture.</w:t>
            </w:r>
          </w:p>
        </w:tc>
      </w:tr>
    </w:tbl>
    <w:p w14:paraId="0AD03431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📸</w:t>
      </w:r>
      <w:r>
        <w:t xml:space="preserve"> </w:t>
      </w:r>
      <w:r>
        <w:rPr>
          <w:rStyle w:val="Emphasis"/>
        </w:rPr>
        <w:t>Screenshots:</w:t>
      </w:r>
      <w:r>
        <w:t xml:space="preserve"> Before and after remediation dashboards in Defender for Cloud.</w:t>
      </w:r>
    </w:p>
    <w:p w14:paraId="706EFB1D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Reduced vulnerability exposure and achieved continuous vulnerability monitoring.</w:t>
      </w:r>
    </w:p>
    <w:p w14:paraId="783DB623" w14:textId="77777777" w:rsidR="00ED443C" w:rsidRDefault="00ED443C" w:rsidP="005D1723">
      <w:pPr>
        <w:rPr>
          <w:lang w:val="en-US"/>
        </w:rPr>
      </w:pPr>
    </w:p>
    <w:p w14:paraId="691866A2" w14:textId="77777777" w:rsidR="00ED443C" w:rsidRDefault="00ED443C" w:rsidP="005D1723">
      <w:pPr>
        <w:rPr>
          <w:lang w:val="en-US"/>
        </w:rPr>
      </w:pPr>
    </w:p>
    <w:p w14:paraId="62375CFC" w14:textId="7281654E" w:rsidR="00662EAE" w:rsidRDefault="00ED443C" w:rsidP="005D1723">
      <w:pPr>
        <w:rPr>
          <w:lang w:val="en-US"/>
        </w:rPr>
      </w:pPr>
      <w:r w:rsidRPr="00ED443C">
        <w:rPr>
          <w:lang w:val="en-US"/>
        </w:rPr>
        <w:drawing>
          <wp:inline distT="0" distB="0" distL="0" distR="0" wp14:anchorId="06C324C3" wp14:editId="66E28E48">
            <wp:extent cx="5731510" cy="2676525"/>
            <wp:effectExtent l="0" t="0" r="0" b="3175"/>
            <wp:docPr id="1604440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4081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0A97" w14:textId="77777777" w:rsidR="004F2D05" w:rsidRDefault="004F2D05" w:rsidP="004F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2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Compliance &amp; Governance</w:t>
      </w:r>
    </w:p>
    <w:p w14:paraId="16A327F7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🧱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Compliance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4119"/>
        <w:gridCol w:w="3250"/>
      </w:tblGrid>
      <w:tr w:rsidR="009A6B85" w14:paraId="09A6144C" w14:textId="77777777" w:rsidTr="009A6B85">
        <w:tc>
          <w:tcPr>
            <w:tcW w:w="0" w:type="auto"/>
            <w:hideMark/>
          </w:tcPr>
          <w:p w14:paraId="0C40DE63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  <w:hideMark/>
          </w:tcPr>
          <w:p w14:paraId="2FA04386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0" w:type="auto"/>
            <w:hideMark/>
          </w:tcPr>
          <w:p w14:paraId="324B3110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Compliance Result</w:t>
            </w:r>
          </w:p>
        </w:tc>
      </w:tr>
      <w:tr w:rsidR="009A6B85" w14:paraId="0471A3AE" w14:textId="77777777" w:rsidTr="009A6B85">
        <w:tc>
          <w:tcPr>
            <w:tcW w:w="0" w:type="auto"/>
            <w:hideMark/>
          </w:tcPr>
          <w:p w14:paraId="43656726" w14:textId="77777777" w:rsidR="009A6B85" w:rsidRDefault="009A6B85">
            <w:r>
              <w:rPr>
                <w:rStyle w:val="Strong"/>
              </w:rPr>
              <w:t>ISO 27001</w:t>
            </w:r>
          </w:p>
        </w:tc>
        <w:tc>
          <w:tcPr>
            <w:tcW w:w="0" w:type="auto"/>
            <w:hideMark/>
          </w:tcPr>
          <w:p w14:paraId="2432F7D8" w14:textId="77777777" w:rsidR="009A6B85" w:rsidRDefault="009A6B85">
            <w:r>
              <w:t>Assigned Azure Policy initiative for ISO 27001.</w:t>
            </w:r>
          </w:p>
        </w:tc>
        <w:tc>
          <w:tcPr>
            <w:tcW w:w="0" w:type="auto"/>
            <w:hideMark/>
          </w:tcPr>
          <w:p w14:paraId="525AE78B" w14:textId="77777777" w:rsidR="009A6B85" w:rsidRDefault="009A6B85">
            <w:r>
              <w:t>82% compliance achieved.</w:t>
            </w:r>
          </w:p>
        </w:tc>
      </w:tr>
      <w:tr w:rsidR="009A6B85" w14:paraId="6E3830D4" w14:textId="77777777" w:rsidTr="009A6B85">
        <w:tc>
          <w:tcPr>
            <w:tcW w:w="0" w:type="auto"/>
            <w:hideMark/>
          </w:tcPr>
          <w:p w14:paraId="16A0F812" w14:textId="77777777" w:rsidR="009A6B85" w:rsidRDefault="009A6B85">
            <w:r>
              <w:rPr>
                <w:rStyle w:val="Strong"/>
              </w:rPr>
              <w:t>GDPR (2016/679)</w:t>
            </w:r>
          </w:p>
        </w:tc>
        <w:tc>
          <w:tcPr>
            <w:tcW w:w="0" w:type="auto"/>
            <w:hideMark/>
          </w:tcPr>
          <w:p w14:paraId="3859844F" w14:textId="77777777" w:rsidR="009A6B85" w:rsidRDefault="009A6B85">
            <w:r>
              <w:t>Applied built-in GDPR initiative and reviewed compliance dashboard.</w:t>
            </w:r>
          </w:p>
        </w:tc>
        <w:tc>
          <w:tcPr>
            <w:tcW w:w="0" w:type="auto"/>
            <w:hideMark/>
          </w:tcPr>
          <w:p w14:paraId="5D35A643" w14:textId="77777777" w:rsidR="009A6B85" w:rsidRDefault="009A6B85">
            <w:r>
              <w:t>80% compliance achieved.</w:t>
            </w:r>
          </w:p>
        </w:tc>
      </w:tr>
      <w:tr w:rsidR="009A6B85" w14:paraId="6DD9838E" w14:textId="77777777" w:rsidTr="009A6B85">
        <w:tc>
          <w:tcPr>
            <w:tcW w:w="0" w:type="auto"/>
            <w:hideMark/>
          </w:tcPr>
          <w:p w14:paraId="7CB622B5" w14:textId="77777777" w:rsidR="009A6B85" w:rsidRDefault="009A6B85">
            <w:r>
              <w:rPr>
                <w:rStyle w:val="Strong"/>
              </w:rPr>
              <w:t>Remediation</w:t>
            </w:r>
          </w:p>
        </w:tc>
        <w:tc>
          <w:tcPr>
            <w:tcW w:w="0" w:type="auto"/>
            <w:hideMark/>
          </w:tcPr>
          <w:p w14:paraId="725E76F5" w14:textId="77777777" w:rsidR="009A6B85" w:rsidRDefault="009A6B85">
            <w:r>
              <w:t>Fixed non-compliant storage encryption and NSG rules.</w:t>
            </w:r>
          </w:p>
        </w:tc>
        <w:tc>
          <w:tcPr>
            <w:tcW w:w="0" w:type="auto"/>
            <w:hideMark/>
          </w:tcPr>
          <w:p w14:paraId="2D0682ED" w14:textId="77777777" w:rsidR="009A6B85" w:rsidRDefault="009A6B85">
            <w:r>
              <w:t>Compliance improved by 7%.</w:t>
            </w:r>
          </w:p>
        </w:tc>
      </w:tr>
      <w:tr w:rsidR="009A6B85" w14:paraId="46361545" w14:textId="77777777" w:rsidTr="009A6B85">
        <w:tc>
          <w:tcPr>
            <w:tcW w:w="0" w:type="auto"/>
            <w:hideMark/>
          </w:tcPr>
          <w:p w14:paraId="4C98C709" w14:textId="77777777" w:rsidR="009A6B85" w:rsidRDefault="009A6B85">
            <w:r>
              <w:rPr>
                <w:rStyle w:val="Strong"/>
              </w:rPr>
              <w:t>Microsoft Purview</w:t>
            </w:r>
          </w:p>
        </w:tc>
        <w:tc>
          <w:tcPr>
            <w:tcW w:w="0" w:type="auto"/>
            <w:hideMark/>
          </w:tcPr>
          <w:p w14:paraId="1C18860E" w14:textId="77777777" w:rsidR="009A6B85" w:rsidRDefault="009A6B85">
            <w:r>
              <w:t>Enabled Data Classification &amp; Compliance Manager.</w:t>
            </w:r>
          </w:p>
        </w:tc>
        <w:tc>
          <w:tcPr>
            <w:tcW w:w="0" w:type="auto"/>
            <w:hideMark/>
          </w:tcPr>
          <w:p w14:paraId="73DB7C22" w14:textId="77777777" w:rsidR="009A6B85" w:rsidRDefault="009A6B85">
            <w:r>
              <w:t>Provided compliance score and sensitive data insights.</w:t>
            </w:r>
          </w:p>
        </w:tc>
      </w:tr>
    </w:tbl>
    <w:p w14:paraId="23DAC7B8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</w:rPr>
        <w:t>Outcome:</w:t>
      </w:r>
      <w:r>
        <w:t xml:space="preserve"> Environment aligned with global security standards and Azure governance best practices.</w:t>
      </w:r>
    </w:p>
    <w:p w14:paraId="7297485F" w14:textId="77777777" w:rsidR="009A6B85" w:rsidRPr="004F2D05" w:rsidRDefault="009A6B85" w:rsidP="004F2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548304C5" w14:textId="77777777" w:rsidR="004F2D05" w:rsidRDefault="004F2D05" w:rsidP="005D1723">
      <w:pPr>
        <w:rPr>
          <w:lang w:val="en-US"/>
        </w:rPr>
      </w:pPr>
    </w:p>
    <w:p w14:paraId="1CA904AA" w14:textId="77777777" w:rsidR="00ED443C" w:rsidRDefault="00ED443C" w:rsidP="005D1723">
      <w:pPr>
        <w:rPr>
          <w:lang w:val="en-US"/>
        </w:rPr>
      </w:pPr>
    </w:p>
    <w:p w14:paraId="68BFFBA7" w14:textId="4EB4E372" w:rsidR="00ED443C" w:rsidRDefault="00ED443C" w:rsidP="005D1723">
      <w:pPr>
        <w:rPr>
          <w:lang w:val="en-US"/>
        </w:rPr>
      </w:pPr>
      <w:r w:rsidRPr="00ED443C">
        <w:rPr>
          <w:lang w:val="en-US"/>
        </w:rPr>
        <w:drawing>
          <wp:inline distT="0" distB="0" distL="0" distR="0" wp14:anchorId="0C8677A4" wp14:editId="0E9AF86E">
            <wp:extent cx="5731510" cy="3122930"/>
            <wp:effectExtent l="0" t="0" r="0" b="1270"/>
            <wp:docPr id="1484083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306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D044" w14:textId="38287B0B" w:rsidR="004F2D05" w:rsidRDefault="004F2D05" w:rsidP="005D1723">
      <w:pPr>
        <w:rPr>
          <w:lang w:val="en-US"/>
        </w:rPr>
      </w:pPr>
      <w:r w:rsidRPr="004F2D05">
        <w:rPr>
          <w:lang w:val="en-US"/>
        </w:rPr>
        <w:drawing>
          <wp:inline distT="0" distB="0" distL="0" distR="0" wp14:anchorId="04051A62" wp14:editId="626F90FA">
            <wp:extent cx="5731510" cy="3119120"/>
            <wp:effectExtent l="0" t="0" r="0" b="5080"/>
            <wp:docPr id="126159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072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317" w14:textId="75B6B40C" w:rsidR="004F2D05" w:rsidRDefault="004F2D05" w:rsidP="005D1723">
      <w:pPr>
        <w:rPr>
          <w:lang w:val="en-US"/>
        </w:rPr>
      </w:pPr>
      <w:r w:rsidRPr="004F2D05">
        <w:rPr>
          <w:lang w:val="en-US"/>
        </w:rPr>
        <w:lastRenderedPageBreak/>
        <w:drawing>
          <wp:inline distT="0" distB="0" distL="0" distR="0" wp14:anchorId="7D261955" wp14:editId="2AB930B4">
            <wp:extent cx="5731510" cy="3121025"/>
            <wp:effectExtent l="0" t="0" r="0" b="3175"/>
            <wp:docPr id="348810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032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BA35" w14:textId="76283720" w:rsidR="004F2D05" w:rsidRDefault="004F2D05" w:rsidP="005D1723">
      <w:pPr>
        <w:rPr>
          <w:lang w:val="en-US"/>
        </w:rPr>
      </w:pPr>
      <w:r w:rsidRPr="004F2D05">
        <w:rPr>
          <w:lang w:val="en-US"/>
        </w:rPr>
        <w:drawing>
          <wp:inline distT="0" distB="0" distL="0" distR="0" wp14:anchorId="7FD7CFAA" wp14:editId="402D5F73">
            <wp:extent cx="5731510" cy="3128010"/>
            <wp:effectExtent l="0" t="0" r="0" b="0"/>
            <wp:docPr id="1657888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8838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F6BC" w14:textId="39AB0323" w:rsidR="004F2D05" w:rsidRDefault="004F2D05" w:rsidP="005D1723">
      <w:pPr>
        <w:rPr>
          <w:lang w:val="en-US"/>
        </w:rPr>
      </w:pPr>
      <w:r w:rsidRPr="004F2D05">
        <w:rPr>
          <w:lang w:val="en-US"/>
        </w:rPr>
        <w:lastRenderedPageBreak/>
        <w:drawing>
          <wp:inline distT="0" distB="0" distL="0" distR="0" wp14:anchorId="70A433D2" wp14:editId="5D84AD49">
            <wp:extent cx="5731510" cy="2643505"/>
            <wp:effectExtent l="0" t="0" r="0" b="0"/>
            <wp:docPr id="266369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6980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75B" w14:textId="77777777" w:rsidR="004F2D05" w:rsidRDefault="004F2D05" w:rsidP="005D1723">
      <w:pPr>
        <w:rPr>
          <w:lang w:val="en-US"/>
        </w:rPr>
      </w:pPr>
    </w:p>
    <w:p w14:paraId="7A3A4D39" w14:textId="4A64F229" w:rsidR="004F2D05" w:rsidRDefault="004F2D05" w:rsidP="005D1723">
      <w:pPr>
        <w:rPr>
          <w:lang w:val="en-US"/>
        </w:rPr>
      </w:pPr>
      <w:r>
        <w:rPr>
          <w:lang w:val="en-US"/>
        </w:rPr>
        <w:t>Automation &amp; Scripting</w:t>
      </w:r>
    </w:p>
    <w:p w14:paraId="43ADB239" w14:textId="77777777" w:rsidR="009A6B85" w:rsidRDefault="009A6B85" w:rsidP="009A6B85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8️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Automation &amp; Scripting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3971"/>
        <w:gridCol w:w="2953"/>
      </w:tblGrid>
      <w:tr w:rsidR="009A6B85" w14:paraId="3BA0D274" w14:textId="77777777" w:rsidTr="009A6B85">
        <w:tc>
          <w:tcPr>
            <w:tcW w:w="0" w:type="auto"/>
            <w:hideMark/>
          </w:tcPr>
          <w:p w14:paraId="799AFC1C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Automation Type</w:t>
            </w:r>
          </w:p>
        </w:tc>
        <w:tc>
          <w:tcPr>
            <w:tcW w:w="0" w:type="auto"/>
            <w:hideMark/>
          </w:tcPr>
          <w:p w14:paraId="49C6C258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91A93B1" w14:textId="77777777" w:rsidR="009A6B85" w:rsidRDefault="009A6B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9A6B85" w14:paraId="3E1567CF" w14:textId="77777777" w:rsidTr="009A6B85">
        <w:tc>
          <w:tcPr>
            <w:tcW w:w="0" w:type="auto"/>
            <w:hideMark/>
          </w:tcPr>
          <w:p w14:paraId="23B68E39" w14:textId="77777777" w:rsidR="009A6B85" w:rsidRDefault="009A6B85">
            <w:r>
              <w:rPr>
                <w:rStyle w:val="Strong"/>
              </w:rPr>
              <w:t>PowerShell Script 1</w:t>
            </w:r>
          </w:p>
        </w:tc>
        <w:tc>
          <w:tcPr>
            <w:tcW w:w="0" w:type="auto"/>
            <w:hideMark/>
          </w:tcPr>
          <w:p w14:paraId="2D7AF1A2" w14:textId="77777777" w:rsidR="009A6B85" w:rsidRDefault="009A6B85">
            <w:r>
              <w:t>Automatically enable MFA for new users.</w:t>
            </w:r>
          </w:p>
        </w:tc>
        <w:tc>
          <w:tcPr>
            <w:tcW w:w="0" w:type="auto"/>
            <w:hideMark/>
          </w:tcPr>
          <w:p w14:paraId="60948DEB" w14:textId="77777777" w:rsidR="009A6B85" w:rsidRDefault="009A6B85">
            <w:proofErr w:type="spellStart"/>
            <w:r>
              <w:t>AzureAD</w:t>
            </w:r>
            <w:proofErr w:type="spellEnd"/>
            <w:r>
              <w:t xml:space="preserve"> module in Cloud Shell.</w:t>
            </w:r>
          </w:p>
        </w:tc>
      </w:tr>
      <w:tr w:rsidR="009A6B85" w14:paraId="0C7DED8A" w14:textId="77777777" w:rsidTr="009A6B85">
        <w:tc>
          <w:tcPr>
            <w:tcW w:w="0" w:type="auto"/>
            <w:hideMark/>
          </w:tcPr>
          <w:p w14:paraId="563C3834" w14:textId="77777777" w:rsidR="009A6B85" w:rsidRDefault="009A6B85">
            <w:r>
              <w:rPr>
                <w:rStyle w:val="Strong"/>
              </w:rPr>
              <w:t>PowerShell Script 2</w:t>
            </w:r>
          </w:p>
        </w:tc>
        <w:tc>
          <w:tcPr>
            <w:tcW w:w="0" w:type="auto"/>
            <w:hideMark/>
          </w:tcPr>
          <w:p w14:paraId="5F451215" w14:textId="77777777" w:rsidR="009A6B85" w:rsidRDefault="009A6B85">
            <w:r>
              <w:t>Automatically add secure inbound NSG rule.</w:t>
            </w:r>
          </w:p>
        </w:tc>
        <w:tc>
          <w:tcPr>
            <w:tcW w:w="0" w:type="auto"/>
            <w:hideMark/>
          </w:tcPr>
          <w:p w14:paraId="77D39EBF" w14:textId="77777777" w:rsidR="009A6B85" w:rsidRDefault="009A6B85">
            <w:r>
              <w:t>NSG configuration via PowerShell.</w:t>
            </w:r>
          </w:p>
        </w:tc>
      </w:tr>
      <w:tr w:rsidR="009A6B85" w14:paraId="5E289287" w14:textId="77777777" w:rsidTr="009A6B85">
        <w:tc>
          <w:tcPr>
            <w:tcW w:w="0" w:type="auto"/>
            <w:hideMark/>
          </w:tcPr>
          <w:p w14:paraId="560E8D0A" w14:textId="77777777" w:rsidR="009A6B85" w:rsidRDefault="009A6B85">
            <w:r>
              <w:rPr>
                <w:rStyle w:val="Strong"/>
              </w:rPr>
              <w:t>Azure Automation Runbook</w:t>
            </w:r>
          </w:p>
        </w:tc>
        <w:tc>
          <w:tcPr>
            <w:tcW w:w="0" w:type="auto"/>
            <w:hideMark/>
          </w:tcPr>
          <w:p w14:paraId="0745A489" w14:textId="77777777" w:rsidR="009A6B85" w:rsidRDefault="009A6B85">
            <w:r>
              <w:t xml:space="preserve">Runbook </w:t>
            </w:r>
            <w:proofErr w:type="spellStart"/>
            <w:r>
              <w:rPr>
                <w:rStyle w:val="HTMLCode"/>
                <w:rFonts w:eastAsiaTheme="minorHAnsi"/>
              </w:rPr>
              <w:t>PatchVMsRunbook</w:t>
            </w:r>
            <w:proofErr w:type="spellEnd"/>
            <w:r>
              <w:t xml:space="preserve"> performs VM patching weekly.</w:t>
            </w:r>
          </w:p>
        </w:tc>
        <w:tc>
          <w:tcPr>
            <w:tcW w:w="0" w:type="auto"/>
            <w:hideMark/>
          </w:tcPr>
          <w:p w14:paraId="15C5BE77" w14:textId="77777777" w:rsidR="009A6B85" w:rsidRDefault="009A6B85">
            <w:r>
              <w:t>Scheduled auto-run every Sunday at 2 AM.</w:t>
            </w:r>
          </w:p>
        </w:tc>
      </w:tr>
    </w:tbl>
    <w:p w14:paraId="558A20D4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📸</w:t>
      </w:r>
      <w:r>
        <w:t xml:space="preserve"> </w:t>
      </w:r>
      <w:r>
        <w:rPr>
          <w:rStyle w:val="Emphasis"/>
        </w:rPr>
        <w:t>Screenshot:</w:t>
      </w:r>
      <w:r>
        <w:t xml:space="preserve"> Runbook “Jobs” tab showing </w:t>
      </w:r>
      <w:r>
        <w:rPr>
          <w:rStyle w:val="Strong"/>
        </w:rPr>
        <w:t>Succeeded</w:t>
      </w:r>
      <w:r>
        <w:t xml:space="preserve"> patching run.</w:t>
      </w:r>
    </w:p>
    <w:p w14:paraId="2F1A526A" w14:textId="77777777" w:rsidR="009A6B85" w:rsidRDefault="009A6B85" w:rsidP="009A6B8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Outcome:</w:t>
      </w:r>
      <w:r>
        <w:t xml:space="preserve"> Reduced manual workload and ensured continuous compliance through automation.</w:t>
      </w:r>
    </w:p>
    <w:p w14:paraId="7266B5E8" w14:textId="77777777" w:rsidR="009A6B85" w:rsidRDefault="009A6B85" w:rsidP="005D1723">
      <w:pPr>
        <w:rPr>
          <w:lang w:val="en-US"/>
        </w:rPr>
      </w:pPr>
    </w:p>
    <w:p w14:paraId="3EFD397F" w14:textId="672FFCAF" w:rsidR="004F2D05" w:rsidRDefault="004F2D05" w:rsidP="005D1723">
      <w:pPr>
        <w:rPr>
          <w:lang w:val="en-US"/>
        </w:rPr>
      </w:pPr>
      <w:r w:rsidRPr="004F2D05">
        <w:rPr>
          <w:lang w:val="en-US"/>
        </w:rPr>
        <w:drawing>
          <wp:inline distT="0" distB="0" distL="0" distR="0" wp14:anchorId="36FDB405" wp14:editId="1D7A2413">
            <wp:extent cx="5731510" cy="1223010"/>
            <wp:effectExtent l="0" t="0" r="0" b="0"/>
            <wp:docPr id="2074898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8685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A70" w14:textId="0CC61817" w:rsidR="006D5DF4" w:rsidRDefault="006D5DF4" w:rsidP="005D1723">
      <w:pPr>
        <w:rPr>
          <w:lang w:val="en-US"/>
        </w:rPr>
      </w:pPr>
      <w:r w:rsidRPr="006D5DF4">
        <w:rPr>
          <w:lang w:val="en-US"/>
        </w:rPr>
        <w:lastRenderedPageBreak/>
        <w:drawing>
          <wp:inline distT="0" distB="0" distL="0" distR="0" wp14:anchorId="2696E434" wp14:editId="5E588F2C">
            <wp:extent cx="5731510" cy="4631690"/>
            <wp:effectExtent l="0" t="0" r="0" b="3810"/>
            <wp:docPr id="17306101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10124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4C31" w14:textId="1F483E30" w:rsidR="006D5DF4" w:rsidRDefault="006D5DF4" w:rsidP="005D1723">
      <w:pPr>
        <w:rPr>
          <w:lang w:val="en-US"/>
        </w:rPr>
      </w:pPr>
      <w:r w:rsidRPr="006D5DF4">
        <w:rPr>
          <w:lang w:val="en-US"/>
        </w:rPr>
        <w:drawing>
          <wp:inline distT="0" distB="0" distL="0" distR="0" wp14:anchorId="31867FF8" wp14:editId="562A8480">
            <wp:extent cx="5731510" cy="3037205"/>
            <wp:effectExtent l="0" t="0" r="0" b="0"/>
            <wp:docPr id="19686897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9754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AEC7" w14:textId="60A2DF95" w:rsidR="006D5DF4" w:rsidRPr="005D1723" w:rsidRDefault="006D5DF4" w:rsidP="005D1723">
      <w:pPr>
        <w:rPr>
          <w:lang w:val="en-US"/>
        </w:rPr>
      </w:pPr>
      <w:r w:rsidRPr="006D5DF4">
        <w:rPr>
          <w:lang w:val="en-US"/>
        </w:rPr>
        <w:lastRenderedPageBreak/>
        <w:drawing>
          <wp:inline distT="0" distB="0" distL="0" distR="0" wp14:anchorId="63684C17" wp14:editId="24F90861">
            <wp:extent cx="5731510" cy="1970405"/>
            <wp:effectExtent l="0" t="0" r="0" b="0"/>
            <wp:docPr id="1040116616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6616" name="Picture 1" descr="A computer screen shot of a blue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DF4" w:rsidRPr="005D1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24829"/>
    <w:multiLevelType w:val="multilevel"/>
    <w:tmpl w:val="07C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71158"/>
    <w:multiLevelType w:val="multilevel"/>
    <w:tmpl w:val="282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9112">
    <w:abstractNumId w:val="0"/>
  </w:num>
  <w:num w:numId="2" w16cid:durableId="68709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68"/>
    <w:rsid w:val="00020979"/>
    <w:rsid w:val="00051B62"/>
    <w:rsid w:val="000870C3"/>
    <w:rsid w:val="001B41E6"/>
    <w:rsid w:val="00461868"/>
    <w:rsid w:val="00495F23"/>
    <w:rsid w:val="004F2D05"/>
    <w:rsid w:val="005D1723"/>
    <w:rsid w:val="005E185E"/>
    <w:rsid w:val="006139E9"/>
    <w:rsid w:val="006250F3"/>
    <w:rsid w:val="00654B00"/>
    <w:rsid w:val="00662EAE"/>
    <w:rsid w:val="006C36B4"/>
    <w:rsid w:val="006D395B"/>
    <w:rsid w:val="006D5DF4"/>
    <w:rsid w:val="007537F0"/>
    <w:rsid w:val="007968E9"/>
    <w:rsid w:val="007A169C"/>
    <w:rsid w:val="007F68B1"/>
    <w:rsid w:val="0080003D"/>
    <w:rsid w:val="008041F6"/>
    <w:rsid w:val="00921A37"/>
    <w:rsid w:val="009A3086"/>
    <w:rsid w:val="009A6B85"/>
    <w:rsid w:val="009B4C8E"/>
    <w:rsid w:val="00A31726"/>
    <w:rsid w:val="00AC6D06"/>
    <w:rsid w:val="00AF4D66"/>
    <w:rsid w:val="00B23E6B"/>
    <w:rsid w:val="00B356BD"/>
    <w:rsid w:val="00BA124B"/>
    <w:rsid w:val="00C025D1"/>
    <w:rsid w:val="00C30C9A"/>
    <w:rsid w:val="00CE1535"/>
    <w:rsid w:val="00DA18EF"/>
    <w:rsid w:val="00DC6CBA"/>
    <w:rsid w:val="00ED443C"/>
    <w:rsid w:val="00F2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26FAF"/>
  <w15:chartTrackingRefBased/>
  <w15:docId w15:val="{0376292F-3619-4E5E-B47D-0603D2C8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D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D17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172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21A37"/>
  </w:style>
  <w:style w:type="character" w:styleId="Emphasis">
    <w:name w:val="Emphasis"/>
    <w:basedOn w:val="DefaultParagraphFont"/>
    <w:uiPriority w:val="20"/>
    <w:qFormat/>
    <w:rsid w:val="00921A3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F2D0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17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Sahitha Medasani</cp:lastModifiedBy>
  <cp:revision>3</cp:revision>
  <dcterms:created xsi:type="dcterms:W3CDTF">2025-10-09T16:06:00Z</dcterms:created>
  <dcterms:modified xsi:type="dcterms:W3CDTF">2025-10-22T14:21:00Z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00154049451ddff288f392dc5ffd85aaa5a4928ca61723c41d7617ed603b7583</vt:lpwstr>
  </property>
</Properties>
</file>