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A172" w14:textId="77777777" w:rsidR="00402658" w:rsidRDefault="00366A93">
      <w:pPr>
        <w:pStyle w:val="Title"/>
      </w:pPr>
      <w:r>
        <w:t>Laporan Wilayah: Kota Palu, Sulawesi Tengah — Regulasi HIV, Perlindungan Hak, dan Agenda Perbaikan</w:t>
      </w:r>
    </w:p>
    <w:p w14:paraId="73C890E4" w14:textId="77777777" w:rsidR="00402658" w:rsidRDefault="00366A93">
      <w:pPr>
        <w:pStyle w:val="Subtitle"/>
      </w:pPr>
      <w:r>
        <w:t>Kajian regulasi HRIA–RIA berjenjang: Nasional → Provinsi Sulawesi Tengah → Kota Palu</w:t>
      </w:r>
    </w:p>
    <w:sdt>
      <w:sdtPr>
        <w:rPr>
          <w:b w:val="0"/>
          <w:color w:val="auto"/>
          <w:sz w:val="21"/>
          <w:szCs w:val="24"/>
        </w:rPr>
        <w:id w:val="-364137763"/>
        <w:docPartObj>
          <w:docPartGallery w:val="Table of Contents"/>
          <w:docPartUnique/>
        </w:docPartObj>
      </w:sdtPr>
      <w:sdtEndPr/>
      <w:sdtContent>
        <w:p w14:paraId="706B6C0B" w14:textId="77777777" w:rsidR="00402658" w:rsidRDefault="00366A93">
          <w:pPr>
            <w:pStyle w:val="TOCHeading"/>
          </w:pPr>
          <w:r>
            <w:t>Daftar Isi</w:t>
          </w:r>
        </w:p>
        <w:p w14:paraId="4157CEB0" w14:textId="4E210335" w:rsidR="00911E0C" w:rsidRDefault="00366A93">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566" w:history="1">
            <w:r w:rsidR="00911E0C" w:rsidRPr="000E46E7">
              <w:rPr>
                <w:rStyle w:val="Hyperlink"/>
                <w:noProof/>
              </w:rPr>
              <w:t>Cara membaca laporan ini</w:t>
            </w:r>
            <w:r w:rsidR="00911E0C">
              <w:rPr>
                <w:noProof/>
                <w:webHidden/>
              </w:rPr>
              <w:tab/>
            </w:r>
            <w:r w:rsidR="00911E0C">
              <w:rPr>
                <w:noProof/>
                <w:webHidden/>
              </w:rPr>
              <w:fldChar w:fldCharType="begin"/>
            </w:r>
            <w:r w:rsidR="00911E0C">
              <w:rPr>
                <w:noProof/>
                <w:webHidden/>
              </w:rPr>
              <w:instrText xml:space="preserve"> PAGEREF _Toc242201566 \h </w:instrText>
            </w:r>
            <w:r w:rsidR="00911E0C">
              <w:rPr>
                <w:noProof/>
                <w:webHidden/>
              </w:rPr>
            </w:r>
            <w:r w:rsidR="00911E0C">
              <w:rPr>
                <w:noProof/>
                <w:webHidden/>
              </w:rPr>
              <w:fldChar w:fldCharType="separate"/>
            </w:r>
            <w:r w:rsidR="00911E0C">
              <w:rPr>
                <w:noProof/>
                <w:webHidden/>
              </w:rPr>
              <w:t>2</w:t>
            </w:r>
            <w:r w:rsidR="00911E0C">
              <w:rPr>
                <w:noProof/>
                <w:webHidden/>
              </w:rPr>
              <w:fldChar w:fldCharType="end"/>
            </w:r>
          </w:hyperlink>
        </w:p>
        <w:p w14:paraId="60A10429" w14:textId="79F13AC3"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7" w:history="1">
            <w:r w:rsidRPr="000E46E7">
              <w:rPr>
                <w:rStyle w:val="Hyperlink"/>
                <w:noProof/>
              </w:rPr>
              <w:t>1. Ringkasan untuk pimpinan daerah</w:t>
            </w:r>
            <w:r>
              <w:rPr>
                <w:noProof/>
                <w:webHidden/>
              </w:rPr>
              <w:tab/>
            </w:r>
            <w:r>
              <w:rPr>
                <w:noProof/>
                <w:webHidden/>
              </w:rPr>
              <w:fldChar w:fldCharType="begin"/>
            </w:r>
            <w:r>
              <w:rPr>
                <w:noProof/>
                <w:webHidden/>
              </w:rPr>
              <w:instrText xml:space="preserve"> PAGEREF _Toc242201567 \h </w:instrText>
            </w:r>
            <w:r>
              <w:rPr>
                <w:noProof/>
                <w:webHidden/>
              </w:rPr>
            </w:r>
            <w:r>
              <w:rPr>
                <w:noProof/>
                <w:webHidden/>
              </w:rPr>
              <w:fldChar w:fldCharType="separate"/>
            </w:r>
            <w:r>
              <w:rPr>
                <w:noProof/>
                <w:webHidden/>
              </w:rPr>
              <w:t>3</w:t>
            </w:r>
            <w:r>
              <w:rPr>
                <w:noProof/>
                <w:webHidden/>
              </w:rPr>
              <w:fldChar w:fldCharType="end"/>
            </w:r>
          </w:hyperlink>
        </w:p>
        <w:p w14:paraId="1C298B03" w14:textId="579E32FD"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8" w:history="1">
            <w:r w:rsidRPr="000E46E7">
              <w:rPr>
                <w:rStyle w:val="Hyperlink"/>
                <w:noProof/>
              </w:rPr>
              <w:t>1.1 Pesan utama</w:t>
            </w:r>
            <w:r>
              <w:rPr>
                <w:noProof/>
                <w:webHidden/>
              </w:rPr>
              <w:tab/>
            </w:r>
            <w:r>
              <w:rPr>
                <w:noProof/>
                <w:webHidden/>
              </w:rPr>
              <w:fldChar w:fldCharType="begin"/>
            </w:r>
            <w:r>
              <w:rPr>
                <w:noProof/>
                <w:webHidden/>
              </w:rPr>
              <w:instrText xml:space="preserve"> PAGEREF _Toc242201568 \h </w:instrText>
            </w:r>
            <w:r>
              <w:rPr>
                <w:noProof/>
                <w:webHidden/>
              </w:rPr>
            </w:r>
            <w:r>
              <w:rPr>
                <w:noProof/>
                <w:webHidden/>
              </w:rPr>
              <w:fldChar w:fldCharType="separate"/>
            </w:r>
            <w:r>
              <w:rPr>
                <w:noProof/>
                <w:webHidden/>
              </w:rPr>
              <w:t>3</w:t>
            </w:r>
            <w:r>
              <w:rPr>
                <w:noProof/>
                <w:webHidden/>
              </w:rPr>
              <w:fldChar w:fldCharType="end"/>
            </w:r>
          </w:hyperlink>
        </w:p>
        <w:p w14:paraId="00C6BE12" w14:textId="6C9FAE68"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69" w:history="1">
            <w:r w:rsidRPr="000E46E7">
              <w:rPr>
                <w:rStyle w:val="Hyperlink"/>
                <w:noProof/>
              </w:rPr>
              <w:t>1.2 Apa yang perlu diputuskan</w:t>
            </w:r>
            <w:r>
              <w:rPr>
                <w:noProof/>
                <w:webHidden/>
              </w:rPr>
              <w:tab/>
            </w:r>
            <w:r>
              <w:rPr>
                <w:noProof/>
                <w:webHidden/>
              </w:rPr>
              <w:fldChar w:fldCharType="begin"/>
            </w:r>
            <w:r>
              <w:rPr>
                <w:noProof/>
                <w:webHidden/>
              </w:rPr>
              <w:instrText xml:space="preserve"> PAGEREF _Toc242201569 \h </w:instrText>
            </w:r>
            <w:r>
              <w:rPr>
                <w:noProof/>
                <w:webHidden/>
              </w:rPr>
            </w:r>
            <w:r>
              <w:rPr>
                <w:noProof/>
                <w:webHidden/>
              </w:rPr>
              <w:fldChar w:fldCharType="separate"/>
            </w:r>
            <w:r>
              <w:rPr>
                <w:noProof/>
                <w:webHidden/>
              </w:rPr>
              <w:t>3</w:t>
            </w:r>
            <w:r>
              <w:rPr>
                <w:noProof/>
                <w:webHidden/>
              </w:rPr>
              <w:fldChar w:fldCharType="end"/>
            </w:r>
          </w:hyperlink>
        </w:p>
        <w:p w14:paraId="6376730E" w14:textId="300725A0"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0" w:history="1">
            <w:r w:rsidRPr="000E46E7">
              <w:rPr>
                <w:rStyle w:val="Hyperlink"/>
                <w:noProof/>
              </w:rPr>
              <w:t>1.3 Gambaran satu halaman</w:t>
            </w:r>
            <w:r>
              <w:rPr>
                <w:noProof/>
                <w:webHidden/>
              </w:rPr>
              <w:tab/>
            </w:r>
            <w:r>
              <w:rPr>
                <w:noProof/>
                <w:webHidden/>
              </w:rPr>
              <w:fldChar w:fldCharType="begin"/>
            </w:r>
            <w:r>
              <w:rPr>
                <w:noProof/>
                <w:webHidden/>
              </w:rPr>
              <w:instrText xml:space="preserve"> PAGEREF _Toc242201570 \h </w:instrText>
            </w:r>
            <w:r>
              <w:rPr>
                <w:noProof/>
                <w:webHidden/>
              </w:rPr>
            </w:r>
            <w:r>
              <w:rPr>
                <w:noProof/>
                <w:webHidden/>
              </w:rPr>
              <w:fldChar w:fldCharType="separate"/>
            </w:r>
            <w:r>
              <w:rPr>
                <w:noProof/>
                <w:webHidden/>
              </w:rPr>
              <w:t>4</w:t>
            </w:r>
            <w:r>
              <w:rPr>
                <w:noProof/>
                <w:webHidden/>
              </w:rPr>
              <w:fldChar w:fldCharType="end"/>
            </w:r>
          </w:hyperlink>
        </w:p>
        <w:p w14:paraId="5228DAF8" w14:textId="0350863F"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1" w:history="1">
            <w:r w:rsidRPr="000E46E7">
              <w:rPr>
                <w:rStyle w:val="Hyperlink"/>
                <w:noProof/>
              </w:rPr>
              <w:t>2. Aturan yang diperiksa</w:t>
            </w:r>
            <w:r>
              <w:rPr>
                <w:noProof/>
                <w:webHidden/>
              </w:rPr>
              <w:tab/>
            </w:r>
            <w:r>
              <w:rPr>
                <w:noProof/>
                <w:webHidden/>
              </w:rPr>
              <w:fldChar w:fldCharType="begin"/>
            </w:r>
            <w:r>
              <w:rPr>
                <w:noProof/>
                <w:webHidden/>
              </w:rPr>
              <w:instrText xml:space="preserve"> PAGEREF _Toc242201571 \h </w:instrText>
            </w:r>
            <w:r>
              <w:rPr>
                <w:noProof/>
                <w:webHidden/>
              </w:rPr>
            </w:r>
            <w:r>
              <w:rPr>
                <w:noProof/>
                <w:webHidden/>
              </w:rPr>
              <w:fldChar w:fldCharType="separate"/>
            </w:r>
            <w:r>
              <w:rPr>
                <w:noProof/>
                <w:webHidden/>
              </w:rPr>
              <w:t>6</w:t>
            </w:r>
            <w:r>
              <w:rPr>
                <w:noProof/>
                <w:webHidden/>
              </w:rPr>
              <w:fldChar w:fldCharType="end"/>
            </w:r>
          </w:hyperlink>
        </w:p>
        <w:p w14:paraId="04653D34" w14:textId="4251AF36"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2" w:history="1">
            <w:r w:rsidRPr="000E46E7">
              <w:rPr>
                <w:rStyle w:val="Hyperlink"/>
                <w:noProof/>
              </w:rPr>
              <w:t>2.1 Daftar instrumen</w:t>
            </w:r>
            <w:r>
              <w:rPr>
                <w:noProof/>
                <w:webHidden/>
              </w:rPr>
              <w:tab/>
            </w:r>
            <w:r>
              <w:rPr>
                <w:noProof/>
                <w:webHidden/>
              </w:rPr>
              <w:fldChar w:fldCharType="begin"/>
            </w:r>
            <w:r>
              <w:rPr>
                <w:noProof/>
                <w:webHidden/>
              </w:rPr>
              <w:instrText xml:space="preserve"> PAGEREF _Toc242201572 \h </w:instrText>
            </w:r>
            <w:r>
              <w:rPr>
                <w:noProof/>
                <w:webHidden/>
              </w:rPr>
            </w:r>
            <w:r>
              <w:rPr>
                <w:noProof/>
                <w:webHidden/>
              </w:rPr>
              <w:fldChar w:fldCharType="separate"/>
            </w:r>
            <w:r>
              <w:rPr>
                <w:noProof/>
                <w:webHidden/>
              </w:rPr>
              <w:t>6</w:t>
            </w:r>
            <w:r>
              <w:rPr>
                <w:noProof/>
                <w:webHidden/>
              </w:rPr>
              <w:fldChar w:fldCharType="end"/>
            </w:r>
          </w:hyperlink>
        </w:p>
        <w:p w14:paraId="3AE9B6F4" w14:textId="7D2061D4"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3" w:history="1">
            <w:r w:rsidRPr="000E46E7">
              <w:rPr>
                <w:rStyle w:val="Hyperlink"/>
                <w:noProof/>
              </w:rPr>
              <w:t>2.2 Jumlah instrumen per keluarga aturan (T32)</w:t>
            </w:r>
            <w:r>
              <w:rPr>
                <w:noProof/>
                <w:webHidden/>
              </w:rPr>
              <w:tab/>
            </w:r>
            <w:r>
              <w:rPr>
                <w:noProof/>
                <w:webHidden/>
              </w:rPr>
              <w:fldChar w:fldCharType="begin"/>
            </w:r>
            <w:r>
              <w:rPr>
                <w:noProof/>
                <w:webHidden/>
              </w:rPr>
              <w:instrText xml:space="preserve"> PAGEREF _Toc242201573 \h </w:instrText>
            </w:r>
            <w:r>
              <w:rPr>
                <w:noProof/>
                <w:webHidden/>
              </w:rPr>
            </w:r>
            <w:r>
              <w:rPr>
                <w:noProof/>
                <w:webHidden/>
              </w:rPr>
              <w:fldChar w:fldCharType="separate"/>
            </w:r>
            <w:r>
              <w:rPr>
                <w:noProof/>
                <w:webHidden/>
              </w:rPr>
              <w:t>6</w:t>
            </w:r>
            <w:r>
              <w:rPr>
                <w:noProof/>
                <w:webHidden/>
              </w:rPr>
              <w:fldChar w:fldCharType="end"/>
            </w:r>
          </w:hyperlink>
        </w:p>
        <w:p w14:paraId="331C77EC" w14:textId="26719B24"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4" w:history="1">
            <w:r w:rsidRPr="000E46E7">
              <w:rPr>
                <w:rStyle w:val="Hyperlink"/>
                <w:noProof/>
              </w:rPr>
              <w:t>2.3 Garis waktu penetapan</w:t>
            </w:r>
            <w:r>
              <w:rPr>
                <w:noProof/>
                <w:webHidden/>
              </w:rPr>
              <w:tab/>
            </w:r>
            <w:r>
              <w:rPr>
                <w:noProof/>
                <w:webHidden/>
              </w:rPr>
              <w:fldChar w:fldCharType="begin"/>
            </w:r>
            <w:r>
              <w:rPr>
                <w:noProof/>
                <w:webHidden/>
              </w:rPr>
              <w:instrText xml:space="preserve"> PAGEREF _Toc242201574 \h </w:instrText>
            </w:r>
            <w:r>
              <w:rPr>
                <w:noProof/>
                <w:webHidden/>
              </w:rPr>
            </w:r>
            <w:r>
              <w:rPr>
                <w:noProof/>
                <w:webHidden/>
              </w:rPr>
              <w:fldChar w:fldCharType="separate"/>
            </w:r>
            <w:r>
              <w:rPr>
                <w:noProof/>
                <w:webHidden/>
              </w:rPr>
              <w:t>7</w:t>
            </w:r>
            <w:r>
              <w:rPr>
                <w:noProof/>
                <w:webHidden/>
              </w:rPr>
              <w:fldChar w:fldCharType="end"/>
            </w:r>
          </w:hyperlink>
        </w:p>
        <w:p w14:paraId="663164EF" w14:textId="5850316E"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5" w:history="1">
            <w:r w:rsidRPr="000E46E7">
              <w:rPr>
                <w:rStyle w:val="Hyperlink"/>
                <w:noProof/>
              </w:rPr>
              <w:t>3. Alignment dan cascading Nasional → Provinsi → Kota</w:t>
            </w:r>
            <w:r>
              <w:rPr>
                <w:noProof/>
                <w:webHidden/>
              </w:rPr>
              <w:tab/>
            </w:r>
            <w:r>
              <w:rPr>
                <w:noProof/>
                <w:webHidden/>
              </w:rPr>
              <w:fldChar w:fldCharType="begin"/>
            </w:r>
            <w:r>
              <w:rPr>
                <w:noProof/>
                <w:webHidden/>
              </w:rPr>
              <w:instrText xml:space="preserve"> PAGEREF _Toc242201575 \h </w:instrText>
            </w:r>
            <w:r>
              <w:rPr>
                <w:noProof/>
                <w:webHidden/>
              </w:rPr>
            </w:r>
            <w:r>
              <w:rPr>
                <w:noProof/>
                <w:webHidden/>
              </w:rPr>
              <w:fldChar w:fldCharType="separate"/>
            </w:r>
            <w:r>
              <w:rPr>
                <w:noProof/>
                <w:webHidden/>
              </w:rPr>
              <w:t>7</w:t>
            </w:r>
            <w:r>
              <w:rPr>
                <w:noProof/>
                <w:webHidden/>
              </w:rPr>
              <w:fldChar w:fldCharType="end"/>
            </w:r>
          </w:hyperlink>
        </w:p>
        <w:p w14:paraId="0FFA1A9D" w14:textId="6E0730EE"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6" w:history="1">
            <w:r w:rsidRPr="000E46E7">
              <w:rPr>
                <w:rStyle w:val="Hyperlink"/>
                <w:noProof/>
              </w:rPr>
              <w:t>3.1 Diagram cascade tiga lapis</w:t>
            </w:r>
            <w:r>
              <w:rPr>
                <w:noProof/>
                <w:webHidden/>
              </w:rPr>
              <w:tab/>
            </w:r>
            <w:r>
              <w:rPr>
                <w:noProof/>
                <w:webHidden/>
              </w:rPr>
              <w:fldChar w:fldCharType="begin"/>
            </w:r>
            <w:r>
              <w:rPr>
                <w:noProof/>
                <w:webHidden/>
              </w:rPr>
              <w:instrText xml:space="preserve"> PAGEREF _Toc242201576 \h </w:instrText>
            </w:r>
            <w:r>
              <w:rPr>
                <w:noProof/>
                <w:webHidden/>
              </w:rPr>
            </w:r>
            <w:r>
              <w:rPr>
                <w:noProof/>
                <w:webHidden/>
              </w:rPr>
              <w:fldChar w:fldCharType="separate"/>
            </w:r>
            <w:r>
              <w:rPr>
                <w:noProof/>
                <w:webHidden/>
              </w:rPr>
              <w:t>8</w:t>
            </w:r>
            <w:r>
              <w:rPr>
                <w:noProof/>
                <w:webHidden/>
              </w:rPr>
              <w:fldChar w:fldCharType="end"/>
            </w:r>
          </w:hyperlink>
        </w:p>
        <w:p w14:paraId="08DBC132" w14:textId="33FA21FA"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7" w:history="1">
            <w:r w:rsidRPr="000E46E7">
              <w:rPr>
                <w:rStyle w:val="Hyperlink"/>
                <w:noProof/>
              </w:rPr>
              <w:t>3.2 Matriks alignment pengaman</w:t>
            </w:r>
            <w:r>
              <w:rPr>
                <w:noProof/>
                <w:webHidden/>
              </w:rPr>
              <w:tab/>
            </w:r>
            <w:r>
              <w:rPr>
                <w:noProof/>
                <w:webHidden/>
              </w:rPr>
              <w:fldChar w:fldCharType="begin"/>
            </w:r>
            <w:r>
              <w:rPr>
                <w:noProof/>
                <w:webHidden/>
              </w:rPr>
              <w:instrText xml:space="preserve"> PAGEREF _Toc242201577 \h </w:instrText>
            </w:r>
            <w:r>
              <w:rPr>
                <w:noProof/>
                <w:webHidden/>
              </w:rPr>
            </w:r>
            <w:r>
              <w:rPr>
                <w:noProof/>
                <w:webHidden/>
              </w:rPr>
              <w:fldChar w:fldCharType="separate"/>
            </w:r>
            <w:r>
              <w:rPr>
                <w:noProof/>
                <w:webHidden/>
              </w:rPr>
              <w:t>10</w:t>
            </w:r>
            <w:r>
              <w:rPr>
                <w:noProof/>
                <w:webHidden/>
              </w:rPr>
              <w:fldChar w:fldCharType="end"/>
            </w:r>
          </w:hyperlink>
        </w:p>
        <w:p w14:paraId="718F4B91" w14:textId="09F7A1A2"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8" w:history="1">
            <w:r w:rsidRPr="000E46E7">
              <w:rPr>
                <w:rStyle w:val="Hyperlink"/>
                <w:noProof/>
              </w:rPr>
              <w:t>3.3 Pasangan cascade</w:t>
            </w:r>
            <w:r>
              <w:rPr>
                <w:noProof/>
                <w:webHidden/>
              </w:rPr>
              <w:tab/>
            </w:r>
            <w:r>
              <w:rPr>
                <w:noProof/>
                <w:webHidden/>
              </w:rPr>
              <w:fldChar w:fldCharType="begin"/>
            </w:r>
            <w:r>
              <w:rPr>
                <w:noProof/>
                <w:webHidden/>
              </w:rPr>
              <w:instrText xml:space="preserve"> PAGEREF _Toc242201578 \h </w:instrText>
            </w:r>
            <w:r>
              <w:rPr>
                <w:noProof/>
                <w:webHidden/>
              </w:rPr>
            </w:r>
            <w:r>
              <w:rPr>
                <w:noProof/>
                <w:webHidden/>
              </w:rPr>
              <w:fldChar w:fldCharType="separate"/>
            </w:r>
            <w:r>
              <w:rPr>
                <w:noProof/>
                <w:webHidden/>
              </w:rPr>
              <w:t>11</w:t>
            </w:r>
            <w:r>
              <w:rPr>
                <w:noProof/>
                <w:webHidden/>
              </w:rPr>
              <w:fldChar w:fldCharType="end"/>
            </w:r>
          </w:hyperlink>
        </w:p>
        <w:p w14:paraId="2152E08E" w14:textId="3BF9A024"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79" w:history="1">
            <w:r w:rsidRPr="000E46E7">
              <w:rPr>
                <w:rStyle w:val="Hyperlink"/>
                <w:noProof/>
              </w:rPr>
              <w:t>3.4 Di mana pengaman berubah</w:t>
            </w:r>
            <w:r>
              <w:rPr>
                <w:noProof/>
                <w:webHidden/>
              </w:rPr>
              <w:tab/>
            </w:r>
            <w:r>
              <w:rPr>
                <w:noProof/>
                <w:webHidden/>
              </w:rPr>
              <w:fldChar w:fldCharType="begin"/>
            </w:r>
            <w:r>
              <w:rPr>
                <w:noProof/>
                <w:webHidden/>
              </w:rPr>
              <w:instrText xml:space="preserve"> PAGEREF _Toc242201579 \h </w:instrText>
            </w:r>
            <w:r>
              <w:rPr>
                <w:noProof/>
                <w:webHidden/>
              </w:rPr>
            </w:r>
            <w:r>
              <w:rPr>
                <w:noProof/>
                <w:webHidden/>
              </w:rPr>
              <w:fldChar w:fldCharType="separate"/>
            </w:r>
            <w:r>
              <w:rPr>
                <w:noProof/>
                <w:webHidden/>
              </w:rPr>
              <w:t>12</w:t>
            </w:r>
            <w:r>
              <w:rPr>
                <w:noProof/>
                <w:webHidden/>
              </w:rPr>
              <w:fldChar w:fldCharType="end"/>
            </w:r>
          </w:hyperlink>
        </w:p>
        <w:p w14:paraId="037D6A34" w14:textId="6770F70F"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0" w:history="1">
            <w:r w:rsidRPr="000E46E7">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_Toc242201580 \h </w:instrText>
            </w:r>
            <w:r>
              <w:rPr>
                <w:noProof/>
                <w:webHidden/>
              </w:rPr>
            </w:r>
            <w:r>
              <w:rPr>
                <w:noProof/>
                <w:webHidden/>
              </w:rPr>
              <w:fldChar w:fldCharType="separate"/>
            </w:r>
            <w:r>
              <w:rPr>
                <w:noProof/>
                <w:webHidden/>
              </w:rPr>
              <w:t>14</w:t>
            </w:r>
            <w:r>
              <w:rPr>
                <w:noProof/>
                <w:webHidden/>
              </w:rPr>
              <w:fldChar w:fldCharType="end"/>
            </w:r>
          </w:hyperlink>
        </w:p>
        <w:p w14:paraId="7D5FEC5B" w14:textId="1811419F"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1" w:history="1">
            <w:r w:rsidRPr="000E46E7">
              <w:rPr>
                <w:rStyle w:val="Hyperlink"/>
                <w:noProof/>
              </w:rPr>
              <w:t>4. Tujuh hak</w:t>
            </w:r>
            <w:r>
              <w:rPr>
                <w:noProof/>
                <w:webHidden/>
              </w:rPr>
              <w:tab/>
            </w:r>
            <w:r>
              <w:rPr>
                <w:noProof/>
                <w:webHidden/>
              </w:rPr>
              <w:fldChar w:fldCharType="begin"/>
            </w:r>
            <w:r>
              <w:rPr>
                <w:noProof/>
                <w:webHidden/>
              </w:rPr>
              <w:instrText xml:space="preserve"> PAGEREF _Toc242201581 \h </w:instrText>
            </w:r>
            <w:r>
              <w:rPr>
                <w:noProof/>
                <w:webHidden/>
              </w:rPr>
            </w:r>
            <w:r>
              <w:rPr>
                <w:noProof/>
                <w:webHidden/>
              </w:rPr>
              <w:fldChar w:fldCharType="separate"/>
            </w:r>
            <w:r>
              <w:rPr>
                <w:noProof/>
                <w:webHidden/>
              </w:rPr>
              <w:t>14</w:t>
            </w:r>
            <w:r>
              <w:rPr>
                <w:noProof/>
                <w:webHidden/>
              </w:rPr>
              <w:fldChar w:fldCharType="end"/>
            </w:r>
          </w:hyperlink>
        </w:p>
        <w:p w14:paraId="63FB6A59" w14:textId="06D0F41C"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2" w:history="1">
            <w:r w:rsidRPr="000E46E7">
              <w:rPr>
                <w:rStyle w:val="Hyperlink"/>
                <w:noProof/>
              </w:rPr>
              <w:t>5. Lima kelompok kunci</w:t>
            </w:r>
            <w:r>
              <w:rPr>
                <w:noProof/>
                <w:webHidden/>
              </w:rPr>
              <w:tab/>
            </w:r>
            <w:r>
              <w:rPr>
                <w:noProof/>
                <w:webHidden/>
              </w:rPr>
              <w:fldChar w:fldCharType="begin"/>
            </w:r>
            <w:r>
              <w:rPr>
                <w:noProof/>
                <w:webHidden/>
              </w:rPr>
              <w:instrText xml:space="preserve"> PAGEREF _Toc242201582 \h </w:instrText>
            </w:r>
            <w:r>
              <w:rPr>
                <w:noProof/>
                <w:webHidden/>
              </w:rPr>
            </w:r>
            <w:r>
              <w:rPr>
                <w:noProof/>
                <w:webHidden/>
              </w:rPr>
              <w:fldChar w:fldCharType="separate"/>
            </w:r>
            <w:r>
              <w:rPr>
                <w:noProof/>
                <w:webHidden/>
              </w:rPr>
              <w:t>15</w:t>
            </w:r>
            <w:r>
              <w:rPr>
                <w:noProof/>
                <w:webHidden/>
              </w:rPr>
              <w:fldChar w:fldCharType="end"/>
            </w:r>
          </w:hyperlink>
        </w:p>
        <w:p w14:paraId="3F2BCBF2" w14:textId="1C243ADC"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3" w:history="1">
            <w:r w:rsidRPr="000E46E7">
              <w:rPr>
                <w:rStyle w:val="Hyperlink"/>
                <w:noProof/>
              </w:rPr>
              <w:t>6. Masalah utama di wilayah ini</w:t>
            </w:r>
            <w:r>
              <w:rPr>
                <w:noProof/>
                <w:webHidden/>
              </w:rPr>
              <w:tab/>
            </w:r>
            <w:r>
              <w:rPr>
                <w:noProof/>
                <w:webHidden/>
              </w:rPr>
              <w:fldChar w:fldCharType="begin"/>
            </w:r>
            <w:r>
              <w:rPr>
                <w:noProof/>
                <w:webHidden/>
              </w:rPr>
              <w:instrText xml:space="preserve"> PAGEREF _Toc242201583 \h </w:instrText>
            </w:r>
            <w:r>
              <w:rPr>
                <w:noProof/>
                <w:webHidden/>
              </w:rPr>
            </w:r>
            <w:r>
              <w:rPr>
                <w:noProof/>
                <w:webHidden/>
              </w:rPr>
              <w:fldChar w:fldCharType="separate"/>
            </w:r>
            <w:r>
              <w:rPr>
                <w:noProof/>
                <w:webHidden/>
              </w:rPr>
              <w:t>16</w:t>
            </w:r>
            <w:r>
              <w:rPr>
                <w:noProof/>
                <w:webHidden/>
              </w:rPr>
              <w:fldChar w:fldCharType="end"/>
            </w:r>
          </w:hyperlink>
        </w:p>
        <w:p w14:paraId="0E3BE72C" w14:textId="608F35C2"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4" w:history="1">
            <w:r w:rsidRPr="000E46E7">
              <w:rPr>
                <w:rStyle w:val="Hyperlink"/>
                <w:noProof/>
              </w:rPr>
              <w:t>6.1 Masalah lintas wilayah (MLW) yang relevan bagi Palu</w:t>
            </w:r>
            <w:r>
              <w:rPr>
                <w:noProof/>
                <w:webHidden/>
              </w:rPr>
              <w:tab/>
            </w:r>
            <w:r>
              <w:rPr>
                <w:noProof/>
                <w:webHidden/>
              </w:rPr>
              <w:fldChar w:fldCharType="begin"/>
            </w:r>
            <w:r>
              <w:rPr>
                <w:noProof/>
                <w:webHidden/>
              </w:rPr>
              <w:instrText xml:space="preserve"> PAGEREF _Toc242201584 \h </w:instrText>
            </w:r>
            <w:r>
              <w:rPr>
                <w:noProof/>
                <w:webHidden/>
              </w:rPr>
            </w:r>
            <w:r>
              <w:rPr>
                <w:noProof/>
                <w:webHidden/>
              </w:rPr>
              <w:fldChar w:fldCharType="separate"/>
            </w:r>
            <w:r>
              <w:rPr>
                <w:noProof/>
                <w:webHidden/>
              </w:rPr>
              <w:t>16</w:t>
            </w:r>
            <w:r>
              <w:rPr>
                <w:noProof/>
                <w:webHidden/>
              </w:rPr>
              <w:fldChar w:fldCharType="end"/>
            </w:r>
          </w:hyperlink>
        </w:p>
        <w:p w14:paraId="2B2037CF" w14:textId="4A26747E"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5" w:history="1">
            <w:r w:rsidRPr="000E46E7">
              <w:rPr>
                <w:rStyle w:val="Hyperlink"/>
                <w:noProof/>
              </w:rPr>
              <w:t>6.2 Kartu masalah</w:t>
            </w:r>
            <w:r>
              <w:rPr>
                <w:noProof/>
                <w:webHidden/>
              </w:rPr>
              <w:tab/>
            </w:r>
            <w:r>
              <w:rPr>
                <w:noProof/>
                <w:webHidden/>
              </w:rPr>
              <w:fldChar w:fldCharType="begin"/>
            </w:r>
            <w:r>
              <w:rPr>
                <w:noProof/>
                <w:webHidden/>
              </w:rPr>
              <w:instrText xml:space="preserve"> PAGEREF _Toc242201585 \h </w:instrText>
            </w:r>
            <w:r>
              <w:rPr>
                <w:noProof/>
                <w:webHidden/>
              </w:rPr>
            </w:r>
            <w:r>
              <w:rPr>
                <w:noProof/>
                <w:webHidden/>
              </w:rPr>
              <w:fldChar w:fldCharType="separate"/>
            </w:r>
            <w:r>
              <w:rPr>
                <w:noProof/>
                <w:webHidden/>
              </w:rPr>
              <w:t>17</w:t>
            </w:r>
            <w:r>
              <w:rPr>
                <w:noProof/>
                <w:webHidden/>
              </w:rPr>
              <w:fldChar w:fldCharType="end"/>
            </w:r>
          </w:hyperlink>
        </w:p>
        <w:p w14:paraId="0E09DC37" w14:textId="51A46E54"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6" w:history="1">
            <w:r w:rsidRPr="000E46E7">
              <w:rPr>
                <w:rStyle w:val="Hyperlink"/>
                <w:noProof/>
              </w:rPr>
              <w:t>6.3 Seberapa sering setiap jenis masalah muncul di teks (T18)</w:t>
            </w:r>
            <w:r>
              <w:rPr>
                <w:noProof/>
                <w:webHidden/>
              </w:rPr>
              <w:tab/>
            </w:r>
            <w:r>
              <w:rPr>
                <w:noProof/>
                <w:webHidden/>
              </w:rPr>
              <w:fldChar w:fldCharType="begin"/>
            </w:r>
            <w:r>
              <w:rPr>
                <w:noProof/>
                <w:webHidden/>
              </w:rPr>
              <w:instrText xml:space="preserve"> PAGEREF _Toc242201586 \h </w:instrText>
            </w:r>
            <w:r>
              <w:rPr>
                <w:noProof/>
                <w:webHidden/>
              </w:rPr>
            </w:r>
            <w:r>
              <w:rPr>
                <w:noProof/>
                <w:webHidden/>
              </w:rPr>
              <w:fldChar w:fldCharType="separate"/>
            </w:r>
            <w:r>
              <w:rPr>
                <w:noProof/>
                <w:webHidden/>
              </w:rPr>
              <w:t>18</w:t>
            </w:r>
            <w:r>
              <w:rPr>
                <w:noProof/>
                <w:webHidden/>
              </w:rPr>
              <w:fldChar w:fldCharType="end"/>
            </w:r>
          </w:hyperlink>
        </w:p>
        <w:p w14:paraId="2B51DF8E" w14:textId="4DE92478"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7" w:history="1">
            <w:r w:rsidRPr="000E46E7">
              <w:rPr>
                <w:rStyle w:val="Hyperlink"/>
                <w:noProof/>
              </w:rPr>
              <w:t>6.4 Beban administratif (T20)</w:t>
            </w:r>
            <w:r>
              <w:rPr>
                <w:noProof/>
                <w:webHidden/>
              </w:rPr>
              <w:tab/>
            </w:r>
            <w:r>
              <w:rPr>
                <w:noProof/>
                <w:webHidden/>
              </w:rPr>
              <w:fldChar w:fldCharType="begin"/>
            </w:r>
            <w:r>
              <w:rPr>
                <w:noProof/>
                <w:webHidden/>
              </w:rPr>
              <w:instrText xml:space="preserve"> PAGEREF _Toc242201587 \h </w:instrText>
            </w:r>
            <w:r>
              <w:rPr>
                <w:noProof/>
                <w:webHidden/>
              </w:rPr>
            </w:r>
            <w:r>
              <w:rPr>
                <w:noProof/>
                <w:webHidden/>
              </w:rPr>
              <w:fldChar w:fldCharType="separate"/>
            </w:r>
            <w:r>
              <w:rPr>
                <w:noProof/>
                <w:webHidden/>
              </w:rPr>
              <w:t>19</w:t>
            </w:r>
            <w:r>
              <w:rPr>
                <w:noProof/>
                <w:webHidden/>
              </w:rPr>
              <w:fldChar w:fldCharType="end"/>
            </w:r>
          </w:hyperlink>
        </w:p>
        <w:p w14:paraId="7EFA1F8D" w14:textId="2FB5A2D3"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8" w:history="1">
            <w:r w:rsidRPr="000E46E7">
              <w:rPr>
                <w:rStyle w:val="Hyperlink"/>
                <w:noProof/>
              </w:rPr>
              <w:t>7. AAAQ dan PANTHER (ringkas)</w:t>
            </w:r>
            <w:r>
              <w:rPr>
                <w:noProof/>
                <w:webHidden/>
              </w:rPr>
              <w:tab/>
            </w:r>
            <w:r>
              <w:rPr>
                <w:noProof/>
                <w:webHidden/>
              </w:rPr>
              <w:fldChar w:fldCharType="begin"/>
            </w:r>
            <w:r>
              <w:rPr>
                <w:noProof/>
                <w:webHidden/>
              </w:rPr>
              <w:instrText xml:space="preserve"> PAGEREF _Toc242201588 \h </w:instrText>
            </w:r>
            <w:r>
              <w:rPr>
                <w:noProof/>
                <w:webHidden/>
              </w:rPr>
            </w:r>
            <w:r>
              <w:rPr>
                <w:noProof/>
                <w:webHidden/>
              </w:rPr>
              <w:fldChar w:fldCharType="separate"/>
            </w:r>
            <w:r>
              <w:rPr>
                <w:noProof/>
                <w:webHidden/>
              </w:rPr>
              <w:t>20</w:t>
            </w:r>
            <w:r>
              <w:rPr>
                <w:noProof/>
                <w:webHidden/>
              </w:rPr>
              <w:fldChar w:fldCharType="end"/>
            </w:r>
          </w:hyperlink>
        </w:p>
        <w:p w14:paraId="5C9963AD" w14:textId="012DB35D"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9" w:history="1">
            <w:r w:rsidRPr="000E46E7">
              <w:rPr>
                <w:rStyle w:val="Hyperlink"/>
                <w:noProof/>
              </w:rPr>
              <w:t>8. Ketegangan antaraturan</w:t>
            </w:r>
            <w:r>
              <w:rPr>
                <w:noProof/>
                <w:webHidden/>
              </w:rPr>
              <w:tab/>
            </w:r>
            <w:r>
              <w:rPr>
                <w:noProof/>
                <w:webHidden/>
              </w:rPr>
              <w:fldChar w:fldCharType="begin"/>
            </w:r>
            <w:r>
              <w:rPr>
                <w:noProof/>
                <w:webHidden/>
              </w:rPr>
              <w:instrText xml:space="preserve"> PAGEREF _Toc242201589 \h </w:instrText>
            </w:r>
            <w:r>
              <w:rPr>
                <w:noProof/>
                <w:webHidden/>
              </w:rPr>
            </w:r>
            <w:r>
              <w:rPr>
                <w:noProof/>
                <w:webHidden/>
              </w:rPr>
              <w:fldChar w:fldCharType="separate"/>
            </w:r>
            <w:r>
              <w:rPr>
                <w:noProof/>
                <w:webHidden/>
              </w:rPr>
              <w:t>21</w:t>
            </w:r>
            <w:r>
              <w:rPr>
                <w:noProof/>
                <w:webHidden/>
              </w:rPr>
              <w:fldChar w:fldCharType="end"/>
            </w:r>
          </w:hyperlink>
        </w:p>
        <w:p w14:paraId="0391BCA4" w14:textId="1CBFB7E1"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0" w:history="1">
            <w:r w:rsidRPr="000E46E7">
              <w:rPr>
                <w:rStyle w:val="Hyperlink"/>
                <w:noProof/>
              </w:rPr>
              <w:t>9. Contoh baik yang perlu dipertahankan</w:t>
            </w:r>
            <w:r>
              <w:rPr>
                <w:noProof/>
                <w:webHidden/>
              </w:rPr>
              <w:tab/>
            </w:r>
            <w:r>
              <w:rPr>
                <w:noProof/>
                <w:webHidden/>
              </w:rPr>
              <w:fldChar w:fldCharType="begin"/>
            </w:r>
            <w:r>
              <w:rPr>
                <w:noProof/>
                <w:webHidden/>
              </w:rPr>
              <w:instrText xml:space="preserve"> PAGEREF _Toc242201590 \h </w:instrText>
            </w:r>
            <w:r>
              <w:rPr>
                <w:noProof/>
                <w:webHidden/>
              </w:rPr>
            </w:r>
            <w:r>
              <w:rPr>
                <w:noProof/>
                <w:webHidden/>
              </w:rPr>
              <w:fldChar w:fldCharType="separate"/>
            </w:r>
            <w:r>
              <w:rPr>
                <w:noProof/>
                <w:webHidden/>
              </w:rPr>
              <w:t>23</w:t>
            </w:r>
            <w:r>
              <w:rPr>
                <w:noProof/>
                <w:webHidden/>
              </w:rPr>
              <w:fldChar w:fldCharType="end"/>
            </w:r>
          </w:hyperlink>
        </w:p>
        <w:p w14:paraId="08FE9C6C" w14:textId="08E50A93"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1" w:history="1">
            <w:r w:rsidRPr="000E46E7">
              <w:rPr>
                <w:rStyle w:val="Hyperlink"/>
                <w:noProof/>
              </w:rPr>
              <w:t>10. Agenda perbaikan</w:t>
            </w:r>
            <w:r>
              <w:rPr>
                <w:noProof/>
                <w:webHidden/>
              </w:rPr>
              <w:tab/>
            </w:r>
            <w:r>
              <w:rPr>
                <w:noProof/>
                <w:webHidden/>
              </w:rPr>
              <w:fldChar w:fldCharType="begin"/>
            </w:r>
            <w:r>
              <w:rPr>
                <w:noProof/>
                <w:webHidden/>
              </w:rPr>
              <w:instrText xml:space="preserve"> PAGEREF _Toc242201591 \h </w:instrText>
            </w:r>
            <w:r>
              <w:rPr>
                <w:noProof/>
                <w:webHidden/>
              </w:rPr>
            </w:r>
            <w:r>
              <w:rPr>
                <w:noProof/>
                <w:webHidden/>
              </w:rPr>
              <w:fldChar w:fldCharType="separate"/>
            </w:r>
            <w:r>
              <w:rPr>
                <w:noProof/>
                <w:webHidden/>
              </w:rPr>
              <w:t>23</w:t>
            </w:r>
            <w:r>
              <w:rPr>
                <w:noProof/>
                <w:webHidden/>
              </w:rPr>
              <w:fldChar w:fldCharType="end"/>
            </w:r>
          </w:hyperlink>
        </w:p>
        <w:p w14:paraId="2AC3A198" w14:textId="261289C3"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2" w:history="1">
            <w:r w:rsidRPr="000E46E7">
              <w:rPr>
                <w:rStyle w:val="Hyperlink"/>
                <w:noProof/>
              </w:rPr>
              <w:t>10.1 Reform paket Palu (T30b dan profil L/L.2)</w:t>
            </w:r>
            <w:r>
              <w:rPr>
                <w:noProof/>
                <w:webHidden/>
              </w:rPr>
              <w:tab/>
            </w:r>
            <w:r>
              <w:rPr>
                <w:noProof/>
                <w:webHidden/>
              </w:rPr>
              <w:fldChar w:fldCharType="begin"/>
            </w:r>
            <w:r>
              <w:rPr>
                <w:noProof/>
                <w:webHidden/>
              </w:rPr>
              <w:instrText xml:space="preserve"> PAGEREF _Toc242201592 \h </w:instrText>
            </w:r>
            <w:r>
              <w:rPr>
                <w:noProof/>
                <w:webHidden/>
              </w:rPr>
            </w:r>
            <w:r>
              <w:rPr>
                <w:noProof/>
                <w:webHidden/>
              </w:rPr>
              <w:fldChar w:fldCharType="separate"/>
            </w:r>
            <w:r>
              <w:rPr>
                <w:noProof/>
                <w:webHidden/>
              </w:rPr>
              <w:t>23</w:t>
            </w:r>
            <w:r>
              <w:rPr>
                <w:noProof/>
                <w:webHidden/>
              </w:rPr>
              <w:fldChar w:fldCharType="end"/>
            </w:r>
          </w:hyperlink>
        </w:p>
        <w:p w14:paraId="2E1B0D33" w14:textId="014CD137"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3" w:history="1">
            <w:r w:rsidRPr="000E46E7">
              <w:rPr>
                <w:rStyle w:val="Hyperlink"/>
                <w:noProof/>
              </w:rPr>
              <w:t>10.2 Pilihan kebijakan per masalah (versi wilayah dari T26)</w:t>
            </w:r>
            <w:r>
              <w:rPr>
                <w:noProof/>
                <w:webHidden/>
              </w:rPr>
              <w:tab/>
            </w:r>
            <w:r>
              <w:rPr>
                <w:noProof/>
                <w:webHidden/>
              </w:rPr>
              <w:fldChar w:fldCharType="begin"/>
            </w:r>
            <w:r>
              <w:rPr>
                <w:noProof/>
                <w:webHidden/>
              </w:rPr>
              <w:instrText xml:space="preserve"> PAGEREF _Toc242201593 \h </w:instrText>
            </w:r>
            <w:r>
              <w:rPr>
                <w:noProof/>
                <w:webHidden/>
              </w:rPr>
            </w:r>
            <w:r>
              <w:rPr>
                <w:noProof/>
                <w:webHidden/>
              </w:rPr>
              <w:fldChar w:fldCharType="separate"/>
            </w:r>
            <w:r>
              <w:rPr>
                <w:noProof/>
                <w:webHidden/>
              </w:rPr>
              <w:t>25</w:t>
            </w:r>
            <w:r>
              <w:rPr>
                <w:noProof/>
                <w:webHidden/>
              </w:rPr>
              <w:fldChar w:fldCharType="end"/>
            </w:r>
          </w:hyperlink>
        </w:p>
        <w:p w14:paraId="5ED63438" w14:textId="3A5066D4"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4" w:history="1">
            <w:r w:rsidRPr="000E46E7">
              <w:rPr>
                <w:rStyle w:val="Hyperlink"/>
                <w:noProof/>
              </w:rPr>
              <w:t>11. Matriks peran aktor daerah</w:t>
            </w:r>
            <w:r>
              <w:rPr>
                <w:noProof/>
                <w:webHidden/>
              </w:rPr>
              <w:tab/>
            </w:r>
            <w:r>
              <w:rPr>
                <w:noProof/>
                <w:webHidden/>
              </w:rPr>
              <w:fldChar w:fldCharType="begin"/>
            </w:r>
            <w:r>
              <w:rPr>
                <w:noProof/>
                <w:webHidden/>
              </w:rPr>
              <w:instrText xml:space="preserve"> PAGEREF _Toc242201594 \h </w:instrText>
            </w:r>
            <w:r>
              <w:rPr>
                <w:noProof/>
                <w:webHidden/>
              </w:rPr>
            </w:r>
            <w:r>
              <w:rPr>
                <w:noProof/>
                <w:webHidden/>
              </w:rPr>
              <w:fldChar w:fldCharType="separate"/>
            </w:r>
            <w:r>
              <w:rPr>
                <w:noProof/>
                <w:webHidden/>
              </w:rPr>
              <w:t>26</w:t>
            </w:r>
            <w:r>
              <w:rPr>
                <w:noProof/>
                <w:webHidden/>
              </w:rPr>
              <w:fldChar w:fldCharType="end"/>
            </w:r>
          </w:hyperlink>
        </w:p>
        <w:p w14:paraId="5A9E2840" w14:textId="599E0FB6"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5" w:history="1">
            <w:r w:rsidRPr="000E46E7">
              <w:rPr>
                <w:rStyle w:val="Hyperlink"/>
                <w:noProof/>
              </w:rPr>
              <w:t>12. Pemantauan</w:t>
            </w:r>
            <w:r>
              <w:rPr>
                <w:noProof/>
                <w:webHidden/>
              </w:rPr>
              <w:tab/>
            </w:r>
            <w:r>
              <w:rPr>
                <w:noProof/>
                <w:webHidden/>
              </w:rPr>
              <w:fldChar w:fldCharType="begin"/>
            </w:r>
            <w:r>
              <w:rPr>
                <w:noProof/>
                <w:webHidden/>
              </w:rPr>
              <w:instrText xml:space="preserve"> PAGEREF _Toc242201595 \h </w:instrText>
            </w:r>
            <w:r>
              <w:rPr>
                <w:noProof/>
                <w:webHidden/>
              </w:rPr>
            </w:r>
            <w:r>
              <w:rPr>
                <w:noProof/>
                <w:webHidden/>
              </w:rPr>
              <w:fldChar w:fldCharType="separate"/>
            </w:r>
            <w:r>
              <w:rPr>
                <w:noProof/>
                <w:webHidden/>
              </w:rPr>
              <w:t>28</w:t>
            </w:r>
            <w:r>
              <w:rPr>
                <w:noProof/>
                <w:webHidden/>
              </w:rPr>
              <w:fldChar w:fldCharType="end"/>
            </w:r>
          </w:hyperlink>
        </w:p>
        <w:p w14:paraId="007B0C46" w14:textId="2D1B4C36"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6" w:history="1">
            <w:r w:rsidRPr="000E46E7">
              <w:rPr>
                <w:rStyle w:val="Hyperlink"/>
                <w:noProof/>
              </w:rPr>
              <w:t>13. Bukti dan batas</w:t>
            </w:r>
            <w:r>
              <w:rPr>
                <w:noProof/>
                <w:webHidden/>
              </w:rPr>
              <w:tab/>
            </w:r>
            <w:r>
              <w:rPr>
                <w:noProof/>
                <w:webHidden/>
              </w:rPr>
              <w:fldChar w:fldCharType="begin"/>
            </w:r>
            <w:r>
              <w:rPr>
                <w:noProof/>
                <w:webHidden/>
              </w:rPr>
              <w:instrText xml:space="preserve"> PAGEREF _Toc242201596 \h </w:instrText>
            </w:r>
            <w:r>
              <w:rPr>
                <w:noProof/>
                <w:webHidden/>
              </w:rPr>
            </w:r>
            <w:r>
              <w:rPr>
                <w:noProof/>
                <w:webHidden/>
              </w:rPr>
              <w:fldChar w:fldCharType="separate"/>
            </w:r>
            <w:r>
              <w:rPr>
                <w:noProof/>
                <w:webHidden/>
              </w:rPr>
              <w:t>28</w:t>
            </w:r>
            <w:r>
              <w:rPr>
                <w:noProof/>
                <w:webHidden/>
              </w:rPr>
              <w:fldChar w:fldCharType="end"/>
            </w:r>
          </w:hyperlink>
        </w:p>
        <w:p w14:paraId="0B9297EC" w14:textId="50D72C86"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7" w:history="1">
            <w:r w:rsidRPr="000E46E7">
              <w:rPr>
                <w:rStyle w:val="Hyperlink"/>
                <w:noProof/>
              </w:rPr>
              <w:t>13.1 Status verifikasi JDIH per instrumen</w:t>
            </w:r>
            <w:r>
              <w:rPr>
                <w:noProof/>
                <w:webHidden/>
              </w:rPr>
              <w:tab/>
            </w:r>
            <w:r>
              <w:rPr>
                <w:noProof/>
                <w:webHidden/>
              </w:rPr>
              <w:fldChar w:fldCharType="begin"/>
            </w:r>
            <w:r>
              <w:rPr>
                <w:noProof/>
                <w:webHidden/>
              </w:rPr>
              <w:instrText xml:space="preserve"> PAGEREF _Toc242201597 \h </w:instrText>
            </w:r>
            <w:r>
              <w:rPr>
                <w:noProof/>
                <w:webHidden/>
              </w:rPr>
            </w:r>
            <w:r>
              <w:rPr>
                <w:noProof/>
                <w:webHidden/>
              </w:rPr>
              <w:fldChar w:fldCharType="separate"/>
            </w:r>
            <w:r>
              <w:rPr>
                <w:noProof/>
                <w:webHidden/>
              </w:rPr>
              <w:t>28</w:t>
            </w:r>
            <w:r>
              <w:rPr>
                <w:noProof/>
                <w:webHidden/>
              </w:rPr>
              <w:fldChar w:fldCharType="end"/>
            </w:r>
          </w:hyperlink>
        </w:p>
        <w:p w14:paraId="11DAFEF2" w14:textId="0217FF26"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8" w:history="1">
            <w:r w:rsidRPr="000E46E7">
              <w:rPr>
                <w:rStyle w:val="Hyperlink"/>
                <w:noProof/>
              </w:rPr>
              <w:t>13.2 Belum ditemukan di folder</w:t>
            </w:r>
            <w:r>
              <w:rPr>
                <w:noProof/>
                <w:webHidden/>
              </w:rPr>
              <w:tab/>
            </w:r>
            <w:r>
              <w:rPr>
                <w:noProof/>
                <w:webHidden/>
              </w:rPr>
              <w:fldChar w:fldCharType="begin"/>
            </w:r>
            <w:r>
              <w:rPr>
                <w:noProof/>
                <w:webHidden/>
              </w:rPr>
              <w:instrText xml:space="preserve"> PAGEREF _Toc242201598 \h </w:instrText>
            </w:r>
            <w:r>
              <w:rPr>
                <w:noProof/>
                <w:webHidden/>
              </w:rPr>
            </w:r>
            <w:r>
              <w:rPr>
                <w:noProof/>
                <w:webHidden/>
              </w:rPr>
              <w:fldChar w:fldCharType="separate"/>
            </w:r>
            <w:r>
              <w:rPr>
                <w:noProof/>
                <w:webHidden/>
              </w:rPr>
              <w:t>29</w:t>
            </w:r>
            <w:r>
              <w:rPr>
                <w:noProof/>
                <w:webHidden/>
              </w:rPr>
              <w:fldChar w:fldCharType="end"/>
            </w:r>
          </w:hyperlink>
        </w:p>
        <w:p w14:paraId="19735076" w14:textId="46B69CA9"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9" w:history="1">
            <w:r w:rsidRPr="000E46E7">
              <w:rPr>
                <w:rStyle w:val="Hyperlink"/>
                <w:noProof/>
              </w:rPr>
              <w:t>13.3 Data R-2 s.d. R-5 yang dibutuhkan</w:t>
            </w:r>
            <w:r>
              <w:rPr>
                <w:noProof/>
                <w:webHidden/>
              </w:rPr>
              <w:tab/>
            </w:r>
            <w:r>
              <w:rPr>
                <w:noProof/>
                <w:webHidden/>
              </w:rPr>
              <w:fldChar w:fldCharType="begin"/>
            </w:r>
            <w:r>
              <w:rPr>
                <w:noProof/>
                <w:webHidden/>
              </w:rPr>
              <w:instrText xml:space="preserve"> PAGEREF _Toc242201599 \h </w:instrText>
            </w:r>
            <w:r>
              <w:rPr>
                <w:noProof/>
                <w:webHidden/>
              </w:rPr>
            </w:r>
            <w:r>
              <w:rPr>
                <w:noProof/>
                <w:webHidden/>
              </w:rPr>
              <w:fldChar w:fldCharType="separate"/>
            </w:r>
            <w:r>
              <w:rPr>
                <w:noProof/>
                <w:webHidden/>
              </w:rPr>
              <w:t>29</w:t>
            </w:r>
            <w:r>
              <w:rPr>
                <w:noProof/>
                <w:webHidden/>
              </w:rPr>
              <w:fldChar w:fldCharType="end"/>
            </w:r>
          </w:hyperlink>
        </w:p>
        <w:p w14:paraId="77E28615" w14:textId="5E6AD63E"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0" w:history="1">
            <w:r w:rsidRPr="000E46E7">
              <w:rPr>
                <w:rStyle w:val="Hyperlink"/>
                <w:noProof/>
              </w:rPr>
              <w:t>13.4 Inkonsistensi data yang ditemukan</w:t>
            </w:r>
            <w:r>
              <w:rPr>
                <w:noProof/>
                <w:webHidden/>
              </w:rPr>
              <w:tab/>
            </w:r>
            <w:r>
              <w:rPr>
                <w:noProof/>
                <w:webHidden/>
              </w:rPr>
              <w:fldChar w:fldCharType="begin"/>
            </w:r>
            <w:r>
              <w:rPr>
                <w:noProof/>
                <w:webHidden/>
              </w:rPr>
              <w:instrText xml:space="preserve"> PAGEREF _Toc242201600 \h </w:instrText>
            </w:r>
            <w:r>
              <w:rPr>
                <w:noProof/>
                <w:webHidden/>
              </w:rPr>
            </w:r>
            <w:r>
              <w:rPr>
                <w:noProof/>
                <w:webHidden/>
              </w:rPr>
              <w:fldChar w:fldCharType="separate"/>
            </w:r>
            <w:r>
              <w:rPr>
                <w:noProof/>
                <w:webHidden/>
              </w:rPr>
              <w:t>29</w:t>
            </w:r>
            <w:r>
              <w:rPr>
                <w:noProof/>
                <w:webHidden/>
              </w:rPr>
              <w:fldChar w:fldCharType="end"/>
            </w:r>
          </w:hyperlink>
        </w:p>
        <w:p w14:paraId="483ED990" w14:textId="685AD013"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1" w:history="1">
            <w:r w:rsidRPr="000E46E7">
              <w:rPr>
                <w:rStyle w:val="Hyperlink"/>
                <w:noProof/>
              </w:rPr>
              <w:t>13.5 Faktor yang dapat mengubah kesimpulan</w:t>
            </w:r>
            <w:r>
              <w:rPr>
                <w:noProof/>
                <w:webHidden/>
              </w:rPr>
              <w:tab/>
            </w:r>
            <w:r>
              <w:rPr>
                <w:noProof/>
                <w:webHidden/>
              </w:rPr>
              <w:fldChar w:fldCharType="begin"/>
            </w:r>
            <w:r>
              <w:rPr>
                <w:noProof/>
                <w:webHidden/>
              </w:rPr>
              <w:instrText xml:space="preserve"> PAGEREF _Toc242201601 \h </w:instrText>
            </w:r>
            <w:r>
              <w:rPr>
                <w:noProof/>
                <w:webHidden/>
              </w:rPr>
            </w:r>
            <w:r>
              <w:rPr>
                <w:noProof/>
                <w:webHidden/>
              </w:rPr>
              <w:fldChar w:fldCharType="separate"/>
            </w:r>
            <w:r>
              <w:rPr>
                <w:noProof/>
                <w:webHidden/>
              </w:rPr>
              <w:t>29</w:t>
            </w:r>
            <w:r>
              <w:rPr>
                <w:noProof/>
                <w:webHidden/>
              </w:rPr>
              <w:fldChar w:fldCharType="end"/>
            </w:r>
          </w:hyperlink>
        </w:p>
        <w:p w14:paraId="2E2D4A32" w14:textId="7239E142"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2" w:history="1">
            <w:r w:rsidRPr="000E46E7">
              <w:rPr>
                <w:rStyle w:val="Hyperlink"/>
                <w:noProof/>
              </w:rPr>
              <w:t>14. Langkah 6, 12, dan 24 bulan (usulan)</w:t>
            </w:r>
            <w:r>
              <w:rPr>
                <w:noProof/>
                <w:webHidden/>
              </w:rPr>
              <w:tab/>
            </w:r>
            <w:r>
              <w:rPr>
                <w:noProof/>
                <w:webHidden/>
              </w:rPr>
              <w:fldChar w:fldCharType="begin"/>
            </w:r>
            <w:r>
              <w:rPr>
                <w:noProof/>
                <w:webHidden/>
              </w:rPr>
              <w:instrText xml:space="preserve"> PAGEREF _Toc242201602 \h </w:instrText>
            </w:r>
            <w:r>
              <w:rPr>
                <w:noProof/>
                <w:webHidden/>
              </w:rPr>
            </w:r>
            <w:r>
              <w:rPr>
                <w:noProof/>
                <w:webHidden/>
              </w:rPr>
              <w:fldChar w:fldCharType="separate"/>
            </w:r>
            <w:r>
              <w:rPr>
                <w:noProof/>
                <w:webHidden/>
              </w:rPr>
              <w:t>30</w:t>
            </w:r>
            <w:r>
              <w:rPr>
                <w:noProof/>
                <w:webHidden/>
              </w:rPr>
              <w:fldChar w:fldCharType="end"/>
            </w:r>
          </w:hyperlink>
        </w:p>
        <w:p w14:paraId="1A8434B0" w14:textId="1F3BD0F2" w:rsidR="00911E0C" w:rsidRDefault="00911E0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3" w:history="1">
            <w:r w:rsidRPr="000E46E7">
              <w:rPr>
                <w:rStyle w:val="Hyperlink"/>
                <w:noProof/>
              </w:rPr>
              <w:t>Lampiran</w:t>
            </w:r>
            <w:r>
              <w:rPr>
                <w:noProof/>
                <w:webHidden/>
              </w:rPr>
              <w:tab/>
            </w:r>
            <w:r>
              <w:rPr>
                <w:noProof/>
                <w:webHidden/>
              </w:rPr>
              <w:fldChar w:fldCharType="begin"/>
            </w:r>
            <w:r>
              <w:rPr>
                <w:noProof/>
                <w:webHidden/>
              </w:rPr>
              <w:instrText xml:space="preserve"> PAGEREF _Toc242201603 \h </w:instrText>
            </w:r>
            <w:r>
              <w:rPr>
                <w:noProof/>
                <w:webHidden/>
              </w:rPr>
            </w:r>
            <w:r>
              <w:rPr>
                <w:noProof/>
                <w:webHidden/>
              </w:rPr>
              <w:fldChar w:fldCharType="separate"/>
            </w:r>
            <w:r>
              <w:rPr>
                <w:noProof/>
                <w:webHidden/>
              </w:rPr>
              <w:t>32</w:t>
            </w:r>
            <w:r>
              <w:rPr>
                <w:noProof/>
                <w:webHidden/>
              </w:rPr>
              <w:fldChar w:fldCharType="end"/>
            </w:r>
          </w:hyperlink>
        </w:p>
        <w:p w14:paraId="5CE5F337" w14:textId="22E44D29"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4" w:history="1">
            <w:r w:rsidRPr="000E46E7">
              <w:rPr>
                <w:rStyle w:val="Hyperlink"/>
                <w:noProof/>
              </w:rPr>
              <w:t>A. Dokumen rujukan</w:t>
            </w:r>
            <w:r>
              <w:rPr>
                <w:noProof/>
                <w:webHidden/>
              </w:rPr>
              <w:tab/>
            </w:r>
            <w:r>
              <w:rPr>
                <w:noProof/>
                <w:webHidden/>
              </w:rPr>
              <w:fldChar w:fldCharType="begin"/>
            </w:r>
            <w:r>
              <w:rPr>
                <w:noProof/>
                <w:webHidden/>
              </w:rPr>
              <w:instrText xml:space="preserve"> PAGEREF _Toc242201604 \h </w:instrText>
            </w:r>
            <w:r>
              <w:rPr>
                <w:noProof/>
                <w:webHidden/>
              </w:rPr>
            </w:r>
            <w:r>
              <w:rPr>
                <w:noProof/>
                <w:webHidden/>
              </w:rPr>
              <w:fldChar w:fldCharType="separate"/>
            </w:r>
            <w:r>
              <w:rPr>
                <w:noProof/>
                <w:webHidden/>
              </w:rPr>
              <w:t>32</w:t>
            </w:r>
            <w:r>
              <w:rPr>
                <w:noProof/>
                <w:webHidden/>
              </w:rPr>
              <w:fldChar w:fldCharType="end"/>
            </w:r>
          </w:hyperlink>
        </w:p>
        <w:p w14:paraId="7CB0766B" w14:textId="2567354B" w:rsidR="00911E0C" w:rsidRDefault="00911E0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5" w:history="1">
            <w:r w:rsidRPr="000E46E7">
              <w:rPr>
                <w:rStyle w:val="Hyperlink"/>
                <w:noProof/>
              </w:rPr>
              <w:t>B. Glosarium singkat</w:t>
            </w:r>
            <w:r>
              <w:rPr>
                <w:noProof/>
                <w:webHidden/>
              </w:rPr>
              <w:tab/>
            </w:r>
            <w:r>
              <w:rPr>
                <w:noProof/>
                <w:webHidden/>
              </w:rPr>
              <w:fldChar w:fldCharType="begin"/>
            </w:r>
            <w:r>
              <w:rPr>
                <w:noProof/>
                <w:webHidden/>
              </w:rPr>
              <w:instrText xml:space="preserve"> PAGEREF _Toc242201605 \h </w:instrText>
            </w:r>
            <w:r>
              <w:rPr>
                <w:noProof/>
                <w:webHidden/>
              </w:rPr>
            </w:r>
            <w:r>
              <w:rPr>
                <w:noProof/>
                <w:webHidden/>
              </w:rPr>
              <w:fldChar w:fldCharType="separate"/>
            </w:r>
            <w:r>
              <w:rPr>
                <w:noProof/>
                <w:webHidden/>
              </w:rPr>
              <w:t>33</w:t>
            </w:r>
            <w:r>
              <w:rPr>
                <w:noProof/>
                <w:webHidden/>
              </w:rPr>
              <w:fldChar w:fldCharType="end"/>
            </w:r>
          </w:hyperlink>
        </w:p>
        <w:p w14:paraId="641CCD84" w14:textId="18BBE73A" w:rsidR="00402658" w:rsidRDefault="00366A93">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907"/>
        <w:gridCol w:w="8730"/>
      </w:tblGrid>
      <w:tr w:rsidR="00402658" w14:paraId="0F7E7087" w14:textId="77777777" w:rsidTr="00402658">
        <w:trPr>
          <w:cantSplit/>
        </w:trPr>
        <w:tc>
          <w:tcPr>
            <w:tcW w:w="907" w:type="dxa"/>
            <w:shd w:val="clear" w:color="auto" w:fill="EEF2F9"/>
          </w:tcPr>
          <w:p w14:paraId="400533F8" w14:textId="77777777" w:rsidR="00402658" w:rsidRDefault="00366A93">
            <w:pPr>
              <w:pStyle w:val="Compact"/>
              <w:spacing w:before="20" w:after="20" w:line="240" w:lineRule="auto"/>
            </w:pPr>
            <w:r>
              <w:rPr>
                <w:b/>
                <w:sz w:val="17"/>
              </w:rPr>
              <w:t>Versi</w:t>
            </w:r>
          </w:p>
        </w:tc>
        <w:tc>
          <w:tcPr>
            <w:tcW w:w="8729" w:type="dxa"/>
          </w:tcPr>
          <w:p w14:paraId="22A783F7" w14:textId="77777777" w:rsidR="00402658" w:rsidRDefault="00366A93">
            <w:pPr>
              <w:pStyle w:val="Compact"/>
              <w:spacing w:before="20" w:after="20" w:line="240" w:lineRule="auto"/>
            </w:pPr>
            <w:r>
              <w:rPr>
                <w:sz w:val="17"/>
              </w:rPr>
              <w:t>1.0</w:t>
            </w:r>
          </w:p>
        </w:tc>
      </w:tr>
      <w:tr w:rsidR="00402658" w14:paraId="28F4A781" w14:textId="77777777" w:rsidTr="00402658">
        <w:trPr>
          <w:cantSplit/>
        </w:trPr>
        <w:tc>
          <w:tcPr>
            <w:tcW w:w="907" w:type="dxa"/>
            <w:shd w:val="clear" w:color="auto" w:fill="EEF2F9"/>
          </w:tcPr>
          <w:p w14:paraId="00AF9DB3" w14:textId="77777777" w:rsidR="00402658" w:rsidRDefault="00366A93">
            <w:pPr>
              <w:pStyle w:val="Compact"/>
              <w:spacing w:before="20" w:after="20" w:line="240" w:lineRule="auto"/>
            </w:pPr>
            <w:r>
              <w:rPr>
                <w:b/>
                <w:sz w:val="17"/>
              </w:rPr>
              <w:t>Tanggal</w:t>
            </w:r>
          </w:p>
        </w:tc>
        <w:tc>
          <w:tcPr>
            <w:tcW w:w="8729" w:type="dxa"/>
          </w:tcPr>
          <w:p w14:paraId="6C418769" w14:textId="77777777" w:rsidR="00402658" w:rsidRDefault="00366A93">
            <w:pPr>
              <w:pStyle w:val="Compact"/>
              <w:spacing w:before="20" w:after="20" w:line="240" w:lineRule="auto"/>
            </w:pPr>
            <w:r>
              <w:rPr>
                <w:sz w:val="17"/>
              </w:rPr>
              <w:t>2026-10-05</w:t>
            </w:r>
          </w:p>
        </w:tc>
      </w:tr>
      <w:tr w:rsidR="00402658" w14:paraId="35B83553" w14:textId="77777777" w:rsidTr="00402658">
        <w:trPr>
          <w:cantSplit/>
        </w:trPr>
        <w:tc>
          <w:tcPr>
            <w:tcW w:w="907" w:type="dxa"/>
            <w:shd w:val="clear" w:color="auto" w:fill="EEF2F9"/>
          </w:tcPr>
          <w:p w14:paraId="4CCAD582" w14:textId="77777777" w:rsidR="00402658" w:rsidRDefault="00366A93">
            <w:pPr>
              <w:pStyle w:val="Compact"/>
              <w:spacing w:before="20" w:after="20" w:line="240" w:lineRule="auto"/>
            </w:pPr>
            <w:r>
              <w:rPr>
                <w:b/>
                <w:sz w:val="17"/>
              </w:rPr>
              <w:t>Cutoff korpus</w:t>
            </w:r>
          </w:p>
        </w:tc>
        <w:tc>
          <w:tcPr>
            <w:tcW w:w="8729" w:type="dxa"/>
          </w:tcPr>
          <w:p w14:paraId="1C6DA74F" w14:textId="77777777" w:rsidR="00402658" w:rsidRDefault="00366A93">
            <w:pPr>
              <w:pStyle w:val="Compact"/>
              <w:spacing w:before="20" w:after="20" w:line="240" w:lineRule="auto"/>
            </w:pPr>
            <w:r>
              <w:rPr>
                <w:sz w:val="17"/>
              </w:rPr>
              <w:t>2026-10-04</w:t>
            </w:r>
          </w:p>
        </w:tc>
      </w:tr>
      <w:tr w:rsidR="00402658" w14:paraId="43010DF6" w14:textId="77777777" w:rsidTr="00402658">
        <w:trPr>
          <w:cantSplit/>
        </w:trPr>
        <w:tc>
          <w:tcPr>
            <w:tcW w:w="907" w:type="dxa"/>
            <w:shd w:val="clear" w:color="auto" w:fill="EEF2F9"/>
          </w:tcPr>
          <w:p w14:paraId="76E290C2" w14:textId="77777777" w:rsidR="00402658" w:rsidRDefault="00366A93">
            <w:pPr>
              <w:pStyle w:val="Compact"/>
              <w:spacing w:before="20" w:after="20" w:line="240" w:lineRule="auto"/>
            </w:pPr>
            <w:r>
              <w:rPr>
                <w:b/>
                <w:sz w:val="17"/>
              </w:rPr>
              <w:t>Paket data</w:t>
            </w:r>
          </w:p>
        </w:tc>
        <w:tc>
          <w:tcPr>
            <w:tcW w:w="8729" w:type="dxa"/>
          </w:tcPr>
          <w:p w14:paraId="6CD859FC" w14:textId="77777777" w:rsidR="00402658" w:rsidRDefault="00366A93">
            <w:pPr>
              <w:pStyle w:val="Compact"/>
              <w:spacing w:before="20" w:after="20" w:line="240" w:lineRule="auto"/>
            </w:pPr>
            <w:r>
              <w:rPr>
                <w:sz w:val="17"/>
              </w:rPr>
              <w:t>“Palu” (7 berkas: 2 instrumen Kota Palu, 5 berkas di folder Provinsi Sulawesi Tengah; 1 berkas salah wilayah dikeluarkan)</w:t>
            </w:r>
          </w:p>
        </w:tc>
      </w:tr>
      <w:tr w:rsidR="00402658" w14:paraId="7A22040A" w14:textId="77777777" w:rsidTr="00402658">
        <w:trPr>
          <w:cantSplit/>
        </w:trPr>
        <w:tc>
          <w:tcPr>
            <w:tcW w:w="907" w:type="dxa"/>
            <w:shd w:val="clear" w:color="auto" w:fill="EEF2F9"/>
          </w:tcPr>
          <w:p w14:paraId="1A81621F" w14:textId="77777777" w:rsidR="00402658" w:rsidRDefault="00366A93">
            <w:pPr>
              <w:pStyle w:val="Compact"/>
              <w:spacing w:before="20" w:after="20" w:line="240" w:lineRule="auto"/>
            </w:pPr>
            <w:r>
              <w:rPr>
                <w:b/>
                <w:sz w:val="17"/>
              </w:rPr>
              <w:t>Status</w:t>
            </w:r>
          </w:p>
        </w:tc>
        <w:tc>
          <w:tcPr>
            <w:tcW w:w="8729" w:type="dxa"/>
          </w:tcPr>
          <w:p w14:paraId="709E0B3D" w14:textId="77777777" w:rsidR="00402658" w:rsidRDefault="00366A93">
            <w:pPr>
              <w:pStyle w:val="Compact"/>
              <w:spacing w:before="20" w:after="20" w:line="240" w:lineRule="auto"/>
            </w:pPr>
            <w:r>
              <w:rPr>
                <w:b/>
                <w:bCs/>
                <w:sz w:val="17"/>
              </w:rPr>
              <w:t>Draf analitik berbantuan mesin.</w:t>
            </w:r>
            <w:r>
              <w:rPr>
                <w:sz w:val="17"/>
              </w:rPr>
              <w:t xml:space="preserve"> Review manusia </w:t>
            </w:r>
            <w:r>
              <w:rPr>
                <w:b/>
                <w:bCs/>
                <w:sz w:val="17"/>
              </w:rPr>
              <w:t>belum dilakukan</w:t>
            </w:r>
            <w:r>
              <w:rPr>
                <w:sz w:val="17"/>
              </w:rPr>
              <w:t xml:space="preserve">. Status hukum semua instrumen paket </w:t>
            </w:r>
            <w:r>
              <w:rPr>
                <w:b/>
                <w:bCs/>
                <w:sz w:val="17"/>
              </w:rPr>
              <w:t>BELUM_TERVERIFIKASI</w:t>
            </w:r>
          </w:p>
        </w:tc>
      </w:tr>
      <w:tr w:rsidR="00402658" w14:paraId="71CDE96B" w14:textId="77777777" w:rsidTr="00402658">
        <w:trPr>
          <w:cantSplit/>
        </w:trPr>
        <w:tc>
          <w:tcPr>
            <w:tcW w:w="907" w:type="dxa"/>
            <w:shd w:val="clear" w:color="auto" w:fill="EEF2F9"/>
          </w:tcPr>
          <w:p w14:paraId="0601EE98" w14:textId="77777777" w:rsidR="00402658" w:rsidRDefault="00366A93">
            <w:pPr>
              <w:pStyle w:val="Compact"/>
              <w:spacing w:before="20" w:after="20" w:line="240" w:lineRule="auto"/>
            </w:pPr>
            <w:r>
              <w:rPr>
                <w:b/>
                <w:sz w:val="17"/>
              </w:rPr>
              <w:t>Sumber utama</w:t>
            </w:r>
          </w:p>
        </w:tc>
        <w:tc>
          <w:tcPr>
            <w:tcW w:w="8729" w:type="dxa"/>
          </w:tcPr>
          <w:p w14:paraId="132AF38B" w14:textId="77777777" w:rsidR="00402658" w:rsidRDefault="00366A93">
            <w:pPr>
              <w:pStyle w:val="Compact"/>
              <w:spacing w:before="20" w:after="20" w:line="240" w:lineRule="auto"/>
            </w:pPr>
            <w:r>
              <w:rPr>
                <w:rStyle w:val="VerbatimChar"/>
                <w:sz w:val="17"/>
              </w:rPr>
              <w:t>wilayah/Palu.md</w:t>
            </w:r>
            <w:r>
              <w:rPr>
                <w:sz w:val="17"/>
              </w:rPr>
              <w:t xml:space="preserve">, </w:t>
            </w:r>
            <w:r>
              <w:rPr>
                <w:rStyle w:val="VerbatimChar"/>
                <w:sz w:val="17"/>
              </w:rPr>
              <w:t>provinsi/Sulawesi_Tengah.md</w:t>
            </w:r>
            <w:r>
              <w:rPr>
                <w:sz w:val="17"/>
              </w:rPr>
              <w:t xml:space="preserve">, </w:t>
            </w:r>
            <w:r>
              <w:rPr>
                <w:rStyle w:val="VerbatimChar"/>
                <w:sz w:val="17"/>
              </w:rPr>
              <w:t>diagram/D05_cascade_Palu.mmd</w:t>
            </w:r>
            <w:r>
              <w:rPr>
                <w:sz w:val="17"/>
              </w:rPr>
              <w:t xml:space="preserve">, </w:t>
            </w:r>
            <w:r>
              <w:rPr>
                <w:rStyle w:val="VerbatimChar"/>
                <w:sz w:val="17"/>
              </w:rPr>
              <w:t>nasional/Laporan_Nasional.md</w:t>
            </w:r>
            <w:r>
              <w:rPr>
                <w:sz w:val="17"/>
              </w:rPr>
              <w:t xml:space="preserve">, </w:t>
            </w:r>
            <w:r>
              <w:rPr>
                <w:rStyle w:val="VerbatimChar"/>
                <w:sz w:val="17"/>
              </w:rPr>
              <w:t>nasional/N6_…</w:t>
            </w:r>
            <w:r>
              <w:rPr>
                <w:sz w:val="17"/>
              </w:rPr>
              <w:t xml:space="preserve">, </w:t>
            </w:r>
            <w:r>
              <w:rPr>
                <w:rStyle w:val="VerbatimChar"/>
                <w:sz w:val="17"/>
              </w:rPr>
              <w:t>nasional/N7_…</w:t>
            </w:r>
            <w:r>
              <w:rPr>
                <w:sz w:val="17"/>
              </w:rPr>
              <w:t xml:space="preserve">, tabel </w:t>
            </w:r>
            <w:r>
              <w:rPr>
                <w:rStyle w:val="VerbatimChar"/>
                <w:sz w:val="17"/>
              </w:rPr>
              <w:t>data/sintesis/T*.csv</w:t>
            </w:r>
            <w:r>
              <w:rPr>
                <w:sz w:val="17"/>
              </w:rPr>
              <w:t xml:space="preserve">, </w:t>
            </w:r>
            <w:r>
              <w:rPr>
                <w:rStyle w:val="VerbatimChar"/>
                <w:sz w:val="17"/>
              </w:rPr>
              <w:t>sumber_verifikasi/</w:t>
            </w:r>
          </w:p>
        </w:tc>
      </w:tr>
      <w:tr w:rsidR="00402658" w14:paraId="285D45EA" w14:textId="77777777" w:rsidTr="00402658">
        <w:trPr>
          <w:cantSplit/>
        </w:trPr>
        <w:tc>
          <w:tcPr>
            <w:tcW w:w="907" w:type="dxa"/>
            <w:shd w:val="clear" w:color="auto" w:fill="EEF2F9"/>
          </w:tcPr>
          <w:p w14:paraId="0380AA7B" w14:textId="77777777" w:rsidR="00402658" w:rsidRDefault="00366A93">
            <w:pPr>
              <w:pStyle w:val="Compact"/>
              <w:spacing w:before="20" w:after="20" w:line="240" w:lineRule="auto"/>
            </w:pPr>
            <w:r>
              <w:rPr>
                <w:b/>
                <w:sz w:val="17"/>
              </w:rPr>
              <w:t>Pembaca</w:t>
            </w:r>
          </w:p>
        </w:tc>
        <w:tc>
          <w:tcPr>
            <w:tcW w:w="8729" w:type="dxa"/>
          </w:tcPr>
          <w:p w14:paraId="7A18E6DB" w14:textId="77777777" w:rsidR="00402658" w:rsidRDefault="00366A93">
            <w:pPr>
              <w:pStyle w:val="Compact"/>
              <w:spacing w:before="20" w:after="20" w:line="240" w:lineRule="auto"/>
            </w:pPr>
            <w:r>
              <w:rPr>
                <w:sz w:val="17"/>
              </w:rPr>
              <w:t>Wali Kota Palu, Gubernur Sulawesi Tengah, Bagian/Biro Hukum, DPRD Kota dan Provinsi, Dinas Kesehatan, Satpol PP, Kemenkes, Kemendagri</w:t>
            </w:r>
          </w:p>
        </w:tc>
      </w:tr>
    </w:tbl>
    <w:p w14:paraId="1D4FDA48" w14:textId="77777777" w:rsidR="00402658" w:rsidRDefault="00366A93">
      <w:pPr>
        <w:pStyle w:val="Heading1"/>
      </w:pPr>
      <w:bookmarkStart w:id="0" w:name="cara-membaca-laporan-ini"/>
      <w:bookmarkStart w:id="1" w:name="_Toc242201566"/>
      <w:r>
        <w:t>Cara membaca laporan ini</w:t>
      </w:r>
      <w:bookmarkEnd w:id="1"/>
    </w:p>
    <w:p w14:paraId="1B75BF72" w14:textId="77777777" w:rsidR="00402658" w:rsidRDefault="00366A93">
      <w:pPr>
        <w:pStyle w:val="FirstParagraph"/>
      </w:pPr>
      <w:r>
        <w:t>Laporan ini memakai empat tanda. Tanda ini membedakan bunyi aturan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11"/>
        <w:gridCol w:w="3336"/>
        <w:gridCol w:w="5290"/>
      </w:tblGrid>
      <w:tr w:rsidR="00402658" w14:paraId="50E462D0"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011" w:type="dxa"/>
            <w:shd w:val="clear" w:color="auto" w:fill="D9E2F3"/>
          </w:tcPr>
          <w:p w14:paraId="0F3E303D" w14:textId="77777777" w:rsidR="00402658" w:rsidRDefault="00366A93">
            <w:pPr>
              <w:pStyle w:val="Compact"/>
              <w:spacing w:before="20" w:after="20" w:line="240" w:lineRule="auto"/>
            </w:pPr>
            <w:r>
              <w:rPr>
                <w:b/>
                <w:sz w:val="17"/>
              </w:rPr>
              <w:t>Tanda</w:t>
            </w:r>
          </w:p>
        </w:tc>
        <w:tc>
          <w:tcPr>
            <w:tcW w:w="3336" w:type="dxa"/>
            <w:shd w:val="clear" w:color="auto" w:fill="D9E2F3"/>
          </w:tcPr>
          <w:p w14:paraId="5FCD53FF" w14:textId="77777777" w:rsidR="00402658" w:rsidRDefault="00366A93">
            <w:pPr>
              <w:pStyle w:val="Compact"/>
              <w:spacing w:before="20" w:after="20" w:line="240" w:lineRule="auto"/>
            </w:pPr>
            <w:r>
              <w:rPr>
                <w:b/>
                <w:sz w:val="17"/>
              </w:rPr>
              <w:t>Artinya</w:t>
            </w:r>
          </w:p>
        </w:tc>
        <w:tc>
          <w:tcPr>
            <w:tcW w:w="5289" w:type="dxa"/>
            <w:shd w:val="clear" w:color="auto" w:fill="D9E2F3"/>
          </w:tcPr>
          <w:p w14:paraId="631C548C" w14:textId="77777777" w:rsidR="00402658" w:rsidRDefault="00366A93">
            <w:pPr>
              <w:pStyle w:val="Compact"/>
              <w:spacing w:before="20" w:after="20" w:line="240" w:lineRule="auto"/>
            </w:pPr>
            <w:r>
              <w:rPr>
                <w:b/>
                <w:sz w:val="17"/>
              </w:rPr>
              <w:t>Contoh dari laporan ini</w:t>
            </w:r>
          </w:p>
        </w:tc>
      </w:tr>
      <w:tr w:rsidR="00402658" w14:paraId="412250A6" w14:textId="77777777" w:rsidTr="00402658">
        <w:trPr>
          <w:cantSplit/>
        </w:trPr>
        <w:tc>
          <w:tcPr>
            <w:tcW w:w="1011" w:type="dxa"/>
          </w:tcPr>
          <w:p w14:paraId="64AFAB3D" w14:textId="77777777" w:rsidR="00402658" w:rsidRDefault="00366A93">
            <w:pPr>
              <w:pStyle w:val="Compact"/>
              <w:spacing w:before="20" w:after="20" w:line="240" w:lineRule="auto"/>
            </w:pPr>
            <w:r>
              <w:rPr>
                <w:b/>
                <w:bCs/>
                <w:sz w:val="17"/>
              </w:rPr>
              <w:t>Isi aturan</w:t>
            </w:r>
          </w:p>
        </w:tc>
        <w:tc>
          <w:tcPr>
            <w:tcW w:w="3336" w:type="dxa"/>
          </w:tcPr>
          <w:p w14:paraId="42492FA8" w14:textId="77777777" w:rsidR="00402658" w:rsidRDefault="00366A93">
            <w:pPr>
              <w:pStyle w:val="Compact"/>
              <w:spacing w:before="20" w:after="20" w:line="240" w:lineRule="auto"/>
            </w:pPr>
            <w:r>
              <w:rPr>
                <w:sz w:val="17"/>
              </w:rPr>
              <w:t>Bunyi teks, dengan nama instrumen dan pasalnya</w:t>
            </w:r>
          </w:p>
        </w:tc>
        <w:tc>
          <w:tcPr>
            <w:tcW w:w="5289" w:type="dxa"/>
          </w:tcPr>
          <w:p w14:paraId="0CB61A79" w14:textId="77777777" w:rsidR="00402658" w:rsidRDefault="00366A93">
            <w:pPr>
              <w:pStyle w:val="Compact"/>
              <w:spacing w:before="20" w:after="20" w:line="240" w:lineRule="auto"/>
            </w:pPr>
            <w:r>
              <w:rPr>
                <w:sz w:val="17"/>
              </w:rPr>
              <w:t>“Perda Palu 1/2018 Pasal 15 jo. Pasal 26 memuat pidana kurungan 3 bulan atau denda Rp3 juta”</w:t>
            </w:r>
          </w:p>
        </w:tc>
      </w:tr>
      <w:tr w:rsidR="00402658" w14:paraId="54B5C3B4" w14:textId="77777777" w:rsidTr="00402658">
        <w:trPr>
          <w:cantSplit/>
        </w:trPr>
        <w:tc>
          <w:tcPr>
            <w:tcW w:w="1011" w:type="dxa"/>
          </w:tcPr>
          <w:p w14:paraId="5C7CCF16" w14:textId="77777777" w:rsidR="00402658" w:rsidRDefault="00366A93">
            <w:pPr>
              <w:pStyle w:val="Compact"/>
              <w:spacing w:before="20" w:after="20" w:line="240" w:lineRule="auto"/>
            </w:pPr>
            <w:r>
              <w:rPr>
                <w:b/>
                <w:bCs/>
                <w:sz w:val="17"/>
              </w:rPr>
              <w:t>Analisis</w:t>
            </w:r>
          </w:p>
        </w:tc>
        <w:tc>
          <w:tcPr>
            <w:tcW w:w="3336" w:type="dxa"/>
          </w:tcPr>
          <w:p w14:paraId="3B217694" w14:textId="77777777" w:rsidR="00402658" w:rsidRDefault="00366A93">
            <w:pPr>
              <w:pStyle w:val="Compact"/>
              <w:spacing w:before="20" w:after="20" w:line="240" w:lineRule="auto"/>
            </w:pPr>
            <w:r>
              <w:rPr>
                <w:sz w:val="17"/>
              </w:rPr>
              <w:t>Penjelasan bagaimana pasal itu dapat bekerja</w:t>
            </w:r>
          </w:p>
        </w:tc>
        <w:tc>
          <w:tcPr>
            <w:tcW w:w="5289" w:type="dxa"/>
          </w:tcPr>
          <w:p w14:paraId="0DCEE1B6" w14:textId="77777777" w:rsidR="00402658" w:rsidRDefault="00366A93">
            <w:pPr>
              <w:pStyle w:val="Compact"/>
              <w:spacing w:before="20" w:after="20" w:line="240" w:lineRule="auto"/>
            </w:pPr>
            <w:r>
              <w:rPr>
                <w:sz w:val="17"/>
              </w:rPr>
              <w:t>“Kesamaan isi Perda kota dan provinsi lebih mungkin berasal dari model Perda yang sama”</w:t>
            </w:r>
          </w:p>
        </w:tc>
      </w:tr>
      <w:tr w:rsidR="00402658" w14:paraId="4C18C25E" w14:textId="77777777" w:rsidTr="00402658">
        <w:trPr>
          <w:cantSplit/>
        </w:trPr>
        <w:tc>
          <w:tcPr>
            <w:tcW w:w="1011" w:type="dxa"/>
          </w:tcPr>
          <w:p w14:paraId="5C21C042" w14:textId="77777777" w:rsidR="00402658" w:rsidRDefault="00366A93">
            <w:pPr>
              <w:pStyle w:val="Compact"/>
              <w:spacing w:before="20" w:after="20" w:line="240" w:lineRule="auto"/>
            </w:pPr>
            <w:r>
              <w:rPr>
                <w:b/>
                <w:bCs/>
                <w:sz w:val="17"/>
              </w:rPr>
              <w:t>Risiko yang perlu dibuktikan</w:t>
            </w:r>
          </w:p>
        </w:tc>
        <w:tc>
          <w:tcPr>
            <w:tcW w:w="3336" w:type="dxa"/>
          </w:tcPr>
          <w:p w14:paraId="15D98516" w14:textId="77777777" w:rsidR="00402658" w:rsidRDefault="00366A93">
            <w:pPr>
              <w:pStyle w:val="Compact"/>
              <w:spacing w:before="20" w:after="20" w:line="240" w:lineRule="auto"/>
            </w:pPr>
            <w:r>
              <w:rPr>
                <w:sz w:val="17"/>
              </w:rPr>
              <w:t xml:space="preserve">Akibat yang masuk akal, tetapi </w:t>
            </w:r>
            <w:r>
              <w:rPr>
                <w:b/>
                <w:bCs/>
                <w:sz w:val="17"/>
              </w:rPr>
              <w:t>belum ada data lapangan</w:t>
            </w:r>
          </w:p>
        </w:tc>
        <w:tc>
          <w:tcPr>
            <w:tcW w:w="5289" w:type="dxa"/>
          </w:tcPr>
          <w:p w14:paraId="54D3600D" w14:textId="77777777" w:rsidR="00402658" w:rsidRDefault="00366A93">
            <w:pPr>
              <w:pStyle w:val="Compact"/>
              <w:spacing w:before="20" w:after="20" w:line="240" w:lineRule="auto"/>
            </w:pPr>
            <w:r>
              <w:rPr>
                <w:sz w:val="17"/>
              </w:rPr>
              <w:t>“Ancaman pidana dapat membuat orang enggan tes”</w:t>
            </w:r>
          </w:p>
        </w:tc>
      </w:tr>
      <w:tr w:rsidR="00402658" w14:paraId="10BBF0A4" w14:textId="77777777" w:rsidTr="00402658">
        <w:trPr>
          <w:cantSplit/>
        </w:trPr>
        <w:tc>
          <w:tcPr>
            <w:tcW w:w="1011" w:type="dxa"/>
          </w:tcPr>
          <w:p w14:paraId="6CE55C59" w14:textId="77777777" w:rsidR="00402658" w:rsidRDefault="00366A93">
            <w:pPr>
              <w:pStyle w:val="Compact"/>
              <w:spacing w:before="20" w:after="20" w:line="240" w:lineRule="auto"/>
            </w:pPr>
            <w:r>
              <w:rPr>
                <w:b/>
                <w:bCs/>
                <w:sz w:val="17"/>
              </w:rPr>
              <w:t>Usulan</w:t>
            </w:r>
          </w:p>
        </w:tc>
        <w:tc>
          <w:tcPr>
            <w:tcW w:w="3336" w:type="dxa"/>
          </w:tcPr>
          <w:p w14:paraId="3614B81F" w14:textId="77777777" w:rsidR="00402658" w:rsidRDefault="00366A93">
            <w:pPr>
              <w:pStyle w:val="Compact"/>
              <w:spacing w:before="20" w:after="20" w:line="240" w:lineRule="auto"/>
            </w:pPr>
            <w:r>
              <w:rPr>
                <w:sz w:val="17"/>
              </w:rPr>
              <w:t>Pilihan perbaikan yang perlu ditelaah</w:t>
            </w:r>
          </w:p>
        </w:tc>
        <w:tc>
          <w:tcPr>
            <w:tcW w:w="5289" w:type="dxa"/>
          </w:tcPr>
          <w:p w14:paraId="53E8456B" w14:textId="77777777" w:rsidR="00402658" w:rsidRDefault="00366A93">
            <w:pPr>
              <w:pStyle w:val="Compact"/>
              <w:spacing w:before="20" w:after="20" w:line="240" w:lineRule="auto"/>
            </w:pPr>
            <w:r>
              <w:rPr>
                <w:sz w:val="17"/>
              </w:rPr>
              <w:t>“Perwali forum koordinasi dengan kursi komunitas”</w:t>
            </w:r>
          </w:p>
        </w:tc>
      </w:tr>
    </w:tbl>
    <w:p w14:paraId="150B8418" w14:textId="77777777" w:rsidR="00402658" w:rsidRDefault="00366A93">
      <w:pPr>
        <w:pStyle w:val="BodyText"/>
      </w:pPr>
      <w:r>
        <w:t>Batas yang berlaku untuk seluruh laporan:</w:t>
      </w:r>
    </w:p>
    <w:p w14:paraId="75D74F41" w14:textId="77777777" w:rsidR="00402658" w:rsidRDefault="00366A93">
      <w:pPr>
        <w:pStyle w:val="Compact"/>
        <w:numPr>
          <w:ilvl w:val="0"/>
          <w:numId w:val="2"/>
        </w:numPr>
      </w:pPr>
      <w:r>
        <w:rPr>
          <w:b/>
          <w:bCs/>
        </w:rPr>
        <w:t>Teks tidak sama dengan praktik.</w:t>
      </w:r>
      <w:r>
        <w:t xml:space="preserve"> Belum ada data pelaksanaan (dokumen operasional, data perkara, kesaksian, pengaduan; disebut R-2 s.d. R-5). Laporan ini tidak menyatakan bahwa aturan di Palu sudah merugikan orang tertentu.</w:t>
      </w:r>
    </w:p>
    <w:p w14:paraId="600855D7" w14:textId="77777777" w:rsidR="00402658" w:rsidRDefault="00366A93">
      <w:pPr>
        <w:pStyle w:val="Compact"/>
        <w:numPr>
          <w:ilvl w:val="0"/>
          <w:numId w:val="2"/>
        </w:numPr>
      </w:pPr>
      <w:r>
        <w:rPr>
          <w:b/>
          <w:bCs/>
        </w:rPr>
        <w:t>“Belum ditemukan di folder” tidak sama dengan “tidak diatur”.</w:t>
      </w:r>
      <w:r>
        <w:t xml:space="preserve"> </w:t>
      </w:r>
      <w:r>
        <w:t>Contoh penting: Perda ketertiban umum Kota Palu dan Peraturan/Keputusan Wali Kota tentang KPA Palu belum ditemukan di folder kajian. Keduanya mungkin ada di JDIH.</w:t>
      </w:r>
    </w:p>
    <w:p w14:paraId="3AD2023B" w14:textId="77777777" w:rsidR="00402658" w:rsidRDefault="00366A93">
      <w:pPr>
        <w:pStyle w:val="Compact"/>
        <w:numPr>
          <w:ilvl w:val="0"/>
          <w:numId w:val="2"/>
        </w:numPr>
      </w:pPr>
      <w:r>
        <w:rPr>
          <w:b/>
          <w:bCs/>
        </w:rPr>
        <w:t>Bukan skor atau peringkat.</w:t>
      </w:r>
      <w:r>
        <w:t xml:space="preserve"> Angka dalam laporan ini menghitung pasal yang ditandai di teks. Angka itu bukan ukuran dampak, kinerja, atau kualitas daerah, dan tidak boleh dipakai untuk membandingkan Palu dengan wilayah lain. AAAQ dan PANTHER tidak dijumlah.</w:t>
      </w:r>
    </w:p>
    <w:p w14:paraId="25AC6535" w14:textId="77777777" w:rsidR="00402658" w:rsidRDefault="00366A93">
      <w:pPr>
        <w:pStyle w:val="Compact"/>
        <w:numPr>
          <w:ilvl w:val="0"/>
          <w:numId w:val="2"/>
        </w:numPr>
      </w:pPr>
      <w:r>
        <w:rPr>
          <w:b/>
          <w:bCs/>
        </w:rPr>
        <w:t>Usulan bersifat bersyarat.</w:t>
      </w:r>
      <w:r>
        <w:t xml:space="preserve"> </w:t>
      </w:r>
      <w:r>
        <w:t>Semua usulan memerlukan telaah manusia, verifikasi JDIH, dan data pelaksanaan.</w:t>
      </w:r>
    </w:p>
    <w:p w14:paraId="61B35893" w14:textId="77777777" w:rsidR="00402658" w:rsidRDefault="00366A93">
      <w:pPr>
        <w:pStyle w:val="FirstParagraph"/>
      </w:pPr>
      <w:r>
        <w:t>Istilah dan singkatan ada di Lampiran, dan lebih lengkap di Lampiran C Laporan Nasional.</w:t>
      </w:r>
    </w:p>
    <w:p w14:paraId="3859F3B1" w14:textId="77777777" w:rsidR="00402658" w:rsidRDefault="00366A93">
      <w:pPr>
        <w:pStyle w:val="Heading1"/>
      </w:pPr>
      <w:bookmarkStart w:id="2" w:name="ringkasan-untuk-pimpinan-daerah"/>
      <w:bookmarkStart w:id="3" w:name="_Toc242201567"/>
      <w:bookmarkEnd w:id="0"/>
      <w:r>
        <w:lastRenderedPageBreak/>
        <w:t>1. Ringkasan untuk pimpinan daerah</w:t>
      </w:r>
      <w:bookmarkEnd w:id="3"/>
    </w:p>
    <w:p w14:paraId="6DE6A38A" w14:textId="77777777" w:rsidR="00402658" w:rsidRDefault="00366A93">
      <w:pPr>
        <w:pStyle w:val="Heading2"/>
      </w:pPr>
      <w:bookmarkStart w:id="4" w:name="pesan-utama"/>
      <w:bookmarkStart w:id="5" w:name="_Toc242201568"/>
      <w:r>
        <w:t>1.1 Pesan utama</w:t>
      </w:r>
      <w:bookmarkEnd w:id="5"/>
    </w:p>
    <w:p w14:paraId="441CE7F5" w14:textId="77777777" w:rsidR="00402658" w:rsidRDefault="00366A93">
      <w:pPr>
        <w:pStyle w:val="FirstParagraph"/>
      </w:pPr>
      <w:r>
        <w:rPr>
          <w:b/>
          <w:bCs/>
        </w:rPr>
        <w:t>1. Perda HIV Kota Palu melindungi sekaligus membebani.</w:t>
      </w:r>
      <w:r>
        <w:t xml:space="preserve"> </w:t>
      </w:r>
      <w:r>
        <w:rPr>
          <w:i/>
          <w:iCs/>
        </w:rPr>
        <w:t>Isi aturan.</w:t>
      </w:r>
      <w:r>
        <w:t xml:space="preserve"> </w:t>
      </w:r>
      <w:r>
        <w:t xml:space="preserve">Perda Kota Palu 1/2018 memuat layanan ARV dan IMS (Pasal 7), alat suntik steril dan program metadon (Pasal 3 ayat (1) huruf j), persetujuan dan konseling sebelum tes (Pasal 11 huruf d–e), larangan PHK karena HIV (Pasal 17), dan larangan mengeluarkan peserta didik (Pasal 18). Perda yang sama juga memuat kewenangan “mandatory test HIV” (Pasal 4 ayat (2) huruf c), kewajiban VCT bagi “Kelompok Rawan” </w:t>
      </w:r>
      <w:r>
        <w:t xml:space="preserve">(Pasal 12), dan pidana bagi orang yang mengetahui dirinya HIV dan berhubungan seksual tanpa memberi tahu pasangan (Pasal 15 jo. Pasal 26). </w:t>
      </w:r>
      <w:r>
        <w:rPr>
          <w:i/>
          <w:iCs/>
        </w:rPr>
        <w:t>Analisis.</w:t>
      </w:r>
      <w:r>
        <w:t xml:space="preserve"> Karena itu, perbaikan harus dilakukan </w:t>
      </w:r>
      <w:r>
        <w:rPr>
          <w:b/>
          <w:bCs/>
        </w:rPr>
        <w:t>per pasal</w:t>
      </w:r>
      <w:r>
        <w:t>, bukan dengan mencabut seluruh Perda.</w:t>
      </w:r>
    </w:p>
    <w:p w14:paraId="23FB818A" w14:textId="77777777" w:rsidR="00402658" w:rsidRDefault="00366A93">
      <w:pPr>
        <w:pStyle w:val="BodyText"/>
      </w:pPr>
      <w:r>
        <w:rPr>
          <w:b/>
          <w:bCs/>
        </w:rPr>
        <w:t>2. Pengakuan transgender (waria) hilang ketika turun dari provinsi ke kota.</w:t>
      </w:r>
      <w:r>
        <w:t xml:space="preserve"> </w:t>
      </w:r>
      <w:r>
        <w:rPr>
          <w:i/>
          <w:iCs/>
        </w:rPr>
        <w:t>Isi aturan.</w:t>
      </w:r>
      <w:r>
        <w:t xml:space="preserve"> Perda Sulawesi Tengah 3/2014 Pasal 1 angka 13 menyebut waria sebagai bagian populasi kunci. Perda Palu 1/2018 Pasal 1 angka 12 tidak menyebut waria dalam “Kelompok Rentan Rawan”</w:t>
      </w:r>
      <w:r>
        <w:t>; waria hanya muncul sebagai sasaran penjangkau (Pasal 1 angka 16). Laporan Nasional mencatat Perda Sulteng 3/2014 sebagai satu-satunya pengakuan TG sebagai sasaran layanan di tingkat daerah dalam korpus.</w:t>
      </w:r>
    </w:p>
    <w:p w14:paraId="02A55551" w14:textId="77777777" w:rsidR="00402658" w:rsidRDefault="00366A93">
      <w:pPr>
        <w:pStyle w:val="BodyText"/>
      </w:pPr>
      <w:r>
        <w:rPr>
          <w:b/>
          <w:bCs/>
        </w:rPr>
        <w:t>3. Aturan HIV nasional telah berubah, tetapi aturan Palu dan Sulteng belum menyesuaikan.</w:t>
      </w:r>
      <w:r>
        <w:t xml:space="preserve"> </w:t>
      </w:r>
      <w:r>
        <w:rPr>
          <w:i/>
          <w:iCs/>
        </w:rPr>
        <w:t>Isi aturan.</w:t>
      </w:r>
      <w:r>
        <w:t xml:space="preserve"> </w:t>
      </w:r>
      <w:r>
        <w:t xml:space="preserve">Permenkes 3/2026 berlaku 11 Maret 2026 dan mencabut Permenkes 23/2022 kecuali Pasal 41 dan Lampiran. Batang tubuh Permenkes 3/2026 tidak menyebut HIV. Pedoman teknis HIV menurut Pasal 96 huruf a belum ditemukan. Tenggat penyesuaian daerah menurut Pasal 97 jatuh pada 11 September 2026 dan </w:t>
      </w:r>
      <w:r>
        <w:rPr>
          <w:b/>
          <w:bCs/>
        </w:rPr>
        <w:t>sudah lewat</w:t>
      </w:r>
      <w:r>
        <w:t>. Lima dari enam instrumen paket Palu yang dianalisis merujuk dasar hukum yang sudah diganti atau tidak merujuk UU Kesehatan sama sekali; tidak satu pun merujuk Permenkes 23/2022 atau 3/2026.</w:t>
      </w:r>
    </w:p>
    <w:p w14:paraId="1BC6B129" w14:textId="77777777" w:rsidR="00402658" w:rsidRDefault="00366A93">
      <w:pPr>
        <w:pStyle w:val="BodyText"/>
      </w:pPr>
      <w:r>
        <w:rPr>
          <w:b/>
          <w:bCs/>
        </w:rPr>
        <w:t>4. Tiga aturan kerahasiaan berjalan berdampingan.</w:t>
      </w:r>
      <w:r>
        <w:t xml:space="preserve"> </w:t>
      </w:r>
      <w:r>
        <w:rPr>
          <w:i/>
          <w:iCs/>
        </w:rPr>
        <w:t>Isi aturan.</w:t>
      </w:r>
      <w:r>
        <w:t xml:space="preserve"> Perda Palu 1/2018 membolehkan status dibuka “jika membahayakan orang lain” (Pasal 4 ayat (2) huruf d). Perda Sulteng 3/2014 membolehkan pembukaan untuk “permintaan aparatur penegak hukum” (Pasal 22 ayat (1)) tetapi juga menyatakan rahasia “berlaku selamanya” (Pasal 21 ayat (2)). Perda Sulteng 1/2024 mengulang pengecualian UU 17/2023, termasuk untuk aparat (Pasal 5 ayat (4)), dan tidak mencabut atau menyelaraskan Perda 3/2014. </w:t>
      </w:r>
      <w:r>
        <w:rPr>
          <w:i/>
          <w:iCs/>
        </w:rPr>
        <w:t>Analisis.</w:t>
      </w:r>
      <w:r>
        <w:t xml:space="preserve"> </w:t>
      </w:r>
      <w:r>
        <w:t>Petugas layanan di Palu menghadapi tiga daftar pengecualian yang berbeda.</w:t>
      </w:r>
    </w:p>
    <w:p w14:paraId="3087363C" w14:textId="77777777" w:rsidR="00402658" w:rsidRDefault="00366A93">
      <w:pPr>
        <w:pStyle w:val="BodyText"/>
      </w:pPr>
      <w:r>
        <w:rPr>
          <w:b/>
          <w:bCs/>
        </w:rPr>
        <w:t>5. Lapisan pelaksana belum terlihat.</w:t>
      </w:r>
      <w:r>
        <w:t xml:space="preserve"> </w:t>
      </w:r>
      <w:r>
        <w:rPr>
          <w:i/>
          <w:iCs/>
        </w:rPr>
        <w:t>Isi aturan.</w:t>
      </w:r>
      <w:r>
        <w:t xml:space="preserve"> Perda Palu 1/2018 mendelegasikan pembentukan KPA kepada Keputusan Wali Kota (Pasal 20 ayat (7)) dan tata kerjanya kepada Peraturan Wali Kota (Pasal 21 ayat (2)). Keduanya belum ditemukan di folder. Tiga Pergub pelaksana Perda Sulteng 3/2014 dan Pergub pelaksana Perda Sulteng 1/2024 juga belum ditemukan. </w:t>
      </w:r>
      <w:r>
        <w:rPr>
          <w:i/>
          <w:iCs/>
        </w:rPr>
        <w:t>Analisis.</w:t>
      </w:r>
      <w:r>
        <w:t xml:space="preserve"> </w:t>
      </w:r>
      <w:r>
        <w:t>Rantai aturan berhenti di tingkat Perda, sehingga cara layanan benar-benar dijalankan belum dapat dibaca.</w:t>
      </w:r>
    </w:p>
    <w:p w14:paraId="4E385916" w14:textId="77777777" w:rsidR="00402658" w:rsidRDefault="00366A93">
      <w:pPr>
        <w:pStyle w:val="BodyText"/>
      </w:pPr>
      <w:r>
        <w:rPr>
          <w:b/>
          <w:bCs/>
        </w:rPr>
        <w:t>6. Kerja harm reduction terputus dari rencana narkotika provinsi.</w:t>
      </w:r>
      <w:r>
        <w:t xml:space="preserve"> </w:t>
      </w:r>
      <w:r>
        <w:rPr>
          <w:i/>
          <w:iCs/>
        </w:rPr>
        <w:t>Isi aturan.</w:t>
      </w:r>
      <w:r>
        <w:t xml:space="preserve"> Perda HIV kota dan provinsi sama-sama memfasilitasi alat suntik steril dan metadon. Pergub Sulteng 2/2019 tentang RAD P4GN 2019–2021 mengakui risiko HIV pada pengguna napza suntik, tetapi tidak memuat program alat suntik steril atau terapi rumatan, dan memuat “penindakan (represif)” terhadap pemakai serta razia di sekolah.</w:t>
      </w:r>
    </w:p>
    <w:p w14:paraId="62BE9128" w14:textId="77777777" w:rsidR="00402658" w:rsidRDefault="00366A93">
      <w:pPr>
        <w:pStyle w:val="BodyText"/>
      </w:pPr>
      <w:r>
        <w:rPr>
          <w:b/>
          <w:bCs/>
        </w:rPr>
        <w:t>7. Semua masalah masih berstatus kandidat.</w:t>
      </w:r>
      <w:r>
        <w:t xml:space="preserve"> Paket Palu menghasilkan 34 kandidat isu (T18): 14 kandidat risiko, 14 kandidat ketegangan, dan 6 temuan normatif. Sebanyak 19 di antaranya ditandai perlu telaah manusia sebelum dipakai sebagai dasar keputusan. Angka ini </w:t>
      </w:r>
      <w:r>
        <w:rPr>
          <w:b/>
          <w:bCs/>
        </w:rPr>
        <w:t>bukan skor</w:t>
      </w:r>
      <w:r>
        <w:t>.</w:t>
      </w:r>
    </w:p>
    <w:p w14:paraId="43D3A883" w14:textId="77777777" w:rsidR="00402658" w:rsidRDefault="00366A93">
      <w:pPr>
        <w:pStyle w:val="Heading2"/>
      </w:pPr>
      <w:bookmarkStart w:id="6" w:name="apa-yang-perlu-diputuskan"/>
      <w:bookmarkStart w:id="7" w:name="_Toc242201569"/>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4035"/>
        <w:gridCol w:w="1542"/>
        <w:gridCol w:w="3359"/>
      </w:tblGrid>
      <w:tr w:rsidR="00402658" w14:paraId="670AC513"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701" w:type="dxa"/>
            <w:shd w:val="clear" w:color="auto" w:fill="D9E2F3"/>
          </w:tcPr>
          <w:p w14:paraId="29F48288" w14:textId="77777777" w:rsidR="00402658" w:rsidRDefault="00366A93">
            <w:pPr>
              <w:pStyle w:val="Compact"/>
              <w:spacing w:before="20" w:after="20" w:line="240" w:lineRule="auto"/>
            </w:pPr>
            <w:r>
              <w:rPr>
                <w:b/>
                <w:sz w:val="17"/>
              </w:rPr>
              <w:t>No</w:t>
            </w:r>
          </w:p>
        </w:tc>
        <w:tc>
          <w:tcPr>
            <w:tcW w:w="4034" w:type="dxa"/>
            <w:shd w:val="clear" w:color="auto" w:fill="D9E2F3"/>
          </w:tcPr>
          <w:p w14:paraId="24406630" w14:textId="77777777" w:rsidR="00402658" w:rsidRDefault="00366A93">
            <w:pPr>
              <w:pStyle w:val="Compact"/>
              <w:spacing w:before="20" w:after="20" w:line="240" w:lineRule="auto"/>
            </w:pPr>
            <w:r>
              <w:rPr>
                <w:b/>
                <w:sz w:val="17"/>
              </w:rPr>
              <w:t>Keputusan</w:t>
            </w:r>
          </w:p>
        </w:tc>
        <w:tc>
          <w:tcPr>
            <w:tcW w:w="1542" w:type="dxa"/>
            <w:shd w:val="clear" w:color="auto" w:fill="D9E2F3"/>
          </w:tcPr>
          <w:p w14:paraId="559CFD8D" w14:textId="77777777" w:rsidR="00402658" w:rsidRDefault="00366A93">
            <w:pPr>
              <w:pStyle w:val="Compact"/>
              <w:spacing w:before="20" w:after="20" w:line="240" w:lineRule="auto"/>
            </w:pPr>
            <w:r>
              <w:rPr>
                <w:b/>
                <w:sz w:val="17"/>
              </w:rPr>
              <w:t>Pemilik usulan</w:t>
            </w:r>
          </w:p>
        </w:tc>
        <w:tc>
          <w:tcPr>
            <w:tcW w:w="3358" w:type="dxa"/>
            <w:shd w:val="clear" w:color="auto" w:fill="D9E2F3"/>
          </w:tcPr>
          <w:p w14:paraId="02B7FA52" w14:textId="77777777" w:rsidR="00402658" w:rsidRDefault="00366A93">
            <w:pPr>
              <w:pStyle w:val="Compact"/>
              <w:spacing w:before="20" w:after="20" w:line="240" w:lineRule="auto"/>
            </w:pPr>
            <w:r>
              <w:rPr>
                <w:b/>
                <w:sz w:val="17"/>
              </w:rPr>
              <w:t>Mengapa mendesak</w:t>
            </w:r>
          </w:p>
        </w:tc>
      </w:tr>
      <w:tr w:rsidR="00402658" w14:paraId="54FC69EE" w14:textId="77777777" w:rsidTr="00402658">
        <w:trPr>
          <w:cantSplit/>
        </w:trPr>
        <w:tc>
          <w:tcPr>
            <w:tcW w:w="701" w:type="dxa"/>
          </w:tcPr>
          <w:p w14:paraId="233746F8" w14:textId="77777777" w:rsidR="00402658" w:rsidRDefault="00366A93">
            <w:pPr>
              <w:pStyle w:val="Compact"/>
              <w:spacing w:before="20" w:after="20" w:line="240" w:lineRule="auto"/>
            </w:pPr>
            <w:r>
              <w:rPr>
                <w:sz w:val="17"/>
              </w:rPr>
              <w:t>1</w:t>
            </w:r>
          </w:p>
        </w:tc>
        <w:tc>
          <w:tcPr>
            <w:tcW w:w="4034" w:type="dxa"/>
          </w:tcPr>
          <w:p w14:paraId="1AAA5324" w14:textId="77777777" w:rsidR="00402658" w:rsidRDefault="00366A93">
            <w:pPr>
              <w:pStyle w:val="Compact"/>
              <w:spacing w:before="20" w:after="20" w:line="240" w:lineRule="auto"/>
            </w:pPr>
            <w:r>
              <w:rPr>
                <w:sz w:val="17"/>
              </w:rPr>
              <w:t>Menetapkan Perwali forum koordinasi HIV (KPA atau penggantinya) dengan kursi tertulis bagi organisasi ODHIV dan komunitas populasi kunci (RF-PALU-06)</w:t>
            </w:r>
          </w:p>
        </w:tc>
        <w:tc>
          <w:tcPr>
            <w:tcW w:w="1542" w:type="dxa"/>
          </w:tcPr>
          <w:p w14:paraId="134444A7" w14:textId="77777777" w:rsidR="00402658" w:rsidRDefault="00366A93">
            <w:pPr>
              <w:pStyle w:val="Compact"/>
              <w:spacing w:before="20" w:after="20" w:line="240" w:lineRule="auto"/>
            </w:pPr>
            <w:r>
              <w:rPr>
                <w:sz w:val="17"/>
              </w:rPr>
              <w:t>Wali Kota Palu; Dinkes; organisasi komunitas</w:t>
            </w:r>
          </w:p>
        </w:tc>
        <w:tc>
          <w:tcPr>
            <w:tcW w:w="3358" w:type="dxa"/>
          </w:tcPr>
          <w:p w14:paraId="3D0A7377" w14:textId="77777777" w:rsidR="00402658" w:rsidRDefault="00366A93">
            <w:pPr>
              <w:pStyle w:val="Compact"/>
              <w:spacing w:before="20" w:after="20" w:line="240" w:lineRule="auto"/>
            </w:pPr>
            <w:r>
              <w:rPr>
                <w:sz w:val="17"/>
              </w:rPr>
              <w:t>Delegasi Pasal 20–21 Perda 1/2018 belum ditemukan pelaksananya; dapat dilakukan tanpa revisi Perda</w:t>
            </w:r>
          </w:p>
        </w:tc>
      </w:tr>
      <w:tr w:rsidR="00402658" w14:paraId="61968EB7" w14:textId="77777777" w:rsidTr="00402658">
        <w:trPr>
          <w:cantSplit/>
        </w:trPr>
        <w:tc>
          <w:tcPr>
            <w:tcW w:w="701" w:type="dxa"/>
          </w:tcPr>
          <w:p w14:paraId="7278B729" w14:textId="77777777" w:rsidR="00402658" w:rsidRDefault="00366A93">
            <w:pPr>
              <w:pStyle w:val="Compact"/>
              <w:spacing w:before="20" w:after="20" w:line="240" w:lineRule="auto"/>
            </w:pPr>
            <w:r>
              <w:rPr>
                <w:sz w:val="17"/>
              </w:rPr>
              <w:lastRenderedPageBreak/>
              <w:t>2</w:t>
            </w:r>
          </w:p>
        </w:tc>
        <w:tc>
          <w:tcPr>
            <w:tcW w:w="4034" w:type="dxa"/>
          </w:tcPr>
          <w:p w14:paraId="1C1788B9" w14:textId="77777777" w:rsidR="00402658" w:rsidRDefault="00366A93">
            <w:pPr>
              <w:pStyle w:val="Compact"/>
              <w:spacing w:before="20" w:after="20" w:line="240" w:lineRule="auto"/>
            </w:pPr>
            <w:r>
              <w:rPr>
                <w:sz w:val="17"/>
              </w:rPr>
              <w:t>Menerbitkan SOP/Perwali pembukaan status HIV dengan register, permintaan tertulis, dan batas data (RF-PALU-03)</w:t>
            </w:r>
          </w:p>
        </w:tc>
        <w:tc>
          <w:tcPr>
            <w:tcW w:w="1542" w:type="dxa"/>
          </w:tcPr>
          <w:p w14:paraId="4DE4D92E" w14:textId="77777777" w:rsidR="00402658" w:rsidRDefault="00366A93">
            <w:pPr>
              <w:pStyle w:val="Compact"/>
              <w:spacing w:before="20" w:after="20" w:line="240" w:lineRule="auto"/>
            </w:pPr>
            <w:r>
              <w:rPr>
                <w:sz w:val="17"/>
              </w:rPr>
              <w:t>Dinkes; Bagian Hukum</w:t>
            </w:r>
          </w:p>
        </w:tc>
        <w:tc>
          <w:tcPr>
            <w:tcW w:w="3358" w:type="dxa"/>
          </w:tcPr>
          <w:p w14:paraId="5F6C877C" w14:textId="77777777" w:rsidR="00402658" w:rsidRDefault="00366A93">
            <w:pPr>
              <w:pStyle w:val="Compact"/>
              <w:spacing w:before="20" w:after="20" w:line="240" w:lineRule="auto"/>
            </w:pPr>
            <w:r>
              <w:rPr>
                <w:sz w:val="17"/>
              </w:rPr>
              <w:t>Tiga daftar pengecualian kerahasiaan berlaku bersamaan; dapat dilakukan tanpa revisi Perda</w:t>
            </w:r>
          </w:p>
        </w:tc>
      </w:tr>
      <w:tr w:rsidR="00402658" w14:paraId="51842839" w14:textId="77777777" w:rsidTr="00402658">
        <w:trPr>
          <w:cantSplit/>
        </w:trPr>
        <w:tc>
          <w:tcPr>
            <w:tcW w:w="701" w:type="dxa"/>
          </w:tcPr>
          <w:p w14:paraId="67EDE72F" w14:textId="77777777" w:rsidR="00402658" w:rsidRDefault="00366A93">
            <w:pPr>
              <w:pStyle w:val="Compact"/>
              <w:spacing w:before="20" w:after="20" w:line="240" w:lineRule="auto"/>
            </w:pPr>
            <w:r>
              <w:rPr>
                <w:sz w:val="17"/>
              </w:rPr>
              <w:t>3</w:t>
            </w:r>
          </w:p>
        </w:tc>
        <w:tc>
          <w:tcPr>
            <w:tcW w:w="4034" w:type="dxa"/>
          </w:tcPr>
          <w:p w14:paraId="2CCAD4B6" w14:textId="77777777" w:rsidR="00402658" w:rsidRDefault="00366A93">
            <w:pPr>
              <w:pStyle w:val="Compact"/>
              <w:spacing w:before="20" w:after="20" w:line="240" w:lineRule="auto"/>
            </w:pPr>
            <w:r>
              <w:rPr>
                <w:sz w:val="17"/>
              </w:rPr>
              <w:t>Menginventarisasi Perda 1/2018 dan Perda SKD 1/2010 serta memutakhirkan dasar hukumnya (RF-PALU-07)</w:t>
            </w:r>
          </w:p>
        </w:tc>
        <w:tc>
          <w:tcPr>
            <w:tcW w:w="1542" w:type="dxa"/>
          </w:tcPr>
          <w:p w14:paraId="7C4F0D66" w14:textId="77777777" w:rsidR="00402658" w:rsidRDefault="00366A93">
            <w:pPr>
              <w:pStyle w:val="Compact"/>
              <w:spacing w:before="20" w:after="20" w:line="240" w:lineRule="auto"/>
            </w:pPr>
            <w:r>
              <w:rPr>
                <w:sz w:val="17"/>
              </w:rPr>
              <w:t>Bagian Hukum; DPRD Kota</w:t>
            </w:r>
          </w:p>
        </w:tc>
        <w:tc>
          <w:tcPr>
            <w:tcW w:w="3358" w:type="dxa"/>
          </w:tcPr>
          <w:p w14:paraId="7FC20699" w14:textId="77777777" w:rsidR="00402658" w:rsidRDefault="00366A93">
            <w:pPr>
              <w:pStyle w:val="Compact"/>
              <w:spacing w:before="20" w:after="20" w:line="240" w:lineRule="auto"/>
            </w:pPr>
            <w:r>
              <w:rPr>
                <w:sz w:val="17"/>
              </w:rPr>
              <w:t>Tenggat Pasal 97 Permenkes 3/2026 (11-09-2026) sudah lewat</w:t>
            </w:r>
          </w:p>
        </w:tc>
      </w:tr>
      <w:tr w:rsidR="00402658" w14:paraId="3D9F83ED" w14:textId="77777777" w:rsidTr="00402658">
        <w:trPr>
          <w:cantSplit/>
        </w:trPr>
        <w:tc>
          <w:tcPr>
            <w:tcW w:w="701" w:type="dxa"/>
          </w:tcPr>
          <w:p w14:paraId="5607EA4C" w14:textId="77777777" w:rsidR="00402658" w:rsidRDefault="00366A93">
            <w:pPr>
              <w:pStyle w:val="Compact"/>
              <w:spacing w:before="20" w:after="20" w:line="240" w:lineRule="auto"/>
            </w:pPr>
            <w:r>
              <w:rPr>
                <w:sz w:val="17"/>
              </w:rPr>
              <w:t>4</w:t>
            </w:r>
          </w:p>
        </w:tc>
        <w:tc>
          <w:tcPr>
            <w:tcW w:w="4034" w:type="dxa"/>
          </w:tcPr>
          <w:p w14:paraId="08B44C6A" w14:textId="77777777" w:rsidR="00402658" w:rsidRDefault="00366A93">
            <w:pPr>
              <w:pStyle w:val="Compact"/>
              <w:spacing w:before="20" w:after="20" w:line="240" w:lineRule="auto"/>
            </w:pPr>
            <w:r>
              <w:rPr>
                <w:sz w:val="17"/>
              </w:rPr>
              <w:t>Memulai revisi Perda 1/2018 per pasal: pidana berbasis status, tes wajib, pelaporan data karyawan dan tempat, definisi sasaran yang memuat TG (RF-PALU-01, -02, -04, -05)</w:t>
            </w:r>
          </w:p>
        </w:tc>
        <w:tc>
          <w:tcPr>
            <w:tcW w:w="1542" w:type="dxa"/>
          </w:tcPr>
          <w:p w14:paraId="07E43A14" w14:textId="77777777" w:rsidR="00402658" w:rsidRDefault="00366A93">
            <w:pPr>
              <w:pStyle w:val="Compact"/>
              <w:spacing w:before="20" w:after="20" w:line="240" w:lineRule="auto"/>
            </w:pPr>
            <w:r>
              <w:rPr>
                <w:sz w:val="17"/>
              </w:rPr>
              <w:t>DPRD Kota; Bagian Hukum; Dinkes</w:t>
            </w:r>
          </w:p>
        </w:tc>
        <w:tc>
          <w:tcPr>
            <w:tcW w:w="3358" w:type="dxa"/>
          </w:tcPr>
          <w:p w14:paraId="5994D440" w14:textId="77777777" w:rsidR="00402658" w:rsidRDefault="00366A93">
            <w:pPr>
              <w:pStyle w:val="Compact"/>
              <w:spacing w:before="20" w:after="20" w:line="240" w:lineRule="auto"/>
            </w:pPr>
            <w:r>
              <w:rPr>
                <w:sz w:val="17"/>
              </w:rPr>
              <w:t>Pasal-pasal ini berada dalam Perda yang juga memuat pengaman; menunggu terlalu lama membuat rujukan nasional makin tertinggal</w:t>
            </w:r>
          </w:p>
        </w:tc>
      </w:tr>
      <w:tr w:rsidR="00402658" w14:paraId="6FB1FEC5" w14:textId="77777777" w:rsidTr="00402658">
        <w:trPr>
          <w:cantSplit/>
        </w:trPr>
        <w:tc>
          <w:tcPr>
            <w:tcW w:w="701" w:type="dxa"/>
          </w:tcPr>
          <w:p w14:paraId="2B94EB6C" w14:textId="77777777" w:rsidR="00402658" w:rsidRDefault="00366A93">
            <w:pPr>
              <w:pStyle w:val="Compact"/>
              <w:spacing w:before="20" w:after="20" w:line="240" w:lineRule="auto"/>
            </w:pPr>
            <w:r>
              <w:rPr>
                <w:sz w:val="17"/>
              </w:rPr>
              <w:t>5</w:t>
            </w:r>
          </w:p>
        </w:tc>
        <w:tc>
          <w:tcPr>
            <w:tcW w:w="4034" w:type="dxa"/>
          </w:tcPr>
          <w:p w14:paraId="0B185D4A" w14:textId="77777777" w:rsidR="00402658" w:rsidRDefault="00366A93">
            <w:pPr>
              <w:pStyle w:val="Compact"/>
              <w:spacing w:before="20" w:after="20" w:line="240" w:lineRule="auto"/>
            </w:pPr>
            <w:r>
              <w:rPr>
                <w:sz w:val="17"/>
              </w:rPr>
              <w:t>Meminta Pemprov menyelaraskan Perda Sulteng 3/2014 dengan Perda 1/2024 dan menerbitkan RAD P4GN baru yang memuat harm reduction</w:t>
            </w:r>
          </w:p>
        </w:tc>
        <w:tc>
          <w:tcPr>
            <w:tcW w:w="1542" w:type="dxa"/>
          </w:tcPr>
          <w:p w14:paraId="40BF8533" w14:textId="77777777" w:rsidR="00402658" w:rsidRDefault="00366A93">
            <w:pPr>
              <w:pStyle w:val="Compact"/>
              <w:spacing w:before="20" w:after="20" w:line="240" w:lineRule="auto"/>
            </w:pPr>
            <w:r>
              <w:rPr>
                <w:sz w:val="17"/>
              </w:rPr>
              <w:t>Gubernur; Biro Hukum; Dinkes Provinsi; BNNP</w:t>
            </w:r>
          </w:p>
        </w:tc>
        <w:tc>
          <w:tcPr>
            <w:tcW w:w="3358" w:type="dxa"/>
          </w:tcPr>
          <w:p w14:paraId="0E65BA8A" w14:textId="77777777" w:rsidR="00402658" w:rsidRDefault="00366A93">
            <w:pPr>
              <w:pStyle w:val="Compact"/>
              <w:spacing w:before="20" w:after="20" w:line="240" w:lineRule="auto"/>
            </w:pPr>
            <w:r>
              <w:rPr>
                <w:sz w:val="17"/>
              </w:rPr>
              <w:t>Dua rezim kerahasiaan provinsi; RAD 2019–2021 sudah lewat periodenya</w:t>
            </w:r>
          </w:p>
        </w:tc>
      </w:tr>
      <w:tr w:rsidR="00402658" w14:paraId="4ADA4DB0" w14:textId="77777777" w:rsidTr="00402658">
        <w:trPr>
          <w:cantSplit/>
        </w:trPr>
        <w:tc>
          <w:tcPr>
            <w:tcW w:w="701" w:type="dxa"/>
          </w:tcPr>
          <w:p w14:paraId="1A87C614" w14:textId="77777777" w:rsidR="00402658" w:rsidRDefault="00366A93">
            <w:pPr>
              <w:pStyle w:val="Compact"/>
              <w:spacing w:before="20" w:after="20" w:line="240" w:lineRule="auto"/>
            </w:pPr>
            <w:r>
              <w:rPr>
                <w:sz w:val="17"/>
              </w:rPr>
              <w:t>6</w:t>
            </w:r>
          </w:p>
        </w:tc>
        <w:tc>
          <w:tcPr>
            <w:tcW w:w="4034" w:type="dxa"/>
          </w:tcPr>
          <w:p w14:paraId="65C6A024" w14:textId="77777777" w:rsidR="00402658" w:rsidRDefault="00366A93">
            <w:pPr>
              <w:pStyle w:val="Compact"/>
              <w:spacing w:before="20" w:after="20" w:line="240" w:lineRule="auto"/>
            </w:pPr>
            <w:r>
              <w:rPr>
                <w:sz w:val="17"/>
              </w:rPr>
              <w:t>Mencari dan memverifikasi di JDIH: Perda ketertiban Kota Palu, Kepwal/Perwali KPA, Pergub pelaksana</w:t>
            </w:r>
          </w:p>
        </w:tc>
        <w:tc>
          <w:tcPr>
            <w:tcW w:w="1542" w:type="dxa"/>
          </w:tcPr>
          <w:p w14:paraId="0FFA6BBC" w14:textId="77777777" w:rsidR="00402658" w:rsidRDefault="00366A93">
            <w:pPr>
              <w:pStyle w:val="Compact"/>
              <w:spacing w:before="20" w:after="20" w:line="240" w:lineRule="auto"/>
            </w:pPr>
            <w:r>
              <w:rPr>
                <w:sz w:val="17"/>
              </w:rPr>
              <w:t>Bagian Hukum Kota dan Biro Hukum Provinsi</w:t>
            </w:r>
          </w:p>
        </w:tc>
        <w:tc>
          <w:tcPr>
            <w:tcW w:w="3358" w:type="dxa"/>
          </w:tcPr>
          <w:p w14:paraId="1503B8EE" w14:textId="77777777" w:rsidR="00402658" w:rsidRDefault="00366A93">
            <w:pPr>
              <w:pStyle w:val="Compact"/>
              <w:spacing w:before="20" w:after="20" w:line="240" w:lineRule="auto"/>
            </w:pPr>
            <w:r>
              <w:rPr>
                <w:sz w:val="17"/>
              </w:rPr>
              <w:t>Kesimpulan laporan dapat berubah bila instrumen ini ditemukan</w:t>
            </w:r>
          </w:p>
        </w:tc>
      </w:tr>
      <w:tr w:rsidR="00402658" w14:paraId="28BCFD89" w14:textId="77777777" w:rsidTr="00402658">
        <w:trPr>
          <w:cantSplit/>
        </w:trPr>
        <w:tc>
          <w:tcPr>
            <w:tcW w:w="701" w:type="dxa"/>
          </w:tcPr>
          <w:p w14:paraId="33E340DD" w14:textId="77777777" w:rsidR="00402658" w:rsidRDefault="00366A93">
            <w:pPr>
              <w:pStyle w:val="Compact"/>
              <w:spacing w:before="20" w:after="20" w:line="240" w:lineRule="auto"/>
            </w:pPr>
            <w:r>
              <w:rPr>
                <w:sz w:val="17"/>
              </w:rPr>
              <w:t>7</w:t>
            </w:r>
          </w:p>
        </w:tc>
        <w:tc>
          <w:tcPr>
            <w:tcW w:w="4034" w:type="dxa"/>
          </w:tcPr>
          <w:p w14:paraId="303C35A7" w14:textId="77777777" w:rsidR="00402658" w:rsidRDefault="00366A93">
            <w:pPr>
              <w:pStyle w:val="Compact"/>
              <w:spacing w:before="20" w:after="20" w:line="240" w:lineRule="auto"/>
            </w:pPr>
            <w:r>
              <w:rPr>
                <w:sz w:val="17"/>
              </w:rPr>
              <w:t>Mengumpulkan data pelaksanaan (SOP tes, data perkara Pasal 26, dokumen KPA, kesaksian lima kelompok)</w:t>
            </w:r>
          </w:p>
        </w:tc>
        <w:tc>
          <w:tcPr>
            <w:tcW w:w="1542" w:type="dxa"/>
          </w:tcPr>
          <w:p w14:paraId="10E31991" w14:textId="77777777" w:rsidR="00402658" w:rsidRDefault="00366A93">
            <w:pPr>
              <w:pStyle w:val="Compact"/>
              <w:spacing w:before="20" w:after="20" w:line="240" w:lineRule="auto"/>
            </w:pPr>
            <w:r>
              <w:rPr>
                <w:sz w:val="17"/>
              </w:rPr>
              <w:t>Dinkes; Satpol PP/PPNS; organisasi komunitas</w:t>
            </w:r>
          </w:p>
        </w:tc>
        <w:tc>
          <w:tcPr>
            <w:tcW w:w="3358" w:type="dxa"/>
          </w:tcPr>
          <w:p w14:paraId="7358979B" w14:textId="77777777" w:rsidR="00402658" w:rsidRDefault="00366A93">
            <w:pPr>
              <w:pStyle w:val="Compact"/>
              <w:spacing w:before="20" w:after="20" w:line="240" w:lineRule="auto"/>
            </w:pPr>
            <w:r>
              <w:rPr>
                <w:sz w:val="17"/>
              </w:rPr>
              <w:t>Tanpa data ini tidak ada penilaian dampak yang sah</w:t>
            </w:r>
          </w:p>
        </w:tc>
      </w:tr>
    </w:tbl>
    <w:p w14:paraId="75573DB8" w14:textId="77777777" w:rsidR="00402658" w:rsidRDefault="00366A93">
      <w:pPr>
        <w:pStyle w:val="Heading2"/>
      </w:pPr>
      <w:bookmarkStart w:id="8" w:name="gambaran-satu-halaman"/>
      <w:bookmarkStart w:id="9" w:name="_Toc242201570"/>
      <w:bookmarkEnd w:id="6"/>
      <w:r>
        <w:t>1.3 Gambaran satu halaman</w:t>
      </w:r>
      <w:bookmarkEnd w:id="9"/>
    </w:p>
    <w:p w14:paraId="2EE7AA97" w14:textId="77777777" w:rsidR="00402658" w:rsidRDefault="00402658">
      <w:pPr>
        <w:spacing w:after="0" w:line="20" w:lineRule="exact"/>
        <w:rPr>
          <w:sz w:val="2"/>
        </w:rPr>
        <w:sectPr w:rsidR="00402658">
          <w:footerReference w:type="default" r:id="rId7"/>
          <w:footnotePr>
            <w:numRestart w:val="eachSect"/>
          </w:footnotePr>
          <w:pgSz w:w="11906" w:h="16838"/>
          <w:pgMar w:top="1134" w:right="1134" w:bottom="1134" w:left="1134" w:header="720" w:footer="567" w:gutter="0"/>
          <w:cols w:space="720"/>
        </w:sectPr>
      </w:pPr>
    </w:p>
    <w:p w14:paraId="08882851" w14:textId="77777777" w:rsidR="00402658" w:rsidRDefault="00366A93">
      <w:pPr>
        <w:pStyle w:val="FirstParagraph"/>
        <w:keepNext/>
        <w:spacing w:before="120"/>
        <w:jc w:val="center"/>
      </w:pPr>
      <w:r>
        <w:rPr>
          <w:noProof/>
        </w:rPr>
        <w:lastRenderedPageBreak/>
        <w:drawing>
          <wp:inline distT="0" distB="0" distL="0" distR="0" wp14:anchorId="1671B11E" wp14:editId="22A4934F">
            <wp:extent cx="8820000" cy="3934457"/>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712c64108b0a7cf5.png"/>
                    <pic:cNvPicPr>
                      <a:picLocks noChangeAspect="1" noChangeArrowheads="1"/>
                    </pic:cNvPicPr>
                  </pic:nvPicPr>
                  <pic:blipFill>
                    <a:blip r:embed="rId8"/>
                    <a:stretch>
                      <a:fillRect/>
                    </a:stretch>
                  </pic:blipFill>
                  <pic:spPr bwMode="auto">
                    <a:xfrm>
                      <a:off x="0" y="0"/>
                      <a:ext cx="8820000" cy="3934457"/>
                    </a:xfrm>
                    <a:prstGeom prst="rect">
                      <a:avLst/>
                    </a:prstGeom>
                    <a:noFill/>
                    <a:ln w="9525">
                      <a:noFill/>
                      <a:headEnd/>
                      <a:tailEnd/>
                    </a:ln>
                  </pic:spPr>
                </pic:pic>
              </a:graphicData>
            </a:graphic>
          </wp:inline>
        </w:drawing>
      </w:r>
    </w:p>
    <w:p w14:paraId="6A7F6D83" w14:textId="77777777" w:rsidR="00402658" w:rsidRDefault="00366A93">
      <w:pPr>
        <w:pStyle w:val="Caption"/>
      </w:pPr>
      <w:r>
        <w:rPr>
          <w:iCs/>
        </w:rPr>
        <w:t>Gambar 1. Gambaran satu halaman paket Palu. Garis tegas = relasi tertulis; garis putus-putus = hubungan tematik atau tidak tertulis. Kotak “belum ditemukan” berarti tidak ada di folder kajian, bukan tidak ada.</w:t>
      </w:r>
    </w:p>
    <w:p w14:paraId="35991C5F" w14:textId="77777777" w:rsidR="00402658" w:rsidRDefault="00402658">
      <w:pPr>
        <w:spacing w:after="0" w:line="20" w:lineRule="exact"/>
        <w:rPr>
          <w:sz w:val="2"/>
        </w:rPr>
        <w:sectPr w:rsidR="00402658">
          <w:footerReference w:type="default" r:id="rId9"/>
          <w:footnotePr>
            <w:numRestart w:val="eachSect"/>
          </w:footnotePr>
          <w:pgSz w:w="16838" w:h="11906" w:orient="landscape"/>
          <w:pgMar w:top="1134" w:right="1134" w:bottom="1134" w:left="1134" w:header="720" w:footer="567" w:gutter="0"/>
          <w:cols w:space="720"/>
        </w:sectPr>
      </w:pPr>
    </w:p>
    <w:p w14:paraId="4DE243EC" w14:textId="77777777" w:rsidR="00402658" w:rsidRDefault="00366A93">
      <w:pPr>
        <w:pStyle w:val="Heading1"/>
      </w:pPr>
      <w:bookmarkStart w:id="10" w:name="aturan-yang-diperiksa"/>
      <w:bookmarkStart w:id="11" w:name="_Toc242201571"/>
      <w:bookmarkEnd w:id="2"/>
      <w:bookmarkEnd w:id="8"/>
      <w:r>
        <w:lastRenderedPageBreak/>
        <w:t>2. Aturan yang diperiksa</w:t>
      </w:r>
      <w:bookmarkEnd w:id="11"/>
    </w:p>
    <w:p w14:paraId="7C54A5A6" w14:textId="77777777" w:rsidR="00402658" w:rsidRDefault="00366A93">
      <w:pPr>
        <w:pStyle w:val="Heading2"/>
      </w:pPr>
      <w:bookmarkStart w:id="12" w:name="daftar-instrumen"/>
      <w:bookmarkStart w:id="13" w:name="_Toc242201572"/>
      <w:r>
        <w:t>2.1 Daftar instrumen</w:t>
      </w:r>
      <w:bookmarkEnd w:id="13"/>
    </w:p>
    <w:p w14:paraId="5663C73E" w14:textId="77777777" w:rsidR="00402658" w:rsidRDefault="00366A93">
      <w:pPr>
        <w:pStyle w:val="FirstParagraph"/>
      </w:pPr>
      <w:r>
        <w:t xml:space="preserve">Status temporal diambil dari T12. Hasil verifikasi JDIH diambil dari </w:t>
      </w:r>
      <w:r>
        <w:rPr>
          <w:rStyle w:val="VerbatimChar"/>
        </w:rPr>
        <w:t>sumber_verifikasi/verifikasi_parts/D.csv</w:t>
      </w:r>
      <w:r>
        <w:t xml:space="preserve"> dan </w:t>
      </w:r>
      <w:r>
        <w:rPr>
          <w:rStyle w:val="VerbatimChar"/>
        </w:rPr>
        <w:t>verifikasi_status_web.csv</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33"/>
        <w:gridCol w:w="1556"/>
        <w:gridCol w:w="1667"/>
        <w:gridCol w:w="1050"/>
        <w:gridCol w:w="1435"/>
        <w:gridCol w:w="2796"/>
      </w:tblGrid>
      <w:tr w:rsidR="00402658" w14:paraId="1B9050C9"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132" w:type="dxa"/>
            <w:shd w:val="clear" w:color="auto" w:fill="D9E2F3"/>
          </w:tcPr>
          <w:p w14:paraId="4CDF6BC4" w14:textId="77777777" w:rsidR="00402658" w:rsidRDefault="00366A93">
            <w:pPr>
              <w:pStyle w:val="Compact"/>
              <w:spacing w:before="20" w:after="20" w:line="240" w:lineRule="auto"/>
            </w:pPr>
            <w:r>
              <w:rPr>
                <w:b/>
                <w:sz w:val="16"/>
              </w:rPr>
              <w:t>ID</w:t>
            </w:r>
          </w:p>
        </w:tc>
        <w:tc>
          <w:tcPr>
            <w:tcW w:w="1556" w:type="dxa"/>
            <w:shd w:val="clear" w:color="auto" w:fill="D9E2F3"/>
          </w:tcPr>
          <w:p w14:paraId="32361AAA" w14:textId="77777777" w:rsidR="00402658" w:rsidRDefault="00366A93">
            <w:pPr>
              <w:pStyle w:val="Compact"/>
              <w:spacing w:before="20" w:after="20" w:line="240" w:lineRule="auto"/>
            </w:pPr>
            <w:r>
              <w:rPr>
                <w:b/>
                <w:sz w:val="16"/>
              </w:rPr>
              <w:t>Jenis/nomor/tahun</w:t>
            </w:r>
          </w:p>
        </w:tc>
        <w:tc>
          <w:tcPr>
            <w:tcW w:w="1666" w:type="dxa"/>
            <w:shd w:val="clear" w:color="auto" w:fill="D9E2F3"/>
          </w:tcPr>
          <w:p w14:paraId="60A9CB24" w14:textId="77777777" w:rsidR="00402658" w:rsidRDefault="00366A93">
            <w:pPr>
              <w:pStyle w:val="Compact"/>
              <w:spacing w:before="20" w:after="20" w:line="240" w:lineRule="auto"/>
            </w:pPr>
            <w:r>
              <w:rPr>
                <w:b/>
                <w:sz w:val="16"/>
              </w:rPr>
              <w:t>Judul singkat</w:t>
            </w:r>
          </w:p>
        </w:tc>
        <w:tc>
          <w:tcPr>
            <w:tcW w:w="1050" w:type="dxa"/>
            <w:shd w:val="clear" w:color="auto" w:fill="D9E2F3"/>
          </w:tcPr>
          <w:p w14:paraId="6CE306AE" w14:textId="77777777" w:rsidR="00402658" w:rsidRDefault="00366A93">
            <w:pPr>
              <w:pStyle w:val="Compact"/>
              <w:spacing w:before="20" w:after="20" w:line="240" w:lineRule="auto"/>
            </w:pPr>
            <w:r>
              <w:rPr>
                <w:b/>
                <w:sz w:val="16"/>
              </w:rPr>
              <w:t>Keluarga aturan</w:t>
            </w:r>
          </w:p>
        </w:tc>
        <w:tc>
          <w:tcPr>
            <w:tcW w:w="1435" w:type="dxa"/>
            <w:shd w:val="clear" w:color="auto" w:fill="D9E2F3"/>
          </w:tcPr>
          <w:p w14:paraId="5C8442E9" w14:textId="77777777" w:rsidR="00402658" w:rsidRDefault="00366A93">
            <w:pPr>
              <w:pStyle w:val="Compact"/>
              <w:spacing w:before="20" w:after="20" w:line="240" w:lineRule="auto"/>
            </w:pPr>
            <w:r>
              <w:rPr>
                <w:b/>
                <w:sz w:val="16"/>
              </w:rPr>
              <w:t>Status temporal (T12)</w:t>
            </w:r>
          </w:p>
        </w:tc>
        <w:tc>
          <w:tcPr>
            <w:tcW w:w="2795" w:type="dxa"/>
            <w:shd w:val="clear" w:color="auto" w:fill="D9E2F3"/>
          </w:tcPr>
          <w:p w14:paraId="5907CEAB" w14:textId="77777777" w:rsidR="00402658" w:rsidRDefault="00366A93">
            <w:pPr>
              <w:pStyle w:val="Compact"/>
              <w:spacing w:before="20" w:after="20" w:line="240" w:lineRule="auto"/>
            </w:pPr>
            <w:r>
              <w:rPr>
                <w:b/>
                <w:sz w:val="16"/>
              </w:rPr>
              <w:t>Hasil verifikasi JDIH</w:t>
            </w:r>
          </w:p>
        </w:tc>
      </w:tr>
      <w:tr w:rsidR="00402658" w14:paraId="402014BD" w14:textId="77777777" w:rsidTr="00402658">
        <w:trPr>
          <w:cantSplit/>
        </w:trPr>
        <w:tc>
          <w:tcPr>
            <w:tcW w:w="1132" w:type="dxa"/>
          </w:tcPr>
          <w:p w14:paraId="0A78009F" w14:textId="77777777" w:rsidR="00402658" w:rsidRDefault="00366A93">
            <w:pPr>
              <w:pStyle w:val="Compact"/>
              <w:spacing w:before="20" w:after="20" w:line="240" w:lineRule="auto"/>
            </w:pPr>
            <w:r>
              <w:rPr>
                <w:sz w:val="16"/>
              </w:rPr>
              <w:t>NAS-000-048</w:t>
            </w:r>
          </w:p>
        </w:tc>
        <w:tc>
          <w:tcPr>
            <w:tcW w:w="1556" w:type="dxa"/>
          </w:tcPr>
          <w:p w14:paraId="38BC7FD2" w14:textId="77777777" w:rsidR="00402658" w:rsidRDefault="00366A93">
            <w:pPr>
              <w:pStyle w:val="Compact"/>
              <w:spacing w:before="20" w:after="20" w:line="240" w:lineRule="auto"/>
            </w:pPr>
            <w:r>
              <w:rPr>
                <w:sz w:val="16"/>
              </w:rPr>
              <w:t>UU 17/2023</w:t>
            </w:r>
          </w:p>
        </w:tc>
        <w:tc>
          <w:tcPr>
            <w:tcW w:w="1666" w:type="dxa"/>
          </w:tcPr>
          <w:p w14:paraId="32806DA3" w14:textId="77777777" w:rsidR="00402658" w:rsidRDefault="00366A93">
            <w:pPr>
              <w:pStyle w:val="Compact"/>
              <w:spacing w:before="20" w:after="20" w:line="240" w:lineRule="auto"/>
            </w:pPr>
            <w:r>
              <w:rPr>
                <w:sz w:val="16"/>
              </w:rPr>
              <w:t>Kesehatan</w:t>
            </w:r>
          </w:p>
        </w:tc>
        <w:tc>
          <w:tcPr>
            <w:tcW w:w="1050" w:type="dxa"/>
          </w:tcPr>
          <w:p w14:paraId="03FAD199" w14:textId="77777777" w:rsidR="00402658" w:rsidRDefault="00366A93">
            <w:pPr>
              <w:pStyle w:val="Compact"/>
              <w:spacing w:before="20" w:after="20" w:line="240" w:lineRule="auto"/>
            </w:pPr>
            <w:r>
              <w:rPr>
                <w:sz w:val="16"/>
              </w:rPr>
              <w:t>Kesehatan umum (nasional)</w:t>
            </w:r>
          </w:p>
        </w:tc>
        <w:tc>
          <w:tcPr>
            <w:tcW w:w="1435" w:type="dxa"/>
          </w:tcPr>
          <w:p w14:paraId="484783B8" w14:textId="77777777" w:rsidR="00402658" w:rsidRDefault="00366A93">
            <w:pPr>
              <w:pStyle w:val="Compact"/>
              <w:spacing w:before="20" w:after="20" w:line="240" w:lineRule="auto"/>
            </w:pPr>
            <w:r>
              <w:rPr>
                <w:sz w:val="16"/>
              </w:rPr>
              <w:t>Berlaku (Laporan Nasional)</w:t>
            </w:r>
          </w:p>
        </w:tc>
        <w:tc>
          <w:tcPr>
            <w:tcW w:w="2795" w:type="dxa"/>
          </w:tcPr>
          <w:p w14:paraId="7A94F8F7" w14:textId="77777777" w:rsidR="00402658" w:rsidRDefault="00366A93">
            <w:pPr>
              <w:pStyle w:val="Compact"/>
              <w:spacing w:before="20" w:after="20" w:line="240" w:lineRule="auto"/>
            </w:pPr>
            <w:r>
              <w:rPr>
                <w:sz w:val="16"/>
              </w:rPr>
              <w:t>Terkonfirmasi JDIH BPK (Laporan Nasional 3.1)</w:t>
            </w:r>
          </w:p>
        </w:tc>
      </w:tr>
      <w:tr w:rsidR="00402658" w14:paraId="18E5208D" w14:textId="77777777" w:rsidTr="00402658">
        <w:trPr>
          <w:cantSplit/>
        </w:trPr>
        <w:tc>
          <w:tcPr>
            <w:tcW w:w="1132" w:type="dxa"/>
          </w:tcPr>
          <w:p w14:paraId="29C87DFD" w14:textId="77777777" w:rsidR="00402658" w:rsidRDefault="00366A93">
            <w:pPr>
              <w:pStyle w:val="Compact"/>
              <w:spacing w:before="20" w:after="20" w:line="240" w:lineRule="auto"/>
            </w:pPr>
            <w:r>
              <w:rPr>
                <w:sz w:val="16"/>
              </w:rPr>
              <w:t>NAS-000-009</w:t>
            </w:r>
          </w:p>
        </w:tc>
        <w:tc>
          <w:tcPr>
            <w:tcW w:w="1556" w:type="dxa"/>
          </w:tcPr>
          <w:p w14:paraId="0B9618E6" w14:textId="77777777" w:rsidR="00402658" w:rsidRDefault="00366A93">
            <w:pPr>
              <w:pStyle w:val="Compact"/>
              <w:spacing w:before="20" w:after="20" w:line="240" w:lineRule="auto"/>
            </w:pPr>
            <w:r>
              <w:rPr>
                <w:sz w:val="16"/>
              </w:rPr>
              <w:t>PP 28/2024</w:t>
            </w:r>
          </w:p>
        </w:tc>
        <w:tc>
          <w:tcPr>
            <w:tcW w:w="1666" w:type="dxa"/>
          </w:tcPr>
          <w:p w14:paraId="1845D5B2" w14:textId="77777777" w:rsidR="00402658" w:rsidRDefault="00366A93">
            <w:pPr>
              <w:pStyle w:val="Compact"/>
              <w:spacing w:before="20" w:after="20" w:line="240" w:lineRule="auto"/>
            </w:pPr>
            <w:r>
              <w:rPr>
                <w:sz w:val="16"/>
              </w:rPr>
              <w:t>Pelaksanaan UU Kesehatan</w:t>
            </w:r>
          </w:p>
        </w:tc>
        <w:tc>
          <w:tcPr>
            <w:tcW w:w="1050" w:type="dxa"/>
          </w:tcPr>
          <w:p w14:paraId="4A23D299" w14:textId="77777777" w:rsidR="00402658" w:rsidRDefault="00366A93">
            <w:pPr>
              <w:pStyle w:val="Compact"/>
              <w:spacing w:before="20" w:after="20" w:line="240" w:lineRule="auto"/>
            </w:pPr>
            <w:r>
              <w:rPr>
                <w:sz w:val="16"/>
              </w:rPr>
              <w:t>Kesehatan umum (nasional)</w:t>
            </w:r>
          </w:p>
        </w:tc>
        <w:tc>
          <w:tcPr>
            <w:tcW w:w="1435" w:type="dxa"/>
          </w:tcPr>
          <w:p w14:paraId="5B53159E" w14:textId="77777777" w:rsidR="00402658" w:rsidRDefault="00366A93">
            <w:pPr>
              <w:pStyle w:val="Compact"/>
              <w:spacing w:before="20" w:after="20" w:line="240" w:lineRule="auto"/>
            </w:pPr>
            <w:r>
              <w:rPr>
                <w:sz w:val="16"/>
              </w:rPr>
              <w:t>Berlaku</w:t>
            </w:r>
          </w:p>
        </w:tc>
        <w:tc>
          <w:tcPr>
            <w:tcW w:w="2795" w:type="dxa"/>
          </w:tcPr>
          <w:p w14:paraId="1D7126AB" w14:textId="77777777" w:rsidR="00402658" w:rsidRDefault="00366A93">
            <w:pPr>
              <w:pStyle w:val="Compact"/>
              <w:spacing w:before="20" w:after="20" w:line="240" w:lineRule="auto"/>
            </w:pPr>
            <w:r>
              <w:rPr>
                <w:sz w:val="16"/>
              </w:rPr>
              <w:t>Terkonfirmasi JDIH BPK (V-A-01)</w:t>
            </w:r>
          </w:p>
        </w:tc>
      </w:tr>
      <w:tr w:rsidR="00402658" w14:paraId="4CBEB108" w14:textId="77777777" w:rsidTr="00402658">
        <w:trPr>
          <w:cantSplit/>
        </w:trPr>
        <w:tc>
          <w:tcPr>
            <w:tcW w:w="1132" w:type="dxa"/>
          </w:tcPr>
          <w:p w14:paraId="291E7E11" w14:textId="77777777" w:rsidR="00402658" w:rsidRDefault="00366A93">
            <w:pPr>
              <w:pStyle w:val="Compact"/>
              <w:spacing w:before="20" w:after="20" w:line="240" w:lineRule="auto"/>
            </w:pPr>
            <w:r>
              <w:rPr>
                <w:sz w:val="16"/>
              </w:rPr>
              <w:t>NAS-000-024</w:t>
            </w:r>
          </w:p>
        </w:tc>
        <w:tc>
          <w:tcPr>
            <w:tcW w:w="1556" w:type="dxa"/>
          </w:tcPr>
          <w:p w14:paraId="11D71889" w14:textId="77777777" w:rsidR="00402658" w:rsidRDefault="00366A93">
            <w:pPr>
              <w:pStyle w:val="Compact"/>
              <w:spacing w:before="20" w:after="20" w:line="240" w:lineRule="auto"/>
            </w:pPr>
            <w:r>
              <w:rPr>
                <w:sz w:val="16"/>
              </w:rPr>
              <w:t>Permenkes 3/2026</w:t>
            </w:r>
          </w:p>
        </w:tc>
        <w:tc>
          <w:tcPr>
            <w:tcW w:w="1666" w:type="dxa"/>
          </w:tcPr>
          <w:p w14:paraId="03D508C1" w14:textId="77777777" w:rsidR="00402658" w:rsidRDefault="00366A93">
            <w:pPr>
              <w:pStyle w:val="Compact"/>
              <w:spacing w:before="20" w:after="20" w:line="240" w:lineRule="auto"/>
            </w:pPr>
            <w:r>
              <w:rPr>
                <w:sz w:val="16"/>
              </w:rPr>
              <w:t>Penanggulangan Penyakit</w:t>
            </w:r>
          </w:p>
        </w:tc>
        <w:tc>
          <w:tcPr>
            <w:tcW w:w="1050" w:type="dxa"/>
          </w:tcPr>
          <w:p w14:paraId="1EBD8472" w14:textId="77777777" w:rsidR="00402658" w:rsidRDefault="00366A93">
            <w:pPr>
              <w:pStyle w:val="Compact"/>
              <w:spacing w:before="20" w:after="20" w:line="240" w:lineRule="auto"/>
            </w:pPr>
            <w:r>
              <w:rPr>
                <w:sz w:val="16"/>
              </w:rPr>
              <w:t>HIV dan penyakit (nasional)</w:t>
            </w:r>
          </w:p>
        </w:tc>
        <w:tc>
          <w:tcPr>
            <w:tcW w:w="1435" w:type="dxa"/>
          </w:tcPr>
          <w:p w14:paraId="678EC2F5" w14:textId="77777777" w:rsidR="00402658" w:rsidRDefault="00366A93">
            <w:pPr>
              <w:pStyle w:val="Compact"/>
              <w:spacing w:before="20" w:after="20" w:line="240" w:lineRule="auto"/>
            </w:pPr>
            <w:r>
              <w:rPr>
                <w:sz w:val="16"/>
              </w:rPr>
              <w:t>Berlaku sejak 11-03-2026</w:t>
            </w:r>
          </w:p>
        </w:tc>
        <w:tc>
          <w:tcPr>
            <w:tcW w:w="2795" w:type="dxa"/>
          </w:tcPr>
          <w:p w14:paraId="6ADA1E06" w14:textId="77777777" w:rsidR="00402658" w:rsidRDefault="00366A93">
            <w:pPr>
              <w:pStyle w:val="Compact"/>
              <w:spacing w:before="20" w:after="20" w:line="240" w:lineRule="auto"/>
            </w:pPr>
            <w:r>
              <w:rPr>
                <w:sz w:val="16"/>
              </w:rPr>
              <w:t>Terkonfirmasi JDIH BPK (V-01)</w:t>
            </w:r>
          </w:p>
        </w:tc>
      </w:tr>
      <w:tr w:rsidR="00402658" w14:paraId="5A7922D2" w14:textId="77777777" w:rsidTr="00402658">
        <w:trPr>
          <w:cantSplit/>
        </w:trPr>
        <w:tc>
          <w:tcPr>
            <w:tcW w:w="1132" w:type="dxa"/>
          </w:tcPr>
          <w:p w14:paraId="4A9A6CA0" w14:textId="77777777" w:rsidR="00402658" w:rsidRDefault="00366A93">
            <w:pPr>
              <w:pStyle w:val="Compact"/>
              <w:spacing w:before="20" w:after="20" w:line="240" w:lineRule="auto"/>
            </w:pPr>
            <w:r>
              <w:rPr>
                <w:sz w:val="16"/>
              </w:rPr>
              <w:t>NAS-000-020</w:t>
            </w:r>
          </w:p>
        </w:tc>
        <w:tc>
          <w:tcPr>
            <w:tcW w:w="1556" w:type="dxa"/>
          </w:tcPr>
          <w:p w14:paraId="21462578" w14:textId="77777777" w:rsidR="00402658" w:rsidRDefault="00366A93">
            <w:pPr>
              <w:pStyle w:val="Compact"/>
              <w:spacing w:before="20" w:after="20" w:line="240" w:lineRule="auto"/>
            </w:pPr>
            <w:r>
              <w:rPr>
                <w:sz w:val="16"/>
              </w:rPr>
              <w:t>Permenkes 23/2022</w:t>
            </w:r>
          </w:p>
        </w:tc>
        <w:tc>
          <w:tcPr>
            <w:tcW w:w="1666" w:type="dxa"/>
          </w:tcPr>
          <w:p w14:paraId="1B18434A" w14:textId="77777777" w:rsidR="00402658" w:rsidRDefault="00366A93">
            <w:pPr>
              <w:pStyle w:val="Compact"/>
              <w:spacing w:before="20" w:after="20" w:line="240" w:lineRule="auto"/>
            </w:pPr>
            <w:r>
              <w:rPr>
                <w:sz w:val="16"/>
              </w:rPr>
              <w:t>HIV, AIDS, IMS</w:t>
            </w:r>
          </w:p>
        </w:tc>
        <w:tc>
          <w:tcPr>
            <w:tcW w:w="1050" w:type="dxa"/>
          </w:tcPr>
          <w:p w14:paraId="0CDA276E" w14:textId="77777777" w:rsidR="00402658" w:rsidRDefault="00366A93">
            <w:pPr>
              <w:pStyle w:val="Compact"/>
              <w:spacing w:before="20" w:after="20" w:line="240" w:lineRule="auto"/>
            </w:pPr>
            <w:r>
              <w:rPr>
                <w:sz w:val="16"/>
              </w:rPr>
              <w:t>HIV (nasional)</w:t>
            </w:r>
          </w:p>
        </w:tc>
        <w:tc>
          <w:tcPr>
            <w:tcW w:w="1435" w:type="dxa"/>
          </w:tcPr>
          <w:p w14:paraId="28276D9F" w14:textId="77777777" w:rsidR="00402658" w:rsidRDefault="00366A93">
            <w:pPr>
              <w:pStyle w:val="Compact"/>
              <w:spacing w:before="20" w:after="20" w:line="240" w:lineRule="auto"/>
            </w:pPr>
            <w:r>
              <w:rPr>
                <w:sz w:val="16"/>
              </w:rPr>
              <w:t>Dicabut kecuali Pasal 41 dan Lampiran</w:t>
            </w:r>
          </w:p>
        </w:tc>
        <w:tc>
          <w:tcPr>
            <w:tcW w:w="2795" w:type="dxa"/>
          </w:tcPr>
          <w:p w14:paraId="0BA52B41" w14:textId="77777777" w:rsidR="00402658" w:rsidRDefault="00366A93">
            <w:pPr>
              <w:pStyle w:val="Compact"/>
              <w:spacing w:before="20" w:after="20" w:line="240" w:lineRule="auto"/>
            </w:pPr>
            <w:r>
              <w:rPr>
                <w:sz w:val="16"/>
              </w:rPr>
              <w:t>Terkonfirmasi JDIH BPK (V-01)</w:t>
            </w:r>
          </w:p>
        </w:tc>
      </w:tr>
      <w:tr w:rsidR="00402658" w14:paraId="30454E70" w14:textId="77777777" w:rsidTr="00402658">
        <w:trPr>
          <w:cantSplit/>
        </w:trPr>
        <w:tc>
          <w:tcPr>
            <w:tcW w:w="1132" w:type="dxa"/>
          </w:tcPr>
          <w:p w14:paraId="7439B3B1" w14:textId="77777777" w:rsidR="00402658" w:rsidRDefault="00366A93">
            <w:pPr>
              <w:pStyle w:val="Compact"/>
              <w:spacing w:before="20" w:after="20" w:line="240" w:lineRule="auto"/>
            </w:pPr>
            <w:r>
              <w:rPr>
                <w:sz w:val="16"/>
              </w:rPr>
              <w:t>NAS-000-056</w:t>
            </w:r>
          </w:p>
        </w:tc>
        <w:tc>
          <w:tcPr>
            <w:tcW w:w="1556" w:type="dxa"/>
          </w:tcPr>
          <w:p w14:paraId="64AF9299" w14:textId="77777777" w:rsidR="00402658" w:rsidRDefault="00366A93">
            <w:pPr>
              <w:pStyle w:val="Compact"/>
              <w:spacing w:before="20" w:after="20" w:line="240" w:lineRule="auto"/>
            </w:pPr>
            <w:r>
              <w:rPr>
                <w:sz w:val="16"/>
              </w:rPr>
              <w:t>UU 23/2014</w:t>
            </w:r>
          </w:p>
        </w:tc>
        <w:tc>
          <w:tcPr>
            <w:tcW w:w="1666" w:type="dxa"/>
          </w:tcPr>
          <w:p w14:paraId="3E97D6D1" w14:textId="77777777" w:rsidR="00402658" w:rsidRDefault="00366A93">
            <w:pPr>
              <w:pStyle w:val="Compact"/>
              <w:spacing w:before="20" w:after="20" w:line="240" w:lineRule="auto"/>
            </w:pPr>
            <w:r>
              <w:rPr>
                <w:sz w:val="16"/>
              </w:rPr>
              <w:t>Pemerintahan Daerah</w:t>
            </w:r>
          </w:p>
        </w:tc>
        <w:tc>
          <w:tcPr>
            <w:tcW w:w="1050" w:type="dxa"/>
          </w:tcPr>
          <w:p w14:paraId="6218E498" w14:textId="77777777" w:rsidR="00402658" w:rsidRDefault="00366A93">
            <w:pPr>
              <w:pStyle w:val="Compact"/>
              <w:spacing w:before="20" w:after="20" w:line="240" w:lineRule="auto"/>
            </w:pPr>
            <w:r>
              <w:rPr>
                <w:sz w:val="16"/>
              </w:rPr>
              <w:t>Pemerintahan</w:t>
            </w:r>
          </w:p>
        </w:tc>
        <w:tc>
          <w:tcPr>
            <w:tcW w:w="1435" w:type="dxa"/>
          </w:tcPr>
          <w:p w14:paraId="70067ECC" w14:textId="77777777" w:rsidR="00402658" w:rsidRDefault="00366A93">
            <w:pPr>
              <w:pStyle w:val="Compact"/>
              <w:spacing w:before="20" w:after="20" w:line="240" w:lineRule="auto"/>
            </w:pPr>
            <w:r>
              <w:rPr>
                <w:sz w:val="16"/>
              </w:rPr>
              <w:t>Berlaku dengan perubahan</w:t>
            </w:r>
          </w:p>
        </w:tc>
        <w:tc>
          <w:tcPr>
            <w:tcW w:w="2795" w:type="dxa"/>
          </w:tcPr>
          <w:p w14:paraId="443B414F" w14:textId="77777777" w:rsidR="00402658" w:rsidRDefault="00366A93">
            <w:pPr>
              <w:pStyle w:val="Compact"/>
              <w:spacing w:before="20" w:after="20" w:line="240" w:lineRule="auto"/>
            </w:pPr>
            <w:r>
              <w:rPr>
                <w:sz w:val="16"/>
              </w:rPr>
              <w:t>Terkonfirmasi (Laporan Nasional 3.1)</w:t>
            </w:r>
          </w:p>
        </w:tc>
      </w:tr>
      <w:tr w:rsidR="00402658" w14:paraId="1CEA122D" w14:textId="77777777" w:rsidTr="00402658">
        <w:trPr>
          <w:cantSplit/>
        </w:trPr>
        <w:tc>
          <w:tcPr>
            <w:tcW w:w="1132" w:type="dxa"/>
          </w:tcPr>
          <w:p w14:paraId="6DDEF740" w14:textId="77777777" w:rsidR="00402658" w:rsidRDefault="00366A93">
            <w:pPr>
              <w:pStyle w:val="Compact"/>
              <w:spacing w:before="20" w:after="20" w:line="240" w:lineRule="auto"/>
            </w:pPr>
            <w:r>
              <w:rPr>
                <w:sz w:val="16"/>
              </w:rPr>
              <w:t>NAS-000-034</w:t>
            </w:r>
          </w:p>
        </w:tc>
        <w:tc>
          <w:tcPr>
            <w:tcW w:w="1556" w:type="dxa"/>
          </w:tcPr>
          <w:p w14:paraId="1DC046EA" w14:textId="77777777" w:rsidR="00402658" w:rsidRDefault="00366A93">
            <w:pPr>
              <w:pStyle w:val="Compact"/>
              <w:spacing w:before="20" w:after="20" w:line="240" w:lineRule="auto"/>
            </w:pPr>
            <w:r>
              <w:rPr>
                <w:sz w:val="16"/>
              </w:rPr>
              <w:t>Perpres 75/2006 jo. 124/2016</w:t>
            </w:r>
          </w:p>
        </w:tc>
        <w:tc>
          <w:tcPr>
            <w:tcW w:w="1666" w:type="dxa"/>
          </w:tcPr>
          <w:p w14:paraId="746D51CD" w14:textId="77777777" w:rsidR="00402658" w:rsidRDefault="00366A93">
            <w:pPr>
              <w:pStyle w:val="Compact"/>
              <w:spacing w:before="20" w:after="20" w:line="240" w:lineRule="auto"/>
            </w:pPr>
            <w:r>
              <w:rPr>
                <w:sz w:val="16"/>
              </w:rPr>
              <w:t>KPA Nasional</w:t>
            </w:r>
          </w:p>
        </w:tc>
        <w:tc>
          <w:tcPr>
            <w:tcW w:w="1050" w:type="dxa"/>
          </w:tcPr>
          <w:p w14:paraId="20E81AAA" w14:textId="77777777" w:rsidR="00402658" w:rsidRDefault="00366A93">
            <w:pPr>
              <w:pStyle w:val="Compact"/>
              <w:spacing w:before="20" w:after="20" w:line="240" w:lineRule="auto"/>
            </w:pPr>
            <w:r>
              <w:rPr>
                <w:sz w:val="16"/>
              </w:rPr>
              <w:t>Kelembagaan</w:t>
            </w:r>
          </w:p>
        </w:tc>
        <w:tc>
          <w:tcPr>
            <w:tcW w:w="1435" w:type="dxa"/>
          </w:tcPr>
          <w:p w14:paraId="0353A289" w14:textId="77777777" w:rsidR="00402658" w:rsidRDefault="00366A93">
            <w:pPr>
              <w:pStyle w:val="Compact"/>
              <w:spacing w:before="20" w:after="20" w:line="240" w:lineRule="auto"/>
            </w:pPr>
            <w:r>
              <w:rPr>
                <w:sz w:val="16"/>
              </w:rPr>
              <w:t>KPAN berakhir 31-12-2017 (Ps 17A)</w:t>
            </w:r>
          </w:p>
        </w:tc>
        <w:tc>
          <w:tcPr>
            <w:tcW w:w="2795" w:type="dxa"/>
          </w:tcPr>
          <w:p w14:paraId="3A8F0CC7" w14:textId="77777777" w:rsidR="00402658" w:rsidRDefault="00366A93">
            <w:pPr>
              <w:pStyle w:val="Compact"/>
              <w:spacing w:before="20" w:after="20" w:line="240" w:lineRule="auto"/>
            </w:pPr>
            <w:r>
              <w:rPr>
                <w:sz w:val="16"/>
              </w:rPr>
              <w:t>Belum diverifikasi</w:t>
            </w:r>
          </w:p>
        </w:tc>
      </w:tr>
      <w:tr w:rsidR="00402658" w14:paraId="5A758575" w14:textId="77777777" w:rsidTr="00402658">
        <w:trPr>
          <w:cantSplit/>
        </w:trPr>
        <w:tc>
          <w:tcPr>
            <w:tcW w:w="1132" w:type="dxa"/>
          </w:tcPr>
          <w:p w14:paraId="5AC817B2" w14:textId="77777777" w:rsidR="00402658" w:rsidRDefault="00366A93">
            <w:pPr>
              <w:pStyle w:val="Compact"/>
              <w:spacing w:before="20" w:after="20" w:line="240" w:lineRule="auto"/>
            </w:pPr>
            <w:r>
              <w:rPr>
                <w:sz w:val="16"/>
              </w:rPr>
              <w:t>PROV-72-001</w:t>
            </w:r>
          </w:p>
        </w:tc>
        <w:tc>
          <w:tcPr>
            <w:tcW w:w="1556" w:type="dxa"/>
          </w:tcPr>
          <w:p w14:paraId="4941EF37" w14:textId="77777777" w:rsidR="00402658" w:rsidRDefault="00366A93">
            <w:pPr>
              <w:pStyle w:val="Compact"/>
              <w:spacing w:before="20" w:after="20" w:line="240" w:lineRule="auto"/>
            </w:pPr>
            <w:r>
              <w:rPr>
                <w:sz w:val="16"/>
              </w:rPr>
              <w:t>Perda Prov. Sulteng 3/2014</w:t>
            </w:r>
          </w:p>
        </w:tc>
        <w:tc>
          <w:tcPr>
            <w:tcW w:w="1666" w:type="dxa"/>
          </w:tcPr>
          <w:p w14:paraId="0182EBDF" w14:textId="77777777" w:rsidR="00402658" w:rsidRDefault="00366A93">
            <w:pPr>
              <w:pStyle w:val="Compact"/>
              <w:spacing w:before="20" w:after="20" w:line="240" w:lineRule="auto"/>
            </w:pPr>
            <w:r>
              <w:rPr>
                <w:sz w:val="16"/>
              </w:rPr>
              <w:t>Pengendalian HIV, AIDS dan IMS</w:t>
            </w:r>
          </w:p>
        </w:tc>
        <w:tc>
          <w:tcPr>
            <w:tcW w:w="1050" w:type="dxa"/>
          </w:tcPr>
          <w:p w14:paraId="169F8A27" w14:textId="77777777" w:rsidR="00402658" w:rsidRDefault="00366A93">
            <w:pPr>
              <w:pStyle w:val="Compact"/>
              <w:spacing w:before="20" w:after="20" w:line="240" w:lineRule="auto"/>
            </w:pPr>
            <w:r>
              <w:rPr>
                <w:sz w:val="16"/>
              </w:rPr>
              <w:t>RF-HIV</w:t>
            </w:r>
          </w:p>
        </w:tc>
        <w:tc>
          <w:tcPr>
            <w:tcW w:w="1435" w:type="dxa"/>
          </w:tcPr>
          <w:p w14:paraId="0183C03B" w14:textId="77777777" w:rsidR="00402658" w:rsidRDefault="00366A93">
            <w:pPr>
              <w:pStyle w:val="Compact"/>
              <w:spacing w:before="20" w:after="20" w:line="240" w:lineRule="auto"/>
            </w:pPr>
            <w:r>
              <w:rPr>
                <w:sz w:val="16"/>
              </w:rPr>
              <w:t>STALE-CANDIDATE</w:t>
            </w:r>
          </w:p>
        </w:tc>
        <w:tc>
          <w:tcPr>
            <w:tcW w:w="2795" w:type="dxa"/>
          </w:tcPr>
          <w:p w14:paraId="3672500B" w14:textId="77777777" w:rsidR="00402658" w:rsidRDefault="00366A93">
            <w:pPr>
              <w:pStyle w:val="Compact"/>
              <w:spacing w:before="20" w:after="20" w:line="240" w:lineRule="auto"/>
            </w:pPr>
            <w:r>
              <w:rPr>
                <w:sz w:val="16"/>
              </w:rPr>
              <w:t>KONSISTEN_DENGAN_TEKS_KORPUS (V-D-14; berkas BPK Perwakilan tanpa keterangan status)</w:t>
            </w:r>
          </w:p>
        </w:tc>
      </w:tr>
      <w:tr w:rsidR="00402658" w14:paraId="323A7E06" w14:textId="77777777" w:rsidTr="00402658">
        <w:trPr>
          <w:cantSplit/>
        </w:trPr>
        <w:tc>
          <w:tcPr>
            <w:tcW w:w="1132" w:type="dxa"/>
          </w:tcPr>
          <w:p w14:paraId="698DC3D3" w14:textId="77777777" w:rsidR="00402658" w:rsidRDefault="00366A93">
            <w:pPr>
              <w:pStyle w:val="Compact"/>
              <w:spacing w:before="20" w:after="20" w:line="240" w:lineRule="auto"/>
            </w:pPr>
            <w:r>
              <w:rPr>
                <w:sz w:val="16"/>
              </w:rPr>
              <w:t>PROV-72-002</w:t>
            </w:r>
          </w:p>
        </w:tc>
        <w:tc>
          <w:tcPr>
            <w:tcW w:w="1556" w:type="dxa"/>
          </w:tcPr>
          <w:p w14:paraId="7E9E6C2F" w14:textId="77777777" w:rsidR="00402658" w:rsidRDefault="00366A93">
            <w:pPr>
              <w:pStyle w:val="Compact"/>
              <w:spacing w:before="20" w:after="20" w:line="240" w:lineRule="auto"/>
            </w:pPr>
            <w:r>
              <w:rPr>
                <w:sz w:val="16"/>
              </w:rPr>
              <w:t>Perda Prov. Sulteng 9/2014</w:t>
            </w:r>
          </w:p>
        </w:tc>
        <w:tc>
          <w:tcPr>
            <w:tcW w:w="1666" w:type="dxa"/>
          </w:tcPr>
          <w:p w14:paraId="1EA954EA" w14:textId="77777777" w:rsidR="00402658" w:rsidRDefault="00366A93">
            <w:pPr>
              <w:pStyle w:val="Compact"/>
              <w:spacing w:before="20" w:after="20" w:line="240" w:lineRule="auto"/>
            </w:pPr>
            <w:r>
              <w:rPr>
                <w:sz w:val="16"/>
              </w:rPr>
              <w:t>Pengarusutamaan Gender</w:t>
            </w:r>
          </w:p>
        </w:tc>
        <w:tc>
          <w:tcPr>
            <w:tcW w:w="1050" w:type="dxa"/>
          </w:tcPr>
          <w:p w14:paraId="612B6900" w14:textId="77777777" w:rsidR="00402658" w:rsidRDefault="00366A93">
            <w:pPr>
              <w:pStyle w:val="Compact"/>
              <w:spacing w:before="20" w:after="20" w:line="240" w:lineRule="auto"/>
            </w:pPr>
            <w:r>
              <w:rPr>
                <w:sz w:val="16"/>
              </w:rPr>
              <w:t>RF-PA, RF-PEMDA</w:t>
            </w:r>
          </w:p>
        </w:tc>
        <w:tc>
          <w:tcPr>
            <w:tcW w:w="1435" w:type="dxa"/>
          </w:tcPr>
          <w:p w14:paraId="59681697" w14:textId="77777777" w:rsidR="00402658" w:rsidRDefault="00366A93">
            <w:pPr>
              <w:pStyle w:val="Compact"/>
              <w:spacing w:before="20" w:after="20" w:line="240" w:lineRule="auto"/>
            </w:pPr>
            <w:r>
              <w:rPr>
                <w:sz w:val="16"/>
              </w:rPr>
              <w:t>STALE-CANDIDATE</w:t>
            </w:r>
          </w:p>
        </w:tc>
        <w:tc>
          <w:tcPr>
            <w:tcW w:w="2795" w:type="dxa"/>
          </w:tcPr>
          <w:p w14:paraId="093786C9" w14:textId="77777777" w:rsidR="00402658" w:rsidRDefault="00366A93">
            <w:pPr>
              <w:pStyle w:val="Compact"/>
              <w:spacing w:before="20" w:after="20" w:line="240" w:lineRule="auto"/>
            </w:pPr>
            <w:r>
              <w:rPr>
                <w:sz w:val="16"/>
              </w:rPr>
              <w:t>Belum diperiksa</w:t>
            </w:r>
          </w:p>
        </w:tc>
      </w:tr>
      <w:tr w:rsidR="00402658" w14:paraId="4C6B7224" w14:textId="77777777" w:rsidTr="00402658">
        <w:trPr>
          <w:cantSplit/>
        </w:trPr>
        <w:tc>
          <w:tcPr>
            <w:tcW w:w="1132" w:type="dxa"/>
          </w:tcPr>
          <w:p w14:paraId="09017E14" w14:textId="77777777" w:rsidR="00402658" w:rsidRDefault="00366A93">
            <w:pPr>
              <w:pStyle w:val="Compact"/>
              <w:spacing w:before="20" w:after="20" w:line="240" w:lineRule="auto"/>
            </w:pPr>
            <w:r>
              <w:rPr>
                <w:sz w:val="16"/>
              </w:rPr>
              <w:t>PROV-72-003</w:t>
            </w:r>
          </w:p>
        </w:tc>
        <w:tc>
          <w:tcPr>
            <w:tcW w:w="1556" w:type="dxa"/>
          </w:tcPr>
          <w:p w14:paraId="194E8D33" w14:textId="77777777" w:rsidR="00402658" w:rsidRDefault="00366A93">
            <w:pPr>
              <w:pStyle w:val="Compact"/>
              <w:spacing w:before="20" w:after="20" w:line="240" w:lineRule="auto"/>
            </w:pPr>
            <w:r>
              <w:rPr>
                <w:sz w:val="16"/>
              </w:rPr>
              <w:t>Perda Prov. Sulteng 1/2024</w:t>
            </w:r>
          </w:p>
        </w:tc>
        <w:tc>
          <w:tcPr>
            <w:tcW w:w="1666" w:type="dxa"/>
          </w:tcPr>
          <w:p w14:paraId="758B9F63" w14:textId="77777777" w:rsidR="00402658" w:rsidRDefault="00366A93">
            <w:pPr>
              <w:pStyle w:val="Compact"/>
              <w:spacing w:before="20" w:after="20" w:line="240" w:lineRule="auto"/>
            </w:pPr>
            <w:r>
              <w:rPr>
                <w:sz w:val="16"/>
              </w:rPr>
              <w:t>Penyelenggaraan Kesehatan</w:t>
            </w:r>
          </w:p>
        </w:tc>
        <w:tc>
          <w:tcPr>
            <w:tcW w:w="1050" w:type="dxa"/>
          </w:tcPr>
          <w:p w14:paraId="086E8C35" w14:textId="77777777" w:rsidR="00402658" w:rsidRDefault="00366A93">
            <w:pPr>
              <w:pStyle w:val="Compact"/>
              <w:spacing w:before="20" w:after="20" w:line="240" w:lineRule="auto"/>
            </w:pPr>
            <w:r>
              <w:rPr>
                <w:sz w:val="16"/>
              </w:rPr>
              <w:t>RF-KES</w:t>
            </w:r>
          </w:p>
        </w:tc>
        <w:tc>
          <w:tcPr>
            <w:tcW w:w="1435" w:type="dxa"/>
          </w:tcPr>
          <w:p w14:paraId="14058ED2" w14:textId="77777777" w:rsidR="00402658" w:rsidRDefault="00366A93">
            <w:pPr>
              <w:pStyle w:val="Compact"/>
              <w:spacing w:before="20" w:after="20" w:line="240" w:lineRule="auto"/>
            </w:pPr>
            <w:r>
              <w:rPr>
                <w:sz w:val="16"/>
              </w:rPr>
              <w:t>UNKNOWN</w:t>
            </w:r>
          </w:p>
        </w:tc>
        <w:tc>
          <w:tcPr>
            <w:tcW w:w="2795" w:type="dxa"/>
          </w:tcPr>
          <w:p w14:paraId="3444BF4B" w14:textId="77777777" w:rsidR="00402658" w:rsidRDefault="00366A93">
            <w:pPr>
              <w:pStyle w:val="Compact"/>
              <w:spacing w:before="20" w:after="20" w:line="240" w:lineRule="auto"/>
            </w:pPr>
            <w:r>
              <w:rPr>
                <w:sz w:val="16"/>
              </w:rPr>
              <w:t>Belum diperiksa</w:t>
            </w:r>
          </w:p>
        </w:tc>
      </w:tr>
      <w:tr w:rsidR="00402658" w14:paraId="45F0615D" w14:textId="77777777" w:rsidTr="00402658">
        <w:trPr>
          <w:cantSplit/>
        </w:trPr>
        <w:tc>
          <w:tcPr>
            <w:tcW w:w="1132" w:type="dxa"/>
          </w:tcPr>
          <w:p w14:paraId="5106BD5F" w14:textId="77777777" w:rsidR="00402658" w:rsidRDefault="00366A93">
            <w:pPr>
              <w:pStyle w:val="Compact"/>
              <w:spacing w:before="20" w:after="20" w:line="240" w:lineRule="auto"/>
            </w:pPr>
            <w:r>
              <w:rPr>
                <w:sz w:val="16"/>
              </w:rPr>
              <w:t>PROV-72-005</w:t>
            </w:r>
          </w:p>
        </w:tc>
        <w:tc>
          <w:tcPr>
            <w:tcW w:w="1556" w:type="dxa"/>
          </w:tcPr>
          <w:p w14:paraId="0A9BCDBE" w14:textId="77777777" w:rsidR="00402658" w:rsidRDefault="00366A93">
            <w:pPr>
              <w:pStyle w:val="Compact"/>
              <w:spacing w:before="20" w:after="20" w:line="240" w:lineRule="auto"/>
            </w:pPr>
            <w:r>
              <w:rPr>
                <w:sz w:val="16"/>
              </w:rPr>
              <w:t>Pergub Sulteng 2/2019</w:t>
            </w:r>
          </w:p>
        </w:tc>
        <w:tc>
          <w:tcPr>
            <w:tcW w:w="1666" w:type="dxa"/>
          </w:tcPr>
          <w:p w14:paraId="1630988A" w14:textId="77777777" w:rsidR="00402658" w:rsidRDefault="00366A93">
            <w:pPr>
              <w:pStyle w:val="Compact"/>
              <w:spacing w:before="20" w:after="20" w:line="240" w:lineRule="auto"/>
            </w:pPr>
            <w:r>
              <w:rPr>
                <w:sz w:val="16"/>
              </w:rPr>
              <w:t>RAD P4GN 2019–2021</w:t>
            </w:r>
          </w:p>
        </w:tc>
        <w:tc>
          <w:tcPr>
            <w:tcW w:w="1050" w:type="dxa"/>
          </w:tcPr>
          <w:p w14:paraId="6158A78B" w14:textId="77777777" w:rsidR="00402658" w:rsidRDefault="00366A93">
            <w:pPr>
              <w:pStyle w:val="Compact"/>
              <w:spacing w:before="20" w:after="20" w:line="240" w:lineRule="auto"/>
            </w:pPr>
            <w:r>
              <w:rPr>
                <w:sz w:val="16"/>
              </w:rPr>
              <w:t>RF-NAPZA</w:t>
            </w:r>
          </w:p>
        </w:tc>
        <w:tc>
          <w:tcPr>
            <w:tcW w:w="1435" w:type="dxa"/>
          </w:tcPr>
          <w:p w14:paraId="21206F4B" w14:textId="77777777" w:rsidR="00402658" w:rsidRDefault="00366A93">
            <w:pPr>
              <w:pStyle w:val="Compact"/>
              <w:spacing w:before="20" w:after="20" w:line="240" w:lineRule="auto"/>
            </w:pPr>
            <w:r>
              <w:rPr>
                <w:sz w:val="16"/>
              </w:rPr>
              <w:t>STALE-CANDIDATE</w:t>
            </w:r>
          </w:p>
        </w:tc>
        <w:tc>
          <w:tcPr>
            <w:tcW w:w="2795" w:type="dxa"/>
          </w:tcPr>
          <w:p w14:paraId="745A4405" w14:textId="77777777" w:rsidR="00402658" w:rsidRDefault="00366A93">
            <w:pPr>
              <w:pStyle w:val="Compact"/>
              <w:spacing w:before="20" w:after="20" w:line="240" w:lineRule="auto"/>
            </w:pPr>
            <w:r>
              <w:rPr>
                <w:sz w:val="16"/>
              </w:rPr>
              <w:t>KONSISTEN_DENGAN_TEKS_KORPUS (V-D-15; sumber sekunder)</w:t>
            </w:r>
          </w:p>
        </w:tc>
      </w:tr>
      <w:tr w:rsidR="00402658" w14:paraId="0DE18B6D" w14:textId="77777777" w:rsidTr="00402658">
        <w:trPr>
          <w:cantSplit/>
        </w:trPr>
        <w:tc>
          <w:tcPr>
            <w:tcW w:w="1132" w:type="dxa"/>
          </w:tcPr>
          <w:p w14:paraId="31D3F5D7" w14:textId="77777777" w:rsidR="00402658" w:rsidRDefault="00366A93">
            <w:pPr>
              <w:pStyle w:val="Compact"/>
              <w:spacing w:before="20" w:after="20" w:line="240" w:lineRule="auto"/>
            </w:pPr>
            <w:r>
              <w:rPr>
                <w:sz w:val="16"/>
              </w:rPr>
              <w:t>PROV-72-004-X1</w:t>
            </w:r>
          </w:p>
        </w:tc>
        <w:tc>
          <w:tcPr>
            <w:tcW w:w="1556" w:type="dxa"/>
          </w:tcPr>
          <w:p w14:paraId="2B8B16C4" w14:textId="77777777" w:rsidR="00402658" w:rsidRDefault="00366A93">
            <w:pPr>
              <w:pStyle w:val="Compact"/>
              <w:spacing w:before="20" w:after="20" w:line="240" w:lineRule="auto"/>
            </w:pPr>
            <w:r>
              <w:rPr>
                <w:sz w:val="16"/>
              </w:rPr>
              <w:t xml:space="preserve">Pergub </w:t>
            </w:r>
            <w:r>
              <w:rPr>
                <w:b/>
                <w:bCs/>
                <w:sz w:val="16"/>
              </w:rPr>
              <w:t>Sulawesi Tenggara</w:t>
            </w:r>
            <w:r>
              <w:rPr>
                <w:sz w:val="16"/>
              </w:rPr>
              <w:t xml:space="preserve"> 39/2022</w:t>
            </w:r>
          </w:p>
        </w:tc>
        <w:tc>
          <w:tcPr>
            <w:tcW w:w="1666" w:type="dxa"/>
          </w:tcPr>
          <w:p w14:paraId="11F538FE" w14:textId="77777777" w:rsidR="00402658" w:rsidRDefault="00366A93">
            <w:pPr>
              <w:pStyle w:val="Compact"/>
              <w:spacing w:before="20" w:after="20" w:line="240" w:lineRule="auto"/>
            </w:pPr>
            <w:r>
              <w:rPr>
                <w:sz w:val="16"/>
              </w:rPr>
              <w:t>Dinas Kepemudaan dan Olahraga</w:t>
            </w:r>
          </w:p>
        </w:tc>
        <w:tc>
          <w:tcPr>
            <w:tcW w:w="1050" w:type="dxa"/>
          </w:tcPr>
          <w:p w14:paraId="07982F4F" w14:textId="77777777" w:rsidR="00402658" w:rsidRDefault="00366A93">
            <w:pPr>
              <w:pStyle w:val="Compact"/>
              <w:spacing w:before="20" w:after="20" w:line="240" w:lineRule="auto"/>
            </w:pPr>
            <w:r>
              <w:rPr>
                <w:sz w:val="16"/>
              </w:rPr>
              <w:t>(salah wilayah)</w:t>
            </w:r>
          </w:p>
        </w:tc>
        <w:tc>
          <w:tcPr>
            <w:tcW w:w="1435" w:type="dxa"/>
          </w:tcPr>
          <w:p w14:paraId="745BA4AA" w14:textId="77777777" w:rsidR="00402658" w:rsidRDefault="00366A93">
            <w:pPr>
              <w:pStyle w:val="Compact"/>
              <w:spacing w:before="20" w:after="20" w:line="240" w:lineRule="auto"/>
            </w:pPr>
            <w:r>
              <w:rPr>
                <w:sz w:val="16"/>
              </w:rPr>
              <w:t>UNKNOWN</w:t>
            </w:r>
          </w:p>
        </w:tc>
        <w:tc>
          <w:tcPr>
            <w:tcW w:w="2795" w:type="dxa"/>
          </w:tcPr>
          <w:p w14:paraId="7AC90C15" w14:textId="77777777" w:rsidR="00402658" w:rsidRDefault="00366A93">
            <w:pPr>
              <w:pStyle w:val="Compact"/>
              <w:spacing w:before="20" w:after="20" w:line="240" w:lineRule="auto"/>
            </w:pPr>
            <w:r>
              <w:rPr>
                <w:sz w:val="16"/>
              </w:rPr>
              <w:t>Dikeluarkan dari analisis (QA-003)</w:t>
            </w:r>
          </w:p>
        </w:tc>
      </w:tr>
      <w:tr w:rsidR="00402658" w14:paraId="1EEBC531" w14:textId="77777777" w:rsidTr="00402658">
        <w:trPr>
          <w:cantSplit/>
        </w:trPr>
        <w:tc>
          <w:tcPr>
            <w:tcW w:w="1132" w:type="dxa"/>
          </w:tcPr>
          <w:p w14:paraId="20AE8993" w14:textId="77777777" w:rsidR="00402658" w:rsidRDefault="00366A93">
            <w:pPr>
              <w:pStyle w:val="Compact"/>
              <w:spacing w:before="20" w:after="20" w:line="240" w:lineRule="auto"/>
            </w:pPr>
            <w:r>
              <w:rPr>
                <w:sz w:val="16"/>
              </w:rPr>
              <w:t>KAB-7271-001</w:t>
            </w:r>
          </w:p>
        </w:tc>
        <w:tc>
          <w:tcPr>
            <w:tcW w:w="1556" w:type="dxa"/>
          </w:tcPr>
          <w:p w14:paraId="62E08FFC" w14:textId="77777777" w:rsidR="00402658" w:rsidRDefault="00366A93">
            <w:pPr>
              <w:pStyle w:val="Compact"/>
              <w:spacing w:before="20" w:after="20" w:line="240" w:lineRule="auto"/>
            </w:pPr>
            <w:r>
              <w:rPr>
                <w:sz w:val="16"/>
              </w:rPr>
              <w:t>Perda Kota Palu 1/2018</w:t>
            </w:r>
          </w:p>
        </w:tc>
        <w:tc>
          <w:tcPr>
            <w:tcW w:w="1666" w:type="dxa"/>
          </w:tcPr>
          <w:p w14:paraId="5C00B09B" w14:textId="77777777" w:rsidR="00402658" w:rsidRDefault="00366A93">
            <w:pPr>
              <w:pStyle w:val="Compact"/>
              <w:spacing w:before="20" w:after="20" w:line="240" w:lineRule="auto"/>
            </w:pPr>
            <w:r>
              <w:rPr>
                <w:sz w:val="16"/>
              </w:rPr>
              <w:t>Pencegahan dan Penanggulangan HIV dan AIDS</w:t>
            </w:r>
          </w:p>
        </w:tc>
        <w:tc>
          <w:tcPr>
            <w:tcW w:w="1050" w:type="dxa"/>
          </w:tcPr>
          <w:p w14:paraId="21840007" w14:textId="77777777" w:rsidR="00402658" w:rsidRDefault="00366A93">
            <w:pPr>
              <w:pStyle w:val="Compact"/>
              <w:spacing w:before="20" w:after="20" w:line="240" w:lineRule="auto"/>
            </w:pPr>
            <w:r>
              <w:rPr>
                <w:sz w:val="16"/>
              </w:rPr>
              <w:t>RF-HIV</w:t>
            </w:r>
          </w:p>
        </w:tc>
        <w:tc>
          <w:tcPr>
            <w:tcW w:w="1435" w:type="dxa"/>
          </w:tcPr>
          <w:p w14:paraId="6001DE96" w14:textId="77777777" w:rsidR="00402658" w:rsidRDefault="00366A93">
            <w:pPr>
              <w:pStyle w:val="Compact"/>
              <w:spacing w:before="20" w:after="20" w:line="240" w:lineRule="auto"/>
            </w:pPr>
            <w:r>
              <w:rPr>
                <w:sz w:val="16"/>
              </w:rPr>
              <w:t>STALE-CANDIDATE</w:t>
            </w:r>
          </w:p>
        </w:tc>
        <w:tc>
          <w:tcPr>
            <w:tcW w:w="2795" w:type="dxa"/>
          </w:tcPr>
          <w:p w14:paraId="42C51CB9" w14:textId="77777777" w:rsidR="00402658" w:rsidRDefault="00366A93">
            <w:pPr>
              <w:pStyle w:val="Compact"/>
              <w:spacing w:before="20" w:after="20" w:line="240" w:lineRule="auto"/>
            </w:pPr>
            <w:r>
              <w:rPr>
                <w:sz w:val="16"/>
              </w:rPr>
              <w:t>KONSISTEN_DENGAN_TEKS_KORPUS (V-D-13; sumber sekunder, halaman resmi gagal dibuka)</w:t>
            </w:r>
          </w:p>
        </w:tc>
      </w:tr>
      <w:tr w:rsidR="00402658" w14:paraId="2040F116" w14:textId="77777777" w:rsidTr="00402658">
        <w:trPr>
          <w:cantSplit/>
        </w:trPr>
        <w:tc>
          <w:tcPr>
            <w:tcW w:w="1132" w:type="dxa"/>
          </w:tcPr>
          <w:p w14:paraId="55F8B66D" w14:textId="77777777" w:rsidR="00402658" w:rsidRDefault="00366A93">
            <w:pPr>
              <w:pStyle w:val="Compact"/>
              <w:spacing w:before="20" w:after="20" w:line="240" w:lineRule="auto"/>
            </w:pPr>
            <w:r>
              <w:rPr>
                <w:sz w:val="16"/>
              </w:rPr>
              <w:t>KAB-7271-002</w:t>
            </w:r>
          </w:p>
        </w:tc>
        <w:tc>
          <w:tcPr>
            <w:tcW w:w="1556" w:type="dxa"/>
          </w:tcPr>
          <w:p w14:paraId="417B5455" w14:textId="77777777" w:rsidR="00402658" w:rsidRDefault="00366A93">
            <w:pPr>
              <w:pStyle w:val="Compact"/>
              <w:spacing w:before="20" w:after="20" w:line="240" w:lineRule="auto"/>
            </w:pPr>
            <w:r>
              <w:rPr>
                <w:sz w:val="16"/>
              </w:rPr>
              <w:t>Perda Kota Palu 1/2010</w:t>
            </w:r>
          </w:p>
        </w:tc>
        <w:tc>
          <w:tcPr>
            <w:tcW w:w="1666" w:type="dxa"/>
          </w:tcPr>
          <w:p w14:paraId="335F0776" w14:textId="77777777" w:rsidR="00402658" w:rsidRDefault="00366A93">
            <w:pPr>
              <w:pStyle w:val="Compact"/>
              <w:spacing w:before="20" w:after="20" w:line="240" w:lineRule="auto"/>
            </w:pPr>
            <w:r>
              <w:rPr>
                <w:sz w:val="16"/>
              </w:rPr>
              <w:t>Sistem Kesehatan Daerah</w:t>
            </w:r>
          </w:p>
        </w:tc>
        <w:tc>
          <w:tcPr>
            <w:tcW w:w="1050" w:type="dxa"/>
          </w:tcPr>
          <w:p w14:paraId="5FAE17C0" w14:textId="77777777" w:rsidR="00402658" w:rsidRDefault="00366A93">
            <w:pPr>
              <w:pStyle w:val="Compact"/>
              <w:spacing w:before="20" w:after="20" w:line="240" w:lineRule="auto"/>
            </w:pPr>
            <w:r>
              <w:rPr>
                <w:sz w:val="16"/>
              </w:rPr>
              <w:t>RF-KES</w:t>
            </w:r>
          </w:p>
        </w:tc>
        <w:tc>
          <w:tcPr>
            <w:tcW w:w="1435" w:type="dxa"/>
          </w:tcPr>
          <w:p w14:paraId="34D21171" w14:textId="77777777" w:rsidR="00402658" w:rsidRDefault="00366A93">
            <w:pPr>
              <w:pStyle w:val="Compact"/>
              <w:spacing w:before="20" w:after="20" w:line="240" w:lineRule="auto"/>
            </w:pPr>
            <w:r>
              <w:rPr>
                <w:sz w:val="16"/>
              </w:rPr>
              <w:t>STALE-CANDIDATE</w:t>
            </w:r>
          </w:p>
        </w:tc>
        <w:tc>
          <w:tcPr>
            <w:tcW w:w="2795" w:type="dxa"/>
          </w:tcPr>
          <w:p w14:paraId="79F3FD14" w14:textId="77777777" w:rsidR="00402658" w:rsidRDefault="00366A93">
            <w:pPr>
              <w:pStyle w:val="Compact"/>
              <w:spacing w:before="20" w:after="20" w:line="240" w:lineRule="auto"/>
            </w:pPr>
            <w:r>
              <w:rPr>
                <w:sz w:val="16"/>
              </w:rPr>
              <w:t>Belum diperiksa</w:t>
            </w:r>
          </w:p>
        </w:tc>
      </w:tr>
    </w:tbl>
    <w:p w14:paraId="766DA68A" w14:textId="77777777" w:rsidR="00402658" w:rsidRDefault="00366A93">
      <w:pPr>
        <w:pStyle w:val="BodyText"/>
      </w:pPr>
      <w:r>
        <w:rPr>
          <w:i/>
          <w:iCs/>
        </w:rPr>
        <w:t>Isi aturan.</w:t>
      </w:r>
      <w:r>
        <w:t xml:space="preserve"> Tidak satu pun instrumen daerah paket Palu berstatus terkonfirmasi sumber resmi. Seluruhnya tetap </w:t>
      </w:r>
      <w:r>
        <w:rPr>
          <w:b/>
          <w:bCs/>
        </w:rPr>
        <w:t>BELUM_TERVERIFIKASI</w:t>
      </w:r>
      <w:r>
        <w:t xml:space="preserve"> (kolom </w:t>
      </w:r>
      <w:r>
        <w:rPr>
          <w:rStyle w:val="VerbatimChar"/>
        </w:rPr>
        <w:t>status_resmi_terverifikasi</w:t>
      </w:r>
      <w:r>
        <w:t xml:space="preserve"> T12).</w:t>
      </w:r>
    </w:p>
    <w:p w14:paraId="679AFC42" w14:textId="77777777" w:rsidR="00402658" w:rsidRDefault="00366A93">
      <w:pPr>
        <w:pStyle w:val="BodyText"/>
      </w:pPr>
      <w:r>
        <w:rPr>
          <w:b/>
          <w:bCs/>
        </w:rPr>
        <w:t>Catatan kualitas teks</w:t>
      </w:r>
      <w:r>
        <w:t xml:space="preserve"> (dari profil wilayah):</w:t>
      </w:r>
    </w:p>
    <w:p w14:paraId="3FCC6132" w14:textId="77777777" w:rsidR="00402658" w:rsidRDefault="00366A93">
      <w:pPr>
        <w:pStyle w:val="Compact"/>
        <w:numPr>
          <w:ilvl w:val="0"/>
          <w:numId w:val="3"/>
        </w:numPr>
      </w:pPr>
      <w:r>
        <w:t>PROV-72-001 hasil OCR bermasalah. Rujukan pada Pasal 29 ayat (1) tidak terbaca, sehingga daftar pasal yang dipidana di tingkat provinsi tidak pasti.</w:t>
      </w:r>
    </w:p>
    <w:p w14:paraId="1EB98040" w14:textId="77777777" w:rsidR="00402658" w:rsidRDefault="00366A93">
      <w:pPr>
        <w:pStyle w:val="Compact"/>
        <w:numPr>
          <w:ilvl w:val="0"/>
          <w:numId w:val="3"/>
        </w:numPr>
      </w:pPr>
      <w:r>
        <w:t>PROV-72-002 tidak memuat Penjelasan Pasal 18–27.</w:t>
      </w:r>
    </w:p>
    <w:p w14:paraId="4D79DCDC" w14:textId="77777777" w:rsidR="00402658" w:rsidRDefault="00366A93">
      <w:pPr>
        <w:pStyle w:val="Compact"/>
        <w:numPr>
          <w:ilvl w:val="0"/>
          <w:numId w:val="3"/>
        </w:numPr>
      </w:pPr>
      <w:r>
        <w:t>PROV-72-005 memiliki urutan lampiran teracak; sebagian lampiran berupa uraian kebijakan, bukan norma mengikat.</w:t>
      </w:r>
    </w:p>
    <w:p w14:paraId="571AB3F2" w14:textId="77777777" w:rsidR="00402658" w:rsidRDefault="00366A93">
      <w:pPr>
        <w:pStyle w:val="Compact"/>
        <w:numPr>
          <w:ilvl w:val="0"/>
          <w:numId w:val="3"/>
        </w:numPr>
      </w:pPr>
      <w:r>
        <w:t>KAB-7271-002 memuat rujukan “Ayat (40)” pada Pasal 32 yang kemungkinan salah ketik.</w:t>
      </w:r>
    </w:p>
    <w:p w14:paraId="36762474" w14:textId="77777777" w:rsidR="00402658" w:rsidRDefault="00366A93">
      <w:pPr>
        <w:pStyle w:val="Heading2"/>
      </w:pPr>
      <w:bookmarkStart w:id="14" w:name="jumlah-instrumen-per-keluarga-aturan-t32"/>
      <w:bookmarkStart w:id="15" w:name="_Toc242201573"/>
      <w:bookmarkEnd w:id="12"/>
      <w:r>
        <w:t>2.2 Jumlah instrumen per keluarga aturan (T32)</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5195"/>
        <w:gridCol w:w="3413"/>
        <w:gridCol w:w="1029"/>
      </w:tblGrid>
      <w:tr w:rsidR="00402658" w14:paraId="15B179A9"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5194" w:type="dxa"/>
            <w:shd w:val="clear" w:color="auto" w:fill="D9E2F3"/>
          </w:tcPr>
          <w:p w14:paraId="6D61524D" w14:textId="77777777" w:rsidR="00402658" w:rsidRDefault="00366A93">
            <w:pPr>
              <w:pStyle w:val="Compact"/>
              <w:spacing w:before="20" w:after="20" w:line="240" w:lineRule="auto"/>
            </w:pPr>
            <w:r>
              <w:rPr>
                <w:b/>
                <w:sz w:val="17"/>
              </w:rPr>
              <w:t>Keluarga aturan</w:t>
            </w:r>
          </w:p>
        </w:tc>
        <w:tc>
          <w:tcPr>
            <w:tcW w:w="3413" w:type="dxa"/>
            <w:shd w:val="clear" w:color="auto" w:fill="D9E2F3"/>
          </w:tcPr>
          <w:p w14:paraId="499F3DD9" w14:textId="77777777" w:rsidR="00402658" w:rsidRDefault="00366A93">
            <w:pPr>
              <w:pStyle w:val="Compact"/>
              <w:spacing w:before="20" w:after="20" w:line="240" w:lineRule="auto"/>
            </w:pPr>
            <w:r>
              <w:rPr>
                <w:b/>
                <w:sz w:val="17"/>
              </w:rPr>
              <w:t>Instrumen di folder</w:t>
            </w:r>
          </w:p>
        </w:tc>
        <w:tc>
          <w:tcPr>
            <w:tcW w:w="1029" w:type="dxa"/>
            <w:shd w:val="clear" w:color="auto" w:fill="D9E2F3"/>
          </w:tcPr>
          <w:p w14:paraId="7D147AA1" w14:textId="77777777" w:rsidR="00402658" w:rsidRDefault="00366A93">
            <w:pPr>
              <w:pStyle w:val="Compact"/>
              <w:spacing w:before="20" w:after="20" w:line="240" w:lineRule="auto"/>
              <w:jc w:val="right"/>
            </w:pPr>
            <w:r>
              <w:rPr>
                <w:b/>
                <w:sz w:val="17"/>
              </w:rPr>
              <w:t>Jumlah</w:t>
            </w:r>
          </w:p>
        </w:tc>
      </w:tr>
      <w:tr w:rsidR="00402658" w14:paraId="6A666597" w14:textId="77777777" w:rsidTr="00402658">
        <w:trPr>
          <w:cantSplit/>
        </w:trPr>
        <w:tc>
          <w:tcPr>
            <w:tcW w:w="5194" w:type="dxa"/>
          </w:tcPr>
          <w:p w14:paraId="549515F2" w14:textId="77777777" w:rsidR="00402658" w:rsidRDefault="00366A93">
            <w:pPr>
              <w:pStyle w:val="Compact"/>
              <w:spacing w:before="20" w:after="20" w:line="240" w:lineRule="auto"/>
            </w:pPr>
            <w:r>
              <w:rPr>
                <w:sz w:val="17"/>
              </w:rPr>
              <w:lastRenderedPageBreak/>
              <w:t>HIV/AIDS dan IMS (RF-HIV)</w:t>
            </w:r>
          </w:p>
        </w:tc>
        <w:tc>
          <w:tcPr>
            <w:tcW w:w="3413" w:type="dxa"/>
          </w:tcPr>
          <w:p w14:paraId="7677BEAD" w14:textId="77777777" w:rsidR="00402658" w:rsidRDefault="00366A93">
            <w:pPr>
              <w:pStyle w:val="Compact"/>
              <w:spacing w:before="20" w:after="20" w:line="240" w:lineRule="auto"/>
            </w:pPr>
            <w:r>
              <w:rPr>
                <w:sz w:val="17"/>
              </w:rPr>
              <w:t>KAB-7271-001; PROV-72-001</w:t>
            </w:r>
          </w:p>
        </w:tc>
        <w:tc>
          <w:tcPr>
            <w:tcW w:w="1029" w:type="dxa"/>
          </w:tcPr>
          <w:p w14:paraId="6ADAE3EA" w14:textId="77777777" w:rsidR="00402658" w:rsidRDefault="00366A93">
            <w:pPr>
              <w:pStyle w:val="Compact"/>
              <w:spacing w:before="20" w:after="20" w:line="240" w:lineRule="auto"/>
              <w:jc w:val="right"/>
            </w:pPr>
            <w:r>
              <w:rPr>
                <w:sz w:val="17"/>
              </w:rPr>
              <w:t>2</w:t>
            </w:r>
          </w:p>
        </w:tc>
      </w:tr>
      <w:tr w:rsidR="00402658" w14:paraId="7D9EE082" w14:textId="77777777" w:rsidTr="00402658">
        <w:trPr>
          <w:cantSplit/>
        </w:trPr>
        <w:tc>
          <w:tcPr>
            <w:tcW w:w="5194" w:type="dxa"/>
          </w:tcPr>
          <w:p w14:paraId="75544D1C" w14:textId="77777777" w:rsidR="00402658" w:rsidRDefault="00366A93">
            <w:pPr>
              <w:pStyle w:val="Compact"/>
              <w:spacing w:before="20" w:after="20" w:line="240" w:lineRule="auto"/>
            </w:pPr>
            <w:r>
              <w:rPr>
                <w:sz w:val="17"/>
              </w:rPr>
              <w:t>Narkotika/P4GN (RF-NAPZA)</w:t>
            </w:r>
          </w:p>
        </w:tc>
        <w:tc>
          <w:tcPr>
            <w:tcW w:w="3413" w:type="dxa"/>
          </w:tcPr>
          <w:p w14:paraId="3E1F23A8" w14:textId="77777777" w:rsidR="00402658" w:rsidRDefault="00366A93">
            <w:pPr>
              <w:pStyle w:val="Compact"/>
              <w:spacing w:before="20" w:after="20" w:line="240" w:lineRule="auto"/>
            </w:pPr>
            <w:r>
              <w:rPr>
                <w:sz w:val="17"/>
              </w:rPr>
              <w:t>PROV-72-005</w:t>
            </w:r>
          </w:p>
        </w:tc>
        <w:tc>
          <w:tcPr>
            <w:tcW w:w="1029" w:type="dxa"/>
          </w:tcPr>
          <w:p w14:paraId="4BA7C0DE" w14:textId="77777777" w:rsidR="00402658" w:rsidRDefault="00366A93">
            <w:pPr>
              <w:pStyle w:val="Compact"/>
              <w:spacing w:before="20" w:after="20" w:line="240" w:lineRule="auto"/>
              <w:jc w:val="right"/>
            </w:pPr>
            <w:r>
              <w:rPr>
                <w:sz w:val="17"/>
              </w:rPr>
              <w:t>1</w:t>
            </w:r>
          </w:p>
        </w:tc>
      </w:tr>
      <w:tr w:rsidR="00402658" w14:paraId="01E95E9B" w14:textId="77777777" w:rsidTr="00402658">
        <w:trPr>
          <w:cantSplit/>
        </w:trPr>
        <w:tc>
          <w:tcPr>
            <w:tcW w:w="5194" w:type="dxa"/>
          </w:tcPr>
          <w:p w14:paraId="5317CF97" w14:textId="77777777" w:rsidR="00402658" w:rsidRDefault="00366A93">
            <w:pPr>
              <w:pStyle w:val="Compact"/>
              <w:spacing w:before="20" w:after="20" w:line="240" w:lineRule="auto"/>
            </w:pPr>
            <w:r>
              <w:rPr>
                <w:sz w:val="17"/>
              </w:rPr>
              <w:t>Ketertiban, kesusilaan, syariat (RF-TRANTIB)</w:t>
            </w:r>
          </w:p>
        </w:tc>
        <w:tc>
          <w:tcPr>
            <w:tcW w:w="3413" w:type="dxa"/>
          </w:tcPr>
          <w:p w14:paraId="5383B124" w14:textId="77777777" w:rsidR="00402658" w:rsidRDefault="00366A93">
            <w:pPr>
              <w:pStyle w:val="Compact"/>
              <w:spacing w:before="20" w:after="20" w:line="240" w:lineRule="auto"/>
            </w:pPr>
            <w:r>
              <w:rPr>
                <w:sz w:val="17"/>
              </w:rPr>
              <w:t>belum ditemukan di folder</w:t>
            </w:r>
          </w:p>
        </w:tc>
        <w:tc>
          <w:tcPr>
            <w:tcW w:w="1029" w:type="dxa"/>
          </w:tcPr>
          <w:p w14:paraId="7E2F9162" w14:textId="77777777" w:rsidR="00402658" w:rsidRDefault="00366A93">
            <w:pPr>
              <w:pStyle w:val="Compact"/>
              <w:spacing w:before="20" w:after="20" w:line="240" w:lineRule="auto"/>
              <w:jc w:val="right"/>
            </w:pPr>
            <w:r>
              <w:rPr>
                <w:sz w:val="17"/>
              </w:rPr>
              <w:t>0</w:t>
            </w:r>
          </w:p>
        </w:tc>
      </w:tr>
      <w:tr w:rsidR="00402658" w14:paraId="0AC5CE1B" w14:textId="77777777" w:rsidTr="00402658">
        <w:trPr>
          <w:cantSplit/>
        </w:trPr>
        <w:tc>
          <w:tcPr>
            <w:tcW w:w="5194" w:type="dxa"/>
          </w:tcPr>
          <w:p w14:paraId="70DF197A" w14:textId="77777777" w:rsidR="00402658" w:rsidRDefault="00366A93">
            <w:pPr>
              <w:pStyle w:val="Compact"/>
              <w:spacing w:before="20" w:after="20" w:line="240" w:lineRule="auto"/>
            </w:pPr>
            <w:r>
              <w:rPr>
                <w:sz w:val="17"/>
              </w:rPr>
              <w:t>Kesehatan umum (RF-KES)</w:t>
            </w:r>
          </w:p>
        </w:tc>
        <w:tc>
          <w:tcPr>
            <w:tcW w:w="3413" w:type="dxa"/>
          </w:tcPr>
          <w:p w14:paraId="39E14DDE" w14:textId="77777777" w:rsidR="00402658" w:rsidRDefault="00366A93">
            <w:pPr>
              <w:pStyle w:val="Compact"/>
              <w:spacing w:before="20" w:after="20" w:line="240" w:lineRule="auto"/>
            </w:pPr>
            <w:r>
              <w:rPr>
                <w:sz w:val="17"/>
              </w:rPr>
              <w:t>KAB-7271-002; PROV-72-003</w:t>
            </w:r>
          </w:p>
        </w:tc>
        <w:tc>
          <w:tcPr>
            <w:tcW w:w="1029" w:type="dxa"/>
          </w:tcPr>
          <w:p w14:paraId="13750176" w14:textId="77777777" w:rsidR="00402658" w:rsidRDefault="00366A93">
            <w:pPr>
              <w:pStyle w:val="Compact"/>
              <w:spacing w:before="20" w:after="20" w:line="240" w:lineRule="auto"/>
              <w:jc w:val="right"/>
            </w:pPr>
            <w:r>
              <w:rPr>
                <w:sz w:val="17"/>
              </w:rPr>
              <w:t>2</w:t>
            </w:r>
          </w:p>
        </w:tc>
      </w:tr>
      <w:tr w:rsidR="00402658" w14:paraId="6C87A93B" w14:textId="77777777" w:rsidTr="00402658">
        <w:trPr>
          <w:cantSplit/>
        </w:trPr>
        <w:tc>
          <w:tcPr>
            <w:tcW w:w="5194" w:type="dxa"/>
          </w:tcPr>
          <w:p w14:paraId="6180AB29" w14:textId="77777777" w:rsidR="00402658" w:rsidRDefault="00366A93">
            <w:pPr>
              <w:pStyle w:val="Compact"/>
              <w:spacing w:before="20" w:after="20" w:line="240" w:lineRule="auto"/>
            </w:pPr>
            <w:r>
              <w:rPr>
                <w:sz w:val="17"/>
              </w:rPr>
              <w:t>Jaminan, pembiayaan, retribusi (RF-JAMSOS)</w:t>
            </w:r>
          </w:p>
        </w:tc>
        <w:tc>
          <w:tcPr>
            <w:tcW w:w="3413" w:type="dxa"/>
          </w:tcPr>
          <w:p w14:paraId="20333D6E" w14:textId="77777777" w:rsidR="00402658" w:rsidRDefault="00366A93">
            <w:pPr>
              <w:pStyle w:val="Compact"/>
              <w:spacing w:before="20" w:after="20" w:line="240" w:lineRule="auto"/>
            </w:pPr>
            <w:r>
              <w:rPr>
                <w:sz w:val="17"/>
              </w:rPr>
              <w:t>belum ditemukan di folder</w:t>
            </w:r>
          </w:p>
        </w:tc>
        <w:tc>
          <w:tcPr>
            <w:tcW w:w="1029" w:type="dxa"/>
          </w:tcPr>
          <w:p w14:paraId="68C87043" w14:textId="77777777" w:rsidR="00402658" w:rsidRDefault="00366A93">
            <w:pPr>
              <w:pStyle w:val="Compact"/>
              <w:spacing w:before="20" w:after="20" w:line="240" w:lineRule="auto"/>
              <w:jc w:val="right"/>
            </w:pPr>
            <w:r>
              <w:rPr>
                <w:sz w:val="17"/>
              </w:rPr>
              <w:t>0</w:t>
            </w:r>
          </w:p>
        </w:tc>
      </w:tr>
      <w:tr w:rsidR="00402658" w14:paraId="69359AD4" w14:textId="77777777" w:rsidTr="00402658">
        <w:trPr>
          <w:cantSplit/>
        </w:trPr>
        <w:tc>
          <w:tcPr>
            <w:tcW w:w="5194" w:type="dxa"/>
          </w:tcPr>
          <w:p w14:paraId="2B74360B" w14:textId="77777777" w:rsidR="00402658" w:rsidRDefault="00366A93">
            <w:pPr>
              <w:pStyle w:val="Compact"/>
              <w:spacing w:before="20" w:after="20" w:line="240" w:lineRule="auto"/>
            </w:pPr>
            <w:r>
              <w:rPr>
                <w:sz w:val="17"/>
              </w:rPr>
              <w:t>Perempuan, anak, kekerasan (RF-PA)</w:t>
            </w:r>
          </w:p>
        </w:tc>
        <w:tc>
          <w:tcPr>
            <w:tcW w:w="3413" w:type="dxa"/>
          </w:tcPr>
          <w:p w14:paraId="244A1658" w14:textId="77777777" w:rsidR="00402658" w:rsidRDefault="00366A93">
            <w:pPr>
              <w:pStyle w:val="Compact"/>
              <w:spacing w:before="20" w:after="20" w:line="240" w:lineRule="auto"/>
            </w:pPr>
            <w:r>
              <w:rPr>
                <w:sz w:val="17"/>
              </w:rPr>
              <w:t>PROV-72-002</w:t>
            </w:r>
          </w:p>
        </w:tc>
        <w:tc>
          <w:tcPr>
            <w:tcW w:w="1029" w:type="dxa"/>
          </w:tcPr>
          <w:p w14:paraId="4947F959" w14:textId="77777777" w:rsidR="00402658" w:rsidRDefault="00366A93">
            <w:pPr>
              <w:pStyle w:val="Compact"/>
              <w:spacing w:before="20" w:after="20" w:line="240" w:lineRule="auto"/>
              <w:jc w:val="right"/>
            </w:pPr>
            <w:r>
              <w:rPr>
                <w:sz w:val="17"/>
              </w:rPr>
              <w:t>1</w:t>
            </w:r>
          </w:p>
        </w:tc>
      </w:tr>
      <w:tr w:rsidR="00402658" w14:paraId="6360C2B2" w14:textId="77777777" w:rsidTr="00402658">
        <w:trPr>
          <w:cantSplit/>
        </w:trPr>
        <w:tc>
          <w:tcPr>
            <w:tcW w:w="5194" w:type="dxa"/>
          </w:tcPr>
          <w:p w14:paraId="4881AC81" w14:textId="77777777" w:rsidR="00402658" w:rsidRDefault="00366A93">
            <w:pPr>
              <w:pStyle w:val="Compact"/>
              <w:spacing w:before="20" w:after="20" w:line="240" w:lineRule="auto"/>
            </w:pPr>
            <w:r>
              <w:rPr>
                <w:sz w:val="17"/>
              </w:rPr>
              <w:t>HAM, privasi, disabilitas (RF-HAM)</w:t>
            </w:r>
          </w:p>
        </w:tc>
        <w:tc>
          <w:tcPr>
            <w:tcW w:w="3413" w:type="dxa"/>
          </w:tcPr>
          <w:p w14:paraId="31C3A383" w14:textId="77777777" w:rsidR="00402658" w:rsidRDefault="00366A93">
            <w:pPr>
              <w:pStyle w:val="Compact"/>
              <w:spacing w:before="20" w:after="20" w:line="240" w:lineRule="auto"/>
            </w:pPr>
            <w:r>
              <w:rPr>
                <w:sz w:val="17"/>
              </w:rPr>
              <w:t>belum ditemukan di folder</w:t>
            </w:r>
          </w:p>
        </w:tc>
        <w:tc>
          <w:tcPr>
            <w:tcW w:w="1029" w:type="dxa"/>
          </w:tcPr>
          <w:p w14:paraId="3964997A" w14:textId="77777777" w:rsidR="00402658" w:rsidRDefault="00366A93">
            <w:pPr>
              <w:pStyle w:val="Compact"/>
              <w:spacing w:before="20" w:after="20" w:line="240" w:lineRule="auto"/>
              <w:jc w:val="right"/>
            </w:pPr>
            <w:r>
              <w:rPr>
                <w:sz w:val="17"/>
              </w:rPr>
              <w:t>0</w:t>
            </w:r>
          </w:p>
        </w:tc>
      </w:tr>
      <w:tr w:rsidR="00402658" w14:paraId="7A5CE4FE" w14:textId="77777777" w:rsidTr="00402658">
        <w:trPr>
          <w:cantSplit/>
        </w:trPr>
        <w:tc>
          <w:tcPr>
            <w:tcW w:w="5194" w:type="dxa"/>
          </w:tcPr>
          <w:p w14:paraId="121A1DA7" w14:textId="77777777" w:rsidR="00402658" w:rsidRDefault="00366A93">
            <w:pPr>
              <w:pStyle w:val="Compact"/>
              <w:spacing w:before="20" w:after="20" w:line="240" w:lineRule="auto"/>
            </w:pPr>
            <w:r>
              <w:rPr>
                <w:sz w:val="17"/>
              </w:rPr>
              <w:t>Pemerintahan dan kelembagaan (RF-PEMDA)</w:t>
            </w:r>
          </w:p>
        </w:tc>
        <w:tc>
          <w:tcPr>
            <w:tcW w:w="3413" w:type="dxa"/>
          </w:tcPr>
          <w:p w14:paraId="0EF0543B" w14:textId="77777777" w:rsidR="00402658" w:rsidRDefault="00366A93">
            <w:pPr>
              <w:pStyle w:val="Compact"/>
              <w:spacing w:before="20" w:after="20" w:line="240" w:lineRule="auto"/>
            </w:pPr>
            <w:r>
              <w:rPr>
                <w:sz w:val="17"/>
              </w:rPr>
              <w:t>PROV-72-002; PROV-72-004-X1*</w:t>
            </w:r>
          </w:p>
        </w:tc>
        <w:tc>
          <w:tcPr>
            <w:tcW w:w="1029" w:type="dxa"/>
          </w:tcPr>
          <w:p w14:paraId="34DC16A1" w14:textId="77777777" w:rsidR="00402658" w:rsidRDefault="00366A93">
            <w:pPr>
              <w:pStyle w:val="Compact"/>
              <w:spacing w:before="20" w:after="20" w:line="240" w:lineRule="auto"/>
              <w:jc w:val="right"/>
            </w:pPr>
            <w:r>
              <w:rPr>
                <w:sz w:val="17"/>
              </w:rPr>
              <w:t>2*</w:t>
            </w:r>
          </w:p>
        </w:tc>
      </w:tr>
      <w:tr w:rsidR="00402658" w14:paraId="548BCA13" w14:textId="77777777" w:rsidTr="00402658">
        <w:trPr>
          <w:cantSplit/>
        </w:trPr>
        <w:tc>
          <w:tcPr>
            <w:tcW w:w="5194" w:type="dxa"/>
          </w:tcPr>
          <w:p w14:paraId="58C9E18D" w14:textId="77777777" w:rsidR="00402658" w:rsidRDefault="00366A93">
            <w:pPr>
              <w:pStyle w:val="Compact"/>
              <w:spacing w:before="20" w:after="20" w:line="240" w:lineRule="auto"/>
            </w:pPr>
            <w:r>
              <w:rPr>
                <w:sz w:val="17"/>
              </w:rPr>
              <w:t>Kerja, migrasi, pendidikan (RF-KERJA)</w:t>
            </w:r>
          </w:p>
        </w:tc>
        <w:tc>
          <w:tcPr>
            <w:tcW w:w="3413" w:type="dxa"/>
          </w:tcPr>
          <w:p w14:paraId="53DED309" w14:textId="77777777" w:rsidR="00402658" w:rsidRDefault="00366A93">
            <w:pPr>
              <w:pStyle w:val="Compact"/>
              <w:spacing w:before="20" w:after="20" w:line="240" w:lineRule="auto"/>
            </w:pPr>
            <w:r>
              <w:rPr>
                <w:sz w:val="17"/>
              </w:rPr>
              <w:t>PROV-72-004-X1*</w:t>
            </w:r>
          </w:p>
        </w:tc>
        <w:tc>
          <w:tcPr>
            <w:tcW w:w="1029" w:type="dxa"/>
          </w:tcPr>
          <w:p w14:paraId="2652E0EE" w14:textId="77777777" w:rsidR="00402658" w:rsidRDefault="00366A93">
            <w:pPr>
              <w:pStyle w:val="Compact"/>
              <w:spacing w:before="20" w:after="20" w:line="240" w:lineRule="auto"/>
              <w:jc w:val="right"/>
            </w:pPr>
            <w:r>
              <w:rPr>
                <w:sz w:val="17"/>
              </w:rPr>
              <w:t>1*</w:t>
            </w:r>
          </w:p>
        </w:tc>
      </w:tr>
    </w:tbl>
    <w:p w14:paraId="11D41CE9" w14:textId="77777777" w:rsidR="00402658" w:rsidRDefault="00366A93">
      <w:pPr>
        <w:pStyle w:val="BodyText"/>
      </w:pPr>
      <w:r>
        <w:rPr>
          <w:i/>
          <w:iCs/>
        </w:rPr>
        <w:t>* Inkonsistensi data: PROV-72-004-X1 adalah Pergub Sulawesi Tenggara (QA-003) dan dikeluarkan dari analisis, tetapi T32 dan tabel 7.4 Laporan Nasional masih menghitungnya. Tanpa berkas ini, RF-PEMDA = 1 dan RF-KERJA = 0. Angka 0 berarti tidak ada di folder, bukan tidak ada aturan.</w:t>
      </w:r>
    </w:p>
    <w:p w14:paraId="1165E09A" w14:textId="77777777" w:rsidR="00402658" w:rsidRDefault="00366A93">
      <w:pPr>
        <w:pStyle w:val="BodyText"/>
      </w:pPr>
      <w:r>
        <w:rPr>
          <w:i/>
          <w:iCs/>
        </w:rPr>
        <w:t>Analisis.</w:t>
      </w:r>
      <w:r>
        <w:t xml:space="preserve"> </w:t>
      </w:r>
      <w:r>
        <w:t>Keluarga ketertiban umum, yang di wilayah lain sering memuat mekanisme penertiban terhadap kelompok kunci, tidak tersedia untuk Palu. Karena itu, laporan ini tidak dapat menilai hubungan antara layanan HIV dan penertiban di Palu.</w:t>
      </w:r>
    </w:p>
    <w:p w14:paraId="0C663224" w14:textId="77777777" w:rsidR="00402658" w:rsidRDefault="00366A93">
      <w:pPr>
        <w:pStyle w:val="Heading2"/>
      </w:pPr>
      <w:bookmarkStart w:id="16" w:name="garis-waktu-penetapan"/>
      <w:bookmarkStart w:id="17" w:name="_Toc242201574"/>
      <w:bookmarkEnd w:id="14"/>
      <w:r>
        <w:t>2.3 Garis waktu penetapan</w:t>
      </w:r>
      <w:bookmarkEnd w:id="17"/>
    </w:p>
    <w:p w14:paraId="479E396A" w14:textId="77777777" w:rsidR="00402658" w:rsidRDefault="00366A93">
      <w:pPr>
        <w:pStyle w:val="FirstParagraph"/>
      </w:pPr>
      <w:r>
        <w:rPr>
          <w:b/>
          <w:bCs/>
        </w:rPr>
        <w:t>Penetapan instrumen paket Palu dan rujukan nasional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92"/>
        <w:gridCol w:w="8545"/>
      </w:tblGrid>
      <w:tr w:rsidR="00402658" w14:paraId="50EF3FA3"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092" w:type="dxa"/>
            <w:shd w:val="clear" w:color="auto" w:fill="D9E2F3"/>
          </w:tcPr>
          <w:p w14:paraId="1C0D630A" w14:textId="77777777" w:rsidR="00402658" w:rsidRDefault="00366A93">
            <w:pPr>
              <w:pStyle w:val="Compact"/>
              <w:spacing w:before="20" w:after="20" w:line="240" w:lineRule="auto"/>
            </w:pPr>
            <w:r>
              <w:rPr>
                <w:b/>
                <w:sz w:val="17"/>
              </w:rPr>
              <w:t>Tahun</w:t>
            </w:r>
          </w:p>
        </w:tc>
        <w:tc>
          <w:tcPr>
            <w:tcW w:w="8544" w:type="dxa"/>
            <w:shd w:val="clear" w:color="auto" w:fill="D9E2F3"/>
          </w:tcPr>
          <w:p w14:paraId="489D2DB4" w14:textId="77777777" w:rsidR="00402658" w:rsidRDefault="00366A93">
            <w:pPr>
              <w:pStyle w:val="Compact"/>
              <w:spacing w:before="20" w:after="20" w:line="240" w:lineRule="auto"/>
            </w:pPr>
            <w:r>
              <w:rPr>
                <w:b/>
                <w:sz w:val="17"/>
              </w:rPr>
              <w:t>Peristiwa</w:t>
            </w:r>
          </w:p>
        </w:tc>
      </w:tr>
      <w:tr w:rsidR="00402658" w14:paraId="543D5545" w14:textId="77777777" w:rsidTr="00402658">
        <w:trPr>
          <w:cantSplit/>
        </w:trPr>
        <w:tc>
          <w:tcPr>
            <w:tcW w:w="1092" w:type="dxa"/>
          </w:tcPr>
          <w:p w14:paraId="0569239D" w14:textId="77777777" w:rsidR="00402658" w:rsidRDefault="00366A93">
            <w:pPr>
              <w:pStyle w:val="Compact"/>
              <w:spacing w:before="20" w:after="20" w:line="240" w:lineRule="auto"/>
            </w:pPr>
            <w:r>
              <w:rPr>
                <w:sz w:val="17"/>
              </w:rPr>
              <w:t>2006</w:t>
            </w:r>
          </w:p>
        </w:tc>
        <w:tc>
          <w:tcPr>
            <w:tcW w:w="8544" w:type="dxa"/>
          </w:tcPr>
          <w:p w14:paraId="2D87F7E2" w14:textId="77777777" w:rsidR="00402658" w:rsidRDefault="00366A93">
            <w:pPr>
              <w:pStyle w:val="Compact"/>
              <w:spacing w:before="20" w:after="20" w:line="240" w:lineRule="auto"/>
            </w:pPr>
            <w:r>
              <w:rPr>
                <w:sz w:val="17"/>
              </w:rPr>
              <w:t>Perpres 75/2006 KPA (model KPA daerah)</w:t>
            </w:r>
          </w:p>
        </w:tc>
      </w:tr>
      <w:tr w:rsidR="00402658" w14:paraId="6BC3B202" w14:textId="77777777" w:rsidTr="00402658">
        <w:trPr>
          <w:cantSplit/>
        </w:trPr>
        <w:tc>
          <w:tcPr>
            <w:tcW w:w="1092" w:type="dxa"/>
          </w:tcPr>
          <w:p w14:paraId="4FFD0C6F" w14:textId="77777777" w:rsidR="00402658" w:rsidRDefault="00366A93">
            <w:pPr>
              <w:pStyle w:val="Compact"/>
              <w:spacing w:before="20" w:after="20" w:line="240" w:lineRule="auto"/>
            </w:pPr>
            <w:r>
              <w:rPr>
                <w:sz w:val="17"/>
              </w:rPr>
              <w:t>2010</w:t>
            </w:r>
          </w:p>
        </w:tc>
        <w:tc>
          <w:tcPr>
            <w:tcW w:w="8544" w:type="dxa"/>
          </w:tcPr>
          <w:p w14:paraId="39D2EC65" w14:textId="77777777" w:rsidR="00402658" w:rsidRDefault="00366A93">
            <w:pPr>
              <w:pStyle w:val="Compact"/>
              <w:spacing w:before="20" w:after="20" w:line="240" w:lineRule="auto"/>
            </w:pPr>
            <w:r>
              <w:rPr>
                <w:sz w:val="17"/>
              </w:rPr>
              <w:t>Perda Kota Palu 1/2010 Sistem Kesehatan Daerah (7 April)</w:t>
            </w:r>
          </w:p>
        </w:tc>
      </w:tr>
      <w:tr w:rsidR="00402658" w14:paraId="3255B47D" w14:textId="77777777" w:rsidTr="00402658">
        <w:trPr>
          <w:cantSplit/>
        </w:trPr>
        <w:tc>
          <w:tcPr>
            <w:tcW w:w="1092" w:type="dxa"/>
          </w:tcPr>
          <w:p w14:paraId="4D90F654" w14:textId="77777777" w:rsidR="00402658" w:rsidRDefault="00366A93">
            <w:pPr>
              <w:pStyle w:val="Compact"/>
              <w:spacing w:before="20" w:after="20" w:line="240" w:lineRule="auto"/>
            </w:pPr>
            <w:r>
              <w:rPr>
                <w:sz w:val="17"/>
              </w:rPr>
              <w:t>2014</w:t>
            </w:r>
          </w:p>
        </w:tc>
        <w:tc>
          <w:tcPr>
            <w:tcW w:w="8544" w:type="dxa"/>
          </w:tcPr>
          <w:p w14:paraId="4D46DB3E" w14:textId="77777777" w:rsidR="00402658" w:rsidRDefault="00366A93">
            <w:pPr>
              <w:pStyle w:val="Compact"/>
              <w:spacing w:before="20" w:after="20" w:line="240" w:lineRule="auto"/>
            </w:pPr>
            <w:r>
              <w:rPr>
                <w:sz w:val="17"/>
              </w:rPr>
              <w:t>Perda Sulteng 3/2014 HIV, AIDS dan IMS (22 September)</w:t>
            </w:r>
          </w:p>
        </w:tc>
      </w:tr>
      <w:tr w:rsidR="00402658" w14:paraId="291A1776" w14:textId="77777777" w:rsidTr="00402658">
        <w:trPr>
          <w:cantSplit/>
        </w:trPr>
        <w:tc>
          <w:tcPr>
            <w:tcW w:w="1092" w:type="dxa"/>
          </w:tcPr>
          <w:p w14:paraId="1CF9E685" w14:textId="77777777" w:rsidR="00402658" w:rsidRDefault="00402658">
            <w:pPr>
              <w:pStyle w:val="Compact"/>
              <w:spacing w:before="20" w:after="20" w:line="240" w:lineRule="auto"/>
            </w:pPr>
          </w:p>
        </w:tc>
        <w:tc>
          <w:tcPr>
            <w:tcW w:w="8544" w:type="dxa"/>
          </w:tcPr>
          <w:p w14:paraId="3A0D3E41" w14:textId="77777777" w:rsidR="00402658" w:rsidRDefault="00366A93">
            <w:pPr>
              <w:pStyle w:val="Compact"/>
              <w:spacing w:before="20" w:after="20" w:line="240" w:lineRule="auto"/>
            </w:pPr>
            <w:r>
              <w:rPr>
                <w:sz w:val="17"/>
              </w:rPr>
              <w:t>Perda Sulteng 9/2014 Pengarusutamaan Gender (22 September)</w:t>
            </w:r>
          </w:p>
        </w:tc>
      </w:tr>
      <w:tr w:rsidR="00402658" w14:paraId="39755EA5" w14:textId="77777777" w:rsidTr="00402658">
        <w:trPr>
          <w:cantSplit/>
        </w:trPr>
        <w:tc>
          <w:tcPr>
            <w:tcW w:w="1092" w:type="dxa"/>
          </w:tcPr>
          <w:p w14:paraId="6902C728" w14:textId="77777777" w:rsidR="00402658" w:rsidRDefault="00366A93">
            <w:pPr>
              <w:pStyle w:val="Compact"/>
              <w:spacing w:before="20" w:after="20" w:line="240" w:lineRule="auto"/>
            </w:pPr>
            <w:r>
              <w:rPr>
                <w:sz w:val="17"/>
              </w:rPr>
              <w:t>2016</w:t>
            </w:r>
          </w:p>
        </w:tc>
        <w:tc>
          <w:tcPr>
            <w:tcW w:w="8544" w:type="dxa"/>
          </w:tcPr>
          <w:p w14:paraId="2A9F39B3" w14:textId="77777777" w:rsidR="00402658" w:rsidRDefault="00366A93">
            <w:pPr>
              <w:pStyle w:val="Compact"/>
              <w:spacing w:before="20" w:after="20" w:line="240" w:lineRule="auto"/>
            </w:pPr>
            <w:r>
              <w:rPr>
                <w:sz w:val="17"/>
              </w:rPr>
              <w:t>Perpres 124/2016 KPAN berakhir 31-12-2017</w:t>
            </w:r>
          </w:p>
        </w:tc>
      </w:tr>
      <w:tr w:rsidR="00402658" w14:paraId="2E161C38" w14:textId="77777777" w:rsidTr="00402658">
        <w:trPr>
          <w:cantSplit/>
        </w:trPr>
        <w:tc>
          <w:tcPr>
            <w:tcW w:w="1092" w:type="dxa"/>
          </w:tcPr>
          <w:p w14:paraId="66BCB8E1" w14:textId="77777777" w:rsidR="00402658" w:rsidRDefault="00366A93">
            <w:pPr>
              <w:pStyle w:val="Compact"/>
              <w:spacing w:before="20" w:after="20" w:line="240" w:lineRule="auto"/>
            </w:pPr>
            <w:r>
              <w:rPr>
                <w:sz w:val="17"/>
              </w:rPr>
              <w:t>2018</w:t>
            </w:r>
          </w:p>
        </w:tc>
        <w:tc>
          <w:tcPr>
            <w:tcW w:w="8544" w:type="dxa"/>
          </w:tcPr>
          <w:p w14:paraId="710D80E1" w14:textId="77777777" w:rsidR="00402658" w:rsidRDefault="00366A93">
            <w:pPr>
              <w:pStyle w:val="Compact"/>
              <w:spacing w:before="20" w:after="20" w:line="240" w:lineRule="auto"/>
            </w:pPr>
            <w:r>
              <w:rPr>
                <w:sz w:val="17"/>
              </w:rPr>
              <w:t>Perda Kota Palu 1/2018 HIV dan AIDS (3 Juli)</w:t>
            </w:r>
          </w:p>
        </w:tc>
      </w:tr>
      <w:tr w:rsidR="00402658" w14:paraId="29EE1A2D" w14:textId="77777777" w:rsidTr="00402658">
        <w:trPr>
          <w:cantSplit/>
        </w:trPr>
        <w:tc>
          <w:tcPr>
            <w:tcW w:w="1092" w:type="dxa"/>
          </w:tcPr>
          <w:p w14:paraId="21455A26" w14:textId="77777777" w:rsidR="00402658" w:rsidRDefault="00366A93">
            <w:pPr>
              <w:pStyle w:val="Compact"/>
              <w:spacing w:before="20" w:after="20" w:line="240" w:lineRule="auto"/>
            </w:pPr>
            <w:r>
              <w:rPr>
                <w:sz w:val="17"/>
              </w:rPr>
              <w:t>2019</w:t>
            </w:r>
          </w:p>
        </w:tc>
        <w:tc>
          <w:tcPr>
            <w:tcW w:w="8544" w:type="dxa"/>
          </w:tcPr>
          <w:p w14:paraId="7CA03A6B" w14:textId="77777777" w:rsidR="00402658" w:rsidRDefault="00366A93">
            <w:pPr>
              <w:pStyle w:val="Compact"/>
              <w:spacing w:before="20" w:after="20" w:line="240" w:lineRule="auto"/>
            </w:pPr>
            <w:r>
              <w:rPr>
                <w:sz w:val="17"/>
              </w:rPr>
              <w:t>Pergub Sulteng 2/2019 RAD P4GN 2019-2021 (4 Januari)</w:t>
            </w:r>
          </w:p>
        </w:tc>
      </w:tr>
      <w:tr w:rsidR="00402658" w14:paraId="2856426E" w14:textId="77777777" w:rsidTr="00402658">
        <w:trPr>
          <w:cantSplit/>
        </w:trPr>
        <w:tc>
          <w:tcPr>
            <w:tcW w:w="1092" w:type="dxa"/>
          </w:tcPr>
          <w:p w14:paraId="2E6EFB34" w14:textId="77777777" w:rsidR="00402658" w:rsidRDefault="00366A93">
            <w:pPr>
              <w:pStyle w:val="Compact"/>
              <w:spacing w:before="20" w:after="20" w:line="240" w:lineRule="auto"/>
            </w:pPr>
            <w:r>
              <w:rPr>
                <w:sz w:val="17"/>
              </w:rPr>
              <w:t>2022</w:t>
            </w:r>
          </w:p>
        </w:tc>
        <w:tc>
          <w:tcPr>
            <w:tcW w:w="8544" w:type="dxa"/>
          </w:tcPr>
          <w:p w14:paraId="72A7BEF9" w14:textId="77777777" w:rsidR="00402658" w:rsidRDefault="00366A93">
            <w:pPr>
              <w:pStyle w:val="Compact"/>
              <w:spacing w:before="20" w:after="20" w:line="240" w:lineRule="auto"/>
            </w:pPr>
            <w:r>
              <w:rPr>
                <w:sz w:val="17"/>
              </w:rPr>
              <w:t>Permenkes 23/2022 HIV, AIDS, IMS</w:t>
            </w:r>
          </w:p>
        </w:tc>
      </w:tr>
      <w:tr w:rsidR="00402658" w14:paraId="60A5C80B" w14:textId="77777777" w:rsidTr="00402658">
        <w:trPr>
          <w:cantSplit/>
        </w:trPr>
        <w:tc>
          <w:tcPr>
            <w:tcW w:w="1092" w:type="dxa"/>
          </w:tcPr>
          <w:p w14:paraId="103F4610" w14:textId="77777777" w:rsidR="00402658" w:rsidRDefault="00366A93">
            <w:pPr>
              <w:pStyle w:val="Compact"/>
              <w:spacing w:before="20" w:after="20" w:line="240" w:lineRule="auto"/>
            </w:pPr>
            <w:r>
              <w:rPr>
                <w:sz w:val="17"/>
              </w:rPr>
              <w:t>2023</w:t>
            </w:r>
          </w:p>
        </w:tc>
        <w:tc>
          <w:tcPr>
            <w:tcW w:w="8544" w:type="dxa"/>
          </w:tcPr>
          <w:p w14:paraId="666F8DF4" w14:textId="77777777" w:rsidR="00402658" w:rsidRDefault="00366A93">
            <w:pPr>
              <w:pStyle w:val="Compact"/>
              <w:spacing w:before="20" w:after="20" w:line="240" w:lineRule="auto"/>
            </w:pPr>
            <w:r>
              <w:rPr>
                <w:sz w:val="17"/>
              </w:rPr>
              <w:t>UU 17/2023 Kesehatan mencabut UU 36/2009</w:t>
            </w:r>
          </w:p>
        </w:tc>
      </w:tr>
      <w:tr w:rsidR="00402658" w14:paraId="6CFB67F3" w14:textId="77777777" w:rsidTr="00402658">
        <w:trPr>
          <w:cantSplit/>
        </w:trPr>
        <w:tc>
          <w:tcPr>
            <w:tcW w:w="1092" w:type="dxa"/>
          </w:tcPr>
          <w:p w14:paraId="52F8383E" w14:textId="77777777" w:rsidR="00402658" w:rsidRDefault="00366A93">
            <w:pPr>
              <w:pStyle w:val="Compact"/>
              <w:spacing w:before="20" w:after="20" w:line="240" w:lineRule="auto"/>
            </w:pPr>
            <w:r>
              <w:rPr>
                <w:sz w:val="17"/>
              </w:rPr>
              <w:t>2024</w:t>
            </w:r>
          </w:p>
        </w:tc>
        <w:tc>
          <w:tcPr>
            <w:tcW w:w="8544" w:type="dxa"/>
          </w:tcPr>
          <w:p w14:paraId="17929218" w14:textId="77777777" w:rsidR="00402658" w:rsidRDefault="00366A93">
            <w:pPr>
              <w:pStyle w:val="Compact"/>
              <w:spacing w:before="20" w:after="20" w:line="240" w:lineRule="auto"/>
            </w:pPr>
            <w:r>
              <w:rPr>
                <w:sz w:val="17"/>
              </w:rPr>
              <w:t>PP 28/2024</w:t>
            </w:r>
          </w:p>
        </w:tc>
      </w:tr>
      <w:tr w:rsidR="00402658" w14:paraId="434C1A81" w14:textId="77777777" w:rsidTr="00402658">
        <w:trPr>
          <w:cantSplit/>
        </w:trPr>
        <w:tc>
          <w:tcPr>
            <w:tcW w:w="1092" w:type="dxa"/>
          </w:tcPr>
          <w:p w14:paraId="03CFCF31" w14:textId="77777777" w:rsidR="00402658" w:rsidRDefault="00402658">
            <w:pPr>
              <w:pStyle w:val="Compact"/>
              <w:spacing w:before="20" w:after="20" w:line="240" w:lineRule="auto"/>
            </w:pPr>
          </w:p>
        </w:tc>
        <w:tc>
          <w:tcPr>
            <w:tcW w:w="8544" w:type="dxa"/>
          </w:tcPr>
          <w:p w14:paraId="564C2C4B" w14:textId="77777777" w:rsidR="00402658" w:rsidRDefault="00366A93">
            <w:pPr>
              <w:pStyle w:val="Compact"/>
              <w:spacing w:before="20" w:after="20" w:line="240" w:lineRule="auto"/>
            </w:pPr>
            <w:r>
              <w:rPr>
                <w:sz w:val="17"/>
              </w:rPr>
              <w:t>Perda Sulteng 1/2024 Penyelenggaraan Kesehatan (2 Juli)</w:t>
            </w:r>
          </w:p>
        </w:tc>
      </w:tr>
      <w:tr w:rsidR="00402658" w14:paraId="1F37CF1B" w14:textId="77777777" w:rsidTr="00402658">
        <w:trPr>
          <w:cantSplit/>
        </w:trPr>
        <w:tc>
          <w:tcPr>
            <w:tcW w:w="1092" w:type="dxa"/>
          </w:tcPr>
          <w:p w14:paraId="59A197DC" w14:textId="77777777" w:rsidR="00402658" w:rsidRDefault="00366A93">
            <w:pPr>
              <w:pStyle w:val="Compact"/>
              <w:spacing w:before="20" w:after="20" w:line="240" w:lineRule="auto"/>
            </w:pPr>
            <w:r>
              <w:rPr>
                <w:sz w:val="17"/>
              </w:rPr>
              <w:t>2026</w:t>
            </w:r>
          </w:p>
        </w:tc>
        <w:tc>
          <w:tcPr>
            <w:tcW w:w="8544" w:type="dxa"/>
          </w:tcPr>
          <w:p w14:paraId="274BBA53" w14:textId="77777777" w:rsidR="00402658" w:rsidRDefault="00366A93">
            <w:pPr>
              <w:pStyle w:val="Compact"/>
              <w:spacing w:before="20" w:after="20" w:line="240" w:lineRule="auto"/>
            </w:pPr>
            <w:r>
              <w:rPr>
                <w:sz w:val="17"/>
              </w:rPr>
              <w:t>Permenkes 3/2026 berlaku 11 Maret</w:t>
            </w:r>
          </w:p>
        </w:tc>
      </w:tr>
      <w:tr w:rsidR="00402658" w14:paraId="193714B0" w14:textId="77777777" w:rsidTr="00402658">
        <w:trPr>
          <w:cantSplit/>
        </w:trPr>
        <w:tc>
          <w:tcPr>
            <w:tcW w:w="1092" w:type="dxa"/>
          </w:tcPr>
          <w:p w14:paraId="3B110731" w14:textId="77777777" w:rsidR="00402658" w:rsidRDefault="00402658">
            <w:pPr>
              <w:pStyle w:val="Compact"/>
              <w:spacing w:before="20" w:after="20" w:line="240" w:lineRule="auto"/>
            </w:pPr>
          </w:p>
        </w:tc>
        <w:tc>
          <w:tcPr>
            <w:tcW w:w="8544" w:type="dxa"/>
          </w:tcPr>
          <w:p w14:paraId="174DA81D" w14:textId="77777777" w:rsidR="00402658" w:rsidRDefault="00366A93">
            <w:pPr>
              <w:pStyle w:val="Compact"/>
              <w:spacing w:before="20" w:after="20" w:line="240" w:lineRule="auto"/>
            </w:pPr>
            <w:r>
              <w:rPr>
                <w:sz w:val="17"/>
              </w:rPr>
              <w:t>Tenggat penyesuaian Pasal 97 pada 11 September (lewat)</w:t>
            </w:r>
          </w:p>
        </w:tc>
      </w:tr>
    </w:tbl>
    <w:p w14:paraId="71216798" w14:textId="77777777" w:rsidR="00402658" w:rsidRDefault="00366A93">
      <w:pPr>
        <w:pStyle w:val="Caption"/>
      </w:pPr>
      <w:r>
        <w:rPr>
          <w:iCs/>
        </w:rPr>
        <w:t>Gambar 2. Urutan penetapan. Kedua Perda HIV daerah lebih tua daripada Permenkes 23/2022 dan UU 17/2023. Perbedaan rumusan dengan standar nasional sebagian dapat dijelaskan oleh urutan waktu ini. (Disajikan sebagai tabel agar terbaca.)</w:t>
      </w:r>
    </w:p>
    <w:p w14:paraId="2990333F" w14:textId="77777777" w:rsidR="00402658" w:rsidRDefault="00366A93">
      <w:pPr>
        <w:pStyle w:val="Heading1"/>
      </w:pPr>
      <w:bookmarkStart w:id="18" w:name="X2c0b46d1bc5d112dff1ddcab6a65676ce366cf3"/>
      <w:bookmarkStart w:id="19" w:name="_Toc242201575"/>
      <w:bookmarkEnd w:id="10"/>
      <w:bookmarkEnd w:id="16"/>
      <w:r>
        <w:t>3. Alignment dan cascading Nasional → Provinsi → Kota</w:t>
      </w:r>
      <w:bookmarkEnd w:id="19"/>
    </w:p>
    <w:p w14:paraId="1C0AC9A3" w14:textId="77777777" w:rsidR="00402658" w:rsidRDefault="00366A93">
      <w:pPr>
        <w:pStyle w:val="FirstParagraph"/>
      </w:pPr>
      <w:r>
        <w:t>Bagian ini adalah inti laporan. Pertanyaannya: pengaman apa yang ada di tingkat nasional, apa yang diteruskan oleh provinsi, dan apa yang diteruskan, diubah, atau hilang di Kota Palu?</w:t>
      </w:r>
    </w:p>
    <w:p w14:paraId="64E62C35" w14:textId="77777777" w:rsidR="00402658" w:rsidRDefault="00366A93">
      <w:pPr>
        <w:pStyle w:val="BodyText"/>
      </w:pPr>
      <w:r>
        <w:rPr>
          <w:b/>
          <w:bCs/>
        </w:rPr>
        <w:t>Catatan penting.</w:t>
      </w:r>
      <w:r>
        <w:t xml:space="preserve"> </w:t>
      </w:r>
      <w:r>
        <w:rPr>
          <w:i/>
          <w:iCs/>
        </w:rPr>
        <w:t>Isi aturan.</w:t>
      </w:r>
      <w:r>
        <w:t xml:space="preserve"> </w:t>
      </w:r>
      <w:r>
        <w:t xml:space="preserve">Perda Kota Palu 1/2018 </w:t>
      </w:r>
      <w:r>
        <w:rPr>
          <w:b/>
          <w:bCs/>
        </w:rPr>
        <w:t>tidak merujuk</w:t>
      </w:r>
      <w:r>
        <w:t xml:space="preserve"> Perda Sulteng 3/2014 (T10, KAB-7271-001-R06). Dasar hukum Perda Palu adalah UUD 1945 Pasal 18 ayat (6) dan UU 23/2014 jo. UU 9/2015, bukan UU Kesehatan. Jadi, perbandingan provinsi–kota di bawah adalah </w:t>
      </w:r>
      <w:r>
        <w:rPr>
          <w:b/>
          <w:bCs/>
        </w:rPr>
        <w:t>perbandingan tematik</w:t>
      </w:r>
      <w:r>
        <w:t>, bukan uji kepatuhan delegasi. Perbedaan isi tidak dapat langsung disebut pelanggaran hierarki.</w:t>
      </w:r>
    </w:p>
    <w:p w14:paraId="6D3ADDB8" w14:textId="77777777" w:rsidR="00402658" w:rsidRDefault="00366A93">
      <w:pPr>
        <w:pStyle w:val="Heading2"/>
      </w:pPr>
      <w:bookmarkStart w:id="20" w:name="diagram-cascade-tiga-lapis"/>
      <w:bookmarkStart w:id="21" w:name="_Toc242201576"/>
      <w:r>
        <w:lastRenderedPageBreak/>
        <w:t>3.1 Diagram cascade tiga lapis</w:t>
      </w:r>
      <w:bookmarkEnd w:id="21"/>
    </w:p>
    <w:p w14:paraId="0658CE57" w14:textId="77777777" w:rsidR="00402658" w:rsidRDefault="00402658">
      <w:pPr>
        <w:spacing w:after="0" w:line="20" w:lineRule="exact"/>
        <w:rPr>
          <w:sz w:val="2"/>
        </w:rPr>
        <w:sectPr w:rsidR="00402658">
          <w:footerReference w:type="default" r:id="rId10"/>
          <w:footnotePr>
            <w:numRestart w:val="eachSect"/>
          </w:footnotePr>
          <w:pgSz w:w="11906" w:h="16838"/>
          <w:pgMar w:top="1134" w:right="1134" w:bottom="1134" w:left="1134" w:header="720" w:footer="567" w:gutter="0"/>
          <w:cols w:space="720"/>
        </w:sectPr>
      </w:pPr>
    </w:p>
    <w:p w14:paraId="17F081B3" w14:textId="77777777" w:rsidR="00402658" w:rsidRDefault="00366A93">
      <w:pPr>
        <w:pStyle w:val="FirstParagraph"/>
        <w:keepNext/>
        <w:spacing w:before="120"/>
        <w:jc w:val="center"/>
      </w:pPr>
      <w:r>
        <w:rPr>
          <w:noProof/>
        </w:rPr>
        <w:lastRenderedPageBreak/>
        <w:drawing>
          <wp:inline distT="0" distB="0" distL="0" distR="0" wp14:anchorId="1EB3F526" wp14:editId="78D07629">
            <wp:extent cx="8820000" cy="377144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LLM/HRIA/review_design_2/output/Analisis_Regulasi_HRIA_RIA_v3/word/_diagram_png/74ed222d6ac9b877.png"/>
                    <pic:cNvPicPr>
                      <a:picLocks noChangeAspect="1" noChangeArrowheads="1"/>
                    </pic:cNvPicPr>
                  </pic:nvPicPr>
                  <pic:blipFill>
                    <a:blip r:embed="rId11"/>
                    <a:stretch>
                      <a:fillRect/>
                    </a:stretch>
                  </pic:blipFill>
                  <pic:spPr bwMode="auto">
                    <a:xfrm>
                      <a:off x="0" y="0"/>
                      <a:ext cx="8820000" cy="3771447"/>
                    </a:xfrm>
                    <a:prstGeom prst="rect">
                      <a:avLst/>
                    </a:prstGeom>
                    <a:noFill/>
                    <a:ln w="9525">
                      <a:noFill/>
                      <a:headEnd/>
                      <a:tailEnd/>
                    </a:ln>
                  </pic:spPr>
                </pic:pic>
              </a:graphicData>
            </a:graphic>
          </wp:inline>
        </w:drawing>
      </w:r>
    </w:p>
    <w:p w14:paraId="00AC7C4F" w14:textId="77777777" w:rsidR="00402658" w:rsidRDefault="00366A93">
      <w:pPr>
        <w:pStyle w:val="Caption"/>
      </w:pPr>
      <w:r>
        <w:rPr>
          <w:iCs/>
        </w:rPr>
        <w:t xml:space="preserve">Gambar 3. Cascade tiga lapis paket Palu (diadaptasi dari </w:t>
      </w:r>
      <w:r>
        <w:rPr>
          <w:rStyle w:val="VerbatimChar"/>
          <w:iCs/>
        </w:rPr>
        <w:t>diagram/D05_cascade_Palu.mmd</w:t>
      </w:r>
      <w:r>
        <w:rPr>
          <w:iCs/>
        </w:rPr>
        <w:t xml:space="preserve">). Garis tegas = relasi berbasis teks (dasar hukum, delegasi, rujukan isi, mencabut). Garis putus-putus = hubungan tematik atau tidak tertulis. Kotak abu-abu = belum ditemukan di folder. Permenkes 23/2022 dicabut oleh Permenkes 3/2026, kecuali Pasal 41 dan Lampiran. Diagram ini padat: perbesar tampilan atau buka berkas resolusi penuh </w:t>
      </w:r>
      <w:r>
        <w:rPr>
          <w:rStyle w:val="VerbatimChar"/>
          <w:iCs/>
        </w:rPr>
        <w:t>diagram_resolusi_penuh/Laporan_Palu_diagram3.png</w:t>
      </w:r>
      <w:r>
        <w:rPr>
          <w:iCs/>
        </w:rPr>
        <w:t>.</w:t>
      </w:r>
    </w:p>
    <w:p w14:paraId="742992BA" w14:textId="77777777" w:rsidR="00402658" w:rsidRDefault="00402658">
      <w:pPr>
        <w:spacing w:after="0" w:line="20" w:lineRule="exact"/>
        <w:rPr>
          <w:sz w:val="2"/>
        </w:rPr>
        <w:sectPr w:rsidR="00402658">
          <w:footerReference w:type="default" r:id="rId12"/>
          <w:footnotePr>
            <w:numRestart w:val="eachSect"/>
          </w:footnotePr>
          <w:pgSz w:w="16838" w:h="11906" w:orient="landscape"/>
          <w:pgMar w:top="1134" w:right="1134" w:bottom="1134" w:left="1134" w:header="720" w:footer="567" w:gutter="0"/>
          <w:cols w:space="720"/>
        </w:sectPr>
      </w:pPr>
    </w:p>
    <w:p w14:paraId="79EED3F7" w14:textId="77777777" w:rsidR="00402658" w:rsidRDefault="00366A93">
      <w:pPr>
        <w:pStyle w:val="BodyText"/>
      </w:pPr>
      <w:r>
        <w:rPr>
          <w:i/>
          <w:iCs/>
        </w:rPr>
        <w:lastRenderedPageBreak/>
        <w:t>Analisis.</w:t>
      </w:r>
      <w:r>
        <w:t xml:space="preserve"> </w:t>
      </w:r>
      <w:r>
        <w:t>Rantai Palu terputus di dua titik. Pertama, tidak ada relasi teks dari Perda HIV kota ke Perda HIV provinsi. Kedua, semua delegasi ke peraturan kepala daerah, di kota maupun provinsi, belum memiliki turunan di folder. Penjelasan lain yang belum dapat disingkirkan: instrumen pelaksana itu mungkin ada di JDIH tetapi tidak masuk korpus.</w:t>
      </w:r>
    </w:p>
    <w:p w14:paraId="5A46B3C6" w14:textId="77777777" w:rsidR="00402658" w:rsidRDefault="00366A93">
      <w:pPr>
        <w:pStyle w:val="Heading2"/>
      </w:pPr>
      <w:bookmarkStart w:id="22" w:name="matriks-alignment-pengaman"/>
      <w:bookmarkStart w:id="23" w:name="_Toc242201577"/>
      <w:bookmarkEnd w:id="20"/>
      <w:r>
        <w:t>3.2 Matriks alignment pengaman</w:t>
      </w:r>
      <w:bookmarkEnd w:id="23"/>
    </w:p>
    <w:p w14:paraId="656B954F" w14:textId="77777777" w:rsidR="00402658" w:rsidRDefault="00366A93">
      <w:pPr>
        <w:pStyle w:val="FirstParagraph"/>
      </w:pPr>
      <w:r>
        <w:t>Kolom nasional memakai UU 17/2023, PP 28/2024, Permenkes 3/2026, dan Lampiran Permenkes 23/2022 (pedoman sementara). Isi kolom provinsi dan kota diambil dari kartu instrumen dan profil wilayah.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5"/>
        <w:gridCol w:w="2542"/>
        <w:gridCol w:w="2542"/>
        <w:gridCol w:w="2542"/>
        <w:gridCol w:w="1276"/>
      </w:tblGrid>
      <w:tr w:rsidR="00402658" w14:paraId="6696B94B"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735" w:type="dxa"/>
            <w:shd w:val="clear" w:color="auto" w:fill="D9E2F3"/>
          </w:tcPr>
          <w:p w14:paraId="6B4BE47E" w14:textId="77777777" w:rsidR="00402658" w:rsidRDefault="00366A93">
            <w:pPr>
              <w:pStyle w:val="Compact"/>
              <w:spacing w:before="20" w:after="20" w:line="240" w:lineRule="auto"/>
            </w:pPr>
            <w:r>
              <w:rPr>
                <w:b/>
                <w:sz w:val="17"/>
              </w:rPr>
              <w:t>Pengaman</w:t>
            </w:r>
          </w:p>
        </w:tc>
        <w:tc>
          <w:tcPr>
            <w:tcW w:w="2541" w:type="dxa"/>
            <w:shd w:val="clear" w:color="auto" w:fill="D9E2F3"/>
          </w:tcPr>
          <w:p w14:paraId="5989AC15" w14:textId="77777777" w:rsidR="00402658" w:rsidRDefault="00366A93">
            <w:pPr>
              <w:pStyle w:val="Compact"/>
              <w:spacing w:before="20" w:after="20" w:line="240" w:lineRule="auto"/>
            </w:pPr>
            <w:r>
              <w:rPr>
                <w:b/>
                <w:sz w:val="17"/>
              </w:rPr>
              <w:t>Nasional</w:t>
            </w:r>
          </w:p>
        </w:tc>
        <w:tc>
          <w:tcPr>
            <w:tcW w:w="2541" w:type="dxa"/>
            <w:shd w:val="clear" w:color="auto" w:fill="D9E2F3"/>
          </w:tcPr>
          <w:p w14:paraId="119B9AA4" w14:textId="77777777" w:rsidR="00402658" w:rsidRDefault="00366A93">
            <w:pPr>
              <w:pStyle w:val="Compact"/>
              <w:spacing w:before="20" w:after="20" w:line="240" w:lineRule="auto"/>
            </w:pPr>
            <w:r>
              <w:rPr>
                <w:b/>
                <w:sz w:val="17"/>
              </w:rPr>
              <w:t>Provinsi Sulteng</w:t>
            </w:r>
          </w:p>
        </w:tc>
        <w:tc>
          <w:tcPr>
            <w:tcW w:w="2541" w:type="dxa"/>
            <w:shd w:val="clear" w:color="auto" w:fill="D9E2F3"/>
          </w:tcPr>
          <w:p w14:paraId="19884678" w14:textId="77777777" w:rsidR="00402658" w:rsidRDefault="00366A93">
            <w:pPr>
              <w:pStyle w:val="Compact"/>
              <w:spacing w:before="20" w:after="20" w:line="240" w:lineRule="auto"/>
            </w:pPr>
            <w:r>
              <w:rPr>
                <w:b/>
                <w:sz w:val="17"/>
              </w:rPr>
              <w:t>Kota Palu</w:t>
            </w:r>
          </w:p>
        </w:tc>
        <w:tc>
          <w:tcPr>
            <w:tcW w:w="1276" w:type="dxa"/>
            <w:shd w:val="clear" w:color="auto" w:fill="D9E2F3"/>
          </w:tcPr>
          <w:p w14:paraId="1C04289C" w14:textId="77777777" w:rsidR="00402658" w:rsidRDefault="00366A93">
            <w:pPr>
              <w:pStyle w:val="Compact"/>
              <w:spacing w:before="20" w:after="20" w:line="240" w:lineRule="auto"/>
            </w:pPr>
            <w:r>
              <w:rPr>
                <w:b/>
                <w:sz w:val="17"/>
              </w:rPr>
              <w:t>Arah perubahan</w:t>
            </w:r>
          </w:p>
        </w:tc>
      </w:tr>
      <w:tr w:rsidR="00402658" w14:paraId="7DAD2409" w14:textId="77777777" w:rsidTr="00402658">
        <w:trPr>
          <w:cantSplit/>
        </w:trPr>
        <w:tc>
          <w:tcPr>
            <w:tcW w:w="735" w:type="dxa"/>
          </w:tcPr>
          <w:p w14:paraId="3F4F5D2B" w14:textId="77777777" w:rsidR="00402658" w:rsidRDefault="00366A93">
            <w:pPr>
              <w:pStyle w:val="Compact"/>
              <w:spacing w:before="20" w:after="20" w:line="240" w:lineRule="auto"/>
            </w:pPr>
            <w:r>
              <w:rPr>
                <w:sz w:val="17"/>
              </w:rPr>
              <w:t>Persetujuan tes</w:t>
            </w:r>
          </w:p>
        </w:tc>
        <w:tc>
          <w:tcPr>
            <w:tcW w:w="2541" w:type="dxa"/>
          </w:tcPr>
          <w:p w14:paraId="62B61C2D" w14:textId="77777777" w:rsidR="00402658" w:rsidRDefault="00366A93">
            <w:pPr>
              <w:pStyle w:val="Compact"/>
              <w:spacing w:before="20" w:after="20" w:line="240" w:lineRule="auto"/>
            </w:pPr>
            <w:r>
              <w:rPr>
                <w:sz w:val="17"/>
              </w:rPr>
              <w:t>UU 17/2023 Ps 293 mewajibkan persetujuan; pengecualian Ps 295 (program pemerintah) dan Ps 276 huruf d (pencegahan penyakit menular). Pasal persetujuan khusus HIV di Permenkes 23/2022 dicabut</w:t>
            </w:r>
          </w:p>
        </w:tc>
        <w:tc>
          <w:tcPr>
            <w:tcW w:w="2541" w:type="dxa"/>
          </w:tcPr>
          <w:p w14:paraId="7F63D737" w14:textId="77777777" w:rsidR="00402658" w:rsidRDefault="00366A93">
            <w:pPr>
              <w:pStyle w:val="Compact"/>
              <w:spacing w:before="20" w:after="20" w:line="240" w:lineRule="auto"/>
            </w:pPr>
            <w:r>
              <w:rPr>
                <w:sz w:val="17"/>
              </w:rPr>
              <w:t xml:space="preserve">Perda 3/2014 Ps 1 angka 14: KT </w:t>
            </w:r>
            <w:r>
              <w:rPr>
                <w:sz w:val="17"/>
              </w:rPr>
              <w:t>“dengan informed consent”; Ps 6 ayat (1)–(2): KT inisiatif petugas bila “patut diduga”, sukarela “pada prinsipnya”. Perda 1/2024 Ps 203 ayat (1): program pemerintah “tidak memerlukan persetujuan tindakan”; Ps 90 ayat (3)</w:t>
            </w:r>
          </w:p>
        </w:tc>
        <w:tc>
          <w:tcPr>
            <w:tcW w:w="2541" w:type="dxa"/>
          </w:tcPr>
          <w:p w14:paraId="34445643" w14:textId="77777777" w:rsidR="00402658" w:rsidRDefault="00366A93">
            <w:pPr>
              <w:pStyle w:val="Compact"/>
              <w:spacing w:before="20" w:after="20" w:line="240" w:lineRule="auto"/>
            </w:pPr>
            <w:r>
              <w:rPr>
                <w:sz w:val="17"/>
              </w:rPr>
              <w:t xml:space="preserve">Perda 1/2018 Ps 11 huruf d: persetujuan sebelum pemeriksaan; Ps 4 ayat (2) huruf b: sukarela. </w:t>
            </w:r>
            <w:r>
              <w:rPr>
                <w:b/>
                <w:bCs/>
                <w:sz w:val="17"/>
              </w:rPr>
              <w:t>Tetapi</w:t>
            </w:r>
            <w:r>
              <w:rPr>
                <w:sz w:val="17"/>
              </w:rPr>
              <w:t xml:space="preserve"> Ps 4 ayat (2) huruf c: kewenangan “mandatory test HIV”; Ps 12: VCT wajib bagi Kelompok Rawan</w:t>
            </w:r>
          </w:p>
        </w:tc>
        <w:tc>
          <w:tcPr>
            <w:tcW w:w="1276" w:type="dxa"/>
          </w:tcPr>
          <w:p w14:paraId="3CAE16CA" w14:textId="77777777" w:rsidR="00402658" w:rsidRDefault="00366A93">
            <w:pPr>
              <w:pStyle w:val="Compact"/>
              <w:spacing w:before="20" w:after="20" w:line="240" w:lineRule="auto"/>
            </w:pPr>
            <w:r>
              <w:rPr>
                <w:b/>
                <w:bCs/>
                <w:sz w:val="17"/>
              </w:rPr>
              <w:t>Bertentangan</w:t>
            </w:r>
            <w:r>
              <w:rPr>
                <w:sz w:val="17"/>
              </w:rPr>
              <w:t xml:space="preserve"> (di dalam Perda kota) / </w:t>
            </w:r>
            <w:r>
              <w:rPr>
                <w:b/>
                <w:bCs/>
                <w:sz w:val="17"/>
              </w:rPr>
              <w:t>Menyempit</w:t>
            </w:r>
          </w:p>
        </w:tc>
      </w:tr>
      <w:tr w:rsidR="00402658" w14:paraId="6CACF233" w14:textId="77777777" w:rsidTr="00402658">
        <w:trPr>
          <w:cantSplit/>
        </w:trPr>
        <w:tc>
          <w:tcPr>
            <w:tcW w:w="735" w:type="dxa"/>
          </w:tcPr>
          <w:p w14:paraId="764C799B" w14:textId="77777777" w:rsidR="00402658" w:rsidRDefault="00366A93">
            <w:pPr>
              <w:pStyle w:val="Compact"/>
              <w:spacing w:before="20" w:after="20" w:line="240" w:lineRule="auto"/>
            </w:pPr>
            <w:r>
              <w:rPr>
                <w:sz w:val="17"/>
              </w:rPr>
              <w:t>Konseling</w:t>
            </w:r>
          </w:p>
        </w:tc>
        <w:tc>
          <w:tcPr>
            <w:tcW w:w="2541" w:type="dxa"/>
          </w:tcPr>
          <w:p w14:paraId="6EE237C0" w14:textId="77777777" w:rsidR="00402658" w:rsidRDefault="00366A93">
            <w:pPr>
              <w:pStyle w:val="Compact"/>
              <w:spacing w:before="20" w:after="20" w:line="240" w:lineRule="auto"/>
            </w:pPr>
            <w:r>
              <w:rPr>
                <w:sz w:val="17"/>
              </w:rPr>
              <w:t>Lampiran 23/2022 (pedoman); tidak ada pasal mengikat khusus HIV</w:t>
            </w:r>
          </w:p>
        </w:tc>
        <w:tc>
          <w:tcPr>
            <w:tcW w:w="2541" w:type="dxa"/>
          </w:tcPr>
          <w:p w14:paraId="7781B81C" w14:textId="77777777" w:rsidR="00402658" w:rsidRDefault="00366A93">
            <w:pPr>
              <w:pStyle w:val="Compact"/>
              <w:spacing w:before="20" w:after="20" w:line="240" w:lineRule="auto"/>
            </w:pPr>
            <w:r>
              <w:rPr>
                <w:sz w:val="17"/>
              </w:rPr>
              <w:t>Perda 3/2014 Ps 1 angka 14 (KT sebagai proses konseling)</w:t>
            </w:r>
          </w:p>
        </w:tc>
        <w:tc>
          <w:tcPr>
            <w:tcW w:w="2541" w:type="dxa"/>
          </w:tcPr>
          <w:p w14:paraId="4680F1A6" w14:textId="77777777" w:rsidR="00402658" w:rsidRDefault="00366A93">
            <w:pPr>
              <w:pStyle w:val="Compact"/>
              <w:spacing w:before="20" w:after="20" w:line="240" w:lineRule="auto"/>
            </w:pPr>
            <w:r>
              <w:rPr>
                <w:sz w:val="17"/>
              </w:rPr>
              <w:t>Perda 1/2018 Ps 11 huruf e: konseling pra dan pasca pemeriksaan</w:t>
            </w:r>
          </w:p>
        </w:tc>
        <w:tc>
          <w:tcPr>
            <w:tcW w:w="1276" w:type="dxa"/>
          </w:tcPr>
          <w:p w14:paraId="5BC3414C" w14:textId="77777777" w:rsidR="00402658" w:rsidRDefault="00366A93">
            <w:pPr>
              <w:pStyle w:val="Compact"/>
              <w:spacing w:before="20" w:after="20" w:line="240" w:lineRule="auto"/>
            </w:pPr>
            <w:r>
              <w:rPr>
                <w:b/>
                <w:bCs/>
                <w:sz w:val="17"/>
              </w:rPr>
              <w:t>Dipertahankan</w:t>
            </w:r>
          </w:p>
        </w:tc>
      </w:tr>
      <w:tr w:rsidR="00402658" w14:paraId="4B4395CF" w14:textId="77777777" w:rsidTr="00402658">
        <w:trPr>
          <w:cantSplit/>
        </w:trPr>
        <w:tc>
          <w:tcPr>
            <w:tcW w:w="735" w:type="dxa"/>
          </w:tcPr>
          <w:p w14:paraId="41D47674" w14:textId="77777777" w:rsidR="00402658" w:rsidRDefault="00366A93">
            <w:pPr>
              <w:pStyle w:val="Compact"/>
              <w:spacing w:before="20" w:after="20" w:line="240" w:lineRule="auto"/>
            </w:pPr>
            <w:r>
              <w:rPr>
                <w:sz w:val="17"/>
              </w:rPr>
              <w:t>Kerahasiaan dan pengecualiannya</w:t>
            </w:r>
          </w:p>
        </w:tc>
        <w:tc>
          <w:tcPr>
            <w:tcW w:w="2541" w:type="dxa"/>
          </w:tcPr>
          <w:p w14:paraId="0ED11796" w14:textId="77777777" w:rsidR="00402658" w:rsidRDefault="00366A93">
            <w:pPr>
              <w:pStyle w:val="Compact"/>
              <w:spacing w:before="20" w:after="20" w:line="240" w:lineRule="auto"/>
            </w:pPr>
            <w:r>
              <w:rPr>
                <w:sz w:val="17"/>
              </w:rPr>
              <w:t>UU 17/2023 Ps 4 ayat (4): delapan pengecualian, termasuk permintaan aparat penegak hukum; PP 28/2024 Ps 735 ayat (2)</w:t>
            </w:r>
          </w:p>
        </w:tc>
        <w:tc>
          <w:tcPr>
            <w:tcW w:w="2541" w:type="dxa"/>
          </w:tcPr>
          <w:p w14:paraId="068287FF" w14:textId="77777777" w:rsidR="00402658" w:rsidRDefault="00366A93">
            <w:pPr>
              <w:pStyle w:val="Compact"/>
              <w:spacing w:before="20" w:after="20" w:line="240" w:lineRule="auto"/>
            </w:pPr>
            <w:r>
              <w:rPr>
                <w:sz w:val="17"/>
              </w:rPr>
              <w:t xml:space="preserve">Perda 3/2014 Ps 21 ayat (2): rahasia “berlaku selamanya”; Ps 22 ayat (1) huruf b: dibuka untuk aparat; Ps 22 ayat (4): hak menolak pembukaan; Ps 23: </w:t>
            </w:r>
            <w:r>
              <w:rPr>
                <w:sz w:val="17"/>
              </w:rPr>
              <w:t>“kepentingan umum” termasuk “penggunaan informasi yang akan berguna di masa yang akan datang”. Perda 1/2024 Ps 5 ayat (4), Ps 207–208</w:t>
            </w:r>
          </w:p>
        </w:tc>
        <w:tc>
          <w:tcPr>
            <w:tcW w:w="2541" w:type="dxa"/>
          </w:tcPr>
          <w:p w14:paraId="58A80572" w14:textId="77777777" w:rsidR="00402658" w:rsidRDefault="00366A93">
            <w:pPr>
              <w:pStyle w:val="Compact"/>
              <w:spacing w:before="20" w:after="20" w:line="240" w:lineRule="auto"/>
            </w:pPr>
            <w:r>
              <w:rPr>
                <w:sz w:val="17"/>
              </w:rPr>
              <w:t>Perda 1/2018 Ps 11 huruf f: wajib merahasiakan; Ps 4 ayat (2) huruf d angka 3: dibuka “jika membahayakan orang lain”</w:t>
            </w:r>
          </w:p>
        </w:tc>
        <w:tc>
          <w:tcPr>
            <w:tcW w:w="1276" w:type="dxa"/>
          </w:tcPr>
          <w:p w14:paraId="40E5CF04" w14:textId="77777777" w:rsidR="00402658" w:rsidRDefault="00366A93">
            <w:pPr>
              <w:pStyle w:val="Compact"/>
              <w:spacing w:before="20" w:after="20" w:line="240" w:lineRule="auto"/>
            </w:pPr>
            <w:r>
              <w:rPr>
                <w:b/>
                <w:bCs/>
                <w:sz w:val="17"/>
              </w:rPr>
              <w:t>Ditambah di daerah</w:t>
            </w:r>
            <w:r>
              <w:rPr>
                <w:sz w:val="17"/>
              </w:rPr>
              <w:t xml:space="preserve"> (rahasia selamanya, provinsi) dan </w:t>
            </w:r>
            <w:r>
              <w:rPr>
                <w:b/>
                <w:bCs/>
                <w:sz w:val="17"/>
              </w:rPr>
              <w:t>Menyempit</w:t>
            </w:r>
            <w:r>
              <w:rPr>
                <w:sz w:val="17"/>
              </w:rPr>
              <w:t xml:space="preserve"> (pengecualian terbuka di kota dan provinsi)</w:t>
            </w:r>
          </w:p>
        </w:tc>
      </w:tr>
      <w:tr w:rsidR="00402658" w14:paraId="62F963CA" w14:textId="77777777" w:rsidTr="00402658">
        <w:trPr>
          <w:cantSplit/>
        </w:trPr>
        <w:tc>
          <w:tcPr>
            <w:tcW w:w="735" w:type="dxa"/>
          </w:tcPr>
          <w:p w14:paraId="7AD6F95E" w14:textId="77777777" w:rsidR="00402658" w:rsidRDefault="00366A93">
            <w:pPr>
              <w:pStyle w:val="Compact"/>
              <w:spacing w:before="20" w:after="20" w:line="240" w:lineRule="auto"/>
            </w:pPr>
            <w:r>
              <w:rPr>
                <w:sz w:val="17"/>
              </w:rPr>
              <w:t>Pembukaan status ke pasangan</w:t>
            </w:r>
          </w:p>
        </w:tc>
        <w:tc>
          <w:tcPr>
            <w:tcW w:w="2541" w:type="dxa"/>
          </w:tcPr>
          <w:p w14:paraId="24297CD1" w14:textId="77777777" w:rsidR="00402658" w:rsidRDefault="00366A93">
            <w:pPr>
              <w:pStyle w:val="Compact"/>
              <w:spacing w:before="20" w:after="20" w:line="240" w:lineRule="auto"/>
            </w:pPr>
            <w:r>
              <w:rPr>
                <w:sz w:val="17"/>
              </w:rPr>
              <w:t>Lampiran 23/2022 Bab VII F–G: notifikasi pasangan melalui rujukan pasien/petugas</w:t>
            </w:r>
          </w:p>
        </w:tc>
        <w:tc>
          <w:tcPr>
            <w:tcW w:w="2541" w:type="dxa"/>
          </w:tcPr>
          <w:p w14:paraId="66A62687" w14:textId="77777777" w:rsidR="00402658" w:rsidRDefault="00366A93">
            <w:pPr>
              <w:pStyle w:val="Compact"/>
              <w:spacing w:before="20" w:after="20" w:line="240" w:lineRule="auto"/>
            </w:pPr>
            <w:r>
              <w:rPr>
                <w:sz w:val="17"/>
              </w:rPr>
              <w:t xml:space="preserve">Perda 3/2014 Ps 7 huruf b: kewajiban </w:t>
            </w:r>
            <w:r>
              <w:rPr>
                <w:sz w:val="17"/>
              </w:rPr>
              <w:t>“melindungi pasangan hidupnya” (Penjelasan: suami atau istri)</w:t>
            </w:r>
          </w:p>
        </w:tc>
        <w:tc>
          <w:tcPr>
            <w:tcW w:w="2541" w:type="dxa"/>
          </w:tcPr>
          <w:p w14:paraId="0F2109A0" w14:textId="77777777" w:rsidR="00402658" w:rsidRDefault="00366A93">
            <w:pPr>
              <w:pStyle w:val="Compact"/>
              <w:spacing w:before="20" w:after="20" w:line="240" w:lineRule="auto"/>
            </w:pPr>
            <w:r>
              <w:rPr>
                <w:sz w:val="17"/>
              </w:rPr>
              <w:t xml:space="preserve">Perda 1/2018 Ps 4 ayat (2) huruf e: pembukaan ke pasangan dengan persetujuan ODHIV setelah konseling yang cukup; </w:t>
            </w:r>
            <w:r>
              <w:rPr>
                <w:b/>
                <w:bCs/>
                <w:sz w:val="17"/>
              </w:rPr>
              <w:t>tetapi</w:t>
            </w:r>
            <w:r>
              <w:rPr>
                <w:sz w:val="17"/>
              </w:rPr>
              <w:t xml:space="preserve"> Ps 15 huruf a jo. Ps 26: pidana bila berhubungan seksual tanpa memberi tahu pasangan</w:t>
            </w:r>
          </w:p>
        </w:tc>
        <w:tc>
          <w:tcPr>
            <w:tcW w:w="1276" w:type="dxa"/>
          </w:tcPr>
          <w:p w14:paraId="017AE6EB" w14:textId="77777777" w:rsidR="00402658" w:rsidRDefault="00366A93">
            <w:pPr>
              <w:pStyle w:val="Compact"/>
              <w:spacing w:before="20" w:after="20" w:line="240" w:lineRule="auto"/>
            </w:pPr>
            <w:r>
              <w:rPr>
                <w:b/>
                <w:bCs/>
                <w:sz w:val="17"/>
              </w:rPr>
              <w:t>Dipertahankan</w:t>
            </w:r>
            <w:r>
              <w:rPr>
                <w:sz w:val="17"/>
              </w:rPr>
              <w:t xml:space="preserve"> (prosedur konseling) dan </w:t>
            </w:r>
            <w:r>
              <w:rPr>
                <w:b/>
                <w:bCs/>
                <w:sz w:val="17"/>
              </w:rPr>
              <w:t>Bertentangan</w:t>
            </w:r>
            <w:r>
              <w:rPr>
                <w:sz w:val="17"/>
              </w:rPr>
              <w:t xml:space="preserve"> (dengan pidana)</w:t>
            </w:r>
          </w:p>
        </w:tc>
      </w:tr>
      <w:tr w:rsidR="00402658" w14:paraId="1976F17E" w14:textId="77777777" w:rsidTr="00402658">
        <w:trPr>
          <w:cantSplit/>
        </w:trPr>
        <w:tc>
          <w:tcPr>
            <w:tcW w:w="735" w:type="dxa"/>
          </w:tcPr>
          <w:p w14:paraId="147632D9" w14:textId="77777777" w:rsidR="00402658" w:rsidRDefault="00366A93">
            <w:pPr>
              <w:pStyle w:val="Compact"/>
              <w:spacing w:before="20" w:after="20" w:line="240" w:lineRule="auto"/>
            </w:pPr>
            <w:r>
              <w:rPr>
                <w:sz w:val="17"/>
              </w:rPr>
              <w:t>Larangan diskriminasi/penolakan layanan</w:t>
            </w:r>
          </w:p>
        </w:tc>
        <w:tc>
          <w:tcPr>
            <w:tcW w:w="2541" w:type="dxa"/>
          </w:tcPr>
          <w:p w14:paraId="15897471" w14:textId="77777777" w:rsidR="00402658" w:rsidRDefault="00366A93">
            <w:pPr>
              <w:pStyle w:val="Compact"/>
              <w:spacing w:before="20" w:after="20" w:line="240" w:lineRule="auto"/>
            </w:pPr>
            <w:r>
              <w:rPr>
                <w:sz w:val="17"/>
              </w:rPr>
              <w:t>UU 17/2023 Ps 174 (larangan menolak pasien); Permenkes 3/2026 Ps 2 huruf d dan Ps 26 ayat (1) (penghapusan stigma)</w:t>
            </w:r>
          </w:p>
        </w:tc>
        <w:tc>
          <w:tcPr>
            <w:tcW w:w="2541" w:type="dxa"/>
          </w:tcPr>
          <w:p w14:paraId="5544E313" w14:textId="77777777" w:rsidR="00402658" w:rsidRDefault="00366A93">
            <w:pPr>
              <w:pStyle w:val="Compact"/>
              <w:spacing w:before="20" w:after="20" w:line="240" w:lineRule="auto"/>
            </w:pPr>
            <w:r>
              <w:rPr>
                <w:sz w:val="17"/>
              </w:rPr>
              <w:t>Perda 3/2014 Ps 15 ayat (2): larangan PHK/eksklusi oleh organisasi dan badan usaha; Perda 1/2024 Ps 159: RS antidiskriminatif; asas nondiskriminatif bersanding “pertimbangan moral dan nilai-nilai agama”</w:t>
            </w:r>
          </w:p>
        </w:tc>
        <w:tc>
          <w:tcPr>
            <w:tcW w:w="2541" w:type="dxa"/>
          </w:tcPr>
          <w:p w14:paraId="4EC82971" w14:textId="77777777" w:rsidR="00402658" w:rsidRDefault="00366A93">
            <w:pPr>
              <w:pStyle w:val="Compact"/>
              <w:spacing w:before="20" w:after="20" w:line="240" w:lineRule="auto"/>
            </w:pPr>
            <w:r>
              <w:rPr>
                <w:sz w:val="17"/>
              </w:rPr>
              <w:t>Perda 1/2018 Ps 5 ayat (2) huruf b; Ps 11 huruf b; Ps 17 huruf a (larangan PHK); Ps 18 (larangan eksklusi peserta didik). Definisi diskriminasi Ps 1 angka 27 tanpa status HIV, orientasi seksual, identitas gender</w:t>
            </w:r>
          </w:p>
        </w:tc>
        <w:tc>
          <w:tcPr>
            <w:tcW w:w="1276" w:type="dxa"/>
          </w:tcPr>
          <w:p w14:paraId="6FEAB036" w14:textId="77777777" w:rsidR="00402658" w:rsidRDefault="00366A93">
            <w:pPr>
              <w:pStyle w:val="Compact"/>
              <w:spacing w:before="20" w:after="20" w:line="240" w:lineRule="auto"/>
            </w:pPr>
            <w:r>
              <w:rPr>
                <w:b/>
                <w:bCs/>
                <w:sz w:val="17"/>
              </w:rPr>
              <w:t>Ditambah di daerah</w:t>
            </w:r>
            <w:r>
              <w:rPr>
                <w:sz w:val="17"/>
              </w:rPr>
              <w:t xml:space="preserve"> (rincian kerja dan sekolah) / </w:t>
            </w:r>
            <w:r>
              <w:rPr>
                <w:b/>
                <w:bCs/>
                <w:sz w:val="17"/>
              </w:rPr>
              <w:t>Menyempit</w:t>
            </w:r>
            <w:r>
              <w:rPr>
                <w:sz w:val="17"/>
              </w:rPr>
              <w:t xml:space="preserve"> (definisi)</w:t>
            </w:r>
          </w:p>
        </w:tc>
      </w:tr>
      <w:tr w:rsidR="00402658" w14:paraId="0796FD12" w14:textId="77777777" w:rsidTr="00402658">
        <w:trPr>
          <w:cantSplit/>
        </w:trPr>
        <w:tc>
          <w:tcPr>
            <w:tcW w:w="735" w:type="dxa"/>
          </w:tcPr>
          <w:p w14:paraId="031B3B94" w14:textId="77777777" w:rsidR="00402658" w:rsidRDefault="00366A93">
            <w:pPr>
              <w:pStyle w:val="Compact"/>
              <w:spacing w:before="20" w:after="20" w:line="240" w:lineRule="auto"/>
            </w:pPr>
            <w:r>
              <w:rPr>
                <w:sz w:val="17"/>
              </w:rPr>
              <w:t>Harm reduction (LASS/PTRM)</w:t>
            </w:r>
          </w:p>
        </w:tc>
        <w:tc>
          <w:tcPr>
            <w:tcW w:w="2541" w:type="dxa"/>
          </w:tcPr>
          <w:p w14:paraId="46C95736" w14:textId="77777777" w:rsidR="00402658" w:rsidRDefault="00366A93">
            <w:pPr>
              <w:pStyle w:val="Compact"/>
              <w:spacing w:before="20" w:after="20" w:line="240" w:lineRule="auto"/>
            </w:pPr>
            <w:r>
              <w:rPr>
                <w:sz w:val="17"/>
              </w:rPr>
              <w:t>Hanya Lampiran 23/2022 (pedoman sementara); batang tubuh dicabut</w:t>
            </w:r>
          </w:p>
        </w:tc>
        <w:tc>
          <w:tcPr>
            <w:tcW w:w="2541" w:type="dxa"/>
          </w:tcPr>
          <w:p w14:paraId="3523802C" w14:textId="77777777" w:rsidR="00402658" w:rsidRDefault="00366A93">
            <w:pPr>
              <w:pStyle w:val="Compact"/>
              <w:spacing w:before="20" w:after="20" w:line="240" w:lineRule="auto"/>
            </w:pPr>
            <w:r>
              <w:rPr>
                <w:sz w:val="17"/>
              </w:rPr>
              <w:t>Perda 3/2014 Ps 5 ayat (1) huruf g: jarum suntik steril dan metadon. Pergub 2/2019 RAD P4GN: tidak memuat</w:t>
            </w:r>
          </w:p>
        </w:tc>
        <w:tc>
          <w:tcPr>
            <w:tcW w:w="2541" w:type="dxa"/>
          </w:tcPr>
          <w:p w14:paraId="2DF8E264" w14:textId="77777777" w:rsidR="00402658" w:rsidRDefault="00366A93">
            <w:pPr>
              <w:pStyle w:val="Compact"/>
              <w:spacing w:before="20" w:after="20" w:line="240" w:lineRule="auto"/>
            </w:pPr>
            <w:r>
              <w:rPr>
                <w:sz w:val="17"/>
              </w:rPr>
              <w:t>Perda 1/2018 Ps 3 ayat (1) huruf j: jarum suntik steril dan metadon</w:t>
            </w:r>
          </w:p>
        </w:tc>
        <w:tc>
          <w:tcPr>
            <w:tcW w:w="1276" w:type="dxa"/>
          </w:tcPr>
          <w:p w14:paraId="4011D7F7" w14:textId="77777777" w:rsidR="00402658" w:rsidRDefault="00366A93">
            <w:pPr>
              <w:pStyle w:val="Compact"/>
              <w:spacing w:before="20" w:after="20" w:line="240" w:lineRule="auto"/>
            </w:pPr>
            <w:r>
              <w:rPr>
                <w:b/>
                <w:bCs/>
                <w:sz w:val="17"/>
              </w:rPr>
              <w:t>Dipertahankan</w:t>
            </w:r>
            <w:r>
              <w:rPr>
                <w:sz w:val="17"/>
              </w:rPr>
              <w:t xml:space="preserve"> (aturan HIV) / </w:t>
            </w:r>
            <w:r>
              <w:rPr>
                <w:b/>
                <w:bCs/>
                <w:sz w:val="17"/>
              </w:rPr>
              <w:t>Hilang</w:t>
            </w:r>
            <w:r>
              <w:rPr>
                <w:sz w:val="17"/>
              </w:rPr>
              <w:t xml:space="preserve"> (aturan narkotika provinsi)</w:t>
            </w:r>
          </w:p>
        </w:tc>
      </w:tr>
      <w:tr w:rsidR="00402658" w14:paraId="6841D7A4" w14:textId="77777777" w:rsidTr="00402658">
        <w:trPr>
          <w:cantSplit/>
        </w:trPr>
        <w:tc>
          <w:tcPr>
            <w:tcW w:w="735" w:type="dxa"/>
          </w:tcPr>
          <w:p w14:paraId="467742F4" w14:textId="77777777" w:rsidR="00402658" w:rsidRDefault="00366A93">
            <w:pPr>
              <w:pStyle w:val="Compact"/>
              <w:spacing w:before="20" w:after="20" w:line="240" w:lineRule="auto"/>
            </w:pPr>
            <w:r>
              <w:rPr>
                <w:sz w:val="17"/>
              </w:rPr>
              <w:t>Populasi kunci termasuk TG</w:t>
            </w:r>
          </w:p>
        </w:tc>
        <w:tc>
          <w:tcPr>
            <w:tcW w:w="2541" w:type="dxa"/>
          </w:tcPr>
          <w:p w14:paraId="685052F2" w14:textId="77777777" w:rsidR="00402658" w:rsidRDefault="00366A93">
            <w:pPr>
              <w:pStyle w:val="Compact"/>
              <w:spacing w:before="20" w:after="20" w:line="240" w:lineRule="auto"/>
            </w:pPr>
            <w:r>
              <w:rPr>
                <w:sz w:val="17"/>
              </w:rPr>
              <w:t>Lampiran 23/2022 Bab V huruf C: waria meliputi transgender dan transpuan. Definisi Ps 1 angka 8 Permenkes 23/2022 dicabut</w:t>
            </w:r>
          </w:p>
        </w:tc>
        <w:tc>
          <w:tcPr>
            <w:tcW w:w="2541" w:type="dxa"/>
          </w:tcPr>
          <w:p w14:paraId="6C8AF29E" w14:textId="77777777" w:rsidR="00402658" w:rsidRDefault="00366A93">
            <w:pPr>
              <w:pStyle w:val="Compact"/>
              <w:spacing w:before="20" w:after="20" w:line="240" w:lineRule="auto"/>
            </w:pPr>
            <w:r>
              <w:rPr>
                <w:sz w:val="17"/>
              </w:rPr>
              <w:t>Perda 3/2014 Ps 1 angka 13: termasuk waria, WBP, anak jalanan</w:t>
            </w:r>
          </w:p>
        </w:tc>
        <w:tc>
          <w:tcPr>
            <w:tcW w:w="2541" w:type="dxa"/>
          </w:tcPr>
          <w:p w14:paraId="298A7609" w14:textId="77777777" w:rsidR="00402658" w:rsidRDefault="00366A93">
            <w:pPr>
              <w:pStyle w:val="Compact"/>
              <w:spacing w:before="20" w:after="20" w:line="240" w:lineRule="auto"/>
            </w:pPr>
            <w:r>
              <w:rPr>
                <w:sz w:val="17"/>
              </w:rPr>
              <w:t>Perda 1/2018 Ps 1 angka 12: waria tidak disebut; hanya di Ps 1 angka 16 (sasaran penjangkau)</w:t>
            </w:r>
          </w:p>
        </w:tc>
        <w:tc>
          <w:tcPr>
            <w:tcW w:w="1276" w:type="dxa"/>
          </w:tcPr>
          <w:p w14:paraId="3FDEFAA1" w14:textId="77777777" w:rsidR="00402658" w:rsidRDefault="00366A93">
            <w:pPr>
              <w:pStyle w:val="Compact"/>
              <w:spacing w:before="20" w:after="20" w:line="240" w:lineRule="auto"/>
            </w:pPr>
            <w:r>
              <w:rPr>
                <w:b/>
                <w:bCs/>
                <w:sz w:val="17"/>
              </w:rPr>
              <w:t>Menyempit</w:t>
            </w:r>
            <w:r>
              <w:rPr>
                <w:sz w:val="17"/>
              </w:rPr>
              <w:t xml:space="preserve"> (kota)</w:t>
            </w:r>
          </w:p>
        </w:tc>
      </w:tr>
      <w:tr w:rsidR="00402658" w14:paraId="012593C7" w14:textId="77777777" w:rsidTr="00402658">
        <w:trPr>
          <w:cantSplit/>
        </w:trPr>
        <w:tc>
          <w:tcPr>
            <w:tcW w:w="735" w:type="dxa"/>
          </w:tcPr>
          <w:p w14:paraId="40FA90A9" w14:textId="77777777" w:rsidR="00402658" w:rsidRDefault="00366A93">
            <w:pPr>
              <w:pStyle w:val="Compact"/>
              <w:spacing w:before="20" w:after="20" w:line="240" w:lineRule="auto"/>
            </w:pPr>
            <w:r>
              <w:rPr>
                <w:sz w:val="17"/>
              </w:rPr>
              <w:lastRenderedPageBreak/>
              <w:t>Forum koordinasi/KPA dan kursi komunitas</w:t>
            </w:r>
          </w:p>
        </w:tc>
        <w:tc>
          <w:tcPr>
            <w:tcW w:w="2541" w:type="dxa"/>
          </w:tcPr>
          <w:p w14:paraId="678C7451" w14:textId="77777777" w:rsidR="00402658" w:rsidRDefault="00366A93">
            <w:pPr>
              <w:pStyle w:val="Compact"/>
              <w:spacing w:before="20" w:after="20" w:line="240" w:lineRule="auto"/>
            </w:pPr>
            <w:r>
              <w:rPr>
                <w:sz w:val="17"/>
              </w:rPr>
              <w:t>Perpres 124/2016 Ps 17A (KPAN berakhir); Lampiran 23/2022 Bab IV B; Permenkes 3/2026 Ps 83 ayat (2), Ps 86 ayat (2) huruf b</w:t>
            </w:r>
          </w:p>
        </w:tc>
        <w:tc>
          <w:tcPr>
            <w:tcW w:w="2541" w:type="dxa"/>
          </w:tcPr>
          <w:p w14:paraId="125727DD" w14:textId="77777777" w:rsidR="00402658" w:rsidRDefault="00366A93">
            <w:pPr>
              <w:pStyle w:val="Compact"/>
              <w:spacing w:before="20" w:after="20" w:line="240" w:lineRule="auto"/>
            </w:pPr>
            <w:r>
              <w:rPr>
                <w:sz w:val="17"/>
              </w:rPr>
              <w:t>Perda 3/2014 Ps 3 huruf f: populasi kunci sebagai mitra; Ps 24 ayat (2) huruf e: KPAP memfasilitasi populasi kunci. Pergub KPAP belum ditemukan</w:t>
            </w:r>
          </w:p>
        </w:tc>
        <w:tc>
          <w:tcPr>
            <w:tcW w:w="2541" w:type="dxa"/>
          </w:tcPr>
          <w:p w14:paraId="34A0F3FF" w14:textId="77777777" w:rsidR="00402658" w:rsidRDefault="00366A93">
            <w:pPr>
              <w:pStyle w:val="Compact"/>
              <w:spacing w:before="20" w:after="20" w:line="240" w:lineRule="auto"/>
            </w:pPr>
            <w:r>
              <w:rPr>
                <w:sz w:val="17"/>
              </w:rPr>
              <w:t>Perda 1/2018 Ps 20–21: KPA sebagai wadah koordinasi; keterwakilan ODHIV/populasi kunci tidak diatur; Kepwal dan Perwali belum ditemukan</w:t>
            </w:r>
          </w:p>
        </w:tc>
        <w:tc>
          <w:tcPr>
            <w:tcW w:w="1276" w:type="dxa"/>
          </w:tcPr>
          <w:p w14:paraId="1DBD45A5" w14:textId="77777777" w:rsidR="00402658" w:rsidRDefault="00366A93">
            <w:pPr>
              <w:pStyle w:val="Compact"/>
              <w:spacing w:before="20" w:after="20" w:line="240" w:lineRule="auto"/>
            </w:pPr>
            <w:r>
              <w:rPr>
                <w:b/>
                <w:bCs/>
                <w:sz w:val="17"/>
              </w:rPr>
              <w:t>Menyempit</w:t>
            </w:r>
            <w:r>
              <w:rPr>
                <w:sz w:val="17"/>
              </w:rPr>
              <w:t xml:space="preserve"> / </w:t>
            </w:r>
            <w:r>
              <w:rPr>
                <w:b/>
                <w:bCs/>
                <w:sz w:val="17"/>
              </w:rPr>
              <w:t>Belum ditemukan</w:t>
            </w:r>
            <w:r>
              <w:rPr>
                <w:sz w:val="17"/>
              </w:rPr>
              <w:t xml:space="preserve"> (pelaksana)</w:t>
            </w:r>
          </w:p>
        </w:tc>
      </w:tr>
      <w:tr w:rsidR="00402658" w14:paraId="712653D6" w14:textId="77777777" w:rsidTr="00402658">
        <w:trPr>
          <w:cantSplit/>
        </w:trPr>
        <w:tc>
          <w:tcPr>
            <w:tcW w:w="735" w:type="dxa"/>
          </w:tcPr>
          <w:p w14:paraId="19A2DBB0" w14:textId="77777777" w:rsidR="00402658" w:rsidRDefault="00366A93">
            <w:pPr>
              <w:pStyle w:val="Compact"/>
              <w:spacing w:before="20" w:after="20" w:line="240" w:lineRule="auto"/>
            </w:pPr>
            <w:r>
              <w:rPr>
                <w:sz w:val="17"/>
              </w:rPr>
              <w:t>Layanan gratis/tarif</w:t>
            </w:r>
          </w:p>
        </w:tc>
        <w:tc>
          <w:tcPr>
            <w:tcW w:w="2541" w:type="dxa"/>
          </w:tcPr>
          <w:p w14:paraId="17D2B0BA" w14:textId="77777777" w:rsidR="00402658" w:rsidRDefault="00366A93">
            <w:pPr>
              <w:pStyle w:val="Compact"/>
              <w:spacing w:before="20" w:after="20" w:line="240" w:lineRule="auto"/>
            </w:pPr>
            <w:r>
              <w:rPr>
                <w:sz w:val="17"/>
              </w:rPr>
              <w:t>Permendagri 59/2021 SPM: layanan HIV bagi orang berisiko, dibiayai APBD</w:t>
            </w:r>
          </w:p>
        </w:tc>
        <w:tc>
          <w:tcPr>
            <w:tcW w:w="2541" w:type="dxa"/>
          </w:tcPr>
          <w:p w14:paraId="08D2A0FC" w14:textId="77777777" w:rsidR="00402658" w:rsidRDefault="00366A93">
            <w:pPr>
              <w:pStyle w:val="Compact"/>
              <w:spacing w:before="20" w:after="20" w:line="240" w:lineRule="auto"/>
            </w:pPr>
            <w:r>
              <w:rPr>
                <w:sz w:val="17"/>
              </w:rPr>
              <w:t>Perda 3/2014 Ps 19: sarana “dapat terjangkau”; Ps 20 APBD. Perda 1/2024: biaya layanan lanjutan ditanggung penerima bila tanpa jaminan</w:t>
            </w:r>
          </w:p>
        </w:tc>
        <w:tc>
          <w:tcPr>
            <w:tcW w:w="2541" w:type="dxa"/>
          </w:tcPr>
          <w:p w14:paraId="1376915E" w14:textId="77777777" w:rsidR="00402658" w:rsidRDefault="00366A93">
            <w:pPr>
              <w:pStyle w:val="Compact"/>
              <w:spacing w:before="20" w:after="20" w:line="240" w:lineRule="auto"/>
            </w:pPr>
            <w:r>
              <w:rPr>
                <w:sz w:val="17"/>
              </w:rPr>
              <w:t>Perda 1/2018 Ps 7 ayat (2): “terjangkau oleh seluruh lapisan masyarakat”</w:t>
            </w:r>
            <w:r>
              <w:rPr>
                <w:sz w:val="17"/>
              </w:rPr>
              <w:t>; Ps 24: APBD. Pernyataan layanan gratis: belum ditemukan di folder</w:t>
            </w:r>
          </w:p>
        </w:tc>
        <w:tc>
          <w:tcPr>
            <w:tcW w:w="1276" w:type="dxa"/>
          </w:tcPr>
          <w:p w14:paraId="46B38C9E" w14:textId="77777777" w:rsidR="00402658" w:rsidRDefault="00366A93">
            <w:pPr>
              <w:pStyle w:val="Compact"/>
              <w:spacing w:before="20" w:after="20" w:line="240" w:lineRule="auto"/>
            </w:pPr>
            <w:r>
              <w:rPr>
                <w:b/>
                <w:bCs/>
                <w:sz w:val="17"/>
              </w:rPr>
              <w:t>Belum ditemukan</w:t>
            </w:r>
            <w:r>
              <w:rPr>
                <w:sz w:val="17"/>
              </w:rPr>
              <w:t xml:space="preserve"> (pernyataan bebas tarif)</w:t>
            </w:r>
          </w:p>
        </w:tc>
      </w:tr>
      <w:tr w:rsidR="00402658" w14:paraId="2FCB96BF" w14:textId="77777777" w:rsidTr="00402658">
        <w:trPr>
          <w:cantSplit/>
        </w:trPr>
        <w:tc>
          <w:tcPr>
            <w:tcW w:w="735" w:type="dxa"/>
          </w:tcPr>
          <w:p w14:paraId="666B375E" w14:textId="77777777" w:rsidR="00402658" w:rsidRDefault="00366A93">
            <w:pPr>
              <w:pStyle w:val="Compact"/>
              <w:spacing w:before="20" w:after="20" w:line="240" w:lineRule="auto"/>
            </w:pPr>
            <w:r>
              <w:rPr>
                <w:sz w:val="17"/>
              </w:rPr>
              <w:t>Kanal pengaduan</w:t>
            </w:r>
          </w:p>
        </w:tc>
        <w:tc>
          <w:tcPr>
            <w:tcW w:w="2541" w:type="dxa"/>
          </w:tcPr>
          <w:p w14:paraId="3A381074" w14:textId="77777777" w:rsidR="00402658" w:rsidRDefault="00366A93">
            <w:pPr>
              <w:pStyle w:val="Compact"/>
              <w:spacing w:before="20" w:after="20" w:line="240" w:lineRule="auto"/>
            </w:pPr>
            <w:r>
              <w:rPr>
                <w:sz w:val="17"/>
              </w:rPr>
              <w:t>Tidak ada kanal khusus pasien HIV; RF-NAS-10 mengusulkannya (Permenkes 3/2026 Ps 86)</w:t>
            </w:r>
          </w:p>
        </w:tc>
        <w:tc>
          <w:tcPr>
            <w:tcW w:w="2541" w:type="dxa"/>
          </w:tcPr>
          <w:p w14:paraId="13DBFCEC" w14:textId="77777777" w:rsidR="00402658" w:rsidRDefault="00366A93">
            <w:pPr>
              <w:pStyle w:val="Compact"/>
              <w:spacing w:before="20" w:after="20" w:line="240" w:lineRule="auto"/>
            </w:pPr>
            <w:r>
              <w:rPr>
                <w:sz w:val="17"/>
              </w:rPr>
              <w:t>Belum ditemukan di folder</w:t>
            </w:r>
          </w:p>
        </w:tc>
        <w:tc>
          <w:tcPr>
            <w:tcW w:w="2541" w:type="dxa"/>
          </w:tcPr>
          <w:p w14:paraId="7982A7D9" w14:textId="77777777" w:rsidR="00402658" w:rsidRDefault="00366A93">
            <w:pPr>
              <w:pStyle w:val="Compact"/>
              <w:spacing w:before="20" w:after="20" w:line="240" w:lineRule="auto"/>
            </w:pPr>
            <w:r>
              <w:rPr>
                <w:sz w:val="17"/>
              </w:rPr>
              <w:t>Belum ditemukan di folder. Ps 25 hanya mengatur PPNS menerima laporan pelanggaran Perda, bukan pengaduan ODHIV</w:t>
            </w:r>
          </w:p>
        </w:tc>
        <w:tc>
          <w:tcPr>
            <w:tcW w:w="1276" w:type="dxa"/>
          </w:tcPr>
          <w:p w14:paraId="246E1FED" w14:textId="77777777" w:rsidR="00402658" w:rsidRDefault="00366A93">
            <w:pPr>
              <w:pStyle w:val="Compact"/>
              <w:spacing w:before="20" w:after="20" w:line="240" w:lineRule="auto"/>
            </w:pPr>
            <w:r>
              <w:rPr>
                <w:b/>
                <w:bCs/>
                <w:sz w:val="17"/>
              </w:rPr>
              <w:t>Belum ditemukan</w:t>
            </w:r>
          </w:p>
        </w:tc>
      </w:tr>
      <w:tr w:rsidR="00402658" w14:paraId="4322B910" w14:textId="77777777" w:rsidTr="00402658">
        <w:trPr>
          <w:cantSplit/>
        </w:trPr>
        <w:tc>
          <w:tcPr>
            <w:tcW w:w="735" w:type="dxa"/>
          </w:tcPr>
          <w:p w14:paraId="3062FA73" w14:textId="77777777" w:rsidR="00402658" w:rsidRDefault="00366A93">
            <w:pPr>
              <w:pStyle w:val="Compact"/>
              <w:spacing w:before="20" w:after="20" w:line="240" w:lineRule="auto"/>
            </w:pPr>
            <w:r>
              <w:rPr>
                <w:sz w:val="17"/>
              </w:rPr>
              <w:t>Pidana/sanksi berbasis status</w:t>
            </w:r>
          </w:p>
        </w:tc>
        <w:tc>
          <w:tcPr>
            <w:tcW w:w="2541" w:type="dxa"/>
          </w:tcPr>
          <w:p w14:paraId="602ED82E" w14:textId="77777777" w:rsidR="00402658" w:rsidRDefault="00366A93">
            <w:pPr>
              <w:pStyle w:val="Compact"/>
              <w:spacing w:before="20" w:after="20" w:line="240" w:lineRule="auto"/>
            </w:pPr>
            <w:r>
              <w:rPr>
                <w:sz w:val="17"/>
              </w:rPr>
              <w:t>UU 23/2014 Ps 238 membolehkan pidana Perda ≤6 bulan/≤Rp50 juta. Baseline HIV nasional (Permenkes 23/2022) tidak memidana ODHIV</w:t>
            </w:r>
          </w:p>
        </w:tc>
        <w:tc>
          <w:tcPr>
            <w:tcW w:w="2541" w:type="dxa"/>
          </w:tcPr>
          <w:p w14:paraId="002844B7" w14:textId="77777777" w:rsidR="00402658" w:rsidRDefault="00366A93">
            <w:pPr>
              <w:pStyle w:val="Compact"/>
              <w:spacing w:before="20" w:after="20" w:line="240" w:lineRule="auto"/>
            </w:pPr>
            <w:r>
              <w:rPr>
                <w:sz w:val="17"/>
              </w:rPr>
              <w:t>Perda 3/2014 Ps 7 jo. Ps 29: kurungan 6 bulan/denda Rp50 juta (rujukan pasal tidak terbaca karena OCR)</w:t>
            </w:r>
          </w:p>
        </w:tc>
        <w:tc>
          <w:tcPr>
            <w:tcW w:w="2541" w:type="dxa"/>
          </w:tcPr>
          <w:p w14:paraId="23E0D874" w14:textId="77777777" w:rsidR="00402658" w:rsidRDefault="00366A93">
            <w:pPr>
              <w:pStyle w:val="Compact"/>
              <w:spacing w:before="20" w:after="20" w:line="240" w:lineRule="auto"/>
            </w:pPr>
            <w:r>
              <w:rPr>
                <w:sz w:val="17"/>
              </w:rPr>
              <w:t>Perda 1/2018 Ps 15 jo. Ps 26: kurungan 3 bulan/denda Rp3 juta; Ps 16 (pengelola). Perda SKD 1/2010 Ps 30 ayat (1) jo. Ps 32: 6 bulan/Rp50 juta atas kewajiban lingkungan “sosial”</w:t>
            </w:r>
          </w:p>
        </w:tc>
        <w:tc>
          <w:tcPr>
            <w:tcW w:w="1276" w:type="dxa"/>
          </w:tcPr>
          <w:p w14:paraId="03DCA7EC" w14:textId="77777777" w:rsidR="00402658" w:rsidRDefault="00366A93">
            <w:pPr>
              <w:pStyle w:val="Compact"/>
              <w:spacing w:before="20" w:after="20" w:line="240" w:lineRule="auto"/>
            </w:pPr>
            <w:r>
              <w:rPr>
                <w:b/>
                <w:bCs/>
                <w:sz w:val="17"/>
              </w:rPr>
              <w:t>Ditambah di daerah</w:t>
            </w:r>
          </w:p>
        </w:tc>
      </w:tr>
      <w:tr w:rsidR="00402658" w14:paraId="11C9C309" w14:textId="77777777" w:rsidTr="00402658">
        <w:trPr>
          <w:cantSplit/>
        </w:trPr>
        <w:tc>
          <w:tcPr>
            <w:tcW w:w="735" w:type="dxa"/>
          </w:tcPr>
          <w:p w14:paraId="26227AB9" w14:textId="77777777" w:rsidR="00402658" w:rsidRDefault="00366A93">
            <w:pPr>
              <w:pStyle w:val="Compact"/>
              <w:spacing w:before="20" w:after="20" w:line="240" w:lineRule="auto"/>
            </w:pPr>
            <w:r>
              <w:rPr>
                <w:sz w:val="17"/>
              </w:rPr>
              <w:t>Tes/pemeriksaan wajib</w:t>
            </w:r>
          </w:p>
        </w:tc>
        <w:tc>
          <w:tcPr>
            <w:tcW w:w="2541" w:type="dxa"/>
          </w:tcPr>
          <w:p w14:paraId="13CAD1DE" w14:textId="77777777" w:rsidR="00402658" w:rsidRDefault="00366A93">
            <w:pPr>
              <w:pStyle w:val="Compact"/>
              <w:spacing w:before="20" w:after="20" w:line="240" w:lineRule="auto"/>
            </w:pPr>
            <w:r>
              <w:rPr>
                <w:sz w:val="17"/>
              </w:rPr>
              <w:t>UU 17/2023 Ps 295 dan 276 huruf d (pengecualian persetujuan); Kepmenakertrans 68/2004: larangan tes HIV sebagai syarat kerja</w:t>
            </w:r>
          </w:p>
        </w:tc>
        <w:tc>
          <w:tcPr>
            <w:tcW w:w="2541" w:type="dxa"/>
          </w:tcPr>
          <w:p w14:paraId="66E1F023" w14:textId="77777777" w:rsidR="00402658" w:rsidRDefault="00366A93">
            <w:pPr>
              <w:pStyle w:val="Compact"/>
              <w:spacing w:before="20" w:after="20" w:line="240" w:lineRule="auto"/>
            </w:pPr>
            <w:r>
              <w:rPr>
                <w:sz w:val="17"/>
              </w:rPr>
              <w:t>Perda 3/2014 Ps 6 ayat (1) (PITC “patut diduga”); Perda 1/2024 Ps 90 ayat (3) (memeriksa orang dengan “faktor risiko”)</w:t>
            </w:r>
          </w:p>
        </w:tc>
        <w:tc>
          <w:tcPr>
            <w:tcW w:w="2541" w:type="dxa"/>
          </w:tcPr>
          <w:p w14:paraId="04C65B4A" w14:textId="77777777" w:rsidR="00402658" w:rsidRDefault="00366A93">
            <w:pPr>
              <w:pStyle w:val="Compact"/>
              <w:spacing w:before="20" w:after="20" w:line="240" w:lineRule="auto"/>
            </w:pPr>
            <w:r>
              <w:rPr>
                <w:sz w:val="17"/>
              </w:rPr>
              <w:t>Perda 1/2018 Ps 4 ayat (2) huruf c (mandatory test); Ps 12 (VCT wajib); Ps 23 ayat (2) (pemeriksaan berkala karyawan “berisiko”)</w:t>
            </w:r>
          </w:p>
        </w:tc>
        <w:tc>
          <w:tcPr>
            <w:tcW w:w="1276" w:type="dxa"/>
          </w:tcPr>
          <w:p w14:paraId="48A8E0ED" w14:textId="77777777" w:rsidR="00402658" w:rsidRDefault="00366A93">
            <w:pPr>
              <w:pStyle w:val="Compact"/>
              <w:spacing w:before="20" w:after="20" w:line="240" w:lineRule="auto"/>
            </w:pPr>
            <w:r>
              <w:rPr>
                <w:b/>
                <w:bCs/>
                <w:sz w:val="17"/>
              </w:rPr>
              <w:t>Ditambah di daerah</w:t>
            </w:r>
          </w:p>
        </w:tc>
      </w:tr>
      <w:tr w:rsidR="00402658" w14:paraId="720F7F0E" w14:textId="77777777" w:rsidTr="00402658">
        <w:trPr>
          <w:cantSplit/>
        </w:trPr>
        <w:tc>
          <w:tcPr>
            <w:tcW w:w="735" w:type="dxa"/>
          </w:tcPr>
          <w:p w14:paraId="044BE912" w14:textId="77777777" w:rsidR="00402658" w:rsidRDefault="00366A93">
            <w:pPr>
              <w:pStyle w:val="Compact"/>
              <w:spacing w:before="20" w:after="20" w:line="240" w:lineRule="auto"/>
            </w:pPr>
            <w:r>
              <w:rPr>
                <w:sz w:val="17"/>
              </w:rPr>
              <w:t>Penertiban di lokasi layanan</w:t>
            </w:r>
          </w:p>
        </w:tc>
        <w:tc>
          <w:tcPr>
            <w:tcW w:w="2541" w:type="dxa"/>
          </w:tcPr>
          <w:p w14:paraId="6F38FEE0" w14:textId="77777777" w:rsidR="00402658" w:rsidRDefault="00366A93">
            <w:pPr>
              <w:pStyle w:val="Compact"/>
              <w:spacing w:before="20" w:after="20" w:line="240" w:lineRule="auto"/>
            </w:pPr>
            <w:r>
              <w:rPr>
                <w:sz w:val="17"/>
              </w:rPr>
              <w:t>UU 23/2014 Ps 255 (Satpol PP); tidak ada pengecualian kegiatan kesehatan</w:t>
            </w:r>
          </w:p>
        </w:tc>
        <w:tc>
          <w:tcPr>
            <w:tcW w:w="2541" w:type="dxa"/>
          </w:tcPr>
          <w:p w14:paraId="7896BF13" w14:textId="77777777" w:rsidR="00402658" w:rsidRDefault="00366A93">
            <w:pPr>
              <w:pStyle w:val="Compact"/>
              <w:spacing w:before="20" w:after="20" w:line="240" w:lineRule="auto"/>
            </w:pPr>
            <w:r>
              <w:rPr>
                <w:sz w:val="17"/>
              </w:rPr>
              <w:t>Perda ketertiban provinsi belum ditemukan. Pergub 2/2019: razia dan informan di sekolah</w:t>
            </w:r>
          </w:p>
        </w:tc>
        <w:tc>
          <w:tcPr>
            <w:tcW w:w="2541" w:type="dxa"/>
          </w:tcPr>
          <w:p w14:paraId="4A2D24BA" w14:textId="77777777" w:rsidR="00402658" w:rsidRDefault="00366A93">
            <w:pPr>
              <w:pStyle w:val="Compact"/>
              <w:spacing w:before="20" w:after="20" w:line="240" w:lineRule="auto"/>
            </w:pPr>
            <w:r>
              <w:rPr>
                <w:sz w:val="17"/>
              </w:rPr>
              <w:t>Perda ketertiban kota belum ditemukan. Perda 1/2018 Ps 11 huruf i: petugas melaporkan tempat transaksi seksual “yang tidak mau bekerjasama” kepada “pihak yang berwajib”</w:t>
            </w:r>
          </w:p>
        </w:tc>
        <w:tc>
          <w:tcPr>
            <w:tcW w:w="1276" w:type="dxa"/>
          </w:tcPr>
          <w:p w14:paraId="40E6D1E8" w14:textId="77777777" w:rsidR="00402658" w:rsidRDefault="00366A93">
            <w:pPr>
              <w:pStyle w:val="Compact"/>
              <w:spacing w:before="20" w:after="20" w:line="240" w:lineRule="auto"/>
            </w:pPr>
            <w:r>
              <w:rPr>
                <w:b/>
                <w:bCs/>
                <w:sz w:val="17"/>
              </w:rPr>
              <w:t>Belum ditemukan</w:t>
            </w:r>
            <w:r>
              <w:rPr>
                <w:sz w:val="17"/>
              </w:rPr>
              <w:t xml:space="preserve"> (Perda ketertiban) / </w:t>
            </w:r>
            <w:r>
              <w:rPr>
                <w:b/>
                <w:bCs/>
                <w:sz w:val="17"/>
              </w:rPr>
              <w:t>Ditambah di daerah</w:t>
            </w:r>
            <w:r>
              <w:rPr>
                <w:sz w:val="17"/>
              </w:rPr>
              <w:t xml:space="preserve"> (pelaporan tempat)</w:t>
            </w:r>
          </w:p>
        </w:tc>
      </w:tr>
    </w:tbl>
    <w:p w14:paraId="578A2AC1" w14:textId="77777777" w:rsidR="00402658" w:rsidRDefault="00366A93">
      <w:pPr>
        <w:pStyle w:val="BodyText"/>
      </w:pPr>
      <w:r>
        <w:rPr>
          <w:i/>
          <w:iCs/>
        </w:rPr>
        <w:t>Analisis.</w:t>
      </w:r>
      <w:r>
        <w:t xml:space="preserve"> Pola Palu bukan hilangnya pengaman secara terang. Pola yang lebih sering adalah </w:t>
      </w:r>
      <w:r>
        <w:rPr>
          <w:b/>
          <w:bCs/>
        </w:rPr>
        <w:t>pengaman ditulis, lalu dikecualikan</w:t>
      </w:r>
      <w:r>
        <w:t xml:space="preserve"> </w:t>
      </w:r>
      <w:r>
        <w:t>oleh pasal lain di aturan yang sama atau aturan sejajar. Contohnya, Perda 1/2018 Pasal 11 huruf d mensyaratkan persetujuan, sementara Pasal 4 ayat (2) huruf c memberi kewenangan tes wajib. Laporan Nasional (7.2) menyebut pola ini sebagai pola umum Perda HIV daerah.</w:t>
      </w:r>
    </w:p>
    <w:p w14:paraId="6A9712E4" w14:textId="77777777" w:rsidR="00402658" w:rsidRDefault="00366A93">
      <w:pPr>
        <w:pStyle w:val="Heading2"/>
      </w:pPr>
      <w:bookmarkStart w:id="24" w:name="pasangan-cascade"/>
      <w:bookmarkStart w:id="25" w:name="_Toc242201578"/>
      <w:bookmarkEnd w:id="22"/>
      <w:r>
        <w:t>3.3 Pasangan cascade</w:t>
      </w:r>
      <w:bookmarkEnd w:id="25"/>
    </w:p>
    <w:p w14:paraId="40BC9A6E" w14:textId="77777777" w:rsidR="00402658" w:rsidRDefault="00366A93">
      <w:pPr>
        <w:pStyle w:val="FirstParagraph"/>
      </w:pPr>
      <w:r>
        <w:t>Sumber: T11 (12 baris unsur untuk Palu) dan profil wilayah blok D.</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03"/>
        <w:gridCol w:w="1077"/>
        <w:gridCol w:w="1593"/>
        <w:gridCol w:w="2982"/>
        <w:gridCol w:w="2682"/>
      </w:tblGrid>
      <w:tr w:rsidR="00402658" w14:paraId="10B8BF33"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302" w:type="dxa"/>
            <w:shd w:val="clear" w:color="auto" w:fill="D9E2F3"/>
          </w:tcPr>
          <w:p w14:paraId="1E7D537E" w14:textId="77777777" w:rsidR="00402658" w:rsidRDefault="00366A93">
            <w:pPr>
              <w:pStyle w:val="Compact"/>
              <w:spacing w:before="20" w:after="20" w:line="240" w:lineRule="auto"/>
            </w:pPr>
            <w:r>
              <w:rPr>
                <w:b/>
                <w:sz w:val="17"/>
              </w:rPr>
              <w:t>Pasangan</w:t>
            </w:r>
          </w:p>
        </w:tc>
        <w:tc>
          <w:tcPr>
            <w:tcW w:w="1077" w:type="dxa"/>
            <w:shd w:val="clear" w:color="auto" w:fill="D9E2F3"/>
          </w:tcPr>
          <w:p w14:paraId="48F8C0F8" w14:textId="77777777" w:rsidR="00402658" w:rsidRDefault="00366A93">
            <w:pPr>
              <w:pStyle w:val="Compact"/>
              <w:spacing w:before="20" w:after="20" w:line="240" w:lineRule="auto"/>
            </w:pPr>
            <w:r>
              <w:rPr>
                <w:b/>
                <w:sz w:val="17"/>
              </w:rPr>
              <w:t>Jenis hubungan</w:t>
            </w:r>
          </w:p>
        </w:tc>
        <w:tc>
          <w:tcPr>
            <w:tcW w:w="1593" w:type="dxa"/>
            <w:shd w:val="clear" w:color="auto" w:fill="D9E2F3"/>
          </w:tcPr>
          <w:p w14:paraId="0A0FCCC7" w14:textId="77777777" w:rsidR="00402658" w:rsidRDefault="00366A93">
            <w:pPr>
              <w:pStyle w:val="Compact"/>
              <w:spacing w:before="20" w:after="20" w:line="240" w:lineRule="auto"/>
            </w:pPr>
            <w:r>
              <w:rPr>
                <w:b/>
                <w:sz w:val="17"/>
              </w:rPr>
              <w:t>Apa yang diwariskan</w:t>
            </w:r>
          </w:p>
        </w:tc>
        <w:tc>
          <w:tcPr>
            <w:tcW w:w="2981" w:type="dxa"/>
            <w:shd w:val="clear" w:color="auto" w:fill="D9E2F3"/>
          </w:tcPr>
          <w:p w14:paraId="1B2FAA3D" w14:textId="77777777" w:rsidR="00402658" w:rsidRDefault="00366A93">
            <w:pPr>
              <w:pStyle w:val="Compact"/>
              <w:spacing w:before="20" w:after="20" w:line="240" w:lineRule="auto"/>
            </w:pPr>
            <w:r>
              <w:rPr>
                <w:b/>
                <w:sz w:val="17"/>
              </w:rPr>
              <w:t>Apa yang berubah</w:t>
            </w:r>
          </w:p>
        </w:tc>
        <w:tc>
          <w:tcPr>
            <w:tcW w:w="2681" w:type="dxa"/>
            <w:shd w:val="clear" w:color="auto" w:fill="D9E2F3"/>
          </w:tcPr>
          <w:p w14:paraId="0EA2A5A1" w14:textId="77777777" w:rsidR="00402658" w:rsidRDefault="00366A93">
            <w:pPr>
              <w:pStyle w:val="Compact"/>
              <w:spacing w:before="20" w:after="20" w:line="240" w:lineRule="auto"/>
            </w:pPr>
            <w:r>
              <w:rPr>
                <w:b/>
                <w:sz w:val="17"/>
              </w:rPr>
              <w:t>Arti bagi layanan</w:t>
            </w:r>
          </w:p>
        </w:tc>
      </w:tr>
      <w:tr w:rsidR="00402658" w14:paraId="7F45723B" w14:textId="77777777" w:rsidTr="00402658">
        <w:trPr>
          <w:cantSplit/>
        </w:trPr>
        <w:tc>
          <w:tcPr>
            <w:tcW w:w="1302" w:type="dxa"/>
          </w:tcPr>
          <w:p w14:paraId="1A8BB35D" w14:textId="77777777" w:rsidR="00402658" w:rsidRDefault="00366A93">
            <w:pPr>
              <w:pStyle w:val="Compact"/>
              <w:spacing w:before="20" w:after="20" w:line="240" w:lineRule="auto"/>
            </w:pPr>
            <w:r>
              <w:rPr>
                <w:sz w:val="17"/>
              </w:rPr>
              <w:t>Perda Sulteng 3/2014 ↔ Perda Palu 1/2018</w:t>
            </w:r>
          </w:p>
        </w:tc>
        <w:tc>
          <w:tcPr>
            <w:tcW w:w="1077" w:type="dxa"/>
          </w:tcPr>
          <w:p w14:paraId="7C6CB439" w14:textId="77777777" w:rsidR="00402658" w:rsidRDefault="00366A93">
            <w:pPr>
              <w:pStyle w:val="Compact"/>
              <w:spacing w:before="20" w:after="20" w:line="240" w:lineRule="auto"/>
            </w:pPr>
            <w:r>
              <w:rPr>
                <w:sz w:val="17"/>
              </w:rPr>
              <w:t>Tematik (tidak saling merujuk)</w:t>
            </w:r>
          </w:p>
        </w:tc>
        <w:tc>
          <w:tcPr>
            <w:tcW w:w="1593" w:type="dxa"/>
          </w:tcPr>
          <w:p w14:paraId="714AECCF" w14:textId="77777777" w:rsidR="00402658" w:rsidRDefault="00366A93">
            <w:pPr>
              <w:pStyle w:val="Compact"/>
              <w:spacing w:before="20" w:after="20" w:line="240" w:lineRule="auto"/>
            </w:pPr>
            <w:r>
              <w:rPr>
                <w:sz w:val="17"/>
              </w:rPr>
              <w:t>Harm reduction; larangan PHK dan eksklusi (kota lebih rinci); pembiayaan APBD; pendekatan perawatan berbasis keluarga/agama; sanksi administratif bertahap</w:t>
            </w:r>
          </w:p>
        </w:tc>
        <w:tc>
          <w:tcPr>
            <w:tcW w:w="2981" w:type="dxa"/>
          </w:tcPr>
          <w:p w14:paraId="626BB603" w14:textId="77777777" w:rsidR="00402658" w:rsidRDefault="00366A93">
            <w:pPr>
              <w:pStyle w:val="Compact"/>
              <w:spacing w:before="20" w:after="20" w:line="240" w:lineRule="auto"/>
            </w:pPr>
            <w:r>
              <w:rPr>
                <w:sz w:val="17"/>
              </w:rPr>
              <w:t>Definisi sasaran menyempit (waria hilang); tes berubah ke arah lebih membatasi (mandatory test, VCT wajib); daftar pengecualian rahasia berbeda; pidana subjeknya menyempit dan ancamannya lebih ringan; kewajiban usaha diperkuat (lapor data, pemeriksaan) tanpa pengaman; fungsi KPA bagi populasi kunci menyempit</w:t>
            </w:r>
          </w:p>
        </w:tc>
        <w:tc>
          <w:tcPr>
            <w:tcW w:w="2681" w:type="dxa"/>
          </w:tcPr>
          <w:p w14:paraId="593271D2" w14:textId="77777777" w:rsidR="00402658" w:rsidRDefault="00366A93">
            <w:pPr>
              <w:pStyle w:val="Compact"/>
              <w:spacing w:before="20" w:after="20" w:line="240" w:lineRule="auto"/>
            </w:pPr>
            <w:r>
              <w:rPr>
                <w:sz w:val="17"/>
              </w:rPr>
              <w:t>Petugas kota mengikuti Perda kota, yang memuat tes wajib dan pelaporan; pengakuan TG di provinsi tidak sampai ke program kota</w:t>
            </w:r>
          </w:p>
        </w:tc>
      </w:tr>
      <w:tr w:rsidR="00402658" w14:paraId="4F556139" w14:textId="77777777" w:rsidTr="00402658">
        <w:trPr>
          <w:cantSplit/>
        </w:trPr>
        <w:tc>
          <w:tcPr>
            <w:tcW w:w="1302" w:type="dxa"/>
          </w:tcPr>
          <w:p w14:paraId="263C45AF" w14:textId="77777777" w:rsidR="00402658" w:rsidRDefault="00366A93">
            <w:pPr>
              <w:pStyle w:val="Compact"/>
              <w:spacing w:before="20" w:after="20" w:line="240" w:lineRule="auto"/>
            </w:pPr>
            <w:r>
              <w:rPr>
                <w:sz w:val="17"/>
              </w:rPr>
              <w:t>Perda Sulteng 1/2024 ↔ Perda Sulteng 3/2014</w:t>
            </w:r>
          </w:p>
        </w:tc>
        <w:tc>
          <w:tcPr>
            <w:tcW w:w="1077" w:type="dxa"/>
          </w:tcPr>
          <w:p w14:paraId="714A14FA" w14:textId="77777777" w:rsidR="00402658" w:rsidRDefault="00366A93">
            <w:pPr>
              <w:pStyle w:val="Compact"/>
              <w:spacing w:before="20" w:after="20" w:line="240" w:lineRule="auto"/>
            </w:pPr>
            <w:r>
              <w:rPr>
                <w:sz w:val="17"/>
              </w:rPr>
              <w:t>Tematik, horizontal (tidak mencabut)</w:t>
            </w:r>
          </w:p>
        </w:tc>
        <w:tc>
          <w:tcPr>
            <w:tcW w:w="1593" w:type="dxa"/>
          </w:tcPr>
          <w:p w14:paraId="4213A2D2" w14:textId="77777777" w:rsidR="00402658" w:rsidRDefault="00366A93">
            <w:pPr>
              <w:pStyle w:val="Compact"/>
              <w:spacing w:before="20" w:after="20" w:line="240" w:lineRule="auto"/>
            </w:pPr>
            <w:r>
              <w:rPr>
                <w:sz w:val="17"/>
              </w:rPr>
              <w:t>—</w:t>
            </w:r>
          </w:p>
        </w:tc>
        <w:tc>
          <w:tcPr>
            <w:tcW w:w="2981" w:type="dxa"/>
          </w:tcPr>
          <w:p w14:paraId="065A30A1" w14:textId="77777777" w:rsidR="00402658" w:rsidRDefault="00366A93">
            <w:pPr>
              <w:pStyle w:val="Compact"/>
              <w:spacing w:before="20" w:after="20" w:line="240" w:lineRule="auto"/>
            </w:pPr>
            <w:r>
              <w:rPr>
                <w:sz w:val="17"/>
              </w:rPr>
              <w:t xml:space="preserve">Kerahasiaan: dua daftar pengecualian berlaku berdampingan (kandidat </w:t>
            </w:r>
            <w:r>
              <w:rPr>
                <w:b/>
                <w:bCs/>
                <w:sz w:val="17"/>
              </w:rPr>
              <w:t>Bertentangan</w:t>
            </w:r>
            <w:r>
              <w:rPr>
                <w:sz w:val="17"/>
              </w:rPr>
              <w:t>, PROV-72-001-I07); persetujuan: pelonggaran untuk program pemerintah (Ps 203 ayat (1))</w:t>
            </w:r>
          </w:p>
        </w:tc>
        <w:tc>
          <w:tcPr>
            <w:tcW w:w="2681" w:type="dxa"/>
          </w:tcPr>
          <w:p w14:paraId="4D0837E6" w14:textId="77777777" w:rsidR="00402658" w:rsidRDefault="00366A93">
            <w:pPr>
              <w:pStyle w:val="Compact"/>
              <w:spacing w:before="20" w:after="20" w:line="240" w:lineRule="auto"/>
            </w:pPr>
            <w:r>
              <w:rPr>
                <w:sz w:val="17"/>
              </w:rPr>
              <w:t>Fasyankes di Palu yang tunduk pada aturan provinsi menghadapi dua rujukan kerahasiaan</w:t>
            </w:r>
          </w:p>
        </w:tc>
      </w:tr>
      <w:tr w:rsidR="00402658" w14:paraId="0E3B390D" w14:textId="77777777" w:rsidTr="00402658">
        <w:trPr>
          <w:cantSplit/>
        </w:trPr>
        <w:tc>
          <w:tcPr>
            <w:tcW w:w="1302" w:type="dxa"/>
          </w:tcPr>
          <w:p w14:paraId="197FAC6A" w14:textId="77777777" w:rsidR="00402658" w:rsidRDefault="00366A93">
            <w:pPr>
              <w:pStyle w:val="Compact"/>
              <w:spacing w:before="20" w:after="20" w:line="240" w:lineRule="auto"/>
            </w:pPr>
            <w:r>
              <w:rPr>
                <w:sz w:val="17"/>
              </w:rPr>
              <w:lastRenderedPageBreak/>
              <w:t>Perda Sulteng 1/2024 → Kota Palu</w:t>
            </w:r>
          </w:p>
        </w:tc>
        <w:tc>
          <w:tcPr>
            <w:tcW w:w="1077" w:type="dxa"/>
          </w:tcPr>
          <w:p w14:paraId="520616C7" w14:textId="77777777" w:rsidR="00402658" w:rsidRDefault="00366A93">
            <w:pPr>
              <w:pStyle w:val="Compact"/>
              <w:spacing w:before="20" w:after="20" w:line="240" w:lineRule="auto"/>
            </w:pPr>
            <w:r>
              <w:rPr>
                <w:sz w:val="17"/>
              </w:rPr>
              <w:t>Rujukan isi (Ps 23 ayat (2))</w:t>
            </w:r>
          </w:p>
        </w:tc>
        <w:tc>
          <w:tcPr>
            <w:tcW w:w="1593" w:type="dxa"/>
          </w:tcPr>
          <w:p w14:paraId="4EA4B9F1" w14:textId="77777777" w:rsidR="00402658" w:rsidRDefault="00366A93">
            <w:pPr>
              <w:pStyle w:val="Compact"/>
              <w:spacing w:before="20" w:after="20" w:line="240" w:lineRule="auto"/>
            </w:pPr>
            <w:r>
              <w:rPr>
                <w:sz w:val="17"/>
              </w:rPr>
              <w:t>Peran kabupaten/kota dalam akses layanan primer dan lanjutan</w:t>
            </w:r>
          </w:p>
        </w:tc>
        <w:tc>
          <w:tcPr>
            <w:tcW w:w="2981" w:type="dxa"/>
          </w:tcPr>
          <w:p w14:paraId="207E30BD" w14:textId="77777777" w:rsidR="00402658" w:rsidRDefault="00366A93">
            <w:pPr>
              <w:pStyle w:val="Compact"/>
              <w:spacing w:before="20" w:after="20" w:line="240" w:lineRule="auto"/>
            </w:pPr>
            <w:r>
              <w:rPr>
                <w:sz w:val="17"/>
              </w:rPr>
              <w:t>Kota belum memiliki instrumen kesehatan umum pasca-2024 di folder; Perda SKD 1/2010 merujuk UU 36/2009</w:t>
            </w:r>
          </w:p>
        </w:tc>
        <w:tc>
          <w:tcPr>
            <w:tcW w:w="2681" w:type="dxa"/>
          </w:tcPr>
          <w:p w14:paraId="24208280" w14:textId="77777777" w:rsidR="00402658" w:rsidRDefault="00366A93">
            <w:pPr>
              <w:pStyle w:val="Compact"/>
              <w:spacing w:before="20" w:after="20" w:line="240" w:lineRule="auto"/>
            </w:pPr>
            <w:r>
              <w:rPr>
                <w:sz w:val="17"/>
              </w:rPr>
              <w:t>Tidak dapat dinilai sebagai alignment</w:t>
            </w:r>
          </w:p>
        </w:tc>
      </w:tr>
      <w:tr w:rsidR="00402658" w14:paraId="62A91FBD" w14:textId="77777777" w:rsidTr="00402658">
        <w:trPr>
          <w:cantSplit/>
        </w:trPr>
        <w:tc>
          <w:tcPr>
            <w:tcW w:w="1302" w:type="dxa"/>
          </w:tcPr>
          <w:p w14:paraId="11086551" w14:textId="77777777" w:rsidR="00402658" w:rsidRDefault="00366A93">
            <w:pPr>
              <w:pStyle w:val="Compact"/>
              <w:spacing w:before="20" w:after="20" w:line="240" w:lineRule="auto"/>
            </w:pPr>
            <w:r>
              <w:rPr>
                <w:sz w:val="17"/>
              </w:rPr>
              <w:t>Pergub 2/2019 RAD P4GN ↔ Perda Sulteng 3/2014</w:t>
            </w:r>
          </w:p>
        </w:tc>
        <w:tc>
          <w:tcPr>
            <w:tcW w:w="1077" w:type="dxa"/>
          </w:tcPr>
          <w:p w14:paraId="0A2393BE" w14:textId="77777777" w:rsidR="00402658" w:rsidRDefault="00366A93">
            <w:pPr>
              <w:pStyle w:val="Compact"/>
              <w:spacing w:before="20" w:after="20" w:line="240" w:lineRule="auto"/>
            </w:pPr>
            <w:r>
              <w:rPr>
                <w:sz w:val="17"/>
              </w:rPr>
              <w:t>Tematik</w:t>
            </w:r>
          </w:p>
        </w:tc>
        <w:tc>
          <w:tcPr>
            <w:tcW w:w="1593" w:type="dxa"/>
          </w:tcPr>
          <w:p w14:paraId="11E7A629" w14:textId="77777777" w:rsidR="00402658" w:rsidRDefault="00366A93">
            <w:pPr>
              <w:pStyle w:val="Compact"/>
              <w:spacing w:before="20" w:after="20" w:line="240" w:lineRule="auto"/>
            </w:pPr>
            <w:r>
              <w:rPr>
                <w:sz w:val="17"/>
              </w:rPr>
              <w:t>Pengakuan risiko HIV pada penasun</w:t>
            </w:r>
          </w:p>
        </w:tc>
        <w:tc>
          <w:tcPr>
            <w:tcW w:w="2981" w:type="dxa"/>
          </w:tcPr>
          <w:p w14:paraId="7EDE26F7" w14:textId="77777777" w:rsidR="00402658" w:rsidRDefault="00366A93">
            <w:pPr>
              <w:pStyle w:val="Compact"/>
              <w:spacing w:before="20" w:after="20" w:line="240" w:lineRule="auto"/>
            </w:pPr>
            <w:r>
              <w:rPr>
                <w:sz w:val="17"/>
              </w:rPr>
              <w:t xml:space="preserve">Alat suntik steril dan terapi rumatan </w:t>
            </w:r>
            <w:r>
              <w:rPr>
                <w:b/>
                <w:bCs/>
                <w:sz w:val="17"/>
              </w:rPr>
              <w:t>hilang</w:t>
            </w:r>
            <w:r>
              <w:rPr>
                <w:sz w:val="17"/>
              </w:rPr>
              <w:t>; muncul penindakan terhadap pemakai, wajib lapor, razia sekolah</w:t>
            </w:r>
          </w:p>
        </w:tc>
        <w:tc>
          <w:tcPr>
            <w:tcW w:w="2681" w:type="dxa"/>
          </w:tcPr>
          <w:p w14:paraId="2B89DB27" w14:textId="77777777" w:rsidR="00402658" w:rsidRDefault="00366A93">
            <w:pPr>
              <w:pStyle w:val="Compact"/>
              <w:spacing w:before="20" w:after="20" w:line="240" w:lineRule="auto"/>
            </w:pPr>
            <w:r>
              <w:rPr>
                <w:sz w:val="17"/>
              </w:rPr>
              <w:t>Pengguna napza suntik diperlakukan sebagai penerima layanan di satu aturan dan sebagai sasaran penindakan di aturan lain</w:t>
            </w:r>
          </w:p>
        </w:tc>
      </w:tr>
      <w:tr w:rsidR="00402658" w14:paraId="393B9CBC" w14:textId="77777777" w:rsidTr="00402658">
        <w:trPr>
          <w:cantSplit/>
        </w:trPr>
        <w:tc>
          <w:tcPr>
            <w:tcW w:w="1302" w:type="dxa"/>
          </w:tcPr>
          <w:p w14:paraId="0D3374D3" w14:textId="77777777" w:rsidR="00402658" w:rsidRDefault="00366A93">
            <w:pPr>
              <w:pStyle w:val="Compact"/>
              <w:spacing w:before="20" w:after="20" w:line="240" w:lineRule="auto"/>
            </w:pPr>
            <w:r>
              <w:rPr>
                <w:sz w:val="17"/>
              </w:rPr>
              <w:t>Lampiran Permenkes 23/2022 ↔ Perda HIV kota/provinsi</w:t>
            </w:r>
          </w:p>
        </w:tc>
        <w:tc>
          <w:tcPr>
            <w:tcW w:w="1077" w:type="dxa"/>
          </w:tcPr>
          <w:p w14:paraId="0A1569FE" w14:textId="77777777" w:rsidR="00402658" w:rsidRDefault="00366A93">
            <w:pPr>
              <w:pStyle w:val="Compact"/>
              <w:spacing w:before="20" w:after="20" w:line="240" w:lineRule="auto"/>
            </w:pPr>
            <w:r>
              <w:rPr>
                <w:sz w:val="17"/>
              </w:rPr>
              <w:t>Pembanding (Permenkes terbit kemudian; tidak dirujuk)</w:t>
            </w:r>
          </w:p>
        </w:tc>
        <w:tc>
          <w:tcPr>
            <w:tcW w:w="1593" w:type="dxa"/>
          </w:tcPr>
          <w:p w14:paraId="728FF69C" w14:textId="77777777" w:rsidR="00402658" w:rsidRDefault="00366A93">
            <w:pPr>
              <w:pStyle w:val="Compact"/>
              <w:spacing w:before="20" w:after="20" w:line="240" w:lineRule="auto"/>
            </w:pPr>
            <w:r>
              <w:rPr>
                <w:sz w:val="17"/>
              </w:rPr>
              <w:t>Harm reduction; pengakuan waria (provinsi)</w:t>
            </w:r>
          </w:p>
        </w:tc>
        <w:tc>
          <w:tcPr>
            <w:tcW w:w="2981" w:type="dxa"/>
          </w:tcPr>
          <w:p w14:paraId="17F4A780" w14:textId="77777777" w:rsidR="00402658" w:rsidRDefault="00366A93">
            <w:pPr>
              <w:pStyle w:val="Compact"/>
              <w:spacing w:before="20" w:after="20" w:line="240" w:lineRule="auto"/>
            </w:pPr>
            <w:r>
              <w:rPr>
                <w:sz w:val="17"/>
              </w:rPr>
              <w:t>Kota tidak memuat waria; kedua Perda memuat pidana yang tidak ada di baseline nasional</w:t>
            </w:r>
          </w:p>
        </w:tc>
        <w:tc>
          <w:tcPr>
            <w:tcW w:w="2681" w:type="dxa"/>
          </w:tcPr>
          <w:p w14:paraId="1FCA9179" w14:textId="77777777" w:rsidR="00402658" w:rsidRDefault="00366A93">
            <w:pPr>
              <w:pStyle w:val="Compact"/>
              <w:spacing w:before="20" w:after="20" w:line="240" w:lineRule="auto"/>
            </w:pPr>
            <w:r>
              <w:rPr>
                <w:sz w:val="17"/>
              </w:rPr>
              <w:t>Rujukan nasional untuk revisi tersedia di Lampiran, tetapi Lampiran hanya pedoman sementara</w:t>
            </w:r>
          </w:p>
        </w:tc>
      </w:tr>
      <w:tr w:rsidR="00402658" w14:paraId="15BB6B4E" w14:textId="77777777" w:rsidTr="00402658">
        <w:trPr>
          <w:cantSplit/>
        </w:trPr>
        <w:tc>
          <w:tcPr>
            <w:tcW w:w="1302" w:type="dxa"/>
          </w:tcPr>
          <w:p w14:paraId="3EF8A09A" w14:textId="77777777" w:rsidR="00402658" w:rsidRDefault="00366A93">
            <w:pPr>
              <w:pStyle w:val="Compact"/>
              <w:spacing w:before="20" w:after="20" w:line="240" w:lineRule="auto"/>
            </w:pPr>
            <w:r>
              <w:rPr>
                <w:sz w:val="17"/>
              </w:rPr>
              <w:t>Perpres 124/2016 ↔ KPA kota dan provinsi</w:t>
            </w:r>
          </w:p>
        </w:tc>
        <w:tc>
          <w:tcPr>
            <w:tcW w:w="1077" w:type="dxa"/>
          </w:tcPr>
          <w:p w14:paraId="633618A6" w14:textId="77777777" w:rsidR="00402658" w:rsidRDefault="00366A93">
            <w:pPr>
              <w:pStyle w:val="Compact"/>
              <w:spacing w:before="20" w:after="20" w:line="240" w:lineRule="auto"/>
            </w:pPr>
            <w:r>
              <w:rPr>
                <w:sz w:val="17"/>
              </w:rPr>
              <w:t>Rujukan dasar hukum (provinsi: Perpres 75/2006)</w:t>
            </w:r>
          </w:p>
        </w:tc>
        <w:tc>
          <w:tcPr>
            <w:tcW w:w="1593" w:type="dxa"/>
          </w:tcPr>
          <w:p w14:paraId="2D5C76F1" w14:textId="77777777" w:rsidR="00402658" w:rsidRDefault="00366A93">
            <w:pPr>
              <w:pStyle w:val="Compact"/>
              <w:spacing w:before="20" w:after="20" w:line="240" w:lineRule="auto"/>
            </w:pPr>
            <w:r>
              <w:rPr>
                <w:sz w:val="17"/>
              </w:rPr>
              <w:t>Model KPA</w:t>
            </w:r>
          </w:p>
        </w:tc>
        <w:tc>
          <w:tcPr>
            <w:tcW w:w="2981" w:type="dxa"/>
          </w:tcPr>
          <w:p w14:paraId="4F4BBED6" w14:textId="77777777" w:rsidR="00402658" w:rsidRDefault="00366A93">
            <w:pPr>
              <w:pStyle w:val="Compact"/>
              <w:spacing w:before="20" w:after="20" w:line="240" w:lineRule="auto"/>
            </w:pPr>
            <w:r>
              <w:rPr>
                <w:sz w:val="17"/>
              </w:rPr>
              <w:t>KPAN berakhir 2017; kedua tingkat masih memakai model KPA (kandidat STATUS-GAP)</w:t>
            </w:r>
          </w:p>
        </w:tc>
        <w:tc>
          <w:tcPr>
            <w:tcW w:w="2681" w:type="dxa"/>
          </w:tcPr>
          <w:p w14:paraId="27E4F5EE" w14:textId="77777777" w:rsidR="00402658" w:rsidRDefault="00366A93">
            <w:pPr>
              <w:pStyle w:val="Compact"/>
              <w:spacing w:before="20" w:after="20" w:line="240" w:lineRule="auto"/>
            </w:pPr>
            <w:r>
              <w:rPr>
                <w:sz w:val="17"/>
              </w:rPr>
              <w:t>Pemegang fungsi koordinasi HIV di Palu belum jelas di folder</w:t>
            </w:r>
          </w:p>
        </w:tc>
      </w:tr>
    </w:tbl>
    <w:p w14:paraId="52103985" w14:textId="77777777" w:rsidR="00402658" w:rsidRDefault="00366A93">
      <w:pPr>
        <w:pStyle w:val="BodyText"/>
      </w:pPr>
      <w:r>
        <w:t xml:space="preserve">Ringkasan status warisan T11 (12 baris unsur): DITERUSKAN 3, DIUBAH 5, MENYEMPIT 2, DIPERKUAT 1, BERTENTANGAN 1, TIDAK-DAPAT-DINILAI 1. Hitungan ini mencakup dua pasangan (provinsi–kota dan Perda 1/2024–Perda 3/2014) dan </w:t>
      </w:r>
      <w:r>
        <w:rPr>
          <w:b/>
          <w:bCs/>
        </w:rPr>
        <w:t>bukan skor</w:t>
      </w:r>
      <w:r>
        <w:t>.</w:t>
      </w:r>
    </w:p>
    <w:p w14:paraId="537B8745" w14:textId="77777777" w:rsidR="00402658" w:rsidRDefault="00366A93">
      <w:pPr>
        <w:pStyle w:val="Heading2"/>
      </w:pPr>
      <w:bookmarkStart w:id="26" w:name="di-mana-pengaman-berubah"/>
      <w:bookmarkStart w:id="27" w:name="_Toc242201579"/>
      <w:bookmarkEnd w:id="24"/>
      <w:r>
        <w:t>3.4 Di mana pengaman berubah</w:t>
      </w:r>
      <w:bookmarkEnd w:id="27"/>
    </w:p>
    <w:p w14:paraId="450147BE" w14:textId="77777777" w:rsidR="00402658" w:rsidRDefault="00402658">
      <w:pPr>
        <w:spacing w:after="0" w:line="20" w:lineRule="exact"/>
        <w:rPr>
          <w:sz w:val="2"/>
        </w:rPr>
        <w:sectPr w:rsidR="00402658">
          <w:footerReference w:type="default" r:id="rId13"/>
          <w:footnotePr>
            <w:numRestart w:val="eachSect"/>
          </w:footnotePr>
          <w:pgSz w:w="11906" w:h="16838"/>
          <w:pgMar w:top="1134" w:right="1134" w:bottom="1134" w:left="1134" w:header="720" w:footer="567" w:gutter="0"/>
          <w:cols w:space="720"/>
        </w:sectPr>
      </w:pPr>
    </w:p>
    <w:p w14:paraId="5D2A3085" w14:textId="77777777" w:rsidR="00402658" w:rsidRDefault="00366A93">
      <w:pPr>
        <w:pStyle w:val="FirstParagraph"/>
        <w:keepNext/>
        <w:spacing w:before="120"/>
        <w:jc w:val="center"/>
      </w:pPr>
      <w:r>
        <w:rPr>
          <w:noProof/>
        </w:rPr>
        <w:lastRenderedPageBreak/>
        <w:drawing>
          <wp:inline distT="0" distB="0" distL="0" distR="0" wp14:anchorId="70520E69" wp14:editId="16FFB461">
            <wp:extent cx="8820000" cy="463625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LLM/HRIA/review_design_2/output/Analisis_Regulasi_HRIA_RIA_v3/word/_diagram_png/6f696631dd10a60a.png"/>
                    <pic:cNvPicPr>
                      <a:picLocks noChangeAspect="1" noChangeArrowheads="1"/>
                    </pic:cNvPicPr>
                  </pic:nvPicPr>
                  <pic:blipFill>
                    <a:blip r:embed="rId14"/>
                    <a:stretch>
                      <a:fillRect/>
                    </a:stretch>
                  </pic:blipFill>
                  <pic:spPr bwMode="auto">
                    <a:xfrm>
                      <a:off x="0" y="0"/>
                      <a:ext cx="8820000" cy="4636255"/>
                    </a:xfrm>
                    <a:prstGeom prst="rect">
                      <a:avLst/>
                    </a:prstGeom>
                    <a:noFill/>
                    <a:ln w="9525">
                      <a:noFill/>
                      <a:headEnd/>
                      <a:tailEnd/>
                    </a:ln>
                  </pic:spPr>
                </pic:pic>
              </a:graphicData>
            </a:graphic>
          </wp:inline>
        </w:drawing>
      </w:r>
    </w:p>
    <w:p w14:paraId="369438C1" w14:textId="77777777" w:rsidR="00402658" w:rsidRDefault="00366A93">
      <w:pPr>
        <w:pStyle w:val="Caption"/>
      </w:pPr>
      <w:r>
        <w:rPr>
          <w:iCs/>
        </w:rPr>
        <w:t>Gambar 4. Lima titik tempat pengaman berubah dalam rantai Palu. Titik 1 dan 2 adalah penyempitan antarinstrumen; titik 3 adalah tumpang tindih; titik 4 adalah kekosongan pelaksana; titik 5 adalah pertentangan di dalam satu Perda.</w:t>
      </w:r>
    </w:p>
    <w:p w14:paraId="6F52272A" w14:textId="77777777" w:rsidR="00402658" w:rsidRDefault="00402658">
      <w:pPr>
        <w:spacing w:after="0" w:line="20" w:lineRule="exact"/>
        <w:rPr>
          <w:sz w:val="2"/>
        </w:rPr>
        <w:sectPr w:rsidR="00402658">
          <w:footerReference w:type="default" r:id="rId15"/>
          <w:footnotePr>
            <w:numRestart w:val="eachSect"/>
          </w:footnotePr>
          <w:pgSz w:w="16838" w:h="11906" w:orient="landscape"/>
          <w:pgMar w:top="1134" w:right="1134" w:bottom="1134" w:left="1134" w:header="720" w:footer="567" w:gutter="0"/>
          <w:cols w:space="720"/>
        </w:sectPr>
      </w:pPr>
    </w:p>
    <w:p w14:paraId="3DB57B68" w14:textId="77777777" w:rsidR="00402658" w:rsidRDefault="00366A93">
      <w:pPr>
        <w:pStyle w:val="BodyText"/>
      </w:pPr>
      <w:r>
        <w:rPr>
          <w:i/>
          <w:iCs/>
        </w:rPr>
        <w:lastRenderedPageBreak/>
        <w:t>Analisis.</w:t>
      </w:r>
      <w:r>
        <w:t xml:space="preserve"> </w:t>
      </w:r>
      <w:r>
        <w:t>Sesuai temuan nasional (Laporan Nasional 7.2, pola 2, 3, dan 4), penyempitan di Palu terjadi di batas antarkeluarga aturan (HIV ke P4GN), di tingkat definisi (provinsi ke kota), dan di kelembagaan. Palu disebut di Laporan Nasional sebagai contoh pola 3 (kursi komunitas) dan pola 4 (TG hilang dari definisi).</w:t>
      </w:r>
    </w:p>
    <w:p w14:paraId="764C1613" w14:textId="77777777" w:rsidR="00402658" w:rsidRDefault="00366A93">
      <w:pPr>
        <w:pStyle w:val="Heading2"/>
      </w:pPr>
      <w:bookmarkStart w:id="28" w:name="Xe89fab18632a06cfbb6ed97db918dd9c2109f83"/>
      <w:bookmarkStart w:id="29" w:name="_Toc242201580"/>
      <w:bookmarkEnd w:id="26"/>
      <w:r>
        <w:t>3.5 Dasar hukum usang dan dampak Permenkes 3/2026</w:t>
      </w:r>
      <w:bookmarkEnd w:id="29"/>
    </w:p>
    <w:p w14:paraId="5FF7DA2D" w14:textId="77777777" w:rsidR="00402658" w:rsidRDefault="00366A93">
      <w:pPr>
        <w:pStyle w:val="FirstParagraph"/>
      </w:pPr>
      <w:r>
        <w:rPr>
          <w:i/>
          <w:iCs/>
        </w:rPr>
        <w:t>Isi aturan.</w:t>
      </w:r>
      <w:r>
        <w:t xml:space="preserve"> Permenkes 3/2026 Pasal 97 meminta penyesuaian penyelenggaraan daerah paling lambat enam bulan sejak diundangkan, yaitu </w:t>
      </w:r>
      <w:r>
        <w:rPr>
          <w:b/>
          <w:bCs/>
        </w:rPr>
        <w:t>11 September 2026</w:t>
      </w:r>
      <w:r>
        <w:t xml:space="preserve">. Tenggat ini sudah lewat pada cutoff korpus. Profil L.2 mencatat tenggat ini “belum terverifikasi”; </w:t>
      </w:r>
      <w:r>
        <w:rPr>
          <w:rStyle w:val="VerbatimChar"/>
        </w:rPr>
        <w:t>verifikasi_status_web.csv</w:t>
      </w:r>
      <w:r>
        <w:t xml:space="preserve"> (V-01) kini mengonfirmasi tanggal pengundangan 11-03-2026 dan tenggat 11-09-2026.</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823"/>
        <w:gridCol w:w="3104"/>
        <w:gridCol w:w="4710"/>
      </w:tblGrid>
      <w:tr w:rsidR="00402658" w14:paraId="39D946DF"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822" w:type="dxa"/>
            <w:shd w:val="clear" w:color="auto" w:fill="D9E2F3"/>
          </w:tcPr>
          <w:p w14:paraId="4279D32E" w14:textId="77777777" w:rsidR="00402658" w:rsidRDefault="00366A93">
            <w:pPr>
              <w:pStyle w:val="Compact"/>
              <w:spacing w:before="20" w:after="20" w:line="240" w:lineRule="auto"/>
            </w:pPr>
            <w:r>
              <w:rPr>
                <w:b/>
                <w:sz w:val="17"/>
              </w:rPr>
              <w:t>Instrumen</w:t>
            </w:r>
          </w:p>
        </w:tc>
        <w:tc>
          <w:tcPr>
            <w:tcW w:w="3104" w:type="dxa"/>
            <w:shd w:val="clear" w:color="auto" w:fill="D9E2F3"/>
          </w:tcPr>
          <w:p w14:paraId="56A75597" w14:textId="77777777" w:rsidR="00402658" w:rsidRDefault="00366A93">
            <w:pPr>
              <w:pStyle w:val="Compact"/>
              <w:spacing w:before="20" w:after="20" w:line="240" w:lineRule="auto"/>
            </w:pPr>
            <w:r>
              <w:rPr>
                <w:b/>
                <w:sz w:val="17"/>
              </w:rPr>
              <w:t>Rujukan yang usang atau hilang</w:t>
            </w:r>
          </w:p>
        </w:tc>
        <w:tc>
          <w:tcPr>
            <w:tcW w:w="4710" w:type="dxa"/>
            <w:shd w:val="clear" w:color="auto" w:fill="D9E2F3"/>
          </w:tcPr>
          <w:p w14:paraId="6C8B5F70" w14:textId="77777777" w:rsidR="00402658" w:rsidRDefault="00366A93">
            <w:pPr>
              <w:pStyle w:val="Compact"/>
              <w:spacing w:before="20" w:after="20" w:line="240" w:lineRule="auto"/>
            </w:pPr>
            <w:r>
              <w:rPr>
                <w:b/>
                <w:sz w:val="17"/>
              </w:rPr>
              <w:t>Akibat setelah Permenkes 3/2026</w:t>
            </w:r>
          </w:p>
        </w:tc>
      </w:tr>
      <w:tr w:rsidR="00402658" w14:paraId="5AABA21D" w14:textId="77777777" w:rsidTr="00402658">
        <w:trPr>
          <w:cantSplit/>
        </w:trPr>
        <w:tc>
          <w:tcPr>
            <w:tcW w:w="1822" w:type="dxa"/>
          </w:tcPr>
          <w:p w14:paraId="5F80A42A" w14:textId="77777777" w:rsidR="00402658" w:rsidRDefault="00366A93">
            <w:pPr>
              <w:pStyle w:val="Compact"/>
              <w:spacing w:before="20" w:after="20" w:line="240" w:lineRule="auto"/>
            </w:pPr>
            <w:r>
              <w:rPr>
                <w:sz w:val="17"/>
              </w:rPr>
              <w:t>KAB-7271-001 Perda Palu 1/2018</w:t>
            </w:r>
          </w:p>
        </w:tc>
        <w:tc>
          <w:tcPr>
            <w:tcW w:w="3104" w:type="dxa"/>
          </w:tcPr>
          <w:p w14:paraId="6526C037" w14:textId="77777777" w:rsidR="00402658" w:rsidRDefault="00366A93">
            <w:pPr>
              <w:pStyle w:val="Compact"/>
              <w:spacing w:before="20" w:after="20" w:line="240" w:lineRule="auto"/>
            </w:pPr>
            <w:r>
              <w:rPr>
                <w:sz w:val="17"/>
              </w:rPr>
              <w:t>Tidak merujuk UU Kesehatan maupun Perda Sulteng 3/2014; KPA mengikuti model Perpres 75/2006</w:t>
            </w:r>
          </w:p>
        </w:tc>
        <w:tc>
          <w:tcPr>
            <w:tcW w:w="4710" w:type="dxa"/>
          </w:tcPr>
          <w:p w14:paraId="1AA8D978" w14:textId="77777777" w:rsidR="00402658" w:rsidRDefault="00366A93">
            <w:pPr>
              <w:pStyle w:val="Compact"/>
              <w:spacing w:before="20" w:after="20" w:line="240" w:lineRule="auto"/>
            </w:pPr>
            <w:r>
              <w:rPr>
                <w:sz w:val="17"/>
              </w:rPr>
              <w:t>Rujukan revisi harus ke UU 17/2023, PP 28/2024, Permenkes 3/2026, dan Lampiran 23/2022; definisi populasi kunci tidak lagi dapat dirujuk ke Ps 1 angka 8 Permenkes 23/2022</w:t>
            </w:r>
          </w:p>
        </w:tc>
      </w:tr>
      <w:tr w:rsidR="00402658" w14:paraId="45AFBA5C" w14:textId="77777777" w:rsidTr="00402658">
        <w:trPr>
          <w:cantSplit/>
        </w:trPr>
        <w:tc>
          <w:tcPr>
            <w:tcW w:w="1822" w:type="dxa"/>
          </w:tcPr>
          <w:p w14:paraId="0577245B" w14:textId="77777777" w:rsidR="00402658" w:rsidRDefault="00366A93">
            <w:pPr>
              <w:pStyle w:val="Compact"/>
              <w:spacing w:before="20" w:after="20" w:line="240" w:lineRule="auto"/>
            </w:pPr>
            <w:r>
              <w:rPr>
                <w:sz w:val="17"/>
              </w:rPr>
              <w:t>KAB-7271-002 Perda Palu 1/2010 SKD</w:t>
            </w:r>
          </w:p>
        </w:tc>
        <w:tc>
          <w:tcPr>
            <w:tcW w:w="3104" w:type="dxa"/>
          </w:tcPr>
          <w:p w14:paraId="46BA672A" w14:textId="77777777" w:rsidR="00402658" w:rsidRDefault="00366A93">
            <w:pPr>
              <w:pStyle w:val="Compact"/>
              <w:spacing w:before="20" w:after="20" w:line="240" w:lineRule="auto"/>
            </w:pPr>
            <w:r>
              <w:rPr>
                <w:sz w:val="17"/>
              </w:rPr>
              <w:t>UU 36/2009, UU 32/2004, UU 10/2004, UU 23/2002 (sebelum perubahan)</w:t>
            </w:r>
          </w:p>
        </w:tc>
        <w:tc>
          <w:tcPr>
            <w:tcW w:w="4710" w:type="dxa"/>
          </w:tcPr>
          <w:p w14:paraId="78148142" w14:textId="77777777" w:rsidR="00402658" w:rsidRDefault="00366A93">
            <w:pPr>
              <w:pStyle w:val="Compact"/>
              <w:spacing w:before="20" w:after="20" w:line="240" w:lineRule="auto"/>
            </w:pPr>
            <w:r>
              <w:rPr>
                <w:sz w:val="17"/>
              </w:rPr>
              <w:t>Konsiderans perlu diganti ke kerangka 2023–2026; tujuh Peraturan Kepala Daerah turunannya perlu ditinjau</w:t>
            </w:r>
          </w:p>
        </w:tc>
      </w:tr>
      <w:tr w:rsidR="00402658" w14:paraId="6D1E042C" w14:textId="77777777" w:rsidTr="00402658">
        <w:trPr>
          <w:cantSplit/>
        </w:trPr>
        <w:tc>
          <w:tcPr>
            <w:tcW w:w="1822" w:type="dxa"/>
          </w:tcPr>
          <w:p w14:paraId="018D3F28" w14:textId="77777777" w:rsidR="00402658" w:rsidRDefault="00366A93">
            <w:pPr>
              <w:pStyle w:val="Compact"/>
              <w:spacing w:before="20" w:after="20" w:line="240" w:lineRule="auto"/>
            </w:pPr>
            <w:r>
              <w:rPr>
                <w:sz w:val="17"/>
              </w:rPr>
              <w:t>PROV-72-001 Perda Sulteng 3/2014</w:t>
            </w:r>
          </w:p>
        </w:tc>
        <w:tc>
          <w:tcPr>
            <w:tcW w:w="3104" w:type="dxa"/>
          </w:tcPr>
          <w:p w14:paraId="22BC8BF1" w14:textId="77777777" w:rsidR="00402658" w:rsidRDefault="00366A93">
            <w:pPr>
              <w:pStyle w:val="Compact"/>
              <w:spacing w:before="20" w:after="20" w:line="240" w:lineRule="auto"/>
            </w:pPr>
            <w:r>
              <w:rPr>
                <w:sz w:val="17"/>
              </w:rPr>
              <w:t>UU 36/2009; Perpres 75/2006</w:t>
            </w:r>
          </w:p>
        </w:tc>
        <w:tc>
          <w:tcPr>
            <w:tcW w:w="4710" w:type="dxa"/>
          </w:tcPr>
          <w:p w14:paraId="36516F0D" w14:textId="77777777" w:rsidR="00402658" w:rsidRDefault="00366A93">
            <w:pPr>
              <w:pStyle w:val="Compact"/>
              <w:spacing w:before="20" w:after="20" w:line="240" w:lineRule="auto"/>
            </w:pPr>
            <w:r>
              <w:rPr>
                <w:sz w:val="17"/>
              </w:rPr>
              <w:t>Rezim kerahasiaannya belum diselaraskan dengan UU 17/2023 dan Perda 1/2024</w:t>
            </w:r>
          </w:p>
        </w:tc>
      </w:tr>
      <w:tr w:rsidR="00402658" w14:paraId="32E23193" w14:textId="77777777" w:rsidTr="00402658">
        <w:trPr>
          <w:cantSplit/>
        </w:trPr>
        <w:tc>
          <w:tcPr>
            <w:tcW w:w="1822" w:type="dxa"/>
          </w:tcPr>
          <w:p w14:paraId="33930837" w14:textId="77777777" w:rsidR="00402658" w:rsidRDefault="00366A93">
            <w:pPr>
              <w:pStyle w:val="Compact"/>
              <w:spacing w:before="20" w:after="20" w:line="240" w:lineRule="auto"/>
            </w:pPr>
            <w:r>
              <w:rPr>
                <w:sz w:val="17"/>
              </w:rPr>
              <w:t>PROV-72-002 Perda Sulteng 9/2014</w:t>
            </w:r>
          </w:p>
        </w:tc>
        <w:tc>
          <w:tcPr>
            <w:tcW w:w="3104" w:type="dxa"/>
          </w:tcPr>
          <w:p w14:paraId="2AAF061D" w14:textId="77777777" w:rsidR="00402658" w:rsidRDefault="00366A93">
            <w:pPr>
              <w:pStyle w:val="Compact"/>
              <w:spacing w:before="20" w:after="20" w:line="240" w:lineRule="auto"/>
            </w:pPr>
            <w:r>
              <w:rPr>
                <w:sz w:val="17"/>
              </w:rPr>
              <w:t>UU 32/2004</w:t>
            </w:r>
          </w:p>
        </w:tc>
        <w:tc>
          <w:tcPr>
            <w:tcW w:w="4710" w:type="dxa"/>
          </w:tcPr>
          <w:p w14:paraId="178A621A" w14:textId="77777777" w:rsidR="00402658" w:rsidRDefault="00366A93">
            <w:pPr>
              <w:pStyle w:val="Compact"/>
              <w:spacing w:before="20" w:after="20" w:line="240" w:lineRule="auto"/>
            </w:pPr>
            <w:r>
              <w:rPr>
                <w:sz w:val="17"/>
              </w:rPr>
              <w:t>Kontekstual; perlu pemutakhiran saat revisi</w:t>
            </w:r>
          </w:p>
        </w:tc>
      </w:tr>
      <w:tr w:rsidR="00402658" w14:paraId="29ADB0BB" w14:textId="77777777" w:rsidTr="00402658">
        <w:trPr>
          <w:cantSplit/>
        </w:trPr>
        <w:tc>
          <w:tcPr>
            <w:tcW w:w="1822" w:type="dxa"/>
          </w:tcPr>
          <w:p w14:paraId="2A949BBC" w14:textId="77777777" w:rsidR="00402658" w:rsidRDefault="00366A93">
            <w:pPr>
              <w:pStyle w:val="Compact"/>
              <w:spacing w:before="20" w:after="20" w:line="240" w:lineRule="auto"/>
            </w:pPr>
            <w:r>
              <w:rPr>
                <w:sz w:val="17"/>
              </w:rPr>
              <w:t>PROV-72-005 Pergub Sulteng 2/2019</w:t>
            </w:r>
          </w:p>
        </w:tc>
        <w:tc>
          <w:tcPr>
            <w:tcW w:w="3104" w:type="dxa"/>
          </w:tcPr>
          <w:p w14:paraId="22275224" w14:textId="77777777" w:rsidR="00402658" w:rsidRDefault="00366A93">
            <w:pPr>
              <w:pStyle w:val="Compact"/>
              <w:spacing w:before="20" w:after="20" w:line="240" w:lineRule="auto"/>
            </w:pPr>
            <w:r>
              <w:rPr>
                <w:sz w:val="17"/>
              </w:rPr>
              <w:t>Lampiran berlandaskan UU 36/2009; periode 2019–2021 sudah lewat</w:t>
            </w:r>
          </w:p>
        </w:tc>
        <w:tc>
          <w:tcPr>
            <w:tcW w:w="4710" w:type="dxa"/>
          </w:tcPr>
          <w:p w14:paraId="5986F68F" w14:textId="77777777" w:rsidR="00402658" w:rsidRDefault="00366A93">
            <w:pPr>
              <w:pStyle w:val="Compact"/>
              <w:spacing w:before="20" w:after="20" w:line="240" w:lineRule="auto"/>
            </w:pPr>
            <w:r>
              <w:rPr>
                <w:sz w:val="17"/>
              </w:rPr>
              <w:t>RAD pengganti belum ditemukan di folder</w:t>
            </w:r>
          </w:p>
        </w:tc>
      </w:tr>
      <w:tr w:rsidR="00402658" w14:paraId="5AC7C27C" w14:textId="77777777" w:rsidTr="00402658">
        <w:trPr>
          <w:cantSplit/>
        </w:trPr>
        <w:tc>
          <w:tcPr>
            <w:tcW w:w="1822" w:type="dxa"/>
          </w:tcPr>
          <w:p w14:paraId="0761B52D" w14:textId="77777777" w:rsidR="00402658" w:rsidRDefault="00366A93">
            <w:pPr>
              <w:pStyle w:val="Compact"/>
              <w:spacing w:before="20" w:after="20" w:line="240" w:lineRule="auto"/>
            </w:pPr>
            <w:r>
              <w:rPr>
                <w:sz w:val="17"/>
              </w:rPr>
              <w:t>PROV-72-003 Perda Sulteng 1/2024</w:t>
            </w:r>
          </w:p>
        </w:tc>
        <w:tc>
          <w:tcPr>
            <w:tcW w:w="3104" w:type="dxa"/>
          </w:tcPr>
          <w:p w14:paraId="4A703E83" w14:textId="77777777" w:rsidR="00402658" w:rsidRDefault="00366A93">
            <w:pPr>
              <w:pStyle w:val="Compact"/>
              <w:spacing w:before="20" w:after="20" w:line="240" w:lineRule="auto"/>
            </w:pPr>
            <w:r>
              <w:rPr>
                <w:sz w:val="17"/>
              </w:rPr>
              <w:t>Sudah merujuk UU 17/2023; terbit sebelum Permenkes 3/2026</w:t>
            </w:r>
          </w:p>
        </w:tc>
        <w:tc>
          <w:tcPr>
            <w:tcW w:w="4710" w:type="dxa"/>
          </w:tcPr>
          <w:p w14:paraId="4F1B0626" w14:textId="77777777" w:rsidR="00402658" w:rsidRDefault="00366A93">
            <w:pPr>
              <w:pStyle w:val="Compact"/>
              <w:spacing w:before="20" w:after="20" w:line="240" w:lineRule="auto"/>
            </w:pPr>
            <w:r>
              <w:rPr>
                <w:sz w:val="17"/>
              </w:rPr>
              <w:t>Pergub pelaksana (tenggat satu tahun, Ps 223) belum ditemukan</w:t>
            </w:r>
          </w:p>
        </w:tc>
      </w:tr>
    </w:tbl>
    <w:p w14:paraId="3C7CF15A" w14:textId="77777777" w:rsidR="00402658" w:rsidRDefault="00366A93">
      <w:pPr>
        <w:pStyle w:val="BodyText"/>
      </w:pPr>
      <w:r>
        <w:rPr>
          <w:i/>
          <w:iCs/>
        </w:rPr>
        <w:t>Analisis.</w:t>
      </w:r>
      <w:r>
        <w:t xml:space="preserve"> </w:t>
      </w:r>
      <w:r>
        <w:t>Lima dari enam instrumen paket yang dianalisis berstatus STALE-CANDIDATE. Angka ini sama dengan kolom “dasar hukum usang” untuk Palu di Laporan Nasional 7.1. Ketertinggalan dasar hukum tidak otomatis membatalkan Perda. Namun, revisi apa pun di Palu kini harus memakai rujukan nasional yang baru, sementara pedoman teknis HIV (Pasal 96 huruf a) belum ditemukan.</w:t>
      </w:r>
    </w:p>
    <w:p w14:paraId="2043EF86" w14:textId="77777777" w:rsidR="00402658" w:rsidRDefault="00366A93">
      <w:pPr>
        <w:pStyle w:val="Heading1"/>
      </w:pPr>
      <w:bookmarkStart w:id="30" w:name="tujuh-hak"/>
      <w:bookmarkStart w:id="31" w:name="_Toc242201581"/>
      <w:bookmarkEnd w:id="18"/>
      <w:bookmarkEnd w:id="28"/>
      <w:r>
        <w:t>4. Tujuh hak</w:t>
      </w:r>
      <w:bookmarkEnd w:id="31"/>
    </w:p>
    <w:p w14:paraId="6948BBBF" w14:textId="77777777" w:rsidR="00402658" w:rsidRDefault="00366A93">
      <w:pPr>
        <w:pStyle w:val="FirstParagraph"/>
      </w:pPr>
      <w:r>
        <w:t>Hitungan instrumen diambil dari T33. Pasal diambil dari profil wilayah blok F.</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50"/>
        <w:gridCol w:w="3531"/>
        <w:gridCol w:w="3531"/>
        <w:gridCol w:w="1625"/>
      </w:tblGrid>
      <w:tr w:rsidR="00402658" w14:paraId="4A78A97D"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950" w:type="dxa"/>
            <w:shd w:val="clear" w:color="auto" w:fill="D9E2F3"/>
          </w:tcPr>
          <w:p w14:paraId="265786F3" w14:textId="77777777" w:rsidR="00402658" w:rsidRDefault="00366A93">
            <w:pPr>
              <w:pStyle w:val="Compact"/>
              <w:spacing w:before="20" w:after="20" w:line="240" w:lineRule="auto"/>
            </w:pPr>
            <w:r>
              <w:rPr>
                <w:b/>
                <w:sz w:val="17"/>
              </w:rPr>
              <w:t>Hak</w:t>
            </w:r>
          </w:p>
        </w:tc>
        <w:tc>
          <w:tcPr>
            <w:tcW w:w="3530" w:type="dxa"/>
            <w:shd w:val="clear" w:color="auto" w:fill="D9E2F3"/>
          </w:tcPr>
          <w:p w14:paraId="06E0D5B9" w14:textId="77777777" w:rsidR="00402658" w:rsidRDefault="00366A93">
            <w:pPr>
              <w:pStyle w:val="Compact"/>
              <w:spacing w:before="20" w:after="20" w:line="240" w:lineRule="auto"/>
            </w:pPr>
            <w:r>
              <w:rPr>
                <w:b/>
                <w:sz w:val="17"/>
              </w:rPr>
              <w:t>Yang dilindungi (pasal)</w:t>
            </w:r>
          </w:p>
        </w:tc>
        <w:tc>
          <w:tcPr>
            <w:tcW w:w="3530" w:type="dxa"/>
            <w:shd w:val="clear" w:color="auto" w:fill="D9E2F3"/>
          </w:tcPr>
          <w:p w14:paraId="7A73CB95" w14:textId="77777777" w:rsidR="00402658" w:rsidRDefault="00366A93">
            <w:pPr>
              <w:pStyle w:val="Compact"/>
              <w:spacing w:before="20" w:after="20" w:line="240" w:lineRule="auto"/>
            </w:pPr>
            <w:r>
              <w:rPr>
                <w:b/>
                <w:sz w:val="17"/>
              </w:rPr>
              <w:t>Yang dibebani (pasal)</w:t>
            </w:r>
          </w:p>
        </w:tc>
        <w:tc>
          <w:tcPr>
            <w:tcW w:w="1625" w:type="dxa"/>
            <w:shd w:val="clear" w:color="auto" w:fill="D9E2F3"/>
          </w:tcPr>
          <w:p w14:paraId="475607DE" w14:textId="77777777" w:rsidR="00402658" w:rsidRDefault="00366A93">
            <w:pPr>
              <w:pStyle w:val="Compact"/>
              <w:spacing w:before="20" w:after="20" w:line="240" w:lineRule="auto"/>
            </w:pPr>
            <w:r>
              <w:rPr>
                <w:b/>
                <w:sz w:val="17"/>
              </w:rPr>
              <w:t>Catatan (T33)</w:t>
            </w:r>
          </w:p>
        </w:tc>
      </w:tr>
      <w:tr w:rsidR="00402658" w14:paraId="5B7EA9BA" w14:textId="77777777" w:rsidTr="00402658">
        <w:trPr>
          <w:cantSplit/>
        </w:trPr>
        <w:tc>
          <w:tcPr>
            <w:tcW w:w="950" w:type="dxa"/>
          </w:tcPr>
          <w:p w14:paraId="120AF216" w14:textId="77777777" w:rsidR="00402658" w:rsidRDefault="00366A93">
            <w:pPr>
              <w:pStyle w:val="Compact"/>
              <w:spacing w:before="20" w:after="20" w:line="240" w:lineRule="auto"/>
            </w:pPr>
            <w:r>
              <w:rPr>
                <w:b/>
                <w:bCs/>
                <w:sz w:val="17"/>
              </w:rPr>
              <w:t>H1 Kesehatan dan akses layanan</w:t>
            </w:r>
          </w:p>
        </w:tc>
        <w:tc>
          <w:tcPr>
            <w:tcW w:w="3530" w:type="dxa"/>
          </w:tcPr>
          <w:p w14:paraId="48F5E905" w14:textId="77777777" w:rsidR="00402658" w:rsidRDefault="00366A93">
            <w:pPr>
              <w:pStyle w:val="Compact"/>
              <w:spacing w:before="20" w:after="20" w:line="240" w:lineRule="auto"/>
            </w:pPr>
            <w:r>
              <w:rPr>
                <w:sz w:val="17"/>
              </w:rPr>
              <w:t>ARV, obat IO, IMS (Perda Palu 1/2018 Ps 7; Perda Sulteng 3/2014 Ps 19); harm reduction (Palu Ps 3; Sulteng Ps 5); layanan NAPZA dalam layanan jiwa (Perda Sulteng 1/2024 Ps 78 ayat (1) huruf e)</w:t>
            </w:r>
          </w:p>
        </w:tc>
        <w:tc>
          <w:tcPr>
            <w:tcW w:w="3530" w:type="dxa"/>
          </w:tcPr>
          <w:p w14:paraId="1CF9330B" w14:textId="77777777" w:rsidR="00402658" w:rsidRDefault="00366A93">
            <w:pPr>
              <w:pStyle w:val="Compact"/>
              <w:spacing w:before="20" w:after="20" w:line="240" w:lineRule="auto"/>
            </w:pPr>
            <w:r>
              <w:rPr>
                <w:sz w:val="17"/>
              </w:rPr>
              <w:t>Tes hanya di laboratorium yang ditunjuk (Palu, A02); pengobatan setelah dinyatakan ODHIV melalui KT (Sulteng, A02); biaya lanjutan ditanggung penerima tanpa jaminan (Perda 1/2024, A02); Perda SKD Palu tidak menyebut HIV</w:t>
            </w:r>
          </w:p>
        </w:tc>
        <w:tc>
          <w:tcPr>
            <w:tcW w:w="1625" w:type="dxa"/>
          </w:tcPr>
          <w:p w14:paraId="1F27F8C0" w14:textId="77777777" w:rsidR="00402658" w:rsidRDefault="00366A93">
            <w:pPr>
              <w:pStyle w:val="Compact"/>
              <w:spacing w:before="20" w:after="20" w:line="240" w:lineRule="auto"/>
            </w:pPr>
            <w:r>
              <w:rPr>
                <w:sz w:val="17"/>
              </w:rPr>
              <w:t>Proteksi di 6 instrumen; beban di 3; 17 kandidat isu</w:t>
            </w:r>
          </w:p>
        </w:tc>
      </w:tr>
      <w:tr w:rsidR="00402658" w14:paraId="6E3D55F9" w14:textId="77777777" w:rsidTr="00402658">
        <w:trPr>
          <w:cantSplit/>
        </w:trPr>
        <w:tc>
          <w:tcPr>
            <w:tcW w:w="950" w:type="dxa"/>
          </w:tcPr>
          <w:p w14:paraId="25422574" w14:textId="77777777" w:rsidR="00402658" w:rsidRDefault="00366A93">
            <w:pPr>
              <w:pStyle w:val="Compact"/>
              <w:spacing w:before="20" w:after="20" w:line="240" w:lineRule="auto"/>
            </w:pPr>
            <w:r>
              <w:rPr>
                <w:b/>
                <w:bCs/>
                <w:sz w:val="17"/>
              </w:rPr>
              <w:t>H2 Non-diskriminasi</w:t>
            </w:r>
          </w:p>
        </w:tc>
        <w:tc>
          <w:tcPr>
            <w:tcW w:w="3530" w:type="dxa"/>
          </w:tcPr>
          <w:p w14:paraId="75A3A7A8" w14:textId="77777777" w:rsidR="00402658" w:rsidRDefault="00366A93">
            <w:pPr>
              <w:pStyle w:val="Compact"/>
              <w:spacing w:before="20" w:after="20" w:line="240" w:lineRule="auto"/>
            </w:pPr>
            <w:r>
              <w:rPr>
                <w:sz w:val="17"/>
              </w:rPr>
              <w:t>Layanan tanpa diskriminasi (Palu Ps 5 ayat (2) huruf b, Ps 11 huruf b; Sulteng Ps 15 ayat (2))</w:t>
            </w:r>
          </w:p>
        </w:tc>
        <w:tc>
          <w:tcPr>
            <w:tcW w:w="3530" w:type="dxa"/>
          </w:tcPr>
          <w:p w14:paraId="2263D40A" w14:textId="77777777" w:rsidR="00402658" w:rsidRDefault="00366A93">
            <w:pPr>
              <w:pStyle w:val="Compact"/>
              <w:spacing w:before="20" w:after="20" w:line="240" w:lineRule="auto"/>
            </w:pPr>
            <w:r>
              <w:rPr>
                <w:sz w:val="17"/>
              </w:rPr>
              <w:t>Definisi diskriminasi kota tanpa status HIV/SOGI (Ps 1 angka 27); kerangka gender biner (Perda 9/2014); keluarga heteroseksual (Perda 1/2024)</w:t>
            </w:r>
          </w:p>
        </w:tc>
        <w:tc>
          <w:tcPr>
            <w:tcW w:w="1625" w:type="dxa"/>
          </w:tcPr>
          <w:p w14:paraId="6ACA4EC9" w14:textId="77777777" w:rsidR="00402658" w:rsidRDefault="00366A93">
            <w:pPr>
              <w:pStyle w:val="Compact"/>
              <w:spacing w:before="20" w:after="20" w:line="240" w:lineRule="auto"/>
            </w:pPr>
            <w:r>
              <w:rPr>
                <w:sz w:val="17"/>
              </w:rPr>
              <w:t>Proteksi di 5; beban di 1; 5 kandidat isu</w:t>
            </w:r>
          </w:p>
        </w:tc>
      </w:tr>
      <w:tr w:rsidR="00402658" w14:paraId="561059BA" w14:textId="77777777" w:rsidTr="00402658">
        <w:trPr>
          <w:cantSplit/>
        </w:trPr>
        <w:tc>
          <w:tcPr>
            <w:tcW w:w="950" w:type="dxa"/>
          </w:tcPr>
          <w:p w14:paraId="42183375" w14:textId="77777777" w:rsidR="00402658" w:rsidRDefault="00366A93">
            <w:pPr>
              <w:pStyle w:val="Compact"/>
              <w:spacing w:before="20" w:after="20" w:line="240" w:lineRule="auto"/>
            </w:pPr>
            <w:r>
              <w:rPr>
                <w:b/>
                <w:bCs/>
                <w:sz w:val="17"/>
              </w:rPr>
              <w:t>H3 Privasi dan kerahasiaan</w:t>
            </w:r>
          </w:p>
        </w:tc>
        <w:tc>
          <w:tcPr>
            <w:tcW w:w="3530" w:type="dxa"/>
          </w:tcPr>
          <w:p w14:paraId="357AEF0A" w14:textId="77777777" w:rsidR="00402658" w:rsidRDefault="00366A93">
            <w:pPr>
              <w:pStyle w:val="Compact"/>
              <w:spacing w:before="20" w:after="20" w:line="240" w:lineRule="auto"/>
            </w:pPr>
            <w:r>
              <w:rPr>
                <w:sz w:val="17"/>
              </w:rPr>
              <w:t>Kewajiban rahasia (Palu Ps 11 huruf f; Sulteng Ps 21 ayat (2) “selamanya”; Perda 1/2024 Ps 207 ayat (1))</w:t>
            </w:r>
          </w:p>
        </w:tc>
        <w:tc>
          <w:tcPr>
            <w:tcW w:w="3530" w:type="dxa"/>
          </w:tcPr>
          <w:p w14:paraId="48311CD0" w14:textId="77777777" w:rsidR="00402658" w:rsidRDefault="00366A93">
            <w:pPr>
              <w:pStyle w:val="Compact"/>
              <w:spacing w:before="20" w:after="20" w:line="240" w:lineRule="auto"/>
            </w:pPr>
            <w:r>
              <w:rPr>
                <w:sz w:val="17"/>
              </w:rPr>
              <w:t>Mandatory test (Palu Ps 4 ayat (2) huruf c); VCT wajib (Ps 12); pembukaan “jika membahayakan orang lain”; laporan data karyawan (Ps 13 ayat (2)); pembukaan untuk aparat (Sulteng Ps 22; Perda 1/2024 Ps 5 ayat (4)); tindakan tanpa persetujuan (Perda 1/2024 Ps 90, 203)</w:t>
            </w:r>
          </w:p>
        </w:tc>
        <w:tc>
          <w:tcPr>
            <w:tcW w:w="1625" w:type="dxa"/>
          </w:tcPr>
          <w:p w14:paraId="1F2B2AA9" w14:textId="77777777" w:rsidR="00402658" w:rsidRDefault="00366A93">
            <w:pPr>
              <w:pStyle w:val="Compact"/>
              <w:spacing w:before="20" w:after="20" w:line="240" w:lineRule="auto"/>
            </w:pPr>
            <w:r>
              <w:rPr>
                <w:sz w:val="17"/>
              </w:rPr>
              <w:t>Proteksi di 4; beban di 5; 14 kandidat isu</w:t>
            </w:r>
          </w:p>
        </w:tc>
      </w:tr>
      <w:tr w:rsidR="00402658" w14:paraId="4865FD67" w14:textId="77777777" w:rsidTr="00402658">
        <w:trPr>
          <w:cantSplit/>
        </w:trPr>
        <w:tc>
          <w:tcPr>
            <w:tcW w:w="950" w:type="dxa"/>
          </w:tcPr>
          <w:p w14:paraId="4C4F2796" w14:textId="77777777" w:rsidR="00402658" w:rsidRDefault="00366A93">
            <w:pPr>
              <w:pStyle w:val="Compact"/>
              <w:spacing w:before="20" w:after="20" w:line="240" w:lineRule="auto"/>
            </w:pPr>
            <w:r>
              <w:rPr>
                <w:b/>
                <w:bCs/>
                <w:sz w:val="17"/>
              </w:rPr>
              <w:t>H4 Pekerjaan</w:t>
            </w:r>
          </w:p>
        </w:tc>
        <w:tc>
          <w:tcPr>
            <w:tcW w:w="3530" w:type="dxa"/>
          </w:tcPr>
          <w:p w14:paraId="13AE785E" w14:textId="77777777" w:rsidR="00402658" w:rsidRDefault="00366A93">
            <w:pPr>
              <w:pStyle w:val="Compact"/>
              <w:spacing w:before="20" w:after="20" w:line="240" w:lineRule="auto"/>
            </w:pPr>
            <w:r>
              <w:rPr>
                <w:sz w:val="17"/>
              </w:rPr>
              <w:t>Larangan PHK karena HIV (Palu Ps 17; Sulteng Ps 15 ayat (2))</w:t>
            </w:r>
          </w:p>
        </w:tc>
        <w:tc>
          <w:tcPr>
            <w:tcW w:w="3530" w:type="dxa"/>
          </w:tcPr>
          <w:p w14:paraId="274C5D94" w14:textId="77777777" w:rsidR="00402658" w:rsidRDefault="00366A93">
            <w:pPr>
              <w:pStyle w:val="Compact"/>
              <w:spacing w:before="20" w:after="20" w:line="240" w:lineRule="auto"/>
            </w:pPr>
            <w:r>
              <w:rPr>
                <w:sz w:val="17"/>
              </w:rPr>
              <w:t>Pemeriksaan berkala karyawan “berisiko” (Palu Ps 23 ayat (2)); laporan data karyawan (Ps 13 ayat (2))</w:t>
            </w:r>
          </w:p>
        </w:tc>
        <w:tc>
          <w:tcPr>
            <w:tcW w:w="1625" w:type="dxa"/>
          </w:tcPr>
          <w:p w14:paraId="37AECFC8" w14:textId="77777777" w:rsidR="00402658" w:rsidRDefault="00366A93">
            <w:pPr>
              <w:pStyle w:val="Compact"/>
              <w:spacing w:before="20" w:after="20" w:line="240" w:lineRule="auto"/>
            </w:pPr>
            <w:r>
              <w:rPr>
                <w:sz w:val="17"/>
              </w:rPr>
              <w:t>Proteksi di 2; beban di 3; 1 kandidat isu</w:t>
            </w:r>
          </w:p>
        </w:tc>
      </w:tr>
      <w:tr w:rsidR="00402658" w14:paraId="400615AF" w14:textId="77777777" w:rsidTr="00402658">
        <w:trPr>
          <w:cantSplit/>
        </w:trPr>
        <w:tc>
          <w:tcPr>
            <w:tcW w:w="950" w:type="dxa"/>
          </w:tcPr>
          <w:p w14:paraId="0BB738C7" w14:textId="77777777" w:rsidR="00402658" w:rsidRDefault="00366A93">
            <w:pPr>
              <w:pStyle w:val="Compact"/>
              <w:spacing w:before="20" w:after="20" w:line="240" w:lineRule="auto"/>
            </w:pPr>
            <w:r>
              <w:rPr>
                <w:b/>
                <w:bCs/>
                <w:sz w:val="17"/>
              </w:rPr>
              <w:t>H5 Informasi dan pendidikan</w:t>
            </w:r>
          </w:p>
        </w:tc>
        <w:tc>
          <w:tcPr>
            <w:tcW w:w="3530" w:type="dxa"/>
          </w:tcPr>
          <w:p w14:paraId="0F09F466" w14:textId="77777777" w:rsidR="00402658" w:rsidRDefault="00366A93">
            <w:pPr>
              <w:pStyle w:val="Compact"/>
              <w:spacing w:before="20" w:after="20" w:line="240" w:lineRule="auto"/>
            </w:pPr>
            <w:r>
              <w:rPr>
                <w:sz w:val="17"/>
              </w:rPr>
              <w:t>Larangan eksklusi peserta didik (Palu Ps 18); pengetahuan komprehensif di institusi pendidikan (Sulteng Ps 17 ayat (2))</w:t>
            </w:r>
          </w:p>
        </w:tc>
        <w:tc>
          <w:tcPr>
            <w:tcW w:w="3530" w:type="dxa"/>
          </w:tcPr>
          <w:p w14:paraId="0BF1B92F" w14:textId="77777777" w:rsidR="00402658" w:rsidRDefault="00366A93">
            <w:pPr>
              <w:pStyle w:val="Compact"/>
              <w:spacing w:before="20" w:after="20" w:line="240" w:lineRule="auto"/>
            </w:pPr>
            <w:r>
              <w:rPr>
                <w:sz w:val="17"/>
              </w:rPr>
              <w:t>Promosi wajib menghormati norma agama dan ketahanan keluarga (Sulteng Ps 16 ayat (4)); razia dan informan di sekolah (Pergub 2/2019)</w:t>
            </w:r>
          </w:p>
        </w:tc>
        <w:tc>
          <w:tcPr>
            <w:tcW w:w="1625" w:type="dxa"/>
          </w:tcPr>
          <w:p w14:paraId="535A0887" w14:textId="77777777" w:rsidR="00402658" w:rsidRDefault="00366A93">
            <w:pPr>
              <w:pStyle w:val="Compact"/>
              <w:spacing w:before="20" w:after="20" w:line="240" w:lineRule="auto"/>
            </w:pPr>
            <w:r>
              <w:rPr>
                <w:sz w:val="17"/>
              </w:rPr>
              <w:t>Proteksi di 4; beban di 1; 3 kandidat isu</w:t>
            </w:r>
          </w:p>
        </w:tc>
      </w:tr>
      <w:tr w:rsidR="00402658" w14:paraId="68718C43" w14:textId="77777777" w:rsidTr="00402658">
        <w:trPr>
          <w:cantSplit/>
        </w:trPr>
        <w:tc>
          <w:tcPr>
            <w:tcW w:w="950" w:type="dxa"/>
          </w:tcPr>
          <w:p w14:paraId="447AB0F7" w14:textId="77777777" w:rsidR="00402658" w:rsidRDefault="00366A93">
            <w:pPr>
              <w:pStyle w:val="Compact"/>
              <w:spacing w:before="20" w:after="20" w:line="240" w:lineRule="auto"/>
            </w:pPr>
            <w:r>
              <w:rPr>
                <w:b/>
                <w:bCs/>
                <w:sz w:val="17"/>
              </w:rPr>
              <w:lastRenderedPageBreak/>
              <w:t>H6 Martabat dan bebas dari perlakuan sewenang-wenang</w:t>
            </w:r>
          </w:p>
        </w:tc>
        <w:tc>
          <w:tcPr>
            <w:tcW w:w="3530" w:type="dxa"/>
          </w:tcPr>
          <w:p w14:paraId="31E3DE21" w14:textId="77777777" w:rsidR="00402658" w:rsidRDefault="00366A93">
            <w:pPr>
              <w:pStyle w:val="Compact"/>
              <w:spacing w:before="20" w:after="20" w:line="240" w:lineRule="auto"/>
            </w:pPr>
            <w:r>
              <w:rPr>
                <w:sz w:val="17"/>
              </w:rPr>
              <w:t>Tujuan lingkungan tanpa stigma (Sulteng Ps 3)</w:t>
            </w:r>
          </w:p>
        </w:tc>
        <w:tc>
          <w:tcPr>
            <w:tcW w:w="3530" w:type="dxa"/>
          </w:tcPr>
          <w:p w14:paraId="0DCD6F22" w14:textId="77777777" w:rsidR="00402658" w:rsidRDefault="00366A93">
            <w:pPr>
              <w:pStyle w:val="Compact"/>
              <w:spacing w:before="20" w:after="20" w:line="240" w:lineRule="auto"/>
            </w:pPr>
            <w:r>
              <w:rPr>
                <w:sz w:val="17"/>
              </w:rPr>
              <w:t>Pidana Ps 15 jo. 26 (Palu); pidana Ps 7 jo. 29 (Sulteng); pidana kewajiban lingkungan “sosial” (Perda SKD Ps 30 jo. 32); rehabilitasi yang dapat bersifat “koersif” (Sulteng Ps 14 ayat (3)); penindakan represif (Pergub 2/2019)</w:t>
            </w:r>
          </w:p>
        </w:tc>
        <w:tc>
          <w:tcPr>
            <w:tcW w:w="1625" w:type="dxa"/>
          </w:tcPr>
          <w:p w14:paraId="1D2D2858" w14:textId="77777777" w:rsidR="00402658" w:rsidRDefault="00366A93">
            <w:pPr>
              <w:pStyle w:val="Compact"/>
              <w:spacing w:before="20" w:after="20" w:line="240" w:lineRule="auto"/>
            </w:pPr>
            <w:r>
              <w:rPr>
                <w:sz w:val="17"/>
              </w:rPr>
              <w:t>Proteksi di 2; beban di 5; 11 kandidat isu</w:t>
            </w:r>
          </w:p>
        </w:tc>
      </w:tr>
      <w:tr w:rsidR="00402658" w14:paraId="31B69E91" w14:textId="77777777" w:rsidTr="00402658">
        <w:trPr>
          <w:cantSplit/>
        </w:trPr>
        <w:tc>
          <w:tcPr>
            <w:tcW w:w="950" w:type="dxa"/>
          </w:tcPr>
          <w:p w14:paraId="671ECD70" w14:textId="77777777" w:rsidR="00402658" w:rsidRDefault="00366A93">
            <w:pPr>
              <w:pStyle w:val="Compact"/>
              <w:spacing w:before="20" w:after="20" w:line="240" w:lineRule="auto"/>
            </w:pPr>
            <w:r>
              <w:rPr>
                <w:b/>
                <w:bCs/>
                <w:sz w:val="17"/>
              </w:rPr>
              <w:t>H7 Partisipasi</w:t>
            </w:r>
          </w:p>
        </w:tc>
        <w:tc>
          <w:tcPr>
            <w:tcW w:w="3530" w:type="dxa"/>
          </w:tcPr>
          <w:p w14:paraId="23BC3F7F" w14:textId="77777777" w:rsidR="00402658" w:rsidRDefault="00366A93">
            <w:pPr>
              <w:pStyle w:val="Compact"/>
              <w:spacing w:before="20" w:after="20" w:line="240" w:lineRule="auto"/>
            </w:pPr>
            <w:r>
              <w:rPr>
                <w:sz w:val="17"/>
              </w:rPr>
              <w:t>Populasi kunci sebagai mitra dan sasaran fasilitasi KPAP (Sulteng Ps 3 huruf f, Ps 24); penjangkau sebaya (Palu Ps 1 angka 16); hak masukan PUG (Perda 9/2014); peran serta masyarakat (Palu Ps 22)</w:t>
            </w:r>
          </w:p>
        </w:tc>
        <w:tc>
          <w:tcPr>
            <w:tcW w:w="3530" w:type="dxa"/>
          </w:tcPr>
          <w:p w14:paraId="07DC9DA4" w14:textId="77777777" w:rsidR="00402658" w:rsidRDefault="00366A93">
            <w:pPr>
              <w:pStyle w:val="Compact"/>
              <w:spacing w:before="20" w:after="20" w:line="240" w:lineRule="auto"/>
            </w:pPr>
            <w:r>
              <w:rPr>
                <w:sz w:val="17"/>
              </w:rPr>
              <w:t>Keterwakilan ODHIV/populasi kunci di KPA kota tidak diatur</w:t>
            </w:r>
          </w:p>
        </w:tc>
        <w:tc>
          <w:tcPr>
            <w:tcW w:w="1625" w:type="dxa"/>
          </w:tcPr>
          <w:p w14:paraId="35986064" w14:textId="77777777" w:rsidR="00402658" w:rsidRDefault="00366A93">
            <w:pPr>
              <w:pStyle w:val="Compact"/>
              <w:spacing w:before="20" w:after="20" w:line="240" w:lineRule="auto"/>
            </w:pPr>
            <w:r>
              <w:rPr>
                <w:sz w:val="17"/>
              </w:rPr>
              <w:t>Proteksi di 5; beban di 0; 4 kandidat isu</w:t>
            </w:r>
          </w:p>
        </w:tc>
      </w:tr>
    </w:tbl>
    <w:p w14:paraId="45EDEA08" w14:textId="77777777" w:rsidR="00402658" w:rsidRDefault="00366A93">
      <w:pPr>
        <w:pStyle w:val="BodyText"/>
      </w:pPr>
      <w:r>
        <w:rPr>
          <w:i/>
          <w:iCs/>
        </w:rPr>
        <w:t>Catatan data.</w:t>
      </w:r>
      <w:r>
        <w:t xml:space="preserve"> Profil wilayah blok F menyebut T33 “proteksi di 0 instrumen; pembatasan di 0”. Versi T33 saat ini sudah memuat hitungan di atas. Laporan ini memakai T33 terbaru dan mencatat perbedaan itu. Hitungan instrumen bukan ukuran pemenuhan hak.</w:t>
      </w:r>
    </w:p>
    <w:p w14:paraId="53380813" w14:textId="77777777" w:rsidR="00402658" w:rsidRDefault="00366A93">
      <w:pPr>
        <w:pStyle w:val="BodyText"/>
      </w:pPr>
      <w:r>
        <w:rPr>
          <w:i/>
          <w:iCs/>
        </w:rPr>
        <w:t>Analisis.</w:t>
      </w:r>
      <w:r>
        <w:t xml:space="preserve"> </w:t>
      </w:r>
      <w:r>
        <w:t>H3 (privasi) dan H6 (martabat) menanggung pembatasan paling rapat. Akar keduanya ada di Perda HIV kota (tes wajib, pidana) dan diperkuat oleh pengecualian rahasia di dua Perda provinsi. H1 memiliki perlindungan layanan yang relatif lengkap di teks. Penjelasan lain: sebagian pengecualian rahasia provinsi mengikuti UU 17/2023, sehingga sumbernya sebagian nasional.</w:t>
      </w:r>
    </w:p>
    <w:p w14:paraId="279AB292" w14:textId="77777777" w:rsidR="00402658" w:rsidRDefault="00366A93">
      <w:pPr>
        <w:pStyle w:val="Heading1"/>
      </w:pPr>
      <w:bookmarkStart w:id="32" w:name="lima-kelompok-kunci"/>
      <w:bookmarkStart w:id="33" w:name="_Toc242201582"/>
      <w:bookmarkEnd w:id="30"/>
      <w:r>
        <w:t>5. Lima kelompok kunci</w:t>
      </w:r>
      <w:bookmarkEnd w:id="33"/>
    </w:p>
    <w:p w14:paraId="74C15391" w14:textId="77777777" w:rsidR="00402658" w:rsidRDefault="00366A93">
      <w:pPr>
        <w:pStyle w:val="FirstParagraph"/>
      </w:pPr>
      <w:r>
        <w:t>Status HIV (ODHIV) berbeda dari pekerjaan, identitas, atau perilaku (PSP, LSL, TG, PENASUN). Kelompok ini dapat beririsan, tetapi tidak sama. Pengakuan dan paparan di bawah adalah pembacaan teks. Jumlah instrumen di T34 tidak sama dengan prevalensi atau dampak.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2529"/>
        <w:gridCol w:w="2529"/>
        <w:gridCol w:w="2078"/>
        <w:gridCol w:w="1800"/>
      </w:tblGrid>
      <w:tr w:rsidR="00402658" w14:paraId="3D08D98F"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37AFDB49" w14:textId="77777777" w:rsidR="00402658" w:rsidRDefault="00366A93">
            <w:pPr>
              <w:pStyle w:val="Compact"/>
              <w:spacing w:before="20" w:after="20" w:line="240" w:lineRule="auto"/>
            </w:pPr>
            <w:r>
              <w:rPr>
                <w:b/>
                <w:sz w:val="17"/>
              </w:rPr>
              <w:t>Kelompok</w:t>
            </w:r>
          </w:p>
        </w:tc>
        <w:tc>
          <w:tcPr>
            <w:tcW w:w="2528" w:type="dxa"/>
            <w:shd w:val="clear" w:color="auto" w:fill="D9E2F3"/>
          </w:tcPr>
          <w:p w14:paraId="707C51DD" w14:textId="77777777" w:rsidR="00402658" w:rsidRDefault="00366A93">
            <w:pPr>
              <w:pStyle w:val="Compact"/>
              <w:spacing w:before="20" w:after="20" w:line="240" w:lineRule="auto"/>
            </w:pPr>
            <w:r>
              <w:rPr>
                <w:b/>
                <w:sz w:val="17"/>
              </w:rPr>
              <w:t>Pengakuan dalam aturan</w:t>
            </w:r>
          </w:p>
        </w:tc>
        <w:tc>
          <w:tcPr>
            <w:tcW w:w="2528" w:type="dxa"/>
            <w:shd w:val="clear" w:color="auto" w:fill="D9E2F3"/>
          </w:tcPr>
          <w:p w14:paraId="6C5D7D06" w14:textId="77777777" w:rsidR="00402658" w:rsidRDefault="00366A93">
            <w:pPr>
              <w:pStyle w:val="Compact"/>
              <w:spacing w:before="20" w:after="20" w:line="240" w:lineRule="auto"/>
            </w:pPr>
            <w:r>
              <w:rPr>
                <w:b/>
                <w:sz w:val="17"/>
              </w:rPr>
              <w:t>Beban</w:t>
            </w:r>
          </w:p>
        </w:tc>
        <w:tc>
          <w:tcPr>
            <w:tcW w:w="2077" w:type="dxa"/>
            <w:shd w:val="clear" w:color="auto" w:fill="D9E2F3"/>
          </w:tcPr>
          <w:p w14:paraId="59924531" w14:textId="77777777" w:rsidR="00402658" w:rsidRDefault="00366A93">
            <w:pPr>
              <w:pStyle w:val="Compact"/>
              <w:spacing w:before="20" w:after="20" w:line="240" w:lineRule="auto"/>
            </w:pPr>
            <w:r>
              <w:rPr>
                <w:b/>
                <w:sz w:val="17"/>
              </w:rPr>
              <w:t>Celah</w:t>
            </w:r>
          </w:p>
        </w:tc>
        <w:tc>
          <w:tcPr>
            <w:tcW w:w="1799" w:type="dxa"/>
            <w:shd w:val="clear" w:color="auto" w:fill="D9E2F3"/>
          </w:tcPr>
          <w:p w14:paraId="5B7545EF" w14:textId="77777777" w:rsidR="00402658" w:rsidRDefault="00366A93">
            <w:pPr>
              <w:pStyle w:val="Compact"/>
              <w:spacing w:before="20" w:after="20" w:line="240" w:lineRule="auto"/>
            </w:pPr>
            <w:r>
              <w:rPr>
                <w:b/>
                <w:sz w:val="17"/>
              </w:rPr>
              <w:t>Data yang dibutuhkan</w:t>
            </w:r>
          </w:p>
        </w:tc>
      </w:tr>
      <w:tr w:rsidR="00402658" w14:paraId="06D0F97B" w14:textId="77777777" w:rsidTr="00402658">
        <w:trPr>
          <w:cantSplit/>
        </w:trPr>
        <w:tc>
          <w:tcPr>
            <w:tcW w:w="702" w:type="dxa"/>
          </w:tcPr>
          <w:p w14:paraId="178F26D5" w14:textId="77777777" w:rsidR="00402658" w:rsidRDefault="00366A93">
            <w:pPr>
              <w:pStyle w:val="Compact"/>
              <w:spacing w:before="20" w:after="20" w:line="240" w:lineRule="auto"/>
            </w:pPr>
            <w:r>
              <w:rPr>
                <w:b/>
                <w:bCs/>
                <w:sz w:val="17"/>
              </w:rPr>
              <w:t>ODHIV</w:t>
            </w:r>
          </w:p>
        </w:tc>
        <w:tc>
          <w:tcPr>
            <w:tcW w:w="2528" w:type="dxa"/>
          </w:tcPr>
          <w:p w14:paraId="69D171B9" w14:textId="77777777" w:rsidR="00402658" w:rsidRDefault="00366A93">
            <w:pPr>
              <w:pStyle w:val="Compact"/>
              <w:spacing w:before="20" w:after="20" w:line="240" w:lineRule="auto"/>
            </w:pPr>
            <w:r>
              <w:rPr>
                <w:sz w:val="17"/>
              </w:rPr>
              <w:t>Pemegang hak atas pengobatan, perawatan, dan dukungan tanpa diskriminasi (Palu Ps 5 ayat (2) huruf b); dilindungi rahasia (Sulteng Ps 21)</w:t>
            </w:r>
          </w:p>
        </w:tc>
        <w:tc>
          <w:tcPr>
            <w:tcW w:w="2528" w:type="dxa"/>
          </w:tcPr>
          <w:p w14:paraId="2304B6D4" w14:textId="77777777" w:rsidR="00402658" w:rsidRDefault="00366A93">
            <w:pPr>
              <w:pStyle w:val="Compact"/>
              <w:spacing w:before="20" w:after="20" w:line="240" w:lineRule="auto"/>
            </w:pPr>
            <w:r>
              <w:rPr>
                <w:sz w:val="17"/>
              </w:rPr>
              <w:t>Larangan berbasis status jo. pidana (Palu Ps 15 jo. 26; Sulteng Ps 7 jo. 29); kewajiban melindungi pasangan (Palu Ps 8 ayat (1)); pembukaan rahasia “jika membahayakan orang lain” dan untuk aparat</w:t>
            </w:r>
          </w:p>
        </w:tc>
        <w:tc>
          <w:tcPr>
            <w:tcW w:w="2077" w:type="dxa"/>
          </w:tcPr>
          <w:p w14:paraId="06E696B8" w14:textId="77777777" w:rsidR="00402658" w:rsidRDefault="00366A93">
            <w:pPr>
              <w:pStyle w:val="Compact"/>
              <w:spacing w:before="20" w:after="20" w:line="240" w:lineRule="auto"/>
            </w:pPr>
            <w:r>
              <w:rPr>
                <w:sz w:val="17"/>
              </w:rPr>
              <w:t>Tidak ada kanal pengaduan atas pelanggaran rahasia; tidak ada kursi tertulis di KPA kota</w:t>
            </w:r>
          </w:p>
        </w:tc>
        <w:tc>
          <w:tcPr>
            <w:tcW w:w="1799" w:type="dxa"/>
          </w:tcPr>
          <w:p w14:paraId="5730D10E" w14:textId="77777777" w:rsidR="00402658" w:rsidRDefault="00366A93">
            <w:pPr>
              <w:pStyle w:val="Compact"/>
              <w:spacing w:before="20" w:after="20" w:line="240" w:lineRule="auto"/>
            </w:pPr>
            <w:r>
              <w:rPr>
                <w:sz w:val="17"/>
              </w:rPr>
              <w:t>Data penyidikan PPNS dan perkara Pasal 26 sejak 2018; kesaksian ODHIV</w:t>
            </w:r>
          </w:p>
        </w:tc>
      </w:tr>
      <w:tr w:rsidR="00402658" w14:paraId="1F34D4F4" w14:textId="77777777" w:rsidTr="00402658">
        <w:trPr>
          <w:cantSplit/>
        </w:trPr>
        <w:tc>
          <w:tcPr>
            <w:tcW w:w="702" w:type="dxa"/>
          </w:tcPr>
          <w:p w14:paraId="19FF8CAC" w14:textId="77777777" w:rsidR="00402658" w:rsidRDefault="00366A93">
            <w:pPr>
              <w:pStyle w:val="Compact"/>
              <w:spacing w:before="20" w:after="20" w:line="240" w:lineRule="auto"/>
            </w:pPr>
            <w:r>
              <w:rPr>
                <w:b/>
                <w:bCs/>
                <w:sz w:val="17"/>
              </w:rPr>
              <w:t>PSP</w:t>
            </w:r>
          </w:p>
        </w:tc>
        <w:tc>
          <w:tcPr>
            <w:tcW w:w="2528" w:type="dxa"/>
          </w:tcPr>
          <w:p w14:paraId="7BC463AB" w14:textId="77777777" w:rsidR="00402658" w:rsidRDefault="00366A93">
            <w:pPr>
              <w:pStyle w:val="Compact"/>
              <w:spacing w:before="20" w:after="20" w:line="240" w:lineRule="auto"/>
            </w:pPr>
            <w:r>
              <w:rPr>
                <w:sz w:val="17"/>
              </w:rPr>
              <w:t xml:space="preserve">Disebut dalam “Kelompok Rentan Rawan” dengan istilah stigmatis “Penjaja Seks Komersial (PSK)” (Palu Ps 1 angka 12, dikutip verbatim); </w:t>
            </w:r>
            <w:r>
              <w:rPr>
                <w:sz w:val="17"/>
              </w:rPr>
              <w:t>“wanita penjaja seks” (Sulteng Ps 1 angka 13)</w:t>
            </w:r>
          </w:p>
        </w:tc>
        <w:tc>
          <w:tcPr>
            <w:tcW w:w="2528" w:type="dxa"/>
          </w:tcPr>
          <w:p w14:paraId="38309860" w14:textId="77777777" w:rsidR="00402658" w:rsidRDefault="00366A93">
            <w:pPr>
              <w:pStyle w:val="Compact"/>
              <w:spacing w:before="20" w:after="20" w:line="240" w:lineRule="auto"/>
            </w:pPr>
            <w:r>
              <w:rPr>
                <w:sz w:val="17"/>
              </w:rPr>
              <w:t>VCT wajib (Ps 12); laporan data dan pemeriksaan IMS berkala karyawan “berisiko” di hotel/tempat hiburan (Ps 13 ayat (2), 23 ayat (2)); pelaporan tempat ke “pihak yang berwajib” (Ps 11 huruf i); target “terbinanya PSK/WTS” (Pergub 2/2019)</w:t>
            </w:r>
          </w:p>
        </w:tc>
        <w:tc>
          <w:tcPr>
            <w:tcW w:w="2077" w:type="dxa"/>
          </w:tcPr>
          <w:p w14:paraId="3B525B17" w14:textId="77777777" w:rsidR="00402658" w:rsidRDefault="00366A93">
            <w:pPr>
              <w:pStyle w:val="Compact"/>
              <w:spacing w:before="20" w:after="20" w:line="240" w:lineRule="auto"/>
            </w:pPr>
            <w:r>
              <w:rPr>
                <w:sz w:val="17"/>
              </w:rPr>
              <w:t>Tidak ada pengaman persetujuan atau kerahasiaan pada pemeriksaan karyawan</w:t>
            </w:r>
          </w:p>
        </w:tc>
        <w:tc>
          <w:tcPr>
            <w:tcW w:w="1799" w:type="dxa"/>
          </w:tcPr>
          <w:p w14:paraId="617D4E61" w14:textId="77777777" w:rsidR="00402658" w:rsidRDefault="00366A93">
            <w:pPr>
              <w:pStyle w:val="Compact"/>
              <w:spacing w:before="20" w:after="20" w:line="240" w:lineRule="auto"/>
            </w:pPr>
            <w:r>
              <w:rPr>
                <w:sz w:val="17"/>
              </w:rPr>
              <w:t>Format laporan pengelola; catatan pemeriksaan IMS; kesaksian PSP</w:t>
            </w:r>
          </w:p>
        </w:tc>
      </w:tr>
      <w:tr w:rsidR="00402658" w14:paraId="7FE494CE" w14:textId="77777777" w:rsidTr="00402658">
        <w:trPr>
          <w:cantSplit/>
        </w:trPr>
        <w:tc>
          <w:tcPr>
            <w:tcW w:w="702" w:type="dxa"/>
          </w:tcPr>
          <w:p w14:paraId="48DA55D4" w14:textId="77777777" w:rsidR="00402658" w:rsidRDefault="00366A93">
            <w:pPr>
              <w:pStyle w:val="Compact"/>
              <w:spacing w:before="20" w:after="20" w:line="240" w:lineRule="auto"/>
            </w:pPr>
            <w:r>
              <w:rPr>
                <w:b/>
                <w:bCs/>
                <w:sz w:val="17"/>
              </w:rPr>
              <w:t>LSL</w:t>
            </w:r>
          </w:p>
        </w:tc>
        <w:tc>
          <w:tcPr>
            <w:tcW w:w="2528" w:type="dxa"/>
          </w:tcPr>
          <w:p w14:paraId="7B1B80E6" w14:textId="77777777" w:rsidR="00402658" w:rsidRDefault="00366A93">
            <w:pPr>
              <w:pStyle w:val="Compact"/>
              <w:spacing w:before="20" w:after="20" w:line="240" w:lineRule="auto"/>
            </w:pPr>
            <w:r>
              <w:rPr>
                <w:sz w:val="17"/>
              </w:rPr>
              <w:t xml:space="preserve">“pria berhubungan seks dengan pria” (Palu Ps 1 angka 12); “LSL” </w:t>
            </w:r>
            <w:r>
              <w:rPr>
                <w:sz w:val="17"/>
              </w:rPr>
              <w:t>(Ps 1 angka 16); “laki-laki seks dengan laki-laki” (Sulteng)</w:t>
            </w:r>
          </w:p>
        </w:tc>
        <w:tc>
          <w:tcPr>
            <w:tcW w:w="2528" w:type="dxa"/>
          </w:tcPr>
          <w:p w14:paraId="692D046B" w14:textId="77777777" w:rsidR="00402658" w:rsidRDefault="00366A93">
            <w:pPr>
              <w:pStyle w:val="Compact"/>
              <w:spacing w:before="20" w:after="20" w:line="240" w:lineRule="auto"/>
            </w:pPr>
            <w:r>
              <w:rPr>
                <w:sz w:val="17"/>
              </w:rPr>
              <w:t>VCT wajib (Ps 12); standar layanan “moral, norma sosial budaya, agama” (Perda SKD Ps 12 ayat (1)); pelaporan “potensi risiko” oleh warga (Sulteng Ps 25 ayat (2))</w:t>
            </w:r>
          </w:p>
        </w:tc>
        <w:tc>
          <w:tcPr>
            <w:tcW w:w="2077" w:type="dxa"/>
          </w:tcPr>
          <w:p w14:paraId="7F0F694A" w14:textId="77777777" w:rsidR="00402658" w:rsidRDefault="00366A93">
            <w:pPr>
              <w:pStyle w:val="Compact"/>
              <w:spacing w:before="20" w:after="20" w:line="240" w:lineRule="auto"/>
            </w:pPr>
            <w:r>
              <w:rPr>
                <w:sz w:val="17"/>
              </w:rPr>
              <w:t>Definisi diskriminasi tanpa orientasi seksual; tidak ada pidana khusus LSL di folder, tetapi Perda ketertiban belum ditemukan</w:t>
            </w:r>
          </w:p>
        </w:tc>
        <w:tc>
          <w:tcPr>
            <w:tcW w:w="1799" w:type="dxa"/>
          </w:tcPr>
          <w:p w14:paraId="0D4735B8" w14:textId="77777777" w:rsidR="00402658" w:rsidRDefault="00366A93">
            <w:pPr>
              <w:pStyle w:val="Compact"/>
              <w:spacing w:before="20" w:after="20" w:line="240" w:lineRule="auto"/>
            </w:pPr>
            <w:r>
              <w:rPr>
                <w:sz w:val="17"/>
              </w:rPr>
              <w:t>Data kunjungan layanan LSL; kesaksian LSL</w:t>
            </w:r>
          </w:p>
        </w:tc>
      </w:tr>
      <w:tr w:rsidR="00402658" w14:paraId="17D5FA00" w14:textId="77777777" w:rsidTr="00402658">
        <w:trPr>
          <w:cantSplit/>
        </w:trPr>
        <w:tc>
          <w:tcPr>
            <w:tcW w:w="702" w:type="dxa"/>
          </w:tcPr>
          <w:p w14:paraId="7F2D8F2E" w14:textId="77777777" w:rsidR="00402658" w:rsidRDefault="00366A93">
            <w:pPr>
              <w:pStyle w:val="Compact"/>
              <w:spacing w:before="20" w:after="20" w:line="240" w:lineRule="auto"/>
            </w:pPr>
            <w:r>
              <w:rPr>
                <w:b/>
                <w:bCs/>
                <w:sz w:val="17"/>
              </w:rPr>
              <w:t>TG (waria)</w:t>
            </w:r>
          </w:p>
        </w:tc>
        <w:tc>
          <w:tcPr>
            <w:tcW w:w="2528" w:type="dxa"/>
          </w:tcPr>
          <w:p w14:paraId="11DACABB" w14:textId="77777777" w:rsidR="00402658" w:rsidRDefault="00366A93">
            <w:pPr>
              <w:pStyle w:val="Compact"/>
              <w:spacing w:before="20" w:after="20" w:line="240" w:lineRule="auto"/>
            </w:pPr>
            <w:r>
              <w:rPr>
                <w:sz w:val="17"/>
              </w:rPr>
              <w:t xml:space="preserve">Diakui sebagai populasi kunci di provinsi (Sulteng Ps 1 angka 13); di kota </w:t>
            </w:r>
            <w:r>
              <w:rPr>
                <w:b/>
                <w:bCs/>
                <w:sz w:val="17"/>
              </w:rPr>
              <w:t>hanya</w:t>
            </w:r>
            <w:r>
              <w:rPr>
                <w:sz w:val="17"/>
              </w:rPr>
              <w:t xml:space="preserve"> </w:t>
            </w:r>
            <w:r>
              <w:rPr>
                <w:sz w:val="17"/>
              </w:rPr>
              <w:t>sebagai objek penjangkauan (Ps 1 angka 16)</w:t>
            </w:r>
          </w:p>
        </w:tc>
        <w:tc>
          <w:tcPr>
            <w:tcW w:w="2528" w:type="dxa"/>
          </w:tcPr>
          <w:p w14:paraId="11A01485" w14:textId="77777777" w:rsidR="00402658" w:rsidRDefault="00366A93">
            <w:pPr>
              <w:pStyle w:val="Compact"/>
              <w:spacing w:before="20" w:after="20" w:line="240" w:lineRule="auto"/>
            </w:pPr>
            <w:r>
              <w:rPr>
                <w:sz w:val="17"/>
              </w:rPr>
              <w:t>Kerangka gender biner (Perda 9/2014); “pasangan hidup” dibatasi suami/istri (Penjelasan Sulteng Ps 7 huruf b)</w:t>
            </w:r>
          </w:p>
        </w:tc>
        <w:tc>
          <w:tcPr>
            <w:tcW w:w="2077" w:type="dxa"/>
          </w:tcPr>
          <w:p w14:paraId="453FE8B7" w14:textId="77777777" w:rsidR="00402658" w:rsidRDefault="00366A93">
            <w:pPr>
              <w:pStyle w:val="Compact"/>
              <w:spacing w:before="20" w:after="20" w:line="240" w:lineRule="auto"/>
            </w:pPr>
            <w:r>
              <w:rPr>
                <w:sz w:val="17"/>
              </w:rPr>
              <w:t>Hilang dari definisi sasaran kota dan definisi diskriminasi (KAB-7271-001-I07)</w:t>
            </w:r>
          </w:p>
        </w:tc>
        <w:tc>
          <w:tcPr>
            <w:tcW w:w="1799" w:type="dxa"/>
          </w:tcPr>
          <w:p w14:paraId="3FCF8960" w14:textId="77777777" w:rsidR="00402658" w:rsidRDefault="00366A93">
            <w:pPr>
              <w:pStyle w:val="Compact"/>
              <w:spacing w:before="20" w:after="20" w:line="240" w:lineRule="auto"/>
            </w:pPr>
            <w:r>
              <w:rPr>
                <w:sz w:val="17"/>
              </w:rPr>
              <w:t>Dokumen program dan anggaran Dinkes Palu; data layanan terpilah identitas gender; kesaksian TG</w:t>
            </w:r>
          </w:p>
        </w:tc>
      </w:tr>
      <w:tr w:rsidR="00402658" w14:paraId="13D79336" w14:textId="77777777" w:rsidTr="00402658">
        <w:trPr>
          <w:cantSplit/>
        </w:trPr>
        <w:tc>
          <w:tcPr>
            <w:tcW w:w="702" w:type="dxa"/>
          </w:tcPr>
          <w:p w14:paraId="06E4887A" w14:textId="77777777" w:rsidR="00402658" w:rsidRDefault="00366A93">
            <w:pPr>
              <w:pStyle w:val="Compact"/>
              <w:spacing w:before="20" w:after="20" w:line="240" w:lineRule="auto"/>
            </w:pPr>
            <w:r>
              <w:rPr>
                <w:b/>
                <w:bCs/>
                <w:sz w:val="17"/>
              </w:rPr>
              <w:lastRenderedPageBreak/>
              <w:t>PENASUN</w:t>
            </w:r>
          </w:p>
        </w:tc>
        <w:tc>
          <w:tcPr>
            <w:tcW w:w="2528" w:type="dxa"/>
          </w:tcPr>
          <w:p w14:paraId="085465D3" w14:textId="77777777" w:rsidR="00402658" w:rsidRDefault="00366A93">
            <w:pPr>
              <w:pStyle w:val="Compact"/>
              <w:spacing w:before="20" w:after="20" w:line="240" w:lineRule="auto"/>
            </w:pPr>
            <w:r>
              <w:rPr>
                <w:sz w:val="17"/>
              </w:rPr>
              <w:t>“pengguna Napza suntik” (Palu Ps 1 angka 12); sasaran harm reduction (Palu Ps 3; Sulteng Ps 5)</w:t>
            </w:r>
          </w:p>
        </w:tc>
        <w:tc>
          <w:tcPr>
            <w:tcW w:w="2528" w:type="dxa"/>
          </w:tcPr>
          <w:p w14:paraId="28D2F74B" w14:textId="77777777" w:rsidR="00402658" w:rsidRDefault="00366A93">
            <w:pPr>
              <w:pStyle w:val="Compact"/>
              <w:spacing w:before="20" w:after="20" w:line="240" w:lineRule="auto"/>
            </w:pPr>
            <w:r>
              <w:rPr>
                <w:sz w:val="17"/>
              </w:rPr>
              <w:t>VCT wajib (Ps 12); wajib lapor dan asesmen (Pergub 2/2019); penindakan terhadap pemakai; pelaporan dugaan pidana pasien (Perda 1/2024 Ps 208)</w:t>
            </w:r>
          </w:p>
        </w:tc>
        <w:tc>
          <w:tcPr>
            <w:tcW w:w="2077" w:type="dxa"/>
          </w:tcPr>
          <w:p w14:paraId="4065AF18" w14:textId="77777777" w:rsidR="00402658" w:rsidRDefault="00366A93">
            <w:pPr>
              <w:pStyle w:val="Compact"/>
              <w:spacing w:before="20" w:after="20" w:line="240" w:lineRule="auto"/>
            </w:pPr>
            <w:r>
              <w:rPr>
                <w:sz w:val="17"/>
              </w:rPr>
              <w:t>Tidak ada penghubung antara Perda HIV dan RAD P4GN</w:t>
            </w:r>
          </w:p>
        </w:tc>
        <w:tc>
          <w:tcPr>
            <w:tcW w:w="1799" w:type="dxa"/>
          </w:tcPr>
          <w:p w14:paraId="17FB0410" w14:textId="77777777" w:rsidR="00402658" w:rsidRDefault="00366A93">
            <w:pPr>
              <w:pStyle w:val="Compact"/>
              <w:spacing w:before="20" w:after="20" w:line="240" w:lineRule="auto"/>
            </w:pPr>
            <w:r>
              <w:rPr>
                <w:sz w:val="17"/>
              </w:rPr>
              <w:t>Data layanan LASS/PTRM Palu; rujukan IPWL ke layanan HIV; kesaksian PENASUN</w:t>
            </w:r>
          </w:p>
        </w:tc>
      </w:tr>
    </w:tbl>
    <w:p w14:paraId="50373756" w14:textId="77777777" w:rsidR="00402658" w:rsidRDefault="00366A93">
      <w:pPr>
        <w:pStyle w:val="BodyText"/>
      </w:pPr>
      <w:r>
        <w:rPr>
          <w:i/>
          <w:iCs/>
        </w:rPr>
        <w:t>Isi aturan (T34).</w:t>
      </w:r>
      <w:r>
        <w:t xml:space="preserve"> Jumlah instrumen yang memuat kode kelompok: ODHIV 6, PSP 5, LSL 5, TG 5, PENASUN 5. Instrumen yang mengakui TG secara positif hanya PROV-72-001. </w:t>
      </w:r>
      <w:r>
        <w:rPr>
          <w:i/>
          <w:iCs/>
        </w:rPr>
        <w:t>Catatan data:</w:t>
      </w:r>
      <w:r>
        <w:t xml:space="preserve"> profil blok G menyebut T34 </w:t>
      </w:r>
      <w:r>
        <w:rPr>
          <w:rStyle w:val="VerbatimChar"/>
        </w:rPr>
        <w:t>n_instrumen_terkode = 0</w:t>
      </w:r>
      <w:r>
        <w:t xml:space="preserve">; versi T34 saat ini sudah terisi. Laporan ini memakai T34 terbaru. Tabel T21 (gender dan erasure) </w:t>
      </w:r>
      <w:r>
        <w:rPr>
          <w:b/>
          <w:bCs/>
        </w:rPr>
        <w:t>tidak memuat baris untuk paket Palu</w:t>
      </w:r>
      <w:r>
        <w:t>, sehingga uji erasure diambil dari profil.</w:t>
      </w:r>
    </w:p>
    <w:p w14:paraId="7152CB56" w14:textId="77777777" w:rsidR="00402658" w:rsidRDefault="00366A93">
      <w:pPr>
        <w:pStyle w:val="BodyText"/>
      </w:pPr>
      <w:r>
        <w:rPr>
          <w:b/>
          <w:bCs/>
        </w:rPr>
        <w:t>Empat uji</w:t>
      </w:r>
      <w:r>
        <w:t xml:space="preserve"> (</w:t>
      </w:r>
      <w:r>
        <w:rPr>
          <w:i/>
          <w:iCs/>
        </w:rPr>
        <w:t>Analisis</w:t>
      </w:r>
      <w:r>
        <w:t>, dari profil):</w:t>
      </w:r>
    </w:p>
    <w:p w14:paraId="104F8E11" w14:textId="77777777" w:rsidR="00402658" w:rsidRDefault="00366A93">
      <w:pPr>
        <w:pStyle w:val="Compact"/>
        <w:numPr>
          <w:ilvl w:val="0"/>
          <w:numId w:val="4"/>
        </w:numPr>
      </w:pPr>
      <w:r>
        <w:rPr>
          <w:b/>
          <w:bCs/>
        </w:rPr>
        <w:t>Pengakuan:</w:t>
      </w:r>
      <w:r>
        <w:t xml:space="preserve"> ODHIV, PSP, LSL, dan PENASUN diakui; TG hanya diakui sebagai objek penjangkauan di kota.</w:t>
      </w:r>
    </w:p>
    <w:p w14:paraId="5709E456" w14:textId="77777777" w:rsidR="00402658" w:rsidRDefault="00366A93">
      <w:pPr>
        <w:pStyle w:val="Compact"/>
        <w:numPr>
          <w:ilvl w:val="0"/>
          <w:numId w:val="4"/>
        </w:numPr>
      </w:pPr>
      <w:r>
        <w:rPr>
          <w:b/>
          <w:bCs/>
        </w:rPr>
        <w:t>Cakupan manfaat:</w:t>
      </w:r>
      <w:r>
        <w:t xml:space="preserve"> harm reduction menjangkau PENASUN; layanan ARV/IMS bersifat umum; tidak ada program khusus TG.</w:t>
      </w:r>
    </w:p>
    <w:p w14:paraId="31899FFE" w14:textId="77777777" w:rsidR="00402658" w:rsidRDefault="00366A93">
      <w:pPr>
        <w:pStyle w:val="Compact"/>
        <w:numPr>
          <w:ilvl w:val="0"/>
          <w:numId w:val="4"/>
        </w:numPr>
      </w:pPr>
      <w:r>
        <w:rPr>
          <w:b/>
          <w:bCs/>
        </w:rPr>
        <w:t>Asimetri penegakan:</w:t>
      </w:r>
      <w:r>
        <w:t xml:space="preserve"> tes wajib, pelaporan, dan pidana dibebankan pada ODHIV dan </w:t>
      </w:r>
      <w:r>
        <w:t>“Kelompok Rawan”; pengelola tempat dan pelanggan umumnya hanya terkena sanksi administratif, kecuali Pasal 16.</w:t>
      </w:r>
    </w:p>
    <w:p w14:paraId="07CBAA92" w14:textId="77777777" w:rsidR="00402658" w:rsidRDefault="00366A93">
      <w:pPr>
        <w:pStyle w:val="Compact"/>
        <w:numPr>
          <w:ilvl w:val="0"/>
          <w:numId w:val="4"/>
        </w:numPr>
      </w:pPr>
      <w:r>
        <w:rPr>
          <w:b/>
          <w:bCs/>
        </w:rPr>
        <w:t>Kelompok tidak terlihat:</w:t>
      </w:r>
      <w:r>
        <w:t xml:space="preserve"> TG dalam definisi sasaran; status HIV dan SOGI dalam definisi diskriminasi.</w:t>
      </w:r>
    </w:p>
    <w:p w14:paraId="2B5B479B" w14:textId="77777777" w:rsidR="00402658" w:rsidRDefault="00366A93">
      <w:pPr>
        <w:pStyle w:val="FirstParagraph"/>
      </w:pPr>
      <w:r>
        <w:t>Kelompok tambahan yang disebut teks: warga binaan dan anak jalanan (sasaran VCT wajib), peserta didik (dilindungi Ps 18; razia sekolah di RAD), perempuan pekerja tempat hiburan, dan masyarakat miskin.</w:t>
      </w:r>
    </w:p>
    <w:p w14:paraId="67D6D15C" w14:textId="77777777" w:rsidR="00402658" w:rsidRDefault="00366A93">
      <w:pPr>
        <w:pStyle w:val="Heading1"/>
      </w:pPr>
      <w:bookmarkStart w:id="34" w:name="masalah-utama-di-wilayah-ini"/>
      <w:bookmarkStart w:id="35" w:name="_Toc242201583"/>
      <w:bookmarkEnd w:id="32"/>
      <w:r>
        <w:t>6. Masalah utama di wilayah ini</w:t>
      </w:r>
      <w:bookmarkEnd w:id="35"/>
    </w:p>
    <w:p w14:paraId="372A9E46" w14:textId="77777777" w:rsidR="00402658" w:rsidRDefault="00366A93">
      <w:pPr>
        <w:pStyle w:val="FirstParagraph"/>
      </w:pPr>
      <w:r>
        <w:t xml:space="preserve">Semua masalah di bagian ini berstatus </w:t>
      </w:r>
      <w:r>
        <w:rPr>
          <w:b/>
          <w:bCs/>
        </w:rPr>
        <w:t>risiko yang perlu dibuktikan</w:t>
      </w:r>
      <w:r>
        <w:t xml:space="preserve"> </w:t>
      </w:r>
      <w:r>
        <w:t xml:space="preserve">atau </w:t>
      </w:r>
      <w:r>
        <w:rPr>
          <w:b/>
          <w:bCs/>
        </w:rPr>
        <w:t>ketegangan antaraturan</w:t>
      </w:r>
      <w:r>
        <w:t>. Tidak ada yang terbukti menimbulkan dampak, karena data pelaksanaan belum dikumpulkan.</w:t>
      </w:r>
    </w:p>
    <w:p w14:paraId="7906B3D3" w14:textId="77777777" w:rsidR="00402658" w:rsidRDefault="00366A93">
      <w:pPr>
        <w:pStyle w:val="Heading2"/>
      </w:pPr>
      <w:bookmarkStart w:id="36" w:name="X9981706df2f057ee2d65601be4adfdef07a6e8c"/>
      <w:bookmarkStart w:id="37" w:name="_Toc242201584"/>
      <w:r>
        <w:t>6.1 Masalah lintas wilayah (MLW) yang relevan bagi Palu</w:t>
      </w:r>
      <w:bookmarkEnd w:id="37"/>
    </w:p>
    <w:p w14:paraId="112DA209" w14:textId="77777777" w:rsidR="00402658" w:rsidRDefault="00366A93">
      <w:pPr>
        <w:pStyle w:val="FirstParagraph"/>
      </w:pPr>
      <w:r>
        <w:t>Kode MLW mengikuti Laporan Nasional bagian 8.</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77"/>
        <w:gridCol w:w="1518"/>
        <w:gridCol w:w="3664"/>
        <w:gridCol w:w="679"/>
        <w:gridCol w:w="676"/>
        <w:gridCol w:w="2423"/>
      </w:tblGrid>
      <w:tr w:rsidR="00402658" w14:paraId="653DEA4A"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676" w:type="dxa"/>
            <w:shd w:val="clear" w:color="auto" w:fill="D9E2F3"/>
          </w:tcPr>
          <w:p w14:paraId="1EADFAD4" w14:textId="77777777" w:rsidR="00402658" w:rsidRDefault="00366A93">
            <w:pPr>
              <w:pStyle w:val="Compact"/>
              <w:spacing w:before="20" w:after="20" w:line="240" w:lineRule="auto"/>
            </w:pPr>
            <w:r>
              <w:rPr>
                <w:b/>
                <w:sz w:val="16"/>
              </w:rPr>
              <w:t>Kode</w:t>
            </w:r>
          </w:p>
        </w:tc>
        <w:tc>
          <w:tcPr>
            <w:tcW w:w="1518" w:type="dxa"/>
            <w:shd w:val="clear" w:color="auto" w:fill="D9E2F3"/>
          </w:tcPr>
          <w:p w14:paraId="137C5C67" w14:textId="77777777" w:rsidR="00402658" w:rsidRDefault="00366A93">
            <w:pPr>
              <w:pStyle w:val="Compact"/>
              <w:spacing w:before="20" w:after="20" w:line="240" w:lineRule="auto"/>
            </w:pPr>
            <w:r>
              <w:rPr>
                <w:b/>
                <w:sz w:val="16"/>
              </w:rPr>
              <w:t>Masalah</w:t>
            </w:r>
          </w:p>
        </w:tc>
        <w:tc>
          <w:tcPr>
            <w:tcW w:w="3663" w:type="dxa"/>
            <w:shd w:val="clear" w:color="auto" w:fill="D9E2F3"/>
          </w:tcPr>
          <w:p w14:paraId="24F1968A" w14:textId="77777777" w:rsidR="00402658" w:rsidRDefault="00366A93">
            <w:pPr>
              <w:pStyle w:val="Compact"/>
              <w:spacing w:before="20" w:after="20" w:line="240" w:lineRule="auto"/>
            </w:pPr>
            <w:r>
              <w:rPr>
                <w:b/>
                <w:sz w:val="16"/>
              </w:rPr>
              <w:t>Contoh pasal di paket Palu</w:t>
            </w:r>
          </w:p>
        </w:tc>
        <w:tc>
          <w:tcPr>
            <w:tcW w:w="679" w:type="dxa"/>
            <w:shd w:val="clear" w:color="auto" w:fill="D9E2F3"/>
          </w:tcPr>
          <w:p w14:paraId="6328EBAC" w14:textId="77777777" w:rsidR="00402658" w:rsidRDefault="00366A93">
            <w:pPr>
              <w:pStyle w:val="Compact"/>
              <w:spacing w:before="20" w:after="20" w:line="240" w:lineRule="auto"/>
            </w:pPr>
            <w:r>
              <w:rPr>
                <w:b/>
                <w:sz w:val="16"/>
              </w:rPr>
              <w:t>Kelompok</w:t>
            </w:r>
          </w:p>
        </w:tc>
        <w:tc>
          <w:tcPr>
            <w:tcW w:w="676" w:type="dxa"/>
            <w:shd w:val="clear" w:color="auto" w:fill="D9E2F3"/>
          </w:tcPr>
          <w:p w14:paraId="33E60086" w14:textId="77777777" w:rsidR="00402658" w:rsidRDefault="00366A93">
            <w:pPr>
              <w:pStyle w:val="Compact"/>
              <w:spacing w:before="20" w:after="20" w:line="240" w:lineRule="auto"/>
            </w:pPr>
            <w:r>
              <w:rPr>
                <w:b/>
                <w:sz w:val="16"/>
              </w:rPr>
              <w:t>Hak</w:t>
            </w:r>
          </w:p>
        </w:tc>
        <w:tc>
          <w:tcPr>
            <w:tcW w:w="2422" w:type="dxa"/>
            <w:shd w:val="clear" w:color="auto" w:fill="D9E2F3"/>
          </w:tcPr>
          <w:p w14:paraId="19AEE2C2" w14:textId="77777777" w:rsidR="00402658" w:rsidRDefault="00366A93">
            <w:pPr>
              <w:pStyle w:val="Compact"/>
              <w:spacing w:before="20" w:after="20" w:line="240" w:lineRule="auto"/>
            </w:pPr>
            <w:r>
              <w:rPr>
                <w:b/>
                <w:sz w:val="16"/>
              </w:rPr>
              <w:t>Kedudukan</w:t>
            </w:r>
          </w:p>
        </w:tc>
      </w:tr>
      <w:tr w:rsidR="00402658" w14:paraId="32D979B4" w14:textId="77777777" w:rsidTr="00402658">
        <w:trPr>
          <w:cantSplit/>
        </w:trPr>
        <w:tc>
          <w:tcPr>
            <w:tcW w:w="676" w:type="dxa"/>
          </w:tcPr>
          <w:p w14:paraId="13521378" w14:textId="77777777" w:rsidR="00402658" w:rsidRDefault="00366A93">
            <w:pPr>
              <w:pStyle w:val="Compact"/>
              <w:spacing w:before="20" w:after="20" w:line="240" w:lineRule="auto"/>
            </w:pPr>
            <w:r>
              <w:rPr>
                <w:sz w:val="16"/>
              </w:rPr>
              <w:t>MLW-01</w:t>
            </w:r>
          </w:p>
        </w:tc>
        <w:tc>
          <w:tcPr>
            <w:tcW w:w="1518" w:type="dxa"/>
          </w:tcPr>
          <w:p w14:paraId="4EC19C5D" w14:textId="77777777" w:rsidR="00402658" w:rsidRDefault="00366A93">
            <w:pPr>
              <w:pStyle w:val="Compact"/>
              <w:spacing w:before="20" w:after="20" w:line="240" w:lineRule="auto"/>
            </w:pPr>
            <w:r>
              <w:rPr>
                <w:sz w:val="16"/>
              </w:rPr>
              <w:t>Pidana berbasis status HIV atau “penularan”</w:t>
            </w:r>
          </w:p>
        </w:tc>
        <w:tc>
          <w:tcPr>
            <w:tcW w:w="3663" w:type="dxa"/>
          </w:tcPr>
          <w:p w14:paraId="74987758" w14:textId="77777777" w:rsidR="00402658" w:rsidRDefault="00366A93">
            <w:pPr>
              <w:pStyle w:val="Compact"/>
              <w:spacing w:before="20" w:after="20" w:line="240" w:lineRule="auto"/>
            </w:pPr>
            <w:r>
              <w:rPr>
                <w:sz w:val="16"/>
              </w:rPr>
              <w:t>Perda Palu 1/2018 Ps 15 jo. 26; Perda Sulteng 3/2014 Ps 7 jo. 29</w:t>
            </w:r>
          </w:p>
        </w:tc>
        <w:tc>
          <w:tcPr>
            <w:tcW w:w="679" w:type="dxa"/>
          </w:tcPr>
          <w:p w14:paraId="182769D3" w14:textId="77777777" w:rsidR="00402658" w:rsidRDefault="00366A93">
            <w:pPr>
              <w:pStyle w:val="Compact"/>
              <w:spacing w:before="20" w:after="20" w:line="240" w:lineRule="auto"/>
            </w:pPr>
            <w:r>
              <w:rPr>
                <w:sz w:val="16"/>
              </w:rPr>
              <w:t>ODHIV; PSP, PENASUN</w:t>
            </w:r>
          </w:p>
        </w:tc>
        <w:tc>
          <w:tcPr>
            <w:tcW w:w="676" w:type="dxa"/>
          </w:tcPr>
          <w:p w14:paraId="3B138B0F" w14:textId="77777777" w:rsidR="00402658" w:rsidRDefault="00366A93">
            <w:pPr>
              <w:pStyle w:val="Compact"/>
              <w:spacing w:before="20" w:after="20" w:line="240" w:lineRule="auto"/>
            </w:pPr>
            <w:r>
              <w:rPr>
                <w:sz w:val="16"/>
              </w:rPr>
              <w:t>H6, H3, H1</w:t>
            </w:r>
          </w:p>
        </w:tc>
        <w:tc>
          <w:tcPr>
            <w:tcW w:w="2422" w:type="dxa"/>
          </w:tcPr>
          <w:p w14:paraId="77CA9C42" w14:textId="77777777" w:rsidR="00402658" w:rsidRDefault="00366A93">
            <w:pPr>
              <w:pStyle w:val="Compact"/>
              <w:spacing w:before="20" w:after="20" w:line="240" w:lineRule="auto"/>
            </w:pPr>
            <w:r>
              <w:rPr>
                <w:sz w:val="16"/>
              </w:rPr>
              <w:t>Kandidat risiko (KAB-7271-001-I01; PROV-72-001-I01)</w:t>
            </w:r>
          </w:p>
        </w:tc>
      </w:tr>
      <w:tr w:rsidR="00402658" w14:paraId="22FD4E68" w14:textId="77777777" w:rsidTr="00402658">
        <w:trPr>
          <w:cantSplit/>
        </w:trPr>
        <w:tc>
          <w:tcPr>
            <w:tcW w:w="676" w:type="dxa"/>
          </w:tcPr>
          <w:p w14:paraId="5C1EAD41" w14:textId="77777777" w:rsidR="00402658" w:rsidRDefault="00366A93">
            <w:pPr>
              <w:pStyle w:val="Compact"/>
              <w:spacing w:before="20" w:after="20" w:line="240" w:lineRule="auto"/>
            </w:pPr>
            <w:r>
              <w:rPr>
                <w:sz w:val="16"/>
              </w:rPr>
              <w:t>MLW-02</w:t>
            </w:r>
          </w:p>
        </w:tc>
        <w:tc>
          <w:tcPr>
            <w:tcW w:w="1518" w:type="dxa"/>
          </w:tcPr>
          <w:p w14:paraId="1FE97FAA" w14:textId="77777777" w:rsidR="00402658" w:rsidRDefault="00366A93">
            <w:pPr>
              <w:pStyle w:val="Compact"/>
              <w:spacing w:before="20" w:after="20" w:line="240" w:lineRule="auto"/>
            </w:pPr>
            <w:r>
              <w:rPr>
                <w:sz w:val="16"/>
              </w:rPr>
              <w:t>Tes atau pemeriksaan wajib tanpa persetujuan</w:t>
            </w:r>
          </w:p>
        </w:tc>
        <w:tc>
          <w:tcPr>
            <w:tcW w:w="3663" w:type="dxa"/>
          </w:tcPr>
          <w:p w14:paraId="5BD3698F" w14:textId="77777777" w:rsidR="00402658" w:rsidRDefault="00366A93">
            <w:pPr>
              <w:pStyle w:val="Compact"/>
              <w:spacing w:before="20" w:after="20" w:line="240" w:lineRule="auto"/>
            </w:pPr>
            <w:r>
              <w:rPr>
                <w:sz w:val="16"/>
              </w:rPr>
              <w:t>Perda Palu 1/2018 Ps 4 ayat (2) huruf c, Ps 12, Ps 23 ayat (2); Perda Sulteng 1/2024 Ps 90 ayat (3), Ps 203</w:t>
            </w:r>
          </w:p>
        </w:tc>
        <w:tc>
          <w:tcPr>
            <w:tcW w:w="679" w:type="dxa"/>
          </w:tcPr>
          <w:p w14:paraId="588573C1" w14:textId="77777777" w:rsidR="00402658" w:rsidRDefault="00366A93">
            <w:pPr>
              <w:pStyle w:val="Compact"/>
              <w:spacing w:before="20" w:after="20" w:line="240" w:lineRule="auto"/>
            </w:pPr>
            <w:r>
              <w:rPr>
                <w:sz w:val="16"/>
              </w:rPr>
              <w:t>ODHIV, PSP, LSL, PENASUN, WBP, anak jalanan</w:t>
            </w:r>
          </w:p>
        </w:tc>
        <w:tc>
          <w:tcPr>
            <w:tcW w:w="676" w:type="dxa"/>
          </w:tcPr>
          <w:p w14:paraId="12B6A708" w14:textId="77777777" w:rsidR="00402658" w:rsidRDefault="00366A93">
            <w:pPr>
              <w:pStyle w:val="Compact"/>
              <w:spacing w:before="20" w:after="20" w:line="240" w:lineRule="auto"/>
            </w:pPr>
            <w:r>
              <w:rPr>
                <w:sz w:val="16"/>
              </w:rPr>
              <w:t>H3, H1, H4</w:t>
            </w:r>
          </w:p>
        </w:tc>
        <w:tc>
          <w:tcPr>
            <w:tcW w:w="2422" w:type="dxa"/>
          </w:tcPr>
          <w:p w14:paraId="04329150" w14:textId="77777777" w:rsidR="00402658" w:rsidRDefault="00366A93">
            <w:pPr>
              <w:pStyle w:val="Compact"/>
              <w:spacing w:before="20" w:after="20" w:line="240" w:lineRule="auto"/>
            </w:pPr>
            <w:r>
              <w:rPr>
                <w:sz w:val="16"/>
              </w:rPr>
              <w:t>Kandidat ketegangan (KAB-7271-001-I02); kandidat risiko (PROV-72-003-I02)</w:t>
            </w:r>
          </w:p>
        </w:tc>
      </w:tr>
      <w:tr w:rsidR="00402658" w14:paraId="7B7E6726" w14:textId="77777777" w:rsidTr="00402658">
        <w:trPr>
          <w:cantSplit/>
        </w:trPr>
        <w:tc>
          <w:tcPr>
            <w:tcW w:w="676" w:type="dxa"/>
          </w:tcPr>
          <w:p w14:paraId="6AB5A2ED" w14:textId="77777777" w:rsidR="00402658" w:rsidRDefault="00366A93">
            <w:pPr>
              <w:pStyle w:val="Compact"/>
              <w:spacing w:before="20" w:after="20" w:line="240" w:lineRule="auto"/>
            </w:pPr>
            <w:r>
              <w:rPr>
                <w:sz w:val="16"/>
              </w:rPr>
              <w:t>MLW-03</w:t>
            </w:r>
          </w:p>
        </w:tc>
        <w:tc>
          <w:tcPr>
            <w:tcW w:w="1518" w:type="dxa"/>
          </w:tcPr>
          <w:p w14:paraId="5538524F" w14:textId="77777777" w:rsidR="00402658" w:rsidRDefault="00366A93">
            <w:pPr>
              <w:pStyle w:val="Compact"/>
              <w:spacing w:before="20" w:after="20" w:line="240" w:lineRule="auto"/>
            </w:pPr>
            <w:r>
              <w:rPr>
                <w:sz w:val="16"/>
              </w:rPr>
              <w:t>Pengecualian kerahasiaan dan aliran data</w:t>
            </w:r>
          </w:p>
        </w:tc>
        <w:tc>
          <w:tcPr>
            <w:tcW w:w="3663" w:type="dxa"/>
          </w:tcPr>
          <w:p w14:paraId="6CBA9656" w14:textId="77777777" w:rsidR="00402658" w:rsidRDefault="00366A93">
            <w:pPr>
              <w:pStyle w:val="Compact"/>
              <w:spacing w:before="20" w:after="20" w:line="240" w:lineRule="auto"/>
            </w:pPr>
            <w:r>
              <w:rPr>
                <w:sz w:val="16"/>
              </w:rPr>
              <w:t>Perda Palu 1/2018 Ps 4 ayat (2) huruf d, Ps 11 huruf i, Ps 13 ayat (2); Perda Sulteng 3/2014 Ps 22–23; Perda Sulteng 1/2024 Ps 5 ayat (4), 207–208</w:t>
            </w:r>
          </w:p>
        </w:tc>
        <w:tc>
          <w:tcPr>
            <w:tcW w:w="679" w:type="dxa"/>
          </w:tcPr>
          <w:p w14:paraId="4D2641D3" w14:textId="77777777" w:rsidR="00402658" w:rsidRDefault="00366A93">
            <w:pPr>
              <w:pStyle w:val="Compact"/>
              <w:spacing w:before="20" w:after="20" w:line="240" w:lineRule="auto"/>
            </w:pPr>
            <w:r>
              <w:rPr>
                <w:sz w:val="16"/>
              </w:rPr>
              <w:t>ODHIV, PSP, PENASUN</w:t>
            </w:r>
          </w:p>
        </w:tc>
        <w:tc>
          <w:tcPr>
            <w:tcW w:w="676" w:type="dxa"/>
          </w:tcPr>
          <w:p w14:paraId="4FB81ABC" w14:textId="77777777" w:rsidR="00402658" w:rsidRDefault="00366A93">
            <w:pPr>
              <w:pStyle w:val="Compact"/>
              <w:spacing w:before="20" w:after="20" w:line="240" w:lineRule="auto"/>
            </w:pPr>
            <w:r>
              <w:rPr>
                <w:sz w:val="16"/>
              </w:rPr>
              <w:t>H3, H6</w:t>
            </w:r>
          </w:p>
        </w:tc>
        <w:tc>
          <w:tcPr>
            <w:tcW w:w="2422" w:type="dxa"/>
          </w:tcPr>
          <w:p w14:paraId="64E68B64" w14:textId="77777777" w:rsidR="00402658" w:rsidRDefault="00366A93">
            <w:pPr>
              <w:pStyle w:val="Compact"/>
              <w:spacing w:before="20" w:after="20" w:line="240" w:lineRule="auto"/>
            </w:pPr>
            <w:r>
              <w:rPr>
                <w:sz w:val="16"/>
              </w:rPr>
              <w:t>Kandidat risiko (KAB-7271-001-I03, -I04, -I05; PROV-72-001-I02; PROV-72-003-I01)</w:t>
            </w:r>
          </w:p>
        </w:tc>
      </w:tr>
      <w:tr w:rsidR="00402658" w14:paraId="5F94124A" w14:textId="77777777" w:rsidTr="00402658">
        <w:trPr>
          <w:cantSplit/>
        </w:trPr>
        <w:tc>
          <w:tcPr>
            <w:tcW w:w="676" w:type="dxa"/>
          </w:tcPr>
          <w:p w14:paraId="3B480541" w14:textId="77777777" w:rsidR="00402658" w:rsidRDefault="00366A93">
            <w:pPr>
              <w:pStyle w:val="Compact"/>
              <w:spacing w:before="20" w:after="20" w:line="240" w:lineRule="auto"/>
            </w:pPr>
            <w:r>
              <w:rPr>
                <w:sz w:val="16"/>
              </w:rPr>
              <w:t>MLW-04</w:t>
            </w:r>
          </w:p>
        </w:tc>
        <w:tc>
          <w:tcPr>
            <w:tcW w:w="1518" w:type="dxa"/>
          </w:tcPr>
          <w:p w14:paraId="54FE708B" w14:textId="77777777" w:rsidR="00402658" w:rsidRDefault="00366A93">
            <w:pPr>
              <w:pStyle w:val="Compact"/>
              <w:spacing w:before="20" w:after="20" w:line="240" w:lineRule="auto"/>
            </w:pPr>
            <w:r>
              <w:rPr>
                <w:sz w:val="16"/>
              </w:rPr>
              <w:t>Penertiban di lokasi layanan</w:t>
            </w:r>
          </w:p>
        </w:tc>
        <w:tc>
          <w:tcPr>
            <w:tcW w:w="3663" w:type="dxa"/>
          </w:tcPr>
          <w:p w14:paraId="40306DD8" w14:textId="77777777" w:rsidR="00402658" w:rsidRDefault="00366A93">
            <w:pPr>
              <w:pStyle w:val="Compact"/>
              <w:spacing w:before="20" w:after="20" w:line="240" w:lineRule="auto"/>
            </w:pPr>
            <w:r>
              <w:rPr>
                <w:sz w:val="16"/>
              </w:rPr>
              <w:t xml:space="preserve">Perda ketertiban kota </w:t>
            </w:r>
            <w:r>
              <w:rPr>
                <w:b/>
                <w:bCs/>
                <w:sz w:val="16"/>
              </w:rPr>
              <w:t>belum ditemukan di folder</w:t>
            </w:r>
            <w:r>
              <w:rPr>
                <w:sz w:val="16"/>
              </w:rPr>
              <w:t>; pelaporan tempat ke “pihak yang berwajib” (Ps 11 huruf i)</w:t>
            </w:r>
          </w:p>
        </w:tc>
        <w:tc>
          <w:tcPr>
            <w:tcW w:w="679" w:type="dxa"/>
          </w:tcPr>
          <w:p w14:paraId="1CF2E025" w14:textId="77777777" w:rsidR="00402658" w:rsidRDefault="00366A93">
            <w:pPr>
              <w:pStyle w:val="Compact"/>
              <w:spacing w:before="20" w:after="20" w:line="240" w:lineRule="auto"/>
            </w:pPr>
            <w:r>
              <w:rPr>
                <w:sz w:val="16"/>
              </w:rPr>
              <w:t>PSP</w:t>
            </w:r>
          </w:p>
        </w:tc>
        <w:tc>
          <w:tcPr>
            <w:tcW w:w="676" w:type="dxa"/>
          </w:tcPr>
          <w:p w14:paraId="2C8DBBC4" w14:textId="77777777" w:rsidR="00402658" w:rsidRDefault="00366A93">
            <w:pPr>
              <w:pStyle w:val="Compact"/>
              <w:spacing w:before="20" w:after="20" w:line="240" w:lineRule="auto"/>
            </w:pPr>
            <w:r>
              <w:rPr>
                <w:sz w:val="16"/>
              </w:rPr>
              <w:t>H3, H6</w:t>
            </w:r>
          </w:p>
        </w:tc>
        <w:tc>
          <w:tcPr>
            <w:tcW w:w="2422" w:type="dxa"/>
          </w:tcPr>
          <w:p w14:paraId="54691D40" w14:textId="77777777" w:rsidR="00402658" w:rsidRDefault="00366A93">
            <w:pPr>
              <w:pStyle w:val="Compact"/>
              <w:spacing w:before="20" w:after="20" w:line="240" w:lineRule="auto"/>
            </w:pPr>
            <w:r>
              <w:rPr>
                <w:sz w:val="16"/>
              </w:rPr>
              <w:t>Belum dapat dinilai</w:t>
            </w:r>
          </w:p>
        </w:tc>
      </w:tr>
      <w:tr w:rsidR="00402658" w14:paraId="4A87F874" w14:textId="77777777" w:rsidTr="00402658">
        <w:trPr>
          <w:cantSplit/>
        </w:trPr>
        <w:tc>
          <w:tcPr>
            <w:tcW w:w="676" w:type="dxa"/>
          </w:tcPr>
          <w:p w14:paraId="4E8E8C41" w14:textId="77777777" w:rsidR="00402658" w:rsidRDefault="00366A93">
            <w:pPr>
              <w:pStyle w:val="Compact"/>
              <w:spacing w:before="20" w:after="20" w:line="240" w:lineRule="auto"/>
            </w:pPr>
            <w:r>
              <w:rPr>
                <w:sz w:val="16"/>
              </w:rPr>
              <w:t>MLW-06</w:t>
            </w:r>
          </w:p>
        </w:tc>
        <w:tc>
          <w:tcPr>
            <w:tcW w:w="1518" w:type="dxa"/>
          </w:tcPr>
          <w:p w14:paraId="4DA77E9E" w14:textId="77777777" w:rsidR="00402658" w:rsidRDefault="00366A93">
            <w:pPr>
              <w:pStyle w:val="Compact"/>
              <w:spacing w:before="20" w:after="20" w:line="240" w:lineRule="auto"/>
            </w:pPr>
            <w:r>
              <w:rPr>
                <w:sz w:val="16"/>
              </w:rPr>
              <w:t>Harm reduction terputus dari P4GN</w:t>
            </w:r>
          </w:p>
        </w:tc>
        <w:tc>
          <w:tcPr>
            <w:tcW w:w="3663" w:type="dxa"/>
          </w:tcPr>
          <w:p w14:paraId="2DB1478B" w14:textId="77777777" w:rsidR="00402658" w:rsidRDefault="00366A93">
            <w:pPr>
              <w:pStyle w:val="Compact"/>
              <w:spacing w:before="20" w:after="20" w:line="240" w:lineRule="auto"/>
            </w:pPr>
            <w:r>
              <w:rPr>
                <w:sz w:val="16"/>
              </w:rPr>
              <w:t>Pergub Sulteng 2/2019 Lampiran BAB II.E, IV.C (tanpa LASS/PTRM); Lampiran BAB III.D (penindakan, razia sekolah)</w:t>
            </w:r>
          </w:p>
        </w:tc>
        <w:tc>
          <w:tcPr>
            <w:tcW w:w="679" w:type="dxa"/>
          </w:tcPr>
          <w:p w14:paraId="051278AA" w14:textId="77777777" w:rsidR="00402658" w:rsidRDefault="00366A93">
            <w:pPr>
              <w:pStyle w:val="Compact"/>
              <w:spacing w:before="20" w:after="20" w:line="240" w:lineRule="auto"/>
            </w:pPr>
            <w:r>
              <w:rPr>
                <w:sz w:val="16"/>
              </w:rPr>
              <w:t>PENASUN; remaja</w:t>
            </w:r>
          </w:p>
        </w:tc>
        <w:tc>
          <w:tcPr>
            <w:tcW w:w="676" w:type="dxa"/>
          </w:tcPr>
          <w:p w14:paraId="30ABCB14" w14:textId="77777777" w:rsidR="00402658" w:rsidRDefault="00366A93">
            <w:pPr>
              <w:pStyle w:val="Compact"/>
              <w:spacing w:before="20" w:after="20" w:line="240" w:lineRule="auto"/>
            </w:pPr>
            <w:r>
              <w:rPr>
                <w:sz w:val="16"/>
              </w:rPr>
              <w:t>H1, H6, H5</w:t>
            </w:r>
          </w:p>
        </w:tc>
        <w:tc>
          <w:tcPr>
            <w:tcW w:w="2422" w:type="dxa"/>
          </w:tcPr>
          <w:p w14:paraId="499A9662" w14:textId="77777777" w:rsidR="00402658" w:rsidRDefault="00366A93">
            <w:pPr>
              <w:pStyle w:val="Compact"/>
              <w:spacing w:before="20" w:after="20" w:line="240" w:lineRule="auto"/>
            </w:pPr>
            <w:r>
              <w:rPr>
                <w:sz w:val="16"/>
              </w:rPr>
              <w:t>Kandidat ketegangan (PROV-72-005-I03); kandidat risiko (PROV-72-005-I01, -I02)</w:t>
            </w:r>
          </w:p>
        </w:tc>
      </w:tr>
      <w:tr w:rsidR="00402658" w14:paraId="0CEBFA19" w14:textId="77777777" w:rsidTr="00402658">
        <w:trPr>
          <w:cantSplit/>
        </w:trPr>
        <w:tc>
          <w:tcPr>
            <w:tcW w:w="676" w:type="dxa"/>
          </w:tcPr>
          <w:p w14:paraId="5D536596" w14:textId="77777777" w:rsidR="00402658" w:rsidRDefault="00366A93">
            <w:pPr>
              <w:pStyle w:val="Compact"/>
              <w:spacing w:before="20" w:after="20" w:line="240" w:lineRule="auto"/>
            </w:pPr>
            <w:r>
              <w:rPr>
                <w:sz w:val="16"/>
              </w:rPr>
              <w:t>MLW-07</w:t>
            </w:r>
          </w:p>
        </w:tc>
        <w:tc>
          <w:tcPr>
            <w:tcW w:w="1518" w:type="dxa"/>
          </w:tcPr>
          <w:p w14:paraId="636D1776" w14:textId="77777777" w:rsidR="00402658" w:rsidRDefault="00366A93">
            <w:pPr>
              <w:pStyle w:val="Compact"/>
              <w:spacing w:before="20" w:after="20" w:line="240" w:lineRule="auto"/>
            </w:pPr>
            <w:r>
              <w:rPr>
                <w:sz w:val="16"/>
              </w:rPr>
              <w:t>TG tidak diakui dalam definisi sasaran</w:t>
            </w:r>
          </w:p>
        </w:tc>
        <w:tc>
          <w:tcPr>
            <w:tcW w:w="3663" w:type="dxa"/>
          </w:tcPr>
          <w:p w14:paraId="6B2A0040" w14:textId="77777777" w:rsidR="00402658" w:rsidRDefault="00366A93">
            <w:pPr>
              <w:pStyle w:val="Compact"/>
              <w:spacing w:before="20" w:after="20" w:line="240" w:lineRule="auto"/>
            </w:pPr>
            <w:r>
              <w:rPr>
                <w:sz w:val="16"/>
              </w:rPr>
              <w:t>Perda Palu 1/2018 Ps 1 angka 12 dan 27; Perda Sulteng 9/2014 (gender biner)</w:t>
            </w:r>
          </w:p>
        </w:tc>
        <w:tc>
          <w:tcPr>
            <w:tcW w:w="679" w:type="dxa"/>
          </w:tcPr>
          <w:p w14:paraId="45589727" w14:textId="77777777" w:rsidR="00402658" w:rsidRDefault="00366A93">
            <w:pPr>
              <w:pStyle w:val="Compact"/>
              <w:spacing w:before="20" w:after="20" w:line="240" w:lineRule="auto"/>
            </w:pPr>
            <w:r>
              <w:rPr>
                <w:sz w:val="16"/>
              </w:rPr>
              <w:t>TG; LSL</w:t>
            </w:r>
          </w:p>
        </w:tc>
        <w:tc>
          <w:tcPr>
            <w:tcW w:w="676" w:type="dxa"/>
          </w:tcPr>
          <w:p w14:paraId="72AB8F67" w14:textId="77777777" w:rsidR="00402658" w:rsidRDefault="00366A93">
            <w:pPr>
              <w:pStyle w:val="Compact"/>
              <w:spacing w:before="20" w:after="20" w:line="240" w:lineRule="auto"/>
            </w:pPr>
            <w:r>
              <w:rPr>
                <w:sz w:val="16"/>
              </w:rPr>
              <w:t>H2, H6</w:t>
            </w:r>
          </w:p>
        </w:tc>
        <w:tc>
          <w:tcPr>
            <w:tcW w:w="2422" w:type="dxa"/>
          </w:tcPr>
          <w:p w14:paraId="3AA95343" w14:textId="77777777" w:rsidR="00402658" w:rsidRDefault="00366A93">
            <w:pPr>
              <w:pStyle w:val="Compact"/>
              <w:spacing w:before="20" w:after="20" w:line="240" w:lineRule="auto"/>
            </w:pPr>
            <w:r>
              <w:rPr>
                <w:sz w:val="16"/>
              </w:rPr>
              <w:t>Temuan normatif (KAB-7271-001-I07; PROV-72-002-I01)</w:t>
            </w:r>
          </w:p>
        </w:tc>
      </w:tr>
      <w:tr w:rsidR="00402658" w14:paraId="4A10B1C0" w14:textId="77777777" w:rsidTr="00402658">
        <w:trPr>
          <w:cantSplit/>
        </w:trPr>
        <w:tc>
          <w:tcPr>
            <w:tcW w:w="676" w:type="dxa"/>
          </w:tcPr>
          <w:p w14:paraId="53E652DE" w14:textId="77777777" w:rsidR="00402658" w:rsidRDefault="00366A93">
            <w:pPr>
              <w:pStyle w:val="Compact"/>
              <w:spacing w:before="20" w:after="20" w:line="240" w:lineRule="auto"/>
            </w:pPr>
            <w:r>
              <w:rPr>
                <w:sz w:val="16"/>
              </w:rPr>
              <w:lastRenderedPageBreak/>
              <w:t>MLW-08</w:t>
            </w:r>
          </w:p>
        </w:tc>
        <w:tc>
          <w:tcPr>
            <w:tcW w:w="1518" w:type="dxa"/>
          </w:tcPr>
          <w:p w14:paraId="4605FAEB" w14:textId="77777777" w:rsidR="00402658" w:rsidRDefault="00366A93">
            <w:pPr>
              <w:pStyle w:val="Compact"/>
              <w:spacing w:before="20" w:after="20" w:line="240" w:lineRule="auto"/>
            </w:pPr>
            <w:r>
              <w:rPr>
                <w:sz w:val="16"/>
              </w:rPr>
              <w:t>Kekosongan kelembagaan dan partisipasi</w:t>
            </w:r>
          </w:p>
        </w:tc>
        <w:tc>
          <w:tcPr>
            <w:tcW w:w="3663" w:type="dxa"/>
          </w:tcPr>
          <w:p w14:paraId="6E77F544" w14:textId="77777777" w:rsidR="00402658" w:rsidRDefault="00366A93">
            <w:pPr>
              <w:pStyle w:val="Compact"/>
              <w:spacing w:before="20" w:after="20" w:line="240" w:lineRule="auto"/>
            </w:pPr>
            <w:r>
              <w:rPr>
                <w:sz w:val="16"/>
              </w:rPr>
              <w:t>Perda Palu 1/2018 Ps 20–21 (Kepwal/Perwali belum ditemukan; kursi komunitas tidak diatur)</w:t>
            </w:r>
          </w:p>
        </w:tc>
        <w:tc>
          <w:tcPr>
            <w:tcW w:w="679" w:type="dxa"/>
          </w:tcPr>
          <w:p w14:paraId="0B092120" w14:textId="77777777" w:rsidR="00402658" w:rsidRDefault="00366A93">
            <w:pPr>
              <w:pStyle w:val="Compact"/>
              <w:spacing w:before="20" w:after="20" w:line="240" w:lineRule="auto"/>
            </w:pPr>
            <w:r>
              <w:rPr>
                <w:sz w:val="16"/>
              </w:rPr>
              <w:t>Semua kelompok</w:t>
            </w:r>
          </w:p>
        </w:tc>
        <w:tc>
          <w:tcPr>
            <w:tcW w:w="676" w:type="dxa"/>
          </w:tcPr>
          <w:p w14:paraId="78487FFE" w14:textId="77777777" w:rsidR="00402658" w:rsidRDefault="00366A93">
            <w:pPr>
              <w:pStyle w:val="Compact"/>
              <w:spacing w:before="20" w:after="20" w:line="240" w:lineRule="auto"/>
            </w:pPr>
            <w:r>
              <w:rPr>
                <w:sz w:val="16"/>
              </w:rPr>
              <w:t>H7</w:t>
            </w:r>
          </w:p>
        </w:tc>
        <w:tc>
          <w:tcPr>
            <w:tcW w:w="2422" w:type="dxa"/>
          </w:tcPr>
          <w:p w14:paraId="10633C65" w14:textId="77777777" w:rsidR="00402658" w:rsidRDefault="00366A93">
            <w:pPr>
              <w:pStyle w:val="Compact"/>
              <w:spacing w:before="20" w:after="20" w:line="240" w:lineRule="auto"/>
            </w:pPr>
            <w:r>
              <w:rPr>
                <w:sz w:val="16"/>
              </w:rPr>
              <w:t>Kandidat ketegangan (KAB-7271-001-I08)</w:t>
            </w:r>
          </w:p>
        </w:tc>
      </w:tr>
      <w:tr w:rsidR="00402658" w14:paraId="0B361750" w14:textId="77777777" w:rsidTr="00402658">
        <w:trPr>
          <w:cantSplit/>
        </w:trPr>
        <w:tc>
          <w:tcPr>
            <w:tcW w:w="676" w:type="dxa"/>
          </w:tcPr>
          <w:p w14:paraId="7D800264" w14:textId="77777777" w:rsidR="00402658" w:rsidRDefault="00366A93">
            <w:pPr>
              <w:pStyle w:val="Compact"/>
              <w:spacing w:before="20" w:after="20" w:line="240" w:lineRule="auto"/>
            </w:pPr>
            <w:r>
              <w:rPr>
                <w:sz w:val="16"/>
              </w:rPr>
              <w:t>MLW-10</w:t>
            </w:r>
          </w:p>
        </w:tc>
        <w:tc>
          <w:tcPr>
            <w:tcW w:w="1518" w:type="dxa"/>
          </w:tcPr>
          <w:p w14:paraId="32E8A8E5" w14:textId="77777777" w:rsidR="00402658" w:rsidRDefault="00366A93">
            <w:pPr>
              <w:pStyle w:val="Compact"/>
              <w:spacing w:before="20" w:after="20" w:line="240" w:lineRule="auto"/>
            </w:pPr>
            <w:r>
              <w:rPr>
                <w:sz w:val="16"/>
              </w:rPr>
              <w:t>Dasar hukum usang dan pelaksana tidak terlacak</w:t>
            </w:r>
          </w:p>
        </w:tc>
        <w:tc>
          <w:tcPr>
            <w:tcW w:w="3663" w:type="dxa"/>
          </w:tcPr>
          <w:p w14:paraId="22A428B1" w14:textId="77777777" w:rsidR="00402658" w:rsidRDefault="00366A93">
            <w:pPr>
              <w:pStyle w:val="Compact"/>
              <w:spacing w:before="20" w:after="20" w:line="240" w:lineRule="auto"/>
            </w:pPr>
            <w:r>
              <w:rPr>
                <w:sz w:val="16"/>
              </w:rPr>
              <w:t>Konsiderans Perda Palu 1/2010 dan 1/2018; Perda Sulteng 3/2014, 9/2014; Pergub 2/2019</w:t>
            </w:r>
          </w:p>
        </w:tc>
        <w:tc>
          <w:tcPr>
            <w:tcW w:w="679" w:type="dxa"/>
          </w:tcPr>
          <w:p w14:paraId="0EB9DD6E" w14:textId="77777777" w:rsidR="00402658" w:rsidRDefault="00366A93">
            <w:pPr>
              <w:pStyle w:val="Compact"/>
              <w:spacing w:before="20" w:after="20" w:line="240" w:lineRule="auto"/>
            </w:pPr>
            <w:r>
              <w:rPr>
                <w:sz w:val="16"/>
              </w:rPr>
              <w:t>Semua kelompok</w:t>
            </w:r>
          </w:p>
        </w:tc>
        <w:tc>
          <w:tcPr>
            <w:tcW w:w="676" w:type="dxa"/>
          </w:tcPr>
          <w:p w14:paraId="0B70713F" w14:textId="77777777" w:rsidR="00402658" w:rsidRDefault="00366A93">
            <w:pPr>
              <w:pStyle w:val="Compact"/>
              <w:spacing w:before="20" w:after="20" w:line="240" w:lineRule="auto"/>
            </w:pPr>
            <w:r>
              <w:rPr>
                <w:sz w:val="16"/>
              </w:rPr>
              <w:t>H1, H7</w:t>
            </w:r>
          </w:p>
        </w:tc>
        <w:tc>
          <w:tcPr>
            <w:tcW w:w="2422" w:type="dxa"/>
          </w:tcPr>
          <w:p w14:paraId="73B53EC6" w14:textId="77777777" w:rsidR="00402658" w:rsidRDefault="00366A93">
            <w:pPr>
              <w:pStyle w:val="Compact"/>
              <w:spacing w:before="20" w:after="20" w:line="240" w:lineRule="auto"/>
            </w:pPr>
            <w:r>
              <w:rPr>
                <w:sz w:val="16"/>
              </w:rPr>
              <w:t>Kandidat ketegangan (KAB-7271-001-I09; KAB-7271-002-I01; PROV-72-001-I07; PROV-72-002-I02; PROV-72-005-I05)</w:t>
            </w:r>
          </w:p>
        </w:tc>
      </w:tr>
    </w:tbl>
    <w:p w14:paraId="35290266" w14:textId="77777777" w:rsidR="00402658" w:rsidRDefault="00366A93">
      <w:pPr>
        <w:pStyle w:val="BodyText"/>
      </w:pPr>
      <w:r>
        <w:t>MLW-05 (pelabelan “penyimpangan”</w:t>
      </w:r>
      <w:r>
        <w:t>) dan MLW-11 (paksaan berbasis status sosial di daerah kekhususan) tidak ditemukan dalam paket Palu. MLW-09 (biaya dan dokumen) tidak dicatat untuk Palu di Laporan Nasional. Namun, teks provinsi memuat syarat identitas JKN (PROV-72-003-A01) dan biaya layanan lanjutan ditanggung penerima tanpa jaminan (PROV-72-003-A02). Keduanya bukan tarif khusus HIV.</w:t>
      </w:r>
    </w:p>
    <w:p w14:paraId="014DCE96" w14:textId="77777777" w:rsidR="00402658" w:rsidRDefault="00366A93">
      <w:pPr>
        <w:pStyle w:val="Heading2"/>
      </w:pPr>
      <w:bookmarkStart w:id="38" w:name="kartu-masalah"/>
      <w:bookmarkStart w:id="39" w:name="_Toc242201585"/>
      <w:bookmarkEnd w:id="36"/>
      <w:r>
        <w:t>6.2 Kartu masalah</w:t>
      </w:r>
      <w:bookmarkEnd w:id="39"/>
    </w:p>
    <w:p w14:paraId="20FB0791" w14:textId="77777777" w:rsidR="00402658" w:rsidRDefault="00366A93">
      <w:pPr>
        <w:pStyle w:val="FirstParagraph"/>
      </w:pPr>
      <w:r>
        <w:rPr>
          <w:b/>
          <w:bCs/>
        </w:rPr>
        <w:t>Masalah 1 — Pidana berbasis status HIV (MLW-01)</w:t>
      </w:r>
    </w:p>
    <w:p w14:paraId="595E0C8F" w14:textId="77777777" w:rsidR="00402658" w:rsidRDefault="00366A93">
      <w:pPr>
        <w:pStyle w:val="Compact"/>
        <w:numPr>
          <w:ilvl w:val="0"/>
          <w:numId w:val="5"/>
        </w:numPr>
      </w:pPr>
      <w:r>
        <w:rPr>
          <w:i/>
          <w:iCs/>
        </w:rPr>
        <w:t>Isi aturan.</w:t>
      </w:r>
      <w:r>
        <w:t xml:space="preserve"> </w:t>
      </w:r>
      <w:r>
        <w:t>Perda Palu 1/2018 Pasal 15 melarang orang yang mengetahui dirinya terinfeksi HIV berhubungan seksual “kecuali bila pasangannya telah diberitahu tentang status HIV-nya dan secara sukarela menerima risiko tersebut”. Pasal 26 mengancam kurungan 3 bulan atau denda Rp3 juta. Perda Sulteng 3/2014 Pasal 7 jo. Pasal 29 mengancam kurungan 6 bulan atau denda Rp50 juta bagi orang berperilaku berisiko atau ODHIV yang melanggar kewajiban.</w:t>
      </w:r>
    </w:p>
    <w:p w14:paraId="0814A8DA" w14:textId="77777777" w:rsidR="00402658" w:rsidRDefault="00366A93">
      <w:pPr>
        <w:pStyle w:val="Compact"/>
        <w:numPr>
          <w:ilvl w:val="0"/>
          <w:numId w:val="5"/>
        </w:numPr>
      </w:pPr>
      <w:r>
        <w:rPr>
          <w:i/>
          <w:iCs/>
        </w:rPr>
        <w:t>Mengapa penting.</w:t>
      </w:r>
      <w:r>
        <w:t xml:space="preserve"> </w:t>
      </w:r>
      <w:r>
        <w:rPr>
          <w:b/>
          <w:bCs/>
        </w:rPr>
        <w:t>Risiko yang perlu dibuktikan:</w:t>
      </w:r>
      <w:r>
        <w:t xml:space="preserve"> </w:t>
      </w:r>
      <w:r>
        <w:t>ancaman pidana dapat membuat orang enggan tes atau membuka status. Pidana juga bertentangan arah dengan prosedur pembukaan ke pasangan setelah konseling di Pasal 4 ayat (2) huruf e.</w:t>
      </w:r>
    </w:p>
    <w:p w14:paraId="1B9E555D" w14:textId="77777777" w:rsidR="00402658" w:rsidRDefault="00366A93">
      <w:pPr>
        <w:pStyle w:val="Compact"/>
        <w:numPr>
          <w:ilvl w:val="0"/>
          <w:numId w:val="5"/>
        </w:numPr>
      </w:pPr>
      <w:r>
        <w:rPr>
          <w:i/>
          <w:iCs/>
        </w:rPr>
        <w:t>Yang belum diketahui.</w:t>
      </w:r>
      <w:r>
        <w:t xml:space="preserve"> Apakah Pasal 26 pernah dipakai PPNS atau pengadilan sejak 2018.</w:t>
      </w:r>
    </w:p>
    <w:p w14:paraId="243DA408" w14:textId="77777777" w:rsidR="00402658" w:rsidRDefault="00366A93">
      <w:pPr>
        <w:pStyle w:val="Compact"/>
        <w:numPr>
          <w:ilvl w:val="0"/>
          <w:numId w:val="5"/>
        </w:numPr>
      </w:pPr>
      <w:r>
        <w:rPr>
          <w:i/>
          <w:iCs/>
        </w:rPr>
        <w:t>Arah perbaikan.</w:t>
      </w:r>
      <w:r>
        <w:t xml:space="preserve"> RF-PALU-01; RF-NAS-01; untuk provinsi, usulan RF-SULTENG-02 dalam profil provinsi.</w:t>
      </w:r>
    </w:p>
    <w:p w14:paraId="6BCA992D" w14:textId="77777777" w:rsidR="00402658" w:rsidRDefault="00366A93">
      <w:pPr>
        <w:pStyle w:val="FirstParagraph"/>
      </w:pPr>
      <w:r>
        <w:rPr>
          <w:b/>
          <w:bCs/>
        </w:rPr>
        <w:t>Masalah 2 — Tes wajib berdampingan dengan prinsip sukarela (MLW-02)</w:t>
      </w:r>
    </w:p>
    <w:p w14:paraId="56633E1F" w14:textId="77777777" w:rsidR="00402658" w:rsidRDefault="00366A93">
      <w:pPr>
        <w:pStyle w:val="Compact"/>
        <w:numPr>
          <w:ilvl w:val="0"/>
          <w:numId w:val="6"/>
        </w:numPr>
      </w:pPr>
      <w:r>
        <w:rPr>
          <w:i/>
          <w:iCs/>
        </w:rPr>
        <w:t>Isi aturan.</w:t>
      </w:r>
      <w:r>
        <w:t xml:space="preserve"> Pasal 4 ayat (2) huruf b menyatakan tes </w:t>
      </w:r>
      <w:r>
        <w:t>“harus dilakukan secara sukarela”, tetapi huruf c memberi Perangkat Daerah kesehatan kewenangan “mandatory test HIV”. Pasal 12 mewajibkan VCT bagi Kelompok Rawan. Penjelasan menyebut “Cukup Jelas”, sehingga cakupan tes wajib tidak dirumuskan.</w:t>
      </w:r>
    </w:p>
    <w:p w14:paraId="3852FEF5" w14:textId="77777777" w:rsidR="00402658" w:rsidRDefault="00366A93">
      <w:pPr>
        <w:pStyle w:val="Compact"/>
        <w:numPr>
          <w:ilvl w:val="0"/>
          <w:numId w:val="6"/>
        </w:numPr>
      </w:pPr>
      <w:r>
        <w:rPr>
          <w:i/>
          <w:iCs/>
        </w:rPr>
        <w:t>Mengapa penting.</w:t>
      </w:r>
      <w:r>
        <w:t xml:space="preserve"> Tes tanpa persetujuan menjadi pintu masuk aliran data. Setelah Permenkes 23/2022 dicabut, jangkar persetujuan tes hanya UU 17/2023 Pasal 293, dengan risiko tafsir Pasal 295 dan 276 huruf d.</w:t>
      </w:r>
    </w:p>
    <w:p w14:paraId="630BD2B8" w14:textId="77777777" w:rsidR="00402658" w:rsidRDefault="00366A93">
      <w:pPr>
        <w:pStyle w:val="Compact"/>
        <w:numPr>
          <w:ilvl w:val="0"/>
          <w:numId w:val="6"/>
        </w:numPr>
      </w:pPr>
      <w:r>
        <w:rPr>
          <w:i/>
          <w:iCs/>
        </w:rPr>
        <w:t>Yang belum diketahui.</w:t>
      </w:r>
      <w:r>
        <w:t xml:space="preserve"> </w:t>
      </w:r>
      <w:r>
        <w:t>SOP tes Dinkes Palu; catatan tes atas inisiatif dinas; proporsi tes sukarela.</w:t>
      </w:r>
    </w:p>
    <w:p w14:paraId="579FD541" w14:textId="77777777" w:rsidR="00402658" w:rsidRDefault="00366A93">
      <w:pPr>
        <w:pStyle w:val="Compact"/>
        <w:numPr>
          <w:ilvl w:val="0"/>
          <w:numId w:val="6"/>
        </w:numPr>
      </w:pPr>
      <w:r>
        <w:rPr>
          <w:i/>
          <w:iCs/>
        </w:rPr>
        <w:t>Arah perbaikan.</w:t>
      </w:r>
      <w:r>
        <w:t xml:space="preserve"> RF-PALU-02; RF-NAS-02.</w:t>
      </w:r>
    </w:p>
    <w:p w14:paraId="29C4F47C" w14:textId="77777777" w:rsidR="00402658" w:rsidRDefault="00366A93">
      <w:pPr>
        <w:pStyle w:val="FirstParagraph"/>
      </w:pPr>
      <w:r>
        <w:rPr>
          <w:b/>
          <w:bCs/>
        </w:rPr>
        <w:t>Masalah 3 — Kerahasiaan dan pelaporan (MLW-03)</w:t>
      </w:r>
    </w:p>
    <w:p w14:paraId="03E3F2AC" w14:textId="77777777" w:rsidR="00402658" w:rsidRDefault="00366A93">
      <w:pPr>
        <w:pStyle w:val="Compact"/>
        <w:numPr>
          <w:ilvl w:val="0"/>
          <w:numId w:val="7"/>
        </w:numPr>
      </w:pPr>
      <w:r>
        <w:rPr>
          <w:i/>
          <w:iCs/>
        </w:rPr>
        <w:t>Isi aturan.</w:t>
      </w:r>
      <w:r>
        <w:t xml:space="preserve"> Kota: pembukaan “jika membahayakan orang lain” (Ps 4 ayat (2) huruf d); pengelola hotel/hiburan wajib melaporkan data karyawan secara berkala (Ps 13 ayat (2)); petugas melaporkan tempat transaksi seksual ke “pihak yang berwajib” </w:t>
      </w:r>
      <w:r>
        <w:t>(Ps 11 huruf i). Provinsi: pembukaan untuk aparat (Perda 3/2014 Ps 22 ayat (1); Perda 1/2024 Ps 5 ayat (4)) dan pelaporan dugaan tindak pidana pasien (Perda 1/2024 Ps 208).</w:t>
      </w:r>
    </w:p>
    <w:p w14:paraId="5AE157BF" w14:textId="77777777" w:rsidR="00402658" w:rsidRDefault="00366A93">
      <w:pPr>
        <w:pStyle w:val="Compact"/>
        <w:numPr>
          <w:ilvl w:val="0"/>
          <w:numId w:val="7"/>
        </w:numPr>
      </w:pPr>
      <w:r>
        <w:rPr>
          <w:i/>
          <w:iCs/>
        </w:rPr>
        <w:t>Mengapa penting.</w:t>
      </w:r>
      <w:r>
        <w:t xml:space="preserve"> </w:t>
      </w:r>
      <w:r>
        <w:rPr>
          <w:b/>
          <w:bCs/>
        </w:rPr>
        <w:t>Risiko yang perlu dibuktikan:</w:t>
      </w:r>
      <w:r>
        <w:t xml:space="preserve"> kebocoran status dapat menimbulkan diskriminasi kerja, sosial, dan hukum, dan dapat membuat orang menghindari layanan.</w:t>
      </w:r>
    </w:p>
    <w:p w14:paraId="11F01B1F" w14:textId="77777777" w:rsidR="00402658" w:rsidRDefault="00366A93">
      <w:pPr>
        <w:pStyle w:val="Compact"/>
        <w:numPr>
          <w:ilvl w:val="0"/>
          <w:numId w:val="7"/>
        </w:numPr>
      </w:pPr>
      <w:r>
        <w:rPr>
          <w:i/>
          <w:iCs/>
        </w:rPr>
        <w:t>Yang belum diketahui.</w:t>
      </w:r>
      <w:r>
        <w:t xml:space="preserve"> SOP pembukaan status; format laporan pengelola; catatan notifikasi pasangan.</w:t>
      </w:r>
    </w:p>
    <w:p w14:paraId="434D3AD8" w14:textId="77777777" w:rsidR="00402658" w:rsidRDefault="00366A93">
      <w:pPr>
        <w:pStyle w:val="Compact"/>
        <w:numPr>
          <w:ilvl w:val="0"/>
          <w:numId w:val="7"/>
        </w:numPr>
      </w:pPr>
      <w:r>
        <w:rPr>
          <w:i/>
          <w:iCs/>
        </w:rPr>
        <w:t>Arah perbaikan.</w:t>
      </w:r>
      <w:r>
        <w:t xml:space="preserve"> RF-PALU-03 dan RF-PALU-04; RF-NAS-03.</w:t>
      </w:r>
    </w:p>
    <w:p w14:paraId="04D74E5C" w14:textId="77777777" w:rsidR="00402658" w:rsidRDefault="00366A93">
      <w:pPr>
        <w:pStyle w:val="FirstParagraph"/>
      </w:pPr>
      <w:r>
        <w:rPr>
          <w:b/>
          <w:bCs/>
        </w:rPr>
        <w:t>Masalah 4 — Harm reduction terputus dari rencana narkotika (MLW-06)</w:t>
      </w:r>
    </w:p>
    <w:p w14:paraId="52E5C363" w14:textId="77777777" w:rsidR="00402658" w:rsidRDefault="00366A93">
      <w:pPr>
        <w:pStyle w:val="Compact"/>
        <w:numPr>
          <w:ilvl w:val="0"/>
          <w:numId w:val="8"/>
        </w:numPr>
      </w:pPr>
      <w:r>
        <w:rPr>
          <w:i/>
          <w:iCs/>
        </w:rPr>
        <w:t>Isi aturan.</w:t>
      </w:r>
      <w:r>
        <w:t xml:space="preserve"> Perda HIV kota dan provinsi memfasilitasi alat suntik steril dan metadon. RAD P4GN 2019–2021 tidak memuat keduanya dan memuat “penindakan (represif)” terhadap pemakai serta razia narkoba di sekolah dengan informan khusus.</w:t>
      </w:r>
    </w:p>
    <w:p w14:paraId="53858DFF" w14:textId="77777777" w:rsidR="00402658" w:rsidRDefault="00366A93">
      <w:pPr>
        <w:pStyle w:val="Compact"/>
        <w:numPr>
          <w:ilvl w:val="0"/>
          <w:numId w:val="8"/>
        </w:numPr>
      </w:pPr>
      <w:r>
        <w:rPr>
          <w:i/>
          <w:iCs/>
        </w:rPr>
        <w:t>Mengapa penting.</w:t>
      </w:r>
      <w:r>
        <w:t xml:space="preserve"> Orang yang sama menjadi penerima layanan dalam satu aturan dan sasaran penindakan dalam aturan lain.</w:t>
      </w:r>
    </w:p>
    <w:p w14:paraId="45A55218" w14:textId="77777777" w:rsidR="00402658" w:rsidRDefault="00366A93">
      <w:pPr>
        <w:pStyle w:val="Compact"/>
        <w:numPr>
          <w:ilvl w:val="0"/>
          <w:numId w:val="8"/>
        </w:numPr>
      </w:pPr>
      <w:r>
        <w:rPr>
          <w:i/>
          <w:iCs/>
        </w:rPr>
        <w:t>Yang belum diketahui.</w:t>
      </w:r>
      <w:r>
        <w:t xml:space="preserve"> </w:t>
      </w:r>
      <w:r>
        <w:t>Data layanan LASS/PTRM di Palu; rujukan IPWL ke layanan HIV; RAD pengganti.</w:t>
      </w:r>
    </w:p>
    <w:p w14:paraId="724B301E" w14:textId="77777777" w:rsidR="00402658" w:rsidRDefault="00366A93">
      <w:pPr>
        <w:pStyle w:val="Compact"/>
        <w:numPr>
          <w:ilvl w:val="0"/>
          <w:numId w:val="8"/>
        </w:numPr>
      </w:pPr>
      <w:r>
        <w:rPr>
          <w:i/>
          <w:iCs/>
        </w:rPr>
        <w:lastRenderedPageBreak/>
        <w:t>Arah perbaikan.</w:t>
      </w:r>
      <w:r>
        <w:t xml:space="preserve"> RF-SULTENG-04 (profil provinsi); RF-NAS-05. Tidak ada reform paket kota yang dikodekan ke RF-NAS-05.</w:t>
      </w:r>
    </w:p>
    <w:p w14:paraId="4981E117" w14:textId="77777777" w:rsidR="00402658" w:rsidRDefault="00366A93">
      <w:pPr>
        <w:pStyle w:val="FirstParagraph"/>
      </w:pPr>
      <w:r>
        <w:rPr>
          <w:b/>
          <w:bCs/>
        </w:rPr>
        <w:t>Masalah 5 — TG tidak diakui di kota (MLW-07)</w:t>
      </w:r>
    </w:p>
    <w:p w14:paraId="16A5024E" w14:textId="77777777" w:rsidR="00402658" w:rsidRDefault="00366A93">
      <w:pPr>
        <w:pStyle w:val="Compact"/>
        <w:numPr>
          <w:ilvl w:val="0"/>
          <w:numId w:val="9"/>
        </w:numPr>
      </w:pPr>
      <w:r>
        <w:rPr>
          <w:i/>
          <w:iCs/>
        </w:rPr>
        <w:t>Isi aturan.</w:t>
      </w:r>
      <w:r>
        <w:t xml:space="preserve"> Waria tidak masuk “Kelompok Rentan Rawan” (Ps 1 angka 12) dan definisi diskriminasi tidak memuat status HIV, orientasi seksual, atau identitas gender (Ps 1 angka 27).</w:t>
      </w:r>
    </w:p>
    <w:p w14:paraId="535620BC" w14:textId="77777777" w:rsidR="00402658" w:rsidRDefault="00366A93">
      <w:pPr>
        <w:pStyle w:val="Compact"/>
        <w:numPr>
          <w:ilvl w:val="0"/>
          <w:numId w:val="9"/>
        </w:numPr>
      </w:pPr>
      <w:r>
        <w:rPr>
          <w:i/>
          <w:iCs/>
        </w:rPr>
        <w:t>Mengapa penting.</w:t>
      </w:r>
      <w:r>
        <w:t xml:space="preserve"> </w:t>
      </w:r>
      <w:r>
        <w:t xml:space="preserve">Tanpa pengakuan tertulis, program, indikator, dan anggaran kota dapat tidak menjangkau TG. Ini </w:t>
      </w:r>
      <w:r>
        <w:rPr>
          <w:b/>
          <w:bCs/>
        </w:rPr>
        <w:t>risiko yang perlu dibuktikan</w:t>
      </w:r>
      <w:r>
        <w:t>.</w:t>
      </w:r>
    </w:p>
    <w:p w14:paraId="2A32A131" w14:textId="77777777" w:rsidR="00402658" w:rsidRDefault="00366A93">
      <w:pPr>
        <w:pStyle w:val="Compact"/>
        <w:numPr>
          <w:ilvl w:val="0"/>
          <w:numId w:val="9"/>
        </w:numPr>
      </w:pPr>
      <w:r>
        <w:rPr>
          <w:i/>
          <w:iCs/>
        </w:rPr>
        <w:t>Yang belum diketahui.</w:t>
      </w:r>
      <w:r>
        <w:t xml:space="preserve"> Dokumen program dan anggaran Dinkes Palu; data layanan terpilah identitas gender.</w:t>
      </w:r>
    </w:p>
    <w:p w14:paraId="735EA6EB" w14:textId="77777777" w:rsidR="00402658" w:rsidRDefault="00366A93">
      <w:pPr>
        <w:pStyle w:val="Compact"/>
        <w:numPr>
          <w:ilvl w:val="0"/>
          <w:numId w:val="9"/>
        </w:numPr>
      </w:pPr>
      <w:r>
        <w:rPr>
          <w:i/>
          <w:iCs/>
        </w:rPr>
        <w:t>Arah perbaikan.</w:t>
      </w:r>
      <w:r>
        <w:t xml:space="preserve"> RF-PALU-05; RF-NAS-06. Laporan Nasional (11.3) mengusulkan langkah ini sebagai langkah pertama Palu.</w:t>
      </w:r>
    </w:p>
    <w:p w14:paraId="11368893" w14:textId="77777777" w:rsidR="00402658" w:rsidRDefault="00366A93">
      <w:pPr>
        <w:pStyle w:val="FirstParagraph"/>
      </w:pPr>
      <w:r>
        <w:rPr>
          <w:b/>
          <w:bCs/>
        </w:rPr>
        <w:t>Masalah 6 — Kekosongan kelembagaan (MLW-08)</w:t>
      </w:r>
    </w:p>
    <w:p w14:paraId="742224F9" w14:textId="77777777" w:rsidR="00402658" w:rsidRDefault="00366A93">
      <w:pPr>
        <w:pStyle w:val="Compact"/>
        <w:numPr>
          <w:ilvl w:val="0"/>
          <w:numId w:val="10"/>
        </w:numPr>
      </w:pPr>
      <w:r>
        <w:rPr>
          <w:i/>
          <w:iCs/>
        </w:rPr>
        <w:t>Isi aturan.</w:t>
      </w:r>
      <w:r>
        <w:t xml:space="preserve"> </w:t>
      </w:r>
      <w:r>
        <w:t>Pasal 20 mewajibkan pembentukan KPA; Pasal 20 ayat (7) dan Pasal 21 ayat (2) mendelegasikan ke Keputusan dan Peraturan Wali Kota. Keterwakilan ODHIV dan populasi kunci tidak diatur.</w:t>
      </w:r>
    </w:p>
    <w:p w14:paraId="5CF15FCA" w14:textId="77777777" w:rsidR="00402658" w:rsidRDefault="00366A93">
      <w:pPr>
        <w:pStyle w:val="Compact"/>
        <w:numPr>
          <w:ilvl w:val="0"/>
          <w:numId w:val="10"/>
        </w:numPr>
      </w:pPr>
      <w:r>
        <w:rPr>
          <w:i/>
          <w:iCs/>
        </w:rPr>
        <w:t>Mengapa penting.</w:t>
      </w:r>
      <w:r>
        <w:t xml:space="preserve"> Tanpa forum yang memuat komunitas, masalah lain sulit dilaporkan dan diperbaiki.</w:t>
      </w:r>
    </w:p>
    <w:p w14:paraId="32F4A1A0" w14:textId="77777777" w:rsidR="00402658" w:rsidRDefault="00366A93">
      <w:pPr>
        <w:pStyle w:val="Compact"/>
        <w:numPr>
          <w:ilvl w:val="0"/>
          <w:numId w:val="10"/>
        </w:numPr>
      </w:pPr>
      <w:r>
        <w:rPr>
          <w:i/>
          <w:iCs/>
        </w:rPr>
        <w:t>Yang belum diketahui.</w:t>
      </w:r>
      <w:r>
        <w:t xml:space="preserve"> Keberadaan Kepwal/Perwali KPA di JDIH; daftar anggota KPA.</w:t>
      </w:r>
    </w:p>
    <w:p w14:paraId="6DE93769" w14:textId="77777777" w:rsidR="00402658" w:rsidRDefault="00366A93">
      <w:pPr>
        <w:pStyle w:val="Compact"/>
        <w:numPr>
          <w:ilvl w:val="0"/>
          <w:numId w:val="10"/>
        </w:numPr>
      </w:pPr>
      <w:r>
        <w:rPr>
          <w:i/>
          <w:iCs/>
        </w:rPr>
        <w:t>Arah perbaikan.</w:t>
      </w:r>
      <w:r>
        <w:t xml:space="preserve"> RF-PALU-06; RF-NAS-07.</w:t>
      </w:r>
    </w:p>
    <w:p w14:paraId="26FFB181" w14:textId="77777777" w:rsidR="00402658" w:rsidRDefault="00366A93">
      <w:pPr>
        <w:pStyle w:val="FirstParagraph"/>
      </w:pPr>
      <w:r>
        <w:rPr>
          <w:b/>
          <w:bCs/>
        </w:rPr>
        <w:t>Masalah 7 — Dasar hukum usang (MLW-10)</w:t>
      </w:r>
    </w:p>
    <w:p w14:paraId="3A496D2B" w14:textId="77777777" w:rsidR="00402658" w:rsidRDefault="00366A93">
      <w:pPr>
        <w:pStyle w:val="Compact"/>
        <w:numPr>
          <w:ilvl w:val="0"/>
          <w:numId w:val="11"/>
        </w:numPr>
      </w:pPr>
      <w:r>
        <w:rPr>
          <w:i/>
          <w:iCs/>
        </w:rPr>
        <w:t>Isi aturan.</w:t>
      </w:r>
      <w:r>
        <w:t xml:space="preserve"> </w:t>
      </w:r>
      <w:r>
        <w:t>Lihat bagian 3.5. Perda SKD 1/2010 juga memuat pidana 6 bulan/Rp50 juta atas kewajiban kabur menjamin lingkungan sehat termasuk “sosial” (Ps 30 ayat (1) jo. Ps 32) dengan rujukan “Ayat (40)” yang tidak jelas.</w:t>
      </w:r>
    </w:p>
    <w:p w14:paraId="2DEDD327" w14:textId="77777777" w:rsidR="00402658" w:rsidRDefault="00366A93">
      <w:pPr>
        <w:pStyle w:val="Compact"/>
        <w:numPr>
          <w:ilvl w:val="0"/>
          <w:numId w:val="11"/>
        </w:numPr>
      </w:pPr>
      <w:r>
        <w:rPr>
          <w:i/>
          <w:iCs/>
        </w:rPr>
        <w:t>Mengapa penting.</w:t>
      </w:r>
      <w:r>
        <w:t xml:space="preserve"> Rujukan usang membuat penyesuaian dengan Permenkes 3/2026 tidak terarah.</w:t>
      </w:r>
    </w:p>
    <w:p w14:paraId="17CA526B" w14:textId="77777777" w:rsidR="00402658" w:rsidRDefault="00366A93">
      <w:pPr>
        <w:pStyle w:val="Compact"/>
        <w:numPr>
          <w:ilvl w:val="0"/>
          <w:numId w:val="11"/>
        </w:numPr>
      </w:pPr>
      <w:r>
        <w:rPr>
          <w:i/>
          <w:iCs/>
        </w:rPr>
        <w:t>Arah perbaikan.</w:t>
      </w:r>
      <w:r>
        <w:t xml:space="preserve"> RF-PALU-07; RF-NAS-09.</w:t>
      </w:r>
    </w:p>
    <w:p w14:paraId="47C87EC7" w14:textId="77777777" w:rsidR="00402658" w:rsidRDefault="00366A93">
      <w:pPr>
        <w:pStyle w:val="Heading2"/>
      </w:pPr>
      <w:bookmarkStart w:id="40" w:name="Xa7338d5e5f2bf570b2ebd982df41dbb6f7012a5"/>
      <w:bookmarkStart w:id="41" w:name="_Toc242201586"/>
      <w:bookmarkEnd w:id="38"/>
      <w:r>
        <w:t>6.3 Seberapa sering setiap jenis masalah muncul di teks (T18)</w:t>
      </w:r>
      <w:bookmarkEnd w:id="41"/>
    </w:p>
    <w:p w14:paraId="71B48310" w14:textId="77777777" w:rsidR="00402658" w:rsidRDefault="00366A93">
      <w:pPr>
        <w:pStyle w:val="FirstParagraph"/>
      </w:pPr>
      <w:r>
        <w:t xml:space="preserve">Sumber: </w:t>
      </w:r>
      <w:r>
        <w:rPr>
          <w:rStyle w:val="VerbatimChar"/>
        </w:rPr>
        <w:t>data/sintesis/T18_issue_register.csv</w:t>
      </w:r>
      <w:r>
        <w:t xml:space="preserve">, baris </w:t>
      </w:r>
      <w:r>
        <w:rPr>
          <w:rStyle w:val="VerbatimChar"/>
        </w:rPr>
        <w:t>paket = Palu</w:t>
      </w:r>
      <w:r>
        <w:t xml:space="preserve"> </w:t>
      </w:r>
      <w:r>
        <w:t>(34 kandidat isu). Satu kandidat isu dapat memuat lebih dari satu kode, sehingga jumlah kode (57) lebih besar daripada jumlah isu.</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157"/>
        <w:gridCol w:w="5334"/>
        <w:gridCol w:w="1146"/>
      </w:tblGrid>
      <w:tr w:rsidR="00402658" w14:paraId="6DCF4BD9"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3157" w:type="dxa"/>
            <w:shd w:val="clear" w:color="auto" w:fill="D9E2F3"/>
          </w:tcPr>
          <w:p w14:paraId="3514F6CC" w14:textId="77777777" w:rsidR="00402658" w:rsidRDefault="00366A93">
            <w:pPr>
              <w:pStyle w:val="Compact"/>
              <w:spacing w:before="20" w:after="20" w:line="240" w:lineRule="auto"/>
            </w:pPr>
            <w:r>
              <w:rPr>
                <w:b/>
                <w:sz w:val="17"/>
              </w:rPr>
              <w:t>Jenis masalah (kode)</w:t>
            </w:r>
          </w:p>
        </w:tc>
        <w:tc>
          <w:tcPr>
            <w:tcW w:w="5333" w:type="dxa"/>
            <w:shd w:val="clear" w:color="auto" w:fill="D9E2F3"/>
          </w:tcPr>
          <w:p w14:paraId="004CBEDD" w14:textId="77777777" w:rsidR="00402658" w:rsidRDefault="00366A93">
            <w:pPr>
              <w:pStyle w:val="Compact"/>
              <w:spacing w:before="20" w:after="20" w:line="240" w:lineRule="auto"/>
            </w:pPr>
            <w:r>
              <w:rPr>
                <w:b/>
                <w:sz w:val="17"/>
              </w:rPr>
              <w:t>Arti sederhana</w:t>
            </w:r>
          </w:p>
        </w:tc>
        <w:tc>
          <w:tcPr>
            <w:tcW w:w="1146" w:type="dxa"/>
            <w:shd w:val="clear" w:color="auto" w:fill="D9E2F3"/>
          </w:tcPr>
          <w:p w14:paraId="1B42D418" w14:textId="77777777" w:rsidR="00402658" w:rsidRDefault="00366A93">
            <w:pPr>
              <w:pStyle w:val="Compact"/>
              <w:spacing w:before="20" w:after="20" w:line="240" w:lineRule="auto"/>
              <w:jc w:val="right"/>
            </w:pPr>
            <w:r>
              <w:rPr>
                <w:b/>
                <w:sz w:val="17"/>
              </w:rPr>
              <w:t>Jumlah kandidat isu</w:t>
            </w:r>
          </w:p>
        </w:tc>
      </w:tr>
      <w:tr w:rsidR="00402658" w14:paraId="77E44132" w14:textId="77777777" w:rsidTr="00402658">
        <w:trPr>
          <w:cantSplit/>
        </w:trPr>
        <w:tc>
          <w:tcPr>
            <w:tcW w:w="3157" w:type="dxa"/>
          </w:tcPr>
          <w:p w14:paraId="449DB5B9" w14:textId="77777777" w:rsidR="00402658" w:rsidRDefault="00366A93">
            <w:pPr>
              <w:pStyle w:val="Compact"/>
              <w:spacing w:before="20" w:after="20" w:line="240" w:lineRule="auto"/>
            </w:pPr>
            <w:r>
              <w:rPr>
                <w:sz w:val="17"/>
              </w:rPr>
              <w:t>Kerahasiaan dan data (PRIV)</w:t>
            </w:r>
          </w:p>
        </w:tc>
        <w:tc>
          <w:tcPr>
            <w:tcW w:w="5333" w:type="dxa"/>
          </w:tcPr>
          <w:p w14:paraId="715157A4" w14:textId="77777777" w:rsidR="00402658" w:rsidRDefault="00366A93">
            <w:pPr>
              <w:pStyle w:val="Compact"/>
              <w:spacing w:before="20" w:after="20" w:line="240" w:lineRule="auto"/>
            </w:pPr>
            <w:r>
              <w:rPr>
                <w:sz w:val="17"/>
              </w:rPr>
              <w:t>Pasal yang membuka, meminta, atau mengalirkan data dan status kesehatan</w:t>
            </w:r>
          </w:p>
        </w:tc>
        <w:tc>
          <w:tcPr>
            <w:tcW w:w="1146" w:type="dxa"/>
          </w:tcPr>
          <w:p w14:paraId="589C1BD3" w14:textId="77777777" w:rsidR="00402658" w:rsidRDefault="00366A93">
            <w:pPr>
              <w:pStyle w:val="Compact"/>
              <w:spacing w:before="20" w:after="20" w:line="240" w:lineRule="auto"/>
              <w:jc w:val="right"/>
            </w:pPr>
            <w:r>
              <w:rPr>
                <w:sz w:val="17"/>
              </w:rPr>
              <w:t>10</w:t>
            </w:r>
          </w:p>
        </w:tc>
      </w:tr>
      <w:tr w:rsidR="00402658" w14:paraId="08FC875B" w14:textId="77777777" w:rsidTr="00402658">
        <w:trPr>
          <w:cantSplit/>
        </w:trPr>
        <w:tc>
          <w:tcPr>
            <w:tcW w:w="3157" w:type="dxa"/>
          </w:tcPr>
          <w:p w14:paraId="0AA60950" w14:textId="77777777" w:rsidR="00402658" w:rsidRDefault="00366A93">
            <w:pPr>
              <w:pStyle w:val="Compact"/>
              <w:spacing w:before="20" w:after="20" w:line="240" w:lineRule="auto"/>
            </w:pPr>
            <w:r>
              <w:rPr>
                <w:sz w:val="17"/>
              </w:rPr>
              <w:t>Rujukan silang (XREF)</w:t>
            </w:r>
          </w:p>
        </w:tc>
        <w:tc>
          <w:tcPr>
            <w:tcW w:w="5333" w:type="dxa"/>
          </w:tcPr>
          <w:p w14:paraId="1EBFF624" w14:textId="77777777" w:rsidR="00402658" w:rsidRDefault="00366A93">
            <w:pPr>
              <w:pStyle w:val="Compact"/>
              <w:spacing w:before="20" w:after="20" w:line="240" w:lineRule="auto"/>
            </w:pPr>
            <w:r>
              <w:rPr>
                <w:sz w:val="17"/>
              </w:rPr>
              <w:t>Tidak merujuk aturan relevan, atau merujuk aturan yang sudah diganti</w:t>
            </w:r>
          </w:p>
        </w:tc>
        <w:tc>
          <w:tcPr>
            <w:tcW w:w="1146" w:type="dxa"/>
          </w:tcPr>
          <w:p w14:paraId="45527FC5" w14:textId="77777777" w:rsidR="00402658" w:rsidRDefault="00366A93">
            <w:pPr>
              <w:pStyle w:val="Compact"/>
              <w:spacing w:before="20" w:after="20" w:line="240" w:lineRule="auto"/>
              <w:jc w:val="right"/>
            </w:pPr>
            <w:r>
              <w:rPr>
                <w:sz w:val="17"/>
              </w:rPr>
              <w:t>9</w:t>
            </w:r>
          </w:p>
        </w:tc>
      </w:tr>
      <w:tr w:rsidR="00402658" w14:paraId="056A23F6" w14:textId="77777777" w:rsidTr="00402658">
        <w:trPr>
          <w:cantSplit/>
        </w:trPr>
        <w:tc>
          <w:tcPr>
            <w:tcW w:w="3157" w:type="dxa"/>
          </w:tcPr>
          <w:p w14:paraId="5AE158EB" w14:textId="77777777" w:rsidR="00402658" w:rsidRDefault="00366A93">
            <w:pPr>
              <w:pStyle w:val="Compact"/>
              <w:spacing w:before="20" w:after="20" w:line="240" w:lineRule="auto"/>
            </w:pPr>
            <w:r>
              <w:rPr>
                <w:sz w:val="17"/>
              </w:rPr>
              <w:t>Gender (GENDER)</w:t>
            </w:r>
          </w:p>
        </w:tc>
        <w:tc>
          <w:tcPr>
            <w:tcW w:w="5333" w:type="dxa"/>
          </w:tcPr>
          <w:p w14:paraId="121D0551" w14:textId="77777777" w:rsidR="00402658" w:rsidRDefault="00366A93">
            <w:pPr>
              <w:pStyle w:val="Compact"/>
              <w:spacing w:before="20" w:after="20" w:line="240" w:lineRule="auto"/>
            </w:pPr>
            <w:r>
              <w:rPr>
                <w:sz w:val="17"/>
              </w:rPr>
              <w:t>Definisi biner; beban berbeda bagi perempuan atau TG</w:t>
            </w:r>
          </w:p>
        </w:tc>
        <w:tc>
          <w:tcPr>
            <w:tcW w:w="1146" w:type="dxa"/>
          </w:tcPr>
          <w:p w14:paraId="7E61B503" w14:textId="77777777" w:rsidR="00402658" w:rsidRDefault="00366A93">
            <w:pPr>
              <w:pStyle w:val="Compact"/>
              <w:spacing w:before="20" w:after="20" w:line="240" w:lineRule="auto"/>
              <w:jc w:val="right"/>
            </w:pPr>
            <w:r>
              <w:rPr>
                <w:sz w:val="17"/>
              </w:rPr>
              <w:t>7</w:t>
            </w:r>
          </w:p>
        </w:tc>
      </w:tr>
      <w:tr w:rsidR="00402658" w14:paraId="5C4816B0" w14:textId="77777777" w:rsidTr="00402658">
        <w:trPr>
          <w:cantSplit/>
        </w:trPr>
        <w:tc>
          <w:tcPr>
            <w:tcW w:w="3157" w:type="dxa"/>
          </w:tcPr>
          <w:p w14:paraId="53F24F2F" w14:textId="77777777" w:rsidR="00402658" w:rsidRDefault="00366A93">
            <w:pPr>
              <w:pStyle w:val="Compact"/>
              <w:spacing w:before="20" w:after="20" w:line="240" w:lineRule="auto"/>
            </w:pPr>
            <w:r>
              <w:rPr>
                <w:sz w:val="17"/>
              </w:rPr>
              <w:t>Pidana dan sanksi (PUN)</w:t>
            </w:r>
          </w:p>
        </w:tc>
        <w:tc>
          <w:tcPr>
            <w:tcW w:w="5333" w:type="dxa"/>
          </w:tcPr>
          <w:p w14:paraId="11D4AE78" w14:textId="77777777" w:rsidR="00402658" w:rsidRDefault="00366A93">
            <w:pPr>
              <w:pStyle w:val="Compact"/>
              <w:spacing w:before="20" w:after="20" w:line="240" w:lineRule="auto"/>
            </w:pPr>
            <w:r>
              <w:rPr>
                <w:sz w:val="17"/>
              </w:rPr>
              <w:t>Ancaman pidana, denda, sanksi</w:t>
            </w:r>
          </w:p>
        </w:tc>
        <w:tc>
          <w:tcPr>
            <w:tcW w:w="1146" w:type="dxa"/>
          </w:tcPr>
          <w:p w14:paraId="2735F6C1" w14:textId="77777777" w:rsidR="00402658" w:rsidRDefault="00366A93">
            <w:pPr>
              <w:pStyle w:val="Compact"/>
              <w:spacing w:before="20" w:after="20" w:line="240" w:lineRule="auto"/>
              <w:jc w:val="right"/>
            </w:pPr>
            <w:r>
              <w:rPr>
                <w:sz w:val="17"/>
              </w:rPr>
              <w:t>5</w:t>
            </w:r>
          </w:p>
        </w:tc>
      </w:tr>
      <w:tr w:rsidR="00402658" w14:paraId="40FBEC97" w14:textId="77777777" w:rsidTr="00402658">
        <w:trPr>
          <w:cantSplit/>
        </w:trPr>
        <w:tc>
          <w:tcPr>
            <w:tcW w:w="3157" w:type="dxa"/>
          </w:tcPr>
          <w:p w14:paraId="549B5034" w14:textId="77777777" w:rsidR="00402658" w:rsidRDefault="00366A93">
            <w:pPr>
              <w:pStyle w:val="Compact"/>
              <w:spacing w:before="20" w:after="20" w:line="240" w:lineRule="auto"/>
            </w:pPr>
            <w:r>
              <w:rPr>
                <w:sz w:val="17"/>
              </w:rPr>
              <w:t>Rumusan moralitas (MORAL)</w:t>
            </w:r>
          </w:p>
        </w:tc>
        <w:tc>
          <w:tcPr>
            <w:tcW w:w="5333" w:type="dxa"/>
          </w:tcPr>
          <w:p w14:paraId="6560B4CD" w14:textId="77777777" w:rsidR="00402658" w:rsidRDefault="00366A93">
            <w:pPr>
              <w:pStyle w:val="Compact"/>
              <w:spacing w:before="20" w:after="20" w:line="240" w:lineRule="auto"/>
            </w:pPr>
            <w:r>
              <w:rPr>
                <w:sz w:val="17"/>
              </w:rPr>
              <w:t>“norma agama”, “penyakit sosial”, standar moral tanpa kriteria</w:t>
            </w:r>
          </w:p>
        </w:tc>
        <w:tc>
          <w:tcPr>
            <w:tcW w:w="1146" w:type="dxa"/>
          </w:tcPr>
          <w:p w14:paraId="4A051B7A" w14:textId="77777777" w:rsidR="00402658" w:rsidRDefault="00366A93">
            <w:pPr>
              <w:pStyle w:val="Compact"/>
              <w:spacing w:before="20" w:after="20" w:line="240" w:lineRule="auto"/>
              <w:jc w:val="right"/>
            </w:pPr>
            <w:r>
              <w:rPr>
                <w:sz w:val="17"/>
              </w:rPr>
              <w:t>5</w:t>
            </w:r>
          </w:p>
        </w:tc>
      </w:tr>
      <w:tr w:rsidR="00402658" w14:paraId="09585EAA" w14:textId="77777777" w:rsidTr="00402658">
        <w:trPr>
          <w:cantSplit/>
        </w:trPr>
        <w:tc>
          <w:tcPr>
            <w:tcW w:w="3157" w:type="dxa"/>
          </w:tcPr>
          <w:p w14:paraId="1BB02B75" w14:textId="77777777" w:rsidR="00402658" w:rsidRDefault="00366A93">
            <w:pPr>
              <w:pStyle w:val="Compact"/>
              <w:spacing w:before="20" w:after="20" w:line="240" w:lineRule="auto"/>
            </w:pPr>
            <w:r>
              <w:rPr>
                <w:sz w:val="17"/>
              </w:rPr>
              <w:t>Penegakan (ENF)</w:t>
            </w:r>
          </w:p>
        </w:tc>
        <w:tc>
          <w:tcPr>
            <w:tcW w:w="5333" w:type="dxa"/>
          </w:tcPr>
          <w:p w14:paraId="507FEFBC" w14:textId="77777777" w:rsidR="00402658" w:rsidRDefault="00366A93">
            <w:pPr>
              <w:pStyle w:val="Compact"/>
              <w:spacing w:before="20" w:after="20" w:line="240" w:lineRule="auto"/>
            </w:pPr>
            <w:r>
              <w:rPr>
                <w:sz w:val="17"/>
              </w:rPr>
              <w:t>Razia, pelaporan ke aparat, penyidikan</w:t>
            </w:r>
          </w:p>
        </w:tc>
        <w:tc>
          <w:tcPr>
            <w:tcW w:w="1146" w:type="dxa"/>
          </w:tcPr>
          <w:p w14:paraId="571CDD08" w14:textId="77777777" w:rsidR="00402658" w:rsidRDefault="00366A93">
            <w:pPr>
              <w:pStyle w:val="Compact"/>
              <w:spacing w:before="20" w:after="20" w:line="240" w:lineRule="auto"/>
              <w:jc w:val="right"/>
            </w:pPr>
            <w:r>
              <w:rPr>
                <w:sz w:val="17"/>
              </w:rPr>
              <w:t>4</w:t>
            </w:r>
          </w:p>
        </w:tc>
      </w:tr>
      <w:tr w:rsidR="00402658" w14:paraId="6016458A" w14:textId="77777777" w:rsidTr="00402658">
        <w:trPr>
          <w:cantSplit/>
        </w:trPr>
        <w:tc>
          <w:tcPr>
            <w:tcW w:w="3157" w:type="dxa"/>
          </w:tcPr>
          <w:p w14:paraId="1E3462AC" w14:textId="77777777" w:rsidR="00402658" w:rsidRDefault="00366A93">
            <w:pPr>
              <w:pStyle w:val="Compact"/>
              <w:spacing w:before="20" w:after="20" w:line="240" w:lineRule="auto"/>
            </w:pPr>
            <w:r>
              <w:rPr>
                <w:sz w:val="17"/>
              </w:rPr>
              <w:t>Harm reduction (HR)</w:t>
            </w:r>
          </w:p>
        </w:tc>
        <w:tc>
          <w:tcPr>
            <w:tcW w:w="5333" w:type="dxa"/>
          </w:tcPr>
          <w:p w14:paraId="5ABA1BD4" w14:textId="77777777" w:rsidR="00402658" w:rsidRDefault="00366A93">
            <w:pPr>
              <w:pStyle w:val="Compact"/>
              <w:spacing w:before="20" w:after="20" w:line="240" w:lineRule="auto"/>
            </w:pPr>
            <w:r>
              <w:rPr>
                <w:sz w:val="17"/>
              </w:rPr>
              <w:t>Alat suntik steril, metadon, kaitan dengan P4GN</w:t>
            </w:r>
          </w:p>
        </w:tc>
        <w:tc>
          <w:tcPr>
            <w:tcW w:w="1146" w:type="dxa"/>
          </w:tcPr>
          <w:p w14:paraId="30CA6876" w14:textId="77777777" w:rsidR="00402658" w:rsidRDefault="00366A93">
            <w:pPr>
              <w:pStyle w:val="Compact"/>
              <w:spacing w:before="20" w:after="20" w:line="240" w:lineRule="auto"/>
              <w:jc w:val="right"/>
            </w:pPr>
            <w:r>
              <w:rPr>
                <w:sz w:val="17"/>
              </w:rPr>
              <w:t>4</w:t>
            </w:r>
          </w:p>
        </w:tc>
      </w:tr>
      <w:tr w:rsidR="00402658" w14:paraId="1A87AB7D" w14:textId="77777777" w:rsidTr="00402658">
        <w:trPr>
          <w:cantSplit/>
        </w:trPr>
        <w:tc>
          <w:tcPr>
            <w:tcW w:w="3157" w:type="dxa"/>
          </w:tcPr>
          <w:p w14:paraId="5176B4B2" w14:textId="77777777" w:rsidR="00402658" w:rsidRDefault="00366A93">
            <w:pPr>
              <w:pStyle w:val="Compact"/>
              <w:spacing w:before="20" w:after="20" w:line="240" w:lineRule="auto"/>
            </w:pPr>
            <w:r>
              <w:rPr>
                <w:sz w:val="17"/>
              </w:rPr>
              <w:t>Kelompok tidak terlihat (ERASE)</w:t>
            </w:r>
          </w:p>
        </w:tc>
        <w:tc>
          <w:tcPr>
            <w:tcW w:w="5333" w:type="dxa"/>
          </w:tcPr>
          <w:p w14:paraId="51FEEA47" w14:textId="77777777" w:rsidR="00402658" w:rsidRDefault="00366A93">
            <w:pPr>
              <w:pStyle w:val="Compact"/>
              <w:spacing w:before="20" w:after="20" w:line="240" w:lineRule="auto"/>
            </w:pPr>
            <w:r>
              <w:rPr>
                <w:sz w:val="17"/>
              </w:rPr>
              <w:t>Kelompok kunci tidak disebut sebagai sasaran</w:t>
            </w:r>
          </w:p>
        </w:tc>
        <w:tc>
          <w:tcPr>
            <w:tcW w:w="1146" w:type="dxa"/>
          </w:tcPr>
          <w:p w14:paraId="3B6E88EC" w14:textId="77777777" w:rsidR="00402658" w:rsidRDefault="00366A93">
            <w:pPr>
              <w:pStyle w:val="Compact"/>
              <w:spacing w:before="20" w:after="20" w:line="240" w:lineRule="auto"/>
              <w:jc w:val="right"/>
            </w:pPr>
            <w:r>
              <w:rPr>
                <w:sz w:val="17"/>
              </w:rPr>
              <w:t>4</w:t>
            </w:r>
          </w:p>
        </w:tc>
      </w:tr>
      <w:tr w:rsidR="00402658" w14:paraId="7C077E60" w14:textId="77777777" w:rsidTr="00402658">
        <w:trPr>
          <w:cantSplit/>
        </w:trPr>
        <w:tc>
          <w:tcPr>
            <w:tcW w:w="3157" w:type="dxa"/>
          </w:tcPr>
          <w:p w14:paraId="61CAA782" w14:textId="77777777" w:rsidR="00402658" w:rsidRDefault="00366A93">
            <w:pPr>
              <w:pStyle w:val="Compact"/>
              <w:spacing w:before="20" w:after="20" w:line="240" w:lineRule="auto"/>
            </w:pPr>
            <w:r>
              <w:rPr>
                <w:sz w:val="17"/>
              </w:rPr>
              <w:t>Pertentangan internal (INTCON)</w:t>
            </w:r>
          </w:p>
        </w:tc>
        <w:tc>
          <w:tcPr>
            <w:tcW w:w="5333" w:type="dxa"/>
          </w:tcPr>
          <w:p w14:paraId="368922E8" w14:textId="77777777" w:rsidR="00402658" w:rsidRDefault="00366A93">
            <w:pPr>
              <w:pStyle w:val="Compact"/>
              <w:spacing w:before="20" w:after="20" w:line="240" w:lineRule="auto"/>
            </w:pPr>
            <w:r>
              <w:rPr>
                <w:sz w:val="17"/>
              </w:rPr>
              <w:t>Pasal bertentangan dengan pasal lain</w:t>
            </w:r>
          </w:p>
        </w:tc>
        <w:tc>
          <w:tcPr>
            <w:tcW w:w="1146" w:type="dxa"/>
          </w:tcPr>
          <w:p w14:paraId="460D01B6" w14:textId="77777777" w:rsidR="00402658" w:rsidRDefault="00366A93">
            <w:pPr>
              <w:pStyle w:val="Compact"/>
              <w:spacing w:before="20" w:after="20" w:line="240" w:lineRule="auto"/>
              <w:jc w:val="right"/>
            </w:pPr>
            <w:r>
              <w:rPr>
                <w:sz w:val="17"/>
              </w:rPr>
              <w:t>2</w:t>
            </w:r>
          </w:p>
        </w:tc>
      </w:tr>
      <w:tr w:rsidR="00402658" w14:paraId="630E4B9E" w14:textId="77777777" w:rsidTr="00402658">
        <w:trPr>
          <w:cantSplit/>
        </w:trPr>
        <w:tc>
          <w:tcPr>
            <w:tcW w:w="3157" w:type="dxa"/>
          </w:tcPr>
          <w:p w14:paraId="46883238" w14:textId="77777777" w:rsidR="00402658" w:rsidRDefault="00366A93">
            <w:pPr>
              <w:pStyle w:val="Compact"/>
              <w:spacing w:before="20" w:after="20" w:line="240" w:lineRule="auto"/>
            </w:pPr>
            <w:r>
              <w:rPr>
                <w:sz w:val="17"/>
              </w:rPr>
              <w:t>Partisipasi (PART)</w:t>
            </w:r>
          </w:p>
        </w:tc>
        <w:tc>
          <w:tcPr>
            <w:tcW w:w="5333" w:type="dxa"/>
          </w:tcPr>
          <w:p w14:paraId="71FB663B" w14:textId="77777777" w:rsidR="00402658" w:rsidRDefault="00366A93">
            <w:pPr>
              <w:pStyle w:val="Compact"/>
              <w:spacing w:before="20" w:after="20" w:line="240" w:lineRule="auto"/>
            </w:pPr>
            <w:r>
              <w:rPr>
                <w:sz w:val="17"/>
              </w:rPr>
              <w:t>Keterlibatan komunitas</w:t>
            </w:r>
          </w:p>
        </w:tc>
        <w:tc>
          <w:tcPr>
            <w:tcW w:w="1146" w:type="dxa"/>
          </w:tcPr>
          <w:p w14:paraId="548DE81C" w14:textId="77777777" w:rsidR="00402658" w:rsidRDefault="00366A93">
            <w:pPr>
              <w:pStyle w:val="Compact"/>
              <w:spacing w:before="20" w:after="20" w:line="240" w:lineRule="auto"/>
              <w:jc w:val="right"/>
            </w:pPr>
            <w:r>
              <w:rPr>
                <w:sz w:val="17"/>
              </w:rPr>
              <w:t>2</w:t>
            </w:r>
          </w:p>
        </w:tc>
      </w:tr>
      <w:tr w:rsidR="00402658" w14:paraId="2655E0D2" w14:textId="77777777" w:rsidTr="00402658">
        <w:trPr>
          <w:cantSplit/>
        </w:trPr>
        <w:tc>
          <w:tcPr>
            <w:tcW w:w="3157" w:type="dxa"/>
          </w:tcPr>
          <w:p w14:paraId="3677D73F" w14:textId="77777777" w:rsidR="00402658" w:rsidRDefault="00366A93">
            <w:pPr>
              <w:pStyle w:val="Compact"/>
              <w:spacing w:before="20" w:after="20" w:line="240" w:lineRule="auto"/>
            </w:pPr>
            <w:r>
              <w:rPr>
                <w:sz w:val="17"/>
              </w:rPr>
              <w:t>Aturan diam (SIL)</w:t>
            </w:r>
          </w:p>
        </w:tc>
        <w:tc>
          <w:tcPr>
            <w:tcW w:w="5333" w:type="dxa"/>
          </w:tcPr>
          <w:p w14:paraId="2E89667A" w14:textId="77777777" w:rsidR="00402658" w:rsidRDefault="00366A93">
            <w:pPr>
              <w:pStyle w:val="Compact"/>
              <w:spacing w:before="20" w:after="20" w:line="240" w:lineRule="auto"/>
            </w:pPr>
            <w:r>
              <w:rPr>
                <w:sz w:val="17"/>
              </w:rPr>
              <w:t>Hal penting tidak diatur</w:t>
            </w:r>
          </w:p>
        </w:tc>
        <w:tc>
          <w:tcPr>
            <w:tcW w:w="1146" w:type="dxa"/>
          </w:tcPr>
          <w:p w14:paraId="682D20F2" w14:textId="77777777" w:rsidR="00402658" w:rsidRDefault="00366A93">
            <w:pPr>
              <w:pStyle w:val="Compact"/>
              <w:spacing w:before="20" w:after="20" w:line="240" w:lineRule="auto"/>
              <w:jc w:val="right"/>
            </w:pPr>
            <w:r>
              <w:rPr>
                <w:sz w:val="17"/>
              </w:rPr>
              <w:t>2</w:t>
            </w:r>
          </w:p>
        </w:tc>
      </w:tr>
      <w:tr w:rsidR="00402658" w14:paraId="3A5698F4" w14:textId="77777777" w:rsidTr="00402658">
        <w:trPr>
          <w:cantSplit/>
        </w:trPr>
        <w:tc>
          <w:tcPr>
            <w:tcW w:w="3157" w:type="dxa"/>
          </w:tcPr>
          <w:p w14:paraId="479EAA43" w14:textId="77777777" w:rsidR="00402658" w:rsidRDefault="00366A93">
            <w:pPr>
              <w:pStyle w:val="Compact"/>
              <w:spacing w:before="20" w:after="20" w:line="240" w:lineRule="auto"/>
            </w:pPr>
            <w:r>
              <w:rPr>
                <w:sz w:val="17"/>
              </w:rPr>
              <w:t>Beban administratif (ADMIN)</w:t>
            </w:r>
          </w:p>
        </w:tc>
        <w:tc>
          <w:tcPr>
            <w:tcW w:w="5333" w:type="dxa"/>
          </w:tcPr>
          <w:p w14:paraId="2CF69B3E" w14:textId="77777777" w:rsidR="00402658" w:rsidRDefault="00366A93">
            <w:pPr>
              <w:pStyle w:val="Compact"/>
              <w:spacing w:before="20" w:after="20" w:line="240" w:lineRule="auto"/>
            </w:pPr>
            <w:r>
              <w:rPr>
                <w:sz w:val="17"/>
              </w:rPr>
              <w:t>Syarat pemeriksaan, pelaporan, dokumen</w:t>
            </w:r>
          </w:p>
        </w:tc>
        <w:tc>
          <w:tcPr>
            <w:tcW w:w="1146" w:type="dxa"/>
          </w:tcPr>
          <w:p w14:paraId="0BAE5745" w14:textId="77777777" w:rsidR="00402658" w:rsidRDefault="00366A93">
            <w:pPr>
              <w:pStyle w:val="Compact"/>
              <w:spacing w:before="20" w:after="20" w:line="240" w:lineRule="auto"/>
              <w:jc w:val="right"/>
            </w:pPr>
            <w:r>
              <w:rPr>
                <w:sz w:val="17"/>
              </w:rPr>
              <w:t>1</w:t>
            </w:r>
          </w:p>
        </w:tc>
      </w:tr>
      <w:tr w:rsidR="00402658" w14:paraId="42FF0C30" w14:textId="77777777" w:rsidTr="00402658">
        <w:trPr>
          <w:cantSplit/>
        </w:trPr>
        <w:tc>
          <w:tcPr>
            <w:tcW w:w="3157" w:type="dxa"/>
          </w:tcPr>
          <w:p w14:paraId="2736ACE6" w14:textId="77777777" w:rsidR="00402658" w:rsidRDefault="00366A93">
            <w:pPr>
              <w:pStyle w:val="Compact"/>
              <w:spacing w:before="20" w:after="20" w:line="240" w:lineRule="auto"/>
            </w:pPr>
            <w:r>
              <w:rPr>
                <w:sz w:val="17"/>
              </w:rPr>
              <w:t>Mutu rumusan dan layanan (QUAL)</w:t>
            </w:r>
          </w:p>
        </w:tc>
        <w:tc>
          <w:tcPr>
            <w:tcW w:w="5333" w:type="dxa"/>
          </w:tcPr>
          <w:p w14:paraId="7793A860" w14:textId="77777777" w:rsidR="00402658" w:rsidRDefault="00366A93">
            <w:pPr>
              <w:pStyle w:val="Compact"/>
              <w:spacing w:before="20" w:after="20" w:line="240" w:lineRule="auto"/>
            </w:pPr>
            <w:r>
              <w:rPr>
                <w:sz w:val="17"/>
              </w:rPr>
              <w:t>Rumusan tidak tepat</w:t>
            </w:r>
          </w:p>
        </w:tc>
        <w:tc>
          <w:tcPr>
            <w:tcW w:w="1146" w:type="dxa"/>
          </w:tcPr>
          <w:p w14:paraId="76AF6D3F" w14:textId="77777777" w:rsidR="00402658" w:rsidRDefault="00366A93">
            <w:pPr>
              <w:pStyle w:val="Compact"/>
              <w:spacing w:before="20" w:after="20" w:line="240" w:lineRule="auto"/>
              <w:jc w:val="right"/>
            </w:pPr>
            <w:r>
              <w:rPr>
                <w:sz w:val="17"/>
              </w:rPr>
              <w:t>1</w:t>
            </w:r>
          </w:p>
        </w:tc>
      </w:tr>
      <w:tr w:rsidR="00402658" w14:paraId="22DEAB03" w14:textId="77777777" w:rsidTr="00402658">
        <w:trPr>
          <w:cantSplit/>
        </w:trPr>
        <w:tc>
          <w:tcPr>
            <w:tcW w:w="3157" w:type="dxa"/>
          </w:tcPr>
          <w:p w14:paraId="4D83627B" w14:textId="77777777" w:rsidR="00402658" w:rsidRDefault="00366A93">
            <w:pPr>
              <w:pStyle w:val="Compact"/>
              <w:spacing w:before="20" w:after="20" w:line="240" w:lineRule="auto"/>
            </w:pPr>
            <w:r>
              <w:rPr>
                <w:sz w:val="17"/>
              </w:rPr>
              <w:t>Kesehatan reproduksi (REPRO)</w:t>
            </w:r>
          </w:p>
        </w:tc>
        <w:tc>
          <w:tcPr>
            <w:tcW w:w="5333" w:type="dxa"/>
          </w:tcPr>
          <w:p w14:paraId="4465E8BE" w14:textId="77777777" w:rsidR="00402658" w:rsidRDefault="00366A93">
            <w:pPr>
              <w:pStyle w:val="Compact"/>
              <w:spacing w:before="20" w:after="20" w:line="240" w:lineRule="auto"/>
            </w:pPr>
            <w:r>
              <w:rPr>
                <w:sz w:val="17"/>
              </w:rPr>
              <w:t>Hak seksual-reproduksi</w:t>
            </w:r>
          </w:p>
        </w:tc>
        <w:tc>
          <w:tcPr>
            <w:tcW w:w="1146" w:type="dxa"/>
          </w:tcPr>
          <w:p w14:paraId="149E959F" w14:textId="77777777" w:rsidR="00402658" w:rsidRDefault="00366A93">
            <w:pPr>
              <w:pStyle w:val="Compact"/>
              <w:spacing w:before="20" w:after="20" w:line="240" w:lineRule="auto"/>
              <w:jc w:val="right"/>
            </w:pPr>
            <w:r>
              <w:rPr>
                <w:sz w:val="17"/>
              </w:rPr>
              <w:t>1</w:t>
            </w:r>
          </w:p>
        </w:tc>
      </w:tr>
    </w:tbl>
    <w:p w14:paraId="5353590C" w14:textId="77777777" w:rsidR="00402658" w:rsidRDefault="00402658"/>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44"/>
        <w:gridCol w:w="2293"/>
      </w:tblGrid>
      <w:tr w:rsidR="00402658" w14:paraId="012B5428"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7343" w:type="dxa"/>
            <w:shd w:val="clear" w:color="auto" w:fill="D9E2F3"/>
          </w:tcPr>
          <w:p w14:paraId="3F8BFBB9" w14:textId="77777777" w:rsidR="00402658" w:rsidRDefault="00366A93">
            <w:pPr>
              <w:pStyle w:val="Compact"/>
              <w:spacing w:before="20" w:after="20" w:line="240" w:lineRule="auto"/>
            </w:pPr>
            <w:r>
              <w:rPr>
                <w:b/>
                <w:sz w:val="17"/>
              </w:rPr>
              <w:t>Kedudukan</w:t>
            </w:r>
          </w:p>
        </w:tc>
        <w:tc>
          <w:tcPr>
            <w:tcW w:w="2293" w:type="dxa"/>
            <w:shd w:val="clear" w:color="auto" w:fill="D9E2F3"/>
          </w:tcPr>
          <w:p w14:paraId="7844C44A" w14:textId="77777777" w:rsidR="00402658" w:rsidRDefault="00366A93">
            <w:pPr>
              <w:pStyle w:val="Compact"/>
              <w:spacing w:before="20" w:after="20" w:line="240" w:lineRule="auto"/>
              <w:jc w:val="right"/>
            </w:pPr>
            <w:r>
              <w:rPr>
                <w:b/>
                <w:sz w:val="17"/>
              </w:rPr>
              <w:t>Jumlah</w:t>
            </w:r>
          </w:p>
        </w:tc>
      </w:tr>
      <w:tr w:rsidR="00402658" w14:paraId="28E2D71B" w14:textId="77777777" w:rsidTr="00402658">
        <w:trPr>
          <w:cantSplit/>
        </w:trPr>
        <w:tc>
          <w:tcPr>
            <w:tcW w:w="7343" w:type="dxa"/>
          </w:tcPr>
          <w:p w14:paraId="76482D03" w14:textId="77777777" w:rsidR="00402658" w:rsidRDefault="00366A93">
            <w:pPr>
              <w:pStyle w:val="Compact"/>
              <w:spacing w:before="20" w:after="20" w:line="240" w:lineRule="auto"/>
            </w:pPr>
            <w:r>
              <w:rPr>
                <w:sz w:val="17"/>
              </w:rPr>
              <w:t>Kandidat risiko</w:t>
            </w:r>
          </w:p>
        </w:tc>
        <w:tc>
          <w:tcPr>
            <w:tcW w:w="2293" w:type="dxa"/>
          </w:tcPr>
          <w:p w14:paraId="49F3CBEB" w14:textId="77777777" w:rsidR="00402658" w:rsidRDefault="00366A93">
            <w:pPr>
              <w:pStyle w:val="Compact"/>
              <w:spacing w:before="20" w:after="20" w:line="240" w:lineRule="auto"/>
              <w:jc w:val="right"/>
            </w:pPr>
            <w:r>
              <w:rPr>
                <w:sz w:val="17"/>
              </w:rPr>
              <w:t>14</w:t>
            </w:r>
          </w:p>
        </w:tc>
      </w:tr>
      <w:tr w:rsidR="00402658" w14:paraId="29344F50" w14:textId="77777777" w:rsidTr="00402658">
        <w:trPr>
          <w:cantSplit/>
        </w:trPr>
        <w:tc>
          <w:tcPr>
            <w:tcW w:w="7343" w:type="dxa"/>
          </w:tcPr>
          <w:p w14:paraId="2162ED65" w14:textId="77777777" w:rsidR="00402658" w:rsidRDefault="00366A93">
            <w:pPr>
              <w:pStyle w:val="Compact"/>
              <w:spacing w:before="20" w:after="20" w:line="240" w:lineRule="auto"/>
            </w:pPr>
            <w:r>
              <w:rPr>
                <w:sz w:val="17"/>
              </w:rPr>
              <w:lastRenderedPageBreak/>
              <w:t>Kandidat ketegangan</w:t>
            </w:r>
          </w:p>
        </w:tc>
        <w:tc>
          <w:tcPr>
            <w:tcW w:w="2293" w:type="dxa"/>
          </w:tcPr>
          <w:p w14:paraId="6B39F336" w14:textId="77777777" w:rsidR="00402658" w:rsidRDefault="00366A93">
            <w:pPr>
              <w:pStyle w:val="Compact"/>
              <w:spacing w:before="20" w:after="20" w:line="240" w:lineRule="auto"/>
              <w:jc w:val="right"/>
            </w:pPr>
            <w:r>
              <w:rPr>
                <w:sz w:val="17"/>
              </w:rPr>
              <w:t>14</w:t>
            </w:r>
          </w:p>
        </w:tc>
      </w:tr>
      <w:tr w:rsidR="00402658" w14:paraId="62A84BBA" w14:textId="77777777" w:rsidTr="00402658">
        <w:trPr>
          <w:cantSplit/>
        </w:trPr>
        <w:tc>
          <w:tcPr>
            <w:tcW w:w="7343" w:type="dxa"/>
          </w:tcPr>
          <w:p w14:paraId="56D36ABB" w14:textId="77777777" w:rsidR="00402658" w:rsidRDefault="00366A93">
            <w:pPr>
              <w:pStyle w:val="Compact"/>
              <w:spacing w:before="20" w:after="20" w:line="240" w:lineRule="auto"/>
            </w:pPr>
            <w:r>
              <w:rPr>
                <w:sz w:val="17"/>
              </w:rPr>
              <w:t>Temuan normatif</w:t>
            </w:r>
          </w:p>
        </w:tc>
        <w:tc>
          <w:tcPr>
            <w:tcW w:w="2293" w:type="dxa"/>
          </w:tcPr>
          <w:p w14:paraId="07B26A65" w14:textId="77777777" w:rsidR="00402658" w:rsidRDefault="00366A93">
            <w:pPr>
              <w:pStyle w:val="Compact"/>
              <w:spacing w:before="20" w:after="20" w:line="240" w:lineRule="auto"/>
              <w:jc w:val="right"/>
            </w:pPr>
            <w:r>
              <w:rPr>
                <w:sz w:val="17"/>
              </w:rPr>
              <w:t>6</w:t>
            </w:r>
          </w:p>
        </w:tc>
      </w:tr>
      <w:tr w:rsidR="00402658" w14:paraId="544D8ADB" w14:textId="77777777" w:rsidTr="00402658">
        <w:trPr>
          <w:cantSplit/>
        </w:trPr>
        <w:tc>
          <w:tcPr>
            <w:tcW w:w="7343" w:type="dxa"/>
          </w:tcPr>
          <w:p w14:paraId="6D6E10C2" w14:textId="77777777" w:rsidR="00402658" w:rsidRDefault="00366A93">
            <w:pPr>
              <w:pStyle w:val="Compact"/>
              <w:spacing w:before="20" w:after="20" w:line="240" w:lineRule="auto"/>
            </w:pPr>
            <w:r>
              <w:rPr>
                <w:b/>
                <w:bCs/>
                <w:sz w:val="17"/>
              </w:rPr>
              <w:t>Jumlah</w:t>
            </w:r>
          </w:p>
        </w:tc>
        <w:tc>
          <w:tcPr>
            <w:tcW w:w="2293" w:type="dxa"/>
          </w:tcPr>
          <w:p w14:paraId="3285DBC9" w14:textId="77777777" w:rsidR="00402658" w:rsidRDefault="00366A93">
            <w:pPr>
              <w:pStyle w:val="Compact"/>
              <w:spacing w:before="20" w:after="20" w:line="240" w:lineRule="auto"/>
              <w:jc w:val="right"/>
            </w:pPr>
            <w:r>
              <w:rPr>
                <w:b/>
                <w:bCs/>
                <w:sz w:val="17"/>
              </w:rPr>
              <w:t>34</w:t>
            </w:r>
          </w:p>
        </w:tc>
      </w:tr>
      <w:tr w:rsidR="00402658" w14:paraId="5C154B02" w14:textId="77777777" w:rsidTr="00402658">
        <w:trPr>
          <w:cantSplit/>
        </w:trPr>
        <w:tc>
          <w:tcPr>
            <w:tcW w:w="7343" w:type="dxa"/>
          </w:tcPr>
          <w:p w14:paraId="3DD4CF6C" w14:textId="77777777" w:rsidR="00402658" w:rsidRDefault="00366A93">
            <w:pPr>
              <w:pStyle w:val="Compact"/>
              <w:spacing w:before="20" w:after="20" w:line="240" w:lineRule="auto"/>
            </w:pPr>
            <w:r>
              <w:rPr>
                <w:sz w:val="17"/>
              </w:rPr>
              <w:t>Di antaranya ditandai perlu telaah manusia (eskalasi = Y)</w:t>
            </w:r>
          </w:p>
        </w:tc>
        <w:tc>
          <w:tcPr>
            <w:tcW w:w="2293" w:type="dxa"/>
          </w:tcPr>
          <w:p w14:paraId="2826303D" w14:textId="77777777" w:rsidR="00402658" w:rsidRDefault="00366A93">
            <w:pPr>
              <w:pStyle w:val="Compact"/>
              <w:spacing w:before="20" w:after="20" w:line="240" w:lineRule="auto"/>
              <w:jc w:val="right"/>
            </w:pPr>
            <w:r>
              <w:rPr>
                <w:sz w:val="17"/>
              </w:rPr>
              <w:t>19</w:t>
            </w:r>
          </w:p>
        </w:tc>
      </w:tr>
    </w:tbl>
    <w:p w14:paraId="37EB6411" w14:textId="77777777" w:rsidR="00402658" w:rsidRDefault="00366A93">
      <w:pPr>
        <w:pStyle w:val="BodyText"/>
      </w:pPr>
      <w:r>
        <w:t>Sebaran per instrumen: Perda Palu 1/2018 9; Perda Sulteng 3/2014 9; Perda Sulteng 1/2024 5; Pergub 2/2019 5; Perda Palu 1/2010 4; Perda Sulteng 9/2014 2. Hak yang paling sering ditandai: H1 (21 isu), H3 (16), H6 (12). Kelompok yang paling sering disebut: ODHIV (23), PENASUN (16), PSP (15), LSL (12), TG (9).</w:t>
      </w:r>
    </w:p>
    <w:p w14:paraId="5C6ABFEF" w14:textId="77777777" w:rsidR="00402658" w:rsidRDefault="00366A93">
      <w:pPr>
        <w:pStyle w:val="BlockText"/>
      </w:pPr>
      <w:r>
        <w:rPr>
          <w:b/>
          <w:bCs/>
        </w:rPr>
        <w:t>Peringatan.</w:t>
      </w:r>
      <w:r>
        <w:t xml:space="preserve"> Angka ini menghitung </w:t>
      </w:r>
      <w:r>
        <w:rPr>
          <w:b/>
          <w:bCs/>
        </w:rPr>
        <w:t>pasal yang ditandai</w:t>
      </w:r>
      <w:r>
        <w:t>, bukan dampak. Angka ini bukan skor dan tidak boleh dipakai untuk memeringkat Palu terhadap wilayah lain. Korpus Palu relatif kecil (6 instrumen dianalisis), dan Perda ketertiban belum ditemukan, sehingga sebagian jenis masalah mungkin tidak tertangkap.</w:t>
      </w:r>
    </w:p>
    <w:p w14:paraId="065212E9" w14:textId="77777777" w:rsidR="00402658" w:rsidRDefault="00366A93">
      <w:pPr>
        <w:pStyle w:val="FirstParagraph"/>
        <w:keepNext/>
        <w:spacing w:before="120"/>
        <w:jc w:val="center"/>
      </w:pPr>
      <w:r>
        <w:rPr>
          <w:noProof/>
        </w:rPr>
        <w:drawing>
          <wp:inline distT="0" distB="0" distL="0" distR="0" wp14:anchorId="6AB7A5CF" wp14:editId="2260D55C">
            <wp:extent cx="5848392" cy="361952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LLM/HRIA/review_design_2/output/Analisis_Regulasi_HRIA_RIA_v3/word/_diagram_png/ded18b5c9342d8a3.png"/>
                    <pic:cNvPicPr>
                      <a:picLocks noChangeAspect="1" noChangeArrowheads="1"/>
                    </pic:cNvPicPr>
                  </pic:nvPicPr>
                  <pic:blipFill>
                    <a:blip r:embed="rId16"/>
                    <a:stretch>
                      <a:fillRect/>
                    </a:stretch>
                  </pic:blipFill>
                  <pic:spPr bwMode="auto">
                    <a:xfrm>
                      <a:off x="0" y="0"/>
                      <a:ext cx="5848392" cy="3619526"/>
                    </a:xfrm>
                    <a:prstGeom prst="rect">
                      <a:avLst/>
                    </a:prstGeom>
                    <a:noFill/>
                    <a:ln w="9525">
                      <a:noFill/>
                      <a:headEnd/>
                      <a:tailEnd/>
                    </a:ln>
                  </pic:spPr>
                </pic:pic>
              </a:graphicData>
            </a:graphic>
          </wp:inline>
        </w:drawing>
      </w:r>
    </w:p>
    <w:p w14:paraId="15AC3B61" w14:textId="77777777" w:rsidR="00402658" w:rsidRDefault="00366A93">
      <w:pPr>
        <w:pStyle w:val="Caption"/>
      </w:pPr>
      <w:r>
        <w:rPr>
          <w:iCs/>
        </w:rPr>
        <w:t>Gambar 5. Komposisi jenis masalah di paket Palu. “Lainnya” = pertentangan internal 2, partisipasi 2, aturan diam 2, beban administratif 1, mutu 1, kesehatan reproduksi 1. Gambar ini bukan skor.</w:t>
      </w:r>
    </w:p>
    <w:p w14:paraId="0B6EBDB3" w14:textId="77777777" w:rsidR="00402658" w:rsidRDefault="00366A93">
      <w:pPr>
        <w:pStyle w:val="BodyText"/>
      </w:pPr>
      <w:r>
        <w:rPr>
          <w:i/>
          <w:iCs/>
        </w:rPr>
        <w:t>Analisis.</w:t>
      </w:r>
      <w:r>
        <w:t xml:space="preserve"> </w:t>
      </w:r>
      <w:r>
        <w:t>Seperti pola daerah di tingkat nasional, kerahasiaan dan data adalah jenis yang paling sering ditandai. Tingginya rujukan silang (9) mencerminkan dasar hukum usang dan delegasi yang belum ditemukan. Jenis penegakan relatif sedikit, tetapi ini dapat disebabkan oleh tidak adanya Perda ketertiban di folder.</w:t>
      </w:r>
    </w:p>
    <w:p w14:paraId="32703E1E" w14:textId="77777777" w:rsidR="00402658" w:rsidRDefault="00366A93">
      <w:pPr>
        <w:pStyle w:val="Heading2"/>
      </w:pPr>
      <w:bookmarkStart w:id="42" w:name="beban-administratif-t20"/>
      <w:bookmarkStart w:id="43" w:name="_Toc242201587"/>
      <w:bookmarkEnd w:id="40"/>
      <w:r>
        <w:t>6.4 Beban administratif (T20)</w:t>
      </w:r>
      <w:bookmarkEnd w:id="43"/>
    </w:p>
    <w:p w14:paraId="170BC052" w14:textId="77777777" w:rsidR="00402658" w:rsidRDefault="00366A93">
      <w:pPr>
        <w:pStyle w:val="FirstParagraph"/>
      </w:pPr>
      <w:r>
        <w:t xml:space="preserve">Sumber: </w:t>
      </w:r>
      <w:r>
        <w:rPr>
          <w:rStyle w:val="VerbatimChar"/>
        </w:rPr>
        <w:t>data/sintesis/T20_admin_burden.csv</w:t>
      </w:r>
      <w:r>
        <w:t>, 11 syarat (5 kota, 6 provinsi).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58"/>
        <w:gridCol w:w="795"/>
        <w:gridCol w:w="1246"/>
        <w:gridCol w:w="2745"/>
        <w:gridCol w:w="1131"/>
        <w:gridCol w:w="2562"/>
      </w:tblGrid>
      <w:tr w:rsidR="00402658" w14:paraId="00498735"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157" w:type="dxa"/>
            <w:shd w:val="clear" w:color="auto" w:fill="D9E2F3"/>
          </w:tcPr>
          <w:p w14:paraId="38DDBED7" w14:textId="77777777" w:rsidR="00402658" w:rsidRDefault="00366A93">
            <w:pPr>
              <w:pStyle w:val="Compact"/>
              <w:spacing w:before="20" w:after="20" w:line="240" w:lineRule="auto"/>
            </w:pPr>
            <w:r>
              <w:rPr>
                <w:b/>
                <w:sz w:val="16"/>
              </w:rPr>
              <w:t>ID</w:t>
            </w:r>
          </w:p>
        </w:tc>
        <w:tc>
          <w:tcPr>
            <w:tcW w:w="795" w:type="dxa"/>
            <w:shd w:val="clear" w:color="auto" w:fill="D9E2F3"/>
          </w:tcPr>
          <w:p w14:paraId="2DEF08A9" w14:textId="77777777" w:rsidR="00402658" w:rsidRDefault="00366A93">
            <w:pPr>
              <w:pStyle w:val="Compact"/>
              <w:spacing w:before="20" w:after="20" w:line="240" w:lineRule="auto"/>
            </w:pPr>
            <w:r>
              <w:rPr>
                <w:b/>
                <w:sz w:val="16"/>
              </w:rPr>
              <w:t>Jenis</w:t>
            </w:r>
          </w:p>
        </w:tc>
        <w:tc>
          <w:tcPr>
            <w:tcW w:w="1246" w:type="dxa"/>
            <w:shd w:val="clear" w:color="auto" w:fill="D9E2F3"/>
          </w:tcPr>
          <w:p w14:paraId="462C0AF8" w14:textId="77777777" w:rsidR="00402658" w:rsidRDefault="00366A93">
            <w:pPr>
              <w:pStyle w:val="Compact"/>
              <w:spacing w:before="20" w:after="20" w:line="240" w:lineRule="auto"/>
            </w:pPr>
            <w:r>
              <w:rPr>
                <w:b/>
                <w:sz w:val="16"/>
              </w:rPr>
              <w:t>Siapa wajib</w:t>
            </w:r>
          </w:p>
        </w:tc>
        <w:tc>
          <w:tcPr>
            <w:tcW w:w="2744" w:type="dxa"/>
            <w:shd w:val="clear" w:color="auto" w:fill="D9E2F3"/>
          </w:tcPr>
          <w:p w14:paraId="22ADA230" w14:textId="77777777" w:rsidR="00402658" w:rsidRDefault="00366A93">
            <w:pPr>
              <w:pStyle w:val="Compact"/>
              <w:spacing w:before="20" w:after="20" w:line="240" w:lineRule="auto"/>
            </w:pPr>
            <w:r>
              <w:rPr>
                <w:b/>
                <w:sz w:val="16"/>
              </w:rPr>
              <w:t>Hambatan</w:t>
            </w:r>
          </w:p>
        </w:tc>
        <w:tc>
          <w:tcPr>
            <w:tcW w:w="1131" w:type="dxa"/>
            <w:shd w:val="clear" w:color="auto" w:fill="D9E2F3"/>
          </w:tcPr>
          <w:p w14:paraId="7A33D9F6" w14:textId="77777777" w:rsidR="00402658" w:rsidRDefault="00366A93">
            <w:pPr>
              <w:pStyle w:val="Compact"/>
              <w:spacing w:before="20" w:after="20" w:line="240" w:lineRule="auto"/>
            </w:pPr>
            <w:r>
              <w:rPr>
                <w:b/>
                <w:sz w:val="16"/>
              </w:rPr>
              <w:t>Kelompok berisiko</w:t>
            </w:r>
          </w:p>
        </w:tc>
        <w:tc>
          <w:tcPr>
            <w:tcW w:w="2561" w:type="dxa"/>
            <w:shd w:val="clear" w:color="auto" w:fill="D9E2F3"/>
          </w:tcPr>
          <w:p w14:paraId="323D99FF" w14:textId="77777777" w:rsidR="00402658" w:rsidRDefault="00366A93">
            <w:pPr>
              <w:pStyle w:val="Compact"/>
              <w:spacing w:before="20" w:after="20" w:line="240" w:lineRule="auto"/>
            </w:pPr>
            <w:r>
              <w:rPr>
                <w:b/>
                <w:sz w:val="16"/>
              </w:rPr>
              <w:t>Alternatif yang lebih ringan</w:t>
            </w:r>
          </w:p>
        </w:tc>
      </w:tr>
      <w:tr w:rsidR="00402658" w14:paraId="64F00853" w14:textId="77777777" w:rsidTr="00402658">
        <w:trPr>
          <w:cantSplit/>
        </w:trPr>
        <w:tc>
          <w:tcPr>
            <w:tcW w:w="1157" w:type="dxa"/>
          </w:tcPr>
          <w:p w14:paraId="1FD4BF3E" w14:textId="77777777" w:rsidR="00402658" w:rsidRDefault="00366A93">
            <w:pPr>
              <w:pStyle w:val="Compact"/>
              <w:spacing w:before="20" w:after="20" w:line="240" w:lineRule="auto"/>
            </w:pPr>
            <w:r>
              <w:rPr>
                <w:sz w:val="16"/>
              </w:rPr>
              <w:t>KAB-7271-001-A01</w:t>
            </w:r>
          </w:p>
        </w:tc>
        <w:tc>
          <w:tcPr>
            <w:tcW w:w="795" w:type="dxa"/>
          </w:tcPr>
          <w:p w14:paraId="3FB96FD6" w14:textId="77777777" w:rsidR="00402658" w:rsidRDefault="00366A93">
            <w:pPr>
              <w:pStyle w:val="Compact"/>
              <w:spacing w:before="20" w:after="20" w:line="240" w:lineRule="auto"/>
            </w:pPr>
            <w:r>
              <w:rPr>
                <w:sz w:val="16"/>
              </w:rPr>
              <w:t>Pemeriksaan</w:t>
            </w:r>
          </w:p>
        </w:tc>
        <w:tc>
          <w:tcPr>
            <w:tcW w:w="1246" w:type="dxa"/>
          </w:tcPr>
          <w:p w14:paraId="48044374" w14:textId="77777777" w:rsidR="00402658" w:rsidRDefault="00366A93">
            <w:pPr>
              <w:pStyle w:val="Compact"/>
              <w:spacing w:before="20" w:after="20" w:line="240" w:lineRule="auto"/>
            </w:pPr>
            <w:r>
              <w:rPr>
                <w:sz w:val="16"/>
              </w:rPr>
              <w:t>Kelompok Rawan</w:t>
            </w:r>
          </w:p>
        </w:tc>
        <w:tc>
          <w:tcPr>
            <w:tcW w:w="2744" w:type="dxa"/>
          </w:tcPr>
          <w:p w14:paraId="669C8364" w14:textId="77777777" w:rsidR="00402658" w:rsidRDefault="00366A93">
            <w:pPr>
              <w:pStyle w:val="Compact"/>
              <w:spacing w:before="20" w:after="20" w:line="240" w:lineRule="auto"/>
            </w:pPr>
            <w:r>
              <w:rPr>
                <w:sz w:val="16"/>
              </w:rPr>
              <w:t>VCT di pusat yang ditunjuk; kehadiran fisik</w:t>
            </w:r>
          </w:p>
        </w:tc>
        <w:tc>
          <w:tcPr>
            <w:tcW w:w="1131" w:type="dxa"/>
          </w:tcPr>
          <w:p w14:paraId="1D6993C2" w14:textId="77777777" w:rsidR="00402658" w:rsidRDefault="00366A93">
            <w:pPr>
              <w:pStyle w:val="Compact"/>
              <w:spacing w:before="20" w:after="20" w:line="240" w:lineRule="auto"/>
            </w:pPr>
            <w:r>
              <w:rPr>
                <w:sz w:val="16"/>
              </w:rPr>
              <w:t>PSP, LSL, PENASUN, WBP, anak</w:t>
            </w:r>
          </w:p>
        </w:tc>
        <w:tc>
          <w:tcPr>
            <w:tcW w:w="2561" w:type="dxa"/>
          </w:tcPr>
          <w:p w14:paraId="765639B0" w14:textId="77777777" w:rsidR="00402658" w:rsidRDefault="00366A93">
            <w:pPr>
              <w:pStyle w:val="Compact"/>
              <w:spacing w:before="20" w:after="20" w:line="240" w:lineRule="auto"/>
            </w:pPr>
            <w:r>
              <w:rPr>
                <w:sz w:val="16"/>
              </w:rPr>
              <w:t>Tawaran tes sukarela berbasis komunitas/tes mandiri</w:t>
            </w:r>
          </w:p>
        </w:tc>
      </w:tr>
      <w:tr w:rsidR="00402658" w14:paraId="6AAF8382" w14:textId="77777777" w:rsidTr="00402658">
        <w:trPr>
          <w:cantSplit/>
        </w:trPr>
        <w:tc>
          <w:tcPr>
            <w:tcW w:w="1157" w:type="dxa"/>
          </w:tcPr>
          <w:p w14:paraId="677C4DDD" w14:textId="77777777" w:rsidR="00402658" w:rsidRDefault="00366A93">
            <w:pPr>
              <w:pStyle w:val="Compact"/>
              <w:spacing w:before="20" w:after="20" w:line="240" w:lineRule="auto"/>
            </w:pPr>
            <w:r>
              <w:rPr>
                <w:sz w:val="16"/>
              </w:rPr>
              <w:t>KAB-7271-001-A02</w:t>
            </w:r>
          </w:p>
        </w:tc>
        <w:tc>
          <w:tcPr>
            <w:tcW w:w="795" w:type="dxa"/>
          </w:tcPr>
          <w:p w14:paraId="26C3FED7" w14:textId="77777777" w:rsidR="00402658" w:rsidRDefault="00366A93">
            <w:pPr>
              <w:pStyle w:val="Compact"/>
              <w:spacing w:before="20" w:after="20" w:line="240" w:lineRule="auto"/>
            </w:pPr>
            <w:r>
              <w:rPr>
                <w:sz w:val="16"/>
              </w:rPr>
              <w:t>Rujukan</w:t>
            </w:r>
          </w:p>
        </w:tc>
        <w:tc>
          <w:tcPr>
            <w:tcW w:w="1246" w:type="dxa"/>
          </w:tcPr>
          <w:p w14:paraId="481432A1" w14:textId="77777777" w:rsidR="00402658" w:rsidRDefault="00366A93">
            <w:pPr>
              <w:pStyle w:val="Compact"/>
              <w:spacing w:before="20" w:after="20" w:line="240" w:lineRule="auto"/>
            </w:pPr>
            <w:r>
              <w:rPr>
                <w:sz w:val="16"/>
              </w:rPr>
              <w:t>Orang yang dites</w:t>
            </w:r>
          </w:p>
        </w:tc>
        <w:tc>
          <w:tcPr>
            <w:tcW w:w="2744" w:type="dxa"/>
          </w:tcPr>
          <w:p w14:paraId="49E730FD" w14:textId="77777777" w:rsidR="00402658" w:rsidRDefault="00366A93">
            <w:pPr>
              <w:pStyle w:val="Compact"/>
              <w:spacing w:before="20" w:after="20" w:line="240" w:lineRule="auto"/>
            </w:pPr>
            <w:r>
              <w:rPr>
                <w:sz w:val="16"/>
              </w:rPr>
              <w:t>Tes hanya di laboratorium yang ditunjuk</w:t>
            </w:r>
          </w:p>
        </w:tc>
        <w:tc>
          <w:tcPr>
            <w:tcW w:w="1131" w:type="dxa"/>
          </w:tcPr>
          <w:p w14:paraId="454F4655" w14:textId="77777777" w:rsidR="00402658" w:rsidRDefault="00366A93">
            <w:pPr>
              <w:pStyle w:val="Compact"/>
              <w:spacing w:before="20" w:after="20" w:line="240" w:lineRule="auto"/>
            </w:pPr>
            <w:r>
              <w:rPr>
                <w:sz w:val="16"/>
              </w:rPr>
              <w:t>ODHIV, PSP, LSL</w:t>
            </w:r>
          </w:p>
        </w:tc>
        <w:tc>
          <w:tcPr>
            <w:tcW w:w="2561" w:type="dxa"/>
          </w:tcPr>
          <w:p w14:paraId="0D49FE5A" w14:textId="77777777" w:rsidR="00402658" w:rsidRDefault="00366A93">
            <w:pPr>
              <w:pStyle w:val="Compact"/>
              <w:spacing w:before="20" w:after="20" w:line="240" w:lineRule="auto"/>
            </w:pPr>
            <w:r>
              <w:rPr>
                <w:sz w:val="16"/>
              </w:rPr>
              <w:t>Tes cepat di layanan primer dan komunitas</w:t>
            </w:r>
          </w:p>
        </w:tc>
      </w:tr>
      <w:tr w:rsidR="00402658" w14:paraId="12B2AF55" w14:textId="77777777" w:rsidTr="00402658">
        <w:trPr>
          <w:cantSplit/>
        </w:trPr>
        <w:tc>
          <w:tcPr>
            <w:tcW w:w="1157" w:type="dxa"/>
          </w:tcPr>
          <w:p w14:paraId="6A54F0A2" w14:textId="77777777" w:rsidR="00402658" w:rsidRDefault="00366A93">
            <w:pPr>
              <w:pStyle w:val="Compact"/>
              <w:spacing w:before="20" w:after="20" w:line="240" w:lineRule="auto"/>
            </w:pPr>
            <w:r>
              <w:rPr>
                <w:sz w:val="16"/>
              </w:rPr>
              <w:t>KAB-7271-001-A03</w:t>
            </w:r>
          </w:p>
        </w:tc>
        <w:tc>
          <w:tcPr>
            <w:tcW w:w="795" w:type="dxa"/>
          </w:tcPr>
          <w:p w14:paraId="57A071F5" w14:textId="77777777" w:rsidR="00402658" w:rsidRDefault="00366A93">
            <w:pPr>
              <w:pStyle w:val="Compact"/>
              <w:spacing w:before="20" w:after="20" w:line="240" w:lineRule="auto"/>
            </w:pPr>
            <w:r>
              <w:rPr>
                <w:sz w:val="16"/>
              </w:rPr>
              <w:t>Pelaporan</w:t>
            </w:r>
          </w:p>
        </w:tc>
        <w:tc>
          <w:tcPr>
            <w:tcW w:w="1246" w:type="dxa"/>
          </w:tcPr>
          <w:p w14:paraId="4140AE8D" w14:textId="77777777" w:rsidR="00402658" w:rsidRDefault="00366A93">
            <w:pPr>
              <w:pStyle w:val="Compact"/>
              <w:spacing w:before="20" w:after="20" w:line="240" w:lineRule="auto"/>
            </w:pPr>
            <w:r>
              <w:rPr>
                <w:sz w:val="16"/>
              </w:rPr>
              <w:t>Pengelola hotel, hiburan, pariwisata</w:t>
            </w:r>
          </w:p>
        </w:tc>
        <w:tc>
          <w:tcPr>
            <w:tcW w:w="2744" w:type="dxa"/>
          </w:tcPr>
          <w:p w14:paraId="69753C4C" w14:textId="77777777" w:rsidR="00402658" w:rsidRDefault="00366A93">
            <w:pPr>
              <w:pStyle w:val="Compact"/>
              <w:spacing w:before="20" w:after="20" w:line="240" w:lineRule="auto"/>
            </w:pPr>
            <w:r>
              <w:rPr>
                <w:sz w:val="16"/>
              </w:rPr>
              <w:t>Laporan data karyawan berkala tanpa batasan isi</w:t>
            </w:r>
          </w:p>
        </w:tc>
        <w:tc>
          <w:tcPr>
            <w:tcW w:w="1131" w:type="dxa"/>
          </w:tcPr>
          <w:p w14:paraId="51973116" w14:textId="77777777" w:rsidR="00402658" w:rsidRDefault="00366A93">
            <w:pPr>
              <w:pStyle w:val="Compact"/>
              <w:spacing w:before="20" w:after="20" w:line="240" w:lineRule="auto"/>
            </w:pPr>
            <w:r>
              <w:rPr>
                <w:sz w:val="16"/>
              </w:rPr>
              <w:t>PSP, perempuan</w:t>
            </w:r>
          </w:p>
        </w:tc>
        <w:tc>
          <w:tcPr>
            <w:tcW w:w="2561" w:type="dxa"/>
          </w:tcPr>
          <w:p w14:paraId="3042EE09" w14:textId="77777777" w:rsidR="00402658" w:rsidRDefault="00366A93">
            <w:pPr>
              <w:pStyle w:val="Compact"/>
              <w:spacing w:before="20" w:after="20" w:line="240" w:lineRule="auto"/>
            </w:pPr>
            <w:r>
              <w:rPr>
                <w:sz w:val="16"/>
              </w:rPr>
              <w:t>Data agregat tanpa identitas</w:t>
            </w:r>
          </w:p>
        </w:tc>
      </w:tr>
      <w:tr w:rsidR="00402658" w14:paraId="64DCC152" w14:textId="77777777" w:rsidTr="00402658">
        <w:trPr>
          <w:cantSplit/>
        </w:trPr>
        <w:tc>
          <w:tcPr>
            <w:tcW w:w="1157" w:type="dxa"/>
          </w:tcPr>
          <w:p w14:paraId="6BFCFE1B" w14:textId="77777777" w:rsidR="00402658" w:rsidRDefault="00366A93">
            <w:pPr>
              <w:pStyle w:val="Compact"/>
              <w:spacing w:before="20" w:after="20" w:line="240" w:lineRule="auto"/>
            </w:pPr>
            <w:r>
              <w:rPr>
                <w:sz w:val="16"/>
              </w:rPr>
              <w:lastRenderedPageBreak/>
              <w:t>KAB-7271-001-A04</w:t>
            </w:r>
          </w:p>
        </w:tc>
        <w:tc>
          <w:tcPr>
            <w:tcW w:w="795" w:type="dxa"/>
          </w:tcPr>
          <w:p w14:paraId="63AD54C8" w14:textId="77777777" w:rsidR="00402658" w:rsidRDefault="00366A93">
            <w:pPr>
              <w:pStyle w:val="Compact"/>
              <w:spacing w:before="20" w:after="20" w:line="240" w:lineRule="auto"/>
            </w:pPr>
            <w:r>
              <w:rPr>
                <w:sz w:val="16"/>
              </w:rPr>
              <w:t>Pemeriksaan</w:t>
            </w:r>
          </w:p>
        </w:tc>
        <w:tc>
          <w:tcPr>
            <w:tcW w:w="1246" w:type="dxa"/>
          </w:tcPr>
          <w:p w14:paraId="0B9A69FB" w14:textId="77777777" w:rsidR="00402658" w:rsidRDefault="00366A93">
            <w:pPr>
              <w:pStyle w:val="Compact"/>
              <w:spacing w:before="20" w:after="20" w:line="240" w:lineRule="auto"/>
            </w:pPr>
            <w:r>
              <w:rPr>
                <w:sz w:val="16"/>
              </w:rPr>
              <w:t xml:space="preserve">Karyawan </w:t>
            </w:r>
            <w:r>
              <w:rPr>
                <w:sz w:val="16"/>
              </w:rPr>
              <w:t>“berisiko” (melalui pengelola)</w:t>
            </w:r>
          </w:p>
        </w:tc>
        <w:tc>
          <w:tcPr>
            <w:tcW w:w="2744" w:type="dxa"/>
          </w:tcPr>
          <w:p w14:paraId="3DE0762F" w14:textId="77777777" w:rsidR="00402658" w:rsidRDefault="00366A93">
            <w:pPr>
              <w:pStyle w:val="Compact"/>
              <w:spacing w:before="20" w:after="20" w:line="240" w:lineRule="auto"/>
            </w:pPr>
            <w:r>
              <w:rPr>
                <w:sz w:val="16"/>
              </w:rPr>
              <w:t>Pemeriksaan IMS berkala di layanan yang ditunjuk</w:t>
            </w:r>
          </w:p>
        </w:tc>
        <w:tc>
          <w:tcPr>
            <w:tcW w:w="1131" w:type="dxa"/>
          </w:tcPr>
          <w:p w14:paraId="6722C529" w14:textId="77777777" w:rsidR="00402658" w:rsidRDefault="00366A93">
            <w:pPr>
              <w:pStyle w:val="Compact"/>
              <w:spacing w:before="20" w:after="20" w:line="240" w:lineRule="auto"/>
            </w:pPr>
            <w:r>
              <w:rPr>
                <w:sz w:val="16"/>
              </w:rPr>
              <w:t>PSP, perempuan</w:t>
            </w:r>
          </w:p>
        </w:tc>
        <w:tc>
          <w:tcPr>
            <w:tcW w:w="2561" w:type="dxa"/>
          </w:tcPr>
          <w:p w14:paraId="3BF298CD" w14:textId="77777777" w:rsidR="00402658" w:rsidRDefault="00366A93">
            <w:pPr>
              <w:pStyle w:val="Compact"/>
              <w:spacing w:before="20" w:after="20" w:line="240" w:lineRule="auto"/>
            </w:pPr>
            <w:r>
              <w:rPr>
                <w:sz w:val="16"/>
              </w:rPr>
              <w:t>Layanan IMS sukarela dan rahasia</w:t>
            </w:r>
          </w:p>
        </w:tc>
      </w:tr>
      <w:tr w:rsidR="00402658" w14:paraId="0B226733" w14:textId="77777777" w:rsidTr="00402658">
        <w:trPr>
          <w:cantSplit/>
        </w:trPr>
        <w:tc>
          <w:tcPr>
            <w:tcW w:w="1157" w:type="dxa"/>
          </w:tcPr>
          <w:p w14:paraId="03F14042" w14:textId="77777777" w:rsidR="00402658" w:rsidRDefault="00366A93">
            <w:pPr>
              <w:pStyle w:val="Compact"/>
              <w:spacing w:before="20" w:after="20" w:line="240" w:lineRule="auto"/>
            </w:pPr>
            <w:r>
              <w:rPr>
                <w:sz w:val="16"/>
              </w:rPr>
              <w:t>KAB-7271-001-A05</w:t>
            </w:r>
          </w:p>
        </w:tc>
        <w:tc>
          <w:tcPr>
            <w:tcW w:w="795" w:type="dxa"/>
          </w:tcPr>
          <w:p w14:paraId="593AD2CE" w14:textId="77777777" w:rsidR="00402658" w:rsidRDefault="00366A93">
            <w:pPr>
              <w:pStyle w:val="Compact"/>
              <w:spacing w:before="20" w:after="20" w:line="240" w:lineRule="auto"/>
            </w:pPr>
            <w:r>
              <w:rPr>
                <w:sz w:val="16"/>
              </w:rPr>
              <w:t>Lainnya</w:t>
            </w:r>
          </w:p>
        </w:tc>
        <w:tc>
          <w:tcPr>
            <w:tcW w:w="1246" w:type="dxa"/>
          </w:tcPr>
          <w:p w14:paraId="40B616D5" w14:textId="77777777" w:rsidR="00402658" w:rsidRDefault="00366A93">
            <w:pPr>
              <w:pStyle w:val="Compact"/>
              <w:spacing w:before="20" w:after="20" w:line="240" w:lineRule="auto"/>
            </w:pPr>
            <w:r>
              <w:rPr>
                <w:sz w:val="16"/>
              </w:rPr>
              <w:t>Calon penjangkau</w:t>
            </w:r>
          </w:p>
        </w:tc>
        <w:tc>
          <w:tcPr>
            <w:tcW w:w="2744" w:type="dxa"/>
          </w:tcPr>
          <w:p w14:paraId="2496B5BC" w14:textId="77777777" w:rsidR="00402658" w:rsidRDefault="00366A93">
            <w:pPr>
              <w:pStyle w:val="Compact"/>
              <w:spacing w:before="20" w:after="20" w:line="240" w:lineRule="auto"/>
            </w:pPr>
            <w:r>
              <w:rPr>
                <w:sz w:val="16"/>
              </w:rPr>
              <w:t>Syarat pelatihan kelompok dukungan sebaya</w:t>
            </w:r>
          </w:p>
        </w:tc>
        <w:tc>
          <w:tcPr>
            <w:tcW w:w="1131" w:type="dxa"/>
          </w:tcPr>
          <w:p w14:paraId="44C6A44B" w14:textId="77777777" w:rsidR="00402658" w:rsidRDefault="00366A93">
            <w:pPr>
              <w:pStyle w:val="Compact"/>
              <w:spacing w:before="20" w:after="20" w:line="240" w:lineRule="auto"/>
            </w:pPr>
            <w:r>
              <w:rPr>
                <w:sz w:val="16"/>
              </w:rPr>
              <w:t>Semua kelompok</w:t>
            </w:r>
          </w:p>
        </w:tc>
        <w:tc>
          <w:tcPr>
            <w:tcW w:w="2561" w:type="dxa"/>
          </w:tcPr>
          <w:p w14:paraId="1399B787" w14:textId="77777777" w:rsidR="00402658" w:rsidRDefault="00366A93">
            <w:pPr>
              <w:pStyle w:val="Compact"/>
              <w:spacing w:before="20" w:after="20" w:line="240" w:lineRule="auto"/>
            </w:pPr>
            <w:r>
              <w:rPr>
                <w:sz w:val="16"/>
              </w:rPr>
              <w:t>Pelatihan disediakan pemerintah tanpa biaya</w:t>
            </w:r>
          </w:p>
        </w:tc>
      </w:tr>
      <w:tr w:rsidR="00402658" w14:paraId="5E393FE7" w14:textId="77777777" w:rsidTr="00402658">
        <w:trPr>
          <w:cantSplit/>
        </w:trPr>
        <w:tc>
          <w:tcPr>
            <w:tcW w:w="1157" w:type="dxa"/>
          </w:tcPr>
          <w:p w14:paraId="41DDC8FF" w14:textId="77777777" w:rsidR="00402658" w:rsidRDefault="00366A93">
            <w:pPr>
              <w:pStyle w:val="Compact"/>
              <w:spacing w:before="20" w:after="20" w:line="240" w:lineRule="auto"/>
            </w:pPr>
            <w:r>
              <w:rPr>
                <w:sz w:val="16"/>
              </w:rPr>
              <w:t>PROV-72-001-A01</w:t>
            </w:r>
          </w:p>
        </w:tc>
        <w:tc>
          <w:tcPr>
            <w:tcW w:w="795" w:type="dxa"/>
          </w:tcPr>
          <w:p w14:paraId="7474C4B0" w14:textId="77777777" w:rsidR="00402658" w:rsidRDefault="00366A93">
            <w:pPr>
              <w:pStyle w:val="Compact"/>
              <w:spacing w:before="20" w:after="20" w:line="240" w:lineRule="auto"/>
            </w:pPr>
            <w:r>
              <w:rPr>
                <w:sz w:val="16"/>
              </w:rPr>
              <w:t>Rujukan</w:t>
            </w:r>
          </w:p>
        </w:tc>
        <w:tc>
          <w:tcPr>
            <w:tcW w:w="1246" w:type="dxa"/>
          </w:tcPr>
          <w:p w14:paraId="3EAA7CEA" w14:textId="77777777" w:rsidR="00402658" w:rsidRDefault="00366A93">
            <w:pPr>
              <w:pStyle w:val="Compact"/>
              <w:spacing w:before="20" w:after="20" w:line="240" w:lineRule="auto"/>
            </w:pPr>
            <w:r>
              <w:rPr>
                <w:sz w:val="16"/>
              </w:rPr>
              <w:t>Orang yang dites</w:t>
            </w:r>
          </w:p>
        </w:tc>
        <w:tc>
          <w:tcPr>
            <w:tcW w:w="2744" w:type="dxa"/>
          </w:tcPr>
          <w:p w14:paraId="2D86E2EB" w14:textId="77777777" w:rsidR="00402658" w:rsidRDefault="00366A93">
            <w:pPr>
              <w:pStyle w:val="Compact"/>
              <w:spacing w:before="20" w:after="20" w:line="240" w:lineRule="auto"/>
            </w:pPr>
            <w:r>
              <w:rPr>
                <w:sz w:val="16"/>
              </w:rPr>
              <w:t>Tes di laboratorium yang ditunjuk</w:t>
            </w:r>
          </w:p>
        </w:tc>
        <w:tc>
          <w:tcPr>
            <w:tcW w:w="1131" w:type="dxa"/>
          </w:tcPr>
          <w:p w14:paraId="2ABC16E8" w14:textId="77777777" w:rsidR="00402658" w:rsidRDefault="00366A93">
            <w:pPr>
              <w:pStyle w:val="Compact"/>
              <w:spacing w:before="20" w:after="20" w:line="240" w:lineRule="auto"/>
            </w:pPr>
            <w:r>
              <w:rPr>
                <w:sz w:val="16"/>
              </w:rPr>
              <w:t>ODHIV, PSP, LSL, PENASUN</w:t>
            </w:r>
          </w:p>
        </w:tc>
        <w:tc>
          <w:tcPr>
            <w:tcW w:w="2561" w:type="dxa"/>
          </w:tcPr>
          <w:p w14:paraId="0CC78B57" w14:textId="77777777" w:rsidR="00402658" w:rsidRDefault="00366A93">
            <w:pPr>
              <w:pStyle w:val="Compact"/>
              <w:spacing w:before="20" w:after="20" w:line="240" w:lineRule="auto"/>
            </w:pPr>
            <w:r>
              <w:rPr>
                <w:sz w:val="16"/>
              </w:rPr>
              <w:t>Tes cepat di layanan primer</w:t>
            </w:r>
          </w:p>
        </w:tc>
      </w:tr>
      <w:tr w:rsidR="00402658" w14:paraId="19CEE915" w14:textId="77777777" w:rsidTr="00402658">
        <w:trPr>
          <w:cantSplit/>
        </w:trPr>
        <w:tc>
          <w:tcPr>
            <w:tcW w:w="1157" w:type="dxa"/>
          </w:tcPr>
          <w:p w14:paraId="55555CB4" w14:textId="77777777" w:rsidR="00402658" w:rsidRDefault="00366A93">
            <w:pPr>
              <w:pStyle w:val="Compact"/>
              <w:spacing w:before="20" w:after="20" w:line="240" w:lineRule="auto"/>
            </w:pPr>
            <w:r>
              <w:rPr>
                <w:sz w:val="16"/>
              </w:rPr>
              <w:t>PROV-72-001-A02</w:t>
            </w:r>
          </w:p>
        </w:tc>
        <w:tc>
          <w:tcPr>
            <w:tcW w:w="795" w:type="dxa"/>
          </w:tcPr>
          <w:p w14:paraId="46D252C9" w14:textId="77777777" w:rsidR="00402658" w:rsidRDefault="00366A93">
            <w:pPr>
              <w:pStyle w:val="Compact"/>
              <w:spacing w:before="20" w:after="20" w:line="240" w:lineRule="auto"/>
            </w:pPr>
            <w:r>
              <w:rPr>
                <w:sz w:val="16"/>
              </w:rPr>
              <w:t>Pemeriksaan</w:t>
            </w:r>
          </w:p>
        </w:tc>
        <w:tc>
          <w:tcPr>
            <w:tcW w:w="1246" w:type="dxa"/>
          </w:tcPr>
          <w:p w14:paraId="0DBECA5B" w14:textId="77777777" w:rsidR="00402658" w:rsidRDefault="00366A93">
            <w:pPr>
              <w:pStyle w:val="Compact"/>
              <w:spacing w:before="20" w:after="20" w:line="240" w:lineRule="auto"/>
            </w:pPr>
            <w:r>
              <w:rPr>
                <w:sz w:val="16"/>
              </w:rPr>
              <w:t>ODHIV</w:t>
            </w:r>
          </w:p>
        </w:tc>
        <w:tc>
          <w:tcPr>
            <w:tcW w:w="2744" w:type="dxa"/>
          </w:tcPr>
          <w:p w14:paraId="6B65B6A9" w14:textId="77777777" w:rsidR="00402658" w:rsidRDefault="00366A93">
            <w:pPr>
              <w:pStyle w:val="Compact"/>
              <w:spacing w:before="20" w:after="20" w:line="240" w:lineRule="auto"/>
            </w:pPr>
            <w:r>
              <w:rPr>
                <w:sz w:val="16"/>
              </w:rPr>
              <w:t>Pengobatan setelah dinyatakan ODHIV melalui KT</w:t>
            </w:r>
          </w:p>
        </w:tc>
        <w:tc>
          <w:tcPr>
            <w:tcW w:w="1131" w:type="dxa"/>
          </w:tcPr>
          <w:p w14:paraId="381D54AD" w14:textId="77777777" w:rsidR="00402658" w:rsidRDefault="00366A93">
            <w:pPr>
              <w:pStyle w:val="Compact"/>
              <w:spacing w:before="20" w:after="20" w:line="240" w:lineRule="auto"/>
            </w:pPr>
            <w:r>
              <w:rPr>
                <w:sz w:val="16"/>
              </w:rPr>
              <w:t>ODHIV</w:t>
            </w:r>
          </w:p>
        </w:tc>
        <w:tc>
          <w:tcPr>
            <w:tcW w:w="2561" w:type="dxa"/>
          </w:tcPr>
          <w:p w14:paraId="58463E3F" w14:textId="77777777" w:rsidR="00402658" w:rsidRDefault="00366A93">
            <w:pPr>
              <w:pStyle w:val="Compact"/>
              <w:spacing w:before="20" w:after="20" w:line="240" w:lineRule="auto"/>
            </w:pPr>
            <w:r>
              <w:rPr>
                <w:sz w:val="16"/>
              </w:rPr>
              <w:t>Tes dan pengobatan di hari yang sama</w:t>
            </w:r>
          </w:p>
        </w:tc>
      </w:tr>
      <w:tr w:rsidR="00402658" w14:paraId="3C373AAC" w14:textId="77777777" w:rsidTr="00402658">
        <w:trPr>
          <w:cantSplit/>
        </w:trPr>
        <w:tc>
          <w:tcPr>
            <w:tcW w:w="1157" w:type="dxa"/>
          </w:tcPr>
          <w:p w14:paraId="31D07736" w14:textId="77777777" w:rsidR="00402658" w:rsidRDefault="00366A93">
            <w:pPr>
              <w:pStyle w:val="Compact"/>
              <w:spacing w:before="20" w:after="20" w:line="240" w:lineRule="auto"/>
            </w:pPr>
            <w:r>
              <w:rPr>
                <w:sz w:val="16"/>
              </w:rPr>
              <w:t>PROV-72-001-A03</w:t>
            </w:r>
          </w:p>
        </w:tc>
        <w:tc>
          <w:tcPr>
            <w:tcW w:w="795" w:type="dxa"/>
          </w:tcPr>
          <w:p w14:paraId="257A2F61" w14:textId="77777777" w:rsidR="00402658" w:rsidRDefault="00366A93">
            <w:pPr>
              <w:pStyle w:val="Compact"/>
              <w:spacing w:before="20" w:after="20" w:line="240" w:lineRule="auto"/>
            </w:pPr>
            <w:r>
              <w:rPr>
                <w:sz w:val="16"/>
              </w:rPr>
              <w:t>Pelaporan</w:t>
            </w:r>
          </w:p>
        </w:tc>
        <w:tc>
          <w:tcPr>
            <w:tcW w:w="1246" w:type="dxa"/>
          </w:tcPr>
          <w:p w14:paraId="5B787121" w14:textId="77777777" w:rsidR="00402658" w:rsidRDefault="00366A93">
            <w:pPr>
              <w:pStyle w:val="Compact"/>
              <w:spacing w:before="20" w:after="20" w:line="240" w:lineRule="auto"/>
            </w:pPr>
            <w:r>
              <w:rPr>
                <w:sz w:val="16"/>
              </w:rPr>
              <w:t>Masyarakat</w:t>
            </w:r>
          </w:p>
        </w:tc>
        <w:tc>
          <w:tcPr>
            <w:tcW w:w="2744" w:type="dxa"/>
          </w:tcPr>
          <w:p w14:paraId="3698F779" w14:textId="77777777" w:rsidR="00402658" w:rsidRDefault="00366A93">
            <w:pPr>
              <w:pStyle w:val="Compact"/>
              <w:spacing w:before="20" w:after="20" w:line="240" w:lineRule="auto"/>
            </w:pPr>
            <w:r>
              <w:rPr>
                <w:sz w:val="16"/>
              </w:rPr>
              <w:t>Laporan “potensi risiko” ke Lurah/Puskesmas/KPA</w:t>
            </w:r>
          </w:p>
        </w:tc>
        <w:tc>
          <w:tcPr>
            <w:tcW w:w="1131" w:type="dxa"/>
          </w:tcPr>
          <w:p w14:paraId="255AB9CC" w14:textId="77777777" w:rsidR="00402658" w:rsidRDefault="00366A93">
            <w:pPr>
              <w:pStyle w:val="Compact"/>
              <w:spacing w:before="20" w:after="20" w:line="240" w:lineRule="auto"/>
            </w:pPr>
            <w:r>
              <w:rPr>
                <w:sz w:val="16"/>
              </w:rPr>
              <w:t>ODHIV, PSP, LSL, TG</w:t>
            </w:r>
          </w:p>
        </w:tc>
        <w:tc>
          <w:tcPr>
            <w:tcW w:w="2561" w:type="dxa"/>
          </w:tcPr>
          <w:p w14:paraId="24967C9C" w14:textId="77777777" w:rsidR="00402658" w:rsidRDefault="00366A93">
            <w:pPr>
              <w:pStyle w:val="Compact"/>
              <w:spacing w:before="20" w:after="20" w:line="240" w:lineRule="auto"/>
            </w:pPr>
            <w:r>
              <w:rPr>
                <w:sz w:val="16"/>
              </w:rPr>
              <w:t>Rujukan sukarela tanpa pelaporan identitas</w:t>
            </w:r>
          </w:p>
        </w:tc>
      </w:tr>
      <w:tr w:rsidR="00402658" w14:paraId="30551332" w14:textId="77777777" w:rsidTr="00402658">
        <w:trPr>
          <w:cantSplit/>
        </w:trPr>
        <w:tc>
          <w:tcPr>
            <w:tcW w:w="1157" w:type="dxa"/>
          </w:tcPr>
          <w:p w14:paraId="2DD2B5B2" w14:textId="77777777" w:rsidR="00402658" w:rsidRDefault="00366A93">
            <w:pPr>
              <w:pStyle w:val="Compact"/>
              <w:spacing w:before="20" w:after="20" w:line="240" w:lineRule="auto"/>
            </w:pPr>
            <w:r>
              <w:rPr>
                <w:sz w:val="16"/>
              </w:rPr>
              <w:t>PROV-72-003-A01</w:t>
            </w:r>
          </w:p>
        </w:tc>
        <w:tc>
          <w:tcPr>
            <w:tcW w:w="795" w:type="dxa"/>
          </w:tcPr>
          <w:p w14:paraId="07914602" w14:textId="77777777" w:rsidR="00402658" w:rsidRDefault="00366A93">
            <w:pPr>
              <w:pStyle w:val="Compact"/>
              <w:spacing w:before="20" w:after="20" w:line="240" w:lineRule="auto"/>
            </w:pPr>
            <w:r>
              <w:rPr>
                <w:sz w:val="16"/>
              </w:rPr>
              <w:t>Identitas</w:t>
            </w:r>
          </w:p>
        </w:tc>
        <w:tc>
          <w:tcPr>
            <w:tcW w:w="1246" w:type="dxa"/>
          </w:tcPr>
          <w:p w14:paraId="6B37741F" w14:textId="77777777" w:rsidR="00402658" w:rsidRDefault="00366A93">
            <w:pPr>
              <w:pStyle w:val="Compact"/>
              <w:spacing w:before="20" w:after="20" w:line="240" w:lineRule="auto"/>
            </w:pPr>
            <w:r>
              <w:rPr>
                <w:sz w:val="16"/>
              </w:rPr>
              <w:t>Setiap orang</w:t>
            </w:r>
          </w:p>
        </w:tc>
        <w:tc>
          <w:tcPr>
            <w:tcW w:w="2744" w:type="dxa"/>
          </w:tcPr>
          <w:p w14:paraId="496EA858" w14:textId="77777777" w:rsidR="00402658" w:rsidRDefault="00366A93">
            <w:pPr>
              <w:pStyle w:val="Compact"/>
              <w:spacing w:before="20" w:after="20" w:line="240" w:lineRule="auto"/>
            </w:pPr>
            <w:r>
              <w:rPr>
                <w:sz w:val="16"/>
              </w:rPr>
              <w:t>Kewajiban JKN mensyaratkan identitas kependudukan</w:t>
            </w:r>
          </w:p>
        </w:tc>
        <w:tc>
          <w:tcPr>
            <w:tcW w:w="1131" w:type="dxa"/>
          </w:tcPr>
          <w:p w14:paraId="353D2524" w14:textId="77777777" w:rsidR="00402658" w:rsidRDefault="00366A93">
            <w:pPr>
              <w:pStyle w:val="Compact"/>
              <w:spacing w:before="20" w:after="20" w:line="240" w:lineRule="auto"/>
            </w:pPr>
            <w:r>
              <w:rPr>
                <w:sz w:val="16"/>
              </w:rPr>
              <w:t>Miskin, migran, PENASUN, TG</w:t>
            </w:r>
          </w:p>
        </w:tc>
        <w:tc>
          <w:tcPr>
            <w:tcW w:w="2561" w:type="dxa"/>
          </w:tcPr>
          <w:p w14:paraId="05C6A282" w14:textId="77777777" w:rsidR="00402658" w:rsidRDefault="00366A93">
            <w:pPr>
              <w:pStyle w:val="Compact"/>
              <w:spacing w:before="20" w:after="20" w:line="240" w:lineRule="auto"/>
            </w:pPr>
            <w:r>
              <w:rPr>
                <w:sz w:val="16"/>
              </w:rPr>
              <w:t>Jalur layanan tanpa NIK/penjaminan pemda</w:t>
            </w:r>
          </w:p>
        </w:tc>
      </w:tr>
      <w:tr w:rsidR="00402658" w14:paraId="492C0168" w14:textId="77777777" w:rsidTr="00402658">
        <w:trPr>
          <w:cantSplit/>
        </w:trPr>
        <w:tc>
          <w:tcPr>
            <w:tcW w:w="1157" w:type="dxa"/>
          </w:tcPr>
          <w:p w14:paraId="4ACE20F5" w14:textId="77777777" w:rsidR="00402658" w:rsidRDefault="00366A93">
            <w:pPr>
              <w:pStyle w:val="Compact"/>
              <w:spacing w:before="20" w:after="20" w:line="240" w:lineRule="auto"/>
            </w:pPr>
            <w:r>
              <w:rPr>
                <w:sz w:val="16"/>
              </w:rPr>
              <w:t>PROV-72-003-A02</w:t>
            </w:r>
          </w:p>
        </w:tc>
        <w:tc>
          <w:tcPr>
            <w:tcW w:w="795" w:type="dxa"/>
          </w:tcPr>
          <w:p w14:paraId="60D32EE5" w14:textId="77777777" w:rsidR="00402658" w:rsidRDefault="00366A93">
            <w:pPr>
              <w:pStyle w:val="Compact"/>
              <w:spacing w:before="20" w:after="20" w:line="240" w:lineRule="auto"/>
            </w:pPr>
            <w:r>
              <w:rPr>
                <w:sz w:val="16"/>
              </w:rPr>
              <w:t>Pembayaran</w:t>
            </w:r>
          </w:p>
        </w:tc>
        <w:tc>
          <w:tcPr>
            <w:tcW w:w="1246" w:type="dxa"/>
          </w:tcPr>
          <w:p w14:paraId="20BAE381" w14:textId="77777777" w:rsidR="00402658" w:rsidRDefault="00366A93">
            <w:pPr>
              <w:pStyle w:val="Compact"/>
              <w:spacing w:before="20" w:after="20" w:line="240" w:lineRule="auto"/>
            </w:pPr>
            <w:r>
              <w:rPr>
                <w:sz w:val="16"/>
              </w:rPr>
              <w:t>Penerima layanan lanjutan</w:t>
            </w:r>
          </w:p>
        </w:tc>
        <w:tc>
          <w:tcPr>
            <w:tcW w:w="2744" w:type="dxa"/>
          </w:tcPr>
          <w:p w14:paraId="3CB69D50" w14:textId="77777777" w:rsidR="00402658" w:rsidRDefault="00366A93">
            <w:pPr>
              <w:pStyle w:val="Compact"/>
              <w:spacing w:before="20" w:after="20" w:line="240" w:lineRule="auto"/>
            </w:pPr>
            <w:r>
              <w:rPr>
                <w:sz w:val="16"/>
              </w:rPr>
              <w:t>Biaya ditanggung penerima bila tanpa jaminan</w:t>
            </w:r>
          </w:p>
        </w:tc>
        <w:tc>
          <w:tcPr>
            <w:tcW w:w="1131" w:type="dxa"/>
          </w:tcPr>
          <w:p w14:paraId="44BDCA8C" w14:textId="77777777" w:rsidR="00402658" w:rsidRDefault="00366A93">
            <w:pPr>
              <w:pStyle w:val="Compact"/>
              <w:spacing w:before="20" w:after="20" w:line="240" w:lineRule="auto"/>
            </w:pPr>
            <w:r>
              <w:rPr>
                <w:sz w:val="16"/>
              </w:rPr>
              <w:t>Miskin, ODHIV</w:t>
            </w:r>
          </w:p>
        </w:tc>
        <w:tc>
          <w:tcPr>
            <w:tcW w:w="2561" w:type="dxa"/>
          </w:tcPr>
          <w:p w14:paraId="40103773" w14:textId="77777777" w:rsidR="00402658" w:rsidRDefault="00366A93">
            <w:pPr>
              <w:pStyle w:val="Compact"/>
              <w:spacing w:before="20" w:after="20" w:line="240" w:lineRule="auto"/>
            </w:pPr>
            <w:r>
              <w:rPr>
                <w:sz w:val="16"/>
              </w:rPr>
              <w:t>Penjaminan APBD untuk kelompok rentan</w:t>
            </w:r>
          </w:p>
        </w:tc>
      </w:tr>
      <w:tr w:rsidR="00402658" w14:paraId="0B402D21" w14:textId="77777777" w:rsidTr="00402658">
        <w:trPr>
          <w:cantSplit/>
        </w:trPr>
        <w:tc>
          <w:tcPr>
            <w:tcW w:w="1157" w:type="dxa"/>
          </w:tcPr>
          <w:p w14:paraId="383EC953" w14:textId="77777777" w:rsidR="00402658" w:rsidRDefault="00366A93">
            <w:pPr>
              <w:pStyle w:val="Compact"/>
              <w:spacing w:before="20" w:after="20" w:line="240" w:lineRule="auto"/>
            </w:pPr>
            <w:r>
              <w:rPr>
                <w:sz w:val="16"/>
              </w:rPr>
              <w:t>PROV-72-005-A01</w:t>
            </w:r>
          </w:p>
        </w:tc>
        <w:tc>
          <w:tcPr>
            <w:tcW w:w="795" w:type="dxa"/>
          </w:tcPr>
          <w:p w14:paraId="5BBE471F" w14:textId="77777777" w:rsidR="00402658" w:rsidRDefault="00366A93">
            <w:pPr>
              <w:pStyle w:val="Compact"/>
              <w:spacing w:before="20" w:after="20" w:line="240" w:lineRule="auto"/>
            </w:pPr>
            <w:r>
              <w:rPr>
                <w:sz w:val="16"/>
              </w:rPr>
              <w:t>Pelaporan</w:t>
            </w:r>
          </w:p>
        </w:tc>
        <w:tc>
          <w:tcPr>
            <w:tcW w:w="1246" w:type="dxa"/>
          </w:tcPr>
          <w:p w14:paraId="2DBB6587" w14:textId="77777777" w:rsidR="00402658" w:rsidRDefault="00366A93">
            <w:pPr>
              <w:pStyle w:val="Compact"/>
              <w:spacing w:before="20" w:after="20" w:line="240" w:lineRule="auto"/>
            </w:pPr>
            <w:r>
              <w:rPr>
                <w:sz w:val="16"/>
              </w:rPr>
              <w:t>Pecandu narkotika</w:t>
            </w:r>
          </w:p>
        </w:tc>
        <w:tc>
          <w:tcPr>
            <w:tcW w:w="2744" w:type="dxa"/>
          </w:tcPr>
          <w:p w14:paraId="0932A9CA" w14:textId="77777777" w:rsidR="00402658" w:rsidRDefault="00366A93">
            <w:pPr>
              <w:pStyle w:val="Compact"/>
              <w:spacing w:before="20" w:after="20" w:line="240" w:lineRule="auto"/>
            </w:pPr>
            <w:r>
              <w:rPr>
                <w:sz w:val="16"/>
              </w:rPr>
              <w:t>Asesmen dan pendataan wajib lapor</w:t>
            </w:r>
          </w:p>
        </w:tc>
        <w:tc>
          <w:tcPr>
            <w:tcW w:w="1131" w:type="dxa"/>
          </w:tcPr>
          <w:p w14:paraId="77A85144" w14:textId="77777777" w:rsidR="00402658" w:rsidRDefault="00366A93">
            <w:pPr>
              <w:pStyle w:val="Compact"/>
              <w:spacing w:before="20" w:after="20" w:line="240" w:lineRule="auto"/>
            </w:pPr>
            <w:r>
              <w:rPr>
                <w:sz w:val="16"/>
              </w:rPr>
              <w:t>PENASUN</w:t>
            </w:r>
          </w:p>
        </w:tc>
        <w:tc>
          <w:tcPr>
            <w:tcW w:w="2561" w:type="dxa"/>
          </w:tcPr>
          <w:p w14:paraId="0F42A853" w14:textId="77777777" w:rsidR="00402658" w:rsidRDefault="00366A93">
            <w:pPr>
              <w:pStyle w:val="Compact"/>
              <w:spacing w:before="20" w:after="20" w:line="240" w:lineRule="auto"/>
            </w:pPr>
            <w:r>
              <w:rPr>
                <w:sz w:val="16"/>
              </w:rPr>
              <w:t>Layanan rehabilitasi sukarela dan rahasia</w:t>
            </w:r>
          </w:p>
        </w:tc>
      </w:tr>
    </w:tbl>
    <w:p w14:paraId="38100E93" w14:textId="77777777" w:rsidR="00402658" w:rsidRDefault="00366A93">
      <w:pPr>
        <w:pStyle w:val="BodyText"/>
      </w:pPr>
      <w:r>
        <w:t xml:space="preserve">Ringkasan jenis: pemeriksaan 3, pelaporan 3, rujukan 2, identitas 1, pembayaran 1, lainnya 1. </w:t>
      </w:r>
      <w:r>
        <w:rPr>
          <w:i/>
          <w:iCs/>
        </w:rPr>
        <w:t>Analisis.</w:t>
      </w:r>
      <w:r>
        <w:t xml:space="preserve"> Di tingkat kota, semua syarat berasal dari Perda HIV 1/2018. Pemeriksaan dan pelaporan juga merupakan pintu masuk aliran data (Masalah 3). Bahwa syarat ini membuat orang menghindari layanan adalah </w:t>
      </w:r>
      <w:r>
        <w:rPr>
          <w:b/>
          <w:bCs/>
        </w:rPr>
        <w:t>risiko yang perlu dibuktikan</w:t>
      </w:r>
      <w:r>
        <w:t>.</w:t>
      </w:r>
    </w:p>
    <w:p w14:paraId="5B0BF119" w14:textId="77777777" w:rsidR="00402658" w:rsidRDefault="00366A93">
      <w:pPr>
        <w:pStyle w:val="Heading1"/>
      </w:pPr>
      <w:bookmarkStart w:id="44" w:name="aaaq-dan-panther-ringkas"/>
      <w:bookmarkStart w:id="45" w:name="_Toc242201588"/>
      <w:bookmarkEnd w:id="34"/>
      <w:bookmarkEnd w:id="42"/>
      <w:r>
        <w:t>7. AAAQ dan PANTHER (ringkas)</w:t>
      </w:r>
      <w:bookmarkEnd w:id="45"/>
    </w:p>
    <w:p w14:paraId="742D21CC" w14:textId="77777777" w:rsidR="00402658" w:rsidRDefault="00366A93">
      <w:pPr>
        <w:pStyle w:val="FirstParagraph"/>
      </w:pPr>
      <w:r>
        <w:t xml:space="preserve">Dua kerangka ini hanya mencatat </w:t>
      </w:r>
      <w:r>
        <w:rPr>
          <w:b/>
          <w:bCs/>
        </w:rPr>
        <w:t>keberadaan dimensi dalam teks</w:t>
      </w:r>
      <w:r>
        <w:t xml:space="preserve">, bukan pemenuhan. Keduanya </w:t>
      </w:r>
      <w:r>
        <w:rPr>
          <w:b/>
          <w:bCs/>
        </w:rPr>
        <w:t>tidak dijumlah</w:t>
      </w:r>
      <w:r>
        <w:t xml:space="preserve"> dan tidak menjadi skor.</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06"/>
        <w:gridCol w:w="4878"/>
        <w:gridCol w:w="3453"/>
      </w:tblGrid>
      <w:tr w:rsidR="00402658" w14:paraId="78AA73F7"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306" w:type="dxa"/>
            <w:shd w:val="clear" w:color="auto" w:fill="D9E2F3"/>
          </w:tcPr>
          <w:p w14:paraId="02768786" w14:textId="77777777" w:rsidR="00402658" w:rsidRDefault="00366A93">
            <w:pPr>
              <w:pStyle w:val="Compact"/>
              <w:spacing w:before="20" w:after="20" w:line="240" w:lineRule="auto"/>
            </w:pPr>
            <w:r>
              <w:rPr>
                <w:b/>
                <w:sz w:val="17"/>
              </w:rPr>
              <w:t>AAAQ</w:t>
            </w:r>
          </w:p>
        </w:tc>
        <w:tc>
          <w:tcPr>
            <w:tcW w:w="4877" w:type="dxa"/>
            <w:shd w:val="clear" w:color="auto" w:fill="D9E2F3"/>
          </w:tcPr>
          <w:p w14:paraId="1839CF43" w14:textId="77777777" w:rsidR="00402658" w:rsidRDefault="00366A93">
            <w:pPr>
              <w:pStyle w:val="Compact"/>
              <w:spacing w:before="20" w:after="20" w:line="240" w:lineRule="auto"/>
            </w:pPr>
            <w:r>
              <w:rPr>
                <w:b/>
                <w:sz w:val="17"/>
              </w:rPr>
              <w:t>Ada dalam teks (contoh pasal)</w:t>
            </w:r>
          </w:p>
        </w:tc>
        <w:tc>
          <w:tcPr>
            <w:tcW w:w="3453" w:type="dxa"/>
            <w:shd w:val="clear" w:color="auto" w:fill="D9E2F3"/>
          </w:tcPr>
          <w:p w14:paraId="7CD0FDED" w14:textId="77777777" w:rsidR="00402658" w:rsidRDefault="00366A93">
            <w:pPr>
              <w:pStyle w:val="Compact"/>
              <w:spacing w:before="20" w:after="20" w:line="240" w:lineRule="auto"/>
            </w:pPr>
            <w:r>
              <w:rPr>
                <w:b/>
                <w:sz w:val="17"/>
              </w:rPr>
              <w:t>Dibatasi oleh</w:t>
            </w:r>
          </w:p>
        </w:tc>
      </w:tr>
      <w:tr w:rsidR="00402658" w14:paraId="79C2CF4A" w14:textId="77777777" w:rsidTr="00402658">
        <w:trPr>
          <w:cantSplit/>
        </w:trPr>
        <w:tc>
          <w:tcPr>
            <w:tcW w:w="1306" w:type="dxa"/>
          </w:tcPr>
          <w:p w14:paraId="3E2FC923" w14:textId="77777777" w:rsidR="00402658" w:rsidRDefault="00366A93">
            <w:pPr>
              <w:pStyle w:val="Compact"/>
              <w:spacing w:before="20" w:after="20" w:line="240" w:lineRule="auto"/>
            </w:pPr>
            <w:r>
              <w:rPr>
                <w:sz w:val="17"/>
              </w:rPr>
              <w:t>Ketersediaan (Av)</w:t>
            </w:r>
          </w:p>
        </w:tc>
        <w:tc>
          <w:tcPr>
            <w:tcW w:w="4877" w:type="dxa"/>
          </w:tcPr>
          <w:p w14:paraId="4A4407AD" w14:textId="77777777" w:rsidR="00402658" w:rsidRDefault="00366A93">
            <w:pPr>
              <w:pStyle w:val="Compact"/>
              <w:spacing w:before="20" w:after="20" w:line="240" w:lineRule="auto"/>
            </w:pPr>
            <w:r>
              <w:rPr>
                <w:sz w:val="17"/>
              </w:rPr>
              <w:t>ARV, IO, IMS (Palu Ps 7 ayat (1)); jarum suntik steril dan metadon (Ps 3); APBD (Ps 24); pembiayaan kesehatan menuju 10% APBD (Perda SKD Ps 15 ayat (3))</w:t>
            </w:r>
          </w:p>
        </w:tc>
        <w:tc>
          <w:tcPr>
            <w:tcW w:w="3453" w:type="dxa"/>
          </w:tcPr>
          <w:p w14:paraId="2EE74806" w14:textId="77777777" w:rsidR="00402658" w:rsidRDefault="00366A93">
            <w:pPr>
              <w:pStyle w:val="Compact"/>
              <w:spacing w:before="20" w:after="20" w:line="240" w:lineRule="auto"/>
            </w:pPr>
            <w:r>
              <w:rPr>
                <w:sz w:val="17"/>
              </w:rPr>
              <w:t>—</w:t>
            </w:r>
          </w:p>
        </w:tc>
      </w:tr>
      <w:tr w:rsidR="00402658" w14:paraId="63981E02" w14:textId="77777777" w:rsidTr="00402658">
        <w:trPr>
          <w:cantSplit/>
        </w:trPr>
        <w:tc>
          <w:tcPr>
            <w:tcW w:w="1306" w:type="dxa"/>
          </w:tcPr>
          <w:p w14:paraId="4197442A" w14:textId="77777777" w:rsidR="00402658" w:rsidRDefault="00366A93">
            <w:pPr>
              <w:pStyle w:val="Compact"/>
              <w:spacing w:before="20" w:after="20" w:line="240" w:lineRule="auto"/>
            </w:pPr>
            <w:r>
              <w:rPr>
                <w:sz w:val="17"/>
              </w:rPr>
              <w:t>Akses nondiskriminatif (Ac-N)</w:t>
            </w:r>
          </w:p>
        </w:tc>
        <w:tc>
          <w:tcPr>
            <w:tcW w:w="4877" w:type="dxa"/>
          </w:tcPr>
          <w:p w14:paraId="631EE9E1" w14:textId="77777777" w:rsidR="00402658" w:rsidRDefault="00366A93">
            <w:pPr>
              <w:pStyle w:val="Compact"/>
              <w:spacing w:before="20" w:after="20" w:line="240" w:lineRule="auto"/>
            </w:pPr>
            <w:r>
              <w:rPr>
                <w:sz w:val="17"/>
              </w:rPr>
              <w:t>Layanan tanpa diskriminasi (Ps 5, Ps 11 huruf b); larangan eksklusi peserta didik (Ps 18)</w:t>
            </w:r>
          </w:p>
        </w:tc>
        <w:tc>
          <w:tcPr>
            <w:tcW w:w="3453" w:type="dxa"/>
          </w:tcPr>
          <w:p w14:paraId="33FF48C9" w14:textId="77777777" w:rsidR="00402658" w:rsidRDefault="00366A93">
            <w:pPr>
              <w:pStyle w:val="Compact"/>
              <w:spacing w:before="20" w:after="20" w:line="240" w:lineRule="auto"/>
            </w:pPr>
            <w:r>
              <w:rPr>
                <w:sz w:val="17"/>
              </w:rPr>
              <w:t>Tes wajib dan VCT wajib (Ps 4 ayat (2) huruf c, Ps 12)</w:t>
            </w:r>
          </w:p>
        </w:tc>
      </w:tr>
      <w:tr w:rsidR="00402658" w14:paraId="525FAE49" w14:textId="77777777" w:rsidTr="00402658">
        <w:trPr>
          <w:cantSplit/>
        </w:trPr>
        <w:tc>
          <w:tcPr>
            <w:tcW w:w="1306" w:type="dxa"/>
          </w:tcPr>
          <w:p w14:paraId="5DC42E82" w14:textId="77777777" w:rsidR="00402658" w:rsidRDefault="00366A93">
            <w:pPr>
              <w:pStyle w:val="Compact"/>
              <w:spacing w:before="20" w:after="20" w:line="240" w:lineRule="auto"/>
            </w:pPr>
            <w:r>
              <w:rPr>
                <w:sz w:val="17"/>
              </w:rPr>
              <w:t>Keterjangkauan ekonomi (Ac-E)</w:t>
            </w:r>
          </w:p>
        </w:tc>
        <w:tc>
          <w:tcPr>
            <w:tcW w:w="4877" w:type="dxa"/>
          </w:tcPr>
          <w:p w14:paraId="4A390DC3" w14:textId="77777777" w:rsidR="00402658" w:rsidRDefault="00366A93">
            <w:pPr>
              <w:pStyle w:val="Compact"/>
              <w:spacing w:before="20" w:after="20" w:line="240" w:lineRule="auto"/>
            </w:pPr>
            <w:r>
              <w:rPr>
                <w:sz w:val="17"/>
              </w:rPr>
              <w:t>Sarana “terjangkau oleh seluruh lapisan masyarakat” (Ps 7 ayat (2)); prioritas masyarakat miskin (Perda SKD)</w:t>
            </w:r>
          </w:p>
        </w:tc>
        <w:tc>
          <w:tcPr>
            <w:tcW w:w="3453" w:type="dxa"/>
          </w:tcPr>
          <w:p w14:paraId="09D1D832" w14:textId="77777777" w:rsidR="00402658" w:rsidRDefault="00366A93">
            <w:pPr>
              <w:pStyle w:val="Compact"/>
              <w:spacing w:before="20" w:after="20" w:line="240" w:lineRule="auto"/>
            </w:pPr>
            <w:r>
              <w:rPr>
                <w:sz w:val="17"/>
              </w:rPr>
              <w:t>Biaya lanjutan tanpa jaminan (Perda Sulteng 1/2024)</w:t>
            </w:r>
          </w:p>
        </w:tc>
      </w:tr>
      <w:tr w:rsidR="00402658" w14:paraId="5F22F277" w14:textId="77777777" w:rsidTr="00402658">
        <w:trPr>
          <w:cantSplit/>
        </w:trPr>
        <w:tc>
          <w:tcPr>
            <w:tcW w:w="1306" w:type="dxa"/>
          </w:tcPr>
          <w:p w14:paraId="3BAE023B" w14:textId="77777777" w:rsidR="00402658" w:rsidRDefault="00366A93">
            <w:pPr>
              <w:pStyle w:val="Compact"/>
              <w:spacing w:before="20" w:after="20" w:line="240" w:lineRule="auto"/>
            </w:pPr>
            <w:r>
              <w:rPr>
                <w:sz w:val="17"/>
              </w:rPr>
              <w:t>Akses fisik (Ac-F)</w:t>
            </w:r>
          </w:p>
        </w:tc>
        <w:tc>
          <w:tcPr>
            <w:tcW w:w="4877" w:type="dxa"/>
          </w:tcPr>
          <w:p w14:paraId="1D9877DD" w14:textId="77777777" w:rsidR="00402658" w:rsidRDefault="00366A93">
            <w:pPr>
              <w:pStyle w:val="Compact"/>
              <w:spacing w:before="20" w:after="20" w:line="240" w:lineRule="auto"/>
            </w:pPr>
            <w:r>
              <w:rPr>
                <w:sz w:val="17"/>
              </w:rPr>
              <w:t>—</w:t>
            </w:r>
          </w:p>
        </w:tc>
        <w:tc>
          <w:tcPr>
            <w:tcW w:w="3453" w:type="dxa"/>
          </w:tcPr>
          <w:p w14:paraId="7D3B185F" w14:textId="77777777" w:rsidR="00402658" w:rsidRDefault="00366A93">
            <w:pPr>
              <w:pStyle w:val="Compact"/>
              <w:spacing w:before="20" w:after="20" w:line="240" w:lineRule="auto"/>
            </w:pPr>
            <w:r>
              <w:rPr>
                <w:sz w:val="17"/>
              </w:rPr>
              <w:t>Tes dan VCT hanya di tempat yang ditunjuk</w:t>
            </w:r>
          </w:p>
        </w:tc>
      </w:tr>
      <w:tr w:rsidR="00402658" w14:paraId="3326CC3C" w14:textId="77777777" w:rsidTr="00402658">
        <w:trPr>
          <w:cantSplit/>
        </w:trPr>
        <w:tc>
          <w:tcPr>
            <w:tcW w:w="1306" w:type="dxa"/>
          </w:tcPr>
          <w:p w14:paraId="5ABCA61B" w14:textId="77777777" w:rsidR="00402658" w:rsidRDefault="00366A93">
            <w:pPr>
              <w:pStyle w:val="Compact"/>
              <w:spacing w:before="20" w:after="20" w:line="240" w:lineRule="auto"/>
            </w:pPr>
            <w:r>
              <w:rPr>
                <w:sz w:val="17"/>
              </w:rPr>
              <w:t>Akses informasi (Ac-I)</w:t>
            </w:r>
          </w:p>
        </w:tc>
        <w:tc>
          <w:tcPr>
            <w:tcW w:w="4877" w:type="dxa"/>
          </w:tcPr>
          <w:p w14:paraId="123D42B6" w14:textId="77777777" w:rsidR="00402658" w:rsidRDefault="00366A93">
            <w:pPr>
              <w:pStyle w:val="Compact"/>
              <w:spacing w:before="20" w:after="20" w:line="240" w:lineRule="auto"/>
            </w:pPr>
            <w:r>
              <w:rPr>
                <w:sz w:val="17"/>
              </w:rPr>
              <w:t>Penjangkau sebaya (Ps 1 angka 16); peran serta masyarakat (Ps 22)</w:t>
            </w:r>
          </w:p>
        </w:tc>
        <w:tc>
          <w:tcPr>
            <w:tcW w:w="3453" w:type="dxa"/>
          </w:tcPr>
          <w:p w14:paraId="5334FEFB" w14:textId="77777777" w:rsidR="00402658" w:rsidRDefault="00366A93">
            <w:pPr>
              <w:pStyle w:val="Compact"/>
              <w:spacing w:before="20" w:after="20" w:line="240" w:lineRule="auto"/>
            </w:pPr>
            <w:r>
              <w:rPr>
                <w:sz w:val="17"/>
              </w:rPr>
              <w:t>Promosi wajib menghormati norma agama (Sulteng Ps 16 ayat (4))</w:t>
            </w:r>
          </w:p>
        </w:tc>
      </w:tr>
      <w:tr w:rsidR="00402658" w14:paraId="6E4CD280" w14:textId="77777777" w:rsidTr="00402658">
        <w:trPr>
          <w:cantSplit/>
        </w:trPr>
        <w:tc>
          <w:tcPr>
            <w:tcW w:w="1306" w:type="dxa"/>
          </w:tcPr>
          <w:p w14:paraId="7275E698" w14:textId="77777777" w:rsidR="00402658" w:rsidRDefault="00366A93">
            <w:pPr>
              <w:pStyle w:val="Compact"/>
              <w:spacing w:before="20" w:after="20" w:line="240" w:lineRule="auto"/>
            </w:pPr>
            <w:r>
              <w:rPr>
                <w:sz w:val="17"/>
              </w:rPr>
              <w:t>Keberterimaan (Ap)</w:t>
            </w:r>
          </w:p>
        </w:tc>
        <w:tc>
          <w:tcPr>
            <w:tcW w:w="4877" w:type="dxa"/>
          </w:tcPr>
          <w:p w14:paraId="301C5C64" w14:textId="77777777" w:rsidR="00402658" w:rsidRDefault="00366A93">
            <w:pPr>
              <w:pStyle w:val="Compact"/>
              <w:spacing w:before="20" w:after="20" w:line="240" w:lineRule="auto"/>
            </w:pPr>
            <w:r>
              <w:rPr>
                <w:sz w:val="17"/>
              </w:rPr>
              <w:t>Persetujuan dan konseling (Ps 11 huruf d–e); kerahasiaan (Ps 11 huruf f)</w:t>
            </w:r>
          </w:p>
        </w:tc>
        <w:tc>
          <w:tcPr>
            <w:tcW w:w="3453" w:type="dxa"/>
          </w:tcPr>
          <w:p w14:paraId="4B1135E1" w14:textId="77777777" w:rsidR="00402658" w:rsidRDefault="00366A93">
            <w:pPr>
              <w:pStyle w:val="Compact"/>
              <w:spacing w:before="20" w:after="20" w:line="240" w:lineRule="auto"/>
            </w:pPr>
            <w:r>
              <w:rPr>
                <w:sz w:val="17"/>
              </w:rPr>
              <w:t>Pengecualian dan pelaporan (Ps 4 ayat (2) huruf d, Ps 11 huruf i, Ps 13, Ps 23)</w:t>
            </w:r>
          </w:p>
        </w:tc>
      </w:tr>
      <w:tr w:rsidR="00402658" w14:paraId="79EB580B" w14:textId="77777777" w:rsidTr="00402658">
        <w:trPr>
          <w:cantSplit/>
        </w:trPr>
        <w:tc>
          <w:tcPr>
            <w:tcW w:w="1306" w:type="dxa"/>
          </w:tcPr>
          <w:p w14:paraId="14346992" w14:textId="77777777" w:rsidR="00402658" w:rsidRDefault="00366A93">
            <w:pPr>
              <w:pStyle w:val="Compact"/>
              <w:spacing w:before="20" w:after="20" w:line="240" w:lineRule="auto"/>
            </w:pPr>
            <w:r>
              <w:rPr>
                <w:sz w:val="17"/>
              </w:rPr>
              <w:t>Mutu (Qu)</w:t>
            </w:r>
          </w:p>
        </w:tc>
        <w:tc>
          <w:tcPr>
            <w:tcW w:w="4877" w:type="dxa"/>
          </w:tcPr>
          <w:p w14:paraId="39C2BD43" w14:textId="77777777" w:rsidR="00402658" w:rsidRDefault="00366A93">
            <w:pPr>
              <w:pStyle w:val="Compact"/>
              <w:spacing w:before="20" w:after="20" w:line="240" w:lineRule="auto"/>
            </w:pPr>
            <w:r>
              <w:rPr>
                <w:sz w:val="17"/>
              </w:rPr>
              <w:t>Sarana “harus bermutu” (Ps 7)</w:t>
            </w:r>
          </w:p>
        </w:tc>
        <w:tc>
          <w:tcPr>
            <w:tcW w:w="3453" w:type="dxa"/>
          </w:tcPr>
          <w:p w14:paraId="7EE38828" w14:textId="77777777" w:rsidR="00402658" w:rsidRDefault="00366A93">
            <w:pPr>
              <w:pStyle w:val="Compact"/>
              <w:spacing w:before="20" w:after="20" w:line="240" w:lineRule="auto"/>
            </w:pPr>
            <w:r>
              <w:rPr>
                <w:sz w:val="17"/>
              </w:rPr>
              <w:t>Pengobatan berbasis keluarga/agama di rumah tanpa standar mutu klinis yang dinyatakan</w:t>
            </w:r>
          </w:p>
        </w:tc>
      </w:tr>
    </w:tbl>
    <w:p w14:paraId="549DA564" w14:textId="77777777" w:rsidR="00402658" w:rsidRDefault="00402658"/>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623"/>
        <w:gridCol w:w="3659"/>
        <w:gridCol w:w="4355"/>
      </w:tblGrid>
      <w:tr w:rsidR="00402658" w14:paraId="47260EF6"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623" w:type="dxa"/>
            <w:shd w:val="clear" w:color="auto" w:fill="D9E2F3"/>
          </w:tcPr>
          <w:p w14:paraId="3EDECFDC" w14:textId="77777777" w:rsidR="00402658" w:rsidRDefault="00366A93">
            <w:pPr>
              <w:pStyle w:val="Compact"/>
              <w:spacing w:before="20" w:after="20" w:line="240" w:lineRule="auto"/>
            </w:pPr>
            <w:r>
              <w:rPr>
                <w:b/>
                <w:sz w:val="17"/>
              </w:rPr>
              <w:t>PANTHER</w:t>
            </w:r>
          </w:p>
        </w:tc>
        <w:tc>
          <w:tcPr>
            <w:tcW w:w="3658" w:type="dxa"/>
            <w:shd w:val="clear" w:color="auto" w:fill="D9E2F3"/>
          </w:tcPr>
          <w:p w14:paraId="04D8FF4C" w14:textId="77777777" w:rsidR="00402658" w:rsidRDefault="00366A93">
            <w:pPr>
              <w:pStyle w:val="Compact"/>
              <w:spacing w:before="20" w:after="20" w:line="240" w:lineRule="auto"/>
            </w:pPr>
            <w:r>
              <w:rPr>
                <w:b/>
                <w:sz w:val="17"/>
              </w:rPr>
              <w:t>Ada dalam teks</w:t>
            </w:r>
          </w:p>
        </w:tc>
        <w:tc>
          <w:tcPr>
            <w:tcW w:w="4354" w:type="dxa"/>
            <w:shd w:val="clear" w:color="auto" w:fill="D9E2F3"/>
          </w:tcPr>
          <w:p w14:paraId="13C6A7F5" w14:textId="77777777" w:rsidR="00402658" w:rsidRDefault="00366A93">
            <w:pPr>
              <w:pStyle w:val="Compact"/>
              <w:spacing w:before="20" w:after="20" w:line="240" w:lineRule="auto"/>
            </w:pPr>
            <w:r>
              <w:rPr>
                <w:b/>
                <w:sz w:val="17"/>
              </w:rPr>
              <w:t>Catatan</w:t>
            </w:r>
          </w:p>
        </w:tc>
      </w:tr>
      <w:tr w:rsidR="00402658" w14:paraId="3D472403" w14:textId="77777777" w:rsidTr="00402658">
        <w:trPr>
          <w:cantSplit/>
        </w:trPr>
        <w:tc>
          <w:tcPr>
            <w:tcW w:w="1623" w:type="dxa"/>
          </w:tcPr>
          <w:p w14:paraId="1A18CC9C" w14:textId="77777777" w:rsidR="00402658" w:rsidRDefault="00366A93">
            <w:pPr>
              <w:pStyle w:val="Compact"/>
              <w:spacing w:before="20" w:after="20" w:line="240" w:lineRule="auto"/>
            </w:pPr>
            <w:r>
              <w:rPr>
                <w:sz w:val="17"/>
              </w:rPr>
              <w:t>Partisipasi (P)</w:t>
            </w:r>
          </w:p>
        </w:tc>
        <w:tc>
          <w:tcPr>
            <w:tcW w:w="3658" w:type="dxa"/>
          </w:tcPr>
          <w:p w14:paraId="446E3CF6" w14:textId="77777777" w:rsidR="00402658" w:rsidRDefault="00366A93">
            <w:pPr>
              <w:pStyle w:val="Compact"/>
              <w:spacing w:before="20" w:after="20" w:line="240" w:lineRule="auto"/>
            </w:pPr>
            <w:r>
              <w:rPr>
                <w:sz w:val="17"/>
              </w:rPr>
              <w:t>KPA dan peran serta masyarakat (Ps 20, 22)</w:t>
            </w:r>
          </w:p>
        </w:tc>
        <w:tc>
          <w:tcPr>
            <w:tcW w:w="4354" w:type="dxa"/>
          </w:tcPr>
          <w:p w14:paraId="54257D5C" w14:textId="77777777" w:rsidR="00402658" w:rsidRDefault="00366A93">
            <w:pPr>
              <w:pStyle w:val="Compact"/>
              <w:spacing w:before="20" w:after="20" w:line="240" w:lineRule="auto"/>
            </w:pPr>
            <w:r>
              <w:rPr>
                <w:sz w:val="17"/>
              </w:rPr>
              <w:t>Keterwakilan ODHIV di KPA tidak diatur</w:t>
            </w:r>
          </w:p>
        </w:tc>
      </w:tr>
      <w:tr w:rsidR="00402658" w14:paraId="6454B61C" w14:textId="77777777" w:rsidTr="00402658">
        <w:trPr>
          <w:cantSplit/>
        </w:trPr>
        <w:tc>
          <w:tcPr>
            <w:tcW w:w="1623" w:type="dxa"/>
          </w:tcPr>
          <w:p w14:paraId="6D3D6F03" w14:textId="77777777" w:rsidR="00402658" w:rsidRDefault="00366A93">
            <w:pPr>
              <w:pStyle w:val="Compact"/>
              <w:spacing w:before="20" w:after="20" w:line="240" w:lineRule="auto"/>
            </w:pPr>
            <w:r>
              <w:rPr>
                <w:sz w:val="17"/>
              </w:rPr>
              <w:t>Akuntabilitas (A)</w:t>
            </w:r>
          </w:p>
        </w:tc>
        <w:tc>
          <w:tcPr>
            <w:tcW w:w="3658" w:type="dxa"/>
          </w:tcPr>
          <w:p w14:paraId="68D8C3D1" w14:textId="77777777" w:rsidR="00402658" w:rsidRDefault="00366A93">
            <w:pPr>
              <w:pStyle w:val="Compact"/>
              <w:spacing w:before="20" w:after="20" w:line="240" w:lineRule="auto"/>
            </w:pPr>
            <w:r>
              <w:rPr>
                <w:sz w:val="17"/>
              </w:rPr>
              <w:t>Sanksi administratif bagi fasyankes, pengusaha, pengelola (Ps 19)</w:t>
            </w:r>
          </w:p>
        </w:tc>
        <w:tc>
          <w:tcPr>
            <w:tcW w:w="4354" w:type="dxa"/>
          </w:tcPr>
          <w:p w14:paraId="5EDD2156" w14:textId="77777777" w:rsidR="00402658" w:rsidRDefault="00366A93">
            <w:pPr>
              <w:pStyle w:val="Compact"/>
              <w:spacing w:before="20" w:after="20" w:line="240" w:lineRule="auto"/>
            </w:pPr>
            <w:r>
              <w:rPr>
                <w:sz w:val="17"/>
              </w:rPr>
              <w:t>Tidak ada mekanisme pengaduan bagi ODHIV atas pelanggaran rahasia</w:t>
            </w:r>
          </w:p>
        </w:tc>
      </w:tr>
      <w:tr w:rsidR="00402658" w14:paraId="0632164A" w14:textId="77777777" w:rsidTr="00402658">
        <w:trPr>
          <w:cantSplit/>
        </w:trPr>
        <w:tc>
          <w:tcPr>
            <w:tcW w:w="1623" w:type="dxa"/>
          </w:tcPr>
          <w:p w14:paraId="20DB3028" w14:textId="77777777" w:rsidR="00402658" w:rsidRDefault="00366A93">
            <w:pPr>
              <w:pStyle w:val="Compact"/>
              <w:spacing w:before="20" w:after="20" w:line="240" w:lineRule="auto"/>
            </w:pPr>
            <w:r>
              <w:rPr>
                <w:sz w:val="17"/>
              </w:rPr>
              <w:t>Nondiskriminasi (N)</w:t>
            </w:r>
          </w:p>
        </w:tc>
        <w:tc>
          <w:tcPr>
            <w:tcW w:w="3658" w:type="dxa"/>
          </w:tcPr>
          <w:p w14:paraId="13D33C29" w14:textId="77777777" w:rsidR="00402658" w:rsidRDefault="00366A93">
            <w:pPr>
              <w:pStyle w:val="Compact"/>
              <w:spacing w:before="20" w:after="20" w:line="240" w:lineRule="auto"/>
            </w:pPr>
            <w:r>
              <w:rPr>
                <w:sz w:val="17"/>
              </w:rPr>
              <w:t>Larangan PHK dan eksklusi sekolah (Ps 17, 18)</w:t>
            </w:r>
          </w:p>
        </w:tc>
        <w:tc>
          <w:tcPr>
            <w:tcW w:w="4354" w:type="dxa"/>
          </w:tcPr>
          <w:p w14:paraId="29B7AB44" w14:textId="77777777" w:rsidR="00402658" w:rsidRDefault="00366A93">
            <w:pPr>
              <w:pStyle w:val="Compact"/>
              <w:spacing w:before="20" w:after="20" w:line="240" w:lineRule="auto"/>
            </w:pPr>
            <w:r>
              <w:rPr>
                <w:sz w:val="17"/>
              </w:rPr>
              <w:t>Definisi diskriminasi tanpa status HIV/SOGI</w:t>
            </w:r>
          </w:p>
        </w:tc>
      </w:tr>
      <w:tr w:rsidR="00402658" w14:paraId="3566F059" w14:textId="77777777" w:rsidTr="00402658">
        <w:trPr>
          <w:cantSplit/>
        </w:trPr>
        <w:tc>
          <w:tcPr>
            <w:tcW w:w="1623" w:type="dxa"/>
          </w:tcPr>
          <w:p w14:paraId="4A8DCC68" w14:textId="77777777" w:rsidR="00402658" w:rsidRDefault="00366A93">
            <w:pPr>
              <w:pStyle w:val="Compact"/>
              <w:spacing w:before="20" w:after="20" w:line="240" w:lineRule="auto"/>
            </w:pPr>
            <w:r>
              <w:rPr>
                <w:sz w:val="17"/>
              </w:rPr>
              <w:t>Transparansi (T)</w:t>
            </w:r>
          </w:p>
        </w:tc>
        <w:tc>
          <w:tcPr>
            <w:tcW w:w="3658" w:type="dxa"/>
          </w:tcPr>
          <w:p w14:paraId="3CE77C1C" w14:textId="77777777" w:rsidR="00402658" w:rsidRDefault="00366A93">
            <w:pPr>
              <w:pStyle w:val="Compact"/>
              <w:spacing w:before="20" w:after="20" w:line="240" w:lineRule="auto"/>
            </w:pPr>
            <w:r>
              <w:rPr>
                <w:sz w:val="17"/>
              </w:rPr>
              <w:t>Tidak ada kode T pada klausul Palu</w:t>
            </w:r>
          </w:p>
        </w:tc>
        <w:tc>
          <w:tcPr>
            <w:tcW w:w="4354" w:type="dxa"/>
          </w:tcPr>
          <w:p w14:paraId="17911F35" w14:textId="77777777" w:rsidR="00402658" w:rsidRDefault="00366A93">
            <w:pPr>
              <w:pStyle w:val="Compact"/>
              <w:spacing w:before="20" w:after="20" w:line="240" w:lineRule="auto"/>
            </w:pPr>
            <w:r>
              <w:rPr>
                <w:sz w:val="17"/>
              </w:rPr>
              <w:t>—</w:t>
            </w:r>
          </w:p>
        </w:tc>
      </w:tr>
      <w:tr w:rsidR="00402658" w14:paraId="77B47ACC" w14:textId="77777777" w:rsidTr="00402658">
        <w:trPr>
          <w:cantSplit/>
        </w:trPr>
        <w:tc>
          <w:tcPr>
            <w:tcW w:w="1623" w:type="dxa"/>
          </w:tcPr>
          <w:p w14:paraId="491F53BC" w14:textId="77777777" w:rsidR="00402658" w:rsidRDefault="00366A93">
            <w:pPr>
              <w:pStyle w:val="Compact"/>
              <w:spacing w:before="20" w:after="20" w:line="240" w:lineRule="auto"/>
            </w:pPr>
            <w:r>
              <w:rPr>
                <w:sz w:val="17"/>
              </w:rPr>
              <w:lastRenderedPageBreak/>
              <w:t>Martabat manusia (H)</w:t>
            </w:r>
          </w:p>
        </w:tc>
        <w:tc>
          <w:tcPr>
            <w:tcW w:w="3658" w:type="dxa"/>
          </w:tcPr>
          <w:p w14:paraId="51DC1F20" w14:textId="77777777" w:rsidR="00402658" w:rsidRDefault="00366A93">
            <w:pPr>
              <w:pStyle w:val="Compact"/>
              <w:spacing w:before="20" w:after="20" w:line="240" w:lineRule="auto"/>
            </w:pPr>
            <w:r>
              <w:rPr>
                <w:sz w:val="17"/>
              </w:rPr>
              <w:t>“nilai luhur kemanusiaan” dalam perawatan (Ps 5)</w:t>
            </w:r>
          </w:p>
        </w:tc>
        <w:tc>
          <w:tcPr>
            <w:tcW w:w="4354" w:type="dxa"/>
          </w:tcPr>
          <w:p w14:paraId="04A2E193" w14:textId="77777777" w:rsidR="00402658" w:rsidRDefault="00366A93">
            <w:pPr>
              <w:pStyle w:val="Compact"/>
              <w:spacing w:before="20" w:after="20" w:line="240" w:lineRule="auto"/>
            </w:pPr>
            <w:r>
              <w:rPr>
                <w:sz w:val="17"/>
              </w:rPr>
              <w:t>—</w:t>
            </w:r>
          </w:p>
        </w:tc>
      </w:tr>
      <w:tr w:rsidR="00402658" w14:paraId="6C4CEDAB" w14:textId="77777777" w:rsidTr="00402658">
        <w:trPr>
          <w:cantSplit/>
        </w:trPr>
        <w:tc>
          <w:tcPr>
            <w:tcW w:w="1623" w:type="dxa"/>
          </w:tcPr>
          <w:p w14:paraId="61D7DF5D" w14:textId="77777777" w:rsidR="00402658" w:rsidRDefault="00366A93">
            <w:pPr>
              <w:pStyle w:val="Compact"/>
              <w:spacing w:before="20" w:after="20" w:line="240" w:lineRule="auto"/>
            </w:pPr>
            <w:r>
              <w:rPr>
                <w:sz w:val="17"/>
              </w:rPr>
              <w:t>Pemberdayaan (E)</w:t>
            </w:r>
          </w:p>
        </w:tc>
        <w:tc>
          <w:tcPr>
            <w:tcW w:w="3658" w:type="dxa"/>
          </w:tcPr>
          <w:p w14:paraId="31A0EB59" w14:textId="77777777" w:rsidR="00402658" w:rsidRDefault="00366A93">
            <w:pPr>
              <w:pStyle w:val="Compact"/>
              <w:spacing w:before="20" w:after="20" w:line="240" w:lineRule="auto"/>
            </w:pPr>
            <w:r>
              <w:rPr>
                <w:sz w:val="17"/>
              </w:rPr>
              <w:t>Penjangkau terlatih (Ps 1 angka 16)</w:t>
            </w:r>
          </w:p>
        </w:tc>
        <w:tc>
          <w:tcPr>
            <w:tcW w:w="4354" w:type="dxa"/>
          </w:tcPr>
          <w:p w14:paraId="057172C7" w14:textId="77777777" w:rsidR="00402658" w:rsidRDefault="00366A93">
            <w:pPr>
              <w:pStyle w:val="Compact"/>
              <w:spacing w:before="20" w:after="20" w:line="240" w:lineRule="auto"/>
            </w:pPr>
            <w:r>
              <w:rPr>
                <w:sz w:val="17"/>
              </w:rPr>
              <w:t>Pelatihan bagi Kelompok Rawan bersifat kewajiban, bukan pemberdayaan</w:t>
            </w:r>
          </w:p>
        </w:tc>
      </w:tr>
      <w:tr w:rsidR="00402658" w14:paraId="75B196FA" w14:textId="77777777" w:rsidTr="00402658">
        <w:trPr>
          <w:cantSplit/>
        </w:trPr>
        <w:tc>
          <w:tcPr>
            <w:tcW w:w="1623" w:type="dxa"/>
          </w:tcPr>
          <w:p w14:paraId="5E46ADDC" w14:textId="77777777" w:rsidR="00402658" w:rsidRDefault="00366A93">
            <w:pPr>
              <w:pStyle w:val="Compact"/>
              <w:spacing w:before="20" w:after="20" w:line="240" w:lineRule="auto"/>
            </w:pPr>
            <w:r>
              <w:rPr>
                <w:sz w:val="17"/>
              </w:rPr>
              <w:t>Negara hukum (R)</w:t>
            </w:r>
          </w:p>
        </w:tc>
        <w:tc>
          <w:tcPr>
            <w:tcW w:w="3658" w:type="dxa"/>
          </w:tcPr>
          <w:p w14:paraId="5888AAC2" w14:textId="77777777" w:rsidR="00402658" w:rsidRDefault="00366A93">
            <w:pPr>
              <w:pStyle w:val="Compact"/>
              <w:spacing w:before="20" w:after="20" w:line="240" w:lineRule="auto"/>
            </w:pPr>
            <w:r>
              <w:rPr>
                <w:sz w:val="17"/>
              </w:rPr>
              <w:t>—</w:t>
            </w:r>
          </w:p>
        </w:tc>
        <w:tc>
          <w:tcPr>
            <w:tcW w:w="4354" w:type="dxa"/>
          </w:tcPr>
          <w:p w14:paraId="0E0BCC84" w14:textId="77777777" w:rsidR="00402658" w:rsidRDefault="00366A93">
            <w:pPr>
              <w:pStyle w:val="Compact"/>
              <w:spacing w:before="20" w:after="20" w:line="240" w:lineRule="auto"/>
            </w:pPr>
            <w:r>
              <w:rPr>
                <w:sz w:val="17"/>
              </w:rPr>
              <w:t xml:space="preserve">Pidana dengan rumusan “patut diketahui” dan </w:t>
            </w:r>
            <w:r>
              <w:rPr>
                <w:sz w:val="17"/>
              </w:rPr>
              <w:t>“tindakan apa saja”; mandatory test tanpa kriteria; rujukan “Ayat (40)”</w:t>
            </w:r>
          </w:p>
        </w:tc>
      </w:tr>
    </w:tbl>
    <w:p w14:paraId="38F9E969" w14:textId="77777777" w:rsidR="00402658" w:rsidRDefault="00366A93">
      <w:pPr>
        <w:pStyle w:val="BodyText"/>
      </w:pPr>
      <w:r>
        <w:rPr>
          <w:i/>
          <w:iCs/>
        </w:rPr>
        <w:t>Analisis.</w:t>
      </w:r>
      <w:r>
        <w:t xml:space="preserve"> Di AAAQ, dimensi yang paling tipis adalah keberterimaan (persetujuan, kerahasiaan) dan akses fisik. Di PANTHER, yang paling tipis adalah negara hukum (kepastian rumusan pidana dan kewenangan) dan partisipasi (kursi komunitas).</w:t>
      </w:r>
    </w:p>
    <w:p w14:paraId="667C2CE5" w14:textId="77777777" w:rsidR="00402658" w:rsidRDefault="00366A93">
      <w:pPr>
        <w:pStyle w:val="Heading1"/>
      </w:pPr>
      <w:bookmarkStart w:id="46" w:name="ketegangan-antaraturan"/>
      <w:bookmarkStart w:id="47" w:name="_Toc242201589"/>
      <w:bookmarkEnd w:id="44"/>
      <w:r>
        <w:t>8. Ketegangan antaraturan</w:t>
      </w:r>
      <w:bookmarkEnd w:id="47"/>
    </w:p>
    <w:p w14:paraId="44D33F88" w14:textId="77777777" w:rsidR="00402658" w:rsidRDefault="00366A93">
      <w:pPr>
        <w:pStyle w:val="FirstParagraph"/>
      </w:pPr>
      <w:r>
        <w:t>Sumber: T19 (25 baris ketegangan untuk paket Palu) dan profil blok I. Semua berstatus kandidat; bukti hanya R-1.</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707"/>
        <w:gridCol w:w="1144"/>
        <w:gridCol w:w="3486"/>
        <w:gridCol w:w="1300"/>
      </w:tblGrid>
      <w:tr w:rsidR="00402658" w14:paraId="2F906DD1"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3706" w:type="dxa"/>
            <w:shd w:val="clear" w:color="auto" w:fill="D9E2F3"/>
          </w:tcPr>
          <w:p w14:paraId="77392549" w14:textId="77777777" w:rsidR="00402658" w:rsidRDefault="00366A93">
            <w:pPr>
              <w:pStyle w:val="Compact"/>
              <w:spacing w:before="20" w:after="20" w:line="240" w:lineRule="auto"/>
            </w:pPr>
            <w:r>
              <w:rPr>
                <w:b/>
                <w:sz w:val="17"/>
              </w:rPr>
              <w:t>Pasangan aturan</w:t>
            </w:r>
          </w:p>
        </w:tc>
        <w:tc>
          <w:tcPr>
            <w:tcW w:w="1144" w:type="dxa"/>
            <w:shd w:val="clear" w:color="auto" w:fill="D9E2F3"/>
          </w:tcPr>
          <w:p w14:paraId="66585C66" w14:textId="77777777" w:rsidR="00402658" w:rsidRDefault="00366A93">
            <w:pPr>
              <w:pStyle w:val="Compact"/>
              <w:spacing w:before="20" w:after="20" w:line="240" w:lineRule="auto"/>
            </w:pPr>
            <w:r>
              <w:rPr>
                <w:b/>
                <w:sz w:val="17"/>
              </w:rPr>
              <w:t>Jenis</w:t>
            </w:r>
          </w:p>
        </w:tc>
        <w:tc>
          <w:tcPr>
            <w:tcW w:w="3485" w:type="dxa"/>
            <w:shd w:val="clear" w:color="auto" w:fill="D9E2F3"/>
          </w:tcPr>
          <w:p w14:paraId="66DDB10F" w14:textId="77777777" w:rsidR="00402658" w:rsidRDefault="00366A93">
            <w:pPr>
              <w:pStyle w:val="Compact"/>
              <w:spacing w:before="20" w:after="20" w:line="240" w:lineRule="auto"/>
            </w:pPr>
            <w:r>
              <w:rPr>
                <w:b/>
                <w:sz w:val="17"/>
              </w:rPr>
              <w:t>Isi ketegangan</w:t>
            </w:r>
          </w:p>
        </w:tc>
        <w:tc>
          <w:tcPr>
            <w:tcW w:w="1300" w:type="dxa"/>
            <w:shd w:val="clear" w:color="auto" w:fill="D9E2F3"/>
          </w:tcPr>
          <w:p w14:paraId="61DE7DE4" w14:textId="77777777" w:rsidR="00402658" w:rsidRDefault="00366A93">
            <w:pPr>
              <w:pStyle w:val="Compact"/>
              <w:spacing w:before="20" w:after="20" w:line="240" w:lineRule="auto"/>
            </w:pPr>
            <w:r>
              <w:rPr>
                <w:b/>
                <w:sz w:val="17"/>
              </w:rPr>
              <w:t>ID isu</w:t>
            </w:r>
          </w:p>
        </w:tc>
      </w:tr>
      <w:tr w:rsidR="00402658" w14:paraId="7CA1961F" w14:textId="77777777" w:rsidTr="00402658">
        <w:trPr>
          <w:cantSplit/>
        </w:trPr>
        <w:tc>
          <w:tcPr>
            <w:tcW w:w="3706" w:type="dxa"/>
          </w:tcPr>
          <w:p w14:paraId="52D1CA89" w14:textId="77777777" w:rsidR="00402658" w:rsidRDefault="00366A93">
            <w:pPr>
              <w:pStyle w:val="Compact"/>
              <w:spacing w:before="20" w:after="20" w:line="240" w:lineRule="auto"/>
            </w:pPr>
            <w:r>
              <w:rPr>
                <w:sz w:val="17"/>
              </w:rPr>
              <w:t>Perda Palu 1/2018 Ps 4 ayat (2) huruf b, Ps 11 huruf c ↔ Ps 4 ayat (2) huruf c, Ps 12</w:t>
            </w:r>
          </w:p>
        </w:tc>
        <w:tc>
          <w:tcPr>
            <w:tcW w:w="1144" w:type="dxa"/>
          </w:tcPr>
          <w:p w14:paraId="5553BAEA" w14:textId="77777777" w:rsidR="00402658" w:rsidRDefault="00366A93">
            <w:pPr>
              <w:pStyle w:val="Compact"/>
              <w:spacing w:before="20" w:after="20" w:line="240" w:lineRule="auto"/>
            </w:pPr>
            <w:r>
              <w:rPr>
                <w:sz w:val="17"/>
              </w:rPr>
              <w:t>Internal</w:t>
            </w:r>
          </w:p>
        </w:tc>
        <w:tc>
          <w:tcPr>
            <w:tcW w:w="3485" w:type="dxa"/>
          </w:tcPr>
          <w:p w14:paraId="08369859" w14:textId="77777777" w:rsidR="00402658" w:rsidRDefault="00366A93">
            <w:pPr>
              <w:pStyle w:val="Compact"/>
              <w:spacing w:before="20" w:after="20" w:line="240" w:lineRule="auto"/>
            </w:pPr>
            <w:r>
              <w:rPr>
                <w:sz w:val="17"/>
              </w:rPr>
              <w:t>Sukarela vs mandatory test dan VCT wajib</w:t>
            </w:r>
          </w:p>
        </w:tc>
        <w:tc>
          <w:tcPr>
            <w:tcW w:w="1300" w:type="dxa"/>
          </w:tcPr>
          <w:p w14:paraId="317F530B" w14:textId="77777777" w:rsidR="00402658" w:rsidRDefault="00366A93">
            <w:pPr>
              <w:pStyle w:val="Compact"/>
              <w:spacing w:before="20" w:after="20" w:line="240" w:lineRule="auto"/>
            </w:pPr>
            <w:r>
              <w:rPr>
                <w:sz w:val="17"/>
              </w:rPr>
              <w:t>KAB-7271-001-I02</w:t>
            </w:r>
          </w:p>
        </w:tc>
      </w:tr>
      <w:tr w:rsidR="00402658" w14:paraId="23349931" w14:textId="77777777" w:rsidTr="00402658">
        <w:trPr>
          <w:cantSplit/>
        </w:trPr>
        <w:tc>
          <w:tcPr>
            <w:tcW w:w="3706" w:type="dxa"/>
          </w:tcPr>
          <w:p w14:paraId="5E092E41" w14:textId="77777777" w:rsidR="00402658" w:rsidRDefault="00366A93">
            <w:pPr>
              <w:pStyle w:val="Compact"/>
              <w:spacing w:before="20" w:after="20" w:line="240" w:lineRule="auto"/>
            </w:pPr>
            <w:r>
              <w:rPr>
                <w:sz w:val="17"/>
              </w:rPr>
              <w:t>Perda Palu 1/2018 Ps 11 huruf f ↔ Ps 11 huruf i, Ps 13 ayat (2)</w:t>
            </w:r>
          </w:p>
        </w:tc>
        <w:tc>
          <w:tcPr>
            <w:tcW w:w="1144" w:type="dxa"/>
          </w:tcPr>
          <w:p w14:paraId="21404B5B" w14:textId="77777777" w:rsidR="00402658" w:rsidRDefault="00366A93">
            <w:pPr>
              <w:pStyle w:val="Compact"/>
              <w:spacing w:before="20" w:after="20" w:line="240" w:lineRule="auto"/>
            </w:pPr>
            <w:r>
              <w:rPr>
                <w:sz w:val="17"/>
              </w:rPr>
              <w:t>Internal</w:t>
            </w:r>
          </w:p>
        </w:tc>
        <w:tc>
          <w:tcPr>
            <w:tcW w:w="3485" w:type="dxa"/>
          </w:tcPr>
          <w:p w14:paraId="3A97B06F" w14:textId="77777777" w:rsidR="00402658" w:rsidRDefault="00366A93">
            <w:pPr>
              <w:pStyle w:val="Compact"/>
              <w:spacing w:before="20" w:after="20" w:line="240" w:lineRule="auto"/>
            </w:pPr>
            <w:r>
              <w:rPr>
                <w:sz w:val="17"/>
              </w:rPr>
              <w:t>Kewajiban merahasiakan vs pelaporan tempat dan data karyawan</w:t>
            </w:r>
          </w:p>
        </w:tc>
        <w:tc>
          <w:tcPr>
            <w:tcW w:w="1300" w:type="dxa"/>
          </w:tcPr>
          <w:p w14:paraId="68586C03" w14:textId="77777777" w:rsidR="00402658" w:rsidRDefault="00366A93">
            <w:pPr>
              <w:pStyle w:val="Compact"/>
              <w:spacing w:before="20" w:after="20" w:line="240" w:lineRule="auto"/>
            </w:pPr>
            <w:r>
              <w:rPr>
                <w:sz w:val="17"/>
              </w:rPr>
              <w:t>KAB-7271-001-I04, -I05</w:t>
            </w:r>
          </w:p>
        </w:tc>
      </w:tr>
      <w:tr w:rsidR="00402658" w14:paraId="68003809" w14:textId="77777777" w:rsidTr="00402658">
        <w:trPr>
          <w:cantSplit/>
        </w:trPr>
        <w:tc>
          <w:tcPr>
            <w:tcW w:w="3706" w:type="dxa"/>
          </w:tcPr>
          <w:p w14:paraId="33E5A812" w14:textId="77777777" w:rsidR="00402658" w:rsidRDefault="00366A93">
            <w:pPr>
              <w:pStyle w:val="Compact"/>
              <w:spacing w:before="20" w:after="20" w:line="240" w:lineRule="auto"/>
            </w:pPr>
            <w:r>
              <w:rPr>
                <w:sz w:val="17"/>
              </w:rPr>
              <w:t>Perda Palu 1/2018 Ps 5 ↔ Ps 15 jo. 26</w:t>
            </w:r>
          </w:p>
        </w:tc>
        <w:tc>
          <w:tcPr>
            <w:tcW w:w="1144" w:type="dxa"/>
          </w:tcPr>
          <w:p w14:paraId="0C6D8805" w14:textId="77777777" w:rsidR="00402658" w:rsidRDefault="00366A93">
            <w:pPr>
              <w:pStyle w:val="Compact"/>
              <w:spacing w:before="20" w:after="20" w:line="240" w:lineRule="auto"/>
            </w:pPr>
            <w:r>
              <w:rPr>
                <w:sz w:val="17"/>
              </w:rPr>
              <w:t>Internal</w:t>
            </w:r>
          </w:p>
        </w:tc>
        <w:tc>
          <w:tcPr>
            <w:tcW w:w="3485" w:type="dxa"/>
          </w:tcPr>
          <w:p w14:paraId="6107D43F" w14:textId="77777777" w:rsidR="00402658" w:rsidRDefault="00366A93">
            <w:pPr>
              <w:pStyle w:val="Compact"/>
              <w:spacing w:before="20" w:after="20" w:line="240" w:lineRule="auto"/>
            </w:pPr>
            <w:r>
              <w:rPr>
                <w:sz w:val="17"/>
              </w:rPr>
              <w:t>Perlindungan ODHIV vs pidana berbasis status</w:t>
            </w:r>
          </w:p>
        </w:tc>
        <w:tc>
          <w:tcPr>
            <w:tcW w:w="1300" w:type="dxa"/>
          </w:tcPr>
          <w:p w14:paraId="04666A14" w14:textId="77777777" w:rsidR="00402658" w:rsidRDefault="00366A93">
            <w:pPr>
              <w:pStyle w:val="Compact"/>
              <w:spacing w:before="20" w:after="20" w:line="240" w:lineRule="auto"/>
            </w:pPr>
            <w:r>
              <w:rPr>
                <w:sz w:val="17"/>
              </w:rPr>
              <w:t>KAB-7271-001-I01</w:t>
            </w:r>
          </w:p>
        </w:tc>
      </w:tr>
      <w:tr w:rsidR="00402658" w14:paraId="43463AAD" w14:textId="77777777" w:rsidTr="00402658">
        <w:trPr>
          <w:cantSplit/>
        </w:trPr>
        <w:tc>
          <w:tcPr>
            <w:tcW w:w="3706" w:type="dxa"/>
          </w:tcPr>
          <w:p w14:paraId="6B72A901" w14:textId="77777777" w:rsidR="00402658" w:rsidRDefault="00366A93">
            <w:pPr>
              <w:pStyle w:val="Compact"/>
              <w:spacing w:before="20" w:after="20" w:line="240" w:lineRule="auto"/>
            </w:pPr>
            <w:r>
              <w:rPr>
                <w:sz w:val="17"/>
              </w:rPr>
              <w:t>Perda Palu 1/2018 Ps 4 ayat (2) huruf e ↔ Ps 15 huruf a</w:t>
            </w:r>
          </w:p>
        </w:tc>
        <w:tc>
          <w:tcPr>
            <w:tcW w:w="1144" w:type="dxa"/>
          </w:tcPr>
          <w:p w14:paraId="28CA6F3F" w14:textId="77777777" w:rsidR="00402658" w:rsidRDefault="00366A93">
            <w:pPr>
              <w:pStyle w:val="Compact"/>
              <w:spacing w:before="20" w:after="20" w:line="240" w:lineRule="auto"/>
            </w:pPr>
            <w:r>
              <w:rPr>
                <w:sz w:val="17"/>
              </w:rPr>
              <w:t>Internal</w:t>
            </w:r>
          </w:p>
        </w:tc>
        <w:tc>
          <w:tcPr>
            <w:tcW w:w="3485" w:type="dxa"/>
          </w:tcPr>
          <w:p w14:paraId="791A7C4E" w14:textId="77777777" w:rsidR="00402658" w:rsidRDefault="00366A93">
            <w:pPr>
              <w:pStyle w:val="Compact"/>
              <w:spacing w:before="20" w:after="20" w:line="240" w:lineRule="auto"/>
            </w:pPr>
            <w:r>
              <w:rPr>
                <w:sz w:val="17"/>
              </w:rPr>
              <w:t>Pembukaan ke pasangan setelah konseling vs pidana bila pasangan tidak diberi tahu</w:t>
            </w:r>
          </w:p>
        </w:tc>
        <w:tc>
          <w:tcPr>
            <w:tcW w:w="1300" w:type="dxa"/>
          </w:tcPr>
          <w:p w14:paraId="081FB3ED" w14:textId="77777777" w:rsidR="00402658" w:rsidRDefault="00366A93">
            <w:pPr>
              <w:pStyle w:val="Compact"/>
              <w:spacing w:before="20" w:after="20" w:line="240" w:lineRule="auto"/>
            </w:pPr>
            <w:r>
              <w:rPr>
                <w:sz w:val="17"/>
              </w:rPr>
              <w:t>Analisis laporan ini (terkait KAB-7271-001-I01)</w:t>
            </w:r>
          </w:p>
        </w:tc>
      </w:tr>
      <w:tr w:rsidR="00402658" w14:paraId="4FC2A9D9" w14:textId="77777777" w:rsidTr="00402658">
        <w:trPr>
          <w:cantSplit/>
        </w:trPr>
        <w:tc>
          <w:tcPr>
            <w:tcW w:w="3706" w:type="dxa"/>
          </w:tcPr>
          <w:p w14:paraId="7845E5CC" w14:textId="77777777" w:rsidR="00402658" w:rsidRDefault="00366A93">
            <w:pPr>
              <w:pStyle w:val="Compact"/>
              <w:spacing w:before="20" w:after="20" w:line="240" w:lineRule="auto"/>
            </w:pPr>
            <w:r>
              <w:rPr>
                <w:sz w:val="17"/>
              </w:rPr>
              <w:t>Perda Sulteng 3/2014 Ps 21–23 ↔ Perda Sulteng 1/2024 Ps 5 ayat (4)</w:t>
            </w:r>
          </w:p>
        </w:tc>
        <w:tc>
          <w:tcPr>
            <w:tcW w:w="1144" w:type="dxa"/>
          </w:tcPr>
          <w:p w14:paraId="2C8DB2FB" w14:textId="77777777" w:rsidR="00402658" w:rsidRDefault="00366A93">
            <w:pPr>
              <w:pStyle w:val="Compact"/>
              <w:spacing w:before="20" w:after="20" w:line="240" w:lineRule="auto"/>
            </w:pPr>
            <w:r>
              <w:rPr>
                <w:sz w:val="17"/>
              </w:rPr>
              <w:t>Horizontal</w:t>
            </w:r>
          </w:p>
        </w:tc>
        <w:tc>
          <w:tcPr>
            <w:tcW w:w="3485" w:type="dxa"/>
          </w:tcPr>
          <w:p w14:paraId="53180200" w14:textId="77777777" w:rsidR="00402658" w:rsidRDefault="00366A93">
            <w:pPr>
              <w:pStyle w:val="Compact"/>
              <w:spacing w:before="20" w:after="20" w:line="240" w:lineRule="auto"/>
            </w:pPr>
            <w:r>
              <w:rPr>
                <w:sz w:val="17"/>
              </w:rPr>
              <w:t>Dua daftar pengecualian rahasia tanpa harmonisasi</w:t>
            </w:r>
          </w:p>
        </w:tc>
        <w:tc>
          <w:tcPr>
            <w:tcW w:w="1300" w:type="dxa"/>
          </w:tcPr>
          <w:p w14:paraId="5B11AA64" w14:textId="77777777" w:rsidR="00402658" w:rsidRDefault="00366A93">
            <w:pPr>
              <w:pStyle w:val="Compact"/>
              <w:spacing w:before="20" w:after="20" w:line="240" w:lineRule="auto"/>
            </w:pPr>
            <w:r>
              <w:rPr>
                <w:sz w:val="17"/>
              </w:rPr>
              <w:t>PROV-72-001-I07</w:t>
            </w:r>
          </w:p>
        </w:tc>
      </w:tr>
      <w:tr w:rsidR="00402658" w14:paraId="210880A0" w14:textId="77777777" w:rsidTr="00402658">
        <w:trPr>
          <w:cantSplit/>
        </w:trPr>
        <w:tc>
          <w:tcPr>
            <w:tcW w:w="3706" w:type="dxa"/>
          </w:tcPr>
          <w:p w14:paraId="79FADCC5" w14:textId="77777777" w:rsidR="00402658" w:rsidRDefault="00366A93">
            <w:pPr>
              <w:pStyle w:val="Compact"/>
              <w:spacing w:before="20" w:after="20" w:line="240" w:lineRule="auto"/>
            </w:pPr>
            <w:r>
              <w:rPr>
                <w:sz w:val="17"/>
              </w:rPr>
              <w:t>Perda Palu 1/2018 ↔ Perda Sulteng 3/2014 dan 1/2024</w:t>
            </w:r>
          </w:p>
        </w:tc>
        <w:tc>
          <w:tcPr>
            <w:tcW w:w="1144" w:type="dxa"/>
          </w:tcPr>
          <w:p w14:paraId="27F463D5" w14:textId="77777777" w:rsidR="00402658" w:rsidRDefault="00366A93">
            <w:pPr>
              <w:pStyle w:val="Compact"/>
              <w:spacing w:before="20" w:after="20" w:line="240" w:lineRule="auto"/>
            </w:pPr>
            <w:r>
              <w:rPr>
                <w:sz w:val="17"/>
              </w:rPr>
              <w:t>Horizontal (kota–provinsi)</w:t>
            </w:r>
          </w:p>
        </w:tc>
        <w:tc>
          <w:tcPr>
            <w:tcW w:w="3485" w:type="dxa"/>
          </w:tcPr>
          <w:p w14:paraId="65A6BC5E" w14:textId="77777777" w:rsidR="00402658" w:rsidRDefault="00366A93">
            <w:pPr>
              <w:pStyle w:val="Compact"/>
              <w:spacing w:before="20" w:after="20" w:line="240" w:lineRule="auto"/>
            </w:pPr>
            <w:r>
              <w:rPr>
                <w:sz w:val="17"/>
              </w:rPr>
              <w:t>Tiga rezim kerahasiaan berbeda</w:t>
            </w:r>
          </w:p>
        </w:tc>
        <w:tc>
          <w:tcPr>
            <w:tcW w:w="1300" w:type="dxa"/>
          </w:tcPr>
          <w:p w14:paraId="489541C2" w14:textId="77777777" w:rsidR="00402658" w:rsidRDefault="00366A93">
            <w:pPr>
              <w:pStyle w:val="Compact"/>
              <w:spacing w:before="20" w:after="20" w:line="240" w:lineRule="auto"/>
            </w:pPr>
            <w:r>
              <w:rPr>
                <w:sz w:val="17"/>
              </w:rPr>
              <w:t>Profil blok I</w:t>
            </w:r>
          </w:p>
        </w:tc>
      </w:tr>
      <w:tr w:rsidR="00402658" w14:paraId="4ED23FD8" w14:textId="77777777" w:rsidTr="00402658">
        <w:trPr>
          <w:cantSplit/>
        </w:trPr>
        <w:tc>
          <w:tcPr>
            <w:tcW w:w="3706" w:type="dxa"/>
          </w:tcPr>
          <w:p w14:paraId="5E3B4919" w14:textId="77777777" w:rsidR="00402658" w:rsidRDefault="00366A93">
            <w:pPr>
              <w:pStyle w:val="Compact"/>
              <w:spacing w:before="20" w:after="20" w:line="240" w:lineRule="auto"/>
            </w:pPr>
            <w:r>
              <w:rPr>
                <w:sz w:val="17"/>
              </w:rPr>
              <w:t>Perda Sulteng 3/2014 Ps 5 ↔ Pergub 2/2019 RAD P4GN</w:t>
            </w:r>
          </w:p>
        </w:tc>
        <w:tc>
          <w:tcPr>
            <w:tcW w:w="1144" w:type="dxa"/>
          </w:tcPr>
          <w:p w14:paraId="23702F28" w14:textId="77777777" w:rsidR="00402658" w:rsidRDefault="00366A93">
            <w:pPr>
              <w:pStyle w:val="Compact"/>
              <w:spacing w:before="20" w:after="20" w:line="240" w:lineRule="auto"/>
            </w:pPr>
            <w:r>
              <w:rPr>
                <w:sz w:val="17"/>
              </w:rPr>
              <w:t>Horizontal</w:t>
            </w:r>
          </w:p>
        </w:tc>
        <w:tc>
          <w:tcPr>
            <w:tcW w:w="3485" w:type="dxa"/>
          </w:tcPr>
          <w:p w14:paraId="21CDDAAA" w14:textId="77777777" w:rsidR="00402658" w:rsidRDefault="00366A93">
            <w:pPr>
              <w:pStyle w:val="Compact"/>
              <w:spacing w:before="20" w:after="20" w:line="240" w:lineRule="auto"/>
            </w:pPr>
            <w:r>
              <w:rPr>
                <w:sz w:val="17"/>
              </w:rPr>
              <w:t>Harm reduction vs pengendalian sosial represif</w:t>
            </w:r>
          </w:p>
        </w:tc>
        <w:tc>
          <w:tcPr>
            <w:tcW w:w="1300" w:type="dxa"/>
          </w:tcPr>
          <w:p w14:paraId="714A6A05" w14:textId="77777777" w:rsidR="00402658" w:rsidRDefault="00366A93">
            <w:pPr>
              <w:pStyle w:val="Compact"/>
              <w:spacing w:before="20" w:after="20" w:line="240" w:lineRule="auto"/>
            </w:pPr>
            <w:r>
              <w:rPr>
                <w:sz w:val="17"/>
              </w:rPr>
              <w:t>PROV-72-005-I01, -I03</w:t>
            </w:r>
          </w:p>
        </w:tc>
      </w:tr>
      <w:tr w:rsidR="00402658" w14:paraId="191DADDE" w14:textId="77777777" w:rsidTr="00402658">
        <w:trPr>
          <w:cantSplit/>
        </w:trPr>
        <w:tc>
          <w:tcPr>
            <w:tcW w:w="3706" w:type="dxa"/>
          </w:tcPr>
          <w:p w14:paraId="72E82F63" w14:textId="77777777" w:rsidR="00402658" w:rsidRDefault="00366A93">
            <w:pPr>
              <w:pStyle w:val="Compact"/>
              <w:spacing w:before="20" w:after="20" w:line="240" w:lineRule="auto"/>
            </w:pPr>
            <w:r>
              <w:rPr>
                <w:sz w:val="17"/>
              </w:rPr>
              <w:t>Perda Sulteng 1/2024 Ps 89, 93 ↔ Perda Sulteng 3/2014</w:t>
            </w:r>
          </w:p>
        </w:tc>
        <w:tc>
          <w:tcPr>
            <w:tcW w:w="1144" w:type="dxa"/>
          </w:tcPr>
          <w:p w14:paraId="506ED4B6" w14:textId="77777777" w:rsidR="00402658" w:rsidRDefault="00366A93">
            <w:pPr>
              <w:pStyle w:val="Compact"/>
              <w:spacing w:before="20" w:after="20" w:line="240" w:lineRule="auto"/>
            </w:pPr>
            <w:r>
              <w:rPr>
                <w:sz w:val="17"/>
              </w:rPr>
              <w:t>Horizontal / teks-pelaksanaan</w:t>
            </w:r>
          </w:p>
        </w:tc>
        <w:tc>
          <w:tcPr>
            <w:tcW w:w="3485" w:type="dxa"/>
          </w:tcPr>
          <w:p w14:paraId="46E32BC0" w14:textId="77777777" w:rsidR="00402658" w:rsidRDefault="00366A93">
            <w:pPr>
              <w:pStyle w:val="Compact"/>
              <w:spacing w:before="20" w:after="20" w:line="240" w:lineRule="auto"/>
            </w:pPr>
            <w:r>
              <w:rPr>
                <w:sz w:val="17"/>
              </w:rPr>
              <w:t>HIV hanya disebut dalam daftar; Pergub didelegasikan; Perda HIV tidak diselaraskan</w:t>
            </w:r>
          </w:p>
        </w:tc>
        <w:tc>
          <w:tcPr>
            <w:tcW w:w="1300" w:type="dxa"/>
          </w:tcPr>
          <w:p w14:paraId="1412323B" w14:textId="77777777" w:rsidR="00402658" w:rsidRDefault="00366A93">
            <w:pPr>
              <w:pStyle w:val="Compact"/>
              <w:spacing w:before="20" w:after="20" w:line="240" w:lineRule="auto"/>
            </w:pPr>
            <w:r>
              <w:rPr>
                <w:sz w:val="17"/>
              </w:rPr>
              <w:t>PROV-72-003-I03</w:t>
            </w:r>
          </w:p>
        </w:tc>
      </w:tr>
      <w:tr w:rsidR="00402658" w14:paraId="7888FB81" w14:textId="77777777" w:rsidTr="00402658">
        <w:trPr>
          <w:cantSplit/>
        </w:trPr>
        <w:tc>
          <w:tcPr>
            <w:tcW w:w="3706" w:type="dxa"/>
          </w:tcPr>
          <w:p w14:paraId="22A3EC7A" w14:textId="77777777" w:rsidR="00402658" w:rsidRDefault="00366A93">
            <w:pPr>
              <w:pStyle w:val="Compact"/>
              <w:spacing w:before="20" w:after="20" w:line="240" w:lineRule="auto"/>
            </w:pPr>
            <w:r>
              <w:rPr>
                <w:sz w:val="17"/>
              </w:rPr>
              <w:t>Perda Palu 1/2018 dan 1/2010 ↔ UU 17/2023, Perpres 124/2016</w:t>
            </w:r>
          </w:p>
        </w:tc>
        <w:tc>
          <w:tcPr>
            <w:tcW w:w="1144" w:type="dxa"/>
          </w:tcPr>
          <w:p w14:paraId="05B3BB19" w14:textId="77777777" w:rsidR="00402658" w:rsidRDefault="00366A93">
            <w:pPr>
              <w:pStyle w:val="Compact"/>
              <w:spacing w:before="20" w:after="20" w:line="240" w:lineRule="auto"/>
            </w:pPr>
            <w:r>
              <w:rPr>
                <w:sz w:val="17"/>
              </w:rPr>
              <w:t>Vertikal</w:t>
            </w:r>
          </w:p>
        </w:tc>
        <w:tc>
          <w:tcPr>
            <w:tcW w:w="3485" w:type="dxa"/>
          </w:tcPr>
          <w:p w14:paraId="5B1D5917" w14:textId="77777777" w:rsidR="00402658" w:rsidRDefault="00366A93">
            <w:pPr>
              <w:pStyle w:val="Compact"/>
              <w:spacing w:before="20" w:after="20" w:line="240" w:lineRule="auto"/>
            </w:pPr>
            <w:r>
              <w:rPr>
                <w:sz w:val="17"/>
              </w:rPr>
              <w:t>Dasar hukum usang; KPA model lama</w:t>
            </w:r>
          </w:p>
        </w:tc>
        <w:tc>
          <w:tcPr>
            <w:tcW w:w="1300" w:type="dxa"/>
          </w:tcPr>
          <w:p w14:paraId="0FEFAB3D" w14:textId="77777777" w:rsidR="00402658" w:rsidRDefault="00366A93">
            <w:pPr>
              <w:pStyle w:val="Compact"/>
              <w:spacing w:before="20" w:after="20" w:line="240" w:lineRule="auto"/>
            </w:pPr>
            <w:r>
              <w:rPr>
                <w:sz w:val="17"/>
              </w:rPr>
              <w:t>KAB-7271-001-I09; KAB-7271-002-I01</w:t>
            </w:r>
          </w:p>
        </w:tc>
      </w:tr>
      <w:tr w:rsidR="00402658" w14:paraId="74554B1A" w14:textId="77777777" w:rsidTr="00402658">
        <w:trPr>
          <w:cantSplit/>
        </w:trPr>
        <w:tc>
          <w:tcPr>
            <w:tcW w:w="3706" w:type="dxa"/>
          </w:tcPr>
          <w:p w14:paraId="3A25747B" w14:textId="77777777" w:rsidR="00402658" w:rsidRDefault="00366A93">
            <w:pPr>
              <w:pStyle w:val="Compact"/>
              <w:spacing w:before="20" w:after="20" w:line="240" w:lineRule="auto"/>
            </w:pPr>
            <w:r>
              <w:rPr>
                <w:sz w:val="17"/>
              </w:rPr>
              <w:t>Perda Palu 1/2018 Ps 4, 12, 15 ↔ Lampiran Permenkes 23/2022</w:t>
            </w:r>
          </w:p>
        </w:tc>
        <w:tc>
          <w:tcPr>
            <w:tcW w:w="1144" w:type="dxa"/>
          </w:tcPr>
          <w:p w14:paraId="49F26CD2" w14:textId="77777777" w:rsidR="00402658" w:rsidRDefault="00366A93">
            <w:pPr>
              <w:pStyle w:val="Compact"/>
              <w:spacing w:before="20" w:after="20" w:line="240" w:lineRule="auto"/>
            </w:pPr>
            <w:r>
              <w:rPr>
                <w:sz w:val="17"/>
              </w:rPr>
              <w:t>Vertikal (tematik)</w:t>
            </w:r>
          </w:p>
        </w:tc>
        <w:tc>
          <w:tcPr>
            <w:tcW w:w="3485" w:type="dxa"/>
          </w:tcPr>
          <w:p w14:paraId="7445A1D5" w14:textId="77777777" w:rsidR="00402658" w:rsidRDefault="00366A93">
            <w:pPr>
              <w:pStyle w:val="Compact"/>
              <w:spacing w:before="20" w:after="20" w:line="240" w:lineRule="auto"/>
            </w:pPr>
            <w:r>
              <w:rPr>
                <w:sz w:val="17"/>
              </w:rPr>
              <w:t>Tes wajib dan pidana vs persetujuan dan nondiskriminasi</w:t>
            </w:r>
          </w:p>
        </w:tc>
        <w:tc>
          <w:tcPr>
            <w:tcW w:w="1300" w:type="dxa"/>
          </w:tcPr>
          <w:p w14:paraId="2E5E57A6" w14:textId="77777777" w:rsidR="00402658" w:rsidRDefault="00366A93">
            <w:pPr>
              <w:pStyle w:val="Compact"/>
              <w:spacing w:before="20" w:after="20" w:line="240" w:lineRule="auto"/>
            </w:pPr>
            <w:r>
              <w:rPr>
                <w:sz w:val="17"/>
              </w:rPr>
              <w:t>Profil blok I</w:t>
            </w:r>
          </w:p>
        </w:tc>
      </w:tr>
      <w:tr w:rsidR="00402658" w14:paraId="1981EEE0" w14:textId="77777777" w:rsidTr="00402658">
        <w:trPr>
          <w:cantSplit/>
        </w:trPr>
        <w:tc>
          <w:tcPr>
            <w:tcW w:w="3706" w:type="dxa"/>
          </w:tcPr>
          <w:p w14:paraId="072F0F72" w14:textId="77777777" w:rsidR="00402658" w:rsidRDefault="00366A93">
            <w:pPr>
              <w:pStyle w:val="Compact"/>
              <w:spacing w:before="20" w:after="20" w:line="240" w:lineRule="auto"/>
            </w:pPr>
            <w:r>
              <w:rPr>
                <w:sz w:val="17"/>
              </w:rPr>
              <w:t>Perda Sulteng 3/2014 Ps 6 ↔ UU 17/2023 Ps 293</w:t>
            </w:r>
          </w:p>
        </w:tc>
        <w:tc>
          <w:tcPr>
            <w:tcW w:w="1144" w:type="dxa"/>
          </w:tcPr>
          <w:p w14:paraId="33704A94" w14:textId="77777777" w:rsidR="00402658" w:rsidRDefault="00366A93">
            <w:pPr>
              <w:pStyle w:val="Compact"/>
              <w:spacing w:before="20" w:after="20" w:line="240" w:lineRule="auto"/>
            </w:pPr>
            <w:r>
              <w:rPr>
                <w:sz w:val="17"/>
              </w:rPr>
              <w:t>Vertikal</w:t>
            </w:r>
          </w:p>
        </w:tc>
        <w:tc>
          <w:tcPr>
            <w:tcW w:w="3485" w:type="dxa"/>
          </w:tcPr>
          <w:p w14:paraId="75E9D226" w14:textId="77777777" w:rsidR="00402658" w:rsidRDefault="00366A93">
            <w:pPr>
              <w:pStyle w:val="Compact"/>
              <w:spacing w:before="20" w:after="20" w:line="240" w:lineRule="auto"/>
            </w:pPr>
            <w:r>
              <w:rPr>
                <w:sz w:val="17"/>
              </w:rPr>
              <w:t>KT inisiatif petugas atas “patut diduga”; sukarela hanya “pada prinsipnya”</w:t>
            </w:r>
          </w:p>
        </w:tc>
        <w:tc>
          <w:tcPr>
            <w:tcW w:w="1300" w:type="dxa"/>
          </w:tcPr>
          <w:p w14:paraId="262FF976" w14:textId="77777777" w:rsidR="00402658" w:rsidRDefault="00366A93">
            <w:pPr>
              <w:pStyle w:val="Compact"/>
              <w:spacing w:before="20" w:after="20" w:line="240" w:lineRule="auto"/>
            </w:pPr>
            <w:r>
              <w:rPr>
                <w:sz w:val="17"/>
              </w:rPr>
              <w:t>PROV-72-001-I09</w:t>
            </w:r>
          </w:p>
        </w:tc>
      </w:tr>
      <w:tr w:rsidR="00402658" w14:paraId="57F3022B" w14:textId="77777777" w:rsidTr="00402658">
        <w:trPr>
          <w:cantSplit/>
        </w:trPr>
        <w:tc>
          <w:tcPr>
            <w:tcW w:w="3706" w:type="dxa"/>
          </w:tcPr>
          <w:p w14:paraId="28B5B409" w14:textId="77777777" w:rsidR="00402658" w:rsidRDefault="00366A93">
            <w:pPr>
              <w:pStyle w:val="Compact"/>
              <w:spacing w:before="20" w:after="20" w:line="240" w:lineRule="auto"/>
            </w:pPr>
            <w:r>
              <w:rPr>
                <w:sz w:val="17"/>
              </w:rPr>
              <w:t>Perda Sulteng 1/2024 Ps 5 ayat (4), 207–208 ↔ kerahasiaan layanan HIV</w:t>
            </w:r>
          </w:p>
        </w:tc>
        <w:tc>
          <w:tcPr>
            <w:tcW w:w="1144" w:type="dxa"/>
          </w:tcPr>
          <w:p w14:paraId="5DC87AA2" w14:textId="77777777" w:rsidR="00402658" w:rsidRDefault="00366A93">
            <w:pPr>
              <w:pStyle w:val="Compact"/>
              <w:spacing w:before="20" w:after="20" w:line="240" w:lineRule="auto"/>
            </w:pPr>
            <w:r>
              <w:rPr>
                <w:sz w:val="17"/>
              </w:rPr>
              <w:t>Vertikal</w:t>
            </w:r>
          </w:p>
        </w:tc>
        <w:tc>
          <w:tcPr>
            <w:tcW w:w="3485" w:type="dxa"/>
          </w:tcPr>
          <w:p w14:paraId="6F158FFC" w14:textId="77777777" w:rsidR="00402658" w:rsidRDefault="00366A93">
            <w:pPr>
              <w:pStyle w:val="Compact"/>
              <w:spacing w:before="20" w:after="20" w:line="240" w:lineRule="auto"/>
            </w:pPr>
            <w:r>
              <w:rPr>
                <w:sz w:val="17"/>
              </w:rPr>
              <w:t>Pembukaan untuk aparat dan pelaporan dugaan pidana pasien</w:t>
            </w:r>
          </w:p>
        </w:tc>
        <w:tc>
          <w:tcPr>
            <w:tcW w:w="1300" w:type="dxa"/>
          </w:tcPr>
          <w:p w14:paraId="2941AF68" w14:textId="77777777" w:rsidR="00402658" w:rsidRDefault="00366A93">
            <w:pPr>
              <w:pStyle w:val="Compact"/>
              <w:spacing w:before="20" w:after="20" w:line="240" w:lineRule="auto"/>
            </w:pPr>
            <w:r>
              <w:rPr>
                <w:sz w:val="17"/>
              </w:rPr>
              <w:t>PROV-72-003-I01</w:t>
            </w:r>
          </w:p>
        </w:tc>
      </w:tr>
    </w:tbl>
    <w:p w14:paraId="20A72036" w14:textId="77777777" w:rsidR="00402658" w:rsidRDefault="00402658">
      <w:pPr>
        <w:spacing w:after="0" w:line="20" w:lineRule="exact"/>
        <w:rPr>
          <w:sz w:val="2"/>
        </w:rPr>
        <w:sectPr w:rsidR="00402658">
          <w:footerReference w:type="default" r:id="rId17"/>
          <w:footnotePr>
            <w:numRestart w:val="eachSect"/>
          </w:footnotePr>
          <w:pgSz w:w="11906" w:h="16838"/>
          <w:pgMar w:top="1134" w:right="1134" w:bottom="1134" w:left="1134" w:header="720" w:footer="567" w:gutter="0"/>
          <w:cols w:space="720"/>
        </w:sectPr>
      </w:pPr>
    </w:p>
    <w:p w14:paraId="468B835F" w14:textId="77777777" w:rsidR="00402658" w:rsidRDefault="00366A93">
      <w:pPr>
        <w:pStyle w:val="BodyText"/>
        <w:keepNext/>
        <w:spacing w:before="120"/>
        <w:jc w:val="center"/>
      </w:pPr>
      <w:r>
        <w:rPr>
          <w:noProof/>
        </w:rPr>
        <w:lastRenderedPageBreak/>
        <w:drawing>
          <wp:inline distT="0" distB="0" distL="0" distR="0" wp14:anchorId="77E5F81F" wp14:editId="4C6CA4F6">
            <wp:extent cx="8391549" cy="54000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LLM/HRIA/review_design_2/output/Analisis_Regulasi_HRIA_RIA_v3/word/_diagram_png/c651cf336db3c232.png"/>
                    <pic:cNvPicPr>
                      <a:picLocks noChangeAspect="1" noChangeArrowheads="1"/>
                    </pic:cNvPicPr>
                  </pic:nvPicPr>
                  <pic:blipFill>
                    <a:blip r:embed="rId18"/>
                    <a:stretch>
                      <a:fillRect/>
                    </a:stretch>
                  </pic:blipFill>
                  <pic:spPr bwMode="auto">
                    <a:xfrm>
                      <a:off x="0" y="0"/>
                      <a:ext cx="8391549" cy="5400000"/>
                    </a:xfrm>
                    <a:prstGeom prst="rect">
                      <a:avLst/>
                    </a:prstGeom>
                    <a:noFill/>
                    <a:ln w="9525">
                      <a:noFill/>
                      <a:headEnd/>
                      <a:tailEnd/>
                    </a:ln>
                  </pic:spPr>
                </pic:pic>
              </a:graphicData>
            </a:graphic>
          </wp:inline>
        </w:drawing>
      </w:r>
    </w:p>
    <w:p w14:paraId="713B9F7D" w14:textId="77777777" w:rsidR="00402658" w:rsidRDefault="00366A93">
      <w:pPr>
        <w:pStyle w:val="Caption"/>
      </w:pPr>
      <w:r>
        <w:rPr>
          <w:iCs/>
        </w:rPr>
        <w:t>Gambar 6. Jaringan ketegangan paket Palu. Garis tegas = ketegangan antara teks pada tingkat yang sama atau dengan rujukan tertulis; garis putus-putus = ketegangan tematik. Kotak ketegangan internal menunjukkan pertentangan di dalam Perda Palu 1/2018.</w:t>
      </w:r>
    </w:p>
    <w:p w14:paraId="17625F4C" w14:textId="77777777" w:rsidR="00402658" w:rsidRDefault="00402658">
      <w:pPr>
        <w:spacing w:after="0" w:line="20" w:lineRule="exact"/>
        <w:rPr>
          <w:sz w:val="2"/>
        </w:rPr>
        <w:sectPr w:rsidR="00402658">
          <w:footerReference w:type="default" r:id="rId19"/>
          <w:footnotePr>
            <w:numRestart w:val="eachSect"/>
          </w:footnotePr>
          <w:pgSz w:w="16838" w:h="11906" w:orient="landscape"/>
          <w:pgMar w:top="1134" w:right="1134" w:bottom="1134" w:left="1134" w:header="720" w:footer="567" w:gutter="0"/>
          <w:cols w:space="720"/>
        </w:sectPr>
      </w:pPr>
    </w:p>
    <w:p w14:paraId="33EE94D7" w14:textId="77777777" w:rsidR="00402658" w:rsidRDefault="00366A93">
      <w:pPr>
        <w:pStyle w:val="BodyText"/>
      </w:pPr>
      <w:r>
        <w:rPr>
          <w:i/>
          <w:iCs/>
        </w:rPr>
        <w:lastRenderedPageBreak/>
        <w:t>Analisis.</w:t>
      </w:r>
      <w:r>
        <w:t xml:space="preserve"> Ketegangan yang paling menentukan berada </w:t>
      </w:r>
      <w:r>
        <w:rPr>
          <w:b/>
          <w:bCs/>
        </w:rPr>
        <w:t>di dalam</w:t>
      </w:r>
      <w:r>
        <w:t xml:space="preserve"> </w:t>
      </w:r>
      <w:r>
        <w:t>Perda Palu 1/2018, karena pengaman dan pengecualiannya menyentuh kelompok yang sama dalam satu instrumen. Ketegangan ini dapat ditangani oleh DPRD dan Pemkot sendiri tanpa menunggu provinsi atau pusat.</w:t>
      </w:r>
    </w:p>
    <w:p w14:paraId="62D0D8B7" w14:textId="77777777" w:rsidR="00402658" w:rsidRDefault="00366A93">
      <w:pPr>
        <w:pStyle w:val="Heading1"/>
      </w:pPr>
      <w:bookmarkStart w:id="48" w:name="contoh-baik-yang-perlu-dipertahankan"/>
      <w:bookmarkStart w:id="49" w:name="_Toc242201590"/>
      <w:bookmarkEnd w:id="46"/>
      <w:r>
        <w:t>9. Contoh baik yang perlu dipertahankan</w:t>
      </w:r>
      <w:bookmarkEnd w:id="49"/>
    </w:p>
    <w:p w14:paraId="0116D1CE" w14:textId="77777777" w:rsidR="00402658" w:rsidRDefault="00366A93">
      <w:pPr>
        <w:pStyle w:val="FirstParagraph"/>
      </w:pPr>
      <w:r>
        <w:t>Revisi per pasal harus menjaga pengaman berikut. Mencabut Perda secara keseluruhan akan ikut menghapusnya.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844"/>
        <w:gridCol w:w="3111"/>
        <w:gridCol w:w="3682"/>
      </w:tblGrid>
      <w:tr w:rsidR="00402658" w14:paraId="0ACB35CC"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2843" w:type="dxa"/>
            <w:shd w:val="clear" w:color="auto" w:fill="D9E2F3"/>
          </w:tcPr>
          <w:p w14:paraId="637B7FD6" w14:textId="77777777" w:rsidR="00402658" w:rsidRDefault="00366A93">
            <w:pPr>
              <w:pStyle w:val="Compact"/>
              <w:spacing w:before="20" w:after="20" w:line="240" w:lineRule="auto"/>
            </w:pPr>
            <w:r>
              <w:rPr>
                <w:b/>
                <w:sz w:val="17"/>
              </w:rPr>
              <w:t>Pengaman</w:t>
            </w:r>
          </w:p>
        </w:tc>
        <w:tc>
          <w:tcPr>
            <w:tcW w:w="3111" w:type="dxa"/>
            <w:shd w:val="clear" w:color="auto" w:fill="D9E2F3"/>
          </w:tcPr>
          <w:p w14:paraId="13E410D5" w14:textId="77777777" w:rsidR="00402658" w:rsidRDefault="00366A93">
            <w:pPr>
              <w:pStyle w:val="Compact"/>
              <w:spacing w:before="20" w:after="20" w:line="240" w:lineRule="auto"/>
            </w:pPr>
            <w:r>
              <w:rPr>
                <w:b/>
                <w:sz w:val="17"/>
              </w:rPr>
              <w:t>Instrumen dan pasal</w:t>
            </w:r>
          </w:p>
        </w:tc>
        <w:tc>
          <w:tcPr>
            <w:tcW w:w="3682" w:type="dxa"/>
            <w:shd w:val="clear" w:color="auto" w:fill="D9E2F3"/>
          </w:tcPr>
          <w:p w14:paraId="2F668363" w14:textId="77777777" w:rsidR="00402658" w:rsidRDefault="00366A93">
            <w:pPr>
              <w:pStyle w:val="Compact"/>
              <w:spacing w:before="20" w:after="20" w:line="240" w:lineRule="auto"/>
            </w:pPr>
            <w:r>
              <w:rPr>
                <w:b/>
                <w:sz w:val="17"/>
              </w:rPr>
              <w:t>Mengapa layak dipertahankan</w:t>
            </w:r>
          </w:p>
        </w:tc>
      </w:tr>
      <w:tr w:rsidR="00402658" w14:paraId="69E70630" w14:textId="77777777" w:rsidTr="00402658">
        <w:trPr>
          <w:cantSplit/>
        </w:trPr>
        <w:tc>
          <w:tcPr>
            <w:tcW w:w="2843" w:type="dxa"/>
          </w:tcPr>
          <w:p w14:paraId="30DB9BDE" w14:textId="77777777" w:rsidR="00402658" w:rsidRDefault="00366A93">
            <w:pPr>
              <w:pStyle w:val="Compact"/>
              <w:spacing w:before="20" w:after="20" w:line="240" w:lineRule="auto"/>
            </w:pPr>
            <w:r>
              <w:rPr>
                <w:sz w:val="17"/>
              </w:rPr>
              <w:t>Fasilitasi jarum suntik steril dan program metadon</w:t>
            </w:r>
          </w:p>
        </w:tc>
        <w:tc>
          <w:tcPr>
            <w:tcW w:w="3111" w:type="dxa"/>
          </w:tcPr>
          <w:p w14:paraId="73F7556F" w14:textId="77777777" w:rsidR="00402658" w:rsidRDefault="00366A93">
            <w:pPr>
              <w:pStyle w:val="Compact"/>
              <w:spacing w:before="20" w:after="20" w:line="240" w:lineRule="auto"/>
            </w:pPr>
            <w:r>
              <w:rPr>
                <w:sz w:val="17"/>
              </w:rPr>
              <w:t>Perda Palu 1/2018 Ps 3 ayat (1) huruf j; Perda Sulteng 3/2014 Ps 5 ayat (1) huruf g</w:t>
            </w:r>
          </w:p>
        </w:tc>
        <w:tc>
          <w:tcPr>
            <w:tcW w:w="3682" w:type="dxa"/>
          </w:tcPr>
          <w:p w14:paraId="72956F98" w14:textId="77777777" w:rsidR="00402658" w:rsidRDefault="00366A93">
            <w:pPr>
              <w:pStyle w:val="Compact"/>
              <w:spacing w:before="20" w:after="20" w:line="240" w:lineRule="auto"/>
            </w:pPr>
            <w:r>
              <w:rPr>
                <w:sz w:val="17"/>
              </w:rPr>
              <w:t>Setelah batang tubuh Permenkes 23/2022 dicabut, harm reduction nasional hanya tersisa di Lampiran; pasal daerah ini menjadi dasar tertulis lokal</w:t>
            </w:r>
          </w:p>
        </w:tc>
      </w:tr>
      <w:tr w:rsidR="00402658" w14:paraId="3ACB7F72" w14:textId="77777777" w:rsidTr="00402658">
        <w:trPr>
          <w:cantSplit/>
        </w:trPr>
        <w:tc>
          <w:tcPr>
            <w:tcW w:w="2843" w:type="dxa"/>
          </w:tcPr>
          <w:p w14:paraId="5EE555E6" w14:textId="77777777" w:rsidR="00402658" w:rsidRDefault="00366A93">
            <w:pPr>
              <w:pStyle w:val="Compact"/>
              <w:spacing w:before="20" w:after="20" w:line="240" w:lineRule="auto"/>
            </w:pPr>
            <w:r>
              <w:rPr>
                <w:sz w:val="17"/>
              </w:rPr>
              <w:t>Larangan PHK karena HIV</w:t>
            </w:r>
          </w:p>
        </w:tc>
        <w:tc>
          <w:tcPr>
            <w:tcW w:w="3111" w:type="dxa"/>
          </w:tcPr>
          <w:p w14:paraId="1F1D3911" w14:textId="77777777" w:rsidR="00402658" w:rsidRDefault="00366A93">
            <w:pPr>
              <w:pStyle w:val="Compact"/>
              <w:spacing w:before="20" w:after="20" w:line="240" w:lineRule="auto"/>
            </w:pPr>
            <w:r>
              <w:rPr>
                <w:sz w:val="17"/>
              </w:rPr>
              <w:t>Perda Palu 1/2018 Ps 17 huruf a; Perda Sulteng 3/2014 Ps 15 ayat (2)</w:t>
            </w:r>
          </w:p>
        </w:tc>
        <w:tc>
          <w:tcPr>
            <w:tcW w:w="3682" w:type="dxa"/>
          </w:tcPr>
          <w:p w14:paraId="3F22F2DB" w14:textId="77777777" w:rsidR="00402658" w:rsidRDefault="00366A93">
            <w:pPr>
              <w:pStyle w:val="Compact"/>
              <w:spacing w:before="20" w:after="20" w:line="240" w:lineRule="auto"/>
            </w:pPr>
            <w:r>
              <w:rPr>
                <w:sz w:val="17"/>
              </w:rPr>
              <w:t>Disebut Laporan Nasional (7.3) sebagai contoh baik; Palu lebih rinci daripada provinsi</w:t>
            </w:r>
          </w:p>
        </w:tc>
      </w:tr>
      <w:tr w:rsidR="00402658" w14:paraId="634ED1DB" w14:textId="77777777" w:rsidTr="00402658">
        <w:trPr>
          <w:cantSplit/>
        </w:trPr>
        <w:tc>
          <w:tcPr>
            <w:tcW w:w="2843" w:type="dxa"/>
          </w:tcPr>
          <w:p w14:paraId="2BE5019F" w14:textId="77777777" w:rsidR="00402658" w:rsidRDefault="00366A93">
            <w:pPr>
              <w:pStyle w:val="Compact"/>
              <w:spacing w:before="20" w:after="20" w:line="240" w:lineRule="auto"/>
            </w:pPr>
            <w:r>
              <w:rPr>
                <w:sz w:val="17"/>
              </w:rPr>
              <w:t>Larangan mengeluarkan peserta didik karena HIV</w:t>
            </w:r>
          </w:p>
        </w:tc>
        <w:tc>
          <w:tcPr>
            <w:tcW w:w="3111" w:type="dxa"/>
          </w:tcPr>
          <w:p w14:paraId="0B7BF600" w14:textId="77777777" w:rsidR="00402658" w:rsidRDefault="00366A93">
            <w:pPr>
              <w:pStyle w:val="Compact"/>
              <w:spacing w:before="20" w:after="20" w:line="240" w:lineRule="auto"/>
            </w:pPr>
            <w:r>
              <w:rPr>
                <w:sz w:val="17"/>
              </w:rPr>
              <w:t>Perda Palu 1/2018 Ps 18</w:t>
            </w:r>
          </w:p>
        </w:tc>
        <w:tc>
          <w:tcPr>
            <w:tcW w:w="3682" w:type="dxa"/>
          </w:tcPr>
          <w:p w14:paraId="2D990B2F" w14:textId="77777777" w:rsidR="00402658" w:rsidRDefault="00366A93">
            <w:pPr>
              <w:pStyle w:val="Compact"/>
              <w:spacing w:before="20" w:after="20" w:line="240" w:lineRule="auto"/>
            </w:pPr>
            <w:r>
              <w:rPr>
                <w:sz w:val="17"/>
              </w:rPr>
              <w:t>Perlindungan pendidikan yang eksplisit</w:t>
            </w:r>
          </w:p>
        </w:tc>
      </w:tr>
      <w:tr w:rsidR="00402658" w14:paraId="1644C6D0" w14:textId="77777777" w:rsidTr="00402658">
        <w:trPr>
          <w:cantSplit/>
        </w:trPr>
        <w:tc>
          <w:tcPr>
            <w:tcW w:w="2843" w:type="dxa"/>
          </w:tcPr>
          <w:p w14:paraId="61D598D8" w14:textId="77777777" w:rsidR="00402658" w:rsidRDefault="00366A93">
            <w:pPr>
              <w:pStyle w:val="Compact"/>
              <w:spacing w:before="20" w:after="20" w:line="240" w:lineRule="auto"/>
            </w:pPr>
            <w:r>
              <w:rPr>
                <w:sz w:val="17"/>
              </w:rPr>
              <w:t>Persetujuan dan konseling sebelum dan sesudah tes</w:t>
            </w:r>
          </w:p>
        </w:tc>
        <w:tc>
          <w:tcPr>
            <w:tcW w:w="3111" w:type="dxa"/>
          </w:tcPr>
          <w:p w14:paraId="5A5591F3" w14:textId="77777777" w:rsidR="00402658" w:rsidRDefault="00366A93">
            <w:pPr>
              <w:pStyle w:val="Compact"/>
              <w:spacing w:before="20" w:after="20" w:line="240" w:lineRule="auto"/>
            </w:pPr>
            <w:r>
              <w:rPr>
                <w:sz w:val="17"/>
              </w:rPr>
              <w:t>Perda Palu 1/2018 Ps 11 huruf d–e; Perda Sulteng 3/2014 Ps 1 angka 14 (“informed consent”)</w:t>
            </w:r>
          </w:p>
        </w:tc>
        <w:tc>
          <w:tcPr>
            <w:tcW w:w="3682" w:type="dxa"/>
          </w:tcPr>
          <w:p w14:paraId="1FCCFE4E" w14:textId="77777777" w:rsidR="00402658" w:rsidRDefault="00366A93">
            <w:pPr>
              <w:pStyle w:val="Compact"/>
              <w:spacing w:before="20" w:after="20" w:line="240" w:lineRule="auto"/>
            </w:pPr>
            <w:r>
              <w:rPr>
                <w:sz w:val="17"/>
              </w:rPr>
              <w:t>Menjadi lantai lokal ketika pasal persetujuan khusus HIV nasional sudah dicabut</w:t>
            </w:r>
          </w:p>
        </w:tc>
      </w:tr>
      <w:tr w:rsidR="00402658" w14:paraId="15DB3564" w14:textId="77777777" w:rsidTr="00402658">
        <w:trPr>
          <w:cantSplit/>
        </w:trPr>
        <w:tc>
          <w:tcPr>
            <w:tcW w:w="2843" w:type="dxa"/>
          </w:tcPr>
          <w:p w14:paraId="678BD02F" w14:textId="77777777" w:rsidR="00402658" w:rsidRDefault="00366A93">
            <w:pPr>
              <w:pStyle w:val="Compact"/>
              <w:spacing w:before="20" w:after="20" w:line="240" w:lineRule="auto"/>
            </w:pPr>
            <w:r>
              <w:rPr>
                <w:sz w:val="17"/>
              </w:rPr>
              <w:t>Pembukaan ke pasangan hanya dengan persetujuan ODHIV setelah konseling</w:t>
            </w:r>
          </w:p>
        </w:tc>
        <w:tc>
          <w:tcPr>
            <w:tcW w:w="3111" w:type="dxa"/>
          </w:tcPr>
          <w:p w14:paraId="79BE84DF" w14:textId="77777777" w:rsidR="00402658" w:rsidRDefault="00366A93">
            <w:pPr>
              <w:pStyle w:val="Compact"/>
              <w:spacing w:before="20" w:after="20" w:line="240" w:lineRule="auto"/>
            </w:pPr>
            <w:r>
              <w:rPr>
                <w:sz w:val="17"/>
              </w:rPr>
              <w:t>Perda Palu 1/2018 Ps 4 ayat (2) huruf e</w:t>
            </w:r>
          </w:p>
        </w:tc>
        <w:tc>
          <w:tcPr>
            <w:tcW w:w="3682" w:type="dxa"/>
          </w:tcPr>
          <w:p w14:paraId="1CFC4B23" w14:textId="77777777" w:rsidR="00402658" w:rsidRDefault="00366A93">
            <w:pPr>
              <w:pStyle w:val="Compact"/>
              <w:spacing w:before="20" w:after="20" w:line="240" w:lineRule="auto"/>
            </w:pPr>
            <w:r>
              <w:rPr>
                <w:sz w:val="17"/>
              </w:rPr>
              <w:t>Selaras dengan notifikasi pasangan di Lampiran 23/2022</w:t>
            </w:r>
          </w:p>
        </w:tc>
      </w:tr>
      <w:tr w:rsidR="00402658" w14:paraId="72E14B5D" w14:textId="77777777" w:rsidTr="00402658">
        <w:trPr>
          <w:cantSplit/>
        </w:trPr>
        <w:tc>
          <w:tcPr>
            <w:tcW w:w="2843" w:type="dxa"/>
          </w:tcPr>
          <w:p w14:paraId="159BEF3C" w14:textId="77777777" w:rsidR="00402658" w:rsidRDefault="00366A93">
            <w:pPr>
              <w:pStyle w:val="Compact"/>
              <w:spacing w:before="20" w:after="20" w:line="240" w:lineRule="auto"/>
            </w:pPr>
            <w:r>
              <w:rPr>
                <w:sz w:val="17"/>
              </w:rPr>
              <w:t>Rahasia kedokteran berlaku selamanya, juga setelah orang itu meninggal</w:t>
            </w:r>
          </w:p>
        </w:tc>
        <w:tc>
          <w:tcPr>
            <w:tcW w:w="3111" w:type="dxa"/>
          </w:tcPr>
          <w:p w14:paraId="1A35833A" w14:textId="77777777" w:rsidR="00402658" w:rsidRDefault="00366A93">
            <w:pPr>
              <w:pStyle w:val="Compact"/>
              <w:spacing w:before="20" w:after="20" w:line="240" w:lineRule="auto"/>
            </w:pPr>
            <w:r>
              <w:rPr>
                <w:sz w:val="17"/>
              </w:rPr>
              <w:t>Perda Sulteng 3/2014 Ps 21 ayat (2)</w:t>
            </w:r>
          </w:p>
        </w:tc>
        <w:tc>
          <w:tcPr>
            <w:tcW w:w="3682" w:type="dxa"/>
          </w:tcPr>
          <w:p w14:paraId="11F804EA" w14:textId="77777777" w:rsidR="00402658" w:rsidRDefault="00366A93">
            <w:pPr>
              <w:pStyle w:val="Compact"/>
              <w:spacing w:before="20" w:after="20" w:line="240" w:lineRule="auto"/>
            </w:pPr>
            <w:r>
              <w:rPr>
                <w:sz w:val="17"/>
              </w:rPr>
              <w:t>Disebut Laporan Nasional (7.3) sebagai contoh baik</w:t>
            </w:r>
          </w:p>
        </w:tc>
      </w:tr>
      <w:tr w:rsidR="00402658" w14:paraId="584E24D9" w14:textId="77777777" w:rsidTr="00402658">
        <w:trPr>
          <w:cantSplit/>
        </w:trPr>
        <w:tc>
          <w:tcPr>
            <w:tcW w:w="2843" w:type="dxa"/>
          </w:tcPr>
          <w:p w14:paraId="48151E21" w14:textId="77777777" w:rsidR="00402658" w:rsidRDefault="00366A93">
            <w:pPr>
              <w:pStyle w:val="Compact"/>
              <w:spacing w:before="20" w:after="20" w:line="240" w:lineRule="auto"/>
            </w:pPr>
            <w:r>
              <w:rPr>
                <w:sz w:val="17"/>
              </w:rPr>
              <w:t>Hak pasien menolak pembukaan rahasia</w:t>
            </w:r>
          </w:p>
        </w:tc>
        <w:tc>
          <w:tcPr>
            <w:tcW w:w="3111" w:type="dxa"/>
          </w:tcPr>
          <w:p w14:paraId="6D31AED4" w14:textId="77777777" w:rsidR="00402658" w:rsidRDefault="00366A93">
            <w:pPr>
              <w:pStyle w:val="Compact"/>
              <w:spacing w:before="20" w:after="20" w:line="240" w:lineRule="auto"/>
            </w:pPr>
            <w:r>
              <w:rPr>
                <w:sz w:val="17"/>
              </w:rPr>
              <w:t>Perda Sulteng 3/2014 Ps 22 ayat (4)</w:t>
            </w:r>
          </w:p>
        </w:tc>
        <w:tc>
          <w:tcPr>
            <w:tcW w:w="3682" w:type="dxa"/>
          </w:tcPr>
          <w:p w14:paraId="260CE8DD" w14:textId="77777777" w:rsidR="00402658" w:rsidRDefault="00366A93">
            <w:pPr>
              <w:pStyle w:val="Compact"/>
              <w:spacing w:before="20" w:after="20" w:line="240" w:lineRule="auto"/>
            </w:pPr>
            <w:r>
              <w:rPr>
                <w:sz w:val="17"/>
              </w:rPr>
              <w:t>Pengaman prosedural yang jarang ditemukan</w:t>
            </w:r>
          </w:p>
        </w:tc>
      </w:tr>
      <w:tr w:rsidR="00402658" w14:paraId="5B514E82" w14:textId="77777777" w:rsidTr="00402658">
        <w:trPr>
          <w:cantSplit/>
        </w:trPr>
        <w:tc>
          <w:tcPr>
            <w:tcW w:w="2843" w:type="dxa"/>
          </w:tcPr>
          <w:p w14:paraId="48E88C5F" w14:textId="77777777" w:rsidR="00402658" w:rsidRDefault="00366A93">
            <w:pPr>
              <w:pStyle w:val="Compact"/>
              <w:spacing w:before="20" w:after="20" w:line="240" w:lineRule="auto"/>
            </w:pPr>
            <w:r>
              <w:rPr>
                <w:sz w:val="17"/>
              </w:rPr>
              <w:t>Pengakuan waria sebagai populasi kunci</w:t>
            </w:r>
          </w:p>
        </w:tc>
        <w:tc>
          <w:tcPr>
            <w:tcW w:w="3111" w:type="dxa"/>
          </w:tcPr>
          <w:p w14:paraId="1C5DF5CD" w14:textId="77777777" w:rsidR="00402658" w:rsidRDefault="00366A93">
            <w:pPr>
              <w:pStyle w:val="Compact"/>
              <w:spacing w:before="20" w:after="20" w:line="240" w:lineRule="auto"/>
            </w:pPr>
            <w:r>
              <w:rPr>
                <w:sz w:val="17"/>
              </w:rPr>
              <w:t>Perda Sulteng 3/2014 Ps 1 angka 13</w:t>
            </w:r>
          </w:p>
        </w:tc>
        <w:tc>
          <w:tcPr>
            <w:tcW w:w="3682" w:type="dxa"/>
          </w:tcPr>
          <w:p w14:paraId="5BAB726B" w14:textId="77777777" w:rsidR="00402658" w:rsidRDefault="00366A93">
            <w:pPr>
              <w:pStyle w:val="Compact"/>
              <w:spacing w:before="20" w:after="20" w:line="240" w:lineRule="auto"/>
            </w:pPr>
            <w:r>
              <w:rPr>
                <w:sz w:val="17"/>
              </w:rPr>
              <w:t>Satu-satunya pengakuan TG di tingkat daerah dalam korpus nasional</w:t>
            </w:r>
          </w:p>
        </w:tc>
      </w:tr>
      <w:tr w:rsidR="00402658" w14:paraId="04655A25" w14:textId="77777777" w:rsidTr="00402658">
        <w:trPr>
          <w:cantSplit/>
        </w:trPr>
        <w:tc>
          <w:tcPr>
            <w:tcW w:w="2843" w:type="dxa"/>
          </w:tcPr>
          <w:p w14:paraId="593DB0AF" w14:textId="77777777" w:rsidR="00402658" w:rsidRDefault="00366A93">
            <w:pPr>
              <w:pStyle w:val="Compact"/>
              <w:spacing w:before="20" w:after="20" w:line="240" w:lineRule="auto"/>
            </w:pPr>
            <w:r>
              <w:rPr>
                <w:sz w:val="17"/>
              </w:rPr>
              <w:t>Populasi kunci sebagai mitra; KPAP memfasilitasi populasi kunci</w:t>
            </w:r>
          </w:p>
        </w:tc>
        <w:tc>
          <w:tcPr>
            <w:tcW w:w="3111" w:type="dxa"/>
          </w:tcPr>
          <w:p w14:paraId="2EB01326" w14:textId="77777777" w:rsidR="00402658" w:rsidRDefault="00366A93">
            <w:pPr>
              <w:pStyle w:val="Compact"/>
              <w:spacing w:before="20" w:after="20" w:line="240" w:lineRule="auto"/>
            </w:pPr>
            <w:r>
              <w:rPr>
                <w:sz w:val="17"/>
              </w:rPr>
              <w:t>Perda Sulteng 3/2014 Ps 3 huruf f, Ps 24 ayat (2) huruf e</w:t>
            </w:r>
          </w:p>
        </w:tc>
        <w:tc>
          <w:tcPr>
            <w:tcW w:w="3682" w:type="dxa"/>
          </w:tcPr>
          <w:p w14:paraId="33DB7006" w14:textId="77777777" w:rsidR="00402658" w:rsidRDefault="00366A93">
            <w:pPr>
              <w:pStyle w:val="Compact"/>
              <w:spacing w:before="20" w:after="20" w:line="240" w:lineRule="auto"/>
            </w:pPr>
            <w:r>
              <w:rPr>
                <w:sz w:val="17"/>
              </w:rPr>
              <w:t>Rujukan untuk kursi komunitas di forum kota</w:t>
            </w:r>
          </w:p>
        </w:tc>
      </w:tr>
      <w:tr w:rsidR="00402658" w14:paraId="72E11E08" w14:textId="77777777" w:rsidTr="00402658">
        <w:trPr>
          <w:cantSplit/>
        </w:trPr>
        <w:tc>
          <w:tcPr>
            <w:tcW w:w="2843" w:type="dxa"/>
          </w:tcPr>
          <w:p w14:paraId="3F3FE740" w14:textId="77777777" w:rsidR="00402658" w:rsidRDefault="00366A93">
            <w:pPr>
              <w:pStyle w:val="Compact"/>
              <w:spacing w:before="20" w:after="20" w:line="240" w:lineRule="auto"/>
            </w:pPr>
            <w:r>
              <w:rPr>
                <w:sz w:val="17"/>
              </w:rPr>
              <w:t>Penjangkau sebaya</w:t>
            </w:r>
          </w:p>
        </w:tc>
        <w:tc>
          <w:tcPr>
            <w:tcW w:w="3111" w:type="dxa"/>
          </w:tcPr>
          <w:p w14:paraId="119769BB" w14:textId="77777777" w:rsidR="00402658" w:rsidRDefault="00366A93">
            <w:pPr>
              <w:pStyle w:val="Compact"/>
              <w:spacing w:before="20" w:after="20" w:line="240" w:lineRule="auto"/>
            </w:pPr>
            <w:r>
              <w:rPr>
                <w:sz w:val="17"/>
              </w:rPr>
              <w:t>Perda Palu 1/2018 Ps 1 angka 16</w:t>
            </w:r>
          </w:p>
        </w:tc>
        <w:tc>
          <w:tcPr>
            <w:tcW w:w="3682" w:type="dxa"/>
          </w:tcPr>
          <w:p w14:paraId="78BFD87D" w14:textId="77777777" w:rsidR="00402658" w:rsidRDefault="00366A93">
            <w:pPr>
              <w:pStyle w:val="Compact"/>
              <w:spacing w:before="20" w:after="20" w:line="240" w:lineRule="auto"/>
            </w:pPr>
            <w:r>
              <w:rPr>
                <w:sz w:val="17"/>
              </w:rPr>
              <w:t>Dasar penjangkauan berbasis komunitas</w:t>
            </w:r>
          </w:p>
        </w:tc>
      </w:tr>
      <w:tr w:rsidR="00402658" w14:paraId="7CB40CB1" w14:textId="77777777" w:rsidTr="00402658">
        <w:trPr>
          <w:cantSplit/>
        </w:trPr>
        <w:tc>
          <w:tcPr>
            <w:tcW w:w="2843" w:type="dxa"/>
          </w:tcPr>
          <w:p w14:paraId="414A0507" w14:textId="77777777" w:rsidR="00402658" w:rsidRDefault="00366A93">
            <w:pPr>
              <w:pStyle w:val="Compact"/>
              <w:spacing w:before="20" w:after="20" w:line="240" w:lineRule="auto"/>
            </w:pPr>
            <w:r>
              <w:rPr>
                <w:sz w:val="17"/>
              </w:rPr>
              <w:t>Layanan NAPZA dalam layanan kesehatan jiwa; RS melayani masyarakat tidak mampu</w:t>
            </w:r>
          </w:p>
        </w:tc>
        <w:tc>
          <w:tcPr>
            <w:tcW w:w="3111" w:type="dxa"/>
          </w:tcPr>
          <w:p w14:paraId="4FAFBB94" w14:textId="77777777" w:rsidR="00402658" w:rsidRDefault="00366A93">
            <w:pPr>
              <w:pStyle w:val="Compact"/>
              <w:spacing w:before="20" w:after="20" w:line="240" w:lineRule="auto"/>
            </w:pPr>
            <w:r>
              <w:rPr>
                <w:sz w:val="17"/>
              </w:rPr>
              <w:t>Perda Sulteng 1/2024 Ps 78 ayat (1) huruf e; Ps 159</w:t>
            </w:r>
          </w:p>
        </w:tc>
        <w:tc>
          <w:tcPr>
            <w:tcW w:w="3682" w:type="dxa"/>
          </w:tcPr>
          <w:p w14:paraId="23BBF509" w14:textId="77777777" w:rsidR="00402658" w:rsidRDefault="00366A93">
            <w:pPr>
              <w:pStyle w:val="Compact"/>
              <w:spacing w:before="20" w:after="20" w:line="240" w:lineRule="auto"/>
            </w:pPr>
            <w:r>
              <w:rPr>
                <w:sz w:val="17"/>
              </w:rPr>
              <w:t>Dasar layanan bagi PENASUN dan orang miskin</w:t>
            </w:r>
          </w:p>
        </w:tc>
      </w:tr>
      <w:tr w:rsidR="00402658" w14:paraId="036F9978" w14:textId="77777777" w:rsidTr="00402658">
        <w:trPr>
          <w:cantSplit/>
        </w:trPr>
        <w:tc>
          <w:tcPr>
            <w:tcW w:w="2843" w:type="dxa"/>
          </w:tcPr>
          <w:p w14:paraId="2257EBDF" w14:textId="77777777" w:rsidR="00402658" w:rsidRDefault="00366A93">
            <w:pPr>
              <w:pStyle w:val="Compact"/>
              <w:spacing w:before="20" w:after="20" w:line="240" w:lineRule="auto"/>
            </w:pPr>
            <w:r>
              <w:rPr>
                <w:sz w:val="17"/>
              </w:rPr>
              <w:t>Pembiayaan APBD</w:t>
            </w:r>
          </w:p>
        </w:tc>
        <w:tc>
          <w:tcPr>
            <w:tcW w:w="3111" w:type="dxa"/>
          </w:tcPr>
          <w:p w14:paraId="2200905F" w14:textId="77777777" w:rsidR="00402658" w:rsidRDefault="00366A93">
            <w:pPr>
              <w:pStyle w:val="Compact"/>
              <w:spacing w:before="20" w:after="20" w:line="240" w:lineRule="auto"/>
            </w:pPr>
            <w:r>
              <w:rPr>
                <w:sz w:val="17"/>
              </w:rPr>
              <w:t>Perda Palu 1/2018 Ps 24; Perda Sulteng 3/2014 Ps 20</w:t>
            </w:r>
          </w:p>
        </w:tc>
        <w:tc>
          <w:tcPr>
            <w:tcW w:w="3682" w:type="dxa"/>
          </w:tcPr>
          <w:p w14:paraId="0AAF557F" w14:textId="77777777" w:rsidR="00402658" w:rsidRDefault="00366A93">
            <w:pPr>
              <w:pStyle w:val="Compact"/>
              <w:spacing w:before="20" w:after="20" w:line="240" w:lineRule="auto"/>
            </w:pPr>
            <w:r>
              <w:rPr>
                <w:sz w:val="17"/>
              </w:rPr>
              <w:t>Dasar anggaran program</w:t>
            </w:r>
          </w:p>
        </w:tc>
      </w:tr>
    </w:tbl>
    <w:p w14:paraId="6B5F4A23" w14:textId="77777777" w:rsidR="00402658" w:rsidRDefault="00366A93">
      <w:pPr>
        <w:pStyle w:val="Heading1"/>
      </w:pPr>
      <w:bookmarkStart w:id="50" w:name="agenda-perbaikan"/>
      <w:bookmarkStart w:id="51" w:name="_Toc242201591"/>
      <w:bookmarkEnd w:id="48"/>
      <w:r>
        <w:t>10. Agenda perbaikan</w:t>
      </w:r>
      <w:bookmarkEnd w:id="51"/>
    </w:p>
    <w:p w14:paraId="41AC0DBC" w14:textId="77777777" w:rsidR="00402658" w:rsidRDefault="00366A93">
      <w:pPr>
        <w:pStyle w:val="Heading2"/>
      </w:pPr>
      <w:bookmarkStart w:id="52" w:name="reform-paket-palu-t30b-dan-profil-ll.2"/>
      <w:bookmarkStart w:id="53" w:name="_Toc242201592"/>
      <w:r>
        <w:t>10.1 Reform paket Palu (T30b dan profil L/L.2)</w:t>
      </w:r>
      <w:bookmarkEnd w:id="53"/>
    </w:p>
    <w:p w14:paraId="0097CA3B" w14:textId="77777777" w:rsidR="00402658" w:rsidRDefault="00366A93">
      <w:pPr>
        <w:pStyle w:val="FirstParagraph"/>
      </w:pPr>
      <w:r>
        <w:t xml:space="preserve">Semua butir adalah </w:t>
      </w:r>
      <w:r>
        <w:rPr>
          <w:b/>
          <w:bCs/>
        </w:rPr>
        <w:t>usulan</w:t>
      </w:r>
      <w:r>
        <w:t xml:space="preserve"> </w:t>
      </w:r>
      <w:r>
        <w:t xml:space="preserve">untuk telaah. Ketujuh reform ditandai perlu penyesuaian terhadap Permenkes 3/2026, dan kolom </w:t>
      </w:r>
      <w:r>
        <w:rPr>
          <w:rStyle w:val="VerbatimChar"/>
        </w:rPr>
        <w:t>klasifikasi_T30_benar</w:t>
      </w:r>
      <w:r>
        <w:t xml:space="preserve"> = Y untuk ketujuhnya. Jangka adalah usulan, bukan jadwal.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64"/>
        <w:gridCol w:w="2777"/>
        <w:gridCol w:w="2777"/>
        <w:gridCol w:w="663"/>
        <w:gridCol w:w="828"/>
        <w:gridCol w:w="663"/>
        <w:gridCol w:w="1265"/>
      </w:tblGrid>
      <w:tr w:rsidR="00402658" w14:paraId="61BD5833"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663" w:type="dxa"/>
            <w:shd w:val="clear" w:color="auto" w:fill="D9E2F3"/>
          </w:tcPr>
          <w:p w14:paraId="5A35E03F" w14:textId="77777777" w:rsidR="00402658" w:rsidRDefault="00366A93">
            <w:pPr>
              <w:pStyle w:val="Compact"/>
              <w:spacing w:before="20" w:after="20" w:line="240" w:lineRule="auto"/>
            </w:pPr>
            <w:r>
              <w:rPr>
                <w:b/>
                <w:sz w:val="16"/>
              </w:rPr>
              <w:t>Kode</w:t>
            </w:r>
          </w:p>
        </w:tc>
        <w:tc>
          <w:tcPr>
            <w:tcW w:w="2776" w:type="dxa"/>
            <w:shd w:val="clear" w:color="auto" w:fill="D9E2F3"/>
          </w:tcPr>
          <w:p w14:paraId="5FE8AE2C" w14:textId="77777777" w:rsidR="00402658" w:rsidRDefault="00366A93">
            <w:pPr>
              <w:pStyle w:val="Compact"/>
              <w:spacing w:before="20" w:after="20" w:line="240" w:lineRule="auto"/>
            </w:pPr>
            <w:r>
              <w:rPr>
                <w:b/>
                <w:sz w:val="16"/>
              </w:rPr>
              <w:t>Rumusan sederhana</w:t>
            </w:r>
          </w:p>
        </w:tc>
        <w:tc>
          <w:tcPr>
            <w:tcW w:w="2776" w:type="dxa"/>
            <w:shd w:val="clear" w:color="auto" w:fill="D9E2F3"/>
          </w:tcPr>
          <w:p w14:paraId="7C6EB8C1" w14:textId="77777777" w:rsidR="00402658" w:rsidRDefault="00366A93">
            <w:pPr>
              <w:pStyle w:val="Compact"/>
              <w:spacing w:before="20" w:after="20" w:line="240" w:lineRule="auto"/>
            </w:pPr>
            <w:r>
              <w:rPr>
                <w:b/>
                <w:sz w:val="16"/>
              </w:rPr>
              <w:t>Jangkar hukum baru</w:t>
            </w:r>
          </w:p>
        </w:tc>
        <w:tc>
          <w:tcPr>
            <w:tcW w:w="663" w:type="dxa"/>
            <w:shd w:val="clear" w:color="auto" w:fill="D9E2F3"/>
          </w:tcPr>
          <w:p w14:paraId="3EB2BE19" w14:textId="77777777" w:rsidR="00402658" w:rsidRDefault="00366A93">
            <w:pPr>
              <w:pStyle w:val="Compact"/>
              <w:spacing w:before="20" w:after="20" w:line="240" w:lineRule="auto"/>
            </w:pPr>
            <w:r>
              <w:rPr>
                <w:b/>
                <w:sz w:val="16"/>
              </w:rPr>
              <w:t>RF-NAS terkait</w:t>
            </w:r>
          </w:p>
        </w:tc>
        <w:tc>
          <w:tcPr>
            <w:tcW w:w="828" w:type="dxa"/>
            <w:shd w:val="clear" w:color="auto" w:fill="D9E2F3"/>
          </w:tcPr>
          <w:p w14:paraId="6A3393D4" w14:textId="77777777" w:rsidR="00402658" w:rsidRDefault="00366A93">
            <w:pPr>
              <w:pStyle w:val="Compact"/>
              <w:spacing w:before="20" w:after="20" w:line="240" w:lineRule="auto"/>
            </w:pPr>
            <w:r>
              <w:rPr>
                <w:b/>
                <w:sz w:val="16"/>
              </w:rPr>
              <w:t>Pemilik</w:t>
            </w:r>
          </w:p>
        </w:tc>
        <w:tc>
          <w:tcPr>
            <w:tcW w:w="663" w:type="dxa"/>
            <w:shd w:val="clear" w:color="auto" w:fill="D9E2F3"/>
          </w:tcPr>
          <w:p w14:paraId="57BB288C" w14:textId="77777777" w:rsidR="00402658" w:rsidRDefault="00366A93">
            <w:pPr>
              <w:pStyle w:val="Compact"/>
              <w:spacing w:before="20" w:after="20" w:line="240" w:lineRule="auto"/>
            </w:pPr>
            <w:r>
              <w:rPr>
                <w:b/>
                <w:sz w:val="16"/>
              </w:rPr>
              <w:t>Jangka</w:t>
            </w:r>
          </w:p>
        </w:tc>
        <w:tc>
          <w:tcPr>
            <w:tcW w:w="1265" w:type="dxa"/>
            <w:shd w:val="clear" w:color="auto" w:fill="D9E2F3"/>
          </w:tcPr>
          <w:p w14:paraId="420F585A" w14:textId="77777777" w:rsidR="00402658" w:rsidRDefault="00366A93">
            <w:pPr>
              <w:pStyle w:val="Compact"/>
              <w:spacing w:before="20" w:after="20" w:line="240" w:lineRule="auto"/>
            </w:pPr>
            <w:r>
              <w:rPr>
                <w:b/>
                <w:sz w:val="16"/>
              </w:rPr>
              <w:t>Perlu menunggu pedoman teknis HIV?</w:t>
            </w:r>
          </w:p>
        </w:tc>
      </w:tr>
      <w:tr w:rsidR="00402658" w14:paraId="4BCD8C81" w14:textId="77777777" w:rsidTr="00402658">
        <w:trPr>
          <w:cantSplit/>
        </w:trPr>
        <w:tc>
          <w:tcPr>
            <w:tcW w:w="663" w:type="dxa"/>
          </w:tcPr>
          <w:p w14:paraId="37ED7EC2" w14:textId="77777777" w:rsidR="00402658" w:rsidRDefault="00366A93">
            <w:pPr>
              <w:pStyle w:val="Compact"/>
              <w:spacing w:before="20" w:after="20" w:line="240" w:lineRule="auto"/>
            </w:pPr>
            <w:r>
              <w:rPr>
                <w:sz w:val="16"/>
              </w:rPr>
              <w:t>RF-PALU-01</w:t>
            </w:r>
          </w:p>
        </w:tc>
        <w:tc>
          <w:tcPr>
            <w:tcW w:w="2776" w:type="dxa"/>
          </w:tcPr>
          <w:p w14:paraId="2D24B756" w14:textId="77777777" w:rsidR="00402658" w:rsidRDefault="00366A93">
            <w:pPr>
              <w:pStyle w:val="Compact"/>
              <w:spacing w:before="20" w:after="20" w:line="240" w:lineRule="auto"/>
            </w:pPr>
            <w:r>
              <w:rPr>
                <w:sz w:val="16"/>
              </w:rPr>
              <w:t>Hapus Pasal 15 jo. 26 (pidana berbasis status); Pasal 8 ayat (1) tetap sebagai kewajiban pencegahan tanpa sanksi; ganti dengan konseling dan notifikasi pasangan sukarela</w:t>
            </w:r>
          </w:p>
        </w:tc>
        <w:tc>
          <w:tcPr>
            <w:tcW w:w="2776" w:type="dxa"/>
          </w:tcPr>
          <w:p w14:paraId="749A366E" w14:textId="77777777" w:rsidR="00402658" w:rsidRDefault="00366A93">
            <w:pPr>
              <w:pStyle w:val="Compact"/>
              <w:spacing w:before="20" w:after="20" w:line="240" w:lineRule="auto"/>
            </w:pPr>
            <w:r>
              <w:rPr>
                <w:sz w:val="16"/>
              </w:rPr>
              <w:t>Permenkes 3/2026 Ps 2 huruf d, Ps 26 ayat (1); UU 17/2023 Ps 2 huruf j; Lampiran 23/2022 Bab VII F–G; UU 23/2014 Ps 250 ayat (2) huruf b</w:t>
            </w:r>
          </w:p>
        </w:tc>
        <w:tc>
          <w:tcPr>
            <w:tcW w:w="663" w:type="dxa"/>
          </w:tcPr>
          <w:p w14:paraId="5B271225" w14:textId="77777777" w:rsidR="00402658" w:rsidRDefault="00366A93">
            <w:pPr>
              <w:pStyle w:val="Compact"/>
              <w:spacing w:before="20" w:after="20" w:line="240" w:lineRule="auto"/>
            </w:pPr>
            <w:r>
              <w:rPr>
                <w:sz w:val="16"/>
              </w:rPr>
              <w:t>01, 03</w:t>
            </w:r>
          </w:p>
        </w:tc>
        <w:tc>
          <w:tcPr>
            <w:tcW w:w="828" w:type="dxa"/>
          </w:tcPr>
          <w:p w14:paraId="04EFFCC5" w14:textId="77777777" w:rsidR="00402658" w:rsidRDefault="00366A93">
            <w:pPr>
              <w:pStyle w:val="Compact"/>
              <w:spacing w:before="20" w:after="20" w:line="240" w:lineRule="auto"/>
            </w:pPr>
            <w:r>
              <w:rPr>
                <w:sz w:val="16"/>
              </w:rPr>
              <w:t>DPRD Kota; Bagian Hukum; Dinkes</w:t>
            </w:r>
          </w:p>
        </w:tc>
        <w:tc>
          <w:tcPr>
            <w:tcW w:w="663" w:type="dxa"/>
          </w:tcPr>
          <w:p w14:paraId="05C0D78E" w14:textId="77777777" w:rsidR="00402658" w:rsidRDefault="00366A93">
            <w:pPr>
              <w:pStyle w:val="Compact"/>
              <w:spacing w:before="20" w:after="20" w:line="240" w:lineRule="auto"/>
            </w:pPr>
            <w:r>
              <w:rPr>
                <w:sz w:val="16"/>
              </w:rPr>
              <w:t>Menengah</w:t>
            </w:r>
          </w:p>
        </w:tc>
        <w:tc>
          <w:tcPr>
            <w:tcW w:w="1265" w:type="dxa"/>
          </w:tcPr>
          <w:p w14:paraId="521A08B9" w14:textId="77777777" w:rsidR="00402658" w:rsidRDefault="00366A93">
            <w:pPr>
              <w:pStyle w:val="Compact"/>
              <w:spacing w:before="20" w:after="20" w:line="240" w:lineRule="auto"/>
            </w:pPr>
            <w:r>
              <w:rPr>
                <w:sz w:val="16"/>
              </w:rPr>
              <w:t>Tidak untuk penghapusan pidana; notifikasi pasangan lebih kuat bila pedoman memuatnya</w:t>
            </w:r>
          </w:p>
        </w:tc>
      </w:tr>
      <w:tr w:rsidR="00402658" w14:paraId="68714562" w14:textId="77777777" w:rsidTr="00402658">
        <w:trPr>
          <w:cantSplit/>
        </w:trPr>
        <w:tc>
          <w:tcPr>
            <w:tcW w:w="663" w:type="dxa"/>
          </w:tcPr>
          <w:p w14:paraId="27940EE6" w14:textId="77777777" w:rsidR="00402658" w:rsidRDefault="00366A93">
            <w:pPr>
              <w:pStyle w:val="Compact"/>
              <w:spacing w:before="20" w:after="20" w:line="240" w:lineRule="auto"/>
            </w:pPr>
            <w:r>
              <w:rPr>
                <w:sz w:val="16"/>
              </w:rPr>
              <w:lastRenderedPageBreak/>
              <w:t>RF-PALU-02</w:t>
            </w:r>
          </w:p>
        </w:tc>
        <w:tc>
          <w:tcPr>
            <w:tcW w:w="2776" w:type="dxa"/>
          </w:tcPr>
          <w:p w14:paraId="760C65D1" w14:textId="77777777" w:rsidR="00402658" w:rsidRDefault="00366A93">
            <w:pPr>
              <w:pStyle w:val="Compact"/>
              <w:spacing w:before="20" w:after="20" w:line="240" w:lineRule="auto"/>
            </w:pPr>
            <w:r>
              <w:rPr>
                <w:sz w:val="16"/>
              </w:rPr>
              <w:t>Hapus kewenangan mandatory test dan VCT wajib; tes setelah informasi dan dengan persetujuan; penawaran tes kepada populasi kunci menghormati penolakan tanpa sanksi</w:t>
            </w:r>
          </w:p>
        </w:tc>
        <w:tc>
          <w:tcPr>
            <w:tcW w:w="2776" w:type="dxa"/>
          </w:tcPr>
          <w:p w14:paraId="54AB0214" w14:textId="77777777" w:rsidR="00402658" w:rsidRDefault="00366A93">
            <w:pPr>
              <w:pStyle w:val="Compact"/>
              <w:spacing w:before="20" w:after="20" w:line="240" w:lineRule="auto"/>
            </w:pPr>
            <w:r>
              <w:rPr>
                <w:sz w:val="16"/>
              </w:rPr>
              <w:t>UU 17/2023 Ps 293, Ps 4 ayat (1) huruf h; risiko Ps 295 dan 276 huruf d; Permenkes 3/2026 Ps 25; Lampiran Bab V huruf C</w:t>
            </w:r>
          </w:p>
        </w:tc>
        <w:tc>
          <w:tcPr>
            <w:tcW w:w="663" w:type="dxa"/>
          </w:tcPr>
          <w:p w14:paraId="3F7B9C8C" w14:textId="77777777" w:rsidR="00402658" w:rsidRDefault="00366A93">
            <w:pPr>
              <w:pStyle w:val="Compact"/>
              <w:spacing w:before="20" w:after="20" w:line="240" w:lineRule="auto"/>
            </w:pPr>
            <w:r>
              <w:rPr>
                <w:sz w:val="16"/>
              </w:rPr>
              <w:t>02, 06</w:t>
            </w:r>
          </w:p>
        </w:tc>
        <w:tc>
          <w:tcPr>
            <w:tcW w:w="828" w:type="dxa"/>
          </w:tcPr>
          <w:p w14:paraId="04317430" w14:textId="77777777" w:rsidR="00402658" w:rsidRDefault="00366A93">
            <w:pPr>
              <w:pStyle w:val="Compact"/>
              <w:spacing w:before="20" w:after="20" w:line="240" w:lineRule="auto"/>
            </w:pPr>
            <w:r>
              <w:rPr>
                <w:sz w:val="16"/>
              </w:rPr>
              <w:t>DPRD Kota; Dinkes</w:t>
            </w:r>
          </w:p>
        </w:tc>
        <w:tc>
          <w:tcPr>
            <w:tcW w:w="663" w:type="dxa"/>
          </w:tcPr>
          <w:p w14:paraId="78431A4B" w14:textId="77777777" w:rsidR="00402658" w:rsidRDefault="00366A93">
            <w:pPr>
              <w:pStyle w:val="Compact"/>
              <w:spacing w:before="20" w:after="20" w:line="240" w:lineRule="auto"/>
            </w:pPr>
            <w:r>
              <w:rPr>
                <w:sz w:val="16"/>
              </w:rPr>
              <w:t>Menengah (SOP transisi: pendek)</w:t>
            </w:r>
          </w:p>
        </w:tc>
        <w:tc>
          <w:tcPr>
            <w:tcW w:w="1265" w:type="dxa"/>
          </w:tcPr>
          <w:p w14:paraId="4154ACAD" w14:textId="77777777" w:rsidR="00402658" w:rsidRDefault="00366A93">
            <w:pPr>
              <w:pStyle w:val="Compact"/>
              <w:spacing w:before="20" w:after="20" w:line="240" w:lineRule="auto"/>
            </w:pPr>
            <w:r>
              <w:rPr>
                <w:sz w:val="16"/>
              </w:rPr>
              <w:t>Sebagian: bergantung pada telaah tafsir Ps 293 vs 295</w:t>
            </w:r>
          </w:p>
        </w:tc>
      </w:tr>
      <w:tr w:rsidR="00402658" w14:paraId="19CD65B5" w14:textId="77777777" w:rsidTr="00402658">
        <w:trPr>
          <w:cantSplit/>
        </w:trPr>
        <w:tc>
          <w:tcPr>
            <w:tcW w:w="663" w:type="dxa"/>
          </w:tcPr>
          <w:p w14:paraId="5C7FA6F4" w14:textId="77777777" w:rsidR="00402658" w:rsidRDefault="00366A93">
            <w:pPr>
              <w:pStyle w:val="Compact"/>
              <w:spacing w:before="20" w:after="20" w:line="240" w:lineRule="auto"/>
            </w:pPr>
            <w:r>
              <w:rPr>
                <w:sz w:val="16"/>
              </w:rPr>
              <w:t>RF-PALU-03</w:t>
            </w:r>
          </w:p>
        </w:tc>
        <w:tc>
          <w:tcPr>
            <w:tcW w:w="2776" w:type="dxa"/>
          </w:tcPr>
          <w:p w14:paraId="2834BD21" w14:textId="77777777" w:rsidR="00402658" w:rsidRDefault="00366A93">
            <w:pPr>
              <w:pStyle w:val="Compact"/>
              <w:spacing w:before="20" w:after="20" w:line="240" w:lineRule="auto"/>
            </w:pPr>
            <w:r>
              <w:rPr>
                <w:sz w:val="16"/>
              </w:rPr>
              <w:t>Pindah dari daftar pengecualian daerah ke pengaman prosedural: permintaan tertulis, data terbatas, register pembukaan; selaraskan “membahayakan orang lain” dengan UU/PP</w:t>
            </w:r>
          </w:p>
        </w:tc>
        <w:tc>
          <w:tcPr>
            <w:tcW w:w="2776" w:type="dxa"/>
          </w:tcPr>
          <w:p w14:paraId="0A485057" w14:textId="77777777" w:rsidR="00402658" w:rsidRDefault="00366A93">
            <w:pPr>
              <w:pStyle w:val="Compact"/>
              <w:spacing w:before="20" w:after="20" w:line="240" w:lineRule="auto"/>
            </w:pPr>
            <w:r>
              <w:rPr>
                <w:sz w:val="16"/>
              </w:rPr>
              <w:t>UU 17/2023 Ps 4 ayat (4), Ps 177, Ps 301; PP 28/2024 Ps 735 ayat (2); UU 23/2014 Ps 250 ayat (1)</w:t>
            </w:r>
          </w:p>
        </w:tc>
        <w:tc>
          <w:tcPr>
            <w:tcW w:w="663" w:type="dxa"/>
          </w:tcPr>
          <w:p w14:paraId="133ED9AC" w14:textId="77777777" w:rsidR="00402658" w:rsidRDefault="00366A93">
            <w:pPr>
              <w:pStyle w:val="Compact"/>
              <w:spacing w:before="20" w:after="20" w:line="240" w:lineRule="auto"/>
            </w:pPr>
            <w:r>
              <w:rPr>
                <w:sz w:val="16"/>
              </w:rPr>
              <w:t>03</w:t>
            </w:r>
          </w:p>
        </w:tc>
        <w:tc>
          <w:tcPr>
            <w:tcW w:w="828" w:type="dxa"/>
          </w:tcPr>
          <w:p w14:paraId="6D315A92" w14:textId="77777777" w:rsidR="00402658" w:rsidRDefault="00366A93">
            <w:pPr>
              <w:pStyle w:val="Compact"/>
              <w:spacing w:before="20" w:after="20" w:line="240" w:lineRule="auto"/>
            </w:pPr>
            <w:r>
              <w:rPr>
                <w:sz w:val="16"/>
              </w:rPr>
              <w:t>Dinkes; Bagian Hukum</w:t>
            </w:r>
          </w:p>
        </w:tc>
        <w:tc>
          <w:tcPr>
            <w:tcW w:w="663" w:type="dxa"/>
          </w:tcPr>
          <w:p w14:paraId="196C90FF" w14:textId="77777777" w:rsidR="00402658" w:rsidRDefault="00366A93">
            <w:pPr>
              <w:pStyle w:val="Compact"/>
              <w:spacing w:before="20" w:after="20" w:line="240" w:lineRule="auto"/>
            </w:pPr>
            <w:r>
              <w:rPr>
                <w:sz w:val="16"/>
              </w:rPr>
              <w:t>Pendek (Perwali/SOP)</w:t>
            </w:r>
          </w:p>
        </w:tc>
        <w:tc>
          <w:tcPr>
            <w:tcW w:w="1265" w:type="dxa"/>
          </w:tcPr>
          <w:p w14:paraId="75034726" w14:textId="77777777" w:rsidR="00402658" w:rsidRDefault="00366A93">
            <w:pPr>
              <w:pStyle w:val="Compact"/>
              <w:spacing w:before="20" w:after="20" w:line="240" w:lineRule="auto"/>
            </w:pPr>
            <w:r>
              <w:rPr>
                <w:sz w:val="16"/>
              </w:rPr>
              <w:t>Tidak</w:t>
            </w:r>
          </w:p>
        </w:tc>
      </w:tr>
      <w:tr w:rsidR="00402658" w14:paraId="3BFC0DC7" w14:textId="77777777" w:rsidTr="00402658">
        <w:trPr>
          <w:cantSplit/>
        </w:trPr>
        <w:tc>
          <w:tcPr>
            <w:tcW w:w="663" w:type="dxa"/>
          </w:tcPr>
          <w:p w14:paraId="77C38F9E" w14:textId="77777777" w:rsidR="00402658" w:rsidRDefault="00366A93">
            <w:pPr>
              <w:pStyle w:val="Compact"/>
              <w:spacing w:before="20" w:after="20" w:line="240" w:lineRule="auto"/>
            </w:pPr>
            <w:r>
              <w:rPr>
                <w:sz w:val="16"/>
              </w:rPr>
              <w:t>RF-PALU-04</w:t>
            </w:r>
          </w:p>
        </w:tc>
        <w:tc>
          <w:tcPr>
            <w:tcW w:w="2776" w:type="dxa"/>
          </w:tcPr>
          <w:p w14:paraId="24698973" w14:textId="77777777" w:rsidR="00402658" w:rsidRDefault="00366A93">
            <w:pPr>
              <w:pStyle w:val="Compact"/>
              <w:spacing w:before="20" w:after="20" w:line="240" w:lineRule="auto"/>
            </w:pPr>
            <w:r>
              <w:rPr>
                <w:sz w:val="16"/>
              </w:rPr>
              <w:t>Laporan pengelola usaha hanya agregat tanpa nama/NIK; pemeriksaan IMS sukarela dengan persetujuan; hapus pelaporan tempat ke “pihak yang berwajib”</w:t>
            </w:r>
          </w:p>
        </w:tc>
        <w:tc>
          <w:tcPr>
            <w:tcW w:w="2776" w:type="dxa"/>
          </w:tcPr>
          <w:p w14:paraId="7FCACDBA" w14:textId="77777777" w:rsidR="00402658" w:rsidRDefault="00366A93">
            <w:pPr>
              <w:pStyle w:val="Compact"/>
              <w:spacing w:before="20" w:after="20" w:line="240" w:lineRule="auto"/>
            </w:pPr>
            <w:r>
              <w:rPr>
                <w:sz w:val="16"/>
              </w:rPr>
              <w:t>Permenkes 3/2026 Ps 85, Ps 24 ayat (1) huruf d; UU 17/2023 Ps 293, Ps 351; PP 28/2024 Ps 956, 961–963; Kepmenakertrans 68/2004 Ps 5</w:t>
            </w:r>
          </w:p>
        </w:tc>
        <w:tc>
          <w:tcPr>
            <w:tcW w:w="663" w:type="dxa"/>
          </w:tcPr>
          <w:p w14:paraId="22434751" w14:textId="77777777" w:rsidR="00402658" w:rsidRDefault="00366A93">
            <w:pPr>
              <w:pStyle w:val="Compact"/>
              <w:spacing w:before="20" w:after="20" w:line="240" w:lineRule="auto"/>
            </w:pPr>
            <w:r>
              <w:rPr>
                <w:sz w:val="16"/>
              </w:rPr>
              <w:t>03, 02, 04</w:t>
            </w:r>
          </w:p>
        </w:tc>
        <w:tc>
          <w:tcPr>
            <w:tcW w:w="828" w:type="dxa"/>
          </w:tcPr>
          <w:p w14:paraId="0A13B3E3" w14:textId="77777777" w:rsidR="00402658" w:rsidRDefault="00366A93">
            <w:pPr>
              <w:pStyle w:val="Compact"/>
              <w:spacing w:before="20" w:after="20" w:line="240" w:lineRule="auto"/>
            </w:pPr>
            <w:r>
              <w:rPr>
                <w:sz w:val="16"/>
              </w:rPr>
              <w:t>DPRD Kota; Dinkes; Dinas Pariwisata</w:t>
            </w:r>
          </w:p>
        </w:tc>
        <w:tc>
          <w:tcPr>
            <w:tcW w:w="663" w:type="dxa"/>
          </w:tcPr>
          <w:p w14:paraId="30E8CD8E" w14:textId="77777777" w:rsidR="00402658" w:rsidRDefault="00366A93">
            <w:pPr>
              <w:pStyle w:val="Compact"/>
              <w:spacing w:before="20" w:after="20" w:line="240" w:lineRule="auto"/>
            </w:pPr>
            <w:r>
              <w:rPr>
                <w:sz w:val="16"/>
              </w:rPr>
              <w:t>Menengah</w:t>
            </w:r>
          </w:p>
        </w:tc>
        <w:tc>
          <w:tcPr>
            <w:tcW w:w="1265" w:type="dxa"/>
          </w:tcPr>
          <w:p w14:paraId="6E227C00" w14:textId="77777777" w:rsidR="00402658" w:rsidRDefault="00366A93">
            <w:pPr>
              <w:pStyle w:val="Compact"/>
              <w:spacing w:before="20" w:after="20" w:line="240" w:lineRule="auto"/>
            </w:pPr>
            <w:r>
              <w:rPr>
                <w:sz w:val="16"/>
              </w:rPr>
              <w:t>Sebagian: kode unik bergantung pada spesifikasi SIKN/SIHA</w:t>
            </w:r>
          </w:p>
        </w:tc>
      </w:tr>
      <w:tr w:rsidR="00402658" w14:paraId="5B92EA9F" w14:textId="77777777" w:rsidTr="00402658">
        <w:trPr>
          <w:cantSplit/>
        </w:trPr>
        <w:tc>
          <w:tcPr>
            <w:tcW w:w="663" w:type="dxa"/>
          </w:tcPr>
          <w:p w14:paraId="4FA955D9" w14:textId="77777777" w:rsidR="00402658" w:rsidRDefault="00366A93">
            <w:pPr>
              <w:pStyle w:val="Compact"/>
              <w:spacing w:before="20" w:after="20" w:line="240" w:lineRule="auto"/>
            </w:pPr>
            <w:r>
              <w:rPr>
                <w:sz w:val="16"/>
              </w:rPr>
              <w:t>RF-PALU-05</w:t>
            </w:r>
          </w:p>
        </w:tc>
        <w:tc>
          <w:tcPr>
            <w:tcW w:w="2776" w:type="dxa"/>
          </w:tcPr>
          <w:p w14:paraId="2E4F3568" w14:textId="77777777" w:rsidR="00402658" w:rsidRDefault="00366A93">
            <w:pPr>
              <w:pStyle w:val="Compact"/>
              <w:spacing w:before="20" w:after="20" w:line="240" w:lineRule="auto"/>
            </w:pPr>
            <w:r>
              <w:rPr>
                <w:sz w:val="16"/>
              </w:rPr>
              <w:t>Masukkan “waria termasuk transgender dan transpuan” ke Pasal 1 angka 12; tambah “status HIV” ke definisi diskriminasi Pasal 1 angka 27; orientasi seksual dan identitas gender sebagai opsi telaah tersendiri</w:t>
            </w:r>
          </w:p>
        </w:tc>
        <w:tc>
          <w:tcPr>
            <w:tcW w:w="2776" w:type="dxa"/>
          </w:tcPr>
          <w:p w14:paraId="2FC0ACE0" w14:textId="77777777" w:rsidR="00402658" w:rsidRDefault="00366A93">
            <w:pPr>
              <w:pStyle w:val="Compact"/>
              <w:spacing w:before="20" w:after="20" w:line="240" w:lineRule="auto"/>
            </w:pPr>
            <w:r>
              <w:rPr>
                <w:sz w:val="16"/>
              </w:rPr>
              <w:t>Lampiran 23/2022 Bab V huruf C, Bab IX B.4; Permenkes 3/2026 Ps 2 huruf d; UU 17/2023 Ps 2 huruf j; PP 28/2024 Ps 835 ayat (1) huruf d</w:t>
            </w:r>
          </w:p>
        </w:tc>
        <w:tc>
          <w:tcPr>
            <w:tcW w:w="663" w:type="dxa"/>
          </w:tcPr>
          <w:p w14:paraId="0DB4DBE7" w14:textId="77777777" w:rsidR="00402658" w:rsidRDefault="00366A93">
            <w:pPr>
              <w:pStyle w:val="Compact"/>
              <w:spacing w:before="20" w:after="20" w:line="240" w:lineRule="auto"/>
            </w:pPr>
            <w:r>
              <w:rPr>
                <w:sz w:val="16"/>
              </w:rPr>
              <w:t>06, 01</w:t>
            </w:r>
          </w:p>
        </w:tc>
        <w:tc>
          <w:tcPr>
            <w:tcW w:w="828" w:type="dxa"/>
          </w:tcPr>
          <w:p w14:paraId="6E64EE2E" w14:textId="77777777" w:rsidR="00402658" w:rsidRDefault="00366A93">
            <w:pPr>
              <w:pStyle w:val="Compact"/>
              <w:spacing w:before="20" w:after="20" w:line="240" w:lineRule="auto"/>
            </w:pPr>
            <w:r>
              <w:rPr>
                <w:sz w:val="16"/>
              </w:rPr>
              <w:t>DPRD Kota; Bagian Hukum</w:t>
            </w:r>
          </w:p>
        </w:tc>
        <w:tc>
          <w:tcPr>
            <w:tcW w:w="663" w:type="dxa"/>
          </w:tcPr>
          <w:p w14:paraId="31123C92" w14:textId="77777777" w:rsidR="00402658" w:rsidRDefault="00366A93">
            <w:pPr>
              <w:pStyle w:val="Compact"/>
              <w:spacing w:before="20" w:after="20" w:line="240" w:lineRule="auto"/>
            </w:pPr>
            <w:r>
              <w:rPr>
                <w:sz w:val="16"/>
              </w:rPr>
              <w:t>Menengah</w:t>
            </w:r>
          </w:p>
        </w:tc>
        <w:tc>
          <w:tcPr>
            <w:tcW w:w="1265" w:type="dxa"/>
          </w:tcPr>
          <w:p w14:paraId="23AA6935" w14:textId="77777777" w:rsidR="00402658" w:rsidRDefault="00366A93">
            <w:pPr>
              <w:pStyle w:val="Compact"/>
              <w:spacing w:before="20" w:after="20" w:line="240" w:lineRule="auto"/>
            </w:pPr>
            <w:r>
              <w:rPr>
                <w:sz w:val="16"/>
              </w:rPr>
              <w:t>Ya, sebagian: bila pedoman baru tidak memuat waria, jangkar hilang</w:t>
            </w:r>
          </w:p>
        </w:tc>
      </w:tr>
      <w:tr w:rsidR="00402658" w14:paraId="62C18692" w14:textId="77777777" w:rsidTr="00402658">
        <w:trPr>
          <w:cantSplit/>
        </w:trPr>
        <w:tc>
          <w:tcPr>
            <w:tcW w:w="663" w:type="dxa"/>
          </w:tcPr>
          <w:p w14:paraId="2E3FC3D5" w14:textId="77777777" w:rsidR="00402658" w:rsidRDefault="00366A93">
            <w:pPr>
              <w:pStyle w:val="Compact"/>
              <w:spacing w:before="20" w:after="20" w:line="240" w:lineRule="auto"/>
            </w:pPr>
            <w:r>
              <w:rPr>
                <w:sz w:val="16"/>
              </w:rPr>
              <w:t>RF-PALU-06</w:t>
            </w:r>
          </w:p>
        </w:tc>
        <w:tc>
          <w:tcPr>
            <w:tcW w:w="2776" w:type="dxa"/>
          </w:tcPr>
          <w:p w14:paraId="5F4895B3" w14:textId="77777777" w:rsidR="00402658" w:rsidRDefault="00366A93">
            <w:pPr>
              <w:pStyle w:val="Compact"/>
              <w:spacing w:before="20" w:after="20" w:line="240" w:lineRule="auto"/>
            </w:pPr>
            <w:r>
              <w:rPr>
                <w:sz w:val="16"/>
              </w:rPr>
              <w:t>Perwali forum koordinasi HIV dan IMS (KPA atau pengganti) dengan wakil organisasi ODHIV dan komunitas populasi kunci; terlibat dalam perencanaan, pemantauan, evaluasi</w:t>
            </w:r>
          </w:p>
        </w:tc>
        <w:tc>
          <w:tcPr>
            <w:tcW w:w="2776" w:type="dxa"/>
          </w:tcPr>
          <w:p w14:paraId="7EA3CD43" w14:textId="77777777" w:rsidR="00402658" w:rsidRDefault="00366A93">
            <w:pPr>
              <w:pStyle w:val="Compact"/>
              <w:spacing w:before="20" w:after="20" w:line="240" w:lineRule="auto"/>
            </w:pPr>
            <w:r>
              <w:rPr>
                <w:sz w:val="16"/>
              </w:rPr>
              <w:t>Perpres 124/2016 Ps 17A; Lampiran 23/2022 Bab IV B–C, Bab V C; Permenkes 3/2026 Ps 83 ayat (2), Ps 86 ayat (2) huruf b</w:t>
            </w:r>
          </w:p>
        </w:tc>
        <w:tc>
          <w:tcPr>
            <w:tcW w:w="663" w:type="dxa"/>
          </w:tcPr>
          <w:p w14:paraId="6D06905A" w14:textId="77777777" w:rsidR="00402658" w:rsidRDefault="00366A93">
            <w:pPr>
              <w:pStyle w:val="Compact"/>
              <w:spacing w:before="20" w:after="20" w:line="240" w:lineRule="auto"/>
            </w:pPr>
            <w:r>
              <w:rPr>
                <w:sz w:val="16"/>
              </w:rPr>
              <w:t>07, 06</w:t>
            </w:r>
          </w:p>
        </w:tc>
        <w:tc>
          <w:tcPr>
            <w:tcW w:w="828" w:type="dxa"/>
          </w:tcPr>
          <w:p w14:paraId="2FDCC734" w14:textId="77777777" w:rsidR="00402658" w:rsidRDefault="00366A93">
            <w:pPr>
              <w:pStyle w:val="Compact"/>
              <w:spacing w:before="20" w:after="20" w:line="240" w:lineRule="auto"/>
            </w:pPr>
            <w:r>
              <w:rPr>
                <w:sz w:val="16"/>
              </w:rPr>
              <w:t>Wali Kota; Dinkes; organisasi komunitas</w:t>
            </w:r>
          </w:p>
        </w:tc>
        <w:tc>
          <w:tcPr>
            <w:tcW w:w="663" w:type="dxa"/>
          </w:tcPr>
          <w:p w14:paraId="43D2EF21" w14:textId="77777777" w:rsidR="00402658" w:rsidRDefault="00366A93">
            <w:pPr>
              <w:pStyle w:val="Compact"/>
              <w:spacing w:before="20" w:after="20" w:line="240" w:lineRule="auto"/>
            </w:pPr>
            <w:r>
              <w:rPr>
                <w:sz w:val="16"/>
              </w:rPr>
              <w:t>Pendek</w:t>
            </w:r>
          </w:p>
        </w:tc>
        <w:tc>
          <w:tcPr>
            <w:tcW w:w="1265" w:type="dxa"/>
          </w:tcPr>
          <w:p w14:paraId="0E2CABA5" w14:textId="77777777" w:rsidR="00402658" w:rsidRDefault="00366A93">
            <w:pPr>
              <w:pStyle w:val="Compact"/>
              <w:spacing w:before="20" w:after="20" w:line="240" w:lineRule="auto"/>
            </w:pPr>
            <w:r>
              <w:rPr>
                <w:sz w:val="16"/>
              </w:rPr>
              <w:t>Tidak</w:t>
            </w:r>
          </w:p>
        </w:tc>
      </w:tr>
      <w:tr w:rsidR="00402658" w14:paraId="3226375C" w14:textId="77777777" w:rsidTr="00402658">
        <w:trPr>
          <w:cantSplit/>
        </w:trPr>
        <w:tc>
          <w:tcPr>
            <w:tcW w:w="663" w:type="dxa"/>
          </w:tcPr>
          <w:p w14:paraId="355480A2" w14:textId="77777777" w:rsidR="00402658" w:rsidRDefault="00366A93">
            <w:pPr>
              <w:pStyle w:val="Compact"/>
              <w:spacing w:before="20" w:after="20" w:line="240" w:lineRule="auto"/>
            </w:pPr>
            <w:r>
              <w:rPr>
                <w:sz w:val="16"/>
              </w:rPr>
              <w:t>RF-PALU-07</w:t>
            </w:r>
          </w:p>
        </w:tc>
        <w:tc>
          <w:tcPr>
            <w:tcW w:w="2776" w:type="dxa"/>
          </w:tcPr>
          <w:p w14:paraId="05D7886B" w14:textId="77777777" w:rsidR="00402658" w:rsidRDefault="00366A93">
            <w:pPr>
              <w:pStyle w:val="Compact"/>
              <w:spacing w:before="20" w:after="20" w:line="240" w:lineRule="auto"/>
            </w:pPr>
            <w:r>
              <w:rPr>
                <w:sz w:val="16"/>
              </w:rPr>
              <w:t>Ganti konsiderans Perda SKD 1/2010 ke UU 17/2023, PP 28/2024, Permenkes 3/2026; perbaiki rujukan “Ayat (40)”; batasi pidana Ps 32 pada kewajiban spesifik; tinjau 7 Peraturan Kepala Daerah</w:t>
            </w:r>
          </w:p>
        </w:tc>
        <w:tc>
          <w:tcPr>
            <w:tcW w:w="2776" w:type="dxa"/>
          </w:tcPr>
          <w:p w14:paraId="389921E0" w14:textId="77777777" w:rsidR="00402658" w:rsidRDefault="00366A93">
            <w:pPr>
              <w:pStyle w:val="Compact"/>
              <w:spacing w:before="20" w:after="20" w:line="240" w:lineRule="auto"/>
            </w:pPr>
            <w:r>
              <w:rPr>
                <w:sz w:val="16"/>
              </w:rPr>
              <w:t>Permenkes 3/2026 Ps 97 ayat (1); UU 23/2014 Ps 238, Ps 250</w:t>
            </w:r>
          </w:p>
        </w:tc>
        <w:tc>
          <w:tcPr>
            <w:tcW w:w="663" w:type="dxa"/>
          </w:tcPr>
          <w:p w14:paraId="65B56045" w14:textId="77777777" w:rsidR="00402658" w:rsidRDefault="00366A93">
            <w:pPr>
              <w:pStyle w:val="Compact"/>
              <w:spacing w:before="20" w:after="20" w:line="240" w:lineRule="auto"/>
            </w:pPr>
            <w:r>
              <w:rPr>
                <w:sz w:val="16"/>
              </w:rPr>
              <w:t>09</w:t>
            </w:r>
          </w:p>
        </w:tc>
        <w:tc>
          <w:tcPr>
            <w:tcW w:w="828" w:type="dxa"/>
          </w:tcPr>
          <w:p w14:paraId="7A3B255C" w14:textId="77777777" w:rsidR="00402658" w:rsidRDefault="00366A93">
            <w:pPr>
              <w:pStyle w:val="Compact"/>
              <w:spacing w:before="20" w:after="20" w:line="240" w:lineRule="auto"/>
            </w:pPr>
            <w:r>
              <w:rPr>
                <w:sz w:val="16"/>
              </w:rPr>
              <w:t>DPRD Kota; Bagian Hukum; Dinkes</w:t>
            </w:r>
          </w:p>
        </w:tc>
        <w:tc>
          <w:tcPr>
            <w:tcW w:w="663" w:type="dxa"/>
          </w:tcPr>
          <w:p w14:paraId="4A1522A6" w14:textId="77777777" w:rsidR="00402658" w:rsidRDefault="00366A93">
            <w:pPr>
              <w:pStyle w:val="Compact"/>
              <w:spacing w:before="20" w:after="20" w:line="240" w:lineRule="auto"/>
            </w:pPr>
            <w:r>
              <w:rPr>
                <w:sz w:val="16"/>
              </w:rPr>
              <w:t>Menengah</w:t>
            </w:r>
          </w:p>
        </w:tc>
        <w:tc>
          <w:tcPr>
            <w:tcW w:w="1265" w:type="dxa"/>
          </w:tcPr>
          <w:p w14:paraId="27DF0742" w14:textId="77777777" w:rsidR="00402658" w:rsidRDefault="00366A93">
            <w:pPr>
              <w:pStyle w:val="Compact"/>
              <w:spacing w:before="20" w:after="20" w:line="240" w:lineRule="auto"/>
            </w:pPr>
            <w:r>
              <w:rPr>
                <w:sz w:val="16"/>
              </w:rPr>
              <w:t>Tidak</w:t>
            </w:r>
          </w:p>
        </w:tc>
      </w:tr>
    </w:tbl>
    <w:p w14:paraId="7F2689BA" w14:textId="77777777" w:rsidR="00402658" w:rsidRDefault="00366A93">
      <w:pPr>
        <w:pStyle w:val="BodyText"/>
      </w:pPr>
      <w:r>
        <w:t xml:space="preserve">Keterkaitan dengan RF-NAS (dihitung dari kolom </w:t>
      </w:r>
      <w:r>
        <w:rPr>
          <w:rStyle w:val="VerbatimChar"/>
        </w:rPr>
        <w:t>rf_nas_terkait</w:t>
      </w:r>
      <w:r>
        <w:t xml:space="preserve"> </w:t>
      </w:r>
      <w:r>
        <w:t>T30b): RF-NAS-01: 2; RF-NAS-02: 2; RF-NAS-03: 3; RF-NAS-04: 1; RF-NAS-05: 0; RF-NAS-06: 3; RF-NAS-07: 1; RF-NAS-08: 0; RF-NAS-09: 1; RF-NAS-10: 0. Angka ini sama dengan baris Palu di Laporan Nasional 11.2. Angka nol berarti tidak ada reform kota yang dikodekan ke tema itu, bukan tidak ada masalah.</w:t>
      </w:r>
    </w:p>
    <w:p w14:paraId="047EA573" w14:textId="77777777" w:rsidR="00402658" w:rsidRDefault="00366A93">
      <w:pPr>
        <w:pStyle w:val="BodyText"/>
      </w:pPr>
      <w:r>
        <w:rPr>
          <w:b/>
          <w:bCs/>
        </w:rPr>
        <w:t>Catatan telaah dari T30b dan L.2</w:t>
      </w:r>
      <w:r>
        <w:t xml:space="preserve"> (</w:t>
      </w:r>
      <w:r>
        <w:rPr>
          <w:i/>
          <w:iCs/>
        </w:rPr>
        <w:t>Usulan</w:t>
      </w:r>
      <w:r>
        <w:t>):</w:t>
      </w:r>
    </w:p>
    <w:p w14:paraId="099DF071" w14:textId="77777777" w:rsidR="00402658" w:rsidRDefault="00366A93">
      <w:pPr>
        <w:pStyle w:val="Compact"/>
        <w:numPr>
          <w:ilvl w:val="0"/>
          <w:numId w:val="12"/>
        </w:numPr>
      </w:pPr>
      <w:r>
        <w:t>RF-PALU-01: tafsir Permenkes 3/2026 Pasal 31 huruf a perlu klarifikasi Kemenkes, karena berisiko dikutip sebagai dasar pidana penularan.</w:t>
      </w:r>
    </w:p>
    <w:p w14:paraId="0B1DD35B" w14:textId="77777777" w:rsidR="00402658" w:rsidRDefault="00366A93">
      <w:pPr>
        <w:pStyle w:val="Compact"/>
        <w:numPr>
          <w:ilvl w:val="0"/>
          <w:numId w:val="12"/>
        </w:numPr>
      </w:pPr>
      <w:r>
        <w:t>RF-PALU-02: rumusan memakai posisi tafsir bahwa tes HIV diagnostik adalah tindakan perseorangan (Pasal 293), bukan pelayanan kesehatan masyarakat (Pasal 295). Bila tafsir ini ditolak, Perda tetap dapat menghapus sanksi, tetapi syarat persetujuan memerlukan dasar nasional baru.</w:t>
      </w:r>
    </w:p>
    <w:p w14:paraId="1241F54C" w14:textId="77777777" w:rsidR="00402658" w:rsidRDefault="00366A93">
      <w:pPr>
        <w:pStyle w:val="Compact"/>
        <w:numPr>
          <w:ilvl w:val="0"/>
          <w:numId w:val="12"/>
        </w:numPr>
      </w:pPr>
      <w:r>
        <w:t>RF-PALU-03: Perda tidak boleh menambah pengecualian UU 17/2023 Pasal 4 ayat (4) dan PP 28/2024 Pasal 735 ayat (2); fasyankes tidak dapat menolak permintaan aparat yang sah.</w:t>
      </w:r>
    </w:p>
    <w:p w14:paraId="076C10AC" w14:textId="77777777" w:rsidR="00402658" w:rsidRDefault="00366A93">
      <w:pPr>
        <w:pStyle w:val="Compact"/>
        <w:numPr>
          <w:ilvl w:val="0"/>
          <w:numId w:val="12"/>
        </w:numPr>
      </w:pPr>
      <w:r>
        <w:t>RF-PALU-04: tema T30 kurang lengkap (unsur RF-NAS-02 dan RF-NAS-04).</w:t>
      </w:r>
    </w:p>
    <w:p w14:paraId="57C84277" w14:textId="77777777" w:rsidR="00402658" w:rsidRDefault="00366A93">
      <w:pPr>
        <w:pStyle w:val="Compact"/>
        <w:numPr>
          <w:ilvl w:val="0"/>
          <w:numId w:val="12"/>
        </w:numPr>
      </w:pPr>
      <w:r>
        <w:t>RF-PALU-05: tema RF-NAS-03 di T30 tidak relevan dan sebaiknya diganti RF-NAS-01.</w:t>
      </w:r>
    </w:p>
    <w:p w14:paraId="38AAC0F9" w14:textId="77777777" w:rsidR="00402658" w:rsidRDefault="00366A93">
      <w:pPr>
        <w:pStyle w:val="FirstParagraph"/>
      </w:pPr>
      <w:r>
        <w:rPr>
          <w:b/>
          <w:bCs/>
        </w:rPr>
        <w:t>Usulan provinsi terkait</w:t>
      </w:r>
      <w:r>
        <w:t xml:space="preserve"> (dari profil provinsi, bukan bagian T30b paket): RF-SULTENG-01 harmonisasi kerahasiaan Perda 3/2014 dengan UU 17/2023 dan Perda 1/2024; RF-SULTENG-02 penghapusan pidana Pasal 7 jo. 29 dan unsur “koersif”; RF-SULTENG-03 Pergub pelaksana dengan pengaman; RF-SULTENG-04 RAD P4GN pengganti dengan harm reduction; RF-SULTENG-05 penataan KPAP.</w:t>
      </w:r>
    </w:p>
    <w:p w14:paraId="09B9DFF6" w14:textId="77777777" w:rsidR="00402658" w:rsidRDefault="00366A93">
      <w:pPr>
        <w:pStyle w:val="BodyText"/>
        <w:keepNext/>
        <w:spacing w:before="120"/>
        <w:jc w:val="center"/>
      </w:pPr>
      <w:r>
        <w:rPr>
          <w:noProof/>
        </w:rPr>
        <w:lastRenderedPageBreak/>
        <w:drawing>
          <wp:inline distT="0" distB="0" distL="0" distR="0" wp14:anchorId="7F015A30" wp14:editId="71EDE80F">
            <wp:extent cx="4118944" cy="755999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LLM/HRIA/review_design_2/output/Analisis_Regulasi_HRIA_RIA_v3/word/_diagram_png/61f39029bcf3521c.png"/>
                    <pic:cNvPicPr>
                      <a:picLocks noChangeAspect="1" noChangeArrowheads="1"/>
                    </pic:cNvPicPr>
                  </pic:nvPicPr>
                  <pic:blipFill>
                    <a:blip r:embed="rId20"/>
                    <a:stretch>
                      <a:fillRect/>
                    </a:stretch>
                  </pic:blipFill>
                  <pic:spPr bwMode="auto">
                    <a:xfrm>
                      <a:off x="0" y="0"/>
                      <a:ext cx="4118944" cy="7559999"/>
                    </a:xfrm>
                    <a:prstGeom prst="rect">
                      <a:avLst/>
                    </a:prstGeom>
                    <a:noFill/>
                    <a:ln w="9525">
                      <a:noFill/>
                      <a:headEnd/>
                      <a:tailEnd/>
                    </a:ln>
                  </pic:spPr>
                </pic:pic>
              </a:graphicData>
            </a:graphic>
          </wp:inline>
        </w:drawing>
      </w:r>
    </w:p>
    <w:p w14:paraId="3AD18921" w14:textId="77777777" w:rsidR="00402658" w:rsidRDefault="00366A93">
      <w:pPr>
        <w:pStyle w:val="Caption"/>
      </w:pPr>
      <w:r>
        <w:rPr>
          <w:iCs/>
        </w:rPr>
        <w:t>Gambar 7. Keterkaitan reform paket Palu dengan RF-NAS dan prasyarat nasionalnya. Lima dari tujuh RF-NAS yang terkait bergantung pada pedoman teknis HIV (Ps 96a). RF-PALU-03, -06, dan -07 dapat berjalan tanpa menunggu pedoman itu.</w:t>
      </w:r>
    </w:p>
    <w:p w14:paraId="138689A3" w14:textId="77777777" w:rsidR="00402658" w:rsidRDefault="00366A93">
      <w:pPr>
        <w:pStyle w:val="Heading2"/>
      </w:pPr>
      <w:bookmarkStart w:id="54" w:name="X7816ebea6c3eb939cdaf3f727c5f955e50312e3"/>
      <w:bookmarkStart w:id="55" w:name="_Toc242201593"/>
      <w:bookmarkEnd w:id="52"/>
      <w:r>
        <w:t>10.2 Pilihan kebijakan per masalah (versi wilayah dari T26)</w:t>
      </w:r>
      <w:bookmarkEnd w:id="55"/>
    </w:p>
    <w:p w14:paraId="2B5AF31B" w14:textId="77777777" w:rsidR="00402658" w:rsidRDefault="00366A93">
      <w:pPr>
        <w:pStyle w:val="FirstParagraph"/>
      </w:pPr>
      <w:r>
        <w:t xml:space="preserve">Prinsip: </w:t>
      </w:r>
      <w:r>
        <w:rPr>
          <w:b/>
          <w:bCs/>
        </w:rPr>
        <w:t>pertahankan yang melindungi, ubah yang membebani, per pasal.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36"/>
        <w:gridCol w:w="1701"/>
        <w:gridCol w:w="2951"/>
        <w:gridCol w:w="1515"/>
        <w:gridCol w:w="2634"/>
      </w:tblGrid>
      <w:tr w:rsidR="00402658" w14:paraId="21110C12"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836" w:type="dxa"/>
            <w:shd w:val="clear" w:color="auto" w:fill="D9E2F3"/>
          </w:tcPr>
          <w:p w14:paraId="5B2D11D2" w14:textId="77777777" w:rsidR="00402658" w:rsidRDefault="00366A93">
            <w:pPr>
              <w:pStyle w:val="Compact"/>
              <w:spacing w:before="20" w:after="20" w:line="240" w:lineRule="auto"/>
            </w:pPr>
            <w:r>
              <w:rPr>
                <w:b/>
                <w:sz w:val="17"/>
              </w:rPr>
              <w:t>Masalah</w:t>
            </w:r>
          </w:p>
        </w:tc>
        <w:tc>
          <w:tcPr>
            <w:tcW w:w="1700" w:type="dxa"/>
            <w:shd w:val="clear" w:color="auto" w:fill="D9E2F3"/>
          </w:tcPr>
          <w:p w14:paraId="6B119C46" w14:textId="77777777" w:rsidR="00402658" w:rsidRDefault="00366A93">
            <w:pPr>
              <w:pStyle w:val="Compact"/>
              <w:spacing w:before="20" w:after="20" w:line="240" w:lineRule="auto"/>
            </w:pPr>
            <w:r>
              <w:rPr>
                <w:b/>
                <w:sz w:val="17"/>
              </w:rPr>
              <w:t>Bila tidak berbuat apa-apa</w:t>
            </w:r>
          </w:p>
        </w:tc>
        <w:tc>
          <w:tcPr>
            <w:tcW w:w="2950" w:type="dxa"/>
            <w:shd w:val="clear" w:color="auto" w:fill="D9E2F3"/>
          </w:tcPr>
          <w:p w14:paraId="1DA5145B" w14:textId="77777777" w:rsidR="00402658" w:rsidRDefault="00366A93">
            <w:pPr>
              <w:pStyle w:val="Compact"/>
              <w:spacing w:before="20" w:after="20" w:line="240" w:lineRule="auto"/>
            </w:pPr>
            <w:r>
              <w:rPr>
                <w:b/>
                <w:sz w:val="17"/>
              </w:rPr>
              <w:t>Pilihan yang diusulkan untuk Palu</w:t>
            </w:r>
          </w:p>
        </w:tc>
        <w:tc>
          <w:tcPr>
            <w:tcW w:w="1515" w:type="dxa"/>
            <w:shd w:val="clear" w:color="auto" w:fill="D9E2F3"/>
          </w:tcPr>
          <w:p w14:paraId="610AA253" w14:textId="77777777" w:rsidR="00402658" w:rsidRDefault="00366A93">
            <w:pPr>
              <w:pStyle w:val="Compact"/>
              <w:spacing w:before="20" w:after="20" w:line="240" w:lineRule="auto"/>
            </w:pPr>
            <w:r>
              <w:rPr>
                <w:b/>
                <w:sz w:val="17"/>
              </w:rPr>
              <w:t>Langkah non-regulasi</w:t>
            </w:r>
          </w:p>
        </w:tc>
        <w:tc>
          <w:tcPr>
            <w:tcW w:w="2633" w:type="dxa"/>
            <w:shd w:val="clear" w:color="auto" w:fill="D9E2F3"/>
          </w:tcPr>
          <w:p w14:paraId="70023DFD" w14:textId="77777777" w:rsidR="00402658" w:rsidRDefault="00366A93">
            <w:pPr>
              <w:pStyle w:val="Compact"/>
              <w:spacing w:before="20" w:after="20" w:line="240" w:lineRule="auto"/>
            </w:pPr>
            <w:r>
              <w:rPr>
                <w:b/>
                <w:sz w:val="17"/>
              </w:rPr>
              <w:t>Pertimbangan untung-rugi</w:t>
            </w:r>
          </w:p>
        </w:tc>
      </w:tr>
      <w:tr w:rsidR="00402658" w14:paraId="66DE2A77" w14:textId="77777777" w:rsidTr="00402658">
        <w:trPr>
          <w:cantSplit/>
        </w:trPr>
        <w:tc>
          <w:tcPr>
            <w:tcW w:w="836" w:type="dxa"/>
          </w:tcPr>
          <w:p w14:paraId="2608DD71" w14:textId="77777777" w:rsidR="00402658" w:rsidRDefault="00366A93">
            <w:pPr>
              <w:pStyle w:val="Compact"/>
              <w:spacing w:before="20" w:after="20" w:line="240" w:lineRule="auto"/>
            </w:pPr>
            <w:r>
              <w:rPr>
                <w:sz w:val="17"/>
              </w:rPr>
              <w:lastRenderedPageBreak/>
              <w:t>MLW-01 Pidana berbasis status</w:t>
            </w:r>
          </w:p>
        </w:tc>
        <w:tc>
          <w:tcPr>
            <w:tcW w:w="1700" w:type="dxa"/>
          </w:tcPr>
          <w:p w14:paraId="3D23F5CB" w14:textId="77777777" w:rsidR="00402658" w:rsidRDefault="00366A93">
            <w:pPr>
              <w:pStyle w:val="Compact"/>
              <w:spacing w:before="20" w:after="20" w:line="240" w:lineRule="auto"/>
            </w:pPr>
            <w:r>
              <w:rPr>
                <w:sz w:val="17"/>
              </w:rPr>
              <w:t>Pasal 26 tetap tersedia bagi PPNS; dampak tidak diketahui tanpa data</w:t>
            </w:r>
          </w:p>
        </w:tc>
        <w:tc>
          <w:tcPr>
            <w:tcW w:w="2950" w:type="dxa"/>
          </w:tcPr>
          <w:p w14:paraId="27993A00" w14:textId="77777777" w:rsidR="00402658" w:rsidRDefault="00366A93">
            <w:pPr>
              <w:pStyle w:val="Compact"/>
              <w:spacing w:before="20" w:after="20" w:line="240" w:lineRule="auto"/>
            </w:pPr>
            <w:r>
              <w:rPr>
                <w:sz w:val="17"/>
              </w:rPr>
              <w:t>Cabut Ps 15 jo. 26, bukan seluruh Perda; ganti dengan konseling dan notifikasi pasangan sukarela (RF-PALU-01); sementara itu, pedoman PPNS menunda penggunaan pasal sampai telaah</w:t>
            </w:r>
          </w:p>
        </w:tc>
        <w:tc>
          <w:tcPr>
            <w:tcW w:w="1515" w:type="dxa"/>
          </w:tcPr>
          <w:p w14:paraId="3C52CFE4" w14:textId="77777777" w:rsidR="00402658" w:rsidRDefault="00366A93">
            <w:pPr>
              <w:pStyle w:val="Compact"/>
              <w:spacing w:before="20" w:after="20" w:line="240" w:lineRule="auto"/>
            </w:pPr>
            <w:r>
              <w:rPr>
                <w:sz w:val="17"/>
              </w:rPr>
              <w:t>Dialog DPRD dengan jaringan ODHIV; informasi ilmiah tentang penularan</w:t>
            </w:r>
          </w:p>
        </w:tc>
        <w:tc>
          <w:tcPr>
            <w:tcW w:w="2633" w:type="dxa"/>
          </w:tcPr>
          <w:p w14:paraId="4FFE3904" w14:textId="77777777" w:rsidR="00402658" w:rsidRDefault="00366A93">
            <w:pPr>
              <w:pStyle w:val="Compact"/>
              <w:spacing w:before="20" w:after="20" w:line="240" w:lineRule="auto"/>
            </w:pPr>
            <w:r>
              <w:rPr>
                <w:sz w:val="17"/>
              </w:rPr>
              <w:t>Revisi memberi kepastian tetapi membuka pembahasan seluruh Perda; pedoman lebih cepat tetapi tidak mengubah teks</w:t>
            </w:r>
          </w:p>
        </w:tc>
      </w:tr>
      <w:tr w:rsidR="00402658" w14:paraId="632B5811" w14:textId="77777777" w:rsidTr="00402658">
        <w:trPr>
          <w:cantSplit/>
        </w:trPr>
        <w:tc>
          <w:tcPr>
            <w:tcW w:w="836" w:type="dxa"/>
          </w:tcPr>
          <w:p w14:paraId="740FF32A" w14:textId="77777777" w:rsidR="00402658" w:rsidRDefault="00366A93">
            <w:pPr>
              <w:pStyle w:val="Compact"/>
              <w:spacing w:before="20" w:after="20" w:line="240" w:lineRule="auto"/>
            </w:pPr>
            <w:r>
              <w:rPr>
                <w:sz w:val="17"/>
              </w:rPr>
              <w:t>MLW-02 Tes wajib</w:t>
            </w:r>
          </w:p>
        </w:tc>
        <w:tc>
          <w:tcPr>
            <w:tcW w:w="1700" w:type="dxa"/>
          </w:tcPr>
          <w:p w14:paraId="22F08D98" w14:textId="77777777" w:rsidR="00402658" w:rsidRDefault="00366A93">
            <w:pPr>
              <w:pStyle w:val="Compact"/>
              <w:spacing w:before="20" w:after="20" w:line="240" w:lineRule="auto"/>
            </w:pPr>
            <w:r>
              <w:rPr>
                <w:sz w:val="17"/>
              </w:rPr>
              <w:t>Kewenangan tes wajib tetap tertulis; fasyankes mungkin sudah menjalankan tes sukarela</w:t>
            </w:r>
          </w:p>
        </w:tc>
        <w:tc>
          <w:tcPr>
            <w:tcW w:w="2950" w:type="dxa"/>
          </w:tcPr>
          <w:p w14:paraId="0174B319" w14:textId="77777777" w:rsidR="00402658" w:rsidRDefault="00366A93">
            <w:pPr>
              <w:pStyle w:val="Compact"/>
              <w:spacing w:before="20" w:after="20" w:line="240" w:lineRule="auto"/>
            </w:pPr>
            <w:r>
              <w:rPr>
                <w:sz w:val="17"/>
              </w:rPr>
              <w:t>Cabut kewenangan “mandatory test” dan VCT wajib (RF-PALU-02); SOP tes dengan persetujuan dan hak menolak</w:t>
            </w:r>
          </w:p>
        </w:tc>
        <w:tc>
          <w:tcPr>
            <w:tcW w:w="1515" w:type="dxa"/>
          </w:tcPr>
          <w:p w14:paraId="7507865E" w14:textId="77777777" w:rsidR="00402658" w:rsidRDefault="00366A93">
            <w:pPr>
              <w:pStyle w:val="Compact"/>
              <w:spacing w:before="20" w:after="20" w:line="240" w:lineRule="auto"/>
            </w:pPr>
            <w:r>
              <w:rPr>
                <w:sz w:val="17"/>
              </w:rPr>
              <w:t>Informasi bagi pengelola tempat usaha tentang larangan tes pra-kerja</w:t>
            </w:r>
          </w:p>
        </w:tc>
        <w:tc>
          <w:tcPr>
            <w:tcW w:w="2633" w:type="dxa"/>
          </w:tcPr>
          <w:p w14:paraId="3CBABE82" w14:textId="77777777" w:rsidR="00402658" w:rsidRDefault="00366A93">
            <w:pPr>
              <w:pStyle w:val="Compact"/>
              <w:spacing w:before="20" w:after="20" w:line="240" w:lineRule="auto"/>
            </w:pPr>
            <w:r>
              <w:rPr>
                <w:sz w:val="17"/>
              </w:rPr>
              <w:t>Penawaran sukarela dapat menurunkan cakupan tes bila layanan tidak tersedia</w:t>
            </w:r>
          </w:p>
        </w:tc>
      </w:tr>
      <w:tr w:rsidR="00402658" w14:paraId="35A6969A" w14:textId="77777777" w:rsidTr="00402658">
        <w:trPr>
          <w:cantSplit/>
        </w:trPr>
        <w:tc>
          <w:tcPr>
            <w:tcW w:w="836" w:type="dxa"/>
          </w:tcPr>
          <w:p w14:paraId="10DE7206" w14:textId="77777777" w:rsidR="00402658" w:rsidRDefault="00366A93">
            <w:pPr>
              <w:pStyle w:val="Compact"/>
              <w:spacing w:before="20" w:after="20" w:line="240" w:lineRule="auto"/>
            </w:pPr>
            <w:r>
              <w:rPr>
                <w:sz w:val="17"/>
              </w:rPr>
              <w:t>MLW-03 Kerahasiaan dan data</w:t>
            </w:r>
          </w:p>
        </w:tc>
        <w:tc>
          <w:tcPr>
            <w:tcW w:w="1700" w:type="dxa"/>
          </w:tcPr>
          <w:p w14:paraId="40C90E98" w14:textId="77777777" w:rsidR="00402658" w:rsidRDefault="00366A93">
            <w:pPr>
              <w:pStyle w:val="Compact"/>
              <w:spacing w:before="20" w:after="20" w:line="240" w:lineRule="auto"/>
            </w:pPr>
            <w:r>
              <w:rPr>
                <w:sz w:val="17"/>
              </w:rPr>
              <w:t>Pengecualian terbuka tetap berlaku; UU PDP mungkin cukup membatasi praktik</w:t>
            </w:r>
          </w:p>
        </w:tc>
        <w:tc>
          <w:tcPr>
            <w:tcW w:w="2950" w:type="dxa"/>
          </w:tcPr>
          <w:p w14:paraId="7C41C2D1" w14:textId="77777777" w:rsidR="00402658" w:rsidRDefault="00366A93">
            <w:pPr>
              <w:pStyle w:val="Compact"/>
              <w:spacing w:before="20" w:after="20" w:line="240" w:lineRule="auto"/>
            </w:pPr>
            <w:r>
              <w:rPr>
                <w:sz w:val="17"/>
              </w:rPr>
              <w:t>Cabut pelaporan tempat ke aparat dan laporan data karyawan beridentitas (RF-PALU-04); pengaman prosedural pembukaan status (RF-PALU-03)</w:t>
            </w:r>
          </w:p>
        </w:tc>
        <w:tc>
          <w:tcPr>
            <w:tcW w:w="1515" w:type="dxa"/>
          </w:tcPr>
          <w:p w14:paraId="01DBD7D2" w14:textId="77777777" w:rsidR="00402658" w:rsidRDefault="00366A93">
            <w:pPr>
              <w:pStyle w:val="Compact"/>
              <w:spacing w:before="20" w:after="20" w:line="240" w:lineRule="auto"/>
            </w:pPr>
            <w:r>
              <w:rPr>
                <w:sz w:val="17"/>
              </w:rPr>
              <w:t>Informasi hak privasi bagi ODHIV dan populasi kunci</w:t>
            </w:r>
          </w:p>
        </w:tc>
        <w:tc>
          <w:tcPr>
            <w:tcW w:w="2633" w:type="dxa"/>
          </w:tcPr>
          <w:p w14:paraId="69F34B8F" w14:textId="77777777" w:rsidR="00402658" w:rsidRDefault="00366A93">
            <w:pPr>
              <w:pStyle w:val="Compact"/>
              <w:spacing w:before="20" w:after="20" w:line="240" w:lineRule="auto"/>
            </w:pPr>
            <w:r>
              <w:rPr>
                <w:sz w:val="17"/>
              </w:rPr>
              <w:t>Pembatasan dapat berbenturan dengan permintaan aparat yang sah menurut UU; karena itu dipilih pengaman prosedural, bukan daftar baru</w:t>
            </w:r>
          </w:p>
        </w:tc>
      </w:tr>
      <w:tr w:rsidR="00402658" w14:paraId="7A4905D5" w14:textId="77777777" w:rsidTr="00402658">
        <w:trPr>
          <w:cantSplit/>
        </w:trPr>
        <w:tc>
          <w:tcPr>
            <w:tcW w:w="836" w:type="dxa"/>
          </w:tcPr>
          <w:p w14:paraId="52EC60C5" w14:textId="77777777" w:rsidR="00402658" w:rsidRDefault="00366A93">
            <w:pPr>
              <w:pStyle w:val="Compact"/>
              <w:spacing w:before="20" w:after="20" w:line="240" w:lineRule="auto"/>
            </w:pPr>
            <w:r>
              <w:rPr>
                <w:sz w:val="17"/>
              </w:rPr>
              <w:t>MLW-06 HR terputus dari P4GN</w:t>
            </w:r>
          </w:p>
        </w:tc>
        <w:tc>
          <w:tcPr>
            <w:tcW w:w="1700" w:type="dxa"/>
          </w:tcPr>
          <w:p w14:paraId="514942B4" w14:textId="77777777" w:rsidR="00402658" w:rsidRDefault="00366A93">
            <w:pPr>
              <w:pStyle w:val="Compact"/>
              <w:spacing w:before="20" w:after="20" w:line="240" w:lineRule="auto"/>
            </w:pPr>
            <w:r>
              <w:rPr>
                <w:sz w:val="17"/>
              </w:rPr>
              <w:t>RAD baru dapat terbit tanpa harm reduction</w:t>
            </w:r>
          </w:p>
        </w:tc>
        <w:tc>
          <w:tcPr>
            <w:tcW w:w="2950" w:type="dxa"/>
          </w:tcPr>
          <w:p w14:paraId="0290C4C4" w14:textId="77777777" w:rsidR="00402658" w:rsidRDefault="00366A93">
            <w:pPr>
              <w:pStyle w:val="Compact"/>
              <w:spacing w:before="20" w:after="20" w:line="240" w:lineRule="auto"/>
            </w:pPr>
            <w:r>
              <w:rPr>
                <w:sz w:val="17"/>
              </w:rPr>
              <w:t>RAD P4GN provinsi pengganti dengan rujukan LASS/PTRM dan rujukan IPWL ke layanan HIV (RF-SULTENG-04; RF-NAS-05)</w:t>
            </w:r>
          </w:p>
        </w:tc>
        <w:tc>
          <w:tcPr>
            <w:tcW w:w="1515" w:type="dxa"/>
          </w:tcPr>
          <w:p w14:paraId="06D950B9" w14:textId="77777777" w:rsidR="00402658" w:rsidRDefault="00366A93">
            <w:pPr>
              <w:pStyle w:val="Compact"/>
              <w:spacing w:before="20" w:after="20" w:line="240" w:lineRule="auto"/>
            </w:pPr>
            <w:r>
              <w:rPr>
                <w:sz w:val="17"/>
              </w:rPr>
              <w:t>Forum BNNP/BNNK, Dinkes, dan komunitas PENASUN</w:t>
            </w:r>
          </w:p>
        </w:tc>
        <w:tc>
          <w:tcPr>
            <w:tcW w:w="2633" w:type="dxa"/>
          </w:tcPr>
          <w:p w14:paraId="59FA818E" w14:textId="77777777" w:rsidR="00402658" w:rsidRDefault="00366A93">
            <w:pPr>
              <w:pStyle w:val="Compact"/>
              <w:spacing w:before="20" w:after="20" w:line="240" w:lineRule="auto"/>
            </w:pPr>
            <w:r>
              <w:rPr>
                <w:sz w:val="17"/>
              </w:rPr>
              <w:t>Penautan memperluas layanan; tes urine tanpa kerahasiaan dapat menjadi pintu pelaporan</w:t>
            </w:r>
          </w:p>
        </w:tc>
      </w:tr>
      <w:tr w:rsidR="00402658" w14:paraId="4B6BA671" w14:textId="77777777" w:rsidTr="00402658">
        <w:trPr>
          <w:cantSplit/>
        </w:trPr>
        <w:tc>
          <w:tcPr>
            <w:tcW w:w="836" w:type="dxa"/>
          </w:tcPr>
          <w:p w14:paraId="5E71A474" w14:textId="77777777" w:rsidR="00402658" w:rsidRDefault="00366A93">
            <w:pPr>
              <w:pStyle w:val="Compact"/>
              <w:spacing w:before="20" w:after="20" w:line="240" w:lineRule="auto"/>
            </w:pPr>
            <w:r>
              <w:rPr>
                <w:sz w:val="17"/>
              </w:rPr>
              <w:t>MLW-07 TG tidak diakui</w:t>
            </w:r>
          </w:p>
        </w:tc>
        <w:tc>
          <w:tcPr>
            <w:tcW w:w="1700" w:type="dxa"/>
          </w:tcPr>
          <w:p w14:paraId="48BEDB85" w14:textId="77777777" w:rsidR="00402658" w:rsidRDefault="00366A93">
            <w:pPr>
              <w:pStyle w:val="Compact"/>
              <w:spacing w:before="20" w:after="20" w:line="240" w:lineRule="auto"/>
            </w:pPr>
            <w:r>
              <w:rPr>
                <w:sz w:val="17"/>
              </w:rPr>
              <w:t>TG tetap tidak terlihat dalam sasaran dan indikator kota</w:t>
            </w:r>
          </w:p>
        </w:tc>
        <w:tc>
          <w:tcPr>
            <w:tcW w:w="2950" w:type="dxa"/>
          </w:tcPr>
          <w:p w14:paraId="5CF84DF0" w14:textId="77777777" w:rsidR="00402658" w:rsidRDefault="00366A93">
            <w:pPr>
              <w:pStyle w:val="Compact"/>
              <w:spacing w:before="20" w:after="20" w:line="240" w:lineRule="auto"/>
            </w:pPr>
            <w:r>
              <w:rPr>
                <w:sz w:val="17"/>
              </w:rPr>
              <w:t>TG dalam sasaran; status HIV dalam definisi diskriminasi (RF-PALU-05), mengikuti Perda Sulteng 3/2014</w:t>
            </w:r>
          </w:p>
        </w:tc>
        <w:tc>
          <w:tcPr>
            <w:tcW w:w="1515" w:type="dxa"/>
          </w:tcPr>
          <w:p w14:paraId="3CD2DB1C" w14:textId="77777777" w:rsidR="00402658" w:rsidRDefault="00366A93">
            <w:pPr>
              <w:pStyle w:val="Compact"/>
              <w:spacing w:before="20" w:after="20" w:line="240" w:lineRule="auto"/>
            </w:pPr>
            <w:r>
              <w:rPr>
                <w:sz w:val="17"/>
              </w:rPr>
              <w:t>Keterlibatan organisasi TG dalam rencana daerah</w:t>
            </w:r>
          </w:p>
        </w:tc>
        <w:tc>
          <w:tcPr>
            <w:tcW w:w="2633" w:type="dxa"/>
          </w:tcPr>
          <w:p w14:paraId="002CA2BC" w14:textId="77777777" w:rsidR="00402658" w:rsidRDefault="00366A93">
            <w:pPr>
              <w:pStyle w:val="Compact"/>
              <w:spacing w:before="20" w:after="20" w:line="240" w:lineRule="auto"/>
            </w:pPr>
            <w:r>
              <w:rPr>
                <w:sz w:val="17"/>
              </w:rPr>
              <w:t>Pencatatan identitas gender membantu pemantauan tetapi menambah risiko privasi</w:t>
            </w:r>
          </w:p>
        </w:tc>
      </w:tr>
      <w:tr w:rsidR="00402658" w14:paraId="3B71A5AC" w14:textId="77777777" w:rsidTr="00402658">
        <w:trPr>
          <w:cantSplit/>
        </w:trPr>
        <w:tc>
          <w:tcPr>
            <w:tcW w:w="836" w:type="dxa"/>
          </w:tcPr>
          <w:p w14:paraId="7BDD13F7" w14:textId="77777777" w:rsidR="00402658" w:rsidRDefault="00366A93">
            <w:pPr>
              <w:pStyle w:val="Compact"/>
              <w:spacing w:before="20" w:after="20" w:line="240" w:lineRule="auto"/>
            </w:pPr>
            <w:r>
              <w:rPr>
                <w:sz w:val="17"/>
              </w:rPr>
              <w:t>MLW-08 Kekosongan kelembagaan</w:t>
            </w:r>
          </w:p>
        </w:tc>
        <w:tc>
          <w:tcPr>
            <w:tcW w:w="1700" w:type="dxa"/>
          </w:tcPr>
          <w:p w14:paraId="6B53EDED" w14:textId="77777777" w:rsidR="00402658" w:rsidRDefault="00366A93">
            <w:pPr>
              <w:pStyle w:val="Compact"/>
              <w:spacing w:before="20" w:after="20" w:line="240" w:lineRule="auto"/>
            </w:pPr>
            <w:r>
              <w:rPr>
                <w:sz w:val="17"/>
              </w:rPr>
              <w:t>Kewajiban KPA tanpa pelaksana yang terlihat</w:t>
            </w:r>
          </w:p>
        </w:tc>
        <w:tc>
          <w:tcPr>
            <w:tcW w:w="2950" w:type="dxa"/>
          </w:tcPr>
          <w:p w14:paraId="0DDB9F67" w14:textId="77777777" w:rsidR="00402658" w:rsidRDefault="00366A93">
            <w:pPr>
              <w:pStyle w:val="Compact"/>
              <w:spacing w:before="20" w:after="20" w:line="240" w:lineRule="auto"/>
            </w:pPr>
            <w:r>
              <w:rPr>
                <w:sz w:val="17"/>
              </w:rPr>
              <w:t>Perwali forum dengan kursi komunitas (RF-PALU-06)</w:t>
            </w:r>
          </w:p>
        </w:tc>
        <w:tc>
          <w:tcPr>
            <w:tcW w:w="1515" w:type="dxa"/>
          </w:tcPr>
          <w:p w14:paraId="3D7EE119" w14:textId="77777777" w:rsidR="00402658" w:rsidRDefault="00366A93">
            <w:pPr>
              <w:pStyle w:val="Compact"/>
              <w:spacing w:before="20" w:after="20" w:line="240" w:lineRule="auto"/>
            </w:pPr>
            <w:r>
              <w:rPr>
                <w:sz w:val="17"/>
              </w:rPr>
              <w:t>Forum koordinasi komunitas sementara</w:t>
            </w:r>
          </w:p>
        </w:tc>
        <w:tc>
          <w:tcPr>
            <w:tcW w:w="2633" w:type="dxa"/>
          </w:tcPr>
          <w:p w14:paraId="478E5C24" w14:textId="77777777" w:rsidR="00402658" w:rsidRDefault="00366A93">
            <w:pPr>
              <w:pStyle w:val="Compact"/>
              <w:spacing w:before="20" w:after="20" w:line="240" w:lineRule="auto"/>
            </w:pPr>
            <w:r>
              <w:rPr>
                <w:sz w:val="17"/>
              </w:rPr>
              <w:t>Kursi formal tanpa sekretariat dan anggaran dapat menjadi formalitas</w:t>
            </w:r>
          </w:p>
        </w:tc>
      </w:tr>
      <w:tr w:rsidR="00402658" w14:paraId="3D361E62" w14:textId="77777777" w:rsidTr="00402658">
        <w:trPr>
          <w:cantSplit/>
        </w:trPr>
        <w:tc>
          <w:tcPr>
            <w:tcW w:w="836" w:type="dxa"/>
          </w:tcPr>
          <w:p w14:paraId="11ED9419" w14:textId="77777777" w:rsidR="00402658" w:rsidRDefault="00366A93">
            <w:pPr>
              <w:pStyle w:val="Compact"/>
              <w:spacing w:before="20" w:after="20" w:line="240" w:lineRule="auto"/>
            </w:pPr>
            <w:r>
              <w:rPr>
                <w:sz w:val="17"/>
              </w:rPr>
              <w:t>MLW-10 Dasar hukum usang</w:t>
            </w:r>
          </w:p>
        </w:tc>
        <w:tc>
          <w:tcPr>
            <w:tcW w:w="1700" w:type="dxa"/>
          </w:tcPr>
          <w:p w14:paraId="62574A0A" w14:textId="77777777" w:rsidR="00402658" w:rsidRDefault="00366A93">
            <w:pPr>
              <w:pStyle w:val="Compact"/>
              <w:spacing w:before="20" w:after="20" w:line="240" w:lineRule="auto"/>
            </w:pPr>
            <w:r>
              <w:rPr>
                <w:sz w:val="17"/>
              </w:rPr>
              <w:t>Rujukan usang tetap tertulis</w:t>
            </w:r>
          </w:p>
        </w:tc>
        <w:tc>
          <w:tcPr>
            <w:tcW w:w="2950" w:type="dxa"/>
          </w:tcPr>
          <w:p w14:paraId="49C03BFF" w14:textId="77777777" w:rsidR="00402658" w:rsidRDefault="00366A93">
            <w:pPr>
              <w:pStyle w:val="Compact"/>
              <w:spacing w:before="20" w:after="20" w:line="240" w:lineRule="auto"/>
            </w:pPr>
            <w:r>
              <w:rPr>
                <w:sz w:val="17"/>
              </w:rPr>
              <w:t>Mutakhirkan konsiderans Perda SKD dan Perda HIV (RF-PALU-07)</w:t>
            </w:r>
          </w:p>
        </w:tc>
        <w:tc>
          <w:tcPr>
            <w:tcW w:w="1515" w:type="dxa"/>
          </w:tcPr>
          <w:p w14:paraId="6ECA81B9" w14:textId="77777777" w:rsidR="00402658" w:rsidRDefault="00366A93">
            <w:pPr>
              <w:pStyle w:val="Compact"/>
              <w:spacing w:before="20" w:after="20" w:line="240" w:lineRule="auto"/>
            </w:pPr>
            <w:r>
              <w:rPr>
                <w:sz w:val="17"/>
              </w:rPr>
              <w:t>Verifikasi korpus dan JDIH</w:t>
            </w:r>
          </w:p>
        </w:tc>
        <w:tc>
          <w:tcPr>
            <w:tcW w:w="2633" w:type="dxa"/>
          </w:tcPr>
          <w:p w14:paraId="69DF791C" w14:textId="77777777" w:rsidR="00402658" w:rsidRDefault="00366A93">
            <w:pPr>
              <w:pStyle w:val="Compact"/>
              <w:spacing w:before="20" w:after="20" w:line="240" w:lineRule="auto"/>
            </w:pPr>
            <w:r>
              <w:rPr>
                <w:sz w:val="17"/>
              </w:rPr>
              <w:t>Murah dan menjadi prasyarat; tidak menurunkan perlindungan</w:t>
            </w:r>
          </w:p>
        </w:tc>
      </w:tr>
      <w:tr w:rsidR="00402658" w14:paraId="6940CE15" w14:textId="77777777" w:rsidTr="00402658">
        <w:trPr>
          <w:cantSplit/>
        </w:trPr>
        <w:tc>
          <w:tcPr>
            <w:tcW w:w="836" w:type="dxa"/>
          </w:tcPr>
          <w:p w14:paraId="60386F10" w14:textId="77777777" w:rsidR="00402658" w:rsidRDefault="00366A93">
            <w:pPr>
              <w:pStyle w:val="Compact"/>
              <w:spacing w:before="20" w:after="20" w:line="240" w:lineRule="auto"/>
            </w:pPr>
            <w:r>
              <w:rPr>
                <w:sz w:val="17"/>
              </w:rPr>
              <w:t>MLW-04 Penertiban di lokasi layanan</w:t>
            </w:r>
          </w:p>
        </w:tc>
        <w:tc>
          <w:tcPr>
            <w:tcW w:w="1700" w:type="dxa"/>
          </w:tcPr>
          <w:p w14:paraId="7009B45E" w14:textId="77777777" w:rsidR="00402658" w:rsidRDefault="00366A93">
            <w:pPr>
              <w:pStyle w:val="Compact"/>
              <w:spacing w:before="20" w:after="20" w:line="240" w:lineRule="auto"/>
            </w:pPr>
            <w:r>
              <w:rPr>
                <w:sz w:val="17"/>
              </w:rPr>
              <w:t>Belum dapat dinilai</w:t>
            </w:r>
          </w:p>
        </w:tc>
        <w:tc>
          <w:tcPr>
            <w:tcW w:w="2950" w:type="dxa"/>
          </w:tcPr>
          <w:p w14:paraId="3F596825" w14:textId="77777777" w:rsidR="00402658" w:rsidRDefault="00366A93">
            <w:pPr>
              <w:pStyle w:val="Compact"/>
              <w:spacing w:before="20" w:after="20" w:line="240" w:lineRule="auto"/>
            </w:pPr>
            <w:r>
              <w:rPr>
                <w:sz w:val="17"/>
              </w:rPr>
              <w:t>Bila Perda ketertiban Palu ditemukan: periksa pengecualian kegiatan kesehatan (RF-NAS-04)</w:t>
            </w:r>
          </w:p>
        </w:tc>
        <w:tc>
          <w:tcPr>
            <w:tcW w:w="1515" w:type="dxa"/>
          </w:tcPr>
          <w:p w14:paraId="63FD1FCB" w14:textId="77777777" w:rsidR="00402658" w:rsidRDefault="00366A93">
            <w:pPr>
              <w:pStyle w:val="Compact"/>
              <w:spacing w:before="20" w:after="20" w:line="240" w:lineRule="auto"/>
            </w:pPr>
            <w:r>
              <w:rPr>
                <w:sz w:val="17"/>
              </w:rPr>
              <w:t>Forum penjangkau dan Satpol PP</w:t>
            </w:r>
          </w:p>
        </w:tc>
        <w:tc>
          <w:tcPr>
            <w:tcW w:w="2633" w:type="dxa"/>
          </w:tcPr>
          <w:p w14:paraId="00B98C1C" w14:textId="77777777" w:rsidR="00402658" w:rsidRDefault="00366A93">
            <w:pPr>
              <w:pStyle w:val="Compact"/>
              <w:spacing w:before="20" w:after="20" w:line="240" w:lineRule="auto"/>
            </w:pPr>
            <w:r>
              <w:rPr>
                <w:sz w:val="17"/>
              </w:rPr>
              <w:t>Bergantung pada isi instrumen yang belum ditemukan</w:t>
            </w:r>
          </w:p>
        </w:tc>
      </w:tr>
    </w:tbl>
    <w:p w14:paraId="762EF982" w14:textId="77777777" w:rsidR="00402658" w:rsidRDefault="00366A93">
      <w:pPr>
        <w:pStyle w:val="BodyText"/>
      </w:pPr>
      <w:r>
        <w:rPr>
          <w:i/>
          <w:iCs/>
        </w:rPr>
        <w:t xml:space="preserve">Sumber: </w:t>
      </w:r>
      <w:r>
        <w:rPr>
          <w:rStyle w:val="VerbatimChar"/>
          <w:i/>
          <w:iCs/>
        </w:rPr>
        <w:t>data/sintesis/T26_opsi.csv</w:t>
      </w:r>
      <w:r>
        <w:rPr>
          <w:i/>
          <w:iCs/>
        </w:rPr>
        <w:t xml:space="preserve"> (opsi per MLW yang menyebut RF-PALU), disesuaikan dengan profil wilayah. Semua pilihan bersyarat pada verifikasi JDIH, telaah manusia, dan data R-2 s.d. R-5.</w:t>
      </w:r>
    </w:p>
    <w:p w14:paraId="0326DB87" w14:textId="77777777" w:rsidR="00402658" w:rsidRDefault="00366A93">
      <w:pPr>
        <w:pStyle w:val="Heading1"/>
      </w:pPr>
      <w:bookmarkStart w:id="56" w:name="matriks-peran-aktor-daerah"/>
      <w:bookmarkStart w:id="57" w:name="_Toc242201594"/>
      <w:bookmarkEnd w:id="50"/>
      <w:bookmarkEnd w:id="54"/>
      <w:r>
        <w:t>11. Matriks peran aktor daerah</w:t>
      </w:r>
      <w:bookmarkEnd w:id="57"/>
    </w:p>
    <w:p w14:paraId="04C081B8" w14:textId="77777777" w:rsidR="00402658" w:rsidRDefault="00366A93">
      <w:pPr>
        <w:pStyle w:val="FirstParagraph"/>
      </w:pPr>
      <w:r>
        <w:t xml:space="preserve">Tanda: ● pemilik usulan · ○ pendukung · — tidak berperan langsung. Posisi setiap aktor terhadap usulan </w:t>
      </w:r>
      <w:r>
        <w:rPr>
          <w:b/>
          <w:bCs/>
        </w:rPr>
        <w:t>belum diketahui</w:t>
      </w:r>
      <w:r>
        <w:t>, karena konsultasi belum dilakukan.</w:t>
      </w:r>
    </w:p>
    <w:p w14:paraId="683D21BF" w14:textId="77777777" w:rsidR="00402658" w:rsidRDefault="00402658">
      <w:pPr>
        <w:spacing w:after="0" w:line="20" w:lineRule="exact"/>
        <w:rPr>
          <w:sz w:val="2"/>
        </w:rPr>
        <w:sectPr w:rsidR="00402658">
          <w:footerReference w:type="default" r:id="rId21"/>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316"/>
        <w:gridCol w:w="698"/>
        <w:gridCol w:w="697"/>
        <w:gridCol w:w="697"/>
        <w:gridCol w:w="697"/>
        <w:gridCol w:w="697"/>
        <w:gridCol w:w="697"/>
        <w:gridCol w:w="1443"/>
        <w:gridCol w:w="697"/>
        <w:gridCol w:w="1058"/>
        <w:gridCol w:w="697"/>
        <w:gridCol w:w="865"/>
        <w:gridCol w:w="962"/>
        <w:gridCol w:w="2349"/>
      </w:tblGrid>
      <w:tr w:rsidR="00402658" w14:paraId="3ACF417B"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2314" w:type="dxa"/>
            <w:shd w:val="clear" w:color="auto" w:fill="D9E2F3"/>
          </w:tcPr>
          <w:p w14:paraId="0C448C2D" w14:textId="77777777" w:rsidR="00402658" w:rsidRDefault="00366A93">
            <w:pPr>
              <w:pStyle w:val="Compact"/>
              <w:spacing w:before="20" w:after="20" w:line="240" w:lineRule="auto"/>
            </w:pPr>
            <w:r>
              <w:rPr>
                <w:b/>
                <w:sz w:val="16"/>
              </w:rPr>
              <w:lastRenderedPageBreak/>
              <w:t>Reform</w:t>
            </w:r>
          </w:p>
        </w:tc>
        <w:tc>
          <w:tcPr>
            <w:tcW w:w="697" w:type="dxa"/>
            <w:shd w:val="clear" w:color="auto" w:fill="D9E2F3"/>
          </w:tcPr>
          <w:p w14:paraId="3CC23ED7" w14:textId="77777777" w:rsidR="00402658" w:rsidRDefault="00366A93">
            <w:pPr>
              <w:pStyle w:val="Compact"/>
              <w:spacing w:before="20" w:after="20" w:line="240" w:lineRule="auto"/>
            </w:pPr>
            <w:r>
              <w:rPr>
                <w:b/>
                <w:sz w:val="16"/>
              </w:rPr>
              <w:t>Pemprov</w:t>
            </w:r>
          </w:p>
        </w:tc>
        <w:tc>
          <w:tcPr>
            <w:tcW w:w="697" w:type="dxa"/>
            <w:shd w:val="clear" w:color="auto" w:fill="D9E2F3"/>
          </w:tcPr>
          <w:p w14:paraId="02F18332" w14:textId="77777777" w:rsidR="00402658" w:rsidRDefault="00366A93">
            <w:pPr>
              <w:pStyle w:val="Compact"/>
              <w:spacing w:before="20" w:after="20" w:line="240" w:lineRule="auto"/>
            </w:pPr>
            <w:r>
              <w:rPr>
                <w:b/>
                <w:sz w:val="16"/>
              </w:rPr>
              <w:t>Pemkot</w:t>
            </w:r>
          </w:p>
        </w:tc>
        <w:tc>
          <w:tcPr>
            <w:tcW w:w="697" w:type="dxa"/>
            <w:shd w:val="clear" w:color="auto" w:fill="D9E2F3"/>
          </w:tcPr>
          <w:p w14:paraId="0642B46A" w14:textId="77777777" w:rsidR="00402658" w:rsidRDefault="00366A93">
            <w:pPr>
              <w:pStyle w:val="Compact"/>
              <w:spacing w:before="20" w:after="20" w:line="240" w:lineRule="auto"/>
            </w:pPr>
            <w:r>
              <w:rPr>
                <w:b/>
                <w:sz w:val="16"/>
              </w:rPr>
              <w:t>DPRD Kota</w:t>
            </w:r>
          </w:p>
        </w:tc>
        <w:tc>
          <w:tcPr>
            <w:tcW w:w="697" w:type="dxa"/>
            <w:shd w:val="clear" w:color="auto" w:fill="D9E2F3"/>
          </w:tcPr>
          <w:p w14:paraId="480FF02C" w14:textId="77777777" w:rsidR="00402658" w:rsidRDefault="00366A93">
            <w:pPr>
              <w:pStyle w:val="Compact"/>
              <w:spacing w:before="20" w:after="20" w:line="240" w:lineRule="auto"/>
            </w:pPr>
            <w:r>
              <w:rPr>
                <w:b/>
                <w:sz w:val="16"/>
              </w:rPr>
              <w:t>Bagian Hukum</w:t>
            </w:r>
          </w:p>
        </w:tc>
        <w:tc>
          <w:tcPr>
            <w:tcW w:w="697" w:type="dxa"/>
            <w:shd w:val="clear" w:color="auto" w:fill="D9E2F3"/>
          </w:tcPr>
          <w:p w14:paraId="267D9228" w14:textId="77777777" w:rsidR="00402658" w:rsidRDefault="00366A93">
            <w:pPr>
              <w:pStyle w:val="Compact"/>
              <w:spacing w:before="20" w:after="20" w:line="240" w:lineRule="auto"/>
            </w:pPr>
            <w:r>
              <w:rPr>
                <w:b/>
                <w:sz w:val="16"/>
              </w:rPr>
              <w:t>Dinkes</w:t>
            </w:r>
          </w:p>
        </w:tc>
        <w:tc>
          <w:tcPr>
            <w:tcW w:w="697" w:type="dxa"/>
            <w:shd w:val="clear" w:color="auto" w:fill="D9E2F3"/>
          </w:tcPr>
          <w:p w14:paraId="3A5CCC58" w14:textId="77777777" w:rsidR="00402658" w:rsidRDefault="00366A93">
            <w:pPr>
              <w:pStyle w:val="Compact"/>
              <w:spacing w:before="20" w:after="20" w:line="240" w:lineRule="auto"/>
            </w:pPr>
            <w:r>
              <w:rPr>
                <w:b/>
                <w:sz w:val="16"/>
              </w:rPr>
              <w:t>Satpol PP/PPNS</w:t>
            </w:r>
          </w:p>
        </w:tc>
        <w:tc>
          <w:tcPr>
            <w:tcW w:w="1443" w:type="dxa"/>
            <w:shd w:val="clear" w:color="auto" w:fill="D9E2F3"/>
          </w:tcPr>
          <w:p w14:paraId="15180E35" w14:textId="77777777" w:rsidR="00402658" w:rsidRDefault="00366A93">
            <w:pPr>
              <w:pStyle w:val="Compact"/>
              <w:spacing w:before="20" w:after="20" w:line="240" w:lineRule="auto"/>
            </w:pPr>
            <w:r>
              <w:rPr>
                <w:b/>
                <w:sz w:val="16"/>
              </w:rPr>
              <w:t>BNNK/Kesbangpol</w:t>
            </w:r>
          </w:p>
        </w:tc>
        <w:tc>
          <w:tcPr>
            <w:tcW w:w="697" w:type="dxa"/>
            <w:shd w:val="clear" w:color="auto" w:fill="D9E2F3"/>
          </w:tcPr>
          <w:p w14:paraId="56E5D09C" w14:textId="77777777" w:rsidR="00402658" w:rsidRDefault="00366A93">
            <w:pPr>
              <w:pStyle w:val="Compact"/>
              <w:spacing w:before="20" w:after="20" w:line="240" w:lineRule="auto"/>
            </w:pPr>
            <w:r>
              <w:rPr>
                <w:b/>
                <w:sz w:val="16"/>
              </w:rPr>
              <w:t>Dinsos</w:t>
            </w:r>
          </w:p>
        </w:tc>
        <w:tc>
          <w:tcPr>
            <w:tcW w:w="1058" w:type="dxa"/>
            <w:shd w:val="clear" w:color="auto" w:fill="D9E2F3"/>
          </w:tcPr>
          <w:p w14:paraId="4980C3D8" w14:textId="77777777" w:rsidR="00402658" w:rsidRDefault="00366A93">
            <w:pPr>
              <w:pStyle w:val="Compact"/>
              <w:spacing w:before="20" w:after="20" w:line="240" w:lineRule="auto"/>
            </w:pPr>
            <w:r>
              <w:rPr>
                <w:b/>
                <w:sz w:val="16"/>
              </w:rPr>
              <w:t>Disdukcapil</w:t>
            </w:r>
          </w:p>
        </w:tc>
        <w:tc>
          <w:tcPr>
            <w:tcW w:w="697" w:type="dxa"/>
            <w:shd w:val="clear" w:color="auto" w:fill="D9E2F3"/>
          </w:tcPr>
          <w:p w14:paraId="6BE600C5" w14:textId="77777777" w:rsidR="00402658" w:rsidRDefault="00366A93">
            <w:pPr>
              <w:pStyle w:val="Compact"/>
              <w:spacing w:before="20" w:after="20" w:line="240" w:lineRule="auto"/>
            </w:pPr>
            <w:r>
              <w:rPr>
                <w:b/>
                <w:sz w:val="16"/>
              </w:rPr>
              <w:t>Bapenda</w:t>
            </w:r>
          </w:p>
        </w:tc>
        <w:tc>
          <w:tcPr>
            <w:tcW w:w="865" w:type="dxa"/>
            <w:shd w:val="clear" w:color="auto" w:fill="D9E2F3"/>
          </w:tcPr>
          <w:p w14:paraId="71B87475" w14:textId="77777777" w:rsidR="00402658" w:rsidRDefault="00366A93">
            <w:pPr>
              <w:pStyle w:val="Compact"/>
              <w:spacing w:before="20" w:after="20" w:line="240" w:lineRule="auto"/>
            </w:pPr>
            <w:r>
              <w:rPr>
                <w:b/>
                <w:sz w:val="16"/>
              </w:rPr>
              <w:t>KPA/forum</w:t>
            </w:r>
          </w:p>
        </w:tc>
        <w:tc>
          <w:tcPr>
            <w:tcW w:w="962" w:type="dxa"/>
            <w:shd w:val="clear" w:color="auto" w:fill="D9E2F3"/>
          </w:tcPr>
          <w:p w14:paraId="4C58A61D" w14:textId="77777777" w:rsidR="00402658" w:rsidRDefault="00366A93">
            <w:pPr>
              <w:pStyle w:val="Compact"/>
              <w:spacing w:before="20" w:after="20" w:line="240" w:lineRule="auto"/>
            </w:pPr>
            <w:r>
              <w:rPr>
                <w:b/>
                <w:sz w:val="16"/>
              </w:rPr>
              <w:t>Organisasi komunitas</w:t>
            </w:r>
          </w:p>
        </w:tc>
        <w:tc>
          <w:tcPr>
            <w:tcW w:w="2348" w:type="dxa"/>
            <w:shd w:val="clear" w:color="auto" w:fill="D9E2F3"/>
          </w:tcPr>
          <w:p w14:paraId="7FE978E1" w14:textId="77777777" w:rsidR="00402658" w:rsidRDefault="00366A93">
            <w:pPr>
              <w:pStyle w:val="Compact"/>
              <w:spacing w:before="20" w:after="20" w:line="240" w:lineRule="auto"/>
            </w:pPr>
            <w:r>
              <w:rPr>
                <w:b/>
                <w:sz w:val="16"/>
              </w:rPr>
              <w:t>Instansi pusat</w:t>
            </w:r>
          </w:p>
        </w:tc>
      </w:tr>
      <w:tr w:rsidR="00402658" w14:paraId="7383260A" w14:textId="77777777" w:rsidTr="00402658">
        <w:trPr>
          <w:cantSplit/>
        </w:trPr>
        <w:tc>
          <w:tcPr>
            <w:tcW w:w="2314" w:type="dxa"/>
          </w:tcPr>
          <w:p w14:paraId="3C0FDB55" w14:textId="77777777" w:rsidR="00402658" w:rsidRDefault="00366A93">
            <w:pPr>
              <w:pStyle w:val="Compact"/>
              <w:spacing w:before="20" w:after="20" w:line="240" w:lineRule="auto"/>
            </w:pPr>
            <w:r>
              <w:rPr>
                <w:sz w:val="16"/>
              </w:rPr>
              <w:t>RF-PALU-01 pidana status</w:t>
            </w:r>
          </w:p>
        </w:tc>
        <w:tc>
          <w:tcPr>
            <w:tcW w:w="697" w:type="dxa"/>
          </w:tcPr>
          <w:p w14:paraId="475E28F1" w14:textId="77777777" w:rsidR="00402658" w:rsidRDefault="00366A93">
            <w:pPr>
              <w:pStyle w:val="Compact"/>
              <w:spacing w:before="20" w:after="20" w:line="240" w:lineRule="auto"/>
            </w:pPr>
            <w:r>
              <w:rPr>
                <w:sz w:val="16"/>
              </w:rPr>
              <w:t>○</w:t>
            </w:r>
          </w:p>
        </w:tc>
        <w:tc>
          <w:tcPr>
            <w:tcW w:w="697" w:type="dxa"/>
          </w:tcPr>
          <w:p w14:paraId="02556FF5" w14:textId="77777777" w:rsidR="00402658" w:rsidRDefault="00366A93">
            <w:pPr>
              <w:pStyle w:val="Compact"/>
              <w:spacing w:before="20" w:after="20" w:line="240" w:lineRule="auto"/>
            </w:pPr>
            <w:r>
              <w:rPr>
                <w:sz w:val="16"/>
              </w:rPr>
              <w:t>○</w:t>
            </w:r>
          </w:p>
        </w:tc>
        <w:tc>
          <w:tcPr>
            <w:tcW w:w="697" w:type="dxa"/>
          </w:tcPr>
          <w:p w14:paraId="22B4CBA5" w14:textId="77777777" w:rsidR="00402658" w:rsidRDefault="00366A93">
            <w:pPr>
              <w:pStyle w:val="Compact"/>
              <w:spacing w:before="20" w:after="20" w:line="240" w:lineRule="auto"/>
            </w:pPr>
            <w:r>
              <w:rPr>
                <w:sz w:val="16"/>
              </w:rPr>
              <w:t>●</w:t>
            </w:r>
          </w:p>
        </w:tc>
        <w:tc>
          <w:tcPr>
            <w:tcW w:w="697" w:type="dxa"/>
          </w:tcPr>
          <w:p w14:paraId="0CF530EB" w14:textId="77777777" w:rsidR="00402658" w:rsidRDefault="00366A93">
            <w:pPr>
              <w:pStyle w:val="Compact"/>
              <w:spacing w:before="20" w:after="20" w:line="240" w:lineRule="auto"/>
            </w:pPr>
            <w:r>
              <w:rPr>
                <w:sz w:val="16"/>
              </w:rPr>
              <w:t>●</w:t>
            </w:r>
          </w:p>
        </w:tc>
        <w:tc>
          <w:tcPr>
            <w:tcW w:w="697" w:type="dxa"/>
          </w:tcPr>
          <w:p w14:paraId="356265CA" w14:textId="77777777" w:rsidR="00402658" w:rsidRDefault="00366A93">
            <w:pPr>
              <w:pStyle w:val="Compact"/>
              <w:spacing w:before="20" w:after="20" w:line="240" w:lineRule="auto"/>
            </w:pPr>
            <w:r>
              <w:rPr>
                <w:sz w:val="16"/>
              </w:rPr>
              <w:t>●</w:t>
            </w:r>
          </w:p>
        </w:tc>
        <w:tc>
          <w:tcPr>
            <w:tcW w:w="697" w:type="dxa"/>
          </w:tcPr>
          <w:p w14:paraId="1AE7B5A0" w14:textId="77777777" w:rsidR="00402658" w:rsidRDefault="00366A93">
            <w:pPr>
              <w:pStyle w:val="Compact"/>
              <w:spacing w:before="20" w:after="20" w:line="240" w:lineRule="auto"/>
            </w:pPr>
            <w:r>
              <w:rPr>
                <w:sz w:val="16"/>
              </w:rPr>
              <w:t>○</w:t>
            </w:r>
          </w:p>
        </w:tc>
        <w:tc>
          <w:tcPr>
            <w:tcW w:w="1443" w:type="dxa"/>
          </w:tcPr>
          <w:p w14:paraId="462F7A4A" w14:textId="77777777" w:rsidR="00402658" w:rsidRDefault="00366A93">
            <w:pPr>
              <w:pStyle w:val="Compact"/>
              <w:spacing w:before="20" w:after="20" w:line="240" w:lineRule="auto"/>
            </w:pPr>
            <w:r>
              <w:rPr>
                <w:sz w:val="16"/>
              </w:rPr>
              <w:t>—</w:t>
            </w:r>
          </w:p>
        </w:tc>
        <w:tc>
          <w:tcPr>
            <w:tcW w:w="697" w:type="dxa"/>
          </w:tcPr>
          <w:p w14:paraId="26734772" w14:textId="77777777" w:rsidR="00402658" w:rsidRDefault="00366A93">
            <w:pPr>
              <w:pStyle w:val="Compact"/>
              <w:spacing w:before="20" w:after="20" w:line="240" w:lineRule="auto"/>
            </w:pPr>
            <w:r>
              <w:rPr>
                <w:sz w:val="16"/>
              </w:rPr>
              <w:t>—</w:t>
            </w:r>
          </w:p>
        </w:tc>
        <w:tc>
          <w:tcPr>
            <w:tcW w:w="1058" w:type="dxa"/>
          </w:tcPr>
          <w:p w14:paraId="2F889CBC" w14:textId="77777777" w:rsidR="00402658" w:rsidRDefault="00366A93">
            <w:pPr>
              <w:pStyle w:val="Compact"/>
              <w:spacing w:before="20" w:after="20" w:line="240" w:lineRule="auto"/>
            </w:pPr>
            <w:r>
              <w:rPr>
                <w:sz w:val="16"/>
              </w:rPr>
              <w:t>—</w:t>
            </w:r>
          </w:p>
        </w:tc>
        <w:tc>
          <w:tcPr>
            <w:tcW w:w="697" w:type="dxa"/>
          </w:tcPr>
          <w:p w14:paraId="26F1943E" w14:textId="77777777" w:rsidR="00402658" w:rsidRDefault="00366A93">
            <w:pPr>
              <w:pStyle w:val="Compact"/>
              <w:spacing w:before="20" w:after="20" w:line="240" w:lineRule="auto"/>
            </w:pPr>
            <w:r>
              <w:rPr>
                <w:sz w:val="16"/>
              </w:rPr>
              <w:t>—</w:t>
            </w:r>
          </w:p>
        </w:tc>
        <w:tc>
          <w:tcPr>
            <w:tcW w:w="865" w:type="dxa"/>
          </w:tcPr>
          <w:p w14:paraId="1CD0CDFD" w14:textId="77777777" w:rsidR="00402658" w:rsidRDefault="00366A93">
            <w:pPr>
              <w:pStyle w:val="Compact"/>
              <w:spacing w:before="20" w:after="20" w:line="240" w:lineRule="auto"/>
            </w:pPr>
            <w:r>
              <w:rPr>
                <w:sz w:val="16"/>
              </w:rPr>
              <w:t>○</w:t>
            </w:r>
          </w:p>
        </w:tc>
        <w:tc>
          <w:tcPr>
            <w:tcW w:w="962" w:type="dxa"/>
          </w:tcPr>
          <w:p w14:paraId="117B36FC" w14:textId="77777777" w:rsidR="00402658" w:rsidRDefault="00366A93">
            <w:pPr>
              <w:pStyle w:val="Compact"/>
              <w:spacing w:before="20" w:after="20" w:line="240" w:lineRule="auto"/>
            </w:pPr>
            <w:r>
              <w:rPr>
                <w:sz w:val="16"/>
              </w:rPr>
              <w:t>○</w:t>
            </w:r>
          </w:p>
        </w:tc>
        <w:tc>
          <w:tcPr>
            <w:tcW w:w="2348" w:type="dxa"/>
          </w:tcPr>
          <w:p w14:paraId="3EF90D61" w14:textId="77777777" w:rsidR="00402658" w:rsidRDefault="00366A93">
            <w:pPr>
              <w:pStyle w:val="Compact"/>
              <w:spacing w:before="20" w:after="20" w:line="240" w:lineRule="auto"/>
            </w:pPr>
            <w:r>
              <w:rPr>
                <w:sz w:val="16"/>
              </w:rPr>
              <w:t>○ Kemenkes (tafsir Ps 31 huruf a), Kemendagri (pembinaan)</w:t>
            </w:r>
          </w:p>
        </w:tc>
      </w:tr>
      <w:tr w:rsidR="00402658" w14:paraId="7817DCFC" w14:textId="77777777" w:rsidTr="00402658">
        <w:trPr>
          <w:cantSplit/>
        </w:trPr>
        <w:tc>
          <w:tcPr>
            <w:tcW w:w="2314" w:type="dxa"/>
          </w:tcPr>
          <w:p w14:paraId="09574BBE" w14:textId="77777777" w:rsidR="00402658" w:rsidRDefault="00366A93">
            <w:pPr>
              <w:pStyle w:val="Compact"/>
              <w:spacing w:before="20" w:after="20" w:line="240" w:lineRule="auto"/>
            </w:pPr>
            <w:r>
              <w:rPr>
                <w:sz w:val="16"/>
              </w:rPr>
              <w:t>RF-PALU-02 tes wajib</w:t>
            </w:r>
          </w:p>
        </w:tc>
        <w:tc>
          <w:tcPr>
            <w:tcW w:w="697" w:type="dxa"/>
          </w:tcPr>
          <w:p w14:paraId="7501601B" w14:textId="77777777" w:rsidR="00402658" w:rsidRDefault="00366A93">
            <w:pPr>
              <w:pStyle w:val="Compact"/>
              <w:spacing w:before="20" w:after="20" w:line="240" w:lineRule="auto"/>
            </w:pPr>
            <w:r>
              <w:rPr>
                <w:sz w:val="16"/>
              </w:rPr>
              <w:t>○</w:t>
            </w:r>
          </w:p>
        </w:tc>
        <w:tc>
          <w:tcPr>
            <w:tcW w:w="697" w:type="dxa"/>
          </w:tcPr>
          <w:p w14:paraId="50D0F2D4" w14:textId="77777777" w:rsidR="00402658" w:rsidRDefault="00366A93">
            <w:pPr>
              <w:pStyle w:val="Compact"/>
              <w:spacing w:before="20" w:after="20" w:line="240" w:lineRule="auto"/>
            </w:pPr>
            <w:r>
              <w:rPr>
                <w:sz w:val="16"/>
              </w:rPr>
              <w:t>○</w:t>
            </w:r>
          </w:p>
        </w:tc>
        <w:tc>
          <w:tcPr>
            <w:tcW w:w="697" w:type="dxa"/>
          </w:tcPr>
          <w:p w14:paraId="7B009524" w14:textId="77777777" w:rsidR="00402658" w:rsidRDefault="00366A93">
            <w:pPr>
              <w:pStyle w:val="Compact"/>
              <w:spacing w:before="20" w:after="20" w:line="240" w:lineRule="auto"/>
            </w:pPr>
            <w:r>
              <w:rPr>
                <w:sz w:val="16"/>
              </w:rPr>
              <w:t>●</w:t>
            </w:r>
          </w:p>
        </w:tc>
        <w:tc>
          <w:tcPr>
            <w:tcW w:w="697" w:type="dxa"/>
          </w:tcPr>
          <w:p w14:paraId="60667605" w14:textId="77777777" w:rsidR="00402658" w:rsidRDefault="00366A93">
            <w:pPr>
              <w:pStyle w:val="Compact"/>
              <w:spacing w:before="20" w:after="20" w:line="240" w:lineRule="auto"/>
            </w:pPr>
            <w:r>
              <w:rPr>
                <w:sz w:val="16"/>
              </w:rPr>
              <w:t>○</w:t>
            </w:r>
          </w:p>
        </w:tc>
        <w:tc>
          <w:tcPr>
            <w:tcW w:w="697" w:type="dxa"/>
          </w:tcPr>
          <w:p w14:paraId="55CA860A" w14:textId="77777777" w:rsidR="00402658" w:rsidRDefault="00366A93">
            <w:pPr>
              <w:pStyle w:val="Compact"/>
              <w:spacing w:before="20" w:after="20" w:line="240" w:lineRule="auto"/>
            </w:pPr>
            <w:r>
              <w:rPr>
                <w:sz w:val="16"/>
              </w:rPr>
              <w:t>●</w:t>
            </w:r>
          </w:p>
        </w:tc>
        <w:tc>
          <w:tcPr>
            <w:tcW w:w="697" w:type="dxa"/>
          </w:tcPr>
          <w:p w14:paraId="558520DF" w14:textId="77777777" w:rsidR="00402658" w:rsidRDefault="00366A93">
            <w:pPr>
              <w:pStyle w:val="Compact"/>
              <w:spacing w:before="20" w:after="20" w:line="240" w:lineRule="auto"/>
            </w:pPr>
            <w:r>
              <w:rPr>
                <w:sz w:val="16"/>
              </w:rPr>
              <w:t>—</w:t>
            </w:r>
          </w:p>
        </w:tc>
        <w:tc>
          <w:tcPr>
            <w:tcW w:w="1443" w:type="dxa"/>
          </w:tcPr>
          <w:p w14:paraId="6F4AF2C9" w14:textId="77777777" w:rsidR="00402658" w:rsidRDefault="00366A93">
            <w:pPr>
              <w:pStyle w:val="Compact"/>
              <w:spacing w:before="20" w:after="20" w:line="240" w:lineRule="auto"/>
            </w:pPr>
            <w:r>
              <w:rPr>
                <w:sz w:val="16"/>
              </w:rPr>
              <w:t>○</w:t>
            </w:r>
          </w:p>
        </w:tc>
        <w:tc>
          <w:tcPr>
            <w:tcW w:w="697" w:type="dxa"/>
          </w:tcPr>
          <w:p w14:paraId="2950F8D0" w14:textId="77777777" w:rsidR="00402658" w:rsidRDefault="00366A93">
            <w:pPr>
              <w:pStyle w:val="Compact"/>
              <w:spacing w:before="20" w:after="20" w:line="240" w:lineRule="auto"/>
            </w:pPr>
            <w:r>
              <w:rPr>
                <w:sz w:val="16"/>
              </w:rPr>
              <w:t>—</w:t>
            </w:r>
          </w:p>
        </w:tc>
        <w:tc>
          <w:tcPr>
            <w:tcW w:w="1058" w:type="dxa"/>
          </w:tcPr>
          <w:p w14:paraId="22661DB4" w14:textId="77777777" w:rsidR="00402658" w:rsidRDefault="00366A93">
            <w:pPr>
              <w:pStyle w:val="Compact"/>
              <w:spacing w:before="20" w:after="20" w:line="240" w:lineRule="auto"/>
            </w:pPr>
            <w:r>
              <w:rPr>
                <w:sz w:val="16"/>
              </w:rPr>
              <w:t>—</w:t>
            </w:r>
          </w:p>
        </w:tc>
        <w:tc>
          <w:tcPr>
            <w:tcW w:w="697" w:type="dxa"/>
          </w:tcPr>
          <w:p w14:paraId="428E4993" w14:textId="77777777" w:rsidR="00402658" w:rsidRDefault="00366A93">
            <w:pPr>
              <w:pStyle w:val="Compact"/>
              <w:spacing w:before="20" w:after="20" w:line="240" w:lineRule="auto"/>
            </w:pPr>
            <w:r>
              <w:rPr>
                <w:sz w:val="16"/>
              </w:rPr>
              <w:t>—</w:t>
            </w:r>
          </w:p>
        </w:tc>
        <w:tc>
          <w:tcPr>
            <w:tcW w:w="865" w:type="dxa"/>
          </w:tcPr>
          <w:p w14:paraId="67A9554E" w14:textId="77777777" w:rsidR="00402658" w:rsidRDefault="00366A93">
            <w:pPr>
              <w:pStyle w:val="Compact"/>
              <w:spacing w:before="20" w:after="20" w:line="240" w:lineRule="auto"/>
            </w:pPr>
            <w:r>
              <w:rPr>
                <w:sz w:val="16"/>
              </w:rPr>
              <w:t>○</w:t>
            </w:r>
          </w:p>
        </w:tc>
        <w:tc>
          <w:tcPr>
            <w:tcW w:w="962" w:type="dxa"/>
          </w:tcPr>
          <w:p w14:paraId="663A876C" w14:textId="77777777" w:rsidR="00402658" w:rsidRDefault="00366A93">
            <w:pPr>
              <w:pStyle w:val="Compact"/>
              <w:spacing w:before="20" w:after="20" w:line="240" w:lineRule="auto"/>
            </w:pPr>
            <w:r>
              <w:rPr>
                <w:sz w:val="16"/>
              </w:rPr>
              <w:t>○</w:t>
            </w:r>
          </w:p>
        </w:tc>
        <w:tc>
          <w:tcPr>
            <w:tcW w:w="2348" w:type="dxa"/>
          </w:tcPr>
          <w:p w14:paraId="6E6A1E43" w14:textId="77777777" w:rsidR="00402658" w:rsidRDefault="00366A93">
            <w:pPr>
              <w:pStyle w:val="Compact"/>
              <w:spacing w:before="20" w:after="20" w:line="240" w:lineRule="auto"/>
            </w:pPr>
            <w:r>
              <w:rPr>
                <w:sz w:val="16"/>
              </w:rPr>
              <w:t>○ Kemenkes, Kemenkum (tafsir Ps 293 vs 295)</w:t>
            </w:r>
          </w:p>
        </w:tc>
      </w:tr>
      <w:tr w:rsidR="00402658" w14:paraId="01AB4849" w14:textId="77777777" w:rsidTr="00402658">
        <w:trPr>
          <w:cantSplit/>
        </w:trPr>
        <w:tc>
          <w:tcPr>
            <w:tcW w:w="2314" w:type="dxa"/>
          </w:tcPr>
          <w:p w14:paraId="46859812" w14:textId="77777777" w:rsidR="00402658" w:rsidRDefault="00366A93">
            <w:pPr>
              <w:pStyle w:val="Compact"/>
              <w:spacing w:before="20" w:after="20" w:line="240" w:lineRule="auto"/>
            </w:pPr>
            <w:r>
              <w:rPr>
                <w:sz w:val="16"/>
              </w:rPr>
              <w:t>RF-PALU-03 pengecualian rahasia</w:t>
            </w:r>
          </w:p>
        </w:tc>
        <w:tc>
          <w:tcPr>
            <w:tcW w:w="697" w:type="dxa"/>
          </w:tcPr>
          <w:p w14:paraId="0E27D35E" w14:textId="77777777" w:rsidR="00402658" w:rsidRDefault="00366A93">
            <w:pPr>
              <w:pStyle w:val="Compact"/>
              <w:spacing w:before="20" w:after="20" w:line="240" w:lineRule="auto"/>
            </w:pPr>
            <w:r>
              <w:rPr>
                <w:sz w:val="16"/>
              </w:rPr>
              <w:t>○</w:t>
            </w:r>
          </w:p>
        </w:tc>
        <w:tc>
          <w:tcPr>
            <w:tcW w:w="697" w:type="dxa"/>
          </w:tcPr>
          <w:p w14:paraId="28E4750C" w14:textId="77777777" w:rsidR="00402658" w:rsidRDefault="00366A93">
            <w:pPr>
              <w:pStyle w:val="Compact"/>
              <w:spacing w:before="20" w:after="20" w:line="240" w:lineRule="auto"/>
            </w:pPr>
            <w:r>
              <w:rPr>
                <w:sz w:val="16"/>
              </w:rPr>
              <w:t>●</w:t>
            </w:r>
          </w:p>
        </w:tc>
        <w:tc>
          <w:tcPr>
            <w:tcW w:w="697" w:type="dxa"/>
          </w:tcPr>
          <w:p w14:paraId="5F6B142A" w14:textId="77777777" w:rsidR="00402658" w:rsidRDefault="00366A93">
            <w:pPr>
              <w:pStyle w:val="Compact"/>
              <w:spacing w:before="20" w:after="20" w:line="240" w:lineRule="auto"/>
            </w:pPr>
            <w:r>
              <w:rPr>
                <w:sz w:val="16"/>
              </w:rPr>
              <w:t>—</w:t>
            </w:r>
          </w:p>
        </w:tc>
        <w:tc>
          <w:tcPr>
            <w:tcW w:w="697" w:type="dxa"/>
          </w:tcPr>
          <w:p w14:paraId="29F1820D" w14:textId="77777777" w:rsidR="00402658" w:rsidRDefault="00366A93">
            <w:pPr>
              <w:pStyle w:val="Compact"/>
              <w:spacing w:before="20" w:after="20" w:line="240" w:lineRule="auto"/>
            </w:pPr>
            <w:r>
              <w:rPr>
                <w:sz w:val="16"/>
              </w:rPr>
              <w:t>●</w:t>
            </w:r>
          </w:p>
        </w:tc>
        <w:tc>
          <w:tcPr>
            <w:tcW w:w="697" w:type="dxa"/>
          </w:tcPr>
          <w:p w14:paraId="3116EAB1" w14:textId="77777777" w:rsidR="00402658" w:rsidRDefault="00366A93">
            <w:pPr>
              <w:pStyle w:val="Compact"/>
              <w:spacing w:before="20" w:after="20" w:line="240" w:lineRule="auto"/>
            </w:pPr>
            <w:r>
              <w:rPr>
                <w:sz w:val="16"/>
              </w:rPr>
              <w:t>●</w:t>
            </w:r>
          </w:p>
        </w:tc>
        <w:tc>
          <w:tcPr>
            <w:tcW w:w="697" w:type="dxa"/>
          </w:tcPr>
          <w:p w14:paraId="57364418" w14:textId="77777777" w:rsidR="00402658" w:rsidRDefault="00366A93">
            <w:pPr>
              <w:pStyle w:val="Compact"/>
              <w:spacing w:before="20" w:after="20" w:line="240" w:lineRule="auto"/>
            </w:pPr>
            <w:r>
              <w:rPr>
                <w:sz w:val="16"/>
              </w:rPr>
              <w:t>○</w:t>
            </w:r>
          </w:p>
        </w:tc>
        <w:tc>
          <w:tcPr>
            <w:tcW w:w="1443" w:type="dxa"/>
          </w:tcPr>
          <w:p w14:paraId="57DF249C" w14:textId="77777777" w:rsidR="00402658" w:rsidRDefault="00366A93">
            <w:pPr>
              <w:pStyle w:val="Compact"/>
              <w:spacing w:before="20" w:after="20" w:line="240" w:lineRule="auto"/>
            </w:pPr>
            <w:r>
              <w:rPr>
                <w:sz w:val="16"/>
              </w:rPr>
              <w:t>—</w:t>
            </w:r>
          </w:p>
        </w:tc>
        <w:tc>
          <w:tcPr>
            <w:tcW w:w="697" w:type="dxa"/>
          </w:tcPr>
          <w:p w14:paraId="268C50FC" w14:textId="77777777" w:rsidR="00402658" w:rsidRDefault="00366A93">
            <w:pPr>
              <w:pStyle w:val="Compact"/>
              <w:spacing w:before="20" w:after="20" w:line="240" w:lineRule="auto"/>
            </w:pPr>
            <w:r>
              <w:rPr>
                <w:sz w:val="16"/>
              </w:rPr>
              <w:t>—</w:t>
            </w:r>
          </w:p>
        </w:tc>
        <w:tc>
          <w:tcPr>
            <w:tcW w:w="1058" w:type="dxa"/>
          </w:tcPr>
          <w:p w14:paraId="700BA4FE" w14:textId="77777777" w:rsidR="00402658" w:rsidRDefault="00366A93">
            <w:pPr>
              <w:pStyle w:val="Compact"/>
              <w:spacing w:before="20" w:after="20" w:line="240" w:lineRule="auto"/>
            </w:pPr>
            <w:r>
              <w:rPr>
                <w:sz w:val="16"/>
              </w:rPr>
              <w:t>—</w:t>
            </w:r>
          </w:p>
        </w:tc>
        <w:tc>
          <w:tcPr>
            <w:tcW w:w="697" w:type="dxa"/>
          </w:tcPr>
          <w:p w14:paraId="09C58F20" w14:textId="77777777" w:rsidR="00402658" w:rsidRDefault="00366A93">
            <w:pPr>
              <w:pStyle w:val="Compact"/>
              <w:spacing w:before="20" w:after="20" w:line="240" w:lineRule="auto"/>
            </w:pPr>
            <w:r>
              <w:rPr>
                <w:sz w:val="16"/>
              </w:rPr>
              <w:t>—</w:t>
            </w:r>
          </w:p>
        </w:tc>
        <w:tc>
          <w:tcPr>
            <w:tcW w:w="865" w:type="dxa"/>
          </w:tcPr>
          <w:p w14:paraId="7B1072FF" w14:textId="77777777" w:rsidR="00402658" w:rsidRDefault="00366A93">
            <w:pPr>
              <w:pStyle w:val="Compact"/>
              <w:spacing w:before="20" w:after="20" w:line="240" w:lineRule="auto"/>
            </w:pPr>
            <w:r>
              <w:rPr>
                <w:sz w:val="16"/>
              </w:rPr>
              <w:t>○</w:t>
            </w:r>
          </w:p>
        </w:tc>
        <w:tc>
          <w:tcPr>
            <w:tcW w:w="962" w:type="dxa"/>
          </w:tcPr>
          <w:p w14:paraId="41189F91" w14:textId="77777777" w:rsidR="00402658" w:rsidRDefault="00366A93">
            <w:pPr>
              <w:pStyle w:val="Compact"/>
              <w:spacing w:before="20" w:after="20" w:line="240" w:lineRule="auto"/>
            </w:pPr>
            <w:r>
              <w:rPr>
                <w:sz w:val="16"/>
              </w:rPr>
              <w:t>○</w:t>
            </w:r>
          </w:p>
        </w:tc>
        <w:tc>
          <w:tcPr>
            <w:tcW w:w="2348" w:type="dxa"/>
          </w:tcPr>
          <w:p w14:paraId="68AE4C20" w14:textId="77777777" w:rsidR="00402658" w:rsidRDefault="00366A93">
            <w:pPr>
              <w:pStyle w:val="Compact"/>
              <w:spacing w:before="20" w:after="20" w:line="240" w:lineRule="auto"/>
            </w:pPr>
            <w:r>
              <w:rPr>
                <w:sz w:val="16"/>
              </w:rPr>
              <w:t>○ Kemenkes</w:t>
            </w:r>
          </w:p>
        </w:tc>
      </w:tr>
      <w:tr w:rsidR="00402658" w14:paraId="1B0E4644" w14:textId="77777777" w:rsidTr="00402658">
        <w:trPr>
          <w:cantSplit/>
        </w:trPr>
        <w:tc>
          <w:tcPr>
            <w:tcW w:w="2314" w:type="dxa"/>
          </w:tcPr>
          <w:p w14:paraId="2300D823" w14:textId="77777777" w:rsidR="00402658" w:rsidRDefault="00366A93">
            <w:pPr>
              <w:pStyle w:val="Compact"/>
              <w:spacing w:before="20" w:after="20" w:line="240" w:lineRule="auto"/>
            </w:pPr>
            <w:r>
              <w:rPr>
                <w:sz w:val="16"/>
              </w:rPr>
              <w:t>RF-PALU-04 lapor data, IMS</w:t>
            </w:r>
          </w:p>
        </w:tc>
        <w:tc>
          <w:tcPr>
            <w:tcW w:w="697" w:type="dxa"/>
          </w:tcPr>
          <w:p w14:paraId="7270725B" w14:textId="77777777" w:rsidR="00402658" w:rsidRDefault="00366A93">
            <w:pPr>
              <w:pStyle w:val="Compact"/>
              <w:spacing w:before="20" w:after="20" w:line="240" w:lineRule="auto"/>
            </w:pPr>
            <w:r>
              <w:rPr>
                <w:sz w:val="16"/>
              </w:rPr>
              <w:t>—</w:t>
            </w:r>
          </w:p>
        </w:tc>
        <w:tc>
          <w:tcPr>
            <w:tcW w:w="697" w:type="dxa"/>
          </w:tcPr>
          <w:p w14:paraId="5EE01461" w14:textId="77777777" w:rsidR="00402658" w:rsidRDefault="00366A93">
            <w:pPr>
              <w:pStyle w:val="Compact"/>
              <w:spacing w:before="20" w:after="20" w:line="240" w:lineRule="auto"/>
            </w:pPr>
            <w:r>
              <w:rPr>
                <w:sz w:val="16"/>
              </w:rPr>
              <w:t>○</w:t>
            </w:r>
          </w:p>
        </w:tc>
        <w:tc>
          <w:tcPr>
            <w:tcW w:w="697" w:type="dxa"/>
          </w:tcPr>
          <w:p w14:paraId="557AA8E0" w14:textId="77777777" w:rsidR="00402658" w:rsidRDefault="00366A93">
            <w:pPr>
              <w:pStyle w:val="Compact"/>
              <w:spacing w:before="20" w:after="20" w:line="240" w:lineRule="auto"/>
            </w:pPr>
            <w:r>
              <w:rPr>
                <w:sz w:val="16"/>
              </w:rPr>
              <w:t>●</w:t>
            </w:r>
          </w:p>
        </w:tc>
        <w:tc>
          <w:tcPr>
            <w:tcW w:w="697" w:type="dxa"/>
          </w:tcPr>
          <w:p w14:paraId="5DAD78D5" w14:textId="77777777" w:rsidR="00402658" w:rsidRDefault="00366A93">
            <w:pPr>
              <w:pStyle w:val="Compact"/>
              <w:spacing w:before="20" w:after="20" w:line="240" w:lineRule="auto"/>
            </w:pPr>
            <w:r>
              <w:rPr>
                <w:sz w:val="16"/>
              </w:rPr>
              <w:t>○</w:t>
            </w:r>
          </w:p>
        </w:tc>
        <w:tc>
          <w:tcPr>
            <w:tcW w:w="697" w:type="dxa"/>
          </w:tcPr>
          <w:p w14:paraId="63016CF3" w14:textId="77777777" w:rsidR="00402658" w:rsidRDefault="00366A93">
            <w:pPr>
              <w:pStyle w:val="Compact"/>
              <w:spacing w:before="20" w:after="20" w:line="240" w:lineRule="auto"/>
            </w:pPr>
            <w:r>
              <w:rPr>
                <w:sz w:val="16"/>
              </w:rPr>
              <w:t>●</w:t>
            </w:r>
          </w:p>
        </w:tc>
        <w:tc>
          <w:tcPr>
            <w:tcW w:w="697" w:type="dxa"/>
          </w:tcPr>
          <w:p w14:paraId="48BDA3DB" w14:textId="77777777" w:rsidR="00402658" w:rsidRDefault="00366A93">
            <w:pPr>
              <w:pStyle w:val="Compact"/>
              <w:spacing w:before="20" w:after="20" w:line="240" w:lineRule="auto"/>
            </w:pPr>
            <w:r>
              <w:rPr>
                <w:sz w:val="16"/>
              </w:rPr>
              <w:t>○</w:t>
            </w:r>
          </w:p>
        </w:tc>
        <w:tc>
          <w:tcPr>
            <w:tcW w:w="1443" w:type="dxa"/>
          </w:tcPr>
          <w:p w14:paraId="2E43F2E2" w14:textId="77777777" w:rsidR="00402658" w:rsidRDefault="00366A93">
            <w:pPr>
              <w:pStyle w:val="Compact"/>
              <w:spacing w:before="20" w:after="20" w:line="240" w:lineRule="auto"/>
            </w:pPr>
            <w:r>
              <w:rPr>
                <w:sz w:val="16"/>
              </w:rPr>
              <w:t>—</w:t>
            </w:r>
          </w:p>
        </w:tc>
        <w:tc>
          <w:tcPr>
            <w:tcW w:w="697" w:type="dxa"/>
          </w:tcPr>
          <w:p w14:paraId="7FC99845" w14:textId="77777777" w:rsidR="00402658" w:rsidRDefault="00366A93">
            <w:pPr>
              <w:pStyle w:val="Compact"/>
              <w:spacing w:before="20" w:after="20" w:line="240" w:lineRule="auto"/>
            </w:pPr>
            <w:r>
              <w:rPr>
                <w:sz w:val="16"/>
              </w:rPr>
              <w:t>—</w:t>
            </w:r>
          </w:p>
        </w:tc>
        <w:tc>
          <w:tcPr>
            <w:tcW w:w="1058" w:type="dxa"/>
          </w:tcPr>
          <w:p w14:paraId="73E39CE7" w14:textId="77777777" w:rsidR="00402658" w:rsidRDefault="00366A93">
            <w:pPr>
              <w:pStyle w:val="Compact"/>
              <w:spacing w:before="20" w:after="20" w:line="240" w:lineRule="auto"/>
            </w:pPr>
            <w:r>
              <w:rPr>
                <w:sz w:val="16"/>
              </w:rPr>
              <w:t>○</w:t>
            </w:r>
          </w:p>
        </w:tc>
        <w:tc>
          <w:tcPr>
            <w:tcW w:w="697" w:type="dxa"/>
          </w:tcPr>
          <w:p w14:paraId="7E074446" w14:textId="77777777" w:rsidR="00402658" w:rsidRDefault="00366A93">
            <w:pPr>
              <w:pStyle w:val="Compact"/>
              <w:spacing w:before="20" w:after="20" w:line="240" w:lineRule="auto"/>
            </w:pPr>
            <w:r>
              <w:rPr>
                <w:sz w:val="16"/>
              </w:rPr>
              <w:t>—</w:t>
            </w:r>
          </w:p>
        </w:tc>
        <w:tc>
          <w:tcPr>
            <w:tcW w:w="865" w:type="dxa"/>
          </w:tcPr>
          <w:p w14:paraId="77D32318" w14:textId="77777777" w:rsidR="00402658" w:rsidRDefault="00366A93">
            <w:pPr>
              <w:pStyle w:val="Compact"/>
              <w:spacing w:before="20" w:after="20" w:line="240" w:lineRule="auto"/>
            </w:pPr>
            <w:r>
              <w:rPr>
                <w:sz w:val="16"/>
              </w:rPr>
              <w:t>○</w:t>
            </w:r>
          </w:p>
        </w:tc>
        <w:tc>
          <w:tcPr>
            <w:tcW w:w="962" w:type="dxa"/>
          </w:tcPr>
          <w:p w14:paraId="79F63EAF" w14:textId="77777777" w:rsidR="00402658" w:rsidRDefault="00366A93">
            <w:pPr>
              <w:pStyle w:val="Compact"/>
              <w:spacing w:before="20" w:after="20" w:line="240" w:lineRule="auto"/>
            </w:pPr>
            <w:r>
              <w:rPr>
                <w:sz w:val="16"/>
              </w:rPr>
              <w:t>○</w:t>
            </w:r>
          </w:p>
        </w:tc>
        <w:tc>
          <w:tcPr>
            <w:tcW w:w="2348" w:type="dxa"/>
          </w:tcPr>
          <w:p w14:paraId="76CFC039" w14:textId="77777777" w:rsidR="00402658" w:rsidRDefault="00366A93">
            <w:pPr>
              <w:pStyle w:val="Compact"/>
              <w:spacing w:before="20" w:after="20" w:line="240" w:lineRule="auto"/>
            </w:pPr>
            <w:r>
              <w:rPr>
                <w:sz w:val="16"/>
              </w:rPr>
              <w:t>○ Kemenkes (SIKN/SIHA), Kemnaker</w:t>
            </w:r>
          </w:p>
        </w:tc>
      </w:tr>
      <w:tr w:rsidR="00402658" w14:paraId="1C9C7E92" w14:textId="77777777" w:rsidTr="00402658">
        <w:trPr>
          <w:cantSplit/>
        </w:trPr>
        <w:tc>
          <w:tcPr>
            <w:tcW w:w="2314" w:type="dxa"/>
          </w:tcPr>
          <w:p w14:paraId="0DAA666A" w14:textId="77777777" w:rsidR="00402658" w:rsidRDefault="00366A93">
            <w:pPr>
              <w:pStyle w:val="Compact"/>
              <w:spacing w:before="20" w:after="20" w:line="240" w:lineRule="auto"/>
            </w:pPr>
            <w:r>
              <w:rPr>
                <w:sz w:val="16"/>
              </w:rPr>
              <w:t>RF-PALU-05 TG, definisi diskriminasi</w:t>
            </w:r>
          </w:p>
        </w:tc>
        <w:tc>
          <w:tcPr>
            <w:tcW w:w="697" w:type="dxa"/>
          </w:tcPr>
          <w:p w14:paraId="5D279D77" w14:textId="77777777" w:rsidR="00402658" w:rsidRDefault="00366A93">
            <w:pPr>
              <w:pStyle w:val="Compact"/>
              <w:spacing w:before="20" w:after="20" w:line="240" w:lineRule="auto"/>
            </w:pPr>
            <w:r>
              <w:rPr>
                <w:sz w:val="16"/>
              </w:rPr>
              <w:t>○</w:t>
            </w:r>
          </w:p>
        </w:tc>
        <w:tc>
          <w:tcPr>
            <w:tcW w:w="697" w:type="dxa"/>
          </w:tcPr>
          <w:p w14:paraId="53D0B778" w14:textId="77777777" w:rsidR="00402658" w:rsidRDefault="00366A93">
            <w:pPr>
              <w:pStyle w:val="Compact"/>
              <w:spacing w:before="20" w:after="20" w:line="240" w:lineRule="auto"/>
            </w:pPr>
            <w:r>
              <w:rPr>
                <w:sz w:val="16"/>
              </w:rPr>
              <w:t>○</w:t>
            </w:r>
          </w:p>
        </w:tc>
        <w:tc>
          <w:tcPr>
            <w:tcW w:w="697" w:type="dxa"/>
          </w:tcPr>
          <w:p w14:paraId="091B5D40" w14:textId="77777777" w:rsidR="00402658" w:rsidRDefault="00366A93">
            <w:pPr>
              <w:pStyle w:val="Compact"/>
              <w:spacing w:before="20" w:after="20" w:line="240" w:lineRule="auto"/>
            </w:pPr>
            <w:r>
              <w:rPr>
                <w:sz w:val="16"/>
              </w:rPr>
              <w:t>●</w:t>
            </w:r>
          </w:p>
        </w:tc>
        <w:tc>
          <w:tcPr>
            <w:tcW w:w="697" w:type="dxa"/>
          </w:tcPr>
          <w:p w14:paraId="79D50DE1" w14:textId="77777777" w:rsidR="00402658" w:rsidRDefault="00366A93">
            <w:pPr>
              <w:pStyle w:val="Compact"/>
              <w:spacing w:before="20" w:after="20" w:line="240" w:lineRule="auto"/>
            </w:pPr>
            <w:r>
              <w:rPr>
                <w:sz w:val="16"/>
              </w:rPr>
              <w:t>●</w:t>
            </w:r>
          </w:p>
        </w:tc>
        <w:tc>
          <w:tcPr>
            <w:tcW w:w="697" w:type="dxa"/>
          </w:tcPr>
          <w:p w14:paraId="7D826253" w14:textId="77777777" w:rsidR="00402658" w:rsidRDefault="00366A93">
            <w:pPr>
              <w:pStyle w:val="Compact"/>
              <w:spacing w:before="20" w:after="20" w:line="240" w:lineRule="auto"/>
            </w:pPr>
            <w:r>
              <w:rPr>
                <w:sz w:val="16"/>
              </w:rPr>
              <w:t>○</w:t>
            </w:r>
          </w:p>
        </w:tc>
        <w:tc>
          <w:tcPr>
            <w:tcW w:w="697" w:type="dxa"/>
          </w:tcPr>
          <w:p w14:paraId="0E031872" w14:textId="77777777" w:rsidR="00402658" w:rsidRDefault="00366A93">
            <w:pPr>
              <w:pStyle w:val="Compact"/>
              <w:spacing w:before="20" w:after="20" w:line="240" w:lineRule="auto"/>
            </w:pPr>
            <w:r>
              <w:rPr>
                <w:sz w:val="16"/>
              </w:rPr>
              <w:t>—</w:t>
            </w:r>
          </w:p>
        </w:tc>
        <w:tc>
          <w:tcPr>
            <w:tcW w:w="1443" w:type="dxa"/>
          </w:tcPr>
          <w:p w14:paraId="27CD7E7E" w14:textId="77777777" w:rsidR="00402658" w:rsidRDefault="00366A93">
            <w:pPr>
              <w:pStyle w:val="Compact"/>
              <w:spacing w:before="20" w:after="20" w:line="240" w:lineRule="auto"/>
            </w:pPr>
            <w:r>
              <w:rPr>
                <w:sz w:val="16"/>
              </w:rPr>
              <w:t>—</w:t>
            </w:r>
          </w:p>
        </w:tc>
        <w:tc>
          <w:tcPr>
            <w:tcW w:w="697" w:type="dxa"/>
          </w:tcPr>
          <w:p w14:paraId="117A80A4" w14:textId="77777777" w:rsidR="00402658" w:rsidRDefault="00366A93">
            <w:pPr>
              <w:pStyle w:val="Compact"/>
              <w:spacing w:before="20" w:after="20" w:line="240" w:lineRule="auto"/>
            </w:pPr>
            <w:r>
              <w:rPr>
                <w:sz w:val="16"/>
              </w:rPr>
              <w:t>○</w:t>
            </w:r>
          </w:p>
        </w:tc>
        <w:tc>
          <w:tcPr>
            <w:tcW w:w="1058" w:type="dxa"/>
          </w:tcPr>
          <w:p w14:paraId="23A5D764" w14:textId="77777777" w:rsidR="00402658" w:rsidRDefault="00366A93">
            <w:pPr>
              <w:pStyle w:val="Compact"/>
              <w:spacing w:before="20" w:after="20" w:line="240" w:lineRule="auto"/>
            </w:pPr>
            <w:r>
              <w:rPr>
                <w:sz w:val="16"/>
              </w:rPr>
              <w:t>—</w:t>
            </w:r>
          </w:p>
        </w:tc>
        <w:tc>
          <w:tcPr>
            <w:tcW w:w="697" w:type="dxa"/>
          </w:tcPr>
          <w:p w14:paraId="2C44D991" w14:textId="77777777" w:rsidR="00402658" w:rsidRDefault="00366A93">
            <w:pPr>
              <w:pStyle w:val="Compact"/>
              <w:spacing w:before="20" w:after="20" w:line="240" w:lineRule="auto"/>
            </w:pPr>
            <w:r>
              <w:rPr>
                <w:sz w:val="16"/>
              </w:rPr>
              <w:t>—</w:t>
            </w:r>
          </w:p>
        </w:tc>
        <w:tc>
          <w:tcPr>
            <w:tcW w:w="865" w:type="dxa"/>
          </w:tcPr>
          <w:p w14:paraId="685B5907" w14:textId="77777777" w:rsidR="00402658" w:rsidRDefault="00366A93">
            <w:pPr>
              <w:pStyle w:val="Compact"/>
              <w:spacing w:before="20" w:after="20" w:line="240" w:lineRule="auto"/>
            </w:pPr>
            <w:r>
              <w:rPr>
                <w:sz w:val="16"/>
              </w:rPr>
              <w:t>○</w:t>
            </w:r>
          </w:p>
        </w:tc>
        <w:tc>
          <w:tcPr>
            <w:tcW w:w="962" w:type="dxa"/>
          </w:tcPr>
          <w:p w14:paraId="13735B14" w14:textId="77777777" w:rsidR="00402658" w:rsidRDefault="00366A93">
            <w:pPr>
              <w:pStyle w:val="Compact"/>
              <w:spacing w:before="20" w:after="20" w:line="240" w:lineRule="auto"/>
            </w:pPr>
            <w:r>
              <w:rPr>
                <w:sz w:val="16"/>
              </w:rPr>
              <w:t>○</w:t>
            </w:r>
          </w:p>
        </w:tc>
        <w:tc>
          <w:tcPr>
            <w:tcW w:w="2348" w:type="dxa"/>
          </w:tcPr>
          <w:p w14:paraId="4B79D991" w14:textId="77777777" w:rsidR="00402658" w:rsidRDefault="00366A93">
            <w:pPr>
              <w:pStyle w:val="Compact"/>
              <w:spacing w:before="20" w:after="20" w:line="240" w:lineRule="auto"/>
            </w:pPr>
            <w:r>
              <w:rPr>
                <w:sz w:val="16"/>
              </w:rPr>
              <w:t>○ Kemenkes (pedoman teknis)</w:t>
            </w:r>
          </w:p>
        </w:tc>
      </w:tr>
      <w:tr w:rsidR="00402658" w14:paraId="7FE6F836" w14:textId="77777777" w:rsidTr="00402658">
        <w:trPr>
          <w:cantSplit/>
        </w:trPr>
        <w:tc>
          <w:tcPr>
            <w:tcW w:w="2314" w:type="dxa"/>
          </w:tcPr>
          <w:p w14:paraId="3AB07A49" w14:textId="77777777" w:rsidR="00402658" w:rsidRDefault="00366A93">
            <w:pPr>
              <w:pStyle w:val="Compact"/>
              <w:spacing w:before="20" w:after="20" w:line="240" w:lineRule="auto"/>
            </w:pPr>
            <w:r>
              <w:rPr>
                <w:sz w:val="16"/>
              </w:rPr>
              <w:t>RF-PALU-06 forum, kursi komunitas</w:t>
            </w:r>
          </w:p>
        </w:tc>
        <w:tc>
          <w:tcPr>
            <w:tcW w:w="697" w:type="dxa"/>
          </w:tcPr>
          <w:p w14:paraId="1F5014CB" w14:textId="77777777" w:rsidR="00402658" w:rsidRDefault="00366A93">
            <w:pPr>
              <w:pStyle w:val="Compact"/>
              <w:spacing w:before="20" w:after="20" w:line="240" w:lineRule="auto"/>
            </w:pPr>
            <w:r>
              <w:rPr>
                <w:sz w:val="16"/>
              </w:rPr>
              <w:t>○</w:t>
            </w:r>
          </w:p>
        </w:tc>
        <w:tc>
          <w:tcPr>
            <w:tcW w:w="697" w:type="dxa"/>
          </w:tcPr>
          <w:p w14:paraId="5E3A7427" w14:textId="77777777" w:rsidR="00402658" w:rsidRDefault="00366A93">
            <w:pPr>
              <w:pStyle w:val="Compact"/>
              <w:spacing w:before="20" w:after="20" w:line="240" w:lineRule="auto"/>
            </w:pPr>
            <w:r>
              <w:rPr>
                <w:sz w:val="16"/>
              </w:rPr>
              <w:t>●</w:t>
            </w:r>
          </w:p>
        </w:tc>
        <w:tc>
          <w:tcPr>
            <w:tcW w:w="697" w:type="dxa"/>
          </w:tcPr>
          <w:p w14:paraId="0386F628" w14:textId="77777777" w:rsidR="00402658" w:rsidRDefault="00366A93">
            <w:pPr>
              <w:pStyle w:val="Compact"/>
              <w:spacing w:before="20" w:after="20" w:line="240" w:lineRule="auto"/>
            </w:pPr>
            <w:r>
              <w:rPr>
                <w:sz w:val="16"/>
              </w:rPr>
              <w:t>—</w:t>
            </w:r>
          </w:p>
        </w:tc>
        <w:tc>
          <w:tcPr>
            <w:tcW w:w="697" w:type="dxa"/>
          </w:tcPr>
          <w:p w14:paraId="6B9E04EA" w14:textId="77777777" w:rsidR="00402658" w:rsidRDefault="00366A93">
            <w:pPr>
              <w:pStyle w:val="Compact"/>
              <w:spacing w:before="20" w:after="20" w:line="240" w:lineRule="auto"/>
            </w:pPr>
            <w:r>
              <w:rPr>
                <w:sz w:val="16"/>
              </w:rPr>
              <w:t>○</w:t>
            </w:r>
          </w:p>
        </w:tc>
        <w:tc>
          <w:tcPr>
            <w:tcW w:w="697" w:type="dxa"/>
          </w:tcPr>
          <w:p w14:paraId="282F818A" w14:textId="77777777" w:rsidR="00402658" w:rsidRDefault="00366A93">
            <w:pPr>
              <w:pStyle w:val="Compact"/>
              <w:spacing w:before="20" w:after="20" w:line="240" w:lineRule="auto"/>
            </w:pPr>
            <w:r>
              <w:rPr>
                <w:sz w:val="16"/>
              </w:rPr>
              <w:t>●</w:t>
            </w:r>
          </w:p>
        </w:tc>
        <w:tc>
          <w:tcPr>
            <w:tcW w:w="697" w:type="dxa"/>
          </w:tcPr>
          <w:p w14:paraId="418960C7" w14:textId="77777777" w:rsidR="00402658" w:rsidRDefault="00366A93">
            <w:pPr>
              <w:pStyle w:val="Compact"/>
              <w:spacing w:before="20" w:after="20" w:line="240" w:lineRule="auto"/>
            </w:pPr>
            <w:r>
              <w:rPr>
                <w:sz w:val="16"/>
              </w:rPr>
              <w:t>—</w:t>
            </w:r>
          </w:p>
        </w:tc>
        <w:tc>
          <w:tcPr>
            <w:tcW w:w="1443" w:type="dxa"/>
          </w:tcPr>
          <w:p w14:paraId="4E527D5F" w14:textId="77777777" w:rsidR="00402658" w:rsidRDefault="00366A93">
            <w:pPr>
              <w:pStyle w:val="Compact"/>
              <w:spacing w:before="20" w:after="20" w:line="240" w:lineRule="auto"/>
            </w:pPr>
            <w:r>
              <w:rPr>
                <w:sz w:val="16"/>
              </w:rPr>
              <w:t>○</w:t>
            </w:r>
          </w:p>
        </w:tc>
        <w:tc>
          <w:tcPr>
            <w:tcW w:w="697" w:type="dxa"/>
          </w:tcPr>
          <w:p w14:paraId="4DA07F80" w14:textId="77777777" w:rsidR="00402658" w:rsidRDefault="00366A93">
            <w:pPr>
              <w:pStyle w:val="Compact"/>
              <w:spacing w:before="20" w:after="20" w:line="240" w:lineRule="auto"/>
            </w:pPr>
            <w:r>
              <w:rPr>
                <w:sz w:val="16"/>
              </w:rPr>
              <w:t>○</w:t>
            </w:r>
          </w:p>
        </w:tc>
        <w:tc>
          <w:tcPr>
            <w:tcW w:w="1058" w:type="dxa"/>
          </w:tcPr>
          <w:p w14:paraId="2148311C" w14:textId="77777777" w:rsidR="00402658" w:rsidRDefault="00366A93">
            <w:pPr>
              <w:pStyle w:val="Compact"/>
              <w:spacing w:before="20" w:after="20" w:line="240" w:lineRule="auto"/>
            </w:pPr>
            <w:r>
              <w:rPr>
                <w:sz w:val="16"/>
              </w:rPr>
              <w:t>—</w:t>
            </w:r>
          </w:p>
        </w:tc>
        <w:tc>
          <w:tcPr>
            <w:tcW w:w="697" w:type="dxa"/>
          </w:tcPr>
          <w:p w14:paraId="6990D051" w14:textId="77777777" w:rsidR="00402658" w:rsidRDefault="00366A93">
            <w:pPr>
              <w:pStyle w:val="Compact"/>
              <w:spacing w:before="20" w:after="20" w:line="240" w:lineRule="auto"/>
            </w:pPr>
            <w:r>
              <w:rPr>
                <w:sz w:val="16"/>
              </w:rPr>
              <w:t>○</w:t>
            </w:r>
          </w:p>
        </w:tc>
        <w:tc>
          <w:tcPr>
            <w:tcW w:w="865" w:type="dxa"/>
          </w:tcPr>
          <w:p w14:paraId="7394A8C3" w14:textId="77777777" w:rsidR="00402658" w:rsidRDefault="00366A93">
            <w:pPr>
              <w:pStyle w:val="Compact"/>
              <w:spacing w:before="20" w:after="20" w:line="240" w:lineRule="auto"/>
            </w:pPr>
            <w:r>
              <w:rPr>
                <w:sz w:val="16"/>
              </w:rPr>
              <w:t>●</w:t>
            </w:r>
          </w:p>
        </w:tc>
        <w:tc>
          <w:tcPr>
            <w:tcW w:w="962" w:type="dxa"/>
          </w:tcPr>
          <w:p w14:paraId="291B2BEA" w14:textId="77777777" w:rsidR="00402658" w:rsidRDefault="00366A93">
            <w:pPr>
              <w:pStyle w:val="Compact"/>
              <w:spacing w:before="20" w:after="20" w:line="240" w:lineRule="auto"/>
            </w:pPr>
            <w:r>
              <w:rPr>
                <w:sz w:val="16"/>
              </w:rPr>
              <w:t>●</w:t>
            </w:r>
          </w:p>
        </w:tc>
        <w:tc>
          <w:tcPr>
            <w:tcW w:w="2348" w:type="dxa"/>
          </w:tcPr>
          <w:p w14:paraId="12707937" w14:textId="77777777" w:rsidR="00402658" w:rsidRDefault="00366A93">
            <w:pPr>
              <w:pStyle w:val="Compact"/>
              <w:spacing w:before="20" w:after="20" w:line="240" w:lineRule="auto"/>
            </w:pPr>
            <w:r>
              <w:rPr>
                <w:sz w:val="16"/>
              </w:rPr>
              <w:t>○ Kemenkes</w:t>
            </w:r>
          </w:p>
        </w:tc>
      </w:tr>
      <w:tr w:rsidR="00402658" w14:paraId="470B67CD" w14:textId="77777777" w:rsidTr="00402658">
        <w:trPr>
          <w:cantSplit/>
        </w:trPr>
        <w:tc>
          <w:tcPr>
            <w:tcW w:w="2314" w:type="dxa"/>
          </w:tcPr>
          <w:p w14:paraId="5ACD2986" w14:textId="77777777" w:rsidR="00402658" w:rsidRDefault="00366A93">
            <w:pPr>
              <w:pStyle w:val="Compact"/>
              <w:spacing w:before="20" w:after="20" w:line="240" w:lineRule="auto"/>
            </w:pPr>
            <w:r>
              <w:rPr>
                <w:sz w:val="16"/>
              </w:rPr>
              <w:t>RF-PALU-07 dasar hukum SKD</w:t>
            </w:r>
          </w:p>
        </w:tc>
        <w:tc>
          <w:tcPr>
            <w:tcW w:w="697" w:type="dxa"/>
          </w:tcPr>
          <w:p w14:paraId="0BBEE7E7" w14:textId="77777777" w:rsidR="00402658" w:rsidRDefault="00366A93">
            <w:pPr>
              <w:pStyle w:val="Compact"/>
              <w:spacing w:before="20" w:after="20" w:line="240" w:lineRule="auto"/>
            </w:pPr>
            <w:r>
              <w:rPr>
                <w:sz w:val="16"/>
              </w:rPr>
              <w:t>○</w:t>
            </w:r>
          </w:p>
        </w:tc>
        <w:tc>
          <w:tcPr>
            <w:tcW w:w="697" w:type="dxa"/>
          </w:tcPr>
          <w:p w14:paraId="35D343D0" w14:textId="77777777" w:rsidR="00402658" w:rsidRDefault="00366A93">
            <w:pPr>
              <w:pStyle w:val="Compact"/>
              <w:spacing w:before="20" w:after="20" w:line="240" w:lineRule="auto"/>
            </w:pPr>
            <w:r>
              <w:rPr>
                <w:sz w:val="16"/>
              </w:rPr>
              <w:t>○</w:t>
            </w:r>
          </w:p>
        </w:tc>
        <w:tc>
          <w:tcPr>
            <w:tcW w:w="697" w:type="dxa"/>
          </w:tcPr>
          <w:p w14:paraId="04DD5390" w14:textId="77777777" w:rsidR="00402658" w:rsidRDefault="00366A93">
            <w:pPr>
              <w:pStyle w:val="Compact"/>
              <w:spacing w:before="20" w:after="20" w:line="240" w:lineRule="auto"/>
            </w:pPr>
            <w:r>
              <w:rPr>
                <w:sz w:val="16"/>
              </w:rPr>
              <w:t>●</w:t>
            </w:r>
          </w:p>
        </w:tc>
        <w:tc>
          <w:tcPr>
            <w:tcW w:w="697" w:type="dxa"/>
          </w:tcPr>
          <w:p w14:paraId="39DB7C5A" w14:textId="77777777" w:rsidR="00402658" w:rsidRDefault="00366A93">
            <w:pPr>
              <w:pStyle w:val="Compact"/>
              <w:spacing w:before="20" w:after="20" w:line="240" w:lineRule="auto"/>
            </w:pPr>
            <w:r>
              <w:rPr>
                <w:sz w:val="16"/>
              </w:rPr>
              <w:t>●</w:t>
            </w:r>
          </w:p>
        </w:tc>
        <w:tc>
          <w:tcPr>
            <w:tcW w:w="697" w:type="dxa"/>
          </w:tcPr>
          <w:p w14:paraId="343E55A6" w14:textId="77777777" w:rsidR="00402658" w:rsidRDefault="00366A93">
            <w:pPr>
              <w:pStyle w:val="Compact"/>
              <w:spacing w:before="20" w:after="20" w:line="240" w:lineRule="auto"/>
            </w:pPr>
            <w:r>
              <w:rPr>
                <w:sz w:val="16"/>
              </w:rPr>
              <w:t>●</w:t>
            </w:r>
          </w:p>
        </w:tc>
        <w:tc>
          <w:tcPr>
            <w:tcW w:w="697" w:type="dxa"/>
          </w:tcPr>
          <w:p w14:paraId="566889AF" w14:textId="77777777" w:rsidR="00402658" w:rsidRDefault="00366A93">
            <w:pPr>
              <w:pStyle w:val="Compact"/>
              <w:spacing w:before="20" w:after="20" w:line="240" w:lineRule="auto"/>
            </w:pPr>
            <w:r>
              <w:rPr>
                <w:sz w:val="16"/>
              </w:rPr>
              <w:t>○</w:t>
            </w:r>
          </w:p>
        </w:tc>
        <w:tc>
          <w:tcPr>
            <w:tcW w:w="1443" w:type="dxa"/>
          </w:tcPr>
          <w:p w14:paraId="0376EA40" w14:textId="77777777" w:rsidR="00402658" w:rsidRDefault="00366A93">
            <w:pPr>
              <w:pStyle w:val="Compact"/>
              <w:spacing w:before="20" w:after="20" w:line="240" w:lineRule="auto"/>
            </w:pPr>
            <w:r>
              <w:rPr>
                <w:sz w:val="16"/>
              </w:rPr>
              <w:t>—</w:t>
            </w:r>
          </w:p>
        </w:tc>
        <w:tc>
          <w:tcPr>
            <w:tcW w:w="697" w:type="dxa"/>
          </w:tcPr>
          <w:p w14:paraId="04054D67" w14:textId="77777777" w:rsidR="00402658" w:rsidRDefault="00366A93">
            <w:pPr>
              <w:pStyle w:val="Compact"/>
              <w:spacing w:before="20" w:after="20" w:line="240" w:lineRule="auto"/>
            </w:pPr>
            <w:r>
              <w:rPr>
                <w:sz w:val="16"/>
              </w:rPr>
              <w:t>—</w:t>
            </w:r>
          </w:p>
        </w:tc>
        <w:tc>
          <w:tcPr>
            <w:tcW w:w="1058" w:type="dxa"/>
          </w:tcPr>
          <w:p w14:paraId="5A772C14" w14:textId="77777777" w:rsidR="00402658" w:rsidRDefault="00366A93">
            <w:pPr>
              <w:pStyle w:val="Compact"/>
              <w:spacing w:before="20" w:after="20" w:line="240" w:lineRule="auto"/>
            </w:pPr>
            <w:r>
              <w:rPr>
                <w:sz w:val="16"/>
              </w:rPr>
              <w:t>—</w:t>
            </w:r>
          </w:p>
        </w:tc>
        <w:tc>
          <w:tcPr>
            <w:tcW w:w="697" w:type="dxa"/>
          </w:tcPr>
          <w:p w14:paraId="28E2D5EE" w14:textId="77777777" w:rsidR="00402658" w:rsidRDefault="00366A93">
            <w:pPr>
              <w:pStyle w:val="Compact"/>
              <w:spacing w:before="20" w:after="20" w:line="240" w:lineRule="auto"/>
            </w:pPr>
            <w:r>
              <w:rPr>
                <w:sz w:val="16"/>
              </w:rPr>
              <w:t>—</w:t>
            </w:r>
          </w:p>
        </w:tc>
        <w:tc>
          <w:tcPr>
            <w:tcW w:w="865" w:type="dxa"/>
          </w:tcPr>
          <w:p w14:paraId="2135DD0F" w14:textId="77777777" w:rsidR="00402658" w:rsidRDefault="00366A93">
            <w:pPr>
              <w:pStyle w:val="Compact"/>
              <w:spacing w:before="20" w:after="20" w:line="240" w:lineRule="auto"/>
            </w:pPr>
            <w:r>
              <w:rPr>
                <w:sz w:val="16"/>
              </w:rPr>
              <w:t>—</w:t>
            </w:r>
          </w:p>
        </w:tc>
        <w:tc>
          <w:tcPr>
            <w:tcW w:w="962" w:type="dxa"/>
          </w:tcPr>
          <w:p w14:paraId="2A6E5ADF" w14:textId="77777777" w:rsidR="00402658" w:rsidRDefault="00366A93">
            <w:pPr>
              <w:pStyle w:val="Compact"/>
              <w:spacing w:before="20" w:after="20" w:line="240" w:lineRule="auto"/>
            </w:pPr>
            <w:r>
              <w:rPr>
                <w:sz w:val="16"/>
              </w:rPr>
              <w:t>—</w:t>
            </w:r>
          </w:p>
        </w:tc>
        <w:tc>
          <w:tcPr>
            <w:tcW w:w="2348" w:type="dxa"/>
          </w:tcPr>
          <w:p w14:paraId="66A0EF5B" w14:textId="77777777" w:rsidR="00402658" w:rsidRDefault="00366A93">
            <w:pPr>
              <w:pStyle w:val="Compact"/>
              <w:spacing w:before="20" w:after="20" w:line="240" w:lineRule="auto"/>
            </w:pPr>
            <w:r>
              <w:rPr>
                <w:sz w:val="16"/>
              </w:rPr>
              <w:t>○ Kemendagri</w:t>
            </w:r>
          </w:p>
        </w:tc>
      </w:tr>
    </w:tbl>
    <w:p w14:paraId="1B99F2F9" w14:textId="77777777" w:rsidR="00402658" w:rsidRDefault="00402658">
      <w:pPr>
        <w:spacing w:after="0" w:line="20" w:lineRule="exact"/>
        <w:rPr>
          <w:sz w:val="2"/>
        </w:rPr>
        <w:sectPr w:rsidR="00402658">
          <w:footerReference w:type="default" r:id="rId22"/>
          <w:footnotePr>
            <w:numRestart w:val="eachSect"/>
          </w:footnotePr>
          <w:pgSz w:w="16838" w:h="11906" w:orient="landscape"/>
          <w:pgMar w:top="1134" w:right="1134" w:bottom="1134" w:left="1134" w:header="720" w:footer="567" w:gutter="0"/>
          <w:cols w:space="720"/>
        </w:sectPr>
      </w:pPr>
    </w:p>
    <w:p w14:paraId="7C0B0994" w14:textId="77777777" w:rsidR="00402658" w:rsidRDefault="00366A93">
      <w:pPr>
        <w:pStyle w:val="BodyText"/>
      </w:pPr>
      <w:r>
        <w:rPr>
          <w:i/>
          <w:iCs/>
        </w:rPr>
        <w:lastRenderedPageBreak/>
        <w:t>Catatan.</w:t>
      </w:r>
      <w:r>
        <w:t xml:space="preserve"> </w:t>
      </w:r>
      <w:r>
        <w:t>Pemprov berperan sebagai pembina Perda kota dan sebagai pemilik reform provinsi yang terkait (RF-SULTENG-01 s.d. 05). Dinas Pariwisata disebut sebagai pendukung RF-PALU-04 dalam profil wilayah. Bapenda ditandai pendukung untuk RF-PALU-06 karena forum memerlukan anggaran.</w:t>
      </w:r>
    </w:p>
    <w:p w14:paraId="4E7B6BC6" w14:textId="77777777" w:rsidR="00402658" w:rsidRDefault="00366A93">
      <w:pPr>
        <w:pStyle w:val="Heading1"/>
      </w:pPr>
      <w:bookmarkStart w:id="58" w:name="pemantauan"/>
      <w:bookmarkStart w:id="59" w:name="_Toc242201595"/>
      <w:bookmarkEnd w:id="56"/>
      <w:r>
        <w:t>12. Pemantauan</w:t>
      </w:r>
      <w:bookmarkEnd w:id="59"/>
    </w:p>
    <w:p w14:paraId="6FE27241" w14:textId="77777777" w:rsidR="00402658" w:rsidRDefault="00366A93">
      <w:pPr>
        <w:pStyle w:val="FirstParagraph"/>
      </w:pPr>
      <w:r>
        <w:t xml:space="preserve">Baseline semua indikator </w:t>
      </w:r>
      <w:r>
        <w:rPr>
          <w:b/>
          <w:bCs/>
        </w:rPr>
        <w:t>BELUM_TERSEDIA</w:t>
      </w:r>
      <w:r>
        <w:t>. Target hanya berupa arah. Data selalu dipilah untuk lima kelompok secara terpisah: ODHIV, PSP, LSL, TG, PENASUN.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18"/>
        <w:gridCol w:w="5241"/>
        <w:gridCol w:w="733"/>
        <w:gridCol w:w="1440"/>
        <w:gridCol w:w="905"/>
      </w:tblGrid>
      <w:tr w:rsidR="00402658" w14:paraId="7900C866"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317" w:type="dxa"/>
            <w:shd w:val="clear" w:color="auto" w:fill="D9E2F3"/>
          </w:tcPr>
          <w:p w14:paraId="5D4613F5" w14:textId="77777777" w:rsidR="00402658" w:rsidRDefault="00366A93">
            <w:pPr>
              <w:pStyle w:val="Compact"/>
              <w:spacing w:before="20" w:after="20" w:line="240" w:lineRule="auto"/>
            </w:pPr>
            <w:r>
              <w:rPr>
                <w:b/>
                <w:sz w:val="17"/>
              </w:rPr>
              <w:t>Lapis</w:t>
            </w:r>
          </w:p>
        </w:tc>
        <w:tc>
          <w:tcPr>
            <w:tcW w:w="5239" w:type="dxa"/>
            <w:shd w:val="clear" w:color="auto" w:fill="D9E2F3"/>
          </w:tcPr>
          <w:p w14:paraId="64789104" w14:textId="77777777" w:rsidR="00402658" w:rsidRDefault="00366A93">
            <w:pPr>
              <w:pStyle w:val="Compact"/>
              <w:spacing w:before="20" w:after="20" w:line="240" w:lineRule="auto"/>
            </w:pPr>
            <w:r>
              <w:rPr>
                <w:b/>
                <w:sz w:val="17"/>
              </w:rPr>
              <w:t>Indikator Palu</w:t>
            </w:r>
          </w:p>
        </w:tc>
        <w:tc>
          <w:tcPr>
            <w:tcW w:w="733" w:type="dxa"/>
            <w:shd w:val="clear" w:color="auto" w:fill="D9E2F3"/>
          </w:tcPr>
          <w:p w14:paraId="00603FB1" w14:textId="77777777" w:rsidR="00402658" w:rsidRDefault="00366A93">
            <w:pPr>
              <w:pStyle w:val="Compact"/>
              <w:spacing w:before="20" w:after="20" w:line="240" w:lineRule="auto"/>
            </w:pPr>
            <w:r>
              <w:rPr>
                <w:b/>
                <w:sz w:val="17"/>
              </w:rPr>
              <w:t>Arah yang diharapkan</w:t>
            </w:r>
          </w:p>
        </w:tc>
        <w:tc>
          <w:tcPr>
            <w:tcW w:w="1440" w:type="dxa"/>
            <w:shd w:val="clear" w:color="auto" w:fill="D9E2F3"/>
          </w:tcPr>
          <w:p w14:paraId="077818BC" w14:textId="77777777" w:rsidR="00402658" w:rsidRDefault="00366A93">
            <w:pPr>
              <w:pStyle w:val="Compact"/>
              <w:spacing w:before="20" w:after="20" w:line="240" w:lineRule="auto"/>
            </w:pPr>
            <w:r>
              <w:rPr>
                <w:b/>
                <w:sz w:val="17"/>
              </w:rPr>
              <w:t>Sumber data</w:t>
            </w:r>
          </w:p>
        </w:tc>
        <w:tc>
          <w:tcPr>
            <w:tcW w:w="905" w:type="dxa"/>
            <w:shd w:val="clear" w:color="auto" w:fill="D9E2F3"/>
          </w:tcPr>
          <w:p w14:paraId="255996F4" w14:textId="77777777" w:rsidR="00402658" w:rsidRDefault="00366A93">
            <w:pPr>
              <w:pStyle w:val="Compact"/>
              <w:spacing w:before="20" w:after="20" w:line="240" w:lineRule="auto"/>
            </w:pPr>
            <w:r>
              <w:rPr>
                <w:b/>
                <w:sz w:val="17"/>
              </w:rPr>
              <w:t>Baseline</w:t>
            </w:r>
          </w:p>
        </w:tc>
      </w:tr>
      <w:tr w:rsidR="00402658" w14:paraId="229EDD8D" w14:textId="77777777" w:rsidTr="00402658">
        <w:trPr>
          <w:cantSplit/>
        </w:trPr>
        <w:tc>
          <w:tcPr>
            <w:tcW w:w="1317" w:type="dxa"/>
          </w:tcPr>
          <w:p w14:paraId="2E14E3BC" w14:textId="77777777" w:rsidR="00402658" w:rsidRDefault="00366A93">
            <w:pPr>
              <w:pStyle w:val="Compact"/>
              <w:spacing w:before="20" w:after="20" w:line="240" w:lineRule="auto"/>
            </w:pPr>
            <w:r>
              <w:rPr>
                <w:sz w:val="17"/>
              </w:rPr>
              <w:t>M1 Regulasi (T31)</w:t>
            </w:r>
          </w:p>
        </w:tc>
        <w:tc>
          <w:tcPr>
            <w:tcW w:w="5239" w:type="dxa"/>
          </w:tcPr>
          <w:p w14:paraId="72716A1A" w14:textId="77777777" w:rsidR="00402658" w:rsidRDefault="00366A93">
            <w:pPr>
              <w:pStyle w:val="Compact"/>
              <w:spacing w:before="20" w:after="20" w:line="240" w:lineRule="auto"/>
            </w:pPr>
            <w:r>
              <w:rPr>
                <w:sz w:val="17"/>
              </w:rPr>
              <w:t>Jumlah pasal pidana berbasis status dan kewenangan tes wajib yang masih berlaku dalam regulasi Palu</w:t>
            </w:r>
          </w:p>
        </w:tc>
        <w:tc>
          <w:tcPr>
            <w:tcW w:w="733" w:type="dxa"/>
          </w:tcPr>
          <w:p w14:paraId="04005A3D" w14:textId="77777777" w:rsidR="00402658" w:rsidRDefault="00366A93">
            <w:pPr>
              <w:pStyle w:val="Compact"/>
              <w:spacing w:before="20" w:after="20" w:line="240" w:lineRule="auto"/>
            </w:pPr>
            <w:r>
              <w:rPr>
                <w:sz w:val="17"/>
              </w:rPr>
              <w:t>Turun</w:t>
            </w:r>
          </w:p>
        </w:tc>
        <w:tc>
          <w:tcPr>
            <w:tcW w:w="1440" w:type="dxa"/>
          </w:tcPr>
          <w:p w14:paraId="1C929421" w14:textId="77777777" w:rsidR="00402658" w:rsidRDefault="00366A93">
            <w:pPr>
              <w:pStyle w:val="Compact"/>
              <w:spacing w:before="20" w:after="20" w:line="240" w:lineRule="auto"/>
            </w:pPr>
            <w:r>
              <w:rPr>
                <w:sz w:val="17"/>
              </w:rPr>
              <w:t>JDIH Palu; Bagian Hukum</w:t>
            </w:r>
          </w:p>
        </w:tc>
        <w:tc>
          <w:tcPr>
            <w:tcW w:w="905" w:type="dxa"/>
          </w:tcPr>
          <w:p w14:paraId="3E4971C8" w14:textId="77777777" w:rsidR="00402658" w:rsidRDefault="00366A93">
            <w:pPr>
              <w:pStyle w:val="Compact"/>
              <w:spacing w:before="20" w:after="20" w:line="240" w:lineRule="auto"/>
            </w:pPr>
            <w:r>
              <w:rPr>
                <w:sz w:val="17"/>
              </w:rPr>
              <w:t>BELUM_TERSEDIA</w:t>
            </w:r>
          </w:p>
        </w:tc>
      </w:tr>
      <w:tr w:rsidR="00402658" w14:paraId="73D06780" w14:textId="77777777" w:rsidTr="00402658">
        <w:trPr>
          <w:cantSplit/>
        </w:trPr>
        <w:tc>
          <w:tcPr>
            <w:tcW w:w="1317" w:type="dxa"/>
          </w:tcPr>
          <w:p w14:paraId="43A6202C" w14:textId="77777777" w:rsidR="00402658" w:rsidRDefault="00366A93">
            <w:pPr>
              <w:pStyle w:val="Compact"/>
              <w:spacing w:before="20" w:after="20" w:line="240" w:lineRule="auto"/>
            </w:pPr>
            <w:r>
              <w:rPr>
                <w:sz w:val="17"/>
              </w:rPr>
              <w:t>M1 Regulasi (tambahan wilayah)</w:t>
            </w:r>
          </w:p>
        </w:tc>
        <w:tc>
          <w:tcPr>
            <w:tcW w:w="5239" w:type="dxa"/>
          </w:tcPr>
          <w:p w14:paraId="572D096E" w14:textId="77777777" w:rsidR="00402658" w:rsidRDefault="00366A93">
            <w:pPr>
              <w:pStyle w:val="Compact"/>
              <w:spacing w:before="20" w:after="20" w:line="240" w:lineRule="auto"/>
            </w:pPr>
            <w:r>
              <w:rPr>
                <w:sz w:val="17"/>
              </w:rPr>
              <w:t>Definisi sasaran Perda kota memuat waria/TG; konsiderans merujuk UU 17/2023 dan Permenkes 3/2026</w:t>
            </w:r>
          </w:p>
        </w:tc>
        <w:tc>
          <w:tcPr>
            <w:tcW w:w="733" w:type="dxa"/>
          </w:tcPr>
          <w:p w14:paraId="75CFABCE" w14:textId="77777777" w:rsidR="00402658" w:rsidRDefault="00366A93">
            <w:pPr>
              <w:pStyle w:val="Compact"/>
              <w:spacing w:before="20" w:after="20" w:line="240" w:lineRule="auto"/>
            </w:pPr>
            <w:r>
              <w:rPr>
                <w:sz w:val="17"/>
              </w:rPr>
              <w:t>Ada</w:t>
            </w:r>
          </w:p>
        </w:tc>
        <w:tc>
          <w:tcPr>
            <w:tcW w:w="1440" w:type="dxa"/>
          </w:tcPr>
          <w:p w14:paraId="3AFEFECA" w14:textId="77777777" w:rsidR="00402658" w:rsidRDefault="00366A93">
            <w:pPr>
              <w:pStyle w:val="Compact"/>
              <w:spacing w:before="20" w:after="20" w:line="240" w:lineRule="auto"/>
            </w:pPr>
            <w:r>
              <w:rPr>
                <w:sz w:val="17"/>
              </w:rPr>
              <w:t>JDIH Palu</w:t>
            </w:r>
          </w:p>
        </w:tc>
        <w:tc>
          <w:tcPr>
            <w:tcW w:w="905" w:type="dxa"/>
          </w:tcPr>
          <w:p w14:paraId="63815616" w14:textId="77777777" w:rsidR="00402658" w:rsidRDefault="00366A93">
            <w:pPr>
              <w:pStyle w:val="Compact"/>
              <w:spacing w:before="20" w:after="20" w:line="240" w:lineRule="auto"/>
            </w:pPr>
            <w:r>
              <w:rPr>
                <w:sz w:val="17"/>
              </w:rPr>
              <w:t>BELUM_TERSEDIA</w:t>
            </w:r>
          </w:p>
        </w:tc>
      </w:tr>
      <w:tr w:rsidR="00402658" w14:paraId="7B8C76FB" w14:textId="77777777" w:rsidTr="00402658">
        <w:trPr>
          <w:cantSplit/>
        </w:trPr>
        <w:tc>
          <w:tcPr>
            <w:tcW w:w="1317" w:type="dxa"/>
          </w:tcPr>
          <w:p w14:paraId="1D1F8DB7" w14:textId="77777777" w:rsidR="00402658" w:rsidRDefault="00366A93">
            <w:pPr>
              <w:pStyle w:val="Compact"/>
              <w:spacing w:before="20" w:after="20" w:line="240" w:lineRule="auto"/>
            </w:pPr>
            <w:r>
              <w:rPr>
                <w:sz w:val="17"/>
              </w:rPr>
              <w:t>M2 Pelaksanaan (T31)</w:t>
            </w:r>
          </w:p>
        </w:tc>
        <w:tc>
          <w:tcPr>
            <w:tcW w:w="5239" w:type="dxa"/>
          </w:tcPr>
          <w:p w14:paraId="5E8C74D4" w14:textId="77777777" w:rsidR="00402658" w:rsidRDefault="00366A93">
            <w:pPr>
              <w:pStyle w:val="Compact"/>
              <w:spacing w:before="20" w:after="20" w:line="240" w:lineRule="auto"/>
            </w:pPr>
            <w:r>
              <w:rPr>
                <w:sz w:val="17"/>
              </w:rPr>
              <w:t>Keberadaan Perwali KPA dan SOP kerahasiaan/tes yang memuat persetujuan</w:t>
            </w:r>
          </w:p>
        </w:tc>
        <w:tc>
          <w:tcPr>
            <w:tcW w:w="733" w:type="dxa"/>
          </w:tcPr>
          <w:p w14:paraId="4D6AD091" w14:textId="77777777" w:rsidR="00402658" w:rsidRDefault="00366A93">
            <w:pPr>
              <w:pStyle w:val="Compact"/>
              <w:spacing w:before="20" w:after="20" w:line="240" w:lineRule="auto"/>
            </w:pPr>
            <w:r>
              <w:rPr>
                <w:sz w:val="17"/>
              </w:rPr>
              <w:t>Ada</w:t>
            </w:r>
          </w:p>
        </w:tc>
        <w:tc>
          <w:tcPr>
            <w:tcW w:w="1440" w:type="dxa"/>
          </w:tcPr>
          <w:p w14:paraId="15D02591" w14:textId="77777777" w:rsidR="00402658" w:rsidRDefault="00366A93">
            <w:pPr>
              <w:pStyle w:val="Compact"/>
              <w:spacing w:before="20" w:after="20" w:line="240" w:lineRule="auto"/>
            </w:pPr>
            <w:r>
              <w:rPr>
                <w:sz w:val="17"/>
              </w:rPr>
              <w:t>Bagian Hukum; Dinkes</w:t>
            </w:r>
          </w:p>
        </w:tc>
        <w:tc>
          <w:tcPr>
            <w:tcW w:w="905" w:type="dxa"/>
          </w:tcPr>
          <w:p w14:paraId="6D3DEBD0" w14:textId="77777777" w:rsidR="00402658" w:rsidRDefault="00366A93">
            <w:pPr>
              <w:pStyle w:val="Compact"/>
              <w:spacing w:before="20" w:after="20" w:line="240" w:lineRule="auto"/>
            </w:pPr>
            <w:r>
              <w:rPr>
                <w:sz w:val="17"/>
              </w:rPr>
              <w:t>BELUM_TERSEDIA</w:t>
            </w:r>
          </w:p>
        </w:tc>
      </w:tr>
      <w:tr w:rsidR="00402658" w14:paraId="16C0C6E3" w14:textId="77777777" w:rsidTr="00402658">
        <w:trPr>
          <w:cantSplit/>
        </w:trPr>
        <w:tc>
          <w:tcPr>
            <w:tcW w:w="1317" w:type="dxa"/>
          </w:tcPr>
          <w:p w14:paraId="56BD7517" w14:textId="77777777" w:rsidR="00402658" w:rsidRDefault="00366A93">
            <w:pPr>
              <w:pStyle w:val="Compact"/>
              <w:spacing w:before="20" w:after="20" w:line="240" w:lineRule="auto"/>
            </w:pPr>
            <w:r>
              <w:rPr>
                <w:sz w:val="17"/>
              </w:rPr>
              <w:t>M2 Pelaksanaan (tambahan wilayah)</w:t>
            </w:r>
          </w:p>
        </w:tc>
        <w:tc>
          <w:tcPr>
            <w:tcW w:w="5239" w:type="dxa"/>
          </w:tcPr>
          <w:p w14:paraId="3D41E193" w14:textId="77777777" w:rsidR="00402658" w:rsidRDefault="00366A93">
            <w:pPr>
              <w:pStyle w:val="Compact"/>
              <w:spacing w:before="20" w:after="20" w:line="240" w:lineRule="auto"/>
            </w:pPr>
            <w:r>
              <w:rPr>
                <w:sz w:val="17"/>
              </w:rPr>
              <w:t>Jumlah kursi tertulis bagi organisasi ODHIV dan komunitas PSP, LSL, TG, PENASUN dalam forum</w:t>
            </w:r>
          </w:p>
        </w:tc>
        <w:tc>
          <w:tcPr>
            <w:tcW w:w="733" w:type="dxa"/>
          </w:tcPr>
          <w:p w14:paraId="2377A5A9" w14:textId="77777777" w:rsidR="00402658" w:rsidRDefault="00366A93">
            <w:pPr>
              <w:pStyle w:val="Compact"/>
              <w:spacing w:before="20" w:after="20" w:line="240" w:lineRule="auto"/>
            </w:pPr>
            <w:r>
              <w:rPr>
                <w:sz w:val="17"/>
              </w:rPr>
              <w:t>Naik</w:t>
            </w:r>
          </w:p>
        </w:tc>
        <w:tc>
          <w:tcPr>
            <w:tcW w:w="1440" w:type="dxa"/>
          </w:tcPr>
          <w:p w14:paraId="401B1564" w14:textId="77777777" w:rsidR="00402658" w:rsidRDefault="00366A93">
            <w:pPr>
              <w:pStyle w:val="Compact"/>
              <w:spacing w:before="20" w:after="20" w:line="240" w:lineRule="auto"/>
            </w:pPr>
            <w:r>
              <w:rPr>
                <w:sz w:val="17"/>
              </w:rPr>
              <w:t>Perwali; notulen forum</w:t>
            </w:r>
          </w:p>
        </w:tc>
        <w:tc>
          <w:tcPr>
            <w:tcW w:w="905" w:type="dxa"/>
          </w:tcPr>
          <w:p w14:paraId="6A1084BA" w14:textId="77777777" w:rsidR="00402658" w:rsidRDefault="00366A93">
            <w:pPr>
              <w:pStyle w:val="Compact"/>
              <w:spacing w:before="20" w:after="20" w:line="240" w:lineRule="auto"/>
            </w:pPr>
            <w:r>
              <w:rPr>
                <w:sz w:val="17"/>
              </w:rPr>
              <w:t>BELUM_TERSEDIA</w:t>
            </w:r>
          </w:p>
        </w:tc>
      </w:tr>
      <w:tr w:rsidR="00402658" w14:paraId="2FF1CC38" w14:textId="77777777" w:rsidTr="00402658">
        <w:trPr>
          <w:cantSplit/>
        </w:trPr>
        <w:tc>
          <w:tcPr>
            <w:tcW w:w="1317" w:type="dxa"/>
          </w:tcPr>
          <w:p w14:paraId="7C9ABAD8" w14:textId="77777777" w:rsidR="00402658" w:rsidRDefault="00366A93">
            <w:pPr>
              <w:pStyle w:val="Compact"/>
              <w:spacing w:before="20" w:after="20" w:line="240" w:lineRule="auto"/>
            </w:pPr>
            <w:r>
              <w:rPr>
                <w:sz w:val="17"/>
              </w:rPr>
              <w:t>M3 Penegakan (T31)</w:t>
            </w:r>
          </w:p>
        </w:tc>
        <w:tc>
          <w:tcPr>
            <w:tcW w:w="5239" w:type="dxa"/>
          </w:tcPr>
          <w:p w14:paraId="56FEDC24" w14:textId="77777777" w:rsidR="00402658" w:rsidRDefault="00366A93">
            <w:pPr>
              <w:pStyle w:val="Compact"/>
              <w:spacing w:before="20" w:after="20" w:line="240" w:lineRule="auto"/>
            </w:pPr>
            <w:r>
              <w:rPr>
                <w:sz w:val="17"/>
              </w:rPr>
              <w:t>Jumlah penyidikan/perkara berdasarkan Pasal 26 Perda 1/2018 dan Pasal 32 Perda 1/2010 per tahun</w:t>
            </w:r>
          </w:p>
        </w:tc>
        <w:tc>
          <w:tcPr>
            <w:tcW w:w="733" w:type="dxa"/>
          </w:tcPr>
          <w:p w14:paraId="0A502BAC" w14:textId="77777777" w:rsidR="00402658" w:rsidRDefault="00366A93">
            <w:pPr>
              <w:pStyle w:val="Compact"/>
              <w:spacing w:before="20" w:after="20" w:line="240" w:lineRule="auto"/>
            </w:pPr>
            <w:r>
              <w:rPr>
                <w:sz w:val="17"/>
              </w:rPr>
              <w:t>Turun</w:t>
            </w:r>
          </w:p>
        </w:tc>
        <w:tc>
          <w:tcPr>
            <w:tcW w:w="1440" w:type="dxa"/>
          </w:tcPr>
          <w:p w14:paraId="40A809C0" w14:textId="77777777" w:rsidR="00402658" w:rsidRDefault="00366A93">
            <w:pPr>
              <w:pStyle w:val="Compact"/>
              <w:spacing w:before="20" w:after="20" w:line="240" w:lineRule="auto"/>
            </w:pPr>
            <w:r>
              <w:rPr>
                <w:sz w:val="17"/>
              </w:rPr>
              <w:t>PPNS; Satpol PP; pengadilan</w:t>
            </w:r>
          </w:p>
        </w:tc>
        <w:tc>
          <w:tcPr>
            <w:tcW w:w="905" w:type="dxa"/>
          </w:tcPr>
          <w:p w14:paraId="098AE14C" w14:textId="77777777" w:rsidR="00402658" w:rsidRDefault="00366A93">
            <w:pPr>
              <w:pStyle w:val="Compact"/>
              <w:spacing w:before="20" w:after="20" w:line="240" w:lineRule="auto"/>
            </w:pPr>
            <w:r>
              <w:rPr>
                <w:sz w:val="17"/>
              </w:rPr>
              <w:t>BELUM_TERSEDIA</w:t>
            </w:r>
          </w:p>
        </w:tc>
      </w:tr>
      <w:tr w:rsidR="00402658" w14:paraId="00F43838" w14:textId="77777777" w:rsidTr="00402658">
        <w:trPr>
          <w:cantSplit/>
        </w:trPr>
        <w:tc>
          <w:tcPr>
            <w:tcW w:w="1317" w:type="dxa"/>
          </w:tcPr>
          <w:p w14:paraId="6A344F3E" w14:textId="77777777" w:rsidR="00402658" w:rsidRDefault="00366A93">
            <w:pPr>
              <w:pStyle w:val="Compact"/>
              <w:spacing w:before="20" w:after="20" w:line="240" w:lineRule="auto"/>
            </w:pPr>
            <w:r>
              <w:rPr>
                <w:sz w:val="17"/>
              </w:rPr>
              <w:t>M3 Layanan (tambahan wilayah)</w:t>
            </w:r>
          </w:p>
        </w:tc>
        <w:tc>
          <w:tcPr>
            <w:tcW w:w="5239" w:type="dxa"/>
          </w:tcPr>
          <w:p w14:paraId="73D0E1A0" w14:textId="77777777" w:rsidR="00402658" w:rsidRDefault="00366A93">
            <w:pPr>
              <w:pStyle w:val="Compact"/>
              <w:spacing w:before="20" w:after="20" w:line="240" w:lineRule="auto"/>
            </w:pPr>
            <w:r>
              <w:rPr>
                <w:sz w:val="17"/>
              </w:rPr>
              <w:t>Proporsi tes yang tercatat sukarela dengan konseling; cakupan LASS/PTRM; pembukaan status yang tercatat di register</w:t>
            </w:r>
          </w:p>
        </w:tc>
        <w:tc>
          <w:tcPr>
            <w:tcW w:w="733" w:type="dxa"/>
          </w:tcPr>
          <w:p w14:paraId="2F6CAABE" w14:textId="77777777" w:rsidR="00402658" w:rsidRDefault="00366A93">
            <w:pPr>
              <w:pStyle w:val="Compact"/>
              <w:spacing w:before="20" w:after="20" w:line="240" w:lineRule="auto"/>
            </w:pPr>
            <w:r>
              <w:rPr>
                <w:sz w:val="17"/>
              </w:rPr>
              <w:t>Naik (tes sukarela, HR); tercatat (register)</w:t>
            </w:r>
          </w:p>
        </w:tc>
        <w:tc>
          <w:tcPr>
            <w:tcW w:w="1440" w:type="dxa"/>
          </w:tcPr>
          <w:p w14:paraId="76DEF8FC" w14:textId="77777777" w:rsidR="00402658" w:rsidRDefault="00366A93">
            <w:pPr>
              <w:pStyle w:val="Compact"/>
              <w:spacing w:before="20" w:after="20" w:line="240" w:lineRule="auto"/>
            </w:pPr>
            <w:r>
              <w:rPr>
                <w:sz w:val="17"/>
              </w:rPr>
              <w:t>SIHA; Dinkes; register fasyankes</w:t>
            </w:r>
          </w:p>
        </w:tc>
        <w:tc>
          <w:tcPr>
            <w:tcW w:w="905" w:type="dxa"/>
          </w:tcPr>
          <w:p w14:paraId="6302E410" w14:textId="77777777" w:rsidR="00402658" w:rsidRDefault="00366A93">
            <w:pPr>
              <w:pStyle w:val="Compact"/>
              <w:spacing w:before="20" w:after="20" w:line="240" w:lineRule="auto"/>
            </w:pPr>
            <w:r>
              <w:rPr>
                <w:sz w:val="17"/>
              </w:rPr>
              <w:t>BELUM_TERSEDIA</w:t>
            </w:r>
          </w:p>
        </w:tc>
      </w:tr>
      <w:tr w:rsidR="00402658" w14:paraId="6E573AFF" w14:textId="77777777" w:rsidTr="00402658">
        <w:trPr>
          <w:cantSplit/>
        </w:trPr>
        <w:tc>
          <w:tcPr>
            <w:tcW w:w="1317" w:type="dxa"/>
          </w:tcPr>
          <w:p w14:paraId="341D803B" w14:textId="77777777" w:rsidR="00402658" w:rsidRDefault="00366A93">
            <w:pPr>
              <w:pStyle w:val="Compact"/>
              <w:spacing w:before="20" w:after="20" w:line="240" w:lineRule="auto"/>
            </w:pPr>
            <w:r>
              <w:rPr>
                <w:sz w:val="17"/>
              </w:rPr>
              <w:t>M4 Pengalaman (T31)</w:t>
            </w:r>
          </w:p>
        </w:tc>
        <w:tc>
          <w:tcPr>
            <w:tcW w:w="5239" w:type="dxa"/>
          </w:tcPr>
          <w:p w14:paraId="6ACD20A3" w14:textId="77777777" w:rsidR="00402658" w:rsidRDefault="00366A93">
            <w:pPr>
              <w:pStyle w:val="Compact"/>
              <w:spacing w:before="20" w:after="20" w:line="240" w:lineRule="auto"/>
            </w:pPr>
            <w:r>
              <w:rPr>
                <w:sz w:val="17"/>
              </w:rPr>
              <w:t>Proporsi ODHIV dan populasi kunci yang melaporkan tes tanpa persetujuan atau pengungkapan status tanpa izin</w:t>
            </w:r>
          </w:p>
        </w:tc>
        <w:tc>
          <w:tcPr>
            <w:tcW w:w="733" w:type="dxa"/>
          </w:tcPr>
          <w:p w14:paraId="5A6A0450" w14:textId="77777777" w:rsidR="00402658" w:rsidRDefault="00366A93">
            <w:pPr>
              <w:pStyle w:val="Compact"/>
              <w:spacing w:before="20" w:after="20" w:line="240" w:lineRule="auto"/>
            </w:pPr>
            <w:r>
              <w:rPr>
                <w:sz w:val="17"/>
              </w:rPr>
              <w:t>Turun</w:t>
            </w:r>
          </w:p>
        </w:tc>
        <w:tc>
          <w:tcPr>
            <w:tcW w:w="1440" w:type="dxa"/>
          </w:tcPr>
          <w:p w14:paraId="3034534B" w14:textId="77777777" w:rsidR="00402658" w:rsidRDefault="00366A93">
            <w:pPr>
              <w:pStyle w:val="Compact"/>
              <w:spacing w:before="20" w:after="20" w:line="240" w:lineRule="auto"/>
            </w:pPr>
            <w:r>
              <w:rPr>
                <w:sz w:val="17"/>
              </w:rPr>
              <w:t>Survei/FGD dengan persetujuan dan izin etik</w:t>
            </w:r>
          </w:p>
        </w:tc>
        <w:tc>
          <w:tcPr>
            <w:tcW w:w="905" w:type="dxa"/>
          </w:tcPr>
          <w:p w14:paraId="626C431B" w14:textId="77777777" w:rsidR="00402658" w:rsidRDefault="00366A93">
            <w:pPr>
              <w:pStyle w:val="Compact"/>
              <w:spacing w:before="20" w:after="20" w:line="240" w:lineRule="auto"/>
            </w:pPr>
            <w:r>
              <w:rPr>
                <w:sz w:val="17"/>
              </w:rPr>
              <w:t>BELUM_TERSEDIA</w:t>
            </w:r>
          </w:p>
        </w:tc>
      </w:tr>
    </w:tbl>
    <w:p w14:paraId="237F40D3" w14:textId="77777777" w:rsidR="00402658" w:rsidRDefault="00366A93">
      <w:pPr>
        <w:pStyle w:val="BodyText"/>
      </w:pPr>
      <w:r>
        <w:rPr>
          <w:i/>
          <w:iCs/>
        </w:rPr>
        <w:t>Aturan baca.</w:t>
      </w:r>
      <w:r>
        <w:t xml:space="preserve"> Kenaikan jumlah pengaduan atau pembukaan yang tercatat dapat berarti pencatatan membaik, bukan keadaan memburuk. Indikator “tambahan wilayah” adalah usulan laporan ini dan belum ada di T31.</w:t>
      </w:r>
    </w:p>
    <w:p w14:paraId="63E69F9D" w14:textId="77777777" w:rsidR="00402658" w:rsidRDefault="00366A93">
      <w:pPr>
        <w:pStyle w:val="Heading1"/>
      </w:pPr>
      <w:bookmarkStart w:id="60" w:name="bukti-dan-batas"/>
      <w:bookmarkStart w:id="61" w:name="_Toc242201596"/>
      <w:bookmarkEnd w:id="58"/>
      <w:r>
        <w:t>13. Bukti dan batas</w:t>
      </w:r>
      <w:bookmarkEnd w:id="61"/>
    </w:p>
    <w:p w14:paraId="21863662" w14:textId="77777777" w:rsidR="00402658" w:rsidRDefault="00366A93">
      <w:pPr>
        <w:pStyle w:val="Heading2"/>
      </w:pPr>
      <w:bookmarkStart w:id="62" w:name="status-verifikasi-jdih-per-instrumen"/>
      <w:bookmarkStart w:id="63" w:name="_Toc242201597"/>
      <w:r>
        <w:t>13.1 Status verifikasi JDIH per instrumen</w:t>
      </w:r>
      <w:bookmarkEnd w:id="6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680"/>
        <w:gridCol w:w="2634"/>
        <w:gridCol w:w="5323"/>
      </w:tblGrid>
      <w:tr w:rsidR="00402658" w14:paraId="487684B7"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680" w:type="dxa"/>
            <w:shd w:val="clear" w:color="auto" w:fill="D9E2F3"/>
          </w:tcPr>
          <w:p w14:paraId="34E11A1B" w14:textId="77777777" w:rsidR="00402658" w:rsidRDefault="00366A93">
            <w:pPr>
              <w:pStyle w:val="Compact"/>
              <w:spacing w:before="20" w:after="20" w:line="240" w:lineRule="auto"/>
            </w:pPr>
            <w:r>
              <w:rPr>
                <w:b/>
                <w:sz w:val="17"/>
              </w:rPr>
              <w:t>Instrumen</w:t>
            </w:r>
          </w:p>
        </w:tc>
        <w:tc>
          <w:tcPr>
            <w:tcW w:w="2634" w:type="dxa"/>
            <w:shd w:val="clear" w:color="auto" w:fill="D9E2F3"/>
          </w:tcPr>
          <w:p w14:paraId="3AB342BE" w14:textId="77777777" w:rsidR="00402658" w:rsidRDefault="00366A93">
            <w:pPr>
              <w:pStyle w:val="Compact"/>
              <w:spacing w:before="20" w:after="20" w:line="240" w:lineRule="auto"/>
            </w:pPr>
            <w:r>
              <w:rPr>
                <w:b/>
                <w:sz w:val="17"/>
              </w:rPr>
              <w:t>Hasil</w:t>
            </w:r>
          </w:p>
        </w:tc>
        <w:tc>
          <w:tcPr>
            <w:tcW w:w="5322" w:type="dxa"/>
            <w:shd w:val="clear" w:color="auto" w:fill="D9E2F3"/>
          </w:tcPr>
          <w:p w14:paraId="0A145110" w14:textId="77777777" w:rsidR="00402658" w:rsidRDefault="00366A93">
            <w:pPr>
              <w:pStyle w:val="Compact"/>
              <w:spacing w:before="20" w:after="20" w:line="240" w:lineRule="auto"/>
            </w:pPr>
            <w:r>
              <w:rPr>
                <w:b/>
                <w:sz w:val="17"/>
              </w:rPr>
              <w:t>Sumber dan batas</w:t>
            </w:r>
          </w:p>
        </w:tc>
      </w:tr>
      <w:tr w:rsidR="00402658" w14:paraId="4C2E0C5D" w14:textId="77777777" w:rsidTr="00402658">
        <w:trPr>
          <w:cantSplit/>
        </w:trPr>
        <w:tc>
          <w:tcPr>
            <w:tcW w:w="1680" w:type="dxa"/>
          </w:tcPr>
          <w:p w14:paraId="05CE3946" w14:textId="77777777" w:rsidR="00402658" w:rsidRDefault="00366A93">
            <w:pPr>
              <w:pStyle w:val="Compact"/>
              <w:spacing w:before="20" w:after="20" w:line="240" w:lineRule="auto"/>
            </w:pPr>
            <w:r>
              <w:rPr>
                <w:sz w:val="17"/>
              </w:rPr>
              <w:t>Perda Kota Palu 1/2018</w:t>
            </w:r>
          </w:p>
        </w:tc>
        <w:tc>
          <w:tcPr>
            <w:tcW w:w="2634" w:type="dxa"/>
          </w:tcPr>
          <w:p w14:paraId="5377EF45" w14:textId="77777777" w:rsidR="00402658" w:rsidRDefault="00366A93">
            <w:pPr>
              <w:pStyle w:val="Compact"/>
              <w:spacing w:before="20" w:after="20" w:line="240" w:lineRule="auto"/>
            </w:pPr>
            <w:r>
              <w:rPr>
                <w:sz w:val="17"/>
              </w:rPr>
              <w:t>KONSISTEN_DENGAN_TEKS_KORPUS</w:t>
            </w:r>
          </w:p>
        </w:tc>
        <w:tc>
          <w:tcPr>
            <w:tcW w:w="5322" w:type="dxa"/>
          </w:tcPr>
          <w:p w14:paraId="3B2316CA" w14:textId="77777777" w:rsidR="00402658" w:rsidRDefault="00366A93">
            <w:pPr>
              <w:pStyle w:val="Compact"/>
              <w:spacing w:before="20" w:after="20" w:line="240" w:lineRule="auto"/>
            </w:pPr>
            <w:r>
              <w:rPr>
                <w:sz w:val="17"/>
              </w:rPr>
              <w:t>pasal.id merujuk peraturan.go.id: status “Berlaku”, diundangkan 3 Juli 2018, LD 2018 No. 1; halaman resmi gagal dibuka (V-D-13)</w:t>
            </w:r>
          </w:p>
        </w:tc>
      </w:tr>
      <w:tr w:rsidR="00402658" w14:paraId="27FECF36" w14:textId="77777777" w:rsidTr="00402658">
        <w:trPr>
          <w:cantSplit/>
        </w:trPr>
        <w:tc>
          <w:tcPr>
            <w:tcW w:w="1680" w:type="dxa"/>
          </w:tcPr>
          <w:p w14:paraId="1D9D227B" w14:textId="77777777" w:rsidR="00402658" w:rsidRDefault="00366A93">
            <w:pPr>
              <w:pStyle w:val="Compact"/>
              <w:spacing w:before="20" w:after="20" w:line="240" w:lineRule="auto"/>
            </w:pPr>
            <w:r>
              <w:rPr>
                <w:sz w:val="17"/>
              </w:rPr>
              <w:t>Perda Kota Palu 1/2010</w:t>
            </w:r>
          </w:p>
        </w:tc>
        <w:tc>
          <w:tcPr>
            <w:tcW w:w="2634" w:type="dxa"/>
          </w:tcPr>
          <w:p w14:paraId="3040823B" w14:textId="77777777" w:rsidR="00402658" w:rsidRDefault="00366A93">
            <w:pPr>
              <w:pStyle w:val="Compact"/>
              <w:spacing w:before="20" w:after="20" w:line="240" w:lineRule="auto"/>
            </w:pPr>
            <w:r>
              <w:rPr>
                <w:sz w:val="17"/>
              </w:rPr>
              <w:t>Belum diperiksa</w:t>
            </w:r>
          </w:p>
        </w:tc>
        <w:tc>
          <w:tcPr>
            <w:tcW w:w="5322" w:type="dxa"/>
          </w:tcPr>
          <w:p w14:paraId="35D0D818" w14:textId="77777777" w:rsidR="00402658" w:rsidRDefault="00366A93">
            <w:pPr>
              <w:pStyle w:val="Compact"/>
              <w:spacing w:before="20" w:after="20" w:line="240" w:lineRule="auto"/>
            </w:pPr>
            <w:r>
              <w:rPr>
                <w:sz w:val="17"/>
              </w:rPr>
              <w:t>—</w:t>
            </w:r>
          </w:p>
        </w:tc>
      </w:tr>
      <w:tr w:rsidR="00402658" w14:paraId="65DE44C2" w14:textId="77777777" w:rsidTr="00402658">
        <w:trPr>
          <w:cantSplit/>
        </w:trPr>
        <w:tc>
          <w:tcPr>
            <w:tcW w:w="1680" w:type="dxa"/>
          </w:tcPr>
          <w:p w14:paraId="756010D2" w14:textId="77777777" w:rsidR="00402658" w:rsidRDefault="00366A93">
            <w:pPr>
              <w:pStyle w:val="Compact"/>
              <w:spacing w:before="20" w:after="20" w:line="240" w:lineRule="auto"/>
            </w:pPr>
            <w:r>
              <w:rPr>
                <w:sz w:val="17"/>
              </w:rPr>
              <w:t>Perda Sulteng 3/2014</w:t>
            </w:r>
          </w:p>
        </w:tc>
        <w:tc>
          <w:tcPr>
            <w:tcW w:w="2634" w:type="dxa"/>
          </w:tcPr>
          <w:p w14:paraId="01725010" w14:textId="77777777" w:rsidR="00402658" w:rsidRDefault="00366A93">
            <w:pPr>
              <w:pStyle w:val="Compact"/>
              <w:spacing w:before="20" w:after="20" w:line="240" w:lineRule="auto"/>
            </w:pPr>
            <w:r>
              <w:rPr>
                <w:sz w:val="17"/>
              </w:rPr>
              <w:t>KONSISTEN_DENGAN_TEKS_KORPUS</w:t>
            </w:r>
          </w:p>
        </w:tc>
        <w:tc>
          <w:tcPr>
            <w:tcW w:w="5322" w:type="dxa"/>
          </w:tcPr>
          <w:p w14:paraId="19762E63" w14:textId="77777777" w:rsidR="00402658" w:rsidRDefault="00366A93">
            <w:pPr>
              <w:pStyle w:val="Compact"/>
              <w:spacing w:before="20" w:after="20" w:line="240" w:lineRule="auto"/>
            </w:pPr>
            <w:r>
              <w:rPr>
                <w:sz w:val="17"/>
              </w:rPr>
              <w:t>Berkas di situs BPK Perwakilan Sulteng, tanpa keterangan status; halaman status JDIH tidak ditemukan (V-D-14)</w:t>
            </w:r>
          </w:p>
        </w:tc>
      </w:tr>
      <w:tr w:rsidR="00402658" w14:paraId="3CED9839" w14:textId="77777777" w:rsidTr="00402658">
        <w:trPr>
          <w:cantSplit/>
        </w:trPr>
        <w:tc>
          <w:tcPr>
            <w:tcW w:w="1680" w:type="dxa"/>
          </w:tcPr>
          <w:p w14:paraId="1B00C60B" w14:textId="77777777" w:rsidR="00402658" w:rsidRDefault="00366A93">
            <w:pPr>
              <w:pStyle w:val="Compact"/>
              <w:spacing w:before="20" w:after="20" w:line="240" w:lineRule="auto"/>
            </w:pPr>
            <w:r>
              <w:rPr>
                <w:sz w:val="17"/>
              </w:rPr>
              <w:t>Perda Sulteng 9/2014</w:t>
            </w:r>
          </w:p>
        </w:tc>
        <w:tc>
          <w:tcPr>
            <w:tcW w:w="2634" w:type="dxa"/>
          </w:tcPr>
          <w:p w14:paraId="07BA6406" w14:textId="77777777" w:rsidR="00402658" w:rsidRDefault="00366A93">
            <w:pPr>
              <w:pStyle w:val="Compact"/>
              <w:spacing w:before="20" w:after="20" w:line="240" w:lineRule="auto"/>
            </w:pPr>
            <w:r>
              <w:rPr>
                <w:sz w:val="17"/>
              </w:rPr>
              <w:t>Belum diperiksa</w:t>
            </w:r>
          </w:p>
        </w:tc>
        <w:tc>
          <w:tcPr>
            <w:tcW w:w="5322" w:type="dxa"/>
          </w:tcPr>
          <w:p w14:paraId="149BED5C" w14:textId="77777777" w:rsidR="00402658" w:rsidRDefault="00366A93">
            <w:pPr>
              <w:pStyle w:val="Compact"/>
              <w:spacing w:before="20" w:after="20" w:line="240" w:lineRule="auto"/>
            </w:pPr>
            <w:r>
              <w:rPr>
                <w:sz w:val="17"/>
              </w:rPr>
              <w:t>—</w:t>
            </w:r>
          </w:p>
        </w:tc>
      </w:tr>
      <w:tr w:rsidR="00402658" w14:paraId="02D564EB" w14:textId="77777777" w:rsidTr="00402658">
        <w:trPr>
          <w:cantSplit/>
        </w:trPr>
        <w:tc>
          <w:tcPr>
            <w:tcW w:w="1680" w:type="dxa"/>
          </w:tcPr>
          <w:p w14:paraId="01F58639" w14:textId="77777777" w:rsidR="00402658" w:rsidRDefault="00366A93">
            <w:pPr>
              <w:pStyle w:val="Compact"/>
              <w:spacing w:before="20" w:after="20" w:line="240" w:lineRule="auto"/>
            </w:pPr>
            <w:r>
              <w:rPr>
                <w:sz w:val="17"/>
              </w:rPr>
              <w:t>Perda Sulteng 1/2024</w:t>
            </w:r>
          </w:p>
        </w:tc>
        <w:tc>
          <w:tcPr>
            <w:tcW w:w="2634" w:type="dxa"/>
          </w:tcPr>
          <w:p w14:paraId="432ADF12" w14:textId="77777777" w:rsidR="00402658" w:rsidRDefault="00366A93">
            <w:pPr>
              <w:pStyle w:val="Compact"/>
              <w:spacing w:before="20" w:after="20" w:line="240" w:lineRule="auto"/>
            </w:pPr>
            <w:r>
              <w:rPr>
                <w:sz w:val="17"/>
              </w:rPr>
              <w:t>Belum diperiksa</w:t>
            </w:r>
          </w:p>
        </w:tc>
        <w:tc>
          <w:tcPr>
            <w:tcW w:w="5322" w:type="dxa"/>
          </w:tcPr>
          <w:p w14:paraId="5EBC8F61" w14:textId="77777777" w:rsidR="00402658" w:rsidRDefault="00366A93">
            <w:pPr>
              <w:pStyle w:val="Compact"/>
              <w:spacing w:before="20" w:after="20" w:line="240" w:lineRule="auto"/>
            </w:pPr>
            <w:r>
              <w:rPr>
                <w:sz w:val="17"/>
              </w:rPr>
              <w:t>—</w:t>
            </w:r>
          </w:p>
        </w:tc>
      </w:tr>
      <w:tr w:rsidR="00402658" w14:paraId="167AAC76" w14:textId="77777777" w:rsidTr="00402658">
        <w:trPr>
          <w:cantSplit/>
        </w:trPr>
        <w:tc>
          <w:tcPr>
            <w:tcW w:w="1680" w:type="dxa"/>
          </w:tcPr>
          <w:p w14:paraId="4F8D3555" w14:textId="77777777" w:rsidR="00402658" w:rsidRDefault="00366A93">
            <w:pPr>
              <w:pStyle w:val="Compact"/>
              <w:spacing w:before="20" w:after="20" w:line="240" w:lineRule="auto"/>
            </w:pPr>
            <w:r>
              <w:rPr>
                <w:sz w:val="17"/>
              </w:rPr>
              <w:t>Pergub Sulteng 2/2019</w:t>
            </w:r>
          </w:p>
        </w:tc>
        <w:tc>
          <w:tcPr>
            <w:tcW w:w="2634" w:type="dxa"/>
          </w:tcPr>
          <w:p w14:paraId="7743CCED" w14:textId="77777777" w:rsidR="00402658" w:rsidRDefault="00366A93">
            <w:pPr>
              <w:pStyle w:val="Compact"/>
              <w:spacing w:before="20" w:after="20" w:line="240" w:lineRule="auto"/>
            </w:pPr>
            <w:r>
              <w:rPr>
                <w:sz w:val="17"/>
              </w:rPr>
              <w:t>KONSISTEN_DENGAN_TEKS_KORPUS</w:t>
            </w:r>
          </w:p>
        </w:tc>
        <w:tc>
          <w:tcPr>
            <w:tcW w:w="5322" w:type="dxa"/>
          </w:tcPr>
          <w:p w14:paraId="7F19A923" w14:textId="77777777" w:rsidR="00402658" w:rsidRDefault="00366A93">
            <w:pPr>
              <w:pStyle w:val="Compact"/>
              <w:spacing w:before="20" w:after="20" w:line="240" w:lineRule="auto"/>
            </w:pPr>
            <w:r>
              <w:rPr>
                <w:sz w:val="17"/>
              </w:rPr>
              <w:t>pasal.id merujuk JDIHN: status “Berlaku”; masa rencana lewat; tidak ada sumber yang menyatakan dicabut (V-D-15)</w:t>
            </w:r>
          </w:p>
        </w:tc>
      </w:tr>
      <w:tr w:rsidR="00402658" w14:paraId="4433E6D2" w14:textId="77777777" w:rsidTr="00402658">
        <w:trPr>
          <w:cantSplit/>
        </w:trPr>
        <w:tc>
          <w:tcPr>
            <w:tcW w:w="1680" w:type="dxa"/>
          </w:tcPr>
          <w:p w14:paraId="7B36F15F" w14:textId="77777777" w:rsidR="00402658" w:rsidRDefault="00366A93">
            <w:pPr>
              <w:pStyle w:val="Compact"/>
              <w:spacing w:before="20" w:after="20" w:line="240" w:lineRule="auto"/>
            </w:pPr>
            <w:r>
              <w:rPr>
                <w:sz w:val="17"/>
              </w:rPr>
              <w:lastRenderedPageBreak/>
              <w:t>Permenkes 3/2026</w:t>
            </w:r>
          </w:p>
        </w:tc>
        <w:tc>
          <w:tcPr>
            <w:tcW w:w="2634" w:type="dxa"/>
          </w:tcPr>
          <w:p w14:paraId="05D6C6CC" w14:textId="77777777" w:rsidR="00402658" w:rsidRDefault="00366A93">
            <w:pPr>
              <w:pStyle w:val="Compact"/>
              <w:spacing w:before="20" w:after="20" w:line="240" w:lineRule="auto"/>
            </w:pPr>
            <w:r>
              <w:rPr>
                <w:sz w:val="17"/>
              </w:rPr>
              <w:t>TERKONFIRMASI_SUMBER_RESMI</w:t>
            </w:r>
          </w:p>
        </w:tc>
        <w:tc>
          <w:tcPr>
            <w:tcW w:w="5322" w:type="dxa"/>
          </w:tcPr>
          <w:p w14:paraId="1B952833" w14:textId="77777777" w:rsidR="00402658" w:rsidRDefault="00366A93">
            <w:pPr>
              <w:pStyle w:val="Compact"/>
              <w:spacing w:before="20" w:after="20" w:line="240" w:lineRule="auto"/>
            </w:pPr>
            <w:r>
              <w:rPr>
                <w:sz w:val="17"/>
              </w:rPr>
              <w:t>JDIH BPK: diundangkan dan berlaku 11-03-2026; mencabut Permenkes 23/2022 kecuali Pasal 41 dan Lampiran (V-01)</w:t>
            </w:r>
          </w:p>
        </w:tc>
      </w:tr>
    </w:tbl>
    <w:p w14:paraId="162AEC45" w14:textId="77777777" w:rsidR="00402658" w:rsidRDefault="00366A93">
      <w:pPr>
        <w:pStyle w:val="BodyText"/>
      </w:pPr>
      <w:r>
        <w:rPr>
          <w:i/>
          <w:iCs/>
        </w:rPr>
        <w:t>Kesimpulan.</w:t>
      </w:r>
      <w:r>
        <w:t xml:space="preserve"> Tidak ada instrumen daerah paket Palu yang terkonfirmasi sumber resmi. Status hukumnya tetap </w:t>
      </w:r>
      <w:r>
        <w:rPr>
          <w:b/>
          <w:bCs/>
        </w:rPr>
        <w:t>BELUM_TERVERIFIKASI</w:t>
      </w:r>
      <w:r>
        <w:t>.</w:t>
      </w:r>
    </w:p>
    <w:p w14:paraId="07B6CEB7" w14:textId="77777777" w:rsidR="00402658" w:rsidRDefault="00366A93">
      <w:pPr>
        <w:pStyle w:val="Heading2"/>
      </w:pPr>
      <w:bookmarkStart w:id="64" w:name="belum-ditemukan-di-folder"/>
      <w:bookmarkStart w:id="65" w:name="_Toc242201598"/>
      <w:bookmarkEnd w:id="62"/>
      <w:r>
        <w:t>13.2 Belum ditemukan di folder</w:t>
      </w:r>
      <w:bookmarkEnd w:id="65"/>
    </w:p>
    <w:p w14:paraId="0B24E613" w14:textId="77777777" w:rsidR="00402658" w:rsidRDefault="00366A93">
      <w:pPr>
        <w:pStyle w:val="Compact"/>
        <w:numPr>
          <w:ilvl w:val="0"/>
          <w:numId w:val="13"/>
        </w:numPr>
      </w:pPr>
      <w:r>
        <w:t>Perda/regulasi ketertiban umum Kota Palu dan Provinsi Sulteng (keluarga RF-TRANTIB).</w:t>
      </w:r>
    </w:p>
    <w:p w14:paraId="219B2518" w14:textId="77777777" w:rsidR="00402658" w:rsidRDefault="00366A93">
      <w:pPr>
        <w:pStyle w:val="Compact"/>
        <w:numPr>
          <w:ilvl w:val="0"/>
          <w:numId w:val="13"/>
        </w:numPr>
      </w:pPr>
      <w:r>
        <w:t>Keputusan Wali Kota pembentukan KPA, sekretariat, dan pokja (Perda 1/2018 Ps 20 ayat (7)).</w:t>
      </w:r>
    </w:p>
    <w:p w14:paraId="57EADA6A" w14:textId="77777777" w:rsidR="00402658" w:rsidRDefault="00366A93">
      <w:pPr>
        <w:pStyle w:val="Compact"/>
        <w:numPr>
          <w:ilvl w:val="0"/>
          <w:numId w:val="13"/>
        </w:numPr>
      </w:pPr>
      <w:r>
        <w:t>Peraturan Wali Kota tugas dan tata kerja KPA (Ps 21 ayat (2)).</w:t>
      </w:r>
    </w:p>
    <w:p w14:paraId="67CA0666" w14:textId="77777777" w:rsidR="00402658" w:rsidRDefault="00366A93">
      <w:pPr>
        <w:pStyle w:val="Compact"/>
        <w:numPr>
          <w:ilvl w:val="0"/>
          <w:numId w:val="13"/>
        </w:numPr>
      </w:pPr>
      <w:r>
        <w:t>Tujuh Peraturan Kepala Daerah pelaksana Perda SKD 1/2010.</w:t>
      </w:r>
    </w:p>
    <w:p w14:paraId="4C64547D" w14:textId="77777777" w:rsidR="00402658" w:rsidRDefault="00366A93">
      <w:pPr>
        <w:pStyle w:val="Compact"/>
        <w:numPr>
          <w:ilvl w:val="0"/>
          <w:numId w:val="13"/>
        </w:numPr>
      </w:pPr>
      <w:r>
        <w:t>Tiga Pergub pelaksana Perda Sulteng 3/2014 (perawatan-pengobatan, KIE, KPAP).</w:t>
      </w:r>
    </w:p>
    <w:p w14:paraId="400A2CA8" w14:textId="77777777" w:rsidR="00402658" w:rsidRDefault="00366A93">
      <w:pPr>
        <w:pStyle w:val="Compact"/>
        <w:numPr>
          <w:ilvl w:val="0"/>
          <w:numId w:val="13"/>
        </w:numPr>
      </w:pPr>
      <w:r>
        <w:t>Pergub penanggulangan penyakit menular dan Pergub rahasia pasien pelaksana Perda Sulteng 1/2024.</w:t>
      </w:r>
    </w:p>
    <w:p w14:paraId="615FFC6D" w14:textId="77777777" w:rsidR="00402658" w:rsidRDefault="00366A93">
      <w:pPr>
        <w:pStyle w:val="Compact"/>
        <w:numPr>
          <w:ilvl w:val="0"/>
          <w:numId w:val="13"/>
        </w:numPr>
      </w:pPr>
      <w:r>
        <w:t>Pergub RKA responsif gender dan penghargaan PUG.</w:t>
      </w:r>
    </w:p>
    <w:p w14:paraId="3A63C1CE" w14:textId="77777777" w:rsidR="00402658" w:rsidRDefault="00366A93">
      <w:pPr>
        <w:pStyle w:val="Compact"/>
        <w:numPr>
          <w:ilvl w:val="0"/>
          <w:numId w:val="13"/>
        </w:numPr>
      </w:pPr>
      <w:r>
        <w:t>RAD P4GN pengganti periode 2019–2021.</w:t>
      </w:r>
    </w:p>
    <w:p w14:paraId="200EDE5E" w14:textId="77777777" w:rsidR="00402658" w:rsidRDefault="00366A93">
      <w:pPr>
        <w:pStyle w:val="Compact"/>
        <w:numPr>
          <w:ilvl w:val="0"/>
          <w:numId w:val="13"/>
        </w:numPr>
      </w:pPr>
      <w:r>
        <w:t>Pergub Sulteng 39/2022 yang dimaksud manifest (berkas yang ada adalah Pergub Sulawesi Tenggara).</w:t>
      </w:r>
    </w:p>
    <w:p w14:paraId="75759084" w14:textId="77777777" w:rsidR="00402658" w:rsidRDefault="00366A93">
      <w:pPr>
        <w:pStyle w:val="Compact"/>
        <w:numPr>
          <w:ilvl w:val="0"/>
          <w:numId w:val="13"/>
        </w:numPr>
      </w:pPr>
      <w:r>
        <w:t>Perda Sulteng 4/2016 Kesejahteraan Sosial (dirujuk Pergub 2/2019).</w:t>
      </w:r>
    </w:p>
    <w:p w14:paraId="3A360606" w14:textId="77777777" w:rsidR="00402658" w:rsidRDefault="00366A93">
      <w:pPr>
        <w:pStyle w:val="Compact"/>
        <w:numPr>
          <w:ilvl w:val="0"/>
          <w:numId w:val="13"/>
        </w:numPr>
      </w:pPr>
      <w:r>
        <w:t>Regulasi jaminan sosial dan HAM/privasi tingkat Palu atau Sulteng.</w:t>
      </w:r>
    </w:p>
    <w:p w14:paraId="4591E793" w14:textId="77777777" w:rsidR="00402658" w:rsidRDefault="00366A93">
      <w:pPr>
        <w:pStyle w:val="Compact"/>
        <w:numPr>
          <w:ilvl w:val="0"/>
          <w:numId w:val="13"/>
        </w:numPr>
      </w:pPr>
      <w:r>
        <w:t>Pedoman teknis HIV menurut Permenkes 3/2026 Pasal 96 huruf a (tingkat nasional).</w:t>
      </w:r>
    </w:p>
    <w:p w14:paraId="096DD29D" w14:textId="77777777" w:rsidR="00402658" w:rsidRDefault="00366A93">
      <w:pPr>
        <w:pStyle w:val="Heading2"/>
      </w:pPr>
      <w:bookmarkStart w:id="66" w:name="data-r-2-s.d.-r-5-yang-dibutuhkan"/>
      <w:bookmarkStart w:id="67" w:name="_Toc242201599"/>
      <w:bookmarkEnd w:id="64"/>
      <w:r>
        <w:t>13.3 Data R-2 s.d. R-5 yang dibutuhkan</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275"/>
        <w:gridCol w:w="6160"/>
        <w:gridCol w:w="2202"/>
      </w:tblGrid>
      <w:tr w:rsidR="00402658" w14:paraId="2A4C81AF"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275" w:type="dxa"/>
            <w:shd w:val="clear" w:color="auto" w:fill="D9E2F3"/>
          </w:tcPr>
          <w:p w14:paraId="55358D34" w14:textId="77777777" w:rsidR="00402658" w:rsidRDefault="00366A93">
            <w:pPr>
              <w:pStyle w:val="Compact"/>
              <w:spacing w:before="20" w:after="20" w:line="240" w:lineRule="auto"/>
            </w:pPr>
            <w:r>
              <w:rPr>
                <w:b/>
                <w:sz w:val="17"/>
              </w:rPr>
              <w:t>Jenis</w:t>
            </w:r>
          </w:p>
        </w:tc>
        <w:tc>
          <w:tcPr>
            <w:tcW w:w="6159" w:type="dxa"/>
            <w:shd w:val="clear" w:color="auto" w:fill="D9E2F3"/>
          </w:tcPr>
          <w:p w14:paraId="0276D844" w14:textId="77777777" w:rsidR="00402658" w:rsidRDefault="00366A93">
            <w:pPr>
              <w:pStyle w:val="Compact"/>
              <w:spacing w:before="20" w:after="20" w:line="240" w:lineRule="auto"/>
            </w:pPr>
            <w:r>
              <w:rPr>
                <w:b/>
                <w:sz w:val="17"/>
              </w:rPr>
              <w:t>Data spesifik untuk Palu</w:t>
            </w:r>
          </w:p>
        </w:tc>
        <w:tc>
          <w:tcPr>
            <w:tcW w:w="2202" w:type="dxa"/>
            <w:shd w:val="clear" w:color="auto" w:fill="D9E2F3"/>
          </w:tcPr>
          <w:p w14:paraId="24534A0C" w14:textId="77777777" w:rsidR="00402658" w:rsidRDefault="00366A93">
            <w:pPr>
              <w:pStyle w:val="Compact"/>
              <w:spacing w:before="20" w:after="20" w:line="240" w:lineRule="auto"/>
            </w:pPr>
            <w:r>
              <w:rPr>
                <w:b/>
                <w:sz w:val="17"/>
              </w:rPr>
              <w:t>Pemegang data</w:t>
            </w:r>
          </w:p>
        </w:tc>
      </w:tr>
      <w:tr w:rsidR="00402658" w14:paraId="0F57027C" w14:textId="77777777" w:rsidTr="00402658">
        <w:trPr>
          <w:cantSplit/>
        </w:trPr>
        <w:tc>
          <w:tcPr>
            <w:tcW w:w="1275" w:type="dxa"/>
          </w:tcPr>
          <w:p w14:paraId="5417E074" w14:textId="77777777" w:rsidR="00402658" w:rsidRDefault="00366A93">
            <w:pPr>
              <w:pStyle w:val="Compact"/>
              <w:spacing w:before="20" w:after="20" w:line="240" w:lineRule="auto"/>
            </w:pPr>
            <w:r>
              <w:rPr>
                <w:sz w:val="17"/>
              </w:rPr>
              <w:t>R-2 Dokumen operasional</w:t>
            </w:r>
          </w:p>
        </w:tc>
        <w:tc>
          <w:tcPr>
            <w:tcW w:w="6159" w:type="dxa"/>
          </w:tcPr>
          <w:p w14:paraId="330A9FBA" w14:textId="77777777" w:rsidR="00402658" w:rsidRDefault="00366A93">
            <w:pPr>
              <w:pStyle w:val="Compact"/>
              <w:spacing w:before="20" w:after="20" w:line="240" w:lineRule="auto"/>
            </w:pPr>
            <w:r>
              <w:rPr>
                <w:sz w:val="17"/>
              </w:rPr>
              <w:t>SOP Dinkes Palu tentang tes, kerahasiaan, dan notifikasi pasangan; Kepwal/Perwali dan daftar anggota KPA; format laporan pengelola usaha; laporan petugas kepada “pihak yang berwajib”; laporan pelaksanaan RAD dan razia</w:t>
            </w:r>
          </w:p>
        </w:tc>
        <w:tc>
          <w:tcPr>
            <w:tcW w:w="2202" w:type="dxa"/>
          </w:tcPr>
          <w:p w14:paraId="399E7764" w14:textId="77777777" w:rsidR="00402658" w:rsidRDefault="00366A93">
            <w:pPr>
              <w:pStyle w:val="Compact"/>
              <w:spacing w:before="20" w:after="20" w:line="240" w:lineRule="auto"/>
            </w:pPr>
            <w:r>
              <w:rPr>
                <w:sz w:val="17"/>
              </w:rPr>
              <w:t>Dinkes; Bagian Hukum; KPA; BNNP/BNNK</w:t>
            </w:r>
          </w:p>
        </w:tc>
      </w:tr>
      <w:tr w:rsidR="00402658" w14:paraId="5E0CBB7B" w14:textId="77777777" w:rsidTr="00402658">
        <w:trPr>
          <w:cantSplit/>
        </w:trPr>
        <w:tc>
          <w:tcPr>
            <w:tcW w:w="1275" w:type="dxa"/>
          </w:tcPr>
          <w:p w14:paraId="180709A5" w14:textId="77777777" w:rsidR="00402658" w:rsidRDefault="00366A93">
            <w:pPr>
              <w:pStyle w:val="Compact"/>
              <w:spacing w:before="20" w:after="20" w:line="240" w:lineRule="auto"/>
            </w:pPr>
            <w:r>
              <w:rPr>
                <w:sz w:val="17"/>
              </w:rPr>
              <w:t>R-3 Data administratif dan perkara</w:t>
            </w:r>
          </w:p>
        </w:tc>
        <w:tc>
          <w:tcPr>
            <w:tcW w:w="6159" w:type="dxa"/>
          </w:tcPr>
          <w:p w14:paraId="6109B410" w14:textId="77777777" w:rsidR="00402658" w:rsidRDefault="00366A93">
            <w:pPr>
              <w:pStyle w:val="Compact"/>
              <w:spacing w:before="20" w:after="20" w:line="240" w:lineRule="auto"/>
            </w:pPr>
            <w:r>
              <w:rPr>
                <w:sz w:val="17"/>
              </w:rPr>
              <w:t>Register penyidikan PPNS dan perkara Pasal 26 Perda 1/2018 sejak 2018 dan Pasal 32 Perda 1/2010; perkara Pasal 29 Perda Sulteng 3/2014; praktik pelaporan Pasal 208 Perda 1/2024; kunjungan VCT per kelompok; layanan LASS/PTRM</w:t>
            </w:r>
          </w:p>
        </w:tc>
        <w:tc>
          <w:tcPr>
            <w:tcW w:w="2202" w:type="dxa"/>
          </w:tcPr>
          <w:p w14:paraId="4C4DC1B3" w14:textId="77777777" w:rsidR="00402658" w:rsidRDefault="00366A93">
            <w:pPr>
              <w:pStyle w:val="Compact"/>
              <w:spacing w:before="20" w:after="20" w:line="240" w:lineRule="auto"/>
            </w:pPr>
            <w:r>
              <w:rPr>
                <w:sz w:val="17"/>
              </w:rPr>
              <w:t>PPNS; Satpol PP; pengadilan; Dinkes; SIHA</w:t>
            </w:r>
          </w:p>
        </w:tc>
      </w:tr>
      <w:tr w:rsidR="00402658" w14:paraId="101BE819" w14:textId="77777777" w:rsidTr="00402658">
        <w:trPr>
          <w:cantSplit/>
        </w:trPr>
        <w:tc>
          <w:tcPr>
            <w:tcW w:w="1275" w:type="dxa"/>
          </w:tcPr>
          <w:p w14:paraId="29813427" w14:textId="77777777" w:rsidR="00402658" w:rsidRDefault="00366A93">
            <w:pPr>
              <w:pStyle w:val="Compact"/>
              <w:spacing w:before="20" w:after="20" w:line="240" w:lineRule="auto"/>
            </w:pPr>
            <w:r>
              <w:rPr>
                <w:sz w:val="17"/>
              </w:rPr>
              <w:t>R-4 Kesaksian</w:t>
            </w:r>
          </w:p>
        </w:tc>
        <w:tc>
          <w:tcPr>
            <w:tcW w:w="6159" w:type="dxa"/>
          </w:tcPr>
          <w:p w14:paraId="5CBA872B" w14:textId="77777777" w:rsidR="00402658" w:rsidRDefault="00366A93">
            <w:pPr>
              <w:pStyle w:val="Compact"/>
              <w:spacing w:before="20" w:after="20" w:line="240" w:lineRule="auto"/>
            </w:pPr>
            <w:r>
              <w:rPr>
                <w:sz w:val="17"/>
              </w:rPr>
              <w:t>Wawancara/FGD dengan ODHIV, PSP, LSL, TG, PENASUN, dan siswa tentang tes, pengungkapan status, dan kontak dengan aparat</w:t>
            </w:r>
          </w:p>
        </w:tc>
        <w:tc>
          <w:tcPr>
            <w:tcW w:w="2202" w:type="dxa"/>
          </w:tcPr>
          <w:p w14:paraId="7AE07600" w14:textId="77777777" w:rsidR="00402658" w:rsidRDefault="00366A93">
            <w:pPr>
              <w:pStyle w:val="Compact"/>
              <w:spacing w:before="20" w:after="20" w:line="240" w:lineRule="auto"/>
            </w:pPr>
            <w:r>
              <w:rPr>
                <w:sz w:val="17"/>
              </w:rPr>
              <w:t>Organisasi komunitas; peneliti dengan izin etik</w:t>
            </w:r>
          </w:p>
        </w:tc>
      </w:tr>
      <w:tr w:rsidR="00402658" w14:paraId="2C370010" w14:textId="77777777" w:rsidTr="00402658">
        <w:trPr>
          <w:cantSplit/>
        </w:trPr>
        <w:tc>
          <w:tcPr>
            <w:tcW w:w="1275" w:type="dxa"/>
          </w:tcPr>
          <w:p w14:paraId="19A3B192" w14:textId="77777777" w:rsidR="00402658" w:rsidRDefault="00366A93">
            <w:pPr>
              <w:pStyle w:val="Compact"/>
              <w:spacing w:before="20" w:after="20" w:line="240" w:lineRule="auto"/>
            </w:pPr>
            <w:r>
              <w:rPr>
                <w:sz w:val="17"/>
              </w:rPr>
              <w:t>R-5 Pengaduan</w:t>
            </w:r>
          </w:p>
        </w:tc>
        <w:tc>
          <w:tcPr>
            <w:tcW w:w="6159" w:type="dxa"/>
          </w:tcPr>
          <w:p w14:paraId="37DFE124" w14:textId="77777777" w:rsidR="00402658" w:rsidRDefault="00366A93">
            <w:pPr>
              <w:pStyle w:val="Compact"/>
              <w:spacing w:before="20" w:after="20" w:line="240" w:lineRule="auto"/>
            </w:pPr>
            <w:r>
              <w:rPr>
                <w:sz w:val="17"/>
              </w:rPr>
              <w:t>Pengaduan ke Dinkes, Ombudsman, LBH, dan organisasi komunitas</w:t>
            </w:r>
          </w:p>
        </w:tc>
        <w:tc>
          <w:tcPr>
            <w:tcW w:w="2202" w:type="dxa"/>
          </w:tcPr>
          <w:p w14:paraId="22CCF746" w14:textId="77777777" w:rsidR="00402658" w:rsidRDefault="00366A93">
            <w:pPr>
              <w:pStyle w:val="Compact"/>
              <w:spacing w:before="20" w:after="20" w:line="240" w:lineRule="auto"/>
            </w:pPr>
            <w:r>
              <w:rPr>
                <w:sz w:val="17"/>
              </w:rPr>
              <w:t>Lembaga terkait</w:t>
            </w:r>
          </w:p>
        </w:tc>
      </w:tr>
    </w:tbl>
    <w:p w14:paraId="550A322A" w14:textId="77777777" w:rsidR="00402658" w:rsidRDefault="00366A93">
      <w:pPr>
        <w:pStyle w:val="BodyText"/>
      </w:pPr>
      <w:r>
        <w:t>Teks perubahan yang belum dibaca: sumber verifikasi tidak mencatat perubahan atas instrumen paket Palu. Namun, tiga instrumen daerah belum diperiksa sama sekali.</w:t>
      </w:r>
    </w:p>
    <w:p w14:paraId="0333529F" w14:textId="77777777" w:rsidR="00402658" w:rsidRDefault="00366A93">
      <w:pPr>
        <w:pStyle w:val="Heading2"/>
      </w:pPr>
      <w:bookmarkStart w:id="68" w:name="inkonsistensi-data-yang-ditemukan"/>
      <w:bookmarkStart w:id="69" w:name="_Toc242201600"/>
      <w:bookmarkEnd w:id="66"/>
      <w:r>
        <w:t>13.4 Inkonsistensi data yang ditemukan</w:t>
      </w:r>
      <w:bookmarkEnd w:id="69"/>
    </w:p>
    <w:p w14:paraId="62F55DAC" w14:textId="77777777" w:rsidR="00402658" w:rsidRDefault="00366A93">
      <w:pPr>
        <w:pStyle w:val="Compact"/>
        <w:numPr>
          <w:ilvl w:val="0"/>
          <w:numId w:val="14"/>
        </w:numPr>
      </w:pPr>
      <w:r>
        <w:t>T32 masih menghitung PROV-72-004-X1 (Pergub Sulawesi Tenggara) dalam RF-PEMDA dan RF-KERJA paket Palu; profil QA-003 mengeluarkannya. Hal yang sama terbawa ke tabel 7.4 Laporan Nasional.</w:t>
      </w:r>
    </w:p>
    <w:p w14:paraId="7A178D5D" w14:textId="77777777" w:rsidR="00402658" w:rsidRDefault="00366A93">
      <w:pPr>
        <w:pStyle w:val="Compact"/>
        <w:numPr>
          <w:ilvl w:val="0"/>
          <w:numId w:val="14"/>
        </w:numPr>
      </w:pPr>
      <w:r>
        <w:t>Profil blok F menyebut T33 berisi 0 proteksi dan 0 pembatasan; T33 saat ini berisi hitungan (mis. H1: proteksi di 6, beban di 3).</w:t>
      </w:r>
    </w:p>
    <w:p w14:paraId="74971F9E" w14:textId="77777777" w:rsidR="00402658" w:rsidRDefault="00366A93">
      <w:pPr>
        <w:pStyle w:val="Compact"/>
        <w:numPr>
          <w:ilvl w:val="0"/>
          <w:numId w:val="14"/>
        </w:numPr>
      </w:pPr>
      <w:r>
        <w:t xml:space="preserve">Profil blok G menyebut T34 </w:t>
      </w:r>
      <w:r>
        <w:rPr>
          <w:rStyle w:val="VerbatimChar"/>
        </w:rPr>
        <w:t>n_instrumen_terkode = 0</w:t>
      </w:r>
      <w:r>
        <w:t>; T34 saat ini berisi 5–6 per kelompok.</w:t>
      </w:r>
    </w:p>
    <w:p w14:paraId="64A4F3E5" w14:textId="77777777" w:rsidR="00402658" w:rsidRDefault="00366A93">
      <w:pPr>
        <w:pStyle w:val="Compact"/>
        <w:numPr>
          <w:ilvl w:val="0"/>
          <w:numId w:val="14"/>
        </w:numPr>
      </w:pPr>
      <w:r>
        <w:t>T21 tidak memuat baris untuk paket Palu.</w:t>
      </w:r>
    </w:p>
    <w:p w14:paraId="272D9001" w14:textId="77777777" w:rsidR="00402658" w:rsidRDefault="00366A93">
      <w:pPr>
        <w:pStyle w:val="Compact"/>
        <w:numPr>
          <w:ilvl w:val="0"/>
          <w:numId w:val="14"/>
        </w:numPr>
      </w:pPr>
      <w:r>
        <w:t xml:space="preserve">Profil L.2 menyebut tenggat Pasal 97 “belum terverifikasi”; </w:t>
      </w:r>
      <w:r>
        <w:rPr>
          <w:rStyle w:val="VerbatimChar"/>
        </w:rPr>
        <w:t>verifikasi_status_web.csv</w:t>
      </w:r>
      <w:r>
        <w:t xml:space="preserve"> (V-01) mengonfirmasi 11-09-2026.</w:t>
      </w:r>
    </w:p>
    <w:p w14:paraId="19FA3ADA" w14:textId="77777777" w:rsidR="00402658" w:rsidRDefault="00366A93">
      <w:pPr>
        <w:pStyle w:val="Compact"/>
        <w:numPr>
          <w:ilvl w:val="0"/>
          <w:numId w:val="14"/>
        </w:numPr>
      </w:pPr>
      <w:r>
        <w:t xml:space="preserve">Laporan Nasional 7.1 memberi tanda “○” </w:t>
      </w:r>
      <w:r>
        <w:t>untuk kolom biaya/beban dokumen Palu, sementara T20 mencatat syarat identitas JKN dan biaya layanan lanjutan di Perda Sulteng 1/2024. Keduanya bukan tarif khusus HIV, jadi perbedaan ini dapat berasal dari batas definisi kolom.</w:t>
      </w:r>
    </w:p>
    <w:p w14:paraId="2FB0716C" w14:textId="77777777" w:rsidR="00402658" w:rsidRDefault="00366A93">
      <w:pPr>
        <w:pStyle w:val="Heading2"/>
      </w:pPr>
      <w:bookmarkStart w:id="70" w:name="faktor-yang-dapat-mengubah-kesimpulan"/>
      <w:bookmarkStart w:id="71" w:name="_Toc242201601"/>
      <w:bookmarkEnd w:id="68"/>
      <w:r>
        <w:t>13.5 Faktor yang dapat mengubah kesimpulan</w:t>
      </w:r>
      <w:bookmarkEnd w:id="71"/>
    </w:p>
    <w:p w14:paraId="1EFC06DE" w14:textId="77777777" w:rsidR="00402658" w:rsidRDefault="00366A93">
      <w:pPr>
        <w:pStyle w:val="Compact"/>
        <w:numPr>
          <w:ilvl w:val="0"/>
          <w:numId w:val="15"/>
        </w:numPr>
      </w:pPr>
      <w:r>
        <w:t>Ditemukannya Perwali/Kepwal KPA atau SOP tes yang membatasi mandatory test.</w:t>
      </w:r>
    </w:p>
    <w:p w14:paraId="45A022D4" w14:textId="77777777" w:rsidR="00402658" w:rsidRDefault="00366A93">
      <w:pPr>
        <w:pStyle w:val="Compact"/>
        <w:numPr>
          <w:ilvl w:val="0"/>
          <w:numId w:val="15"/>
        </w:numPr>
      </w:pPr>
      <w:r>
        <w:lastRenderedPageBreak/>
        <w:t>Verifikasi JDIH bahwa Perda 1/2018 telah diubah atau dicabut.</w:t>
      </w:r>
    </w:p>
    <w:p w14:paraId="2B64F0FD" w14:textId="77777777" w:rsidR="00402658" w:rsidRDefault="00366A93">
      <w:pPr>
        <w:pStyle w:val="Compact"/>
        <w:numPr>
          <w:ilvl w:val="0"/>
          <w:numId w:val="15"/>
        </w:numPr>
      </w:pPr>
      <w:r>
        <w:t>Data perkara yang menunjukkan Pasal 26 tidak pernah diterapkan.</w:t>
      </w:r>
    </w:p>
    <w:p w14:paraId="5A7DE8CF" w14:textId="77777777" w:rsidR="00402658" w:rsidRDefault="00366A93">
      <w:pPr>
        <w:pStyle w:val="Compact"/>
        <w:numPr>
          <w:ilvl w:val="0"/>
          <w:numId w:val="15"/>
        </w:numPr>
      </w:pPr>
      <w:r>
        <w:t>Ditemukannya regulasi ketertiban umum Palu yang menambah atau mengurangi paparan kelompok kunci.</w:t>
      </w:r>
    </w:p>
    <w:p w14:paraId="2B59314E" w14:textId="77777777" w:rsidR="00402658" w:rsidRDefault="00366A93">
      <w:pPr>
        <w:pStyle w:val="Compact"/>
        <w:numPr>
          <w:ilvl w:val="0"/>
          <w:numId w:val="15"/>
        </w:numPr>
      </w:pPr>
      <w:r>
        <w:t>Terbitnya pedoman teknis HIV (Pasal 96 huruf a) dengan muatan yang berbeda dari Lampiran 23/2022.</w:t>
      </w:r>
    </w:p>
    <w:p w14:paraId="17C54A97" w14:textId="77777777" w:rsidR="00402658" w:rsidRDefault="00366A93">
      <w:pPr>
        <w:pStyle w:val="Heading1"/>
      </w:pPr>
      <w:bookmarkStart w:id="72" w:name="langkah-6-12-dan-24-bulan-usulan"/>
      <w:bookmarkStart w:id="73" w:name="_Toc242201602"/>
      <w:bookmarkEnd w:id="60"/>
      <w:bookmarkEnd w:id="70"/>
      <w:r>
        <w:t>14. Langkah 6, 12, dan 24 bulan (usulan)</w:t>
      </w:r>
      <w:bookmarkEnd w:id="73"/>
    </w:p>
    <w:p w14:paraId="06CB40C0" w14:textId="77777777" w:rsidR="00402658" w:rsidRDefault="00402658">
      <w:pPr>
        <w:spacing w:after="0" w:line="20" w:lineRule="exact"/>
        <w:rPr>
          <w:sz w:val="2"/>
        </w:rPr>
        <w:sectPr w:rsidR="00402658">
          <w:footerReference w:type="default" r:id="rId23"/>
          <w:footnotePr>
            <w:numRestart w:val="eachSect"/>
          </w:footnotePr>
          <w:pgSz w:w="11906" w:h="16838"/>
          <w:pgMar w:top="1134" w:right="1134" w:bottom="1134" w:left="1134" w:header="720" w:footer="567" w:gutter="0"/>
          <w:cols w:space="720"/>
        </w:sectPr>
      </w:pPr>
    </w:p>
    <w:p w14:paraId="3E7FBA93" w14:textId="77777777" w:rsidR="00402658" w:rsidRDefault="00366A93">
      <w:pPr>
        <w:pStyle w:val="FirstParagraph"/>
        <w:keepNext/>
        <w:spacing w:before="120"/>
        <w:jc w:val="center"/>
      </w:pPr>
      <w:r>
        <w:rPr>
          <w:noProof/>
        </w:rPr>
        <w:lastRenderedPageBreak/>
        <w:drawing>
          <wp:inline distT="0" distB="0" distL="0" distR="0" wp14:anchorId="4EEC74C5" wp14:editId="60488401">
            <wp:extent cx="8820000" cy="383743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LLM/HRIA/review_design_2/output/Analisis_Regulasi_HRIA_RIA_v3/word/_diagram_png/4b61204a78fc80b9.png"/>
                    <pic:cNvPicPr>
                      <a:picLocks noChangeAspect="1" noChangeArrowheads="1"/>
                    </pic:cNvPicPr>
                  </pic:nvPicPr>
                  <pic:blipFill>
                    <a:blip r:embed="rId24"/>
                    <a:stretch>
                      <a:fillRect/>
                    </a:stretch>
                  </pic:blipFill>
                  <pic:spPr bwMode="auto">
                    <a:xfrm>
                      <a:off x="0" y="0"/>
                      <a:ext cx="8820000" cy="3837430"/>
                    </a:xfrm>
                    <a:prstGeom prst="rect">
                      <a:avLst/>
                    </a:prstGeom>
                    <a:noFill/>
                    <a:ln w="9525">
                      <a:noFill/>
                      <a:headEnd/>
                      <a:tailEnd/>
                    </a:ln>
                  </pic:spPr>
                </pic:pic>
              </a:graphicData>
            </a:graphic>
          </wp:inline>
        </w:drawing>
      </w:r>
    </w:p>
    <w:p w14:paraId="4525756A" w14:textId="77777777" w:rsidR="00402658" w:rsidRDefault="00366A93">
      <w:pPr>
        <w:pStyle w:val="Caption"/>
      </w:pPr>
      <w:r>
        <w:rPr>
          <w:iCs/>
        </w:rPr>
        <w:t>Gambar 8. Jadwal ini adalah usulan untuk dibahas, bukan komitmen instansi. Durasi adalah perkiraan kasar. Pembahasan revisi Perda (k6, mencakup RF-PALU-01, -02, -04, -05) sebaiknya memakai pedoman teknis HIV bila sudah terbit.</w:t>
      </w:r>
    </w:p>
    <w:p w14:paraId="49163F72" w14:textId="77777777" w:rsidR="00402658" w:rsidRDefault="00402658">
      <w:pPr>
        <w:spacing w:after="0" w:line="20" w:lineRule="exact"/>
        <w:rPr>
          <w:sz w:val="2"/>
        </w:rPr>
        <w:sectPr w:rsidR="00402658">
          <w:footerReference w:type="default" r:id="rId25"/>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07"/>
        <w:gridCol w:w="3424"/>
        <w:gridCol w:w="3424"/>
        <w:gridCol w:w="1782"/>
      </w:tblGrid>
      <w:tr w:rsidR="00402658" w14:paraId="00F3D7AD"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1007" w:type="dxa"/>
            <w:shd w:val="clear" w:color="auto" w:fill="D9E2F3"/>
          </w:tcPr>
          <w:p w14:paraId="758CCD61" w14:textId="77777777" w:rsidR="00402658" w:rsidRDefault="00366A93">
            <w:pPr>
              <w:pStyle w:val="Compact"/>
              <w:spacing w:before="20" w:after="20" w:line="240" w:lineRule="auto"/>
            </w:pPr>
            <w:r>
              <w:rPr>
                <w:b/>
                <w:sz w:val="17"/>
              </w:rPr>
              <w:lastRenderedPageBreak/>
              <w:t>Jangka</w:t>
            </w:r>
          </w:p>
        </w:tc>
        <w:tc>
          <w:tcPr>
            <w:tcW w:w="3423" w:type="dxa"/>
            <w:shd w:val="clear" w:color="auto" w:fill="D9E2F3"/>
          </w:tcPr>
          <w:p w14:paraId="35B001B1" w14:textId="77777777" w:rsidR="00402658" w:rsidRDefault="00366A93">
            <w:pPr>
              <w:pStyle w:val="Compact"/>
              <w:spacing w:before="20" w:after="20" w:line="240" w:lineRule="auto"/>
            </w:pPr>
            <w:r>
              <w:rPr>
                <w:b/>
                <w:sz w:val="17"/>
              </w:rPr>
              <w:t>Kota Palu</w:t>
            </w:r>
          </w:p>
        </w:tc>
        <w:tc>
          <w:tcPr>
            <w:tcW w:w="3423" w:type="dxa"/>
            <w:shd w:val="clear" w:color="auto" w:fill="D9E2F3"/>
          </w:tcPr>
          <w:p w14:paraId="3C3DBC17" w14:textId="77777777" w:rsidR="00402658" w:rsidRDefault="00366A93">
            <w:pPr>
              <w:pStyle w:val="Compact"/>
              <w:spacing w:before="20" w:after="20" w:line="240" w:lineRule="auto"/>
            </w:pPr>
            <w:r>
              <w:rPr>
                <w:b/>
                <w:sz w:val="17"/>
              </w:rPr>
              <w:t>Provinsi Sulawesi Tengah</w:t>
            </w:r>
          </w:p>
        </w:tc>
        <w:tc>
          <w:tcPr>
            <w:tcW w:w="1782" w:type="dxa"/>
            <w:shd w:val="clear" w:color="auto" w:fill="D9E2F3"/>
          </w:tcPr>
          <w:p w14:paraId="2765A190" w14:textId="77777777" w:rsidR="00402658" w:rsidRDefault="00366A93">
            <w:pPr>
              <w:pStyle w:val="Compact"/>
              <w:spacing w:before="20" w:after="20" w:line="240" w:lineRule="auto"/>
            </w:pPr>
            <w:r>
              <w:rPr>
                <w:b/>
                <w:sz w:val="17"/>
              </w:rPr>
              <w:t>Bukti</w:t>
            </w:r>
          </w:p>
        </w:tc>
      </w:tr>
      <w:tr w:rsidR="00402658" w14:paraId="32BA66B8" w14:textId="77777777" w:rsidTr="00402658">
        <w:trPr>
          <w:cantSplit/>
        </w:trPr>
        <w:tc>
          <w:tcPr>
            <w:tcW w:w="1007" w:type="dxa"/>
          </w:tcPr>
          <w:p w14:paraId="25A5AA77" w14:textId="77777777" w:rsidR="00402658" w:rsidRDefault="00366A93">
            <w:pPr>
              <w:pStyle w:val="Compact"/>
              <w:spacing w:before="20" w:after="20" w:line="240" w:lineRule="auto"/>
            </w:pPr>
            <w:r>
              <w:rPr>
                <w:b/>
                <w:bCs/>
                <w:sz w:val="17"/>
              </w:rPr>
              <w:t>0–6 bulan</w:t>
            </w:r>
            <w:r>
              <w:rPr>
                <w:sz w:val="17"/>
              </w:rPr>
              <w:t xml:space="preserve"> (sampai April 2027)</w:t>
            </w:r>
          </w:p>
        </w:tc>
        <w:tc>
          <w:tcPr>
            <w:tcW w:w="3423" w:type="dxa"/>
          </w:tcPr>
          <w:p w14:paraId="5F896DEC" w14:textId="77777777" w:rsidR="00402658" w:rsidRDefault="00366A93">
            <w:pPr>
              <w:pStyle w:val="Compact"/>
              <w:spacing w:before="20" w:after="20" w:line="240" w:lineRule="auto"/>
            </w:pPr>
            <w:r>
              <w:rPr>
                <w:sz w:val="17"/>
              </w:rPr>
              <w:t>Verifikasi JDIH Perda 1/2018 dan 1/2010; cari Kepwal/Perwali KPA dan Perda ketertiban; inventarisasi pasal (pidana, tes wajib, pengecualian rahasia, pelaporan); SOP/Perwali pembukaan status dengan register (RF-PALU-03); SOP transisi persetujuan tes (RF-PALU-02); pedoman internal PPNS untuk menunda penggunaan Pasal 26 sampai telaah</w:t>
            </w:r>
          </w:p>
        </w:tc>
        <w:tc>
          <w:tcPr>
            <w:tcW w:w="3423" w:type="dxa"/>
          </w:tcPr>
          <w:p w14:paraId="364AE225" w14:textId="77777777" w:rsidR="00402658" w:rsidRDefault="00366A93">
            <w:pPr>
              <w:pStyle w:val="Compact"/>
              <w:spacing w:before="20" w:after="20" w:line="240" w:lineRule="auto"/>
            </w:pPr>
            <w:r>
              <w:rPr>
                <w:sz w:val="17"/>
              </w:rPr>
              <w:t>Verifikasi JDIH Perda 3/2014, 9/2014, 1/2024; cari Pergub pelaksana dan Pergub Sulteng 39/2022 yang sebenarnya; mulai penyusunan RAD P4GN pengganti</w:t>
            </w:r>
          </w:p>
        </w:tc>
        <w:tc>
          <w:tcPr>
            <w:tcW w:w="1782" w:type="dxa"/>
          </w:tcPr>
          <w:p w14:paraId="71D27AB5" w14:textId="77777777" w:rsidR="00402658" w:rsidRDefault="00366A93">
            <w:pPr>
              <w:pStyle w:val="Compact"/>
              <w:spacing w:before="20" w:after="20" w:line="240" w:lineRule="auto"/>
            </w:pPr>
            <w:r>
              <w:rPr>
                <w:sz w:val="17"/>
              </w:rPr>
              <w:t>Menyusun protokol R-2 s.d. R-5; meminta register perkara Pasal 26</w:t>
            </w:r>
          </w:p>
        </w:tc>
      </w:tr>
      <w:tr w:rsidR="00402658" w14:paraId="03E31B3B" w14:textId="77777777" w:rsidTr="00402658">
        <w:trPr>
          <w:cantSplit/>
        </w:trPr>
        <w:tc>
          <w:tcPr>
            <w:tcW w:w="1007" w:type="dxa"/>
          </w:tcPr>
          <w:p w14:paraId="34036927" w14:textId="77777777" w:rsidR="00402658" w:rsidRDefault="00366A93">
            <w:pPr>
              <w:pStyle w:val="Compact"/>
              <w:spacing w:before="20" w:after="20" w:line="240" w:lineRule="auto"/>
            </w:pPr>
            <w:r>
              <w:rPr>
                <w:b/>
                <w:bCs/>
                <w:sz w:val="17"/>
              </w:rPr>
              <w:t>6–12 bulan</w:t>
            </w:r>
            <w:r>
              <w:rPr>
                <w:sz w:val="17"/>
              </w:rPr>
              <w:t xml:space="preserve"> (sampai Oktober 2027)</w:t>
            </w:r>
          </w:p>
        </w:tc>
        <w:tc>
          <w:tcPr>
            <w:tcW w:w="3423" w:type="dxa"/>
          </w:tcPr>
          <w:p w14:paraId="01E5BB83" w14:textId="77777777" w:rsidR="00402658" w:rsidRDefault="00366A93">
            <w:pPr>
              <w:pStyle w:val="Compact"/>
              <w:spacing w:before="20" w:after="20" w:line="240" w:lineRule="auto"/>
            </w:pPr>
            <w:r>
              <w:rPr>
                <w:sz w:val="17"/>
              </w:rPr>
              <w:t>Menetapkan Perwali forum koordinasi dengan kursi komunitas (RF-PALU-06); menyusun naskah akademik revisi Perda 1/2018 per pasal; konsultasi dengan organisasi ODHIV, PSP, LSL, TG, PENASUN</w:t>
            </w:r>
          </w:p>
        </w:tc>
        <w:tc>
          <w:tcPr>
            <w:tcW w:w="3423" w:type="dxa"/>
          </w:tcPr>
          <w:p w14:paraId="655748DC" w14:textId="77777777" w:rsidR="00402658" w:rsidRDefault="00366A93">
            <w:pPr>
              <w:pStyle w:val="Compact"/>
              <w:spacing w:before="20" w:after="20" w:line="240" w:lineRule="auto"/>
            </w:pPr>
            <w:r>
              <w:rPr>
                <w:sz w:val="17"/>
              </w:rPr>
              <w:t>Harmonisasi kerahasiaan Perda 3/2014 dengan Perda 1/2024 (RF-SULTENG-01); RAD P4GN baru dengan LASS/PTRM (RF-SULTENG-04)</w:t>
            </w:r>
          </w:p>
        </w:tc>
        <w:tc>
          <w:tcPr>
            <w:tcW w:w="1782" w:type="dxa"/>
          </w:tcPr>
          <w:p w14:paraId="60930992" w14:textId="77777777" w:rsidR="00402658" w:rsidRDefault="00366A93">
            <w:pPr>
              <w:pStyle w:val="Compact"/>
              <w:spacing w:before="20" w:after="20" w:line="240" w:lineRule="auto"/>
            </w:pPr>
            <w:r>
              <w:rPr>
                <w:sz w:val="17"/>
              </w:rPr>
              <w:t>Pengumpulan data layanan dan penegakan; FGD lima kelompok</w:t>
            </w:r>
          </w:p>
        </w:tc>
      </w:tr>
      <w:tr w:rsidR="00402658" w14:paraId="70279028" w14:textId="77777777" w:rsidTr="00402658">
        <w:trPr>
          <w:cantSplit/>
        </w:trPr>
        <w:tc>
          <w:tcPr>
            <w:tcW w:w="1007" w:type="dxa"/>
          </w:tcPr>
          <w:p w14:paraId="3A985D35" w14:textId="77777777" w:rsidR="00402658" w:rsidRDefault="00366A93">
            <w:pPr>
              <w:pStyle w:val="Compact"/>
              <w:spacing w:before="20" w:after="20" w:line="240" w:lineRule="auto"/>
            </w:pPr>
            <w:r>
              <w:rPr>
                <w:b/>
                <w:bCs/>
                <w:sz w:val="17"/>
              </w:rPr>
              <w:t>12–24 bulan</w:t>
            </w:r>
            <w:r>
              <w:rPr>
                <w:sz w:val="17"/>
              </w:rPr>
              <w:t xml:space="preserve"> (sampai Oktober 2028)</w:t>
            </w:r>
          </w:p>
        </w:tc>
        <w:tc>
          <w:tcPr>
            <w:tcW w:w="3423" w:type="dxa"/>
          </w:tcPr>
          <w:p w14:paraId="023C8BA1" w14:textId="77777777" w:rsidR="00402658" w:rsidRDefault="00366A93">
            <w:pPr>
              <w:pStyle w:val="Compact"/>
              <w:spacing w:before="20" w:after="20" w:line="240" w:lineRule="auto"/>
            </w:pPr>
            <w:r>
              <w:rPr>
                <w:sz w:val="17"/>
              </w:rPr>
              <w:t>Pembahasan dan penetapan revisi Perda 1/2018 (RF-PALU-01, -02, -04, -05) dan Perda SKD (RF-PALU-07), mengikuti pedoman teknis HIV bila sudah terbit</w:t>
            </w:r>
          </w:p>
        </w:tc>
        <w:tc>
          <w:tcPr>
            <w:tcW w:w="3423" w:type="dxa"/>
          </w:tcPr>
          <w:p w14:paraId="67C55D01" w14:textId="77777777" w:rsidR="00402658" w:rsidRDefault="00366A93">
            <w:pPr>
              <w:pStyle w:val="Compact"/>
              <w:spacing w:before="20" w:after="20" w:line="240" w:lineRule="auto"/>
            </w:pPr>
            <w:r>
              <w:rPr>
                <w:sz w:val="17"/>
              </w:rPr>
              <w:t>Revisi Perda 3/2014 (pidana dan unsur “koersif”, RF-SULTENG-02); Pergub pelaksana dengan pengaman (RF-SULTENG-03)</w:t>
            </w:r>
          </w:p>
        </w:tc>
        <w:tc>
          <w:tcPr>
            <w:tcW w:w="1782" w:type="dxa"/>
          </w:tcPr>
          <w:p w14:paraId="198DCE14" w14:textId="77777777" w:rsidR="00402658" w:rsidRDefault="00366A93">
            <w:pPr>
              <w:pStyle w:val="Compact"/>
              <w:spacing w:before="20" w:after="20" w:line="240" w:lineRule="auto"/>
            </w:pPr>
            <w:r>
              <w:rPr>
                <w:sz w:val="17"/>
              </w:rPr>
              <w:t>Baseline M1–M4; penilaian ulang risiko dengan data</w:t>
            </w:r>
          </w:p>
        </w:tc>
      </w:tr>
    </w:tbl>
    <w:p w14:paraId="38D245E5" w14:textId="77777777" w:rsidR="00402658" w:rsidRDefault="00366A93">
      <w:pPr>
        <w:pStyle w:val="BodyText"/>
      </w:pPr>
      <w:r>
        <w:rPr>
          <w:b/>
          <w:bCs/>
        </w:rPr>
        <w:t>Hal yang sebaiknya tidak dilakukan.</w:t>
      </w:r>
    </w:p>
    <w:p w14:paraId="75D0234D" w14:textId="77777777" w:rsidR="00402658" w:rsidRDefault="00366A93">
      <w:pPr>
        <w:pStyle w:val="Compact"/>
        <w:numPr>
          <w:ilvl w:val="0"/>
          <w:numId w:val="16"/>
        </w:numPr>
      </w:pPr>
      <w:r>
        <w:rPr>
          <w:b/>
          <w:bCs/>
        </w:rPr>
        <w:t>Mencabut Perda Palu 1/2018 secara keseluruhan.</w:t>
      </w:r>
      <w:r>
        <w:t xml:space="preserve"> Langkah ini ikut menghapus harm reduction, larangan PHK, larangan eksklusi peserta didik, serta syarat persetujuan dan konseling.</w:t>
      </w:r>
    </w:p>
    <w:p w14:paraId="4CE73B41" w14:textId="77777777" w:rsidR="00402658" w:rsidRDefault="00366A93">
      <w:pPr>
        <w:pStyle w:val="Compact"/>
        <w:numPr>
          <w:ilvl w:val="0"/>
          <w:numId w:val="16"/>
        </w:numPr>
      </w:pPr>
      <w:r>
        <w:rPr>
          <w:b/>
          <w:bCs/>
        </w:rPr>
        <w:t>Menambah daftar pengecualian kerahasiaan di tingkat daerah.</w:t>
      </w:r>
      <w:r>
        <w:t xml:space="preserve"> UU 17/2023 Pasal 4 ayat (4) dan PP 28/2024 Pasal 735 ayat (2) sudah menetapkan pengecualian; daerah sebaiknya menambah pengaman prosedural, bukan pengecualian baru.</w:t>
      </w:r>
    </w:p>
    <w:p w14:paraId="5DD9173C" w14:textId="77777777" w:rsidR="00402658" w:rsidRDefault="00366A93">
      <w:pPr>
        <w:pStyle w:val="Compact"/>
        <w:numPr>
          <w:ilvl w:val="0"/>
          <w:numId w:val="16"/>
        </w:numPr>
      </w:pPr>
      <w:r>
        <w:rPr>
          <w:b/>
          <w:bCs/>
        </w:rPr>
        <w:t>Menunggu pedoman teknis HIV untuk langkah yang tidak bergantung padanya</w:t>
      </w:r>
      <w:r>
        <w:t>, seperti Perwali forum (RF-PALU-06), SOP pembukaan status (RF-PALU-03), dan pemutakhiran dasar hukum (RF-PALU-07).</w:t>
      </w:r>
    </w:p>
    <w:p w14:paraId="6C5D44D7" w14:textId="77777777" w:rsidR="00402658" w:rsidRDefault="00366A93">
      <w:pPr>
        <w:pStyle w:val="Compact"/>
        <w:numPr>
          <w:ilvl w:val="0"/>
          <w:numId w:val="16"/>
        </w:numPr>
      </w:pPr>
      <w:r>
        <w:rPr>
          <w:b/>
          <w:bCs/>
        </w:rPr>
        <w:t>Menyatakan Perda ketertiban Palu “tidak ada”</w:t>
      </w:r>
      <w:r>
        <w:t xml:space="preserve"> hanya karena belum ditemukan di folder kajian.</w:t>
      </w:r>
    </w:p>
    <w:p w14:paraId="5126E976" w14:textId="77777777" w:rsidR="00402658" w:rsidRDefault="00366A93">
      <w:pPr>
        <w:pStyle w:val="Compact"/>
        <w:numPr>
          <w:ilvl w:val="0"/>
          <w:numId w:val="16"/>
        </w:numPr>
      </w:pPr>
      <w:r>
        <w:rPr>
          <w:b/>
          <w:bCs/>
        </w:rPr>
        <w:t>Membandingkan atau memeringkat Palu</w:t>
      </w:r>
      <w:r>
        <w:t xml:space="preserve"> dengan wilayah lain memakai jumlah kandidat isu atau jumlah reform dalam laporan ini.</w:t>
      </w:r>
    </w:p>
    <w:p w14:paraId="5CD7295C" w14:textId="77777777" w:rsidR="00402658" w:rsidRDefault="00366A93">
      <w:pPr>
        <w:pStyle w:val="Compact"/>
        <w:numPr>
          <w:ilvl w:val="0"/>
          <w:numId w:val="16"/>
        </w:numPr>
      </w:pPr>
      <w:r>
        <w:rPr>
          <w:b/>
          <w:bCs/>
        </w:rPr>
        <w:t>Menghapus pengakuan waria di Perda Sulteng 3/2014</w:t>
      </w:r>
      <w:r>
        <w:t xml:space="preserve"> </w:t>
      </w:r>
      <w:r>
        <w:t>saat provinsi merevisi pasal pidana; pengakuan itu justru menjadi rujukan bagi kota.</w:t>
      </w:r>
    </w:p>
    <w:p w14:paraId="455A91ED" w14:textId="77777777" w:rsidR="00402658" w:rsidRDefault="00366A93">
      <w:pPr>
        <w:pStyle w:val="Heading1"/>
      </w:pPr>
      <w:bookmarkStart w:id="74" w:name="lampiran"/>
      <w:bookmarkStart w:id="75" w:name="_Toc242201603"/>
      <w:bookmarkEnd w:id="72"/>
      <w:r>
        <w:t>Lampiran</w:t>
      </w:r>
      <w:bookmarkEnd w:id="75"/>
    </w:p>
    <w:p w14:paraId="3E9D1354" w14:textId="77777777" w:rsidR="00402658" w:rsidRDefault="00366A93">
      <w:pPr>
        <w:pStyle w:val="Heading2"/>
      </w:pPr>
      <w:bookmarkStart w:id="76" w:name="a.-dokumen-rujukan"/>
      <w:bookmarkStart w:id="77" w:name="_Toc242201604"/>
      <w:r>
        <w:t>A. Dokumen rujukan</w:t>
      </w:r>
      <w:bookmarkEnd w:id="7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839"/>
        <w:gridCol w:w="6798"/>
      </w:tblGrid>
      <w:tr w:rsidR="00402658" w14:paraId="74FD08FF"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2839" w:type="dxa"/>
            <w:shd w:val="clear" w:color="auto" w:fill="D9E2F3"/>
          </w:tcPr>
          <w:p w14:paraId="2AFB5C60" w14:textId="77777777" w:rsidR="00402658" w:rsidRDefault="00366A93">
            <w:pPr>
              <w:pStyle w:val="Compact"/>
              <w:spacing w:before="20" w:after="20" w:line="240" w:lineRule="auto"/>
            </w:pPr>
            <w:r>
              <w:rPr>
                <w:b/>
                <w:sz w:val="17"/>
              </w:rPr>
              <w:t>Kebutuhan</w:t>
            </w:r>
          </w:p>
        </w:tc>
        <w:tc>
          <w:tcPr>
            <w:tcW w:w="6797" w:type="dxa"/>
            <w:shd w:val="clear" w:color="auto" w:fill="D9E2F3"/>
          </w:tcPr>
          <w:p w14:paraId="0813A712" w14:textId="77777777" w:rsidR="00402658" w:rsidRDefault="00366A93">
            <w:pPr>
              <w:pStyle w:val="Compact"/>
              <w:spacing w:before="20" w:after="20" w:line="240" w:lineRule="auto"/>
            </w:pPr>
            <w:r>
              <w:rPr>
                <w:b/>
                <w:sz w:val="17"/>
              </w:rPr>
              <w:t>Dokumen</w:t>
            </w:r>
          </w:p>
        </w:tc>
      </w:tr>
      <w:tr w:rsidR="00402658" w14:paraId="29D30ADB" w14:textId="77777777" w:rsidTr="00402658">
        <w:trPr>
          <w:cantSplit/>
        </w:trPr>
        <w:tc>
          <w:tcPr>
            <w:tcW w:w="2839" w:type="dxa"/>
          </w:tcPr>
          <w:p w14:paraId="2A4F05F7" w14:textId="77777777" w:rsidR="00402658" w:rsidRDefault="00366A93">
            <w:pPr>
              <w:pStyle w:val="Compact"/>
              <w:spacing w:before="20" w:after="20" w:line="240" w:lineRule="auto"/>
            </w:pPr>
            <w:r>
              <w:rPr>
                <w:sz w:val="17"/>
              </w:rPr>
              <w:t>Profil teknis wilayah (blok A–L, L.2)</w:t>
            </w:r>
          </w:p>
        </w:tc>
        <w:tc>
          <w:tcPr>
            <w:tcW w:w="6797" w:type="dxa"/>
          </w:tcPr>
          <w:p w14:paraId="34A49ACA" w14:textId="77777777" w:rsidR="00402658" w:rsidRDefault="00366A93">
            <w:pPr>
              <w:pStyle w:val="Compact"/>
              <w:spacing w:before="20" w:after="20" w:line="240" w:lineRule="auto"/>
            </w:pPr>
            <w:r>
              <w:rPr>
                <w:rStyle w:val="VerbatimChar"/>
                <w:sz w:val="17"/>
              </w:rPr>
              <w:t>wilayah/Palu.md</w:t>
            </w:r>
          </w:p>
        </w:tc>
      </w:tr>
      <w:tr w:rsidR="00402658" w14:paraId="5265787A" w14:textId="77777777" w:rsidTr="00402658">
        <w:trPr>
          <w:cantSplit/>
        </w:trPr>
        <w:tc>
          <w:tcPr>
            <w:tcW w:w="2839" w:type="dxa"/>
          </w:tcPr>
          <w:p w14:paraId="20543460" w14:textId="77777777" w:rsidR="00402658" w:rsidRDefault="00366A93">
            <w:pPr>
              <w:pStyle w:val="Compact"/>
              <w:spacing w:before="20" w:after="20" w:line="240" w:lineRule="auto"/>
            </w:pPr>
            <w:r>
              <w:rPr>
                <w:sz w:val="17"/>
              </w:rPr>
              <w:t>Profil provinsi induk</w:t>
            </w:r>
          </w:p>
        </w:tc>
        <w:tc>
          <w:tcPr>
            <w:tcW w:w="6797" w:type="dxa"/>
          </w:tcPr>
          <w:p w14:paraId="5969FEEC" w14:textId="77777777" w:rsidR="00402658" w:rsidRDefault="00366A93">
            <w:pPr>
              <w:pStyle w:val="Compact"/>
              <w:spacing w:before="20" w:after="20" w:line="240" w:lineRule="auto"/>
            </w:pPr>
            <w:r>
              <w:rPr>
                <w:rStyle w:val="VerbatimChar"/>
                <w:sz w:val="17"/>
              </w:rPr>
              <w:t>provinsi/Sulawesi_Tengah.md</w:t>
            </w:r>
          </w:p>
        </w:tc>
      </w:tr>
      <w:tr w:rsidR="00402658" w14:paraId="402739AF" w14:textId="77777777" w:rsidTr="00402658">
        <w:trPr>
          <w:cantSplit/>
        </w:trPr>
        <w:tc>
          <w:tcPr>
            <w:tcW w:w="2839" w:type="dxa"/>
          </w:tcPr>
          <w:p w14:paraId="19CBCADF" w14:textId="77777777" w:rsidR="00402658" w:rsidRDefault="00366A93">
            <w:pPr>
              <w:pStyle w:val="Compact"/>
              <w:spacing w:before="20" w:after="20" w:line="240" w:lineRule="auto"/>
            </w:pPr>
            <w:r>
              <w:rPr>
                <w:sz w:val="17"/>
              </w:rPr>
              <w:t>Diagram cascade teknis</w:t>
            </w:r>
          </w:p>
        </w:tc>
        <w:tc>
          <w:tcPr>
            <w:tcW w:w="6797" w:type="dxa"/>
          </w:tcPr>
          <w:p w14:paraId="3A328BBA" w14:textId="77777777" w:rsidR="00402658" w:rsidRDefault="00366A93">
            <w:pPr>
              <w:pStyle w:val="Compact"/>
              <w:spacing w:before="20" w:after="20" w:line="240" w:lineRule="auto"/>
            </w:pPr>
            <w:r>
              <w:rPr>
                <w:rStyle w:val="VerbatimChar"/>
                <w:sz w:val="17"/>
              </w:rPr>
              <w:t>diagram/D05_cascade_Palu.mmd</w:t>
            </w:r>
          </w:p>
        </w:tc>
      </w:tr>
      <w:tr w:rsidR="00402658" w14:paraId="5D9FB119" w14:textId="77777777" w:rsidTr="00402658">
        <w:trPr>
          <w:cantSplit/>
        </w:trPr>
        <w:tc>
          <w:tcPr>
            <w:tcW w:w="2839" w:type="dxa"/>
          </w:tcPr>
          <w:p w14:paraId="3BDCC39E" w14:textId="77777777" w:rsidR="00402658" w:rsidRDefault="00366A93">
            <w:pPr>
              <w:pStyle w:val="Compact"/>
              <w:spacing w:before="20" w:after="20" w:line="240" w:lineRule="auto"/>
            </w:pPr>
            <w:r>
              <w:rPr>
                <w:sz w:val="17"/>
              </w:rPr>
              <w:t>Laporan Nasional (gaya, istilah, angka nasional)</w:t>
            </w:r>
          </w:p>
        </w:tc>
        <w:tc>
          <w:tcPr>
            <w:tcW w:w="6797" w:type="dxa"/>
          </w:tcPr>
          <w:p w14:paraId="1F496475" w14:textId="77777777" w:rsidR="00402658" w:rsidRDefault="00366A93">
            <w:pPr>
              <w:pStyle w:val="Compact"/>
              <w:spacing w:before="20" w:after="20" w:line="240" w:lineRule="auto"/>
            </w:pPr>
            <w:r>
              <w:rPr>
                <w:rStyle w:val="VerbatimChar"/>
                <w:sz w:val="17"/>
              </w:rPr>
              <w:t>nasional/Laporan_Nasional.md</w:t>
            </w:r>
          </w:p>
        </w:tc>
      </w:tr>
      <w:tr w:rsidR="00402658" w14:paraId="746A9D1F" w14:textId="77777777" w:rsidTr="00402658">
        <w:trPr>
          <w:cantSplit/>
        </w:trPr>
        <w:tc>
          <w:tcPr>
            <w:tcW w:w="2839" w:type="dxa"/>
          </w:tcPr>
          <w:p w14:paraId="5259E8B1" w14:textId="77777777" w:rsidR="00402658" w:rsidRDefault="00366A93">
            <w:pPr>
              <w:pStyle w:val="Compact"/>
              <w:spacing w:before="20" w:after="20" w:line="240" w:lineRule="auto"/>
            </w:pPr>
            <w:r>
              <w:rPr>
                <w:sz w:val="17"/>
              </w:rPr>
              <w:t>Rumusan ulang RF-NAS terhadap Permenkes 3/2026</w:t>
            </w:r>
          </w:p>
        </w:tc>
        <w:tc>
          <w:tcPr>
            <w:tcW w:w="6797" w:type="dxa"/>
          </w:tcPr>
          <w:p w14:paraId="5E40BB9F" w14:textId="77777777" w:rsidR="00402658" w:rsidRDefault="00366A93">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402658" w14:paraId="48A1ABE6" w14:textId="77777777" w:rsidTr="00402658">
        <w:trPr>
          <w:cantSplit/>
        </w:trPr>
        <w:tc>
          <w:tcPr>
            <w:tcW w:w="2839" w:type="dxa"/>
          </w:tcPr>
          <w:p w14:paraId="391AB0B6" w14:textId="77777777" w:rsidR="00402658" w:rsidRDefault="00366A93">
            <w:pPr>
              <w:pStyle w:val="Compact"/>
              <w:spacing w:before="20" w:after="20" w:line="240" w:lineRule="auto"/>
            </w:pPr>
            <w:r>
              <w:rPr>
                <w:sz w:val="17"/>
              </w:rPr>
              <w:t>Kartu instrumen</w:t>
            </w:r>
          </w:p>
        </w:tc>
        <w:tc>
          <w:tcPr>
            <w:tcW w:w="6797" w:type="dxa"/>
          </w:tcPr>
          <w:p w14:paraId="4FFA1919" w14:textId="77777777" w:rsidR="00402658" w:rsidRDefault="00366A93">
            <w:pPr>
              <w:pStyle w:val="Compact"/>
              <w:spacing w:before="20" w:after="20" w:line="240" w:lineRule="auto"/>
            </w:pPr>
            <w:r>
              <w:rPr>
                <w:rStyle w:val="VerbatimChar"/>
                <w:sz w:val="17"/>
              </w:rPr>
              <w:t>instrumen/KAB-7271-001.md</w:t>
            </w:r>
            <w:r>
              <w:rPr>
                <w:sz w:val="17"/>
              </w:rPr>
              <w:t xml:space="preserve">, </w:t>
            </w:r>
            <w:r>
              <w:rPr>
                <w:rStyle w:val="VerbatimChar"/>
                <w:sz w:val="17"/>
              </w:rPr>
              <w:t>KAB-7271-002.md</w:t>
            </w:r>
            <w:r>
              <w:rPr>
                <w:sz w:val="17"/>
              </w:rPr>
              <w:t xml:space="preserve">, </w:t>
            </w:r>
            <w:r>
              <w:rPr>
                <w:rStyle w:val="VerbatimChar"/>
                <w:sz w:val="17"/>
              </w:rPr>
              <w:t>PROV-72-001.md</w:t>
            </w:r>
            <w:r>
              <w:rPr>
                <w:sz w:val="17"/>
              </w:rPr>
              <w:t xml:space="preserve">, </w:t>
            </w:r>
            <w:r>
              <w:rPr>
                <w:rStyle w:val="VerbatimChar"/>
                <w:sz w:val="17"/>
              </w:rPr>
              <w:t>PROV-72-002.md</w:t>
            </w:r>
            <w:r>
              <w:rPr>
                <w:sz w:val="17"/>
              </w:rPr>
              <w:t xml:space="preserve">, </w:t>
            </w:r>
            <w:r>
              <w:rPr>
                <w:rStyle w:val="VerbatimChar"/>
                <w:sz w:val="17"/>
              </w:rPr>
              <w:t>PROV-72-003.md</w:t>
            </w:r>
            <w:r>
              <w:rPr>
                <w:sz w:val="17"/>
              </w:rPr>
              <w:t xml:space="preserve">, </w:t>
            </w:r>
            <w:r>
              <w:rPr>
                <w:rStyle w:val="VerbatimChar"/>
                <w:sz w:val="17"/>
              </w:rPr>
              <w:t>PROV-72-005.md</w:t>
            </w:r>
          </w:p>
        </w:tc>
      </w:tr>
      <w:tr w:rsidR="00402658" w14:paraId="21AD8BE3" w14:textId="77777777" w:rsidTr="00402658">
        <w:trPr>
          <w:cantSplit/>
        </w:trPr>
        <w:tc>
          <w:tcPr>
            <w:tcW w:w="2839" w:type="dxa"/>
          </w:tcPr>
          <w:p w14:paraId="7D4C6BE5" w14:textId="77777777" w:rsidR="00402658" w:rsidRDefault="00366A93">
            <w:pPr>
              <w:pStyle w:val="Compact"/>
              <w:spacing w:before="20" w:after="20" w:line="240" w:lineRule="auto"/>
            </w:pPr>
            <w:r>
              <w:rPr>
                <w:sz w:val="17"/>
              </w:rPr>
              <w:t>Tabel data</w:t>
            </w:r>
          </w:p>
        </w:tc>
        <w:tc>
          <w:tcPr>
            <w:tcW w:w="6797" w:type="dxa"/>
          </w:tcPr>
          <w:p w14:paraId="77D42C1F" w14:textId="77777777" w:rsidR="00402658" w:rsidRDefault="00366A93">
            <w:pPr>
              <w:pStyle w:val="Compact"/>
              <w:spacing w:before="20" w:after="20" w:line="240" w:lineRule="auto"/>
            </w:pPr>
            <w:r>
              <w:rPr>
                <w:rStyle w:val="VerbatimChar"/>
                <w:sz w:val="17"/>
              </w:rPr>
              <w:t>data/sintesis/</w:t>
            </w:r>
            <w:r>
              <w:rPr>
                <w:sz w:val="17"/>
              </w:rPr>
              <w:t xml:space="preserve"> T11, T12, T18, T19, T20, T26, T30b, T31, T32, T33, T34 (baris </w:t>
            </w:r>
            <w:r>
              <w:rPr>
                <w:rStyle w:val="VerbatimChar"/>
                <w:sz w:val="17"/>
              </w:rPr>
              <w:t>paket = Palu</w:t>
            </w:r>
            <w:r>
              <w:rPr>
                <w:sz w:val="17"/>
              </w:rPr>
              <w:t>)</w:t>
            </w:r>
          </w:p>
        </w:tc>
      </w:tr>
      <w:tr w:rsidR="00402658" w14:paraId="06378A6C" w14:textId="77777777" w:rsidTr="00402658">
        <w:trPr>
          <w:cantSplit/>
        </w:trPr>
        <w:tc>
          <w:tcPr>
            <w:tcW w:w="2839" w:type="dxa"/>
          </w:tcPr>
          <w:p w14:paraId="19DC493A" w14:textId="77777777" w:rsidR="00402658" w:rsidRDefault="00366A93">
            <w:pPr>
              <w:pStyle w:val="Compact"/>
              <w:spacing w:before="20" w:after="20" w:line="240" w:lineRule="auto"/>
            </w:pPr>
            <w:r>
              <w:rPr>
                <w:sz w:val="17"/>
              </w:rPr>
              <w:t>Verifikasi status</w:t>
            </w:r>
          </w:p>
        </w:tc>
        <w:tc>
          <w:tcPr>
            <w:tcW w:w="6797" w:type="dxa"/>
          </w:tcPr>
          <w:p w14:paraId="32F1EDAB" w14:textId="77777777" w:rsidR="00402658" w:rsidRDefault="00366A93">
            <w:pPr>
              <w:pStyle w:val="Compact"/>
              <w:spacing w:before="20" w:after="20" w:line="240" w:lineRule="auto"/>
            </w:pPr>
            <w:r>
              <w:rPr>
                <w:rStyle w:val="VerbatimChar"/>
                <w:sz w:val="17"/>
              </w:rPr>
              <w:t>sumber_verifikasi/verifikasi_parts/D.csv</w:t>
            </w:r>
            <w:r>
              <w:rPr>
                <w:sz w:val="17"/>
              </w:rPr>
              <w:t xml:space="preserve"> (V-D-13 s.d. V-D-15), </w:t>
            </w:r>
            <w:r>
              <w:rPr>
                <w:rStyle w:val="VerbatimChar"/>
                <w:sz w:val="17"/>
              </w:rPr>
              <w:t>sumber_verifikasi/verifikasi_status_web.csv</w:t>
            </w:r>
            <w:r>
              <w:rPr>
                <w:sz w:val="17"/>
              </w:rPr>
              <w:t xml:space="preserve"> (V-01)</w:t>
            </w:r>
          </w:p>
        </w:tc>
      </w:tr>
    </w:tbl>
    <w:p w14:paraId="1BC607C9" w14:textId="77777777" w:rsidR="00402658" w:rsidRDefault="00366A93">
      <w:pPr>
        <w:pStyle w:val="Heading2"/>
      </w:pPr>
      <w:bookmarkStart w:id="78" w:name="b.-glosarium-singkat"/>
      <w:bookmarkStart w:id="79" w:name="_Toc242201605"/>
      <w:bookmarkEnd w:id="76"/>
      <w:r>
        <w:lastRenderedPageBreak/>
        <w:t>B. Glosarium singkat</w:t>
      </w:r>
      <w:bookmarkEnd w:id="7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177"/>
        <w:gridCol w:w="7460"/>
      </w:tblGrid>
      <w:tr w:rsidR="00402658" w14:paraId="05F45B79" w14:textId="77777777" w:rsidTr="00402658">
        <w:trPr>
          <w:cnfStyle w:val="100000000000" w:firstRow="1" w:lastRow="0" w:firstColumn="0" w:lastColumn="0" w:oddVBand="0" w:evenVBand="0" w:oddHBand="0" w:evenHBand="0" w:firstRowFirstColumn="0" w:firstRowLastColumn="0" w:lastRowFirstColumn="0" w:lastRowLastColumn="0"/>
          <w:cantSplit/>
          <w:tblHeader/>
        </w:trPr>
        <w:tc>
          <w:tcPr>
            <w:tcW w:w="2177" w:type="dxa"/>
            <w:shd w:val="clear" w:color="auto" w:fill="D9E2F3"/>
          </w:tcPr>
          <w:p w14:paraId="1725667D" w14:textId="77777777" w:rsidR="00402658" w:rsidRDefault="00366A93">
            <w:pPr>
              <w:pStyle w:val="Compact"/>
              <w:spacing w:before="20" w:after="20" w:line="240" w:lineRule="auto"/>
            </w:pPr>
            <w:r>
              <w:rPr>
                <w:b/>
                <w:sz w:val="17"/>
              </w:rPr>
              <w:t>Istilah</w:t>
            </w:r>
          </w:p>
        </w:tc>
        <w:tc>
          <w:tcPr>
            <w:tcW w:w="7459" w:type="dxa"/>
            <w:shd w:val="clear" w:color="auto" w:fill="D9E2F3"/>
          </w:tcPr>
          <w:p w14:paraId="10D9934B" w14:textId="77777777" w:rsidR="00402658" w:rsidRDefault="00366A93">
            <w:pPr>
              <w:pStyle w:val="Compact"/>
              <w:spacing w:before="20" w:after="20" w:line="240" w:lineRule="auto"/>
            </w:pPr>
            <w:r>
              <w:rPr>
                <w:b/>
                <w:sz w:val="17"/>
              </w:rPr>
              <w:t>Arti</w:t>
            </w:r>
          </w:p>
        </w:tc>
      </w:tr>
      <w:tr w:rsidR="00402658" w14:paraId="76DE2459" w14:textId="77777777" w:rsidTr="00402658">
        <w:trPr>
          <w:cantSplit/>
        </w:trPr>
        <w:tc>
          <w:tcPr>
            <w:tcW w:w="2177" w:type="dxa"/>
          </w:tcPr>
          <w:p w14:paraId="0A65DF6B" w14:textId="77777777" w:rsidR="00402658" w:rsidRDefault="00366A93">
            <w:pPr>
              <w:pStyle w:val="Compact"/>
              <w:spacing w:before="20" w:after="20" w:line="240" w:lineRule="auto"/>
            </w:pPr>
            <w:r>
              <w:rPr>
                <w:sz w:val="17"/>
              </w:rPr>
              <w:t>AAAQ</w:t>
            </w:r>
          </w:p>
        </w:tc>
        <w:tc>
          <w:tcPr>
            <w:tcW w:w="7459" w:type="dxa"/>
          </w:tcPr>
          <w:p w14:paraId="0138B0AA" w14:textId="77777777" w:rsidR="00402658" w:rsidRDefault="00366A93">
            <w:pPr>
              <w:pStyle w:val="Compact"/>
              <w:spacing w:before="20" w:after="20" w:line="240" w:lineRule="auto"/>
            </w:pPr>
            <w:r>
              <w:rPr>
                <w:sz w:val="17"/>
              </w:rPr>
              <w:t>Ketersediaan, keterjangkauan, keberterimaan, dan mutu layanan</w:t>
            </w:r>
          </w:p>
        </w:tc>
      </w:tr>
      <w:tr w:rsidR="00402658" w14:paraId="52DDFCFD" w14:textId="77777777" w:rsidTr="00402658">
        <w:trPr>
          <w:cantSplit/>
        </w:trPr>
        <w:tc>
          <w:tcPr>
            <w:tcW w:w="2177" w:type="dxa"/>
          </w:tcPr>
          <w:p w14:paraId="43256C2F" w14:textId="77777777" w:rsidR="00402658" w:rsidRDefault="00366A93">
            <w:pPr>
              <w:pStyle w:val="Compact"/>
              <w:spacing w:before="20" w:after="20" w:line="240" w:lineRule="auto"/>
            </w:pPr>
            <w:r>
              <w:rPr>
                <w:sz w:val="17"/>
              </w:rPr>
              <w:t>HR (harm reduction)</w:t>
            </w:r>
          </w:p>
        </w:tc>
        <w:tc>
          <w:tcPr>
            <w:tcW w:w="7459" w:type="dxa"/>
          </w:tcPr>
          <w:p w14:paraId="0DB42437" w14:textId="77777777" w:rsidR="00402658" w:rsidRDefault="00366A93">
            <w:pPr>
              <w:pStyle w:val="Compact"/>
              <w:spacing w:before="20" w:after="20" w:line="240" w:lineRule="auto"/>
            </w:pPr>
            <w:r>
              <w:rPr>
                <w:sz w:val="17"/>
              </w:rPr>
              <w:t>Pengurangan dampak buruk penggunaan napza, mis. layanan alat suntik steril (LASS) dan terapi rumatan metadon (PTRM)</w:t>
            </w:r>
          </w:p>
        </w:tc>
      </w:tr>
      <w:tr w:rsidR="00402658" w14:paraId="6F8657F8" w14:textId="77777777" w:rsidTr="00402658">
        <w:trPr>
          <w:cantSplit/>
        </w:trPr>
        <w:tc>
          <w:tcPr>
            <w:tcW w:w="2177" w:type="dxa"/>
          </w:tcPr>
          <w:p w14:paraId="293F59CB" w14:textId="77777777" w:rsidR="00402658" w:rsidRDefault="00366A93">
            <w:pPr>
              <w:pStyle w:val="Compact"/>
              <w:spacing w:before="20" w:after="20" w:line="240" w:lineRule="auto"/>
            </w:pPr>
            <w:r>
              <w:rPr>
                <w:sz w:val="17"/>
              </w:rPr>
              <w:t>IPWL</w:t>
            </w:r>
          </w:p>
        </w:tc>
        <w:tc>
          <w:tcPr>
            <w:tcW w:w="7459" w:type="dxa"/>
          </w:tcPr>
          <w:p w14:paraId="7E647917" w14:textId="77777777" w:rsidR="00402658" w:rsidRDefault="00366A93">
            <w:pPr>
              <w:pStyle w:val="Compact"/>
              <w:spacing w:before="20" w:after="20" w:line="240" w:lineRule="auto"/>
            </w:pPr>
            <w:r>
              <w:rPr>
                <w:sz w:val="17"/>
              </w:rPr>
              <w:t>Institusi Penerima Wajib Lapor (pecandu narkotika)</w:t>
            </w:r>
          </w:p>
        </w:tc>
      </w:tr>
      <w:tr w:rsidR="00402658" w14:paraId="53DA18FA" w14:textId="77777777" w:rsidTr="00402658">
        <w:trPr>
          <w:cantSplit/>
        </w:trPr>
        <w:tc>
          <w:tcPr>
            <w:tcW w:w="2177" w:type="dxa"/>
          </w:tcPr>
          <w:p w14:paraId="0FE9C599" w14:textId="77777777" w:rsidR="00402658" w:rsidRDefault="00366A93">
            <w:pPr>
              <w:pStyle w:val="Compact"/>
              <w:spacing w:before="20" w:after="20" w:line="240" w:lineRule="auto"/>
            </w:pPr>
            <w:r>
              <w:rPr>
                <w:sz w:val="17"/>
              </w:rPr>
              <w:t>KPA / KPAP / KPAN</w:t>
            </w:r>
          </w:p>
        </w:tc>
        <w:tc>
          <w:tcPr>
            <w:tcW w:w="7459" w:type="dxa"/>
          </w:tcPr>
          <w:p w14:paraId="164E45D7" w14:textId="77777777" w:rsidR="00402658" w:rsidRDefault="00366A93">
            <w:pPr>
              <w:pStyle w:val="Compact"/>
              <w:spacing w:before="20" w:after="20" w:line="240" w:lineRule="auto"/>
            </w:pPr>
            <w:r>
              <w:rPr>
                <w:sz w:val="17"/>
              </w:rPr>
              <w:t>Komisi Penanggulangan AIDS (Kota / Provinsi / Nasional)</w:t>
            </w:r>
          </w:p>
        </w:tc>
      </w:tr>
      <w:tr w:rsidR="00402658" w14:paraId="538D4F5C" w14:textId="77777777" w:rsidTr="00402658">
        <w:trPr>
          <w:cantSplit/>
        </w:trPr>
        <w:tc>
          <w:tcPr>
            <w:tcW w:w="2177" w:type="dxa"/>
          </w:tcPr>
          <w:p w14:paraId="70FD20C9" w14:textId="77777777" w:rsidR="00402658" w:rsidRDefault="00366A93">
            <w:pPr>
              <w:pStyle w:val="Compact"/>
              <w:spacing w:before="20" w:after="20" w:line="240" w:lineRule="auto"/>
            </w:pPr>
            <w:r>
              <w:rPr>
                <w:sz w:val="17"/>
              </w:rPr>
              <w:t>KT / VCT</w:t>
            </w:r>
          </w:p>
        </w:tc>
        <w:tc>
          <w:tcPr>
            <w:tcW w:w="7459" w:type="dxa"/>
          </w:tcPr>
          <w:p w14:paraId="39DFA36D" w14:textId="77777777" w:rsidR="00402658" w:rsidRDefault="00366A93">
            <w:pPr>
              <w:pStyle w:val="Compact"/>
              <w:spacing w:before="20" w:after="20" w:line="240" w:lineRule="auto"/>
            </w:pPr>
            <w:r>
              <w:rPr>
                <w:sz w:val="17"/>
              </w:rPr>
              <w:t>Konseling dan tes HIV sukarela</w:t>
            </w:r>
          </w:p>
        </w:tc>
      </w:tr>
      <w:tr w:rsidR="00402658" w14:paraId="26773D6A" w14:textId="77777777" w:rsidTr="00402658">
        <w:trPr>
          <w:cantSplit/>
        </w:trPr>
        <w:tc>
          <w:tcPr>
            <w:tcW w:w="2177" w:type="dxa"/>
          </w:tcPr>
          <w:p w14:paraId="6F2A5030" w14:textId="77777777" w:rsidR="00402658" w:rsidRDefault="00366A93">
            <w:pPr>
              <w:pStyle w:val="Compact"/>
              <w:spacing w:before="20" w:after="20" w:line="240" w:lineRule="auto"/>
            </w:pPr>
            <w:r>
              <w:rPr>
                <w:sz w:val="17"/>
              </w:rPr>
              <w:t>LSL</w:t>
            </w:r>
          </w:p>
        </w:tc>
        <w:tc>
          <w:tcPr>
            <w:tcW w:w="7459" w:type="dxa"/>
          </w:tcPr>
          <w:p w14:paraId="4553447D" w14:textId="77777777" w:rsidR="00402658" w:rsidRDefault="00366A93">
            <w:pPr>
              <w:pStyle w:val="Compact"/>
              <w:spacing w:before="20" w:after="20" w:line="240" w:lineRule="auto"/>
            </w:pPr>
            <w:r>
              <w:rPr>
                <w:sz w:val="17"/>
              </w:rPr>
              <w:t>Lelaki yang berhubungan seks dengan lelaki</w:t>
            </w:r>
          </w:p>
        </w:tc>
      </w:tr>
      <w:tr w:rsidR="00402658" w14:paraId="1E6229D1" w14:textId="77777777" w:rsidTr="00402658">
        <w:trPr>
          <w:cantSplit/>
        </w:trPr>
        <w:tc>
          <w:tcPr>
            <w:tcW w:w="2177" w:type="dxa"/>
          </w:tcPr>
          <w:p w14:paraId="477BC25B" w14:textId="77777777" w:rsidR="00402658" w:rsidRDefault="00366A93">
            <w:pPr>
              <w:pStyle w:val="Compact"/>
              <w:spacing w:before="20" w:after="20" w:line="240" w:lineRule="auto"/>
            </w:pPr>
            <w:r>
              <w:rPr>
                <w:sz w:val="17"/>
              </w:rPr>
              <w:t>MLW</w:t>
            </w:r>
          </w:p>
        </w:tc>
        <w:tc>
          <w:tcPr>
            <w:tcW w:w="7459" w:type="dxa"/>
          </w:tcPr>
          <w:p w14:paraId="71DBF565" w14:textId="77777777" w:rsidR="00402658" w:rsidRDefault="00366A93">
            <w:pPr>
              <w:pStyle w:val="Compact"/>
              <w:spacing w:before="20" w:after="20" w:line="240" w:lineRule="auto"/>
            </w:pPr>
            <w:r>
              <w:rPr>
                <w:sz w:val="17"/>
              </w:rPr>
              <w:t>Kode masalah lintas wilayah (MLW-01 s.d. 11) dalam Laporan Nasional</w:t>
            </w:r>
          </w:p>
        </w:tc>
      </w:tr>
      <w:tr w:rsidR="00402658" w14:paraId="4CFB6ADF" w14:textId="77777777" w:rsidTr="00402658">
        <w:trPr>
          <w:cantSplit/>
        </w:trPr>
        <w:tc>
          <w:tcPr>
            <w:tcW w:w="2177" w:type="dxa"/>
          </w:tcPr>
          <w:p w14:paraId="36EAEFCC" w14:textId="77777777" w:rsidR="00402658" w:rsidRDefault="00366A93">
            <w:pPr>
              <w:pStyle w:val="Compact"/>
              <w:spacing w:before="20" w:after="20" w:line="240" w:lineRule="auto"/>
            </w:pPr>
            <w:r>
              <w:rPr>
                <w:sz w:val="17"/>
              </w:rPr>
              <w:t>ODHIV</w:t>
            </w:r>
          </w:p>
        </w:tc>
        <w:tc>
          <w:tcPr>
            <w:tcW w:w="7459" w:type="dxa"/>
          </w:tcPr>
          <w:p w14:paraId="6DFE39C7" w14:textId="77777777" w:rsidR="00402658" w:rsidRDefault="00366A93">
            <w:pPr>
              <w:pStyle w:val="Compact"/>
              <w:spacing w:before="20" w:after="20" w:line="240" w:lineRule="auto"/>
            </w:pPr>
            <w:r>
              <w:rPr>
                <w:sz w:val="17"/>
              </w:rPr>
              <w:t>Orang dengan HIV (istilah “ODHA” hanya muncul dalam kutipan)</w:t>
            </w:r>
          </w:p>
        </w:tc>
      </w:tr>
      <w:tr w:rsidR="00402658" w14:paraId="7D05D583" w14:textId="77777777" w:rsidTr="00402658">
        <w:trPr>
          <w:cantSplit/>
        </w:trPr>
        <w:tc>
          <w:tcPr>
            <w:tcW w:w="2177" w:type="dxa"/>
          </w:tcPr>
          <w:p w14:paraId="643FD649" w14:textId="77777777" w:rsidR="00402658" w:rsidRDefault="00366A93">
            <w:pPr>
              <w:pStyle w:val="Compact"/>
              <w:spacing w:before="20" w:after="20" w:line="240" w:lineRule="auto"/>
            </w:pPr>
            <w:r>
              <w:rPr>
                <w:sz w:val="17"/>
              </w:rPr>
              <w:t>P4GN / RAD</w:t>
            </w:r>
          </w:p>
        </w:tc>
        <w:tc>
          <w:tcPr>
            <w:tcW w:w="7459" w:type="dxa"/>
          </w:tcPr>
          <w:p w14:paraId="000C903B" w14:textId="77777777" w:rsidR="00402658" w:rsidRDefault="00366A93">
            <w:pPr>
              <w:pStyle w:val="Compact"/>
              <w:spacing w:before="20" w:after="20" w:line="240" w:lineRule="auto"/>
            </w:pPr>
            <w:r>
              <w:rPr>
                <w:sz w:val="17"/>
              </w:rPr>
              <w:t>Pencegahan dan Pemberantasan Penyalahgunaan dan Peredaran Gelap Narkotika / Rencana Aksi Daerah</w:t>
            </w:r>
          </w:p>
        </w:tc>
      </w:tr>
      <w:tr w:rsidR="00402658" w14:paraId="48F5E3C1" w14:textId="77777777" w:rsidTr="00402658">
        <w:trPr>
          <w:cantSplit/>
        </w:trPr>
        <w:tc>
          <w:tcPr>
            <w:tcW w:w="2177" w:type="dxa"/>
          </w:tcPr>
          <w:p w14:paraId="63DCF7A1" w14:textId="77777777" w:rsidR="00402658" w:rsidRDefault="00366A93">
            <w:pPr>
              <w:pStyle w:val="Compact"/>
              <w:spacing w:before="20" w:after="20" w:line="240" w:lineRule="auto"/>
            </w:pPr>
            <w:r>
              <w:rPr>
                <w:sz w:val="17"/>
              </w:rPr>
              <w:t>PANTHER</w:t>
            </w:r>
          </w:p>
        </w:tc>
        <w:tc>
          <w:tcPr>
            <w:tcW w:w="7459" w:type="dxa"/>
          </w:tcPr>
          <w:p w14:paraId="2F14B87A" w14:textId="77777777" w:rsidR="00402658" w:rsidRDefault="00366A93">
            <w:pPr>
              <w:pStyle w:val="Compact"/>
              <w:spacing w:before="20" w:after="20" w:line="240" w:lineRule="auto"/>
            </w:pPr>
            <w:r>
              <w:rPr>
                <w:sz w:val="17"/>
              </w:rPr>
              <w:t>Partisipasi, akuntabilitas, nondiskriminasi, transparansi, martabat manusia, pemberdayaan, negara hukum</w:t>
            </w:r>
          </w:p>
        </w:tc>
      </w:tr>
      <w:tr w:rsidR="00402658" w14:paraId="301479C6" w14:textId="77777777" w:rsidTr="00402658">
        <w:trPr>
          <w:cantSplit/>
        </w:trPr>
        <w:tc>
          <w:tcPr>
            <w:tcW w:w="2177" w:type="dxa"/>
          </w:tcPr>
          <w:p w14:paraId="1C2F4F3D" w14:textId="77777777" w:rsidR="00402658" w:rsidRDefault="00366A93">
            <w:pPr>
              <w:pStyle w:val="Compact"/>
              <w:spacing w:before="20" w:after="20" w:line="240" w:lineRule="auto"/>
            </w:pPr>
            <w:r>
              <w:rPr>
                <w:sz w:val="17"/>
              </w:rPr>
              <w:t>PENASUN</w:t>
            </w:r>
          </w:p>
        </w:tc>
        <w:tc>
          <w:tcPr>
            <w:tcW w:w="7459" w:type="dxa"/>
          </w:tcPr>
          <w:p w14:paraId="5DFF8EC1" w14:textId="77777777" w:rsidR="00402658" w:rsidRDefault="00366A93">
            <w:pPr>
              <w:pStyle w:val="Compact"/>
              <w:spacing w:before="20" w:after="20" w:line="240" w:lineRule="auto"/>
            </w:pPr>
            <w:r>
              <w:rPr>
                <w:sz w:val="17"/>
              </w:rPr>
              <w:t>Pengguna napza suntik</w:t>
            </w:r>
          </w:p>
        </w:tc>
      </w:tr>
      <w:tr w:rsidR="00402658" w14:paraId="092A5812" w14:textId="77777777" w:rsidTr="00402658">
        <w:trPr>
          <w:cantSplit/>
        </w:trPr>
        <w:tc>
          <w:tcPr>
            <w:tcW w:w="2177" w:type="dxa"/>
          </w:tcPr>
          <w:p w14:paraId="1C907DD8" w14:textId="77777777" w:rsidR="00402658" w:rsidRDefault="00366A93">
            <w:pPr>
              <w:pStyle w:val="Compact"/>
              <w:spacing w:before="20" w:after="20" w:line="240" w:lineRule="auto"/>
            </w:pPr>
            <w:r>
              <w:rPr>
                <w:sz w:val="17"/>
              </w:rPr>
              <w:t>PITC</w:t>
            </w:r>
          </w:p>
        </w:tc>
        <w:tc>
          <w:tcPr>
            <w:tcW w:w="7459" w:type="dxa"/>
          </w:tcPr>
          <w:p w14:paraId="6E3883EF" w14:textId="77777777" w:rsidR="00402658" w:rsidRDefault="00366A93">
            <w:pPr>
              <w:pStyle w:val="Compact"/>
              <w:spacing w:before="20" w:after="20" w:line="240" w:lineRule="auto"/>
            </w:pPr>
            <w:r>
              <w:rPr>
                <w:sz w:val="17"/>
              </w:rPr>
              <w:t>Tes HIV atas inisiatif petugas kesehatan</w:t>
            </w:r>
          </w:p>
        </w:tc>
      </w:tr>
      <w:tr w:rsidR="00402658" w14:paraId="5519D454" w14:textId="77777777" w:rsidTr="00402658">
        <w:trPr>
          <w:cantSplit/>
        </w:trPr>
        <w:tc>
          <w:tcPr>
            <w:tcW w:w="2177" w:type="dxa"/>
          </w:tcPr>
          <w:p w14:paraId="388161E9" w14:textId="77777777" w:rsidR="00402658" w:rsidRDefault="00366A93">
            <w:pPr>
              <w:pStyle w:val="Compact"/>
              <w:spacing w:before="20" w:after="20" w:line="240" w:lineRule="auto"/>
            </w:pPr>
            <w:r>
              <w:rPr>
                <w:sz w:val="17"/>
              </w:rPr>
              <w:t>PPNS</w:t>
            </w:r>
          </w:p>
        </w:tc>
        <w:tc>
          <w:tcPr>
            <w:tcW w:w="7459" w:type="dxa"/>
          </w:tcPr>
          <w:p w14:paraId="56960A66" w14:textId="77777777" w:rsidR="00402658" w:rsidRDefault="00366A93">
            <w:pPr>
              <w:pStyle w:val="Compact"/>
              <w:spacing w:before="20" w:after="20" w:line="240" w:lineRule="auto"/>
            </w:pPr>
            <w:r>
              <w:rPr>
                <w:sz w:val="17"/>
              </w:rPr>
              <w:t>Penyidik Pegawai Negeri Sipil Daerah</w:t>
            </w:r>
          </w:p>
        </w:tc>
      </w:tr>
      <w:tr w:rsidR="00402658" w14:paraId="4DA885D8" w14:textId="77777777" w:rsidTr="00402658">
        <w:trPr>
          <w:cantSplit/>
        </w:trPr>
        <w:tc>
          <w:tcPr>
            <w:tcW w:w="2177" w:type="dxa"/>
          </w:tcPr>
          <w:p w14:paraId="5AF37C39" w14:textId="77777777" w:rsidR="00402658" w:rsidRDefault="00366A93">
            <w:pPr>
              <w:pStyle w:val="Compact"/>
              <w:spacing w:before="20" w:after="20" w:line="240" w:lineRule="auto"/>
            </w:pPr>
            <w:r>
              <w:rPr>
                <w:sz w:val="17"/>
              </w:rPr>
              <w:t>PSP</w:t>
            </w:r>
          </w:p>
        </w:tc>
        <w:tc>
          <w:tcPr>
            <w:tcW w:w="7459" w:type="dxa"/>
          </w:tcPr>
          <w:p w14:paraId="49F16B27" w14:textId="77777777" w:rsidR="00402658" w:rsidRDefault="00366A93">
            <w:pPr>
              <w:pStyle w:val="Compact"/>
              <w:spacing w:before="20" w:after="20" w:line="240" w:lineRule="auto"/>
            </w:pPr>
            <w:r>
              <w:rPr>
                <w:sz w:val="17"/>
              </w:rPr>
              <w:t>Pekerja seks perempuan</w:t>
            </w:r>
          </w:p>
        </w:tc>
      </w:tr>
      <w:tr w:rsidR="00402658" w14:paraId="3CFCF26D" w14:textId="77777777" w:rsidTr="00402658">
        <w:trPr>
          <w:cantSplit/>
        </w:trPr>
        <w:tc>
          <w:tcPr>
            <w:tcW w:w="2177" w:type="dxa"/>
          </w:tcPr>
          <w:p w14:paraId="55237EAB" w14:textId="77777777" w:rsidR="00402658" w:rsidRDefault="00366A93">
            <w:pPr>
              <w:pStyle w:val="Compact"/>
              <w:spacing w:before="20" w:after="20" w:line="240" w:lineRule="auto"/>
            </w:pPr>
            <w:r>
              <w:rPr>
                <w:sz w:val="17"/>
              </w:rPr>
              <w:t>R-1 s.d. R-5</w:t>
            </w:r>
          </w:p>
        </w:tc>
        <w:tc>
          <w:tcPr>
            <w:tcW w:w="7459" w:type="dxa"/>
          </w:tcPr>
          <w:p w14:paraId="4DBF3FBC" w14:textId="77777777" w:rsidR="00402658" w:rsidRDefault="00366A93">
            <w:pPr>
              <w:pStyle w:val="Compact"/>
              <w:spacing w:before="20" w:after="20" w:line="240" w:lineRule="auto"/>
            </w:pPr>
            <w:r>
              <w:rPr>
                <w:sz w:val="17"/>
              </w:rPr>
              <w:t>Tingkat bukti: R-1 teks aturan; R-2 dokumen operasional; R-3 data administratif/perkara; R-4 kesaksian; R-5 pengaduan</w:t>
            </w:r>
          </w:p>
        </w:tc>
      </w:tr>
      <w:tr w:rsidR="00402658" w14:paraId="0210FA6E" w14:textId="77777777" w:rsidTr="00402658">
        <w:trPr>
          <w:cantSplit/>
        </w:trPr>
        <w:tc>
          <w:tcPr>
            <w:tcW w:w="2177" w:type="dxa"/>
          </w:tcPr>
          <w:p w14:paraId="4EED255A" w14:textId="77777777" w:rsidR="00402658" w:rsidRDefault="00366A93">
            <w:pPr>
              <w:pStyle w:val="Compact"/>
              <w:spacing w:before="20" w:after="20" w:line="240" w:lineRule="auto"/>
            </w:pPr>
            <w:r>
              <w:rPr>
                <w:sz w:val="17"/>
              </w:rPr>
              <w:t>RF-NAS / RF-PALU / RF-SULTENG</w:t>
            </w:r>
          </w:p>
        </w:tc>
        <w:tc>
          <w:tcPr>
            <w:tcW w:w="7459" w:type="dxa"/>
          </w:tcPr>
          <w:p w14:paraId="7ABEBACB" w14:textId="77777777" w:rsidR="00402658" w:rsidRDefault="00366A93">
            <w:pPr>
              <w:pStyle w:val="Compact"/>
              <w:spacing w:before="20" w:after="20" w:line="240" w:lineRule="auto"/>
            </w:pPr>
            <w:r>
              <w:rPr>
                <w:sz w:val="17"/>
              </w:rPr>
              <w:t>Kode usulan perbaikan nasional / paket Palu / provinsi Sulteng</w:t>
            </w:r>
          </w:p>
        </w:tc>
      </w:tr>
      <w:tr w:rsidR="00402658" w14:paraId="3F2E66D2" w14:textId="77777777" w:rsidTr="00402658">
        <w:trPr>
          <w:cantSplit/>
        </w:trPr>
        <w:tc>
          <w:tcPr>
            <w:tcW w:w="2177" w:type="dxa"/>
          </w:tcPr>
          <w:p w14:paraId="60640B07" w14:textId="77777777" w:rsidR="00402658" w:rsidRDefault="00366A93">
            <w:pPr>
              <w:pStyle w:val="Compact"/>
              <w:spacing w:before="20" w:after="20" w:line="240" w:lineRule="auto"/>
            </w:pPr>
            <w:r>
              <w:rPr>
                <w:sz w:val="17"/>
              </w:rPr>
              <w:t>SKD</w:t>
            </w:r>
          </w:p>
        </w:tc>
        <w:tc>
          <w:tcPr>
            <w:tcW w:w="7459" w:type="dxa"/>
          </w:tcPr>
          <w:p w14:paraId="7907E6CE" w14:textId="77777777" w:rsidR="00402658" w:rsidRDefault="00366A93">
            <w:pPr>
              <w:pStyle w:val="Compact"/>
              <w:spacing w:before="20" w:after="20" w:line="240" w:lineRule="auto"/>
            </w:pPr>
            <w:r>
              <w:rPr>
                <w:sz w:val="17"/>
              </w:rPr>
              <w:t>Sistem Kesehatan Daerah</w:t>
            </w:r>
          </w:p>
        </w:tc>
      </w:tr>
      <w:tr w:rsidR="00402658" w14:paraId="1CC52C1E" w14:textId="77777777" w:rsidTr="00402658">
        <w:trPr>
          <w:cantSplit/>
        </w:trPr>
        <w:tc>
          <w:tcPr>
            <w:tcW w:w="2177" w:type="dxa"/>
          </w:tcPr>
          <w:p w14:paraId="722B5509" w14:textId="77777777" w:rsidR="00402658" w:rsidRDefault="00366A93">
            <w:pPr>
              <w:pStyle w:val="Compact"/>
              <w:spacing w:before="20" w:after="20" w:line="240" w:lineRule="auto"/>
            </w:pPr>
            <w:r>
              <w:rPr>
                <w:sz w:val="17"/>
              </w:rPr>
              <w:t>SOGI</w:t>
            </w:r>
          </w:p>
        </w:tc>
        <w:tc>
          <w:tcPr>
            <w:tcW w:w="7459" w:type="dxa"/>
          </w:tcPr>
          <w:p w14:paraId="036A36CE" w14:textId="77777777" w:rsidR="00402658" w:rsidRDefault="00366A93">
            <w:pPr>
              <w:pStyle w:val="Compact"/>
              <w:spacing w:before="20" w:after="20" w:line="240" w:lineRule="auto"/>
            </w:pPr>
            <w:r>
              <w:rPr>
                <w:sz w:val="17"/>
              </w:rPr>
              <w:t>Orientasi seksual dan identitas gender</w:t>
            </w:r>
          </w:p>
        </w:tc>
      </w:tr>
      <w:tr w:rsidR="00402658" w14:paraId="4D0421CF" w14:textId="77777777" w:rsidTr="00402658">
        <w:trPr>
          <w:cantSplit/>
        </w:trPr>
        <w:tc>
          <w:tcPr>
            <w:tcW w:w="2177" w:type="dxa"/>
          </w:tcPr>
          <w:p w14:paraId="533A45FA" w14:textId="77777777" w:rsidR="00402658" w:rsidRDefault="00366A93">
            <w:pPr>
              <w:pStyle w:val="Compact"/>
              <w:spacing w:before="20" w:after="20" w:line="240" w:lineRule="auto"/>
            </w:pPr>
            <w:r>
              <w:rPr>
                <w:sz w:val="17"/>
              </w:rPr>
              <w:t>STALE-CANDIDATE</w:t>
            </w:r>
          </w:p>
        </w:tc>
        <w:tc>
          <w:tcPr>
            <w:tcW w:w="7459" w:type="dxa"/>
          </w:tcPr>
          <w:p w14:paraId="7D9B61CE" w14:textId="77777777" w:rsidR="00402658" w:rsidRDefault="00366A93">
            <w:pPr>
              <w:pStyle w:val="Compact"/>
              <w:spacing w:before="20" w:after="20" w:line="240" w:lineRule="auto"/>
            </w:pPr>
            <w:r>
              <w:rPr>
                <w:sz w:val="17"/>
              </w:rPr>
              <w:t>Instrumen yang dasar hukumnya kemungkinan usang; perlu verifikasi</w:t>
            </w:r>
          </w:p>
        </w:tc>
      </w:tr>
      <w:tr w:rsidR="00402658" w14:paraId="1F5BB769" w14:textId="77777777" w:rsidTr="00402658">
        <w:trPr>
          <w:cantSplit/>
        </w:trPr>
        <w:tc>
          <w:tcPr>
            <w:tcW w:w="2177" w:type="dxa"/>
          </w:tcPr>
          <w:p w14:paraId="3291D359" w14:textId="77777777" w:rsidR="00402658" w:rsidRDefault="00366A93">
            <w:pPr>
              <w:pStyle w:val="Compact"/>
              <w:spacing w:before="20" w:after="20" w:line="240" w:lineRule="auto"/>
            </w:pPr>
            <w:r>
              <w:rPr>
                <w:sz w:val="17"/>
              </w:rPr>
              <w:t>TG</w:t>
            </w:r>
          </w:p>
        </w:tc>
        <w:tc>
          <w:tcPr>
            <w:tcW w:w="7459" w:type="dxa"/>
          </w:tcPr>
          <w:p w14:paraId="1F65CC4F" w14:textId="77777777" w:rsidR="00402658" w:rsidRDefault="00366A93">
            <w:pPr>
              <w:pStyle w:val="Compact"/>
              <w:spacing w:before="20" w:after="20" w:line="240" w:lineRule="auto"/>
            </w:pPr>
            <w:r>
              <w:rPr>
                <w:sz w:val="17"/>
              </w:rPr>
              <w:t>Transgender, termasuk waria</w:t>
            </w:r>
          </w:p>
        </w:tc>
      </w:tr>
    </w:tbl>
    <w:p w14:paraId="1C980047" w14:textId="77777777" w:rsidR="00402658" w:rsidRDefault="00366A93">
      <w:pPr>
        <w:pStyle w:val="BodyText"/>
      </w:pPr>
      <w:r>
        <w:t xml:space="preserve">Istilah lain: lihat Lampiran C </w:t>
      </w:r>
      <w:r>
        <w:rPr>
          <w:rStyle w:val="VerbatimChar"/>
        </w:rPr>
        <w:t>nasional/Laporan_Nasional.md</w:t>
      </w:r>
      <w:r>
        <w:t>.</w:t>
      </w:r>
    </w:p>
    <w:p w14:paraId="0E4F6210" w14:textId="77777777" w:rsidR="00402658" w:rsidRDefault="00366A93">
      <w:pPr>
        <w:pStyle w:val="BlockText"/>
      </w:pPr>
      <w:r>
        <w:t>Status: draf analitik berbantuan mesin (2026-10-05). Review manusia belum dilakukan. Status hukum semua instrumen daerah paket Palu BELUM_TERVERIFIKASI. Belum ada data pelaksanaan R-2 s.d. R-5. Tidak ada klasifikasi akhir, skor, atau peringkat.</w:t>
      </w:r>
      <w:bookmarkEnd w:id="74"/>
      <w:bookmarkEnd w:id="78"/>
    </w:p>
    <w:sectPr w:rsidR="00402658">
      <w:footerReference w:type="default" r:id="rId26"/>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7E21" w14:textId="77777777" w:rsidR="00366A93" w:rsidRDefault="00366A93">
      <w:pPr>
        <w:spacing w:after="0"/>
      </w:pPr>
      <w:r>
        <w:separator/>
      </w:r>
    </w:p>
  </w:endnote>
  <w:endnote w:type="continuationSeparator" w:id="0">
    <w:p w14:paraId="3801F81B" w14:textId="77777777" w:rsidR="00366A93" w:rsidRDefault="00366A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3310" w14:textId="77777777"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EBBEF" w14:textId="6A0FFD5D"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4326" w14:textId="4B2B0F50"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8FF7" w14:textId="25678E3D"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9</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9CC8" w14:textId="763F3F92"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10</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AB369" w14:textId="2D229DFB"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13</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EB2D" w14:textId="18999515"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14</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0CEA" w14:textId="2A269DE5"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22</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3A81" w14:textId="353AD1B4"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23</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CCEFF" w14:textId="0934DF48"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27</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FAFD" w14:textId="125EE42A"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28</w:t>
    </w:r>
    <w:r>
      <w:rPr>
        <w:color w:val="595959"/>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128B" w14:textId="5D5E1C84"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31</w:t>
    </w:r>
    <w:r>
      <w:rPr>
        <w:color w:val="595959"/>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DF77" w14:textId="7AE07D66" w:rsidR="00402658" w:rsidRDefault="00366A93">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911E0C">
      <w:rPr>
        <w:color w:val="595959"/>
        <w:sz w:val="16"/>
      </w:rPr>
      <w:fldChar w:fldCharType="separate"/>
    </w:r>
    <w:r w:rsidR="00911E0C">
      <w:rPr>
        <w:noProof/>
        <w:color w:val="595959"/>
        <w:sz w:val="16"/>
      </w:rPr>
      <w:t>32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43D5" w14:textId="77777777" w:rsidR="00366A93" w:rsidRDefault="00366A93">
      <w:pPr>
        <w:spacing w:after="0"/>
      </w:pPr>
      <w:r>
        <w:separator/>
      </w:r>
    </w:p>
  </w:footnote>
  <w:footnote w:type="continuationSeparator" w:id="0">
    <w:p w14:paraId="1535D2F6" w14:textId="77777777" w:rsidR="00366A93" w:rsidRDefault="00366A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5808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F4D5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A28E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49834278">
    <w:abstractNumId w:val="0"/>
  </w:num>
  <w:num w:numId="2" w16cid:durableId="896475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5812379">
    <w:abstractNumId w:val="1"/>
  </w:num>
  <w:num w:numId="4" w16cid:durableId="1404374591">
    <w:abstractNumId w:val="1"/>
  </w:num>
  <w:num w:numId="5" w16cid:durableId="1728644691">
    <w:abstractNumId w:val="1"/>
  </w:num>
  <w:num w:numId="6" w16cid:durableId="997416312">
    <w:abstractNumId w:val="1"/>
  </w:num>
  <w:num w:numId="7" w16cid:durableId="1769882757">
    <w:abstractNumId w:val="1"/>
  </w:num>
  <w:num w:numId="8" w16cid:durableId="20477583">
    <w:abstractNumId w:val="1"/>
  </w:num>
  <w:num w:numId="9" w16cid:durableId="546373795">
    <w:abstractNumId w:val="1"/>
  </w:num>
  <w:num w:numId="10" w16cid:durableId="885721194">
    <w:abstractNumId w:val="1"/>
  </w:num>
  <w:num w:numId="11" w16cid:durableId="2025014607">
    <w:abstractNumId w:val="1"/>
  </w:num>
  <w:num w:numId="12" w16cid:durableId="1145246709">
    <w:abstractNumId w:val="1"/>
  </w:num>
  <w:num w:numId="13" w16cid:durableId="276640824">
    <w:abstractNumId w:val="1"/>
  </w:num>
  <w:num w:numId="14" w16cid:durableId="1992901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5503320">
    <w:abstractNumId w:val="1"/>
  </w:num>
  <w:num w:numId="16" w16cid:durableId="765073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2658"/>
    <w:rsid w:val="0034167D"/>
    <w:rsid w:val="00366A93"/>
    <w:rsid w:val="00402658"/>
    <w:rsid w:val="0091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ADB8B"/>
  <w15:docId w15:val="{DF99BF8F-6E7E-4ED8-917B-C8AAE0E6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911E0C"/>
    <w:pPr>
      <w:spacing w:after="100"/>
    </w:pPr>
  </w:style>
  <w:style w:type="paragraph" w:styleId="TOC2">
    <w:name w:val="toc 2"/>
    <w:basedOn w:val="Normal"/>
    <w:next w:val="Normal"/>
    <w:autoRedefine/>
    <w:uiPriority w:val="39"/>
    <w:rsid w:val="00911E0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footer" Target="footer13.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oter" Target="footer1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1.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10.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10486</Words>
  <Characters>62267</Characters>
  <Application>Microsoft Office Word</Application>
  <DocSecurity>0</DocSecurity>
  <Lines>2582</Lines>
  <Paragraphs>1272</Paragraphs>
  <ScaleCrop>false</ScaleCrop>
  <Company/>
  <LinksUpToDate>false</LinksUpToDate>
  <CharactersWithSpaces>71506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Palu, Sulawesi Tengah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2026-10-06T10:51:00Z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Sulawesi Tengah → Kota Palu</vt:lpwstr>
  </property>
  <property fmtid="{D5CDD505-2E9C-101B-9397-08002B2CF9AE}" pid="3" name="toc-title">
    <vt:lpwstr>Daftar Isi</vt:lpwstr>
  </property>
</Properties>
</file>