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20D4" w14:textId="123EFF16" w:rsidR="0079667A" w:rsidRDefault="00C061B5">
      <w:pPr>
        <w:rPr>
          <w:b/>
          <w:bCs/>
        </w:rPr>
      </w:pPr>
      <w:r w:rsidRPr="00C061B5">
        <w:rPr>
          <w:b/>
          <w:bCs/>
        </w:rPr>
        <w:t>USE CASE DIAGRAM:</w:t>
      </w:r>
    </w:p>
    <w:p w14:paraId="15CCAA30" w14:textId="67A9B9F1" w:rsidR="00C061B5" w:rsidRDefault="00C061B5">
      <w:pPr>
        <w:rPr>
          <w:b/>
          <w:bCs/>
        </w:rPr>
      </w:pPr>
    </w:p>
    <w:p w14:paraId="754F4FD4" w14:textId="6932A387" w:rsidR="00C061B5" w:rsidRDefault="00C061B5">
      <w:pPr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D1F4884" wp14:editId="01B3B8B5">
            <wp:extent cx="5425440" cy="45720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1B5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72B82AC" wp14:editId="3C6AD322">
            <wp:extent cx="5943600" cy="4122420"/>
            <wp:effectExtent l="0" t="0" r="0" b="0"/>
            <wp:docPr id="2" name="Picture 2" descr="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6CA0" w14:textId="78FE16A5" w:rsidR="00C061B5" w:rsidRPr="00C061B5" w:rsidRDefault="00C061B5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A3C53C" wp14:editId="46670380">
            <wp:extent cx="5189220" cy="54102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B5" w:rsidRPr="00C0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B5"/>
    <w:rsid w:val="00406F7F"/>
    <w:rsid w:val="00AB3BD7"/>
    <w:rsid w:val="00C0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90EA"/>
  <w15:chartTrackingRefBased/>
  <w15:docId w15:val="{1A1B8E2B-791C-4B6F-9178-947147E1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Palvannan, Nivishree</dc:creator>
  <cp:keywords/>
  <dc:description/>
  <cp:lastModifiedBy>Palvannan, Nivishree</cp:lastModifiedBy>
  <cp:revision>1</cp:revision>
  <dcterms:created xsi:type="dcterms:W3CDTF">2022-05-06T16:28:00Z</dcterms:created>
  <dcterms:modified xsi:type="dcterms:W3CDTF">2022-05-06T16:29:00Z</dcterms:modified>
</cp:coreProperties>
</file>