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56" w:rsidRDefault="009743FF" w:rsidP="009743FF">
      <w:pPr>
        <w:pStyle w:val="Heading1"/>
      </w:pPr>
      <w:bookmarkStart w:id="0" w:name="_Toc401525540"/>
      <w:proofErr w:type="spellStart"/>
      <w:r>
        <w:t>EventSetup</w:t>
      </w:r>
      <w:bookmarkEnd w:id="0"/>
      <w:proofErr w:type="spellEnd"/>
    </w:p>
    <w:p w:rsidR="009743FF" w:rsidRDefault="009743FF" w:rsidP="009743FF">
      <w:r>
        <w:t>Document generation for Task Recorder</w:t>
      </w:r>
    </w:p>
    <w:p w:rsidR="009743FF" w:rsidRDefault="009743FF" w:rsidP="00974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Recorded by:</w:t>
            </w:r>
          </w:p>
        </w:tc>
        <w:tc>
          <w:tcPr>
            <w:tcW w:w="4675" w:type="dxa"/>
          </w:tcPr>
          <w:p w:rsidR="009743FF" w:rsidRDefault="009743FF" w:rsidP="009743FF">
            <w:proofErr w:type="spellStart"/>
            <w:r>
              <w:t>purnesh</w:t>
            </w:r>
            <w:proofErr w:type="spellEnd"/>
            <w:r>
              <w:t>.</w:t>
            </w:r>
          </w:p>
        </w:tc>
      </w:tr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Recorded date:</w:t>
            </w:r>
          </w:p>
        </w:tc>
        <w:tc>
          <w:tcPr>
            <w:tcW w:w="4675" w:type="dxa"/>
          </w:tcPr>
          <w:p w:rsidR="009743FF" w:rsidRDefault="009743FF" w:rsidP="009743FF">
            <w:r>
              <w:t>10/19/2014</w:t>
            </w:r>
          </w:p>
        </w:tc>
      </w:tr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Document created:</w:t>
            </w:r>
          </w:p>
        </w:tc>
        <w:tc>
          <w:tcPr>
            <w:tcW w:w="4675" w:type="dxa"/>
          </w:tcPr>
          <w:p w:rsidR="009743FF" w:rsidRDefault="009743FF" w:rsidP="009743FF">
            <w:r>
              <w:t>10/19/2014</w:t>
            </w:r>
          </w:p>
        </w:tc>
      </w:tr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Task notes:</w:t>
            </w:r>
          </w:p>
        </w:tc>
        <w:tc>
          <w:tcPr>
            <w:tcW w:w="4675" w:type="dxa"/>
          </w:tcPr>
          <w:p w:rsidR="009743FF" w:rsidRDefault="009743FF" w:rsidP="009743FF"/>
        </w:tc>
      </w:tr>
    </w:tbl>
    <w:p w:rsidR="009743FF" w:rsidRDefault="009743FF" w:rsidP="009743FF"/>
    <w:bookmarkStart w:id="1" w:name="toc"/>
    <w:bookmarkEnd w:id="1"/>
    <w:p w:rsidR="009743FF" w:rsidRDefault="009743FF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Toc401525540" w:history="1">
        <w:r w:rsidRPr="000553E7">
          <w:rPr>
            <w:rStyle w:val="Hyperlink"/>
            <w:noProof/>
          </w:rPr>
          <w:t>EventSetup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1" w:history="1">
        <w:r w:rsidRPr="000553E7">
          <w:rPr>
            <w:rStyle w:val="Hyperlink"/>
            <w:noProof/>
          </w:rPr>
          <w:t>Form name: Event type group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2" w:history="1">
        <w:r w:rsidRPr="000553E7">
          <w:rPr>
            <w:rStyle w:val="Hyperlink"/>
            <w:noProof/>
          </w:rPr>
          <w:t>Form name: Event type master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3" w:history="1">
        <w:r w:rsidRPr="000553E7">
          <w:rPr>
            <w:rStyle w:val="Hyperlink"/>
            <w:noProof/>
          </w:rPr>
          <w:t>Form name: Food preferences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4" w:history="1">
        <w:r w:rsidRPr="000553E7">
          <w:rPr>
            <w:rStyle w:val="Hyperlink"/>
            <w:noProof/>
          </w:rPr>
          <w:t>Form name: Pickup drop location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5" w:history="1">
        <w:r w:rsidRPr="000553E7">
          <w:rPr>
            <w:rStyle w:val="Hyperlink"/>
            <w:noProof/>
          </w:rPr>
          <w:t>Form name: Allergies master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6" w:history="1">
        <w:r w:rsidRPr="000553E7">
          <w:rPr>
            <w:rStyle w:val="Hyperlink"/>
            <w:noProof/>
          </w:rPr>
          <w:t>Form name: Event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7" w:history="1">
        <w:r w:rsidRPr="000553E7">
          <w:rPr>
            <w:rStyle w:val="Hyperlink"/>
            <w:noProof/>
          </w:rPr>
          <w:t>Form name: Event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743FF" w:rsidRDefault="009743FF">
      <w:pPr>
        <w:pStyle w:val="TOC3"/>
        <w:tabs>
          <w:tab w:val="right" w:leader="dot" w:pos="9350"/>
        </w:tabs>
        <w:rPr>
          <w:noProof/>
        </w:rPr>
      </w:pPr>
      <w:hyperlink w:anchor="_Toc401525548" w:history="1">
        <w:r w:rsidRPr="000553E7">
          <w:rPr>
            <w:rStyle w:val="Hyperlink"/>
            <w:noProof/>
          </w:rPr>
          <w:t>Form name: Pickup drop location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_Toc401525548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9743FF" w:rsidRDefault="009743FF">
      <w:r>
        <w:fldChar w:fldCharType="end"/>
      </w:r>
      <w:bookmarkStart w:id="2" w:name="_GoBack"/>
      <w:bookmarkEnd w:id="2"/>
    </w:p>
    <w:p w:rsidR="009743FF" w:rsidRDefault="009743FF">
      <w:r>
        <w:br w:type="page"/>
      </w:r>
    </w:p>
    <w:p w:rsidR="009743FF" w:rsidRDefault="009743FF" w:rsidP="009743FF">
      <w:pPr>
        <w:rPr>
          <w:rStyle w:val="DAXTRMenuPath"/>
        </w:rPr>
      </w:pPr>
      <w:r>
        <w:lastRenderedPageBreak/>
        <w:t xml:space="preserve">1. Click Area Page node: </w:t>
      </w:r>
      <w:r w:rsidRPr="009743FF">
        <w:rPr>
          <w:rStyle w:val="DAXTRMenuPath"/>
        </w:rPr>
        <w:t>Event Management -&gt; Setup -&gt; Event type group</w:t>
      </w:r>
      <w:r>
        <w:rPr>
          <w:rStyle w:val="DAXTRMenuPath"/>
        </w:rPr>
        <w:t>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3" w:name="_Toc401525541"/>
      <w:r>
        <w:t>Form name: Event type group table</w:t>
      </w:r>
      <w:bookmarkEnd w:id="3"/>
    </w:p>
    <w:p w:rsidR="009743FF" w:rsidRDefault="009743FF" w:rsidP="009743FF"/>
    <w:p w:rsidR="009743FF" w:rsidRDefault="009743FF" w:rsidP="009743FF">
      <w:r>
        <w:rPr>
          <w:noProof/>
        </w:rPr>
        <w:drawing>
          <wp:inline distT="0" distB="0" distL="0" distR="0">
            <wp:extent cx="5868219" cy="4734586"/>
            <wp:effectExtent l="0" t="0" r="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2. Click the </w:t>
      </w:r>
      <w:r w:rsidRPr="009743FF">
        <w:rPr>
          <w:rStyle w:val="DAXTRCaption"/>
        </w:rPr>
        <w:t>New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3. Create a new record in the </w:t>
      </w:r>
      <w:r w:rsidRPr="009743FF">
        <w:rPr>
          <w:rStyle w:val="DAXTRCaption"/>
        </w:rPr>
        <w:t>Event type group table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3. Change </w:t>
      </w:r>
      <w:r w:rsidRPr="009743FF">
        <w:rPr>
          <w:rStyle w:val="DAXTRCaption"/>
        </w:rPr>
        <w:t>Event Group Name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Out of office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lastRenderedPageBreak/>
        <w:t xml:space="preserve">4. Change </w:t>
      </w:r>
      <w:r w:rsidRPr="009743FF">
        <w:rPr>
          <w:rStyle w:val="DAXTRCaption"/>
        </w:rPr>
        <w:t>Event category</w:t>
      </w:r>
      <w:r>
        <w:rPr>
          <w:rStyle w:val="DAXTRCaption"/>
        </w:rPr>
        <w:t xml:space="preserve"> from '</w:t>
      </w:r>
      <w:r w:rsidRPr="009743FF">
        <w:rPr>
          <w:rStyle w:val="DAXTRValue"/>
        </w:rPr>
        <w:t>Corporate</w:t>
      </w:r>
      <w:r>
        <w:rPr>
          <w:rStyle w:val="DAXTRValue"/>
        </w:rPr>
        <w:t>' to '</w:t>
      </w:r>
      <w:r w:rsidRPr="009743FF">
        <w:rPr>
          <w:rStyle w:val="DAXTRValue"/>
        </w:rPr>
        <w:t>Family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5. Change </w:t>
      </w:r>
      <w:r w:rsidRPr="009743FF">
        <w:rPr>
          <w:rStyle w:val="DAXTRCaption"/>
        </w:rPr>
        <w:t>Description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Out of office events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7. Make sure the selection is changed in table Event type group table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3FF" w:rsidTr="009743FF">
        <w:tc>
          <w:tcPr>
            <w:tcW w:w="3116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Event Group Name</w:t>
            </w:r>
          </w:p>
        </w:tc>
        <w:tc>
          <w:tcPr>
            <w:tcW w:w="3117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Event category</w:t>
            </w:r>
          </w:p>
        </w:tc>
        <w:tc>
          <w:tcPr>
            <w:tcW w:w="3117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43FF" w:rsidTr="009743FF">
        <w:tc>
          <w:tcPr>
            <w:tcW w:w="3116" w:type="dxa"/>
          </w:tcPr>
          <w:p w:rsidR="009743FF" w:rsidRPr="009743FF" w:rsidRDefault="009743FF" w:rsidP="009743FF">
            <w:r>
              <w:t>sad</w:t>
            </w:r>
          </w:p>
        </w:tc>
        <w:tc>
          <w:tcPr>
            <w:tcW w:w="3117" w:type="dxa"/>
          </w:tcPr>
          <w:p w:rsidR="009743FF" w:rsidRDefault="009743FF" w:rsidP="009743FF">
            <w:r>
              <w:t>Corporate</w:t>
            </w:r>
          </w:p>
        </w:tc>
        <w:tc>
          <w:tcPr>
            <w:tcW w:w="3117" w:type="dxa"/>
          </w:tcPr>
          <w:p w:rsidR="009743FF" w:rsidRDefault="009743FF" w:rsidP="009743FF"/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6. Change </w:t>
      </w:r>
      <w:r w:rsidRPr="009743FF">
        <w:rPr>
          <w:rStyle w:val="DAXTRCaption"/>
        </w:rPr>
        <w:t>Event Group Name</w:t>
      </w:r>
      <w:r>
        <w:rPr>
          <w:rStyle w:val="DAXTRCaption"/>
        </w:rPr>
        <w:t xml:space="preserve"> from '</w:t>
      </w:r>
      <w:r w:rsidRPr="009743FF">
        <w:rPr>
          <w:rStyle w:val="DAXTRValue"/>
        </w:rPr>
        <w:t>sad</w:t>
      </w:r>
      <w:r>
        <w:rPr>
          <w:rStyle w:val="DAXTRValue"/>
        </w:rPr>
        <w:t>' to '</w:t>
      </w:r>
      <w:r w:rsidRPr="009743FF">
        <w:rPr>
          <w:rStyle w:val="DAXTRValue"/>
        </w:rPr>
        <w:t>Meeting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9. Make sure the selection is changed in table Event type group table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3FF" w:rsidTr="009743FF">
        <w:tc>
          <w:tcPr>
            <w:tcW w:w="3116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Event Group Name</w:t>
            </w:r>
          </w:p>
        </w:tc>
        <w:tc>
          <w:tcPr>
            <w:tcW w:w="3117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Event category</w:t>
            </w:r>
          </w:p>
        </w:tc>
        <w:tc>
          <w:tcPr>
            <w:tcW w:w="3117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43FF" w:rsidTr="009743FF">
        <w:tc>
          <w:tcPr>
            <w:tcW w:w="3116" w:type="dxa"/>
          </w:tcPr>
          <w:p w:rsidR="009743FF" w:rsidRPr="009743FF" w:rsidRDefault="009743FF" w:rsidP="009743FF">
            <w:r>
              <w:t>Meeting</w:t>
            </w:r>
          </w:p>
        </w:tc>
        <w:tc>
          <w:tcPr>
            <w:tcW w:w="3117" w:type="dxa"/>
          </w:tcPr>
          <w:p w:rsidR="009743FF" w:rsidRDefault="009743FF" w:rsidP="009743FF">
            <w:r>
              <w:t>Corporate</w:t>
            </w:r>
          </w:p>
        </w:tc>
        <w:tc>
          <w:tcPr>
            <w:tcW w:w="3117" w:type="dxa"/>
          </w:tcPr>
          <w:p w:rsidR="009743FF" w:rsidRDefault="009743FF" w:rsidP="009743FF"/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10.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toolbar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10. Change </w:t>
      </w:r>
      <w:r w:rsidRPr="009743FF">
        <w:rPr>
          <w:rStyle w:val="DAXTRCaption"/>
        </w:rPr>
        <w:t>Description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Meetings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12. Close the </w:t>
      </w:r>
      <w:r w:rsidRPr="009743FF">
        <w:rPr>
          <w:rStyle w:val="DAXTRCaption"/>
        </w:rPr>
        <w:t>Event type group table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MenuPath"/>
        </w:rPr>
      </w:pPr>
      <w:r>
        <w:t xml:space="preserve">13. Click Area Page node: </w:t>
      </w:r>
      <w:r w:rsidRPr="009743FF">
        <w:rPr>
          <w:rStyle w:val="DAXTRMenuPath"/>
        </w:rPr>
        <w:t>Event Management -&gt; Setup -&gt; Event Types</w:t>
      </w:r>
      <w:r>
        <w:rPr>
          <w:rStyle w:val="DAXTRMenuPath"/>
        </w:rPr>
        <w:t>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4" w:name="_Toc401525542"/>
      <w:r>
        <w:t>Form name: Event type master table</w:t>
      </w:r>
      <w:bookmarkEnd w:id="4"/>
    </w:p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5868219" cy="4734586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14. Click the </w:t>
      </w:r>
      <w:r w:rsidRPr="009743FF">
        <w:rPr>
          <w:rStyle w:val="DAXTRCaption"/>
        </w:rPr>
        <w:t>New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15. Create a new record in the </w:t>
      </w:r>
      <w:r w:rsidRPr="009743FF">
        <w:rPr>
          <w:rStyle w:val="DAXTRCaption"/>
        </w:rPr>
        <w:t>Event type master table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15. Change </w:t>
      </w:r>
      <w:r w:rsidRPr="009743FF">
        <w:rPr>
          <w:rStyle w:val="DAXTRCaption"/>
        </w:rPr>
        <w:t>Event type name</w:t>
      </w:r>
      <w:r>
        <w:rPr>
          <w:rStyle w:val="DAXTRCaption"/>
        </w:rPr>
        <w:t xml:space="preserve"> from '' to '</w:t>
      </w:r>
      <w:proofErr w:type="spellStart"/>
      <w:r w:rsidRPr="009743FF">
        <w:rPr>
          <w:rStyle w:val="DAXTRValue"/>
        </w:rPr>
        <w:t>Overnite</w:t>
      </w:r>
      <w:proofErr w:type="spellEnd"/>
      <w:r w:rsidRPr="009743FF">
        <w:rPr>
          <w:rStyle w:val="DAXTRValue"/>
        </w:rPr>
        <w:t xml:space="preserve"> trips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16. Change </w:t>
      </w:r>
      <w:r w:rsidRPr="009743FF">
        <w:rPr>
          <w:rStyle w:val="DAXTRCaption"/>
        </w:rPr>
        <w:t>Event description</w:t>
      </w:r>
      <w:r>
        <w:rPr>
          <w:rStyle w:val="DAXTRCaption"/>
        </w:rPr>
        <w:t xml:space="preserve"> from '' to '</w:t>
      </w:r>
      <w:proofErr w:type="spellStart"/>
      <w:r w:rsidRPr="009743FF">
        <w:rPr>
          <w:rStyle w:val="DAXTRValue"/>
        </w:rPr>
        <w:t>Overnite</w:t>
      </w:r>
      <w:proofErr w:type="spellEnd"/>
      <w:r w:rsidRPr="009743FF">
        <w:rPr>
          <w:rStyle w:val="DAXTRValue"/>
        </w:rPr>
        <w:t xml:space="preserve"> trips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17. Change </w:t>
      </w:r>
      <w:r w:rsidRPr="009743FF">
        <w:rPr>
          <w:rStyle w:val="DAXTRCaption"/>
        </w:rPr>
        <w:t>Event Group Name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Out of office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lastRenderedPageBreak/>
        <w:t xml:space="preserve">18. Change </w:t>
      </w:r>
      <w:r w:rsidRPr="009743FF">
        <w:rPr>
          <w:rStyle w:val="DAXTRCaption"/>
        </w:rPr>
        <w:t>Email template Id</w:t>
      </w:r>
      <w:r>
        <w:rPr>
          <w:rStyle w:val="DAXTRCaption"/>
        </w:rPr>
        <w:t xml:space="preserve"> from '' to '</w:t>
      </w:r>
      <w:proofErr w:type="spellStart"/>
      <w:r w:rsidRPr="009743FF">
        <w:rPr>
          <w:rStyle w:val="DAXTRValue"/>
        </w:rPr>
        <w:t>FthEvent</w:t>
      </w:r>
      <w:proofErr w:type="spellEnd"/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20. Click the </w:t>
      </w:r>
      <w:r w:rsidRPr="009743FF">
        <w:rPr>
          <w:rStyle w:val="DAXTRCaption"/>
        </w:rPr>
        <w:t>New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21. Create a new record in the </w:t>
      </w:r>
      <w:r w:rsidRPr="009743FF">
        <w:rPr>
          <w:rStyle w:val="DAXTRCaption"/>
        </w:rPr>
        <w:t>Event type master table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21. Change </w:t>
      </w:r>
      <w:r w:rsidRPr="009743FF">
        <w:rPr>
          <w:rStyle w:val="DAXTRCaption"/>
        </w:rPr>
        <w:t>Event type name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Team meeting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22. Change </w:t>
      </w:r>
      <w:r w:rsidRPr="009743FF">
        <w:rPr>
          <w:rStyle w:val="DAXTRCaption"/>
        </w:rPr>
        <w:t>Event description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Team meeting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23. Change </w:t>
      </w:r>
      <w:r w:rsidRPr="009743FF">
        <w:rPr>
          <w:rStyle w:val="DAXTRCaption"/>
        </w:rPr>
        <w:t>Event Group Name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Meeting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25.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toolbar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25. Change </w:t>
      </w:r>
      <w:r w:rsidRPr="009743FF">
        <w:rPr>
          <w:rStyle w:val="DAXTRCaption"/>
        </w:rPr>
        <w:t>Email template Id</w:t>
      </w:r>
      <w:r>
        <w:rPr>
          <w:rStyle w:val="DAXTRCaption"/>
        </w:rPr>
        <w:t xml:space="preserve"> from '' to '</w:t>
      </w:r>
      <w:proofErr w:type="spellStart"/>
      <w:r w:rsidRPr="009743FF">
        <w:rPr>
          <w:rStyle w:val="DAXTRValue"/>
        </w:rPr>
        <w:t>FthEvent</w:t>
      </w:r>
      <w:proofErr w:type="spellEnd"/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27. Close the </w:t>
      </w:r>
      <w:r w:rsidRPr="009743FF">
        <w:rPr>
          <w:rStyle w:val="DAXTRCaption"/>
        </w:rPr>
        <w:t>Event type master table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MenuPath"/>
        </w:rPr>
      </w:pPr>
      <w:r>
        <w:t xml:space="preserve">28. Click Area Page node: </w:t>
      </w:r>
      <w:r w:rsidRPr="009743FF">
        <w:rPr>
          <w:rStyle w:val="DAXTRMenuPath"/>
        </w:rPr>
        <w:t>Event Management -&gt; Setup -&gt; Food preference</w:t>
      </w:r>
      <w:r>
        <w:rPr>
          <w:rStyle w:val="DAXTRMenuPath"/>
        </w:rPr>
        <w:t>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5" w:name="_Toc401525543"/>
      <w:r>
        <w:t>Form name: Food preferences</w:t>
      </w:r>
      <w:bookmarkEnd w:id="5"/>
    </w:p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5868219" cy="4734586"/>
            <wp:effectExtent l="0" t="0" r="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29. Click the </w:t>
      </w:r>
      <w:r w:rsidRPr="009743FF">
        <w:rPr>
          <w:rStyle w:val="DAXTRCaption"/>
        </w:rPr>
        <w:t>New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30. Create a new record in the </w:t>
      </w:r>
      <w:r w:rsidRPr="009743FF">
        <w:rPr>
          <w:rStyle w:val="DAXTRCaption"/>
        </w:rPr>
        <w:t>Food preferences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31.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toolbar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31. Change </w:t>
      </w:r>
      <w:r w:rsidRPr="009743FF">
        <w:rPr>
          <w:rStyle w:val="DAXTRCaption"/>
        </w:rPr>
        <w:t>Food preference name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Italian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33. Close the </w:t>
      </w:r>
      <w:r w:rsidRPr="009743FF">
        <w:rPr>
          <w:rStyle w:val="DAXTRCaption"/>
        </w:rPr>
        <w:t>Food preferences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MenuPath"/>
        </w:rPr>
      </w:pPr>
      <w:r>
        <w:lastRenderedPageBreak/>
        <w:t xml:space="preserve">34. Click Area Page node: </w:t>
      </w:r>
      <w:r w:rsidRPr="009743FF">
        <w:rPr>
          <w:rStyle w:val="DAXTRMenuPath"/>
        </w:rPr>
        <w:t xml:space="preserve">Event Management -&gt; Setup -&gt; </w:t>
      </w:r>
      <w:proofErr w:type="spellStart"/>
      <w:r w:rsidRPr="009743FF">
        <w:rPr>
          <w:rStyle w:val="DAXTRMenuPath"/>
        </w:rPr>
        <w:t>Pickupdrop</w:t>
      </w:r>
      <w:proofErr w:type="spellEnd"/>
      <w:r w:rsidRPr="009743FF">
        <w:rPr>
          <w:rStyle w:val="DAXTRMenuPath"/>
        </w:rPr>
        <w:t xml:space="preserve"> location</w:t>
      </w:r>
      <w:r>
        <w:rPr>
          <w:rStyle w:val="DAXTRMenuPath"/>
        </w:rPr>
        <w:t>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6" w:name="_Toc401525544"/>
      <w:r>
        <w:t>Form name: Pickup drop location</w:t>
      </w:r>
      <w:bookmarkEnd w:id="6"/>
    </w:p>
    <w:p w:rsidR="009743FF" w:rsidRDefault="009743FF" w:rsidP="009743FF"/>
    <w:p w:rsidR="009743FF" w:rsidRDefault="009743FF" w:rsidP="009743FF">
      <w:r>
        <w:rPr>
          <w:noProof/>
        </w:rPr>
        <w:drawing>
          <wp:inline distT="0" distB="0" distL="0" distR="0">
            <wp:extent cx="5868219" cy="4734586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35. Create a new record in the </w:t>
      </w:r>
      <w:r w:rsidRPr="009743FF">
        <w:rPr>
          <w:rStyle w:val="DAXTRCaption"/>
        </w:rPr>
        <w:t>Pickup drop location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35. Change </w:t>
      </w:r>
      <w:proofErr w:type="spellStart"/>
      <w:r w:rsidRPr="009743FF">
        <w:rPr>
          <w:rStyle w:val="DAXTRCaption"/>
        </w:rPr>
        <w:t>Pickupdrop</w:t>
      </w:r>
      <w:proofErr w:type="spellEnd"/>
      <w:r w:rsidRPr="009743FF">
        <w:rPr>
          <w:rStyle w:val="DAXTRCaption"/>
        </w:rPr>
        <w:t xml:space="preserve"> location Id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LOC-000003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36. Change </w:t>
      </w:r>
      <w:r w:rsidRPr="009743FF">
        <w:rPr>
          <w:rStyle w:val="DAXTRCaption"/>
        </w:rPr>
        <w:t>Pickup location</w:t>
      </w:r>
      <w:r>
        <w:rPr>
          <w:rStyle w:val="DAXTRCaption"/>
        </w:rPr>
        <w:t xml:space="preserve"> from '</w:t>
      </w:r>
      <w:r w:rsidRPr="009743FF">
        <w:rPr>
          <w:rStyle w:val="DAXTRValue"/>
        </w:rPr>
        <w:t>No</w:t>
      </w:r>
      <w:r>
        <w:rPr>
          <w:rStyle w:val="DAXTRValue"/>
        </w:rPr>
        <w:t>' to '</w:t>
      </w:r>
      <w:r w:rsidRPr="009743FF">
        <w:rPr>
          <w:rStyle w:val="DAXTRValue"/>
        </w:rPr>
        <w:t>Yes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lastRenderedPageBreak/>
        <w:t xml:space="preserve">37. Change </w:t>
      </w:r>
      <w:r w:rsidRPr="009743FF">
        <w:rPr>
          <w:rStyle w:val="DAXTRCaption"/>
        </w:rPr>
        <w:t>Pickup location</w:t>
      </w:r>
      <w:r>
        <w:rPr>
          <w:rStyle w:val="DAXTRCaption"/>
        </w:rPr>
        <w:t xml:space="preserve"> from '</w:t>
      </w:r>
      <w:r w:rsidRPr="009743FF">
        <w:rPr>
          <w:rStyle w:val="DAXTRValue"/>
        </w:rPr>
        <w:t>Yes</w:t>
      </w:r>
      <w:r>
        <w:rPr>
          <w:rStyle w:val="DAXTRValue"/>
        </w:rPr>
        <w:t>' to '</w:t>
      </w:r>
      <w:r w:rsidRPr="009743FF">
        <w:rPr>
          <w:rStyle w:val="DAXTRValue"/>
        </w:rPr>
        <w:t>No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38. Change </w:t>
      </w:r>
      <w:r w:rsidRPr="009743FF">
        <w:rPr>
          <w:rStyle w:val="DAXTRCaption"/>
        </w:rPr>
        <w:t>Pickup location</w:t>
      </w:r>
      <w:r>
        <w:rPr>
          <w:rStyle w:val="DAXTRCaption"/>
        </w:rPr>
        <w:t xml:space="preserve"> from '</w:t>
      </w:r>
      <w:r w:rsidRPr="009743FF">
        <w:rPr>
          <w:rStyle w:val="DAXTRValue"/>
        </w:rPr>
        <w:t>No</w:t>
      </w:r>
      <w:r>
        <w:rPr>
          <w:rStyle w:val="DAXTRValue"/>
        </w:rPr>
        <w:t>' to '</w:t>
      </w:r>
      <w:r w:rsidRPr="009743FF">
        <w:rPr>
          <w:rStyle w:val="DAXTRValue"/>
        </w:rPr>
        <w:t>Yes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40. Make sure the selection is changed in table Pickup drop location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43FF" w:rsidTr="009743FF">
        <w:tc>
          <w:tcPr>
            <w:tcW w:w="2337" w:type="dxa"/>
          </w:tcPr>
          <w:p w:rsidR="009743FF" w:rsidRPr="009743FF" w:rsidRDefault="009743FF" w:rsidP="009743FF">
            <w:pPr>
              <w:rPr>
                <w:b/>
              </w:rPr>
            </w:pPr>
            <w:proofErr w:type="spellStart"/>
            <w:r>
              <w:rPr>
                <w:b/>
              </w:rPr>
              <w:t>Pickupdrop</w:t>
            </w:r>
            <w:proofErr w:type="spellEnd"/>
            <w:r>
              <w:rPr>
                <w:b/>
              </w:rPr>
              <w:t xml:space="preserve"> location Id</w:t>
            </w:r>
          </w:p>
        </w:tc>
        <w:tc>
          <w:tcPr>
            <w:tcW w:w="2337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Name or description</w:t>
            </w:r>
          </w:p>
        </w:tc>
        <w:tc>
          <w:tcPr>
            <w:tcW w:w="2338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Pickup location</w:t>
            </w:r>
          </w:p>
        </w:tc>
        <w:tc>
          <w:tcPr>
            <w:tcW w:w="2338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Drop location</w:t>
            </w:r>
          </w:p>
        </w:tc>
      </w:tr>
      <w:tr w:rsidR="009743FF" w:rsidTr="009743FF">
        <w:tc>
          <w:tcPr>
            <w:tcW w:w="2337" w:type="dxa"/>
          </w:tcPr>
          <w:p w:rsidR="009743FF" w:rsidRPr="009743FF" w:rsidRDefault="009743FF" w:rsidP="009743FF">
            <w:r>
              <w:t>LOC-000003</w:t>
            </w:r>
          </w:p>
        </w:tc>
        <w:tc>
          <w:tcPr>
            <w:tcW w:w="2337" w:type="dxa"/>
          </w:tcPr>
          <w:p w:rsidR="009743FF" w:rsidRDefault="009743FF" w:rsidP="009743FF"/>
        </w:tc>
        <w:tc>
          <w:tcPr>
            <w:tcW w:w="2338" w:type="dxa"/>
          </w:tcPr>
          <w:p w:rsidR="009743FF" w:rsidRDefault="009743FF" w:rsidP="009743FF">
            <w:r>
              <w:t>Yes</w:t>
            </w:r>
          </w:p>
        </w:tc>
        <w:tc>
          <w:tcPr>
            <w:tcW w:w="2338" w:type="dxa"/>
          </w:tcPr>
          <w:p w:rsidR="009743FF" w:rsidRDefault="009743FF" w:rsidP="009743FF">
            <w:r>
              <w:t>No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39. Change </w:t>
      </w:r>
      <w:r w:rsidRPr="009743FF">
        <w:rPr>
          <w:rStyle w:val="DAXTRCaption"/>
        </w:rPr>
        <w:t>Name or description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Office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42. Make sure the selection is changed in table Pickup drop location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43FF" w:rsidTr="009743FF">
        <w:tc>
          <w:tcPr>
            <w:tcW w:w="2337" w:type="dxa"/>
          </w:tcPr>
          <w:p w:rsidR="009743FF" w:rsidRPr="009743FF" w:rsidRDefault="009743FF" w:rsidP="009743FF">
            <w:pPr>
              <w:rPr>
                <w:b/>
              </w:rPr>
            </w:pPr>
            <w:proofErr w:type="spellStart"/>
            <w:r>
              <w:rPr>
                <w:b/>
              </w:rPr>
              <w:t>Pickupdrop</w:t>
            </w:r>
            <w:proofErr w:type="spellEnd"/>
            <w:r>
              <w:rPr>
                <w:b/>
              </w:rPr>
              <w:t xml:space="preserve"> location Id</w:t>
            </w:r>
          </w:p>
        </w:tc>
        <w:tc>
          <w:tcPr>
            <w:tcW w:w="2337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Name or description</w:t>
            </w:r>
          </w:p>
        </w:tc>
        <w:tc>
          <w:tcPr>
            <w:tcW w:w="2338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Pickup location</w:t>
            </w:r>
          </w:p>
        </w:tc>
        <w:tc>
          <w:tcPr>
            <w:tcW w:w="2338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Drop location</w:t>
            </w:r>
          </w:p>
        </w:tc>
      </w:tr>
      <w:tr w:rsidR="009743FF" w:rsidTr="009743FF">
        <w:tc>
          <w:tcPr>
            <w:tcW w:w="2337" w:type="dxa"/>
          </w:tcPr>
          <w:p w:rsidR="009743FF" w:rsidRPr="009743FF" w:rsidRDefault="009743FF" w:rsidP="009743FF">
            <w:r>
              <w:t>LOC-000003</w:t>
            </w:r>
          </w:p>
        </w:tc>
        <w:tc>
          <w:tcPr>
            <w:tcW w:w="2337" w:type="dxa"/>
          </w:tcPr>
          <w:p w:rsidR="009743FF" w:rsidRDefault="009743FF" w:rsidP="009743FF">
            <w:r>
              <w:t>Office</w:t>
            </w:r>
          </w:p>
        </w:tc>
        <w:tc>
          <w:tcPr>
            <w:tcW w:w="2338" w:type="dxa"/>
          </w:tcPr>
          <w:p w:rsidR="009743FF" w:rsidRDefault="009743FF" w:rsidP="009743FF">
            <w:r>
              <w:t>Yes</w:t>
            </w:r>
          </w:p>
        </w:tc>
        <w:tc>
          <w:tcPr>
            <w:tcW w:w="2338" w:type="dxa"/>
          </w:tcPr>
          <w:p w:rsidR="009743FF" w:rsidRDefault="009743FF" w:rsidP="009743FF">
            <w:r>
              <w:t>No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43.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toolbar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43. Change </w:t>
      </w:r>
      <w:r w:rsidRPr="009743FF">
        <w:rPr>
          <w:rStyle w:val="DAXTRCaption"/>
        </w:rPr>
        <w:t>Drop location</w:t>
      </w:r>
      <w:r>
        <w:rPr>
          <w:rStyle w:val="DAXTRCaption"/>
        </w:rPr>
        <w:t xml:space="preserve"> from '</w:t>
      </w:r>
      <w:r w:rsidRPr="009743FF">
        <w:rPr>
          <w:rStyle w:val="DAXTRValue"/>
        </w:rPr>
        <w:t>No</w:t>
      </w:r>
      <w:r>
        <w:rPr>
          <w:rStyle w:val="DAXTRValue"/>
        </w:rPr>
        <w:t>' to '</w:t>
      </w:r>
      <w:r w:rsidRPr="009743FF">
        <w:rPr>
          <w:rStyle w:val="DAXTRValue"/>
        </w:rPr>
        <w:t>Yes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45. Close the </w:t>
      </w:r>
      <w:r w:rsidRPr="009743FF">
        <w:rPr>
          <w:rStyle w:val="DAXTRCaption"/>
        </w:rPr>
        <w:t>Pickup drop location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MenuPath"/>
        </w:rPr>
      </w:pPr>
      <w:r>
        <w:t xml:space="preserve">46. Click Area Page node: </w:t>
      </w:r>
      <w:r w:rsidRPr="009743FF">
        <w:rPr>
          <w:rStyle w:val="DAXTRMenuPath"/>
        </w:rPr>
        <w:t>Event Management -&gt; Setup -&gt; Allergies</w:t>
      </w:r>
      <w:r>
        <w:rPr>
          <w:rStyle w:val="DAXTRMenuPath"/>
        </w:rPr>
        <w:t>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7" w:name="_Toc401525545"/>
      <w:r>
        <w:t>Form name: Allergies master</w:t>
      </w:r>
      <w:bookmarkEnd w:id="7"/>
    </w:p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5868219" cy="4734586"/>
            <wp:effectExtent l="0" t="0" r="0" b="889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47. Click the </w:t>
      </w:r>
      <w:r w:rsidRPr="009743FF">
        <w:rPr>
          <w:rStyle w:val="DAXTRCaption"/>
        </w:rPr>
        <w:t>New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48. Create a new record in the </w:t>
      </w:r>
      <w:r w:rsidRPr="009743FF">
        <w:rPr>
          <w:rStyle w:val="DAXTRCaption"/>
        </w:rPr>
        <w:t>Allergies master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48. Change </w:t>
      </w:r>
      <w:r w:rsidRPr="009743FF">
        <w:rPr>
          <w:rStyle w:val="DAXTRCaption"/>
        </w:rPr>
        <w:t>Allergies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Cold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50. Click the </w:t>
      </w:r>
      <w:r w:rsidRPr="009743FF">
        <w:rPr>
          <w:rStyle w:val="DAXTRCaption"/>
        </w:rPr>
        <w:t>New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51. Create a new record in the </w:t>
      </w:r>
      <w:r w:rsidRPr="009743FF">
        <w:rPr>
          <w:rStyle w:val="DAXTRCaption"/>
        </w:rPr>
        <w:t>Allergies master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lastRenderedPageBreak/>
        <w:t xml:space="preserve">52.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toolbar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52. Change </w:t>
      </w:r>
      <w:r w:rsidRPr="009743FF">
        <w:rPr>
          <w:rStyle w:val="DAXTRCaption"/>
        </w:rPr>
        <w:t>Allergies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Hot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54. Close the </w:t>
      </w:r>
      <w:r w:rsidRPr="009743FF">
        <w:rPr>
          <w:rStyle w:val="DAXTRCaption"/>
        </w:rPr>
        <w:t>Allergies master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MenuPath"/>
        </w:rPr>
      </w:pPr>
      <w:r>
        <w:t xml:space="preserve">55. Click Area Page node: </w:t>
      </w:r>
      <w:r w:rsidRPr="009743FF">
        <w:rPr>
          <w:rStyle w:val="DAXTRMenuPath"/>
        </w:rPr>
        <w:t>Event Management -&gt; Common -&gt; Event details</w:t>
      </w:r>
      <w:r>
        <w:rPr>
          <w:rStyle w:val="DAXTRMenuPath"/>
        </w:rPr>
        <w:t>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8" w:name="_Toc401525546"/>
      <w:r>
        <w:t>Form name: Event</w:t>
      </w:r>
      <w:bookmarkEnd w:id="8"/>
    </w:p>
    <w:p w:rsidR="009743FF" w:rsidRDefault="009743FF" w:rsidP="009743FF"/>
    <w:p w:rsidR="009743FF" w:rsidRDefault="009743FF" w:rsidP="009743FF">
      <w:r>
        <w:rPr>
          <w:noProof/>
        </w:rPr>
        <w:drawing>
          <wp:inline distT="0" distB="0" distL="0" distR="0">
            <wp:extent cx="5943600" cy="2604770"/>
            <wp:effectExtent l="0" t="0" r="0" b="508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56. Click the </w:t>
      </w:r>
      <w:r w:rsidRPr="009743FF">
        <w:rPr>
          <w:rStyle w:val="DAXTRCaption"/>
        </w:rPr>
        <w:t>Event -&gt; New -&gt; Event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57. Switch to the </w:t>
      </w:r>
      <w:r w:rsidRPr="009743FF">
        <w:rPr>
          <w:rStyle w:val="DAXTRCaption"/>
        </w:rPr>
        <w:t>General</w:t>
      </w:r>
      <w:r>
        <w:rPr>
          <w:rStyle w:val="DAXTRCaption"/>
        </w:rPr>
        <w:t xml:space="preserve"> tab on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9" w:name="_Toc401525547"/>
      <w:r>
        <w:t>Form name: Event</w:t>
      </w:r>
      <w:bookmarkEnd w:id="9"/>
    </w:p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5943600" cy="31654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57. Change </w:t>
      </w:r>
      <w:r w:rsidRPr="009743FF">
        <w:rPr>
          <w:rStyle w:val="DAXTRCaption"/>
        </w:rPr>
        <w:t>Event type name</w:t>
      </w:r>
      <w:r>
        <w:rPr>
          <w:rStyle w:val="DAXTRCaption"/>
        </w:rPr>
        <w:t xml:space="preserve"> from '' to '</w:t>
      </w:r>
      <w:proofErr w:type="spellStart"/>
      <w:r w:rsidRPr="009743FF">
        <w:rPr>
          <w:rStyle w:val="DAXTRValue"/>
        </w:rPr>
        <w:t>Overnite</w:t>
      </w:r>
      <w:proofErr w:type="spellEnd"/>
      <w:r w:rsidRPr="009743FF">
        <w:rPr>
          <w:rStyle w:val="DAXTRValue"/>
        </w:rPr>
        <w:t xml:space="preserve"> trips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3391373" cy="4201111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59.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59. Change </w:t>
      </w:r>
      <w:r w:rsidRPr="009743FF">
        <w:rPr>
          <w:rStyle w:val="DAXTRCaption"/>
        </w:rPr>
        <w:t>Event description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Goa trip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60. Change </w:t>
      </w:r>
      <w:r w:rsidRPr="009743FF">
        <w:rPr>
          <w:rStyle w:val="DAXTRCaption"/>
        </w:rPr>
        <w:t>Start date time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11/6/2014 12:00:00 am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61. Change </w:t>
      </w:r>
      <w:r w:rsidRPr="009743FF">
        <w:rPr>
          <w:rStyle w:val="DAXTRCaption"/>
        </w:rPr>
        <w:t>End Date Time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11/8/2014 12:00:00 am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62. Change </w:t>
      </w:r>
      <w:r w:rsidRPr="009743FF">
        <w:rPr>
          <w:rStyle w:val="DAXTRCaption"/>
        </w:rPr>
        <w:t>Name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Aaron Con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63. Change </w:t>
      </w:r>
      <w:r w:rsidRPr="009743FF">
        <w:rPr>
          <w:rStyle w:val="DAXTRCaption"/>
        </w:rPr>
        <w:t>Name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Aaron Con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lastRenderedPageBreak/>
        <w:t xml:space="preserve">65. Switch to the </w:t>
      </w:r>
      <w:r w:rsidRPr="009743FF">
        <w:rPr>
          <w:rStyle w:val="DAXTRCaption"/>
        </w:rPr>
        <w:t>Invitation</w:t>
      </w:r>
      <w:r>
        <w:rPr>
          <w:rStyle w:val="DAXTRCaption"/>
        </w:rPr>
        <w:t xml:space="preserve"> tab on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65. Change </w:t>
      </w:r>
      <w:r w:rsidRPr="009743FF">
        <w:rPr>
          <w:rStyle w:val="DAXTRCaption"/>
        </w:rPr>
        <w:t>Requires employee response</w:t>
      </w:r>
      <w:r>
        <w:rPr>
          <w:rStyle w:val="DAXTRCaption"/>
        </w:rPr>
        <w:t xml:space="preserve">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 xml:space="preserve">66. Change </w:t>
      </w:r>
      <w:r w:rsidRPr="009743FF">
        <w:rPr>
          <w:rStyle w:val="DAXTRCaption"/>
        </w:rPr>
        <w:t>Respond by</w:t>
      </w:r>
      <w:r>
        <w:rPr>
          <w:rStyle w:val="DAXTRCaption"/>
        </w:rPr>
        <w:t xml:space="preserve"> from '' to '</w:t>
      </w:r>
      <w:r w:rsidRPr="009743FF">
        <w:rPr>
          <w:rStyle w:val="DAXTRValue"/>
        </w:rPr>
        <w:t>11/2/2014 12:00:00 am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68. Switch to the </w:t>
      </w:r>
      <w:r w:rsidRPr="009743FF">
        <w:rPr>
          <w:rStyle w:val="DAXTRCaption"/>
        </w:rPr>
        <w:t>Event preferences</w:t>
      </w:r>
      <w:r>
        <w:rPr>
          <w:rStyle w:val="DAXTRCaption"/>
        </w:rPr>
        <w:t xml:space="preserve"> tab on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5943600" cy="31654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69. Switch to the </w:t>
      </w:r>
      <w:r w:rsidRPr="009743FF">
        <w:rPr>
          <w:rStyle w:val="DAXTRCaption"/>
        </w:rPr>
        <w:t>Food preferences</w:t>
      </w:r>
      <w:r>
        <w:rPr>
          <w:rStyle w:val="DAXTRCaption"/>
        </w:rPr>
        <w:t xml:space="preserve"> tab on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r>
        <w:lastRenderedPageBreak/>
        <w:t>70. Make sure the selection is changed in table Food preferences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</w:p>
        </w:tc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Food preference name</w:t>
            </w:r>
          </w:p>
        </w:tc>
      </w:tr>
      <w:tr w:rsidR="009743FF" w:rsidTr="009743FF">
        <w:tc>
          <w:tcPr>
            <w:tcW w:w="4675" w:type="dxa"/>
          </w:tcPr>
          <w:p w:rsidR="009743FF" w:rsidRPr="009743FF" w:rsidRDefault="009743FF" w:rsidP="009743FF">
            <w:r>
              <w:t>false</w:t>
            </w:r>
          </w:p>
        </w:tc>
        <w:tc>
          <w:tcPr>
            <w:tcW w:w="4675" w:type="dxa"/>
          </w:tcPr>
          <w:p w:rsidR="009743FF" w:rsidRDefault="009743FF" w:rsidP="009743FF">
            <w:r>
              <w:t xml:space="preserve">North </w:t>
            </w:r>
            <w:proofErr w:type="spellStart"/>
            <w:r>
              <w:t>indian</w:t>
            </w:r>
            <w:proofErr w:type="spellEnd"/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>69.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72. Make sure the selection is changed in table Food preferences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</w:p>
        </w:tc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Food preference name</w:t>
            </w:r>
          </w:p>
        </w:tc>
      </w:tr>
      <w:tr w:rsidR="009743FF" w:rsidTr="009743FF">
        <w:tc>
          <w:tcPr>
            <w:tcW w:w="4675" w:type="dxa"/>
          </w:tcPr>
          <w:p w:rsidR="009743FF" w:rsidRPr="009743FF" w:rsidRDefault="009743FF" w:rsidP="009743FF">
            <w:r>
              <w:t>false</w:t>
            </w:r>
          </w:p>
        </w:tc>
        <w:tc>
          <w:tcPr>
            <w:tcW w:w="4675" w:type="dxa"/>
          </w:tcPr>
          <w:p w:rsidR="009743FF" w:rsidRDefault="009743FF" w:rsidP="009743FF">
            <w:r>
              <w:t>Italian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>71.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74. Switch to the </w:t>
      </w:r>
      <w:r w:rsidRPr="009743FF">
        <w:rPr>
          <w:rStyle w:val="DAXTRCaption"/>
        </w:rPr>
        <w:t>Pickup drop locations</w:t>
      </w:r>
      <w:r>
        <w:rPr>
          <w:rStyle w:val="DAXTRCaption"/>
        </w:rPr>
        <w:t xml:space="preserve"> tab on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75. Click the </w:t>
      </w:r>
      <w:proofErr w:type="spellStart"/>
      <w:r w:rsidRPr="009743FF">
        <w:rPr>
          <w:rStyle w:val="DAXTRCaption"/>
        </w:rPr>
        <w:t>Pickupdrop</w:t>
      </w:r>
      <w:proofErr w:type="spellEnd"/>
      <w:r w:rsidRPr="009743FF">
        <w:rPr>
          <w:rStyle w:val="DAXTRCaption"/>
        </w:rPr>
        <w:t xml:space="preserve"> location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>
      <w:pPr>
        <w:pStyle w:val="DAXTRFormOpen"/>
      </w:pPr>
      <w:bookmarkStart w:id="10" w:name="_Toc401525548"/>
      <w:r>
        <w:t>Form name: Pickup drop location</w:t>
      </w:r>
      <w:bookmarkEnd w:id="10"/>
    </w:p>
    <w:p w:rsidR="009743FF" w:rsidRDefault="009743FF" w:rsidP="009743FF">
      <w:pPr>
        <w:rPr>
          <w:rStyle w:val="DAXTRCaption"/>
        </w:rPr>
      </w:pPr>
      <w:r>
        <w:t xml:space="preserve">76. Switch to the </w:t>
      </w:r>
      <w:r w:rsidRPr="009743FF">
        <w:rPr>
          <w:rStyle w:val="DAXTRCaption"/>
        </w:rPr>
        <w:t>Food preferences</w:t>
      </w:r>
      <w:r>
        <w:rPr>
          <w:rStyle w:val="DAXTRCaption"/>
        </w:rPr>
        <w:t xml:space="preserve"> tab on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5943600" cy="316547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r>
        <w:t>77. Make sure the selection is changed in table Pickup drop location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43FF" w:rsidTr="009743FF"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proofErr w:type="spellStart"/>
            <w:r>
              <w:rPr>
                <w:b/>
              </w:rPr>
              <w:t>Pickupdrop</w:t>
            </w:r>
            <w:proofErr w:type="spellEnd"/>
            <w:r>
              <w:rPr>
                <w:b/>
              </w:rPr>
              <w:t xml:space="preserve"> location Id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Name or description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Pickup location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Drop location</w:t>
            </w:r>
          </w:p>
        </w:tc>
      </w:tr>
      <w:tr w:rsidR="009743FF" w:rsidTr="009743FF">
        <w:tc>
          <w:tcPr>
            <w:tcW w:w="1870" w:type="dxa"/>
          </w:tcPr>
          <w:p w:rsidR="009743FF" w:rsidRPr="009743FF" w:rsidRDefault="009743FF" w:rsidP="009743FF">
            <w:r>
              <w:t>false</w:t>
            </w:r>
          </w:p>
        </w:tc>
        <w:tc>
          <w:tcPr>
            <w:tcW w:w="1870" w:type="dxa"/>
          </w:tcPr>
          <w:p w:rsidR="009743FF" w:rsidRDefault="009743FF" w:rsidP="009743FF">
            <w:r>
              <w:t>LOC-000002</w:t>
            </w:r>
          </w:p>
        </w:tc>
        <w:tc>
          <w:tcPr>
            <w:tcW w:w="1870" w:type="dxa"/>
          </w:tcPr>
          <w:p w:rsidR="009743FF" w:rsidRDefault="009743FF" w:rsidP="009743FF">
            <w:r>
              <w:t>Accounts</w:t>
            </w:r>
          </w:p>
        </w:tc>
        <w:tc>
          <w:tcPr>
            <w:tcW w:w="1870" w:type="dxa"/>
          </w:tcPr>
          <w:p w:rsidR="009743FF" w:rsidRDefault="009743FF" w:rsidP="009743FF">
            <w:r>
              <w:t>Yes</w:t>
            </w:r>
          </w:p>
        </w:tc>
        <w:tc>
          <w:tcPr>
            <w:tcW w:w="1870" w:type="dxa"/>
          </w:tcPr>
          <w:p w:rsidR="009743FF" w:rsidRDefault="009743FF" w:rsidP="009743FF">
            <w:r>
              <w:t>Yes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>76.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79. Make sure the selection is changed in table Pickup drop location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43FF" w:rsidTr="009743FF"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proofErr w:type="spellStart"/>
            <w:r>
              <w:rPr>
                <w:b/>
              </w:rPr>
              <w:t>Pickupdrop</w:t>
            </w:r>
            <w:proofErr w:type="spellEnd"/>
            <w:r>
              <w:rPr>
                <w:b/>
              </w:rPr>
              <w:t xml:space="preserve"> location Id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Name or description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Pickup location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Drop location</w:t>
            </w:r>
          </w:p>
        </w:tc>
      </w:tr>
      <w:tr w:rsidR="009743FF" w:rsidTr="009743FF">
        <w:tc>
          <w:tcPr>
            <w:tcW w:w="1870" w:type="dxa"/>
          </w:tcPr>
          <w:p w:rsidR="009743FF" w:rsidRPr="009743FF" w:rsidRDefault="009743FF" w:rsidP="009743FF">
            <w:r>
              <w:t>false</w:t>
            </w:r>
          </w:p>
        </w:tc>
        <w:tc>
          <w:tcPr>
            <w:tcW w:w="1870" w:type="dxa"/>
          </w:tcPr>
          <w:p w:rsidR="009743FF" w:rsidRDefault="009743FF" w:rsidP="009743FF">
            <w:r>
              <w:t>LOC-000001</w:t>
            </w:r>
          </w:p>
        </w:tc>
        <w:tc>
          <w:tcPr>
            <w:tcW w:w="1870" w:type="dxa"/>
          </w:tcPr>
          <w:p w:rsidR="009743FF" w:rsidRDefault="009743FF" w:rsidP="009743FF">
            <w:r>
              <w:t>Head Office</w:t>
            </w:r>
          </w:p>
        </w:tc>
        <w:tc>
          <w:tcPr>
            <w:tcW w:w="1870" w:type="dxa"/>
          </w:tcPr>
          <w:p w:rsidR="009743FF" w:rsidRDefault="009743FF" w:rsidP="009743FF">
            <w:r>
              <w:t>Yes</w:t>
            </w:r>
          </w:p>
        </w:tc>
        <w:tc>
          <w:tcPr>
            <w:tcW w:w="1870" w:type="dxa"/>
          </w:tcPr>
          <w:p w:rsidR="009743FF" w:rsidRDefault="009743FF" w:rsidP="009743FF">
            <w:r>
              <w:t>Yes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>78.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81. Make sure the selection is changed in table Pickup drop location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43FF" w:rsidTr="009743FF"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proofErr w:type="spellStart"/>
            <w:r>
              <w:rPr>
                <w:b/>
              </w:rPr>
              <w:t>Pickupdrop</w:t>
            </w:r>
            <w:proofErr w:type="spellEnd"/>
            <w:r>
              <w:rPr>
                <w:b/>
              </w:rPr>
              <w:t xml:space="preserve"> location Id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Name or description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Pickup location</w:t>
            </w:r>
          </w:p>
        </w:tc>
        <w:tc>
          <w:tcPr>
            <w:tcW w:w="1870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Drop location</w:t>
            </w:r>
          </w:p>
        </w:tc>
      </w:tr>
      <w:tr w:rsidR="009743FF" w:rsidTr="009743FF">
        <w:tc>
          <w:tcPr>
            <w:tcW w:w="1870" w:type="dxa"/>
          </w:tcPr>
          <w:p w:rsidR="009743FF" w:rsidRPr="009743FF" w:rsidRDefault="009743FF" w:rsidP="009743FF">
            <w:r>
              <w:t>false</w:t>
            </w:r>
          </w:p>
        </w:tc>
        <w:tc>
          <w:tcPr>
            <w:tcW w:w="1870" w:type="dxa"/>
          </w:tcPr>
          <w:p w:rsidR="009743FF" w:rsidRDefault="009743FF" w:rsidP="009743FF">
            <w:r>
              <w:t>LOC-000003</w:t>
            </w:r>
          </w:p>
        </w:tc>
        <w:tc>
          <w:tcPr>
            <w:tcW w:w="1870" w:type="dxa"/>
          </w:tcPr>
          <w:p w:rsidR="009743FF" w:rsidRDefault="009743FF" w:rsidP="009743FF">
            <w:r>
              <w:t>Office</w:t>
            </w:r>
          </w:p>
        </w:tc>
        <w:tc>
          <w:tcPr>
            <w:tcW w:w="1870" w:type="dxa"/>
          </w:tcPr>
          <w:p w:rsidR="009743FF" w:rsidRDefault="009743FF" w:rsidP="009743FF">
            <w:r>
              <w:t>Yes</w:t>
            </w:r>
          </w:p>
        </w:tc>
        <w:tc>
          <w:tcPr>
            <w:tcW w:w="1870" w:type="dxa"/>
          </w:tcPr>
          <w:p w:rsidR="009743FF" w:rsidRDefault="009743FF" w:rsidP="009743FF">
            <w:r>
              <w:t>Yes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82.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toolbar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>82.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84. Close the </w:t>
      </w:r>
      <w:r w:rsidRPr="009743FF">
        <w:rPr>
          <w:rStyle w:val="DAXTRCaption"/>
        </w:rPr>
        <w:t>Pickup drop location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85. Switch to the </w:t>
      </w:r>
      <w:r w:rsidRPr="009743FF">
        <w:rPr>
          <w:rStyle w:val="DAXTRCaption"/>
        </w:rPr>
        <w:t>Allergies</w:t>
      </w:r>
      <w:r>
        <w:rPr>
          <w:rStyle w:val="DAXTRCaption"/>
        </w:rPr>
        <w:t xml:space="preserve"> tab on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>85.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87. Make sure the selection is changed in table Allergies master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</w:p>
        </w:tc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Allergies</w:t>
            </w:r>
          </w:p>
        </w:tc>
      </w:tr>
      <w:tr w:rsidR="009743FF" w:rsidTr="009743FF">
        <w:tc>
          <w:tcPr>
            <w:tcW w:w="4675" w:type="dxa"/>
          </w:tcPr>
          <w:p w:rsidR="009743FF" w:rsidRPr="009743FF" w:rsidRDefault="009743FF" w:rsidP="009743FF">
            <w:r>
              <w:t>false</w:t>
            </w:r>
          </w:p>
        </w:tc>
        <w:tc>
          <w:tcPr>
            <w:tcW w:w="4675" w:type="dxa"/>
          </w:tcPr>
          <w:p w:rsidR="009743FF" w:rsidRDefault="009743FF" w:rsidP="009743FF">
            <w:r>
              <w:t>Cold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Value"/>
        </w:rPr>
      </w:pPr>
      <w:r>
        <w:t>86.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r>
        <w:t>89. Make sure the selection is changed in table Allergies master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3FF" w:rsidTr="009743FF"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</w:p>
        </w:tc>
        <w:tc>
          <w:tcPr>
            <w:tcW w:w="4675" w:type="dxa"/>
          </w:tcPr>
          <w:p w:rsidR="009743FF" w:rsidRPr="009743FF" w:rsidRDefault="009743FF" w:rsidP="009743FF">
            <w:pPr>
              <w:rPr>
                <w:b/>
              </w:rPr>
            </w:pPr>
            <w:r>
              <w:rPr>
                <w:b/>
              </w:rPr>
              <w:t>Allergies</w:t>
            </w:r>
          </w:p>
        </w:tc>
      </w:tr>
      <w:tr w:rsidR="009743FF" w:rsidTr="009743FF">
        <w:tc>
          <w:tcPr>
            <w:tcW w:w="4675" w:type="dxa"/>
          </w:tcPr>
          <w:p w:rsidR="009743FF" w:rsidRPr="009743FF" w:rsidRDefault="009743FF" w:rsidP="009743FF">
            <w:r>
              <w:t>false</w:t>
            </w:r>
          </w:p>
        </w:tc>
        <w:tc>
          <w:tcPr>
            <w:tcW w:w="4675" w:type="dxa"/>
          </w:tcPr>
          <w:p w:rsidR="009743FF" w:rsidRDefault="009743FF" w:rsidP="009743FF">
            <w:r>
              <w:t>Hot</w:t>
            </w:r>
          </w:p>
        </w:tc>
      </w:tr>
    </w:tbl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90.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toolbar button.</w:t>
      </w:r>
    </w:p>
    <w:p w:rsidR="009743FF" w:rsidRDefault="009743FF" w:rsidP="009743FF"/>
    <w:p w:rsidR="009743FF" w:rsidRDefault="009743FF" w:rsidP="009743FF">
      <w:pPr>
        <w:rPr>
          <w:rStyle w:val="DAXTRValue"/>
        </w:rPr>
      </w:pPr>
      <w:r>
        <w:t>90. Change  from '</w:t>
      </w:r>
      <w:r w:rsidRPr="009743FF">
        <w:rPr>
          <w:rStyle w:val="DAXTRValue"/>
        </w:rPr>
        <w:t>false</w:t>
      </w:r>
      <w:r>
        <w:rPr>
          <w:rStyle w:val="DAXTRValue"/>
        </w:rPr>
        <w:t>' to '</w:t>
      </w:r>
      <w:r w:rsidRPr="009743FF">
        <w:rPr>
          <w:rStyle w:val="DAXTRValue"/>
        </w:rPr>
        <w:t>true</w:t>
      </w:r>
      <w:r>
        <w:rPr>
          <w:rStyle w:val="DAXTRValue"/>
        </w:rPr>
        <w:t>'.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92. Close the </w:t>
      </w:r>
      <w:r w:rsidRPr="009743FF">
        <w:rPr>
          <w:rStyle w:val="DAXTRCaption"/>
        </w:rPr>
        <w:t>Event</w:t>
      </w:r>
      <w:r>
        <w:rPr>
          <w:rStyle w:val="DAXTRCaption"/>
        </w:rPr>
        <w:t xml:space="preserve"> form.</w:t>
      </w:r>
    </w:p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93. Click the </w:t>
      </w:r>
      <w:r w:rsidRPr="009743FF">
        <w:rPr>
          <w:rStyle w:val="DAXTRCaption"/>
        </w:rPr>
        <w:t>Event -&gt; Attendees Information -&gt; Attendees Information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Default="009743FF" w:rsidP="009743FF"/>
    <w:p w:rsidR="009743FF" w:rsidRDefault="009743FF" w:rsidP="009743FF">
      <w:r>
        <w:rPr>
          <w:noProof/>
        </w:rPr>
        <w:lastRenderedPageBreak/>
        <w:drawing>
          <wp:inline distT="0" distB="0" distL="0" distR="0">
            <wp:extent cx="3391373" cy="4201111"/>
            <wp:effectExtent l="0" t="0" r="0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FF" w:rsidRDefault="009743FF" w:rsidP="009743FF"/>
    <w:p w:rsidR="009743FF" w:rsidRDefault="009743FF" w:rsidP="009743FF"/>
    <w:p w:rsidR="009743FF" w:rsidRDefault="009743FF" w:rsidP="009743FF">
      <w:pPr>
        <w:rPr>
          <w:rStyle w:val="DAXTRCaption"/>
        </w:rPr>
      </w:pPr>
      <w:r>
        <w:t xml:space="preserve">94. Click the </w:t>
      </w:r>
      <w:r w:rsidRPr="009743FF">
        <w:rPr>
          <w:rStyle w:val="DAXTRCaption"/>
        </w:rPr>
        <w:t>Close</w:t>
      </w:r>
      <w:r>
        <w:rPr>
          <w:rStyle w:val="DAXTRCaption"/>
        </w:rPr>
        <w:t xml:space="preserve"> button.</w:t>
      </w:r>
    </w:p>
    <w:p w:rsidR="009743FF" w:rsidRDefault="009743FF" w:rsidP="009743FF"/>
    <w:p w:rsidR="009743FF" w:rsidRPr="009743FF" w:rsidRDefault="009743FF" w:rsidP="009743FF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F36B56" w:rsidRPr="00F36B56" w:rsidRDefault="00F36B56" w:rsidP="00F36B56"/>
    <w:p w:rsidR="00875CF6" w:rsidRDefault="00E31F7C"/>
    <w:sectPr w:rsidR="00875CF6" w:rsidSect="00293099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F7C" w:rsidRDefault="00E31F7C" w:rsidP="00421AA8">
      <w:pPr>
        <w:spacing w:after="0" w:line="240" w:lineRule="auto"/>
      </w:pPr>
      <w:r>
        <w:separator/>
      </w:r>
    </w:p>
  </w:endnote>
  <w:endnote w:type="continuationSeparator" w:id="0">
    <w:p w:rsidR="00E31F7C" w:rsidRDefault="00E31F7C" w:rsidP="0042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0879618"/>
      <w:docPartObj>
        <w:docPartGallery w:val="Page Numbers (Bottom of Page)"/>
        <w:docPartUnique/>
      </w:docPartObj>
    </w:sdtPr>
    <w:sdtEndPr>
      <w:rPr>
        <w:rFonts w:ascii="Segoe UI Light" w:hAnsi="Segoe UI Light" w:cs="Segoe UI Light"/>
        <w:color w:val="7F7F7F" w:themeColor="background1" w:themeShade="7F"/>
        <w:spacing w:val="60"/>
        <w:sz w:val="20"/>
      </w:rPr>
    </w:sdtEndPr>
    <w:sdtContent>
      <w:p w:rsidR="00F36B56" w:rsidRPr="00F36B56" w:rsidRDefault="00F36B56" w:rsidP="00F36B5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Segoe UI Light" w:hAnsi="Segoe UI Light" w:cs="Segoe UI Light"/>
            <w:sz w:val="20"/>
          </w:rPr>
        </w:pPr>
        <w:r w:rsidRPr="00F36B56">
          <w:rPr>
            <w:rFonts w:ascii="Segoe UI Light" w:hAnsi="Segoe UI Light" w:cs="Segoe UI Light"/>
            <w:sz w:val="20"/>
          </w:rPr>
          <w:fldChar w:fldCharType="begin"/>
        </w:r>
        <w:r w:rsidRPr="00F36B56">
          <w:rPr>
            <w:rFonts w:ascii="Segoe UI Light" w:hAnsi="Segoe UI Light" w:cs="Segoe UI Light"/>
            <w:sz w:val="20"/>
          </w:rPr>
          <w:instrText xml:space="preserve"> PAGE   \* MERGEFORMAT </w:instrText>
        </w:r>
        <w:r w:rsidRPr="00F36B56">
          <w:rPr>
            <w:rFonts w:ascii="Segoe UI Light" w:hAnsi="Segoe UI Light" w:cs="Segoe UI Light"/>
            <w:sz w:val="20"/>
          </w:rPr>
          <w:fldChar w:fldCharType="separate"/>
        </w:r>
        <w:r w:rsidR="009743FF">
          <w:rPr>
            <w:rFonts w:ascii="Segoe UI Light" w:hAnsi="Segoe UI Light" w:cs="Segoe UI Light"/>
            <w:noProof/>
            <w:sz w:val="20"/>
          </w:rPr>
          <w:t>19</w:t>
        </w:r>
        <w:r w:rsidRPr="00F36B56">
          <w:rPr>
            <w:rFonts w:ascii="Segoe UI Light" w:hAnsi="Segoe UI Light" w:cs="Segoe UI Light"/>
            <w:noProof/>
            <w:sz w:val="20"/>
          </w:rPr>
          <w:fldChar w:fldCharType="end"/>
        </w:r>
        <w:r w:rsidRPr="00F36B56">
          <w:rPr>
            <w:rFonts w:ascii="Segoe UI Light" w:hAnsi="Segoe UI Light" w:cs="Segoe UI Light"/>
            <w:sz w:val="20"/>
          </w:rPr>
          <w:t xml:space="preserve"> | </w:t>
        </w:r>
        <w:r w:rsidRPr="00F36B56">
          <w:rPr>
            <w:rFonts w:ascii="Segoe UI Light" w:hAnsi="Segoe UI Light" w:cs="Segoe UI Light"/>
            <w:color w:val="7F7F7F" w:themeColor="background1" w:themeShade="7F"/>
            <w:spacing w:val="60"/>
            <w:sz w:val="20"/>
          </w:rPr>
          <w:t>Page</w:t>
        </w:r>
      </w:p>
    </w:sdtContent>
  </w:sdt>
  <w:p w:rsidR="00421AA8" w:rsidRDefault="00421A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8D4" w:rsidRDefault="008A579C" w:rsidP="008A579C">
    <w:pPr>
      <w:pStyle w:val="Footer"/>
      <w:jc w:val="center"/>
    </w:pPr>
    <w:r w:rsidRPr="008A579C">
      <w:rPr>
        <w:rFonts w:asciiTheme="majorHAnsi" w:eastAsiaTheme="majorEastAsia" w:hAnsiTheme="majorHAnsi" w:cstheme="majorBidi"/>
        <w:noProof/>
        <w:color w:val="2E74B5" w:themeColor="accent1" w:themeShade="BF"/>
        <w:sz w:val="24"/>
        <w:szCs w:val="26"/>
      </w:rPr>
      <w:drawing>
        <wp:inline distT="0" distB="0" distL="0" distR="0">
          <wp:extent cx="2574739" cy="273133"/>
          <wp:effectExtent l="0" t="0" r="0" b="0"/>
          <wp:docPr id="1" name="Picture 1" descr="C:\Users\arijitba\Desktop\Scratch\5040a075-8461-47b9-bd6d-18e70c787cff\MS_rgb_Dynamics_AX12_Blu28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ijitba\Desktop\Scratch\5040a075-8461-47b9-bd6d-18e70c787cff\MS_rgb_Dynamics_AX12_Blu28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9412" cy="278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F7C" w:rsidRDefault="00E31F7C" w:rsidP="00421AA8">
      <w:pPr>
        <w:spacing w:after="0" w:line="240" w:lineRule="auto"/>
      </w:pPr>
      <w:r>
        <w:separator/>
      </w:r>
    </w:p>
  </w:footnote>
  <w:footnote w:type="continuationSeparator" w:id="0">
    <w:p w:rsidR="00E31F7C" w:rsidRDefault="00E31F7C" w:rsidP="0042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105" w:rsidRDefault="00E31F7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123970798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5105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Microsoft Dynamics AX 2012 process documentation</w:t>
        </w:r>
      </w:sdtContent>
    </w:sdt>
  </w:p>
  <w:p w:rsidR="00421AA8" w:rsidRDefault="00421A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79" w:rsidRPr="008A579C" w:rsidRDefault="00E31F7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Segoe UI Light" w:eastAsiaTheme="majorEastAsia" w:hAnsi="Segoe UI Light" w:cs="Segoe UI Light"/>
        <w:color w:val="2E74B5" w:themeColor="accent1" w:themeShade="BF"/>
        <w:sz w:val="24"/>
        <w:szCs w:val="26"/>
      </w:rPr>
    </w:pPr>
    <w:sdt>
      <w:sdtPr>
        <w:rPr>
          <w:rFonts w:ascii="Segoe UI Light" w:eastAsiaTheme="majorEastAsia" w:hAnsi="Segoe UI Light" w:cs="Segoe UI Light"/>
          <w:color w:val="2E74B5" w:themeColor="accent1" w:themeShade="BF"/>
          <w:sz w:val="24"/>
          <w:szCs w:val="26"/>
        </w:rPr>
        <w:alias w:val="Title"/>
        <w:tag w:val=""/>
        <w:id w:val="-932208079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3743" w:rsidRPr="008A579C">
          <w:rPr>
            <w:rFonts w:ascii="Segoe UI Light" w:eastAsiaTheme="majorEastAsia" w:hAnsi="Segoe UI Light" w:cs="Segoe UI Light"/>
            <w:color w:val="2E74B5" w:themeColor="accent1" w:themeShade="BF"/>
            <w:sz w:val="24"/>
            <w:szCs w:val="26"/>
          </w:rPr>
          <w:t>Microsoft Dynamics AX 2012 process documentation</w:t>
        </w:r>
      </w:sdtContent>
    </w:sdt>
  </w:p>
  <w:p w:rsidR="002748D4" w:rsidRDefault="00274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FF"/>
    <w:rsid w:val="000F0650"/>
    <w:rsid w:val="00172E02"/>
    <w:rsid w:val="00271144"/>
    <w:rsid w:val="002748D4"/>
    <w:rsid w:val="00293099"/>
    <w:rsid w:val="003743F7"/>
    <w:rsid w:val="003E3F69"/>
    <w:rsid w:val="00421AA8"/>
    <w:rsid w:val="006365D5"/>
    <w:rsid w:val="006A7EAC"/>
    <w:rsid w:val="006F4379"/>
    <w:rsid w:val="007247C0"/>
    <w:rsid w:val="008A579C"/>
    <w:rsid w:val="00901BC9"/>
    <w:rsid w:val="00930808"/>
    <w:rsid w:val="009743FF"/>
    <w:rsid w:val="00975677"/>
    <w:rsid w:val="00A83743"/>
    <w:rsid w:val="00B813E3"/>
    <w:rsid w:val="00BB5105"/>
    <w:rsid w:val="00BF4C7A"/>
    <w:rsid w:val="00D67F6E"/>
    <w:rsid w:val="00E31F7C"/>
    <w:rsid w:val="00E54E00"/>
    <w:rsid w:val="00E836C2"/>
    <w:rsid w:val="00EC6914"/>
    <w:rsid w:val="00F16A7F"/>
    <w:rsid w:val="00F36B56"/>
    <w:rsid w:val="00F6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643A1-46C2-4D41-8031-C335BBCC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808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1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AA8"/>
  </w:style>
  <w:style w:type="paragraph" w:styleId="Footer">
    <w:name w:val="footer"/>
    <w:basedOn w:val="Normal"/>
    <w:link w:val="FooterChar"/>
    <w:uiPriority w:val="99"/>
    <w:unhideWhenUsed/>
    <w:qFormat/>
    <w:rsid w:val="00421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AA8"/>
  </w:style>
  <w:style w:type="character" w:customStyle="1" w:styleId="DAXTRCaption">
    <w:name w:val="DAXTR_Caption"/>
    <w:basedOn w:val="DefaultParagraphFont"/>
    <w:rsid w:val="009743FF"/>
    <w:rPr>
      <w:b/>
    </w:rPr>
  </w:style>
  <w:style w:type="character" w:customStyle="1" w:styleId="DAXTRMenuPath">
    <w:name w:val="DAXTR_MenuPath"/>
    <w:basedOn w:val="DefaultParagraphFont"/>
    <w:rsid w:val="009743FF"/>
    <w:rPr>
      <w:b/>
    </w:rPr>
  </w:style>
  <w:style w:type="character" w:customStyle="1" w:styleId="DAXTRValue">
    <w:name w:val="DAXTR_Value"/>
    <w:basedOn w:val="DefaultParagraphFont"/>
    <w:rsid w:val="009743FF"/>
  </w:style>
  <w:style w:type="paragraph" w:customStyle="1" w:styleId="DAXTRFormOpen">
    <w:name w:val="DAXTR_FormOpen"/>
    <w:basedOn w:val="Heading3"/>
    <w:link w:val="DAXTRFormOpenChar"/>
    <w:rsid w:val="009743FF"/>
  </w:style>
  <w:style w:type="character" w:customStyle="1" w:styleId="DAXTRFormOpenChar">
    <w:name w:val="DAXTR_FormOpen Char"/>
    <w:basedOn w:val="DefaultParagraphFont"/>
    <w:link w:val="DAXTRFormOpen"/>
    <w:rsid w:val="009743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3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4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743F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743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4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ask%20Recorder\Templates\Task%20Record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C117AE-DE0F-40BE-A623-D3C8F396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Recorder template</Template>
  <TotalTime>2</TotalTime>
  <Pages>20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Dynamics AX 2012 process documentation</vt:lpstr>
    </vt:vector>
  </TitlesOfParts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Dynamics AX 2012 process documentation</dc:title>
  <dc:subject/>
  <dc:creator>Purnesh Dixit</dc:creator>
  <cp:keywords/>
  <dc:description/>
  <cp:lastModifiedBy>Purnesh Dixit</cp:lastModifiedBy>
  <cp:revision>1</cp:revision>
  <dcterms:created xsi:type="dcterms:W3CDTF">2014-10-20T06:42:00Z</dcterms:created>
  <dcterms:modified xsi:type="dcterms:W3CDTF">2014-10-20T06:44:00Z</dcterms:modified>
  <cp:category>Financials</cp:category>
</cp:coreProperties>
</file>