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329A9" w14:textId="77777777" w:rsidR="00975D97" w:rsidRPr="00975D97" w:rsidRDefault="00975D97" w:rsidP="00B00E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5D9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F1FBFC" w14:textId="77777777" w:rsidR="00975D97" w:rsidRPr="00975D97" w:rsidRDefault="00975D97" w:rsidP="00B00E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5D97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735C9FE0" w14:textId="77777777" w:rsidR="00975D97" w:rsidRPr="00975D97" w:rsidRDefault="00975D97" w:rsidP="00B00E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5D97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436E5075" w14:textId="77777777" w:rsidR="00975D97" w:rsidRDefault="00975D97" w:rsidP="00B00E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116A8C" w14:textId="77777777" w:rsidR="002B5BBA" w:rsidRPr="00975D97" w:rsidRDefault="002B5BBA" w:rsidP="00B00E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17918" w14:textId="77777777" w:rsidR="00975D97" w:rsidRPr="00975D97" w:rsidRDefault="00975D97" w:rsidP="00B00E2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75D97">
        <w:rPr>
          <w:rFonts w:ascii="Times New Roman" w:eastAsia="Calibri" w:hAnsi="Times New Roman" w:cs="Times New Roman"/>
          <w:noProof/>
          <w:sz w:val="28"/>
          <w:szCs w:val="28"/>
        </w:rPr>
        <w:object w:dxaOrig="1242" w:dyaOrig="831" w14:anchorId="794BD4A3">
          <v:shape id="ole_rId2" o:spid="_x0000_i1025" style="width:126pt;height:91.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9284406" r:id="rId9"/>
        </w:object>
      </w:r>
    </w:p>
    <w:p w14:paraId="49FF477D" w14:textId="77777777" w:rsidR="00975D97" w:rsidRPr="00975D97" w:rsidRDefault="00975D97" w:rsidP="00B00E2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6661F9" w14:textId="77777777" w:rsidR="00975D97" w:rsidRPr="00975D97" w:rsidRDefault="00975D97" w:rsidP="00B00E2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C965F3" w14:textId="77777777" w:rsidR="00975D97" w:rsidRPr="00975D97" w:rsidRDefault="00B87B4B" w:rsidP="00B00E2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3</w:t>
      </w:r>
    </w:p>
    <w:p w14:paraId="5C58E29C" w14:textId="77777777" w:rsidR="00975D97" w:rsidRPr="00975D97" w:rsidRDefault="00975D97" w:rsidP="00B00E2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75D97">
        <w:rPr>
          <w:rFonts w:ascii="Times New Roman" w:eastAsia="Calibri" w:hAnsi="Times New Roman" w:cs="Times New Roman"/>
          <w:b/>
          <w:sz w:val="28"/>
          <w:szCs w:val="28"/>
        </w:rPr>
        <w:t>по дисциплине «Методы анализа данных»</w:t>
      </w:r>
    </w:p>
    <w:p w14:paraId="58FA5183" w14:textId="77777777" w:rsidR="00975D97" w:rsidRPr="00975D97" w:rsidRDefault="00975D97" w:rsidP="00B00E2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75D97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B87B4B">
        <w:rPr>
          <w:rFonts w:ascii="Times New Roman" w:eastAsia="Calibri" w:hAnsi="Times New Roman" w:cs="Times New Roman"/>
          <w:b/>
          <w:sz w:val="28"/>
          <w:szCs w:val="28"/>
        </w:rPr>
        <w:t>Классификация</w:t>
      </w:r>
      <w:r w:rsidRPr="00975D9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1615FC70" w14:textId="77777777" w:rsidR="00975D97" w:rsidRPr="00975D97" w:rsidRDefault="00975D97" w:rsidP="00B00E2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82131A" w14:textId="77777777" w:rsidR="00975D97" w:rsidRPr="00975D97" w:rsidRDefault="00975D97" w:rsidP="00B00E2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23B20C" w14:textId="77777777" w:rsidR="00975D97" w:rsidRPr="00975D97" w:rsidRDefault="00975D97" w:rsidP="00B00E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25BE4" w14:textId="77777777" w:rsidR="00975D97" w:rsidRPr="00975D97" w:rsidRDefault="00975D97" w:rsidP="00B00E2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75D97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773BF219" w14:textId="77777777" w:rsidR="00975D97" w:rsidRPr="00975D97" w:rsidRDefault="00975D97" w:rsidP="00B00E2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75D97">
        <w:rPr>
          <w:rFonts w:ascii="Times New Roman" w:eastAsia="Times New Roman" w:hAnsi="Times New Roman" w:cs="Times New Roman"/>
          <w:sz w:val="28"/>
          <w:szCs w:val="28"/>
        </w:rPr>
        <w:t>студенты группы АВТ-812:</w:t>
      </w:r>
    </w:p>
    <w:p w14:paraId="51C392BB" w14:textId="5D32E901" w:rsidR="00975D97" w:rsidRPr="00975D97" w:rsidRDefault="00133015" w:rsidP="00B00E2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Бородина Алина</w:t>
      </w:r>
    </w:p>
    <w:p w14:paraId="56E0EE44" w14:textId="157B2FEB" w:rsidR="00975D97" w:rsidRPr="00975D97" w:rsidRDefault="00133015" w:rsidP="00B00E2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Березин Дмитрий</w:t>
      </w:r>
    </w:p>
    <w:p w14:paraId="0E219AD8" w14:textId="2B06CFED" w:rsidR="00975D97" w:rsidRPr="00975D97" w:rsidRDefault="00133015" w:rsidP="00B00E2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Глинин Евгений</w:t>
      </w:r>
    </w:p>
    <w:p w14:paraId="3A3E18C6" w14:textId="77777777" w:rsidR="00975D97" w:rsidRPr="00975D97" w:rsidRDefault="00975D97" w:rsidP="00B00E2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75D97"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975D9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4948A1" w14:textId="77777777" w:rsidR="00975D97" w:rsidRPr="00975D97" w:rsidRDefault="00975D97" w:rsidP="00B00E2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D97">
        <w:rPr>
          <w:rFonts w:ascii="Times New Roman" w:eastAsia="Calibri" w:hAnsi="Times New Roman" w:cs="Times New Roman"/>
          <w:sz w:val="28"/>
          <w:szCs w:val="28"/>
        </w:rPr>
        <w:t>Ганелина Наталья Давидовна,</w:t>
      </w:r>
    </w:p>
    <w:p w14:paraId="45744D7C" w14:textId="77777777" w:rsidR="00975D97" w:rsidRPr="00975D97" w:rsidRDefault="00975D97" w:rsidP="00B00E2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D97">
        <w:rPr>
          <w:rFonts w:ascii="Times New Roman" w:eastAsia="Calibri" w:hAnsi="Times New Roman" w:cs="Times New Roman"/>
          <w:sz w:val="28"/>
          <w:szCs w:val="28"/>
        </w:rPr>
        <w:t>к.т.н., доцент кафедры АСУ</w:t>
      </w:r>
    </w:p>
    <w:p w14:paraId="19CD77C6" w14:textId="77777777" w:rsidR="00975D97" w:rsidRPr="00975D97" w:rsidRDefault="00975D97" w:rsidP="00B00E2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78A5B7" w14:textId="77777777" w:rsidR="00975D97" w:rsidRPr="00975D97" w:rsidRDefault="00975D97" w:rsidP="00B00E2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7A65EE" w14:textId="77777777" w:rsidR="00975D97" w:rsidRPr="00975D97" w:rsidRDefault="00975D97" w:rsidP="00B00E2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A50618" w14:textId="77777777" w:rsidR="00975D97" w:rsidRPr="00975D97" w:rsidRDefault="00975D97" w:rsidP="00B00E2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D97">
        <w:rPr>
          <w:rFonts w:ascii="Times New Roman" w:eastAsia="Calibri" w:hAnsi="Times New Roman" w:cs="Times New Roman"/>
          <w:sz w:val="28"/>
          <w:szCs w:val="28"/>
        </w:rPr>
        <w:t xml:space="preserve">г. Новосибирск </w:t>
      </w:r>
    </w:p>
    <w:p w14:paraId="08E7AE20" w14:textId="77777777" w:rsidR="00975D97" w:rsidRPr="00975D97" w:rsidRDefault="00975D97" w:rsidP="00B00E2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D97">
        <w:rPr>
          <w:rFonts w:ascii="Times New Roman" w:eastAsia="Calibri" w:hAnsi="Times New Roman" w:cs="Times New Roman"/>
          <w:sz w:val="28"/>
          <w:szCs w:val="28"/>
        </w:rPr>
        <w:t>2021 г.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-1889413979"/>
        <w:docPartObj>
          <w:docPartGallery w:val="Table of Contents"/>
          <w:docPartUnique/>
        </w:docPartObj>
      </w:sdtPr>
      <w:sdtEndPr/>
      <w:sdtContent>
        <w:p w14:paraId="3B0FB3AD" w14:textId="77777777" w:rsidR="00975D97" w:rsidRPr="00AF0C64" w:rsidRDefault="00975D97" w:rsidP="00AF0C64">
          <w:pPr>
            <w:keepNext/>
            <w:keepLines/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AF0C64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5A7E9B01" w14:textId="0CC583CE" w:rsidR="00226E68" w:rsidRPr="00226E68" w:rsidRDefault="008D60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C64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="00975D97" w:rsidRPr="00AF0C64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AF0C64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88252718" w:history="1">
            <w:r w:rsidR="00226E68" w:rsidRPr="00226E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 и постановка задачи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_Toc88252718 \h </w:instrTex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D6E39" w14:textId="09BC78B5" w:rsidR="00226E68" w:rsidRPr="00226E68" w:rsidRDefault="00A024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52719" w:history="1">
            <w:r w:rsidR="00226E68" w:rsidRPr="00226E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исходных данных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_Toc88252719 \h </w:instrTex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A5A06" w14:textId="3688048B" w:rsidR="00226E68" w:rsidRPr="00226E68" w:rsidRDefault="00A024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52720" w:history="1">
            <w:r w:rsidR="00226E68" w:rsidRPr="00226E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дескриптивного анализа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_Toc88252720 \h </w:instrTex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C5F70" w14:textId="2ABB9384" w:rsidR="00226E68" w:rsidRPr="00226E68" w:rsidRDefault="00A024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52721" w:history="1">
            <w:r w:rsidR="00226E68" w:rsidRPr="00226E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параметров метода (сети)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_Toc88252721 \h </w:instrTex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61B90" w14:textId="00356DE7" w:rsidR="00226E68" w:rsidRPr="00226E68" w:rsidRDefault="00A024E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52722" w:history="1">
            <w:r w:rsidR="00226E68" w:rsidRPr="00226E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Дерево решений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_Toc88252722 \h </w:instrTex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C2EEA" w14:textId="6D84CFF8" w:rsidR="00226E68" w:rsidRPr="00226E68" w:rsidRDefault="00A024E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52723" w:history="1">
            <w:r w:rsidR="00226E68" w:rsidRPr="00226E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Нейронные сети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_Toc88252723 \h </w:instrTex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0AB6A" w14:textId="678A96AB" w:rsidR="00226E68" w:rsidRPr="00226E68" w:rsidRDefault="00A024E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52724" w:history="1">
            <w:r w:rsidR="00226E68" w:rsidRPr="00226E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Стандартизация (нормировка) данных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_Toc88252724 \h </w:instrTex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CC444" w14:textId="36C8F1DB" w:rsidR="00226E68" w:rsidRPr="00226E68" w:rsidRDefault="00A024E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52725" w:history="1">
            <w:r w:rsidR="00226E68" w:rsidRPr="00226E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Построение нейронной сети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_Toc88252725 \h </w:instrTex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25ED7" w14:textId="6E34D952" w:rsidR="00226E68" w:rsidRPr="00226E68" w:rsidRDefault="00A024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52726" w:history="1">
            <w:r w:rsidR="00226E68" w:rsidRPr="00226E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решений и интерпретация результатов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_Toc88252726 \h </w:instrTex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D1493" w14:textId="77F3C0BF" w:rsidR="00226E68" w:rsidRPr="00226E68" w:rsidRDefault="00A024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52727" w:history="1">
            <w:r w:rsidR="00226E68" w:rsidRPr="00226E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_Toc88252727 \h </w:instrTex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26E68" w:rsidRPr="00226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D5CD8" w14:textId="295B4DA1" w:rsidR="00975D97" w:rsidRPr="007D60D1" w:rsidRDefault="008D60EE" w:rsidP="00AF0C64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F0C64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9F81C4" w14:textId="77777777" w:rsidR="00975D97" w:rsidRDefault="00975D97">
      <w:pPr>
        <w:rPr>
          <w:lang w:val="en-US"/>
        </w:rPr>
      </w:pPr>
      <w:r>
        <w:rPr>
          <w:lang w:val="en-US"/>
        </w:rPr>
        <w:br w:type="page"/>
      </w:r>
    </w:p>
    <w:p w14:paraId="624217FD" w14:textId="5C50480C" w:rsidR="005A5F5E" w:rsidRPr="005A5F5E" w:rsidRDefault="005A5F5E" w:rsidP="00433926">
      <w:pPr>
        <w:pStyle w:val="1"/>
        <w:spacing w:after="240"/>
        <w:ind w:firstLine="709"/>
      </w:pPr>
      <w:bookmarkStart w:id="0" w:name="_Toc88252718"/>
      <w:r w:rsidRPr="005A5F5E">
        <w:lastRenderedPageBreak/>
        <w:t>Цель работы и постановка задачи</w:t>
      </w:r>
      <w:bookmarkEnd w:id="0"/>
    </w:p>
    <w:p w14:paraId="1C9F324F" w14:textId="77777777" w:rsidR="005A5F5E" w:rsidRPr="005A5F5E" w:rsidRDefault="005A5F5E" w:rsidP="00964F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F5E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B87B4B" w:rsidRPr="00B87B4B">
        <w:rPr>
          <w:rFonts w:ascii="Times New Roman" w:hAnsi="Times New Roman" w:cs="Times New Roman"/>
          <w:sz w:val="28"/>
          <w:szCs w:val="28"/>
        </w:rPr>
        <w:t>изучение методов решения задачи классификации</w:t>
      </w:r>
      <w:r w:rsidRPr="005A5F5E">
        <w:rPr>
          <w:rFonts w:ascii="Times New Roman" w:hAnsi="Times New Roman" w:cs="Times New Roman"/>
          <w:sz w:val="28"/>
          <w:szCs w:val="28"/>
        </w:rPr>
        <w:t>.</w:t>
      </w:r>
    </w:p>
    <w:p w14:paraId="2259BBAC" w14:textId="77777777" w:rsidR="005A5F5E" w:rsidRPr="005A5F5E" w:rsidRDefault="005A5F5E" w:rsidP="00964F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F5E">
        <w:rPr>
          <w:rFonts w:ascii="Times New Roman" w:hAnsi="Times New Roman" w:cs="Times New Roman"/>
          <w:sz w:val="28"/>
          <w:szCs w:val="28"/>
        </w:rPr>
        <w:t>Среда реализации: Deductor Academic.</w:t>
      </w:r>
    </w:p>
    <w:p w14:paraId="67816716" w14:textId="77777777" w:rsidR="005A5F5E" w:rsidRPr="005A5F5E" w:rsidRDefault="005A5F5E" w:rsidP="00964F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F5E">
        <w:rPr>
          <w:rFonts w:ascii="Times New Roman" w:hAnsi="Times New Roman" w:cs="Times New Roman"/>
          <w:sz w:val="28"/>
          <w:szCs w:val="28"/>
        </w:rPr>
        <w:t>Задание</w:t>
      </w:r>
      <w:r w:rsidR="00964F65">
        <w:rPr>
          <w:rFonts w:ascii="Times New Roman" w:hAnsi="Times New Roman" w:cs="Times New Roman"/>
          <w:sz w:val="28"/>
          <w:szCs w:val="28"/>
        </w:rPr>
        <w:t>:</w:t>
      </w:r>
    </w:p>
    <w:p w14:paraId="6A5C9A45" w14:textId="77777777" w:rsidR="000C134C" w:rsidRPr="000C134C" w:rsidRDefault="000C134C" w:rsidP="000C134C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34C">
        <w:rPr>
          <w:rFonts w:ascii="Times New Roman" w:hAnsi="Times New Roman" w:cs="Times New Roman"/>
          <w:sz w:val="28"/>
          <w:szCs w:val="28"/>
        </w:rPr>
        <w:t xml:space="preserve">Выбрать массив данных, описать параметры. </w:t>
      </w:r>
    </w:p>
    <w:p w14:paraId="7D973CC1" w14:textId="77777777" w:rsidR="000C134C" w:rsidRPr="000C134C" w:rsidRDefault="000C134C" w:rsidP="000C134C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34C">
        <w:rPr>
          <w:rFonts w:ascii="Times New Roman" w:hAnsi="Times New Roman" w:cs="Times New Roman"/>
          <w:sz w:val="28"/>
          <w:szCs w:val="28"/>
        </w:rPr>
        <w:t>Провести дескриптивный анализ, определить, согласуются ли выборки с нормальным распределением.</w:t>
      </w:r>
    </w:p>
    <w:p w14:paraId="2E02A356" w14:textId="77777777" w:rsidR="000C134C" w:rsidRPr="000C134C" w:rsidRDefault="000C134C" w:rsidP="000C134C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34C">
        <w:rPr>
          <w:rFonts w:ascii="Times New Roman" w:hAnsi="Times New Roman" w:cs="Times New Roman"/>
          <w:sz w:val="28"/>
          <w:szCs w:val="28"/>
        </w:rPr>
        <w:t>Стандартизировать переменные (при необходимости).</w:t>
      </w:r>
    </w:p>
    <w:p w14:paraId="3640F162" w14:textId="77777777" w:rsidR="000C134C" w:rsidRPr="000C134C" w:rsidRDefault="000C134C" w:rsidP="000C134C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34C">
        <w:rPr>
          <w:rFonts w:ascii="Times New Roman" w:hAnsi="Times New Roman" w:cs="Times New Roman"/>
          <w:sz w:val="28"/>
          <w:szCs w:val="28"/>
        </w:rPr>
        <w:t xml:space="preserve">Изучить пример решения задачи классификации </w:t>
      </w:r>
    </w:p>
    <w:p w14:paraId="74791FF4" w14:textId="77777777" w:rsidR="000C134C" w:rsidRPr="000C134C" w:rsidRDefault="000C134C" w:rsidP="000C134C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34C">
        <w:rPr>
          <w:rFonts w:ascii="Times New Roman" w:hAnsi="Times New Roman" w:cs="Times New Roman"/>
          <w:sz w:val="28"/>
          <w:szCs w:val="28"/>
        </w:rPr>
        <w:t>Решить задачу классификации двумя методами (нейронная сеть, дерево решений, метод опорных векторов, дискриминантная функция и т.д.). Аргументировать выбор метода. Допустимо использовать две нейронные сети разных типов.</w:t>
      </w:r>
    </w:p>
    <w:p w14:paraId="65CBCE4C" w14:textId="77777777" w:rsidR="000C134C" w:rsidRPr="000C134C" w:rsidRDefault="000C134C" w:rsidP="000C134C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34C">
        <w:rPr>
          <w:rFonts w:ascii="Times New Roman" w:hAnsi="Times New Roman" w:cs="Times New Roman"/>
          <w:sz w:val="28"/>
          <w:szCs w:val="28"/>
        </w:rPr>
        <w:t>Оценить качество построенных моделей (в т.ч. точность, полноту классификатора). Провести сравнительный анализ решений.</w:t>
      </w:r>
    </w:p>
    <w:p w14:paraId="56B620C9" w14:textId="77777777" w:rsidR="000C134C" w:rsidRPr="000C134C" w:rsidRDefault="000C134C" w:rsidP="000C134C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34C">
        <w:rPr>
          <w:rFonts w:ascii="Times New Roman" w:hAnsi="Times New Roman" w:cs="Times New Roman"/>
          <w:sz w:val="28"/>
          <w:szCs w:val="28"/>
        </w:rPr>
        <w:t>Изменить параметры одного из методов (или параметры нейросети), оценить полученные результаты.</w:t>
      </w:r>
    </w:p>
    <w:p w14:paraId="24149D6E" w14:textId="77777777" w:rsidR="000C134C" w:rsidRPr="000C134C" w:rsidRDefault="000C134C" w:rsidP="000C134C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34C">
        <w:rPr>
          <w:rFonts w:ascii="Times New Roman" w:hAnsi="Times New Roman" w:cs="Times New Roman"/>
          <w:sz w:val="28"/>
          <w:szCs w:val="28"/>
        </w:rPr>
        <w:t>Интерпретировать результаты.</w:t>
      </w:r>
    </w:p>
    <w:p w14:paraId="45E859B4" w14:textId="27B4373A" w:rsidR="002D7610" w:rsidRDefault="002D76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DC638EF" w14:textId="16B68F9F" w:rsidR="000C134C" w:rsidRPr="007E7E76" w:rsidRDefault="000C134C" w:rsidP="00433926">
      <w:pPr>
        <w:pStyle w:val="1"/>
        <w:spacing w:after="240"/>
        <w:ind w:firstLine="709"/>
      </w:pPr>
      <w:bookmarkStart w:id="1" w:name="_Toc88252719"/>
      <w:r w:rsidRPr="007E7E76">
        <w:lastRenderedPageBreak/>
        <w:t>Описание исходных данных</w:t>
      </w:r>
      <w:bookmarkEnd w:id="1"/>
    </w:p>
    <w:p w14:paraId="1A4021D9" w14:textId="77777777" w:rsidR="00192780" w:rsidRDefault="00325386" w:rsidP="00192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386">
        <w:rPr>
          <w:rFonts w:ascii="Times New Roman" w:hAnsi="Times New Roman" w:cs="Times New Roman"/>
          <w:sz w:val="28"/>
          <w:szCs w:val="28"/>
        </w:rPr>
        <w:t>Был</w:t>
      </w:r>
      <w:r w:rsidRPr="00325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5386">
        <w:rPr>
          <w:rFonts w:ascii="Times New Roman" w:hAnsi="Times New Roman" w:cs="Times New Roman"/>
          <w:sz w:val="28"/>
          <w:szCs w:val="28"/>
        </w:rPr>
        <w:t>выбран</w:t>
      </w:r>
      <w:r w:rsidRPr="00325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5386">
        <w:rPr>
          <w:rFonts w:ascii="Times New Roman" w:hAnsi="Times New Roman" w:cs="Times New Roman"/>
          <w:sz w:val="28"/>
          <w:szCs w:val="28"/>
        </w:rPr>
        <w:t>массив</w:t>
      </w:r>
      <w:r w:rsidRPr="00325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5386">
        <w:rPr>
          <w:rFonts w:ascii="Times New Roman" w:hAnsi="Times New Roman" w:cs="Times New Roman"/>
          <w:sz w:val="28"/>
          <w:szCs w:val="28"/>
        </w:rPr>
        <w:t>данных</w:t>
      </w:r>
      <w:r w:rsidRPr="0032538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8E6FDD" w:rsidRPr="008E6FDD">
        <w:rPr>
          <w:rFonts w:ascii="Times New Roman" w:hAnsi="Times New Roman" w:cs="Times New Roman"/>
          <w:sz w:val="28"/>
          <w:szCs w:val="28"/>
          <w:lang w:val="en-US"/>
        </w:rPr>
        <w:t>Caesarian Section Classification Dataset</w:t>
      </w:r>
      <w:r w:rsidRPr="00C22C98">
        <w:rPr>
          <w:rFonts w:ascii="Times New Roman" w:hAnsi="Times New Roman" w:cs="Times New Roman"/>
          <w:sz w:val="28"/>
          <w:szCs w:val="28"/>
          <w:lang w:val="en-US"/>
        </w:rPr>
        <w:t>».</w:t>
      </w:r>
      <w:r w:rsidR="006461B2" w:rsidRPr="00C22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5FFA" w:rsidRPr="00DA5FFA">
        <w:rPr>
          <w:rFonts w:ascii="Times New Roman" w:hAnsi="Times New Roman" w:cs="Times New Roman"/>
          <w:sz w:val="28"/>
          <w:szCs w:val="28"/>
        </w:rPr>
        <w:t>Этот набор данных содержит информацию о результатах кесарева сечения у 80 беременных женщин с наиболее важными характеристиками проблем с родами в медицинской сфере</w:t>
      </w:r>
      <w:r w:rsidR="00BD6F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F50362" w14:textId="09D1CA3E" w:rsidR="00192780" w:rsidRPr="00192780" w:rsidRDefault="00192780" w:rsidP="00192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80">
        <w:rPr>
          <w:rFonts w:ascii="Times New Roman" w:hAnsi="Times New Roman" w:cs="Times New Roman"/>
          <w:sz w:val="28"/>
          <w:szCs w:val="28"/>
        </w:rPr>
        <w:t xml:space="preserve">Мы выбираем возраст, </w:t>
      </w:r>
      <w:r w:rsidRPr="009B69AB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9B69AB">
        <w:rPr>
          <w:rFonts w:ascii="Times New Roman" w:hAnsi="Times New Roman" w:cs="Times New Roman"/>
          <w:sz w:val="28"/>
          <w:szCs w:val="28"/>
        </w:rPr>
        <w:t>поступления</w:t>
      </w:r>
      <w:r w:rsidRPr="009B69AB">
        <w:rPr>
          <w:rFonts w:ascii="Times New Roman" w:hAnsi="Times New Roman" w:cs="Times New Roman"/>
          <w:sz w:val="28"/>
          <w:szCs w:val="28"/>
        </w:rPr>
        <w:t xml:space="preserve">, время </w:t>
      </w:r>
      <w:r w:rsidR="009B69AB">
        <w:rPr>
          <w:rFonts w:ascii="Times New Roman" w:hAnsi="Times New Roman" w:cs="Times New Roman"/>
          <w:sz w:val="28"/>
          <w:szCs w:val="28"/>
        </w:rPr>
        <w:t>поступления</w:t>
      </w:r>
      <w:r w:rsidRPr="009B69AB">
        <w:rPr>
          <w:rFonts w:ascii="Times New Roman" w:hAnsi="Times New Roman" w:cs="Times New Roman"/>
          <w:sz w:val="28"/>
          <w:szCs w:val="28"/>
        </w:rPr>
        <w:t>,</w:t>
      </w:r>
      <w:r w:rsidRPr="00192780">
        <w:rPr>
          <w:rFonts w:ascii="Times New Roman" w:hAnsi="Times New Roman" w:cs="Times New Roman"/>
          <w:sz w:val="28"/>
          <w:szCs w:val="28"/>
        </w:rPr>
        <w:t xml:space="preserve"> артериальное давление и состояние сердца.</w:t>
      </w:r>
    </w:p>
    <w:p w14:paraId="38833444" w14:textId="149468E3" w:rsidR="00A5446B" w:rsidRPr="005A2692" w:rsidRDefault="00D4769A" w:rsidP="009F35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B69AB" w:rsidRPr="009B69AB">
        <w:rPr>
          <w:rFonts w:ascii="Times New Roman" w:hAnsi="Times New Roman" w:cs="Times New Roman"/>
          <w:sz w:val="28"/>
          <w:szCs w:val="28"/>
        </w:rPr>
        <w:t>ремя поступления</w:t>
      </w:r>
      <w:r>
        <w:rPr>
          <w:rFonts w:ascii="Times New Roman" w:hAnsi="Times New Roman" w:cs="Times New Roman"/>
          <w:sz w:val="28"/>
          <w:szCs w:val="28"/>
        </w:rPr>
        <w:t xml:space="preserve"> классифицируется в датасете</w:t>
      </w:r>
      <w:r w:rsidR="009B69AB">
        <w:rPr>
          <w:rFonts w:ascii="Times New Roman" w:hAnsi="Times New Roman" w:cs="Times New Roman"/>
          <w:sz w:val="28"/>
          <w:szCs w:val="28"/>
        </w:rPr>
        <w:t xml:space="preserve"> на преждевременное, своевременное и опоздание</w:t>
      </w:r>
      <w:r w:rsidR="00192780" w:rsidRPr="00192780">
        <w:rPr>
          <w:rFonts w:ascii="Times New Roman" w:hAnsi="Times New Roman" w:cs="Times New Roman"/>
          <w:sz w:val="28"/>
          <w:szCs w:val="28"/>
        </w:rPr>
        <w:t xml:space="preserve">. Как и время </w:t>
      </w:r>
      <w:r>
        <w:rPr>
          <w:rFonts w:ascii="Times New Roman" w:hAnsi="Times New Roman" w:cs="Times New Roman"/>
          <w:sz w:val="28"/>
          <w:szCs w:val="28"/>
        </w:rPr>
        <w:t xml:space="preserve">поступления, </w:t>
      </w:r>
      <w:r w:rsidR="00192780" w:rsidRPr="00192780">
        <w:rPr>
          <w:rFonts w:ascii="Times New Roman" w:hAnsi="Times New Roman" w:cs="Times New Roman"/>
          <w:sz w:val="28"/>
          <w:szCs w:val="28"/>
        </w:rPr>
        <w:t>артериальное давление</w:t>
      </w:r>
      <w:r>
        <w:rPr>
          <w:rFonts w:ascii="Times New Roman" w:hAnsi="Times New Roman" w:cs="Times New Roman"/>
          <w:sz w:val="28"/>
          <w:szCs w:val="28"/>
        </w:rPr>
        <w:t xml:space="preserve"> рассматривается</w:t>
      </w:r>
      <w:r w:rsidR="00192780" w:rsidRPr="00192780">
        <w:rPr>
          <w:rFonts w:ascii="Times New Roman" w:hAnsi="Times New Roman" w:cs="Times New Roman"/>
          <w:sz w:val="28"/>
          <w:szCs w:val="28"/>
        </w:rPr>
        <w:t xml:space="preserve"> в трех состояниях: низкое,</w:t>
      </w:r>
      <w:r w:rsidR="009B69AB">
        <w:rPr>
          <w:rFonts w:ascii="Times New Roman" w:hAnsi="Times New Roman" w:cs="Times New Roman"/>
          <w:sz w:val="28"/>
          <w:szCs w:val="28"/>
        </w:rPr>
        <w:t xml:space="preserve"> нормальное и высокое</w:t>
      </w:r>
      <w:r w:rsidR="00192780" w:rsidRPr="00192780">
        <w:rPr>
          <w:rFonts w:ascii="Times New Roman" w:hAnsi="Times New Roman" w:cs="Times New Roman"/>
          <w:sz w:val="28"/>
          <w:szCs w:val="28"/>
        </w:rPr>
        <w:t xml:space="preserve">. </w:t>
      </w:r>
      <w:r w:rsidR="00A959A6">
        <w:rPr>
          <w:rFonts w:ascii="Times New Roman" w:hAnsi="Times New Roman" w:cs="Times New Roman"/>
          <w:sz w:val="28"/>
          <w:szCs w:val="28"/>
        </w:rPr>
        <w:t>Заболевания</w:t>
      </w:r>
      <w:r w:rsidR="00192780" w:rsidRPr="009B69AB">
        <w:rPr>
          <w:rFonts w:ascii="Times New Roman" w:hAnsi="Times New Roman" w:cs="Times New Roman"/>
          <w:sz w:val="28"/>
          <w:szCs w:val="28"/>
        </w:rPr>
        <w:t xml:space="preserve"> </w:t>
      </w:r>
      <w:r w:rsidR="00A959A6">
        <w:rPr>
          <w:rFonts w:ascii="Times New Roman" w:hAnsi="Times New Roman" w:cs="Times New Roman"/>
          <w:sz w:val="28"/>
          <w:szCs w:val="28"/>
        </w:rPr>
        <w:t>сердца</w:t>
      </w:r>
      <w:r w:rsidR="00192780" w:rsidRPr="009B69AB">
        <w:rPr>
          <w:rFonts w:ascii="Times New Roman" w:hAnsi="Times New Roman" w:cs="Times New Roman"/>
          <w:sz w:val="28"/>
          <w:szCs w:val="28"/>
        </w:rPr>
        <w:t xml:space="preserve"> </w:t>
      </w:r>
      <w:r w:rsidR="005A2692">
        <w:rPr>
          <w:rFonts w:ascii="Times New Roman" w:hAnsi="Times New Roman" w:cs="Times New Roman"/>
          <w:sz w:val="28"/>
          <w:szCs w:val="28"/>
        </w:rPr>
        <w:t>разделяются</w:t>
      </w:r>
      <w:r w:rsidR="00192780" w:rsidRPr="009B69AB">
        <w:rPr>
          <w:rFonts w:ascii="Times New Roman" w:hAnsi="Times New Roman" w:cs="Times New Roman"/>
          <w:sz w:val="28"/>
          <w:szCs w:val="28"/>
        </w:rPr>
        <w:t xml:space="preserve"> </w:t>
      </w:r>
      <w:r w:rsidR="005A2692">
        <w:rPr>
          <w:rFonts w:ascii="Times New Roman" w:hAnsi="Times New Roman" w:cs="Times New Roman"/>
          <w:sz w:val="28"/>
          <w:szCs w:val="28"/>
        </w:rPr>
        <w:t>на</w:t>
      </w:r>
      <w:r w:rsidR="009B69AB">
        <w:rPr>
          <w:rFonts w:ascii="Times New Roman" w:hAnsi="Times New Roman" w:cs="Times New Roman"/>
          <w:sz w:val="28"/>
          <w:szCs w:val="28"/>
        </w:rPr>
        <w:t xml:space="preserve"> допустимые</w:t>
      </w:r>
      <w:r w:rsidR="005A2692">
        <w:rPr>
          <w:rFonts w:ascii="Times New Roman" w:hAnsi="Times New Roman" w:cs="Times New Roman"/>
          <w:sz w:val="28"/>
          <w:szCs w:val="28"/>
        </w:rPr>
        <w:t xml:space="preserve"> для кесарева сечения случаи</w:t>
      </w:r>
      <w:r w:rsidR="009B69AB">
        <w:rPr>
          <w:rFonts w:ascii="Times New Roman" w:hAnsi="Times New Roman" w:cs="Times New Roman"/>
          <w:sz w:val="28"/>
          <w:szCs w:val="28"/>
        </w:rPr>
        <w:t xml:space="preserve"> и недопустимые</w:t>
      </w:r>
      <w:r w:rsidR="006461B2" w:rsidRPr="009B69AB">
        <w:rPr>
          <w:rFonts w:ascii="Times New Roman" w:hAnsi="Times New Roman" w:cs="Times New Roman"/>
          <w:sz w:val="28"/>
          <w:szCs w:val="28"/>
        </w:rPr>
        <w:t>.</w:t>
      </w:r>
      <w:r w:rsidR="00F20F6F" w:rsidRPr="005A26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8EFE5" w14:textId="77777777" w:rsidR="00F20F6F" w:rsidRPr="009B69AB" w:rsidRDefault="00F20F6F" w:rsidP="00325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9B69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697D9D7" w14:textId="3ED17424" w:rsidR="00F20F6F" w:rsidRPr="00DD52E3" w:rsidRDefault="003107BE" w:rsidP="00DD52E3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2E3">
        <w:rPr>
          <w:rFonts w:ascii="Times New Roman" w:hAnsi="Times New Roman" w:cs="Times New Roman"/>
          <w:sz w:val="28"/>
          <w:szCs w:val="28"/>
        </w:rPr>
        <w:t>Возраст</w:t>
      </w:r>
      <w:r w:rsidR="00F20F6F" w:rsidRPr="00DD52E3">
        <w:rPr>
          <w:rFonts w:ascii="Times New Roman" w:hAnsi="Times New Roman" w:cs="Times New Roman"/>
          <w:sz w:val="28"/>
          <w:szCs w:val="28"/>
        </w:rPr>
        <w:t xml:space="preserve"> (непрерывная);</w:t>
      </w:r>
    </w:p>
    <w:p w14:paraId="41143210" w14:textId="41A9972F" w:rsidR="00DD52E3" w:rsidRPr="009B69AB" w:rsidRDefault="009B69AB" w:rsidP="00DD52E3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9AB">
        <w:rPr>
          <w:rFonts w:ascii="Times New Roman" w:hAnsi="Times New Roman" w:cs="Times New Roman"/>
          <w:sz w:val="28"/>
          <w:szCs w:val="28"/>
        </w:rPr>
        <w:t>Номер поступления</w:t>
      </w:r>
      <w:r w:rsidR="005F6BA7" w:rsidRPr="009B69AB">
        <w:rPr>
          <w:rFonts w:ascii="Times New Roman" w:hAnsi="Times New Roman" w:cs="Times New Roman"/>
          <w:sz w:val="28"/>
          <w:szCs w:val="28"/>
        </w:rPr>
        <w:t xml:space="preserve"> (</w:t>
      </w:r>
      <w:r w:rsidR="00B465A7" w:rsidRPr="009B69AB">
        <w:rPr>
          <w:rFonts w:ascii="Times New Roman" w:hAnsi="Times New Roman" w:cs="Times New Roman"/>
          <w:sz w:val="28"/>
          <w:szCs w:val="28"/>
        </w:rPr>
        <w:t>целое число: 1,2,3,4</w:t>
      </w:r>
      <w:r w:rsidR="005F6BA7" w:rsidRPr="009B69AB">
        <w:rPr>
          <w:rFonts w:ascii="Times New Roman" w:hAnsi="Times New Roman" w:cs="Times New Roman"/>
          <w:sz w:val="28"/>
          <w:szCs w:val="28"/>
        </w:rPr>
        <w:t>)</w:t>
      </w:r>
    </w:p>
    <w:p w14:paraId="6A8CE90A" w14:textId="1FD280A4" w:rsidR="00F20F6F" w:rsidRPr="00F20F6F" w:rsidRDefault="00050F8D" w:rsidP="00F47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20F6F" w:rsidRPr="00F20F6F">
        <w:rPr>
          <w:rFonts w:ascii="Times New Roman" w:hAnsi="Times New Roman" w:cs="Times New Roman"/>
          <w:sz w:val="28"/>
          <w:szCs w:val="28"/>
        </w:rPr>
        <w:t>.</w:t>
      </w:r>
      <w:r w:rsidR="00C54762">
        <w:rPr>
          <w:rFonts w:ascii="Times New Roman" w:hAnsi="Times New Roman" w:cs="Times New Roman"/>
          <w:sz w:val="28"/>
          <w:szCs w:val="28"/>
        </w:rPr>
        <w:t>  </w:t>
      </w:r>
      <w:r w:rsidR="00DD52E3" w:rsidRPr="009B69AB">
        <w:rPr>
          <w:rFonts w:ascii="Times New Roman" w:hAnsi="Times New Roman" w:cs="Times New Roman"/>
          <w:sz w:val="28"/>
          <w:szCs w:val="28"/>
        </w:rPr>
        <w:t>Время</w:t>
      </w:r>
      <w:r w:rsidR="0019388B" w:rsidRPr="009B69AB">
        <w:rPr>
          <w:rFonts w:ascii="Times New Roman" w:hAnsi="Times New Roman" w:cs="Times New Roman"/>
          <w:sz w:val="28"/>
          <w:szCs w:val="28"/>
        </w:rPr>
        <w:t xml:space="preserve"> </w:t>
      </w:r>
      <w:r w:rsidR="009B69AB">
        <w:rPr>
          <w:rFonts w:ascii="Times New Roman" w:hAnsi="Times New Roman" w:cs="Times New Roman"/>
          <w:sz w:val="28"/>
          <w:szCs w:val="28"/>
        </w:rPr>
        <w:t xml:space="preserve">поступления </w:t>
      </w:r>
      <w:r w:rsidR="00F20F6F" w:rsidRPr="00F20F6F">
        <w:rPr>
          <w:rFonts w:ascii="Times New Roman" w:hAnsi="Times New Roman" w:cs="Times New Roman"/>
          <w:sz w:val="28"/>
          <w:szCs w:val="28"/>
        </w:rPr>
        <w:t>(</w:t>
      </w:r>
      <w:r w:rsidR="00ED6AC5" w:rsidRPr="00F20F6F">
        <w:rPr>
          <w:rFonts w:ascii="Times New Roman" w:hAnsi="Times New Roman" w:cs="Times New Roman"/>
          <w:sz w:val="28"/>
          <w:szCs w:val="28"/>
        </w:rPr>
        <w:t>целое число</w:t>
      </w:r>
      <w:r w:rsidR="00ED6AC5">
        <w:rPr>
          <w:rFonts w:ascii="Times New Roman" w:hAnsi="Times New Roman" w:cs="Times New Roman"/>
          <w:sz w:val="28"/>
          <w:szCs w:val="28"/>
        </w:rPr>
        <w:t xml:space="preserve">: </w:t>
      </w:r>
      <w:r w:rsidR="00991736">
        <w:rPr>
          <w:rFonts w:ascii="Times New Roman" w:hAnsi="Times New Roman" w:cs="Times New Roman"/>
          <w:sz w:val="28"/>
          <w:szCs w:val="28"/>
        </w:rPr>
        <w:t>0 = своевременное</w:t>
      </w:r>
      <w:r w:rsidR="00ED6AC5" w:rsidRPr="00ED6AC5">
        <w:rPr>
          <w:rFonts w:ascii="Times New Roman" w:hAnsi="Times New Roman" w:cs="Times New Roman"/>
          <w:sz w:val="28"/>
          <w:szCs w:val="28"/>
        </w:rPr>
        <w:t>, 1 =</w:t>
      </w:r>
      <w:r w:rsidR="00991736">
        <w:rPr>
          <w:rFonts w:ascii="Times New Roman" w:hAnsi="Times New Roman" w:cs="Times New Roman"/>
          <w:sz w:val="28"/>
          <w:szCs w:val="28"/>
        </w:rPr>
        <w:t xml:space="preserve"> преждевременное, 2 = опоздание</w:t>
      </w:r>
      <w:r w:rsidR="00F20F6F" w:rsidRPr="00F20F6F">
        <w:rPr>
          <w:rFonts w:ascii="Times New Roman" w:hAnsi="Times New Roman" w:cs="Times New Roman"/>
          <w:sz w:val="28"/>
          <w:szCs w:val="28"/>
        </w:rPr>
        <w:t>)</w:t>
      </w:r>
      <w:r w:rsidR="00F20F6F">
        <w:rPr>
          <w:rFonts w:ascii="Times New Roman" w:hAnsi="Times New Roman" w:cs="Times New Roman"/>
          <w:sz w:val="28"/>
          <w:szCs w:val="28"/>
        </w:rPr>
        <w:t>;</w:t>
      </w:r>
    </w:p>
    <w:p w14:paraId="3AD51FF7" w14:textId="15B19A43" w:rsidR="00F20F6F" w:rsidRPr="00F20F6F" w:rsidRDefault="00050F8D" w:rsidP="00F47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20F6F" w:rsidRPr="00F20F6F">
        <w:rPr>
          <w:rFonts w:ascii="Times New Roman" w:hAnsi="Times New Roman" w:cs="Times New Roman"/>
          <w:sz w:val="28"/>
          <w:szCs w:val="28"/>
        </w:rPr>
        <w:t xml:space="preserve">. </w:t>
      </w:r>
      <w:r w:rsidR="00E62249">
        <w:rPr>
          <w:rFonts w:ascii="Times New Roman" w:hAnsi="Times New Roman" w:cs="Times New Roman"/>
          <w:sz w:val="28"/>
          <w:szCs w:val="28"/>
        </w:rPr>
        <w:t>Кровяное давление</w:t>
      </w:r>
      <w:r w:rsidR="00F20F6F" w:rsidRPr="00F20F6F">
        <w:rPr>
          <w:rFonts w:ascii="Times New Roman" w:hAnsi="Times New Roman" w:cs="Times New Roman"/>
          <w:sz w:val="28"/>
          <w:szCs w:val="28"/>
        </w:rPr>
        <w:t xml:space="preserve"> (</w:t>
      </w:r>
      <w:r w:rsidR="006216AD" w:rsidRPr="00F20F6F">
        <w:rPr>
          <w:rFonts w:ascii="Times New Roman" w:hAnsi="Times New Roman" w:cs="Times New Roman"/>
          <w:sz w:val="28"/>
          <w:szCs w:val="28"/>
        </w:rPr>
        <w:t>целое число</w:t>
      </w:r>
      <w:r w:rsidR="006216AD">
        <w:rPr>
          <w:rFonts w:ascii="Times New Roman" w:hAnsi="Times New Roman" w:cs="Times New Roman"/>
          <w:sz w:val="28"/>
          <w:szCs w:val="28"/>
        </w:rPr>
        <w:t xml:space="preserve">: </w:t>
      </w:r>
      <w:r w:rsidR="006216AD" w:rsidRPr="006216AD">
        <w:rPr>
          <w:rFonts w:ascii="Times New Roman" w:hAnsi="Times New Roman" w:cs="Times New Roman"/>
          <w:sz w:val="28"/>
          <w:szCs w:val="28"/>
        </w:rPr>
        <w:t>0 = низк</w:t>
      </w:r>
      <w:r w:rsidR="00B43360">
        <w:rPr>
          <w:rFonts w:ascii="Times New Roman" w:hAnsi="Times New Roman" w:cs="Times New Roman"/>
          <w:sz w:val="28"/>
          <w:szCs w:val="28"/>
        </w:rPr>
        <w:t>ое</w:t>
      </w:r>
      <w:r w:rsidR="006216AD" w:rsidRPr="006216AD">
        <w:rPr>
          <w:rFonts w:ascii="Times New Roman" w:hAnsi="Times New Roman" w:cs="Times New Roman"/>
          <w:sz w:val="28"/>
          <w:szCs w:val="28"/>
        </w:rPr>
        <w:t>, 1 = нормальн</w:t>
      </w:r>
      <w:r w:rsidR="002D132C">
        <w:rPr>
          <w:rFonts w:ascii="Times New Roman" w:hAnsi="Times New Roman" w:cs="Times New Roman"/>
          <w:sz w:val="28"/>
          <w:szCs w:val="28"/>
        </w:rPr>
        <w:t>ое</w:t>
      </w:r>
      <w:r w:rsidR="006216AD" w:rsidRPr="006216AD">
        <w:rPr>
          <w:rFonts w:ascii="Times New Roman" w:hAnsi="Times New Roman" w:cs="Times New Roman"/>
          <w:sz w:val="28"/>
          <w:szCs w:val="28"/>
        </w:rPr>
        <w:t>, 2 = высок</w:t>
      </w:r>
      <w:r w:rsidR="00E45ED1">
        <w:rPr>
          <w:rFonts w:ascii="Times New Roman" w:hAnsi="Times New Roman" w:cs="Times New Roman"/>
          <w:sz w:val="28"/>
          <w:szCs w:val="28"/>
        </w:rPr>
        <w:t>ое</w:t>
      </w:r>
      <w:r w:rsidR="00F20F6F" w:rsidRPr="00F20F6F">
        <w:rPr>
          <w:rFonts w:ascii="Times New Roman" w:hAnsi="Times New Roman" w:cs="Times New Roman"/>
          <w:sz w:val="28"/>
          <w:szCs w:val="28"/>
        </w:rPr>
        <w:t>)</w:t>
      </w:r>
      <w:r w:rsidR="00F20F6F">
        <w:rPr>
          <w:rFonts w:ascii="Times New Roman" w:hAnsi="Times New Roman" w:cs="Times New Roman"/>
          <w:sz w:val="28"/>
          <w:szCs w:val="28"/>
        </w:rPr>
        <w:t>;</w:t>
      </w:r>
    </w:p>
    <w:p w14:paraId="1D381FD3" w14:textId="6582D1F9" w:rsidR="00F20F6F" w:rsidRPr="00F20F6F" w:rsidRDefault="00050F8D" w:rsidP="00F20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20F6F" w:rsidRPr="00F20F6F">
        <w:rPr>
          <w:rFonts w:ascii="Times New Roman" w:hAnsi="Times New Roman" w:cs="Times New Roman"/>
          <w:sz w:val="28"/>
          <w:szCs w:val="28"/>
        </w:rPr>
        <w:t xml:space="preserve">. </w:t>
      </w:r>
      <w:r w:rsidR="001551C4">
        <w:rPr>
          <w:rFonts w:ascii="Times New Roman" w:hAnsi="Times New Roman" w:cs="Times New Roman"/>
          <w:sz w:val="28"/>
          <w:szCs w:val="28"/>
        </w:rPr>
        <w:t>Заболевания сердца</w:t>
      </w:r>
      <w:r w:rsidR="00F20F6F" w:rsidRPr="00F20F6F">
        <w:rPr>
          <w:rFonts w:ascii="Times New Roman" w:hAnsi="Times New Roman" w:cs="Times New Roman"/>
          <w:sz w:val="28"/>
          <w:szCs w:val="28"/>
        </w:rPr>
        <w:t xml:space="preserve"> (</w:t>
      </w:r>
      <w:r w:rsidR="005B6F03" w:rsidRPr="00F20F6F">
        <w:rPr>
          <w:rFonts w:ascii="Times New Roman" w:hAnsi="Times New Roman" w:cs="Times New Roman"/>
          <w:sz w:val="28"/>
          <w:szCs w:val="28"/>
        </w:rPr>
        <w:t>целое число</w:t>
      </w:r>
      <w:r w:rsidR="005B6F03">
        <w:rPr>
          <w:rFonts w:ascii="Times New Roman" w:hAnsi="Times New Roman" w:cs="Times New Roman"/>
          <w:sz w:val="28"/>
          <w:szCs w:val="28"/>
        </w:rPr>
        <w:t xml:space="preserve">: </w:t>
      </w:r>
      <w:r w:rsidR="005B6F03" w:rsidRPr="005B6F03">
        <w:rPr>
          <w:rFonts w:ascii="Times New Roman" w:hAnsi="Times New Roman" w:cs="Times New Roman"/>
          <w:sz w:val="28"/>
          <w:szCs w:val="28"/>
        </w:rPr>
        <w:t xml:space="preserve">0 = </w:t>
      </w:r>
      <w:r w:rsidR="004133B3">
        <w:rPr>
          <w:rFonts w:ascii="Times New Roman" w:hAnsi="Times New Roman" w:cs="Times New Roman"/>
          <w:sz w:val="28"/>
          <w:szCs w:val="28"/>
        </w:rPr>
        <w:t>есть</w:t>
      </w:r>
      <w:r w:rsidR="005B6F03" w:rsidRPr="005B6F03">
        <w:rPr>
          <w:rFonts w:ascii="Times New Roman" w:hAnsi="Times New Roman" w:cs="Times New Roman"/>
          <w:sz w:val="28"/>
          <w:szCs w:val="28"/>
        </w:rPr>
        <w:t xml:space="preserve">, 1 = </w:t>
      </w:r>
      <w:r w:rsidR="004133B3">
        <w:rPr>
          <w:rFonts w:ascii="Times New Roman" w:hAnsi="Times New Roman" w:cs="Times New Roman"/>
          <w:sz w:val="28"/>
          <w:szCs w:val="28"/>
        </w:rPr>
        <w:t>отсутствуют</w:t>
      </w:r>
      <w:r w:rsidR="00F20F6F" w:rsidRPr="00F20F6F">
        <w:rPr>
          <w:rFonts w:ascii="Times New Roman" w:hAnsi="Times New Roman" w:cs="Times New Roman"/>
          <w:sz w:val="28"/>
          <w:szCs w:val="28"/>
        </w:rPr>
        <w:t>)</w:t>
      </w:r>
      <w:r w:rsidR="00F20F6F">
        <w:rPr>
          <w:rFonts w:ascii="Times New Roman" w:hAnsi="Times New Roman" w:cs="Times New Roman"/>
          <w:sz w:val="28"/>
          <w:szCs w:val="28"/>
        </w:rPr>
        <w:t>;</w:t>
      </w:r>
    </w:p>
    <w:p w14:paraId="0D299402" w14:textId="7FA6861B" w:rsidR="00F20F6F" w:rsidRPr="006461B2" w:rsidRDefault="00050F8D" w:rsidP="00F20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20F6F" w:rsidRPr="00F20F6F">
        <w:rPr>
          <w:rFonts w:ascii="Times New Roman" w:hAnsi="Times New Roman" w:cs="Times New Roman"/>
          <w:sz w:val="28"/>
          <w:szCs w:val="28"/>
        </w:rPr>
        <w:t xml:space="preserve">. </w:t>
      </w:r>
      <w:r w:rsidR="00E62249" w:rsidRPr="00E62249">
        <w:rPr>
          <w:rFonts w:ascii="Times New Roman" w:hAnsi="Times New Roman" w:cs="Times New Roman"/>
          <w:sz w:val="28"/>
          <w:szCs w:val="28"/>
        </w:rPr>
        <w:t>Кесарево</w:t>
      </w:r>
      <w:r w:rsidR="00E62249">
        <w:rPr>
          <w:rFonts w:ascii="Times New Roman" w:hAnsi="Times New Roman" w:cs="Times New Roman"/>
          <w:sz w:val="28"/>
          <w:szCs w:val="28"/>
        </w:rPr>
        <w:t xml:space="preserve"> </w:t>
      </w:r>
      <w:r w:rsidR="00E62249" w:rsidRPr="00E62249">
        <w:rPr>
          <w:rFonts w:ascii="Times New Roman" w:hAnsi="Times New Roman" w:cs="Times New Roman"/>
          <w:sz w:val="28"/>
          <w:szCs w:val="28"/>
        </w:rPr>
        <w:t>сечение</w:t>
      </w:r>
      <w:r w:rsidR="00E62249">
        <w:rPr>
          <w:rFonts w:ascii="Times New Roman" w:hAnsi="Times New Roman" w:cs="Times New Roman"/>
          <w:sz w:val="28"/>
          <w:szCs w:val="28"/>
        </w:rPr>
        <w:t xml:space="preserve"> </w:t>
      </w:r>
      <w:r w:rsidR="00F20F6F" w:rsidRPr="00F20F6F">
        <w:rPr>
          <w:rFonts w:ascii="Times New Roman" w:hAnsi="Times New Roman" w:cs="Times New Roman"/>
          <w:sz w:val="28"/>
          <w:szCs w:val="28"/>
        </w:rPr>
        <w:t>(целое число</w:t>
      </w:r>
      <w:r w:rsidR="00F20F6F">
        <w:rPr>
          <w:rFonts w:ascii="Times New Roman" w:hAnsi="Times New Roman" w:cs="Times New Roman"/>
          <w:sz w:val="28"/>
          <w:szCs w:val="28"/>
        </w:rPr>
        <w:t xml:space="preserve">: 0 – </w:t>
      </w:r>
      <w:r w:rsidR="00B4110F">
        <w:rPr>
          <w:rFonts w:ascii="Times New Roman" w:hAnsi="Times New Roman" w:cs="Times New Roman"/>
          <w:sz w:val="28"/>
          <w:szCs w:val="28"/>
        </w:rPr>
        <w:t>нет</w:t>
      </w:r>
      <w:r w:rsidR="00F20F6F">
        <w:rPr>
          <w:rFonts w:ascii="Times New Roman" w:hAnsi="Times New Roman" w:cs="Times New Roman"/>
          <w:sz w:val="28"/>
          <w:szCs w:val="28"/>
        </w:rPr>
        <w:t xml:space="preserve">, 1 – </w:t>
      </w:r>
      <w:r w:rsidR="00B4110F">
        <w:rPr>
          <w:rFonts w:ascii="Times New Roman" w:hAnsi="Times New Roman" w:cs="Times New Roman"/>
          <w:sz w:val="28"/>
          <w:szCs w:val="28"/>
        </w:rPr>
        <w:t>да</w:t>
      </w:r>
      <w:r w:rsidR="00F20F6F" w:rsidRPr="00F20F6F">
        <w:rPr>
          <w:rFonts w:ascii="Times New Roman" w:hAnsi="Times New Roman" w:cs="Times New Roman"/>
          <w:sz w:val="28"/>
          <w:szCs w:val="28"/>
        </w:rPr>
        <w:t>)</w:t>
      </w:r>
      <w:r w:rsidR="00F20F6F">
        <w:rPr>
          <w:rFonts w:ascii="Times New Roman" w:hAnsi="Times New Roman" w:cs="Times New Roman"/>
          <w:sz w:val="28"/>
          <w:szCs w:val="28"/>
        </w:rPr>
        <w:t>.</w:t>
      </w:r>
    </w:p>
    <w:p w14:paraId="0F1FC69A" w14:textId="0B7D0F3E" w:rsidR="0028390B" w:rsidRDefault="00283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12CC6C" w14:textId="32BB5769" w:rsidR="00A5446B" w:rsidRDefault="00A5446B" w:rsidP="00D7042D">
      <w:pPr>
        <w:pStyle w:val="1"/>
        <w:spacing w:after="240"/>
        <w:ind w:firstLine="708"/>
      </w:pPr>
      <w:bookmarkStart w:id="2" w:name="_Toc88252720"/>
      <w:r>
        <w:lastRenderedPageBreak/>
        <w:t>Результаты дескриптивного анализа</w:t>
      </w:r>
      <w:bookmarkEnd w:id="2"/>
    </w:p>
    <w:p w14:paraId="59393A34" w14:textId="0C5E84FE" w:rsidR="00C808F4" w:rsidRDefault="00E464D4" w:rsidP="00D704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дескриптивный анализ выборки (рисунок 1).</w:t>
      </w:r>
    </w:p>
    <w:p w14:paraId="037AB71C" w14:textId="5FD7D26E" w:rsidR="00A5446B" w:rsidRDefault="004349F2" w:rsidP="00740C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9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0BB72" wp14:editId="10433279">
            <wp:extent cx="5940425" cy="2832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54F6" w14:textId="3E65DD8B" w:rsidR="00EE787D" w:rsidRDefault="00E464D4" w:rsidP="00740C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Дескриптивный анализ выборки</w:t>
      </w:r>
    </w:p>
    <w:p w14:paraId="64F0E846" w14:textId="420050B6" w:rsidR="003644CC" w:rsidRDefault="003644CC" w:rsidP="00740C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B2627" w14:textId="157BF31E" w:rsidR="0058119E" w:rsidRDefault="00740C57" w:rsidP="00740C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нормальное распределение похожа выборка по параметру «</w:t>
      </w:r>
      <w:r w:rsidR="009146EA" w:rsidRPr="00DD52E3"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E3C79">
        <w:rPr>
          <w:rFonts w:ascii="Times New Roman" w:hAnsi="Times New Roman" w:cs="Times New Roman"/>
          <w:sz w:val="28"/>
          <w:szCs w:val="28"/>
        </w:rPr>
        <w:t xml:space="preserve"> и «Кровяное давление»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E04A1">
        <w:rPr>
          <w:rFonts w:ascii="Times New Roman" w:hAnsi="Times New Roman" w:cs="Times New Roman"/>
          <w:sz w:val="28"/>
          <w:szCs w:val="28"/>
        </w:rPr>
        <w:t>Выборки по параметрам «</w:t>
      </w:r>
      <w:r w:rsidR="004F7B8B">
        <w:rPr>
          <w:rFonts w:ascii="Times New Roman" w:hAnsi="Times New Roman" w:cs="Times New Roman"/>
          <w:sz w:val="28"/>
          <w:szCs w:val="28"/>
        </w:rPr>
        <w:t>Номер поступления</w:t>
      </w:r>
      <w:r w:rsidR="00FE04A1">
        <w:rPr>
          <w:rFonts w:ascii="Times New Roman" w:hAnsi="Times New Roman" w:cs="Times New Roman"/>
          <w:sz w:val="28"/>
          <w:szCs w:val="28"/>
        </w:rPr>
        <w:t>» и «</w:t>
      </w:r>
      <w:r w:rsidR="004F7B8B">
        <w:rPr>
          <w:rFonts w:ascii="Times New Roman" w:hAnsi="Times New Roman" w:cs="Times New Roman"/>
          <w:sz w:val="28"/>
          <w:szCs w:val="28"/>
        </w:rPr>
        <w:t>Время поступления</w:t>
      </w:r>
      <w:r w:rsidR="00FE04A1">
        <w:rPr>
          <w:rFonts w:ascii="Times New Roman" w:hAnsi="Times New Roman" w:cs="Times New Roman"/>
          <w:sz w:val="28"/>
          <w:szCs w:val="28"/>
        </w:rPr>
        <w:t xml:space="preserve">» имеют </w:t>
      </w:r>
      <w:r w:rsidR="009878A2">
        <w:rPr>
          <w:rFonts w:ascii="Times New Roman" w:hAnsi="Times New Roman" w:cs="Times New Roman"/>
          <w:sz w:val="28"/>
          <w:szCs w:val="28"/>
        </w:rPr>
        <w:t>правую</w:t>
      </w:r>
      <w:r w:rsidR="00FE04A1">
        <w:rPr>
          <w:rFonts w:ascii="Times New Roman" w:hAnsi="Times New Roman" w:cs="Times New Roman"/>
          <w:sz w:val="28"/>
          <w:szCs w:val="28"/>
        </w:rPr>
        <w:t xml:space="preserve"> асимметрию. </w:t>
      </w:r>
      <w:r w:rsidR="00FE04A1" w:rsidRPr="004F7B8B">
        <w:rPr>
          <w:rFonts w:ascii="Times New Roman" w:hAnsi="Times New Roman" w:cs="Times New Roman"/>
          <w:sz w:val="28"/>
          <w:szCs w:val="28"/>
        </w:rPr>
        <w:t>Выборка по параметру «</w:t>
      </w:r>
      <w:r w:rsidR="00AC1613">
        <w:rPr>
          <w:rFonts w:ascii="Times New Roman" w:hAnsi="Times New Roman" w:cs="Times New Roman"/>
          <w:sz w:val="28"/>
          <w:szCs w:val="28"/>
        </w:rPr>
        <w:t>Заболевания сердца</w:t>
      </w:r>
      <w:r w:rsidR="00C71523">
        <w:rPr>
          <w:rFonts w:ascii="Times New Roman" w:hAnsi="Times New Roman" w:cs="Times New Roman"/>
          <w:sz w:val="28"/>
          <w:szCs w:val="28"/>
        </w:rPr>
        <w:t xml:space="preserve">» </w:t>
      </w:r>
      <w:r w:rsidR="004F7B8B" w:rsidRPr="004F7B8B">
        <w:rPr>
          <w:rFonts w:ascii="Times New Roman" w:hAnsi="Times New Roman" w:cs="Times New Roman"/>
          <w:sz w:val="28"/>
          <w:szCs w:val="28"/>
        </w:rPr>
        <w:t>также</w:t>
      </w:r>
      <w:r w:rsidR="00C71523">
        <w:rPr>
          <w:rFonts w:ascii="Times New Roman" w:hAnsi="Times New Roman" w:cs="Times New Roman"/>
          <w:sz w:val="28"/>
          <w:szCs w:val="28"/>
        </w:rPr>
        <w:t xml:space="preserve"> обладает</w:t>
      </w:r>
      <w:r w:rsidR="004F7B8B" w:rsidRPr="004F7B8B">
        <w:rPr>
          <w:rFonts w:ascii="Times New Roman" w:hAnsi="Times New Roman" w:cs="Times New Roman"/>
          <w:sz w:val="28"/>
          <w:szCs w:val="28"/>
        </w:rPr>
        <w:t xml:space="preserve"> </w:t>
      </w:r>
      <w:r w:rsidR="00C71523">
        <w:rPr>
          <w:rFonts w:ascii="Times New Roman" w:hAnsi="Times New Roman" w:cs="Times New Roman"/>
          <w:sz w:val="28"/>
          <w:szCs w:val="28"/>
        </w:rPr>
        <w:t>правой</w:t>
      </w:r>
      <w:r w:rsidR="004F7B8B">
        <w:rPr>
          <w:rFonts w:ascii="Times New Roman" w:hAnsi="Times New Roman" w:cs="Times New Roman"/>
          <w:sz w:val="28"/>
          <w:szCs w:val="28"/>
        </w:rPr>
        <w:t xml:space="preserve"> ас</w:t>
      </w:r>
      <w:r w:rsidR="004F7B8B" w:rsidRPr="004F7B8B">
        <w:rPr>
          <w:rFonts w:ascii="Times New Roman" w:hAnsi="Times New Roman" w:cs="Times New Roman"/>
          <w:sz w:val="28"/>
          <w:szCs w:val="28"/>
        </w:rPr>
        <w:t>им</w:t>
      </w:r>
      <w:r w:rsidR="004F7B8B">
        <w:rPr>
          <w:rFonts w:ascii="Times New Roman" w:hAnsi="Times New Roman" w:cs="Times New Roman"/>
          <w:sz w:val="28"/>
          <w:szCs w:val="28"/>
        </w:rPr>
        <w:t>м</w:t>
      </w:r>
      <w:r w:rsidR="00C71523">
        <w:rPr>
          <w:rFonts w:ascii="Times New Roman" w:hAnsi="Times New Roman" w:cs="Times New Roman"/>
          <w:sz w:val="28"/>
          <w:szCs w:val="28"/>
        </w:rPr>
        <w:t>етрией</w:t>
      </w:r>
      <w:r w:rsidR="00FE04A1" w:rsidRPr="004F7B8B">
        <w:rPr>
          <w:rFonts w:ascii="Times New Roman" w:hAnsi="Times New Roman" w:cs="Times New Roman"/>
          <w:sz w:val="28"/>
          <w:szCs w:val="28"/>
        </w:rPr>
        <w:t>.</w:t>
      </w:r>
    </w:p>
    <w:p w14:paraId="36F37644" w14:textId="121D612B" w:rsidR="00FB39B5" w:rsidRDefault="00FB39B5" w:rsidP="00740C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0CEF36" w14:textId="3C44F06A" w:rsidR="00CF1AA8" w:rsidRDefault="00CF1AA8" w:rsidP="00C91EDF">
      <w:pPr>
        <w:pStyle w:val="1"/>
        <w:spacing w:after="240"/>
        <w:ind w:firstLine="708"/>
      </w:pPr>
      <w:bookmarkStart w:id="3" w:name="_Toc88252721"/>
      <w:r w:rsidRPr="00CF1AA8">
        <w:lastRenderedPageBreak/>
        <w:t>Оп</w:t>
      </w:r>
      <w:r w:rsidR="001C14FF">
        <w:t>исание параметров метода (сети)</w:t>
      </w:r>
      <w:bookmarkEnd w:id="3"/>
    </w:p>
    <w:p w14:paraId="40086A16" w14:textId="77777777" w:rsidR="00D02589" w:rsidRDefault="00C10743" w:rsidP="00C91E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выбранной среде реализации (</w:t>
      </w:r>
      <w:r w:rsidRPr="005A5F5E">
        <w:rPr>
          <w:rFonts w:ascii="Times New Roman" w:hAnsi="Times New Roman" w:cs="Times New Roman"/>
          <w:sz w:val="28"/>
          <w:szCs w:val="28"/>
        </w:rPr>
        <w:t>Deductor Academic</w:t>
      </w:r>
      <w:r>
        <w:rPr>
          <w:rFonts w:ascii="Times New Roman" w:hAnsi="Times New Roman" w:cs="Times New Roman"/>
          <w:sz w:val="28"/>
          <w:szCs w:val="28"/>
        </w:rPr>
        <w:t xml:space="preserve">) для решения задач классификации можно воспользоваться двумя методами: </w:t>
      </w:r>
    </w:p>
    <w:p w14:paraId="70D0E106" w14:textId="4ECB6F4D" w:rsidR="00D02589" w:rsidRPr="00D02589" w:rsidRDefault="00F97C05" w:rsidP="00D02589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10743" w:rsidRPr="00D02589">
        <w:rPr>
          <w:rFonts w:ascii="Times New Roman" w:hAnsi="Times New Roman" w:cs="Times New Roman"/>
          <w:sz w:val="28"/>
          <w:szCs w:val="28"/>
        </w:rPr>
        <w:t>ерево решений</w:t>
      </w:r>
    </w:p>
    <w:p w14:paraId="4C41C2A8" w14:textId="1A3784C5" w:rsidR="00C10743" w:rsidRPr="00D02589" w:rsidRDefault="00F97C05" w:rsidP="00D02589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10743" w:rsidRPr="00D02589">
        <w:rPr>
          <w:rFonts w:ascii="Times New Roman" w:hAnsi="Times New Roman" w:cs="Times New Roman"/>
          <w:sz w:val="28"/>
          <w:szCs w:val="28"/>
        </w:rPr>
        <w:t>ейронная сеть</w:t>
      </w:r>
    </w:p>
    <w:p w14:paraId="11D59148" w14:textId="7EFF6CCB" w:rsidR="00E464D4" w:rsidRDefault="00727AE7" w:rsidP="0001739B">
      <w:pPr>
        <w:pStyle w:val="2"/>
        <w:spacing w:after="240"/>
      </w:pPr>
      <w:bookmarkStart w:id="4" w:name="_Toc88252722"/>
      <w:r>
        <w:t>1 Дерево решений</w:t>
      </w:r>
      <w:bookmarkEnd w:id="4"/>
    </w:p>
    <w:p w14:paraId="4933405C" w14:textId="18477644" w:rsidR="00727AE7" w:rsidRDefault="00727AE7" w:rsidP="000173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Настроим значения столбцов.</w:t>
      </w:r>
      <w:r w:rsidR="008D6579">
        <w:rPr>
          <w:rFonts w:ascii="Times New Roman" w:hAnsi="Times New Roman" w:cs="Times New Roman"/>
          <w:sz w:val="28"/>
          <w:szCs w:val="28"/>
        </w:rPr>
        <w:t xml:space="preserve"> </w:t>
      </w:r>
      <w:r w:rsidR="009F27E7">
        <w:rPr>
          <w:rFonts w:ascii="Times New Roman" w:hAnsi="Times New Roman" w:cs="Times New Roman"/>
          <w:sz w:val="28"/>
          <w:szCs w:val="28"/>
        </w:rPr>
        <w:t>Все</w:t>
      </w:r>
      <w:r w:rsidR="009B30A7">
        <w:rPr>
          <w:rFonts w:ascii="Times New Roman" w:hAnsi="Times New Roman" w:cs="Times New Roman"/>
          <w:sz w:val="28"/>
          <w:szCs w:val="28"/>
        </w:rPr>
        <w:t xml:space="preserve"> </w:t>
      </w:r>
      <w:r w:rsidR="009F27E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араметры</w:t>
      </w:r>
      <w:r w:rsidR="009B30A7">
        <w:rPr>
          <w:rFonts w:ascii="Times New Roman" w:hAnsi="Times New Roman" w:cs="Times New Roman"/>
          <w:sz w:val="28"/>
          <w:szCs w:val="28"/>
        </w:rPr>
        <w:t xml:space="preserve"> </w:t>
      </w:r>
      <w:r w:rsidR="009F27E7">
        <w:rPr>
          <w:rFonts w:ascii="Times New Roman" w:hAnsi="Times New Roman" w:cs="Times New Roman"/>
          <w:sz w:val="28"/>
          <w:szCs w:val="28"/>
        </w:rPr>
        <w:t>кроме</w:t>
      </w:r>
      <w:r w:rsidR="009F27E7" w:rsidRPr="009F27E7">
        <w:rPr>
          <w:rFonts w:ascii="Times New Roman" w:hAnsi="Times New Roman" w:cs="Times New Roman"/>
          <w:sz w:val="28"/>
          <w:szCs w:val="28"/>
        </w:rPr>
        <w:t xml:space="preserve"> </w:t>
      </w:r>
      <w:r w:rsidR="009F27E7">
        <w:rPr>
          <w:rFonts w:ascii="Times New Roman" w:hAnsi="Times New Roman" w:cs="Times New Roman"/>
          <w:sz w:val="28"/>
          <w:szCs w:val="28"/>
        </w:rPr>
        <w:t>«</w:t>
      </w:r>
      <w:r w:rsidR="009F27E7" w:rsidRPr="00E62249">
        <w:rPr>
          <w:rFonts w:ascii="Times New Roman" w:hAnsi="Times New Roman" w:cs="Times New Roman"/>
          <w:sz w:val="28"/>
          <w:szCs w:val="28"/>
        </w:rPr>
        <w:t>Кесарево</w:t>
      </w:r>
      <w:r w:rsidR="009F27E7">
        <w:rPr>
          <w:rFonts w:ascii="Times New Roman" w:hAnsi="Times New Roman" w:cs="Times New Roman"/>
          <w:sz w:val="28"/>
          <w:szCs w:val="28"/>
        </w:rPr>
        <w:t xml:space="preserve"> </w:t>
      </w:r>
      <w:r w:rsidR="009F27E7" w:rsidRPr="00E62249">
        <w:rPr>
          <w:rFonts w:ascii="Times New Roman" w:hAnsi="Times New Roman" w:cs="Times New Roman"/>
          <w:sz w:val="28"/>
          <w:szCs w:val="28"/>
        </w:rPr>
        <w:t>сечение</w:t>
      </w:r>
      <w:r w:rsidR="009F27E7">
        <w:rPr>
          <w:rFonts w:ascii="Times New Roman" w:hAnsi="Times New Roman" w:cs="Times New Roman"/>
          <w:sz w:val="28"/>
          <w:szCs w:val="28"/>
        </w:rPr>
        <w:t>»</w:t>
      </w:r>
      <w:r w:rsidR="005D06D7">
        <w:rPr>
          <w:rFonts w:ascii="Times New Roman" w:hAnsi="Times New Roman" w:cs="Times New Roman"/>
          <w:sz w:val="28"/>
          <w:szCs w:val="28"/>
        </w:rPr>
        <w:t xml:space="preserve"> </w:t>
      </w:r>
      <w:r w:rsidR="00ED1402">
        <w:rPr>
          <w:rFonts w:ascii="Times New Roman" w:hAnsi="Times New Roman" w:cs="Times New Roman"/>
          <w:sz w:val="28"/>
          <w:szCs w:val="28"/>
        </w:rPr>
        <w:t>будут обладать</w:t>
      </w:r>
      <w:r>
        <w:rPr>
          <w:rFonts w:ascii="Times New Roman" w:hAnsi="Times New Roman" w:cs="Times New Roman"/>
          <w:sz w:val="28"/>
          <w:szCs w:val="28"/>
        </w:rPr>
        <w:t xml:space="preserve"> входн</w:t>
      </w:r>
      <w:r w:rsidR="00ED1402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назначени</w:t>
      </w:r>
      <w:r w:rsidR="00ED1402">
        <w:rPr>
          <w:rFonts w:ascii="Times New Roman" w:hAnsi="Times New Roman" w:cs="Times New Roman"/>
          <w:sz w:val="28"/>
          <w:szCs w:val="28"/>
        </w:rPr>
        <w:t>ем</w:t>
      </w:r>
      <w:r w:rsidR="00D91E07" w:rsidRPr="00D91E07">
        <w:rPr>
          <w:rFonts w:ascii="Times New Roman" w:hAnsi="Times New Roman" w:cs="Times New Roman"/>
          <w:sz w:val="28"/>
          <w:szCs w:val="28"/>
        </w:rPr>
        <w:t>,</w:t>
      </w:r>
      <w:r w:rsidR="00C22EBC">
        <w:rPr>
          <w:rFonts w:ascii="Times New Roman" w:hAnsi="Times New Roman" w:cs="Times New Roman"/>
          <w:sz w:val="28"/>
          <w:szCs w:val="28"/>
        </w:rPr>
        <w:t xml:space="preserve"> </w:t>
      </w:r>
      <w:r w:rsidR="00D91E07">
        <w:rPr>
          <w:rFonts w:ascii="Times New Roman" w:hAnsi="Times New Roman" w:cs="Times New Roman"/>
          <w:sz w:val="28"/>
          <w:szCs w:val="28"/>
        </w:rPr>
        <w:t>а выходным будет «</w:t>
      </w:r>
      <w:r w:rsidR="00D91E07" w:rsidRPr="00E62249">
        <w:rPr>
          <w:rFonts w:ascii="Times New Roman" w:hAnsi="Times New Roman" w:cs="Times New Roman"/>
          <w:sz w:val="28"/>
          <w:szCs w:val="28"/>
        </w:rPr>
        <w:t>Кесарево</w:t>
      </w:r>
      <w:r w:rsidR="00D91E07">
        <w:rPr>
          <w:rFonts w:ascii="Times New Roman" w:hAnsi="Times New Roman" w:cs="Times New Roman"/>
          <w:sz w:val="28"/>
          <w:szCs w:val="28"/>
        </w:rPr>
        <w:t xml:space="preserve"> </w:t>
      </w:r>
      <w:r w:rsidR="00D91E07" w:rsidRPr="00E62249">
        <w:rPr>
          <w:rFonts w:ascii="Times New Roman" w:hAnsi="Times New Roman" w:cs="Times New Roman"/>
          <w:sz w:val="28"/>
          <w:szCs w:val="28"/>
        </w:rPr>
        <w:t>сечение</w:t>
      </w:r>
      <w:r w:rsidR="00D91E0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(рисунок 2).</w:t>
      </w:r>
    </w:p>
    <w:p w14:paraId="4E38F505" w14:textId="5CA44F6E" w:rsidR="00727AE7" w:rsidRDefault="00D31971" w:rsidP="00727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19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880894" wp14:editId="7E07F9D3">
            <wp:extent cx="2146852" cy="1379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7474" cy="138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945C" w14:textId="77777777" w:rsidR="00727AE7" w:rsidRDefault="00727AE7" w:rsidP="000173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7AE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7AE7">
        <w:rPr>
          <w:rFonts w:ascii="Times New Roman" w:hAnsi="Times New Roman" w:cs="Times New Roman"/>
          <w:sz w:val="28"/>
          <w:szCs w:val="28"/>
        </w:rPr>
        <w:t xml:space="preserve"> Настройка назначений столбцов</w:t>
      </w:r>
    </w:p>
    <w:p w14:paraId="35747B91" w14:textId="35910A5E" w:rsidR="00727AE7" w:rsidRDefault="00727AE7" w:rsidP="00F74E6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Настроим разбиение исходного множества данных на обучающее и тестовое множества (рисунок 3).</w:t>
      </w:r>
    </w:p>
    <w:p w14:paraId="50B5441D" w14:textId="0EEDDC80" w:rsidR="00727AE7" w:rsidRDefault="006A38F5" w:rsidP="00727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8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0D58B" wp14:editId="0B790CBD">
            <wp:extent cx="3316606" cy="25444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996" cy="25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EF97" w14:textId="77777777" w:rsidR="00727AE7" w:rsidRDefault="00727AE7" w:rsidP="00727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7AE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7AE7">
        <w:rPr>
          <w:rFonts w:ascii="Times New Roman" w:hAnsi="Times New Roman" w:cs="Times New Roman"/>
          <w:sz w:val="28"/>
          <w:szCs w:val="28"/>
        </w:rPr>
        <w:t xml:space="preserve"> Разбиение исходного набора данных на подмножества</w:t>
      </w:r>
    </w:p>
    <w:p w14:paraId="628D385A" w14:textId="77777777" w:rsidR="001764EC" w:rsidRDefault="00727AE7" w:rsidP="00727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AE52A3" w14:textId="3DEA5A0B" w:rsidR="00727AE7" w:rsidRDefault="00727AE7" w:rsidP="005610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Укажем значения параметров обучения дерева решений (рисунок</w:t>
      </w:r>
      <w:r w:rsidR="00FA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4).</w:t>
      </w:r>
    </w:p>
    <w:p w14:paraId="76A52ECC" w14:textId="0CB7B951" w:rsidR="00727AE7" w:rsidRDefault="00F20F75" w:rsidP="00727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D0AA0" wp14:editId="05BC75AC">
            <wp:extent cx="3943847" cy="30044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273" cy="30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446B" w14:textId="29FAFCD6" w:rsidR="00727AE7" w:rsidRDefault="00727AE7" w:rsidP="004205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727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7AE7">
        <w:rPr>
          <w:rFonts w:ascii="Times New Roman" w:hAnsi="Times New Roman" w:cs="Times New Roman"/>
          <w:sz w:val="28"/>
          <w:szCs w:val="28"/>
        </w:rPr>
        <w:t xml:space="preserve"> Настройка параметров обучения дерева решений</w:t>
      </w:r>
    </w:p>
    <w:p w14:paraId="1CC25DCF" w14:textId="77777777" w:rsidR="00380406" w:rsidRDefault="00380406" w:rsidP="004205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A7D88" w14:textId="04D5958C" w:rsidR="00727AE7" w:rsidRDefault="00727AE7" w:rsidP="00D866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Укажем желаемый способ построения дерева решений (см. рисунок 5).</w:t>
      </w:r>
    </w:p>
    <w:p w14:paraId="709EC13D" w14:textId="74DA8691" w:rsidR="00727AE7" w:rsidRDefault="0036638E" w:rsidP="00727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3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695D7C" wp14:editId="28BD334A">
            <wp:extent cx="3943847" cy="30400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6121" cy="311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4483" w14:textId="77777777" w:rsidR="00727AE7" w:rsidRDefault="00727AE7" w:rsidP="00727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727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7AE7">
        <w:rPr>
          <w:rFonts w:ascii="Times New Roman" w:hAnsi="Times New Roman" w:cs="Times New Roman"/>
          <w:sz w:val="28"/>
          <w:szCs w:val="28"/>
        </w:rPr>
        <w:t xml:space="preserve"> Выбор способа построения дерева решений</w:t>
      </w:r>
    </w:p>
    <w:p w14:paraId="01ADC08B" w14:textId="77777777" w:rsidR="004C65B4" w:rsidRDefault="004C65B4" w:rsidP="00727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B254D1" w14:textId="7D655AB9" w:rsidR="004C65B4" w:rsidRDefault="004C65B4" w:rsidP="00727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5657EE" w14:textId="77777777" w:rsidR="0027754C" w:rsidRDefault="0027754C" w:rsidP="00727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4E15BE1" w14:textId="77777777" w:rsidR="004C65B4" w:rsidRDefault="004C65B4" w:rsidP="00727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191919" w14:textId="5D96F008" w:rsidR="00727AE7" w:rsidRDefault="00727AE7" w:rsidP="00AC23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процесс построения дерева решений (рисунок 6).</w:t>
      </w:r>
    </w:p>
    <w:p w14:paraId="49E4C72C" w14:textId="10DECBB9" w:rsidR="00727AE7" w:rsidRDefault="0081720A" w:rsidP="00727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2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A3EF0" wp14:editId="643A1092">
            <wp:extent cx="3617843" cy="27782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340" cy="27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BCD2" w14:textId="1A356FD1" w:rsidR="00727AE7" w:rsidRDefault="00727AE7" w:rsidP="007C6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7AE7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7AE7">
        <w:rPr>
          <w:rFonts w:ascii="Times New Roman" w:hAnsi="Times New Roman" w:cs="Times New Roman"/>
          <w:sz w:val="28"/>
          <w:szCs w:val="28"/>
        </w:rPr>
        <w:t xml:space="preserve"> Построение дерева решений</w:t>
      </w:r>
    </w:p>
    <w:p w14:paraId="0F0F6DAF" w14:textId="77777777" w:rsidR="007C6810" w:rsidRDefault="007C6810" w:rsidP="007C6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8DBC53" w14:textId="14C36D45" w:rsidR="00727AE7" w:rsidRDefault="00727AE7" w:rsidP="004A106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7AE7">
        <w:rPr>
          <w:rFonts w:ascii="Times New Roman" w:hAnsi="Times New Roman" w:cs="Times New Roman"/>
          <w:sz w:val="28"/>
          <w:szCs w:val="28"/>
        </w:rPr>
        <w:t>После окончания процесса построения дерева решений получаем модель оценки</w:t>
      </w:r>
      <w:r>
        <w:rPr>
          <w:rFonts w:ascii="Times New Roman" w:hAnsi="Times New Roman" w:cs="Times New Roman"/>
          <w:sz w:val="28"/>
          <w:szCs w:val="28"/>
        </w:rPr>
        <w:t xml:space="preserve"> подлинности образцов </w:t>
      </w:r>
      <w:r w:rsidRPr="00C13697">
        <w:rPr>
          <w:rFonts w:ascii="Times New Roman" w:hAnsi="Times New Roman" w:cs="Times New Roman"/>
          <w:sz w:val="28"/>
          <w:szCs w:val="28"/>
          <w:highlight w:val="yellow"/>
        </w:rPr>
        <w:t>банкнот</w:t>
      </w:r>
      <w:r>
        <w:rPr>
          <w:rFonts w:ascii="Times New Roman" w:hAnsi="Times New Roman" w:cs="Times New Roman"/>
          <w:sz w:val="28"/>
          <w:szCs w:val="28"/>
        </w:rPr>
        <w:t xml:space="preserve"> (рисунок 7).</w:t>
      </w:r>
    </w:p>
    <w:p w14:paraId="307E958B" w14:textId="53C29ED5" w:rsidR="00727AE7" w:rsidRDefault="00EC76CC" w:rsidP="00727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6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441EB" wp14:editId="31B10298">
            <wp:extent cx="5940425" cy="10325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C3BA" w14:textId="77777777" w:rsidR="00727AE7" w:rsidRDefault="00727AE7" w:rsidP="00857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6042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2BD" w:rsidRPr="00C13697">
        <w:rPr>
          <w:rFonts w:ascii="Times New Roman" w:hAnsi="Times New Roman" w:cs="Times New Roman"/>
          <w:sz w:val="28"/>
          <w:szCs w:val="28"/>
          <w:highlight w:val="yellow"/>
        </w:rPr>
        <w:t>Модель оценки подлинности образцов банкнот</w:t>
      </w:r>
    </w:p>
    <w:p w14:paraId="26D05BF6" w14:textId="77777777" w:rsidR="00F53CBC" w:rsidRPr="00F53CBC" w:rsidRDefault="00F53CBC" w:rsidP="00F53C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3CBC">
        <w:rPr>
          <w:rFonts w:ascii="Times New Roman" w:hAnsi="Times New Roman" w:cs="Times New Roman"/>
          <w:sz w:val="28"/>
          <w:szCs w:val="28"/>
        </w:rPr>
        <w:t>Формализованные правила классификации, выраженные в форме «Если</w:t>
      </w:r>
    </w:p>
    <w:p w14:paraId="2264B859" w14:textId="2BD2CDA1" w:rsidR="006042BD" w:rsidRDefault="00F53CBC" w:rsidP="00F53C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CBC">
        <w:rPr>
          <w:rFonts w:ascii="Times New Roman" w:hAnsi="Times New Roman" w:cs="Times New Roman"/>
          <w:sz w:val="28"/>
          <w:szCs w:val="28"/>
        </w:rPr>
        <w:t>&lt;Условие&gt;, тогда &lt;Класс&gt;», можно увидеть, выбрав визуализатор «Правила»</w:t>
      </w:r>
      <w:r>
        <w:rPr>
          <w:rFonts w:ascii="Times New Roman" w:hAnsi="Times New Roman" w:cs="Times New Roman"/>
          <w:sz w:val="28"/>
          <w:szCs w:val="28"/>
        </w:rPr>
        <w:t xml:space="preserve"> (рисун</w:t>
      </w:r>
      <w:r w:rsidR="0077270E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8)</w:t>
      </w:r>
      <w:r w:rsidRPr="00F53CBC">
        <w:rPr>
          <w:rFonts w:ascii="Times New Roman" w:hAnsi="Times New Roman" w:cs="Times New Roman"/>
          <w:sz w:val="28"/>
          <w:szCs w:val="28"/>
        </w:rPr>
        <w:t>.</w:t>
      </w:r>
    </w:p>
    <w:p w14:paraId="0457F8A3" w14:textId="77777777" w:rsidR="0085725F" w:rsidRDefault="0085725F" w:rsidP="00F53C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0FFDC" w14:textId="2D18FB0C" w:rsidR="00F53CBC" w:rsidRDefault="00B17386" w:rsidP="00F53C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3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63B5A8" wp14:editId="6C63A07B">
            <wp:extent cx="5224007" cy="90296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9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4002" w14:textId="16095C68" w:rsidR="00F53CBC" w:rsidRDefault="00F53CBC" w:rsidP="00F53C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Правила классификации</w:t>
      </w:r>
    </w:p>
    <w:p w14:paraId="72F8898E" w14:textId="332B54B4" w:rsidR="00F53CBC" w:rsidRDefault="00F53CBC" w:rsidP="00F53C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C4DB2" w14:textId="26FD936B" w:rsidR="00F53CBC" w:rsidRDefault="00F53CBC" w:rsidP="006218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3CBC">
        <w:rPr>
          <w:rFonts w:ascii="Times New Roman" w:hAnsi="Times New Roman" w:cs="Times New Roman"/>
          <w:sz w:val="28"/>
          <w:szCs w:val="28"/>
        </w:rPr>
        <w:t xml:space="preserve">Важную информацию предоставляет </w:t>
      </w:r>
      <w:r>
        <w:rPr>
          <w:rFonts w:ascii="Times New Roman" w:hAnsi="Times New Roman" w:cs="Times New Roman"/>
          <w:sz w:val="28"/>
          <w:szCs w:val="28"/>
        </w:rPr>
        <w:t>визуализатор «Значимость атрибу</w:t>
      </w:r>
      <w:r w:rsidRPr="00F53CBC">
        <w:rPr>
          <w:rFonts w:ascii="Times New Roman" w:hAnsi="Times New Roman" w:cs="Times New Roman"/>
          <w:sz w:val="28"/>
          <w:szCs w:val="28"/>
        </w:rPr>
        <w:t>тов». С помощью него можно определить, насколько сильно выходное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CBC">
        <w:rPr>
          <w:rFonts w:ascii="Times New Roman" w:hAnsi="Times New Roman" w:cs="Times New Roman"/>
          <w:sz w:val="28"/>
          <w:szCs w:val="28"/>
        </w:rPr>
        <w:t>зависит от каждого из входных факторов. Чем больше значимость атрибута,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CBC">
        <w:rPr>
          <w:rFonts w:ascii="Times New Roman" w:hAnsi="Times New Roman" w:cs="Times New Roman"/>
          <w:sz w:val="28"/>
          <w:szCs w:val="28"/>
        </w:rPr>
        <w:t>тем больший вклад он вносит при классификации.</w:t>
      </w:r>
      <w:r>
        <w:rPr>
          <w:rFonts w:ascii="Times New Roman" w:hAnsi="Times New Roman" w:cs="Times New Roman"/>
          <w:sz w:val="28"/>
          <w:szCs w:val="28"/>
        </w:rPr>
        <w:t xml:space="preserve"> Самым значимым атрибутом является </w:t>
      </w:r>
      <w:r w:rsidR="001C14FF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D660E1">
        <w:rPr>
          <w:rFonts w:ascii="Times New Roman" w:hAnsi="Times New Roman" w:cs="Times New Roman"/>
          <w:sz w:val="28"/>
          <w:szCs w:val="28"/>
        </w:rPr>
        <w:t>«Заболевания сердца»</w:t>
      </w:r>
      <w:r w:rsidR="001C14FF">
        <w:rPr>
          <w:rFonts w:ascii="Times New Roman" w:hAnsi="Times New Roman" w:cs="Times New Roman"/>
          <w:sz w:val="28"/>
          <w:szCs w:val="28"/>
        </w:rPr>
        <w:t xml:space="preserve"> (см. рисунок </w:t>
      </w:r>
      <w:r w:rsidR="008417FE">
        <w:rPr>
          <w:rFonts w:ascii="Times New Roman" w:hAnsi="Times New Roman" w:cs="Times New Roman"/>
          <w:sz w:val="28"/>
          <w:szCs w:val="28"/>
        </w:rPr>
        <w:t>9</w:t>
      </w:r>
      <w:r w:rsidR="001C14FF">
        <w:rPr>
          <w:rFonts w:ascii="Times New Roman" w:hAnsi="Times New Roman" w:cs="Times New Roman"/>
          <w:sz w:val="28"/>
          <w:szCs w:val="28"/>
        </w:rPr>
        <w:t>).</w:t>
      </w:r>
    </w:p>
    <w:p w14:paraId="634D717D" w14:textId="631EBA14" w:rsidR="001C14FF" w:rsidRDefault="00C45DD0" w:rsidP="004815B2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5D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57765" wp14:editId="5C4DDB0A">
            <wp:extent cx="4882101" cy="105828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6131" cy="10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C1B8" w14:textId="4EE3337F" w:rsidR="001C14FF" w:rsidRDefault="001C14FF" w:rsidP="001C1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17F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Значимость атрибутов</w:t>
      </w:r>
    </w:p>
    <w:p w14:paraId="7D3B81A0" w14:textId="77777777" w:rsidR="009206BB" w:rsidRDefault="009206BB" w:rsidP="001C1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F8C9B" w14:textId="0451A62A" w:rsidR="001C14FF" w:rsidRDefault="001C14FF" w:rsidP="001C14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14FF">
        <w:rPr>
          <w:rFonts w:ascii="Times New Roman" w:hAnsi="Times New Roman" w:cs="Times New Roman"/>
          <w:sz w:val="28"/>
          <w:szCs w:val="28"/>
        </w:rPr>
        <w:t>Часто аналитику бывает полезно узнать, с</w:t>
      </w:r>
      <w:r>
        <w:rPr>
          <w:rFonts w:ascii="Times New Roman" w:hAnsi="Times New Roman" w:cs="Times New Roman"/>
          <w:sz w:val="28"/>
          <w:szCs w:val="28"/>
        </w:rPr>
        <w:t xml:space="preserve">колько примеров было распознано </w:t>
      </w:r>
      <w:r w:rsidRPr="001C14FF">
        <w:rPr>
          <w:rFonts w:ascii="Times New Roman" w:hAnsi="Times New Roman" w:cs="Times New Roman"/>
          <w:sz w:val="28"/>
          <w:szCs w:val="28"/>
        </w:rPr>
        <w:t>неверно, какие именно примеры были отнесе</w:t>
      </w:r>
      <w:r>
        <w:rPr>
          <w:rFonts w:ascii="Times New Roman" w:hAnsi="Times New Roman" w:cs="Times New Roman"/>
          <w:sz w:val="28"/>
          <w:szCs w:val="28"/>
        </w:rPr>
        <w:t xml:space="preserve">ны к какому классу ошибочно. На </w:t>
      </w:r>
      <w:r w:rsidRPr="001C14FF">
        <w:rPr>
          <w:rFonts w:ascii="Times New Roman" w:hAnsi="Times New Roman" w:cs="Times New Roman"/>
          <w:sz w:val="28"/>
          <w:szCs w:val="28"/>
        </w:rPr>
        <w:t>этот вопрос дает ответ визуализатор «Таблица сопряженности»</w:t>
      </w:r>
      <w:r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D64C3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C14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таблица сопряженности понадобится для оценки качества</w:t>
      </w:r>
      <w:r w:rsidRPr="001C14FF">
        <w:rPr>
          <w:rFonts w:ascii="Times New Roman" w:hAnsi="Times New Roman" w:cs="Times New Roman"/>
          <w:sz w:val="28"/>
          <w:szCs w:val="28"/>
        </w:rPr>
        <w:t xml:space="preserve"> построенн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C14FF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14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Pr="001C14FF">
        <w:rPr>
          <w:rFonts w:ascii="Times New Roman" w:hAnsi="Times New Roman" w:cs="Times New Roman"/>
          <w:sz w:val="28"/>
          <w:szCs w:val="28"/>
        </w:rPr>
        <w:t>точност</w:t>
      </w:r>
      <w:r>
        <w:rPr>
          <w:rFonts w:ascii="Times New Roman" w:hAnsi="Times New Roman" w:cs="Times New Roman"/>
          <w:sz w:val="28"/>
          <w:szCs w:val="28"/>
        </w:rPr>
        <w:t>и и</w:t>
      </w:r>
      <w:r w:rsidRPr="001C14FF">
        <w:rPr>
          <w:rFonts w:ascii="Times New Roman" w:hAnsi="Times New Roman" w:cs="Times New Roman"/>
          <w:sz w:val="28"/>
          <w:szCs w:val="28"/>
        </w:rPr>
        <w:t xml:space="preserve"> полнот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1C14FF">
        <w:rPr>
          <w:rFonts w:ascii="Times New Roman" w:hAnsi="Times New Roman" w:cs="Times New Roman"/>
          <w:sz w:val="28"/>
          <w:szCs w:val="28"/>
        </w:rPr>
        <w:t>классификатора).</w:t>
      </w:r>
    </w:p>
    <w:p w14:paraId="0CE1EB35" w14:textId="15781458" w:rsidR="001C14FF" w:rsidRDefault="001C14FF" w:rsidP="0016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4FF">
        <w:rPr>
          <w:rFonts w:ascii="Times New Roman" w:hAnsi="Times New Roman" w:cs="Times New Roman"/>
          <w:sz w:val="28"/>
          <w:szCs w:val="28"/>
        </w:rPr>
        <w:t>По диагонали таблицы расположены примеры, которые были правильно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14FF">
        <w:rPr>
          <w:rFonts w:ascii="Times New Roman" w:hAnsi="Times New Roman" w:cs="Times New Roman"/>
          <w:sz w:val="28"/>
          <w:szCs w:val="28"/>
        </w:rPr>
        <w:t>распознаны, в остальных ячейках – те, котор</w:t>
      </w:r>
      <w:r>
        <w:rPr>
          <w:rFonts w:ascii="Times New Roman" w:hAnsi="Times New Roman" w:cs="Times New Roman"/>
          <w:sz w:val="28"/>
          <w:szCs w:val="28"/>
        </w:rPr>
        <w:t>ые были отнесены к другому клас</w:t>
      </w:r>
      <w:r w:rsidRPr="001C14FF">
        <w:rPr>
          <w:rFonts w:ascii="Times New Roman" w:hAnsi="Times New Roman" w:cs="Times New Roman"/>
          <w:sz w:val="28"/>
          <w:szCs w:val="28"/>
        </w:rPr>
        <w:t>су. В данном случае дерево правильно класс</w:t>
      </w:r>
      <w:r>
        <w:rPr>
          <w:rFonts w:ascii="Times New Roman" w:hAnsi="Times New Roman" w:cs="Times New Roman"/>
          <w:sz w:val="28"/>
          <w:szCs w:val="28"/>
        </w:rPr>
        <w:t xml:space="preserve">ифицировало </w:t>
      </w:r>
      <w:r w:rsidR="006466F6">
        <w:rPr>
          <w:rFonts w:ascii="Times New Roman" w:hAnsi="Times New Roman" w:cs="Times New Roman"/>
          <w:sz w:val="28"/>
          <w:szCs w:val="28"/>
        </w:rPr>
        <w:t>большинство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1C14FF">
        <w:rPr>
          <w:rFonts w:ascii="Times New Roman" w:hAnsi="Times New Roman" w:cs="Times New Roman"/>
          <w:sz w:val="28"/>
          <w:szCs w:val="28"/>
        </w:rPr>
        <w:t>мер</w:t>
      </w:r>
      <w:r w:rsidR="007262AB">
        <w:rPr>
          <w:rFonts w:ascii="Times New Roman" w:hAnsi="Times New Roman" w:cs="Times New Roman"/>
          <w:sz w:val="28"/>
          <w:szCs w:val="28"/>
        </w:rPr>
        <w:t>ов</w:t>
      </w:r>
      <w:r w:rsidRPr="001C14FF">
        <w:rPr>
          <w:rFonts w:ascii="Times New Roman" w:hAnsi="Times New Roman" w:cs="Times New Roman"/>
          <w:sz w:val="28"/>
          <w:szCs w:val="28"/>
        </w:rPr>
        <w:t>.</w:t>
      </w:r>
      <w:r w:rsidR="007953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8FC03" w14:textId="5C64EB97" w:rsidR="001C14FF" w:rsidRDefault="00771ABC" w:rsidP="001C1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A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ED68D" wp14:editId="37113C37">
            <wp:extent cx="3226977" cy="111318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87" cy="11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DBED" w14:textId="080632B6" w:rsidR="001C14FF" w:rsidRDefault="001C14FF" w:rsidP="006264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74593">
        <w:rPr>
          <w:rFonts w:ascii="Times New Roman" w:hAnsi="Times New Roman" w:cs="Times New Roman"/>
          <w:sz w:val="28"/>
          <w:szCs w:val="28"/>
        </w:rPr>
        <w:t>0</w:t>
      </w:r>
      <w:r w:rsidR="00E80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Таблица сопряженности</w:t>
      </w:r>
    </w:p>
    <w:p w14:paraId="77D9EEF5" w14:textId="4AD013A0" w:rsidR="001C14FF" w:rsidRDefault="004C121E" w:rsidP="005A5077">
      <w:pPr>
        <w:pStyle w:val="2"/>
        <w:spacing w:after="240"/>
      </w:pPr>
      <w:bookmarkStart w:id="5" w:name="_Toc88252723"/>
      <w:r>
        <w:lastRenderedPageBreak/>
        <w:t>2 Нейронные сети</w:t>
      </w:r>
      <w:bookmarkEnd w:id="5"/>
    </w:p>
    <w:p w14:paraId="7EB1215D" w14:textId="779DC3A6" w:rsidR="00D115BC" w:rsidRDefault="00B91EFE" w:rsidP="005A20CD">
      <w:pPr>
        <w:pStyle w:val="3"/>
        <w:spacing w:after="240"/>
      </w:pPr>
      <w:bookmarkStart w:id="6" w:name="_Toc88252724"/>
      <w:r>
        <w:t>2.1 Стандартизация (нормировка) данных</w:t>
      </w:r>
      <w:bookmarkEnd w:id="6"/>
    </w:p>
    <w:p w14:paraId="6C59F06F" w14:textId="77777777" w:rsidR="00B91EFE" w:rsidRDefault="00B91EFE" w:rsidP="002C15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EFE">
        <w:rPr>
          <w:rFonts w:ascii="Times New Roman" w:hAnsi="Times New Roman" w:cs="Times New Roman"/>
          <w:sz w:val="28"/>
          <w:szCs w:val="28"/>
        </w:rPr>
        <w:t>Все входные поля для нейронной сети должны быть представ</w:t>
      </w:r>
      <w:r>
        <w:rPr>
          <w:rFonts w:ascii="Times New Roman" w:hAnsi="Times New Roman" w:cs="Times New Roman"/>
          <w:sz w:val="28"/>
          <w:szCs w:val="28"/>
        </w:rPr>
        <w:t xml:space="preserve">лены в числовом виде. Для этого </w:t>
      </w:r>
      <w:r w:rsidRPr="00B91EFE">
        <w:rPr>
          <w:rFonts w:ascii="Times New Roman" w:hAnsi="Times New Roman" w:cs="Times New Roman"/>
          <w:sz w:val="28"/>
          <w:szCs w:val="28"/>
        </w:rPr>
        <w:t>все поля приводятся к диапазону значений [a, b]</w:t>
      </w:r>
      <w:r>
        <w:rPr>
          <w:rFonts w:ascii="Times New Roman" w:hAnsi="Times New Roman" w:cs="Times New Roman"/>
          <w:sz w:val="28"/>
          <w:szCs w:val="28"/>
        </w:rPr>
        <w:t xml:space="preserve"> (в нашем случае мы приводили к диапазону </w:t>
      </w:r>
      <w:r w:rsidRPr="00B91EF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-1, 1</w:t>
      </w:r>
      <w:r w:rsidRPr="00B91EF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B91EFE">
        <w:rPr>
          <w:rFonts w:ascii="Times New Roman" w:hAnsi="Times New Roman" w:cs="Times New Roman"/>
          <w:sz w:val="28"/>
          <w:szCs w:val="28"/>
        </w:rPr>
        <w:t xml:space="preserve">Для полей с непрерывным видом данных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Deductor</w:t>
      </w:r>
      <w:r w:rsidRPr="00B91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Academic</w:t>
      </w:r>
      <w:r w:rsidRPr="00B91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только Линейный нормализатор. Для нормализации используется формула:</w:t>
      </w:r>
    </w:p>
    <w:p w14:paraId="5169B1B5" w14:textId="77777777" w:rsidR="00B91EFE" w:rsidRDefault="00A024EC" w:rsidP="002C1565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+a, где</m:t>
          </m:r>
        </m:oMath>
      </m:oMathPara>
    </w:p>
    <w:p w14:paraId="5ED34F6F" w14:textId="77777777" w:rsidR="00B91EFE" w:rsidRPr="002C1565" w:rsidRDefault="00B91EFE" w:rsidP="00F529E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B91EFE">
        <w:rPr>
          <w:rFonts w:ascii="Times New Roman" w:hAnsi="Times New Roman" w:cs="Times New Roman"/>
          <w:sz w:val="28"/>
          <w:szCs w:val="28"/>
        </w:rPr>
        <w:t xml:space="preserve"> – текущее значение,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Pr="00B91EF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91EFE">
        <w:rPr>
          <w:rFonts w:ascii="Times New Roman" w:hAnsi="Times New Roman" w:cs="Times New Roman"/>
          <w:sz w:val="28"/>
          <w:szCs w:val="28"/>
        </w:rPr>
        <w:t xml:space="preserve"> – минимальные и максимальные значения поля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п</w:t>
      </w:r>
      <w:r w:rsidRPr="00B91EFE">
        <w:rPr>
          <w:rFonts w:ascii="Times New Roman" w:hAnsi="Times New Roman" w:cs="Times New Roman"/>
          <w:sz w:val="28"/>
          <w:szCs w:val="28"/>
        </w:rPr>
        <w:t xml:space="preserve">о умолчанию для входных полей </w:t>
      </w:r>
      <m:oMath>
        <m:r>
          <w:rPr>
            <w:rFonts w:ascii="Cambria Math" w:hAnsi="Cambria Math" w:cs="Times New Roman"/>
            <w:sz w:val="28"/>
            <w:szCs w:val="28"/>
          </w:rPr>
          <m:t>a=–1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b=1</m:t>
        </m:r>
      </m:oMath>
      <w:r>
        <w:rPr>
          <w:rFonts w:ascii="Times New Roman" w:hAnsi="Times New Roman" w:cs="Times New Roman"/>
          <w:sz w:val="28"/>
          <w:szCs w:val="28"/>
        </w:rPr>
        <w:t xml:space="preserve">, для выходных </w:t>
      </w:r>
      <m:oMath>
        <m:r>
          <w:rPr>
            <w:rFonts w:ascii="Cambria Math" w:hAnsi="Cambria Math" w:cs="Times New Roman"/>
            <w:sz w:val="28"/>
            <w:szCs w:val="28"/>
          </w:rPr>
          <m:t>a=0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b=1</m:t>
        </m:r>
      </m:oMath>
      <w:r w:rsidRPr="00B91E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9B37A1" w14:textId="773CF074" w:rsidR="000675DC" w:rsidRDefault="000675DC" w:rsidP="00F529E0">
      <w:pPr>
        <w:pStyle w:val="3"/>
        <w:spacing w:after="240"/>
      </w:pPr>
      <w:bookmarkStart w:id="7" w:name="_Toc88252725"/>
      <w:r>
        <w:t>2</w:t>
      </w:r>
      <w:r w:rsidR="002C1565">
        <w:t xml:space="preserve">.2 </w:t>
      </w:r>
      <w:r w:rsidR="00AB12C5">
        <w:t>Построение нейронной сети</w:t>
      </w:r>
      <w:bookmarkEnd w:id="7"/>
    </w:p>
    <w:p w14:paraId="3CB20151" w14:textId="45082C85" w:rsidR="00F43DB6" w:rsidRDefault="00F43DB6" w:rsidP="00FC49D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настроим разбиение исходного множества данных на обучающее и тестовое множества (рисунок 1</w:t>
      </w:r>
      <w:r w:rsidR="00FC49D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3E95493" w14:textId="7748D2B3" w:rsidR="00F43DB6" w:rsidRDefault="00C12004" w:rsidP="00F43D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0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C818A9" wp14:editId="11DF2510">
            <wp:extent cx="3999506" cy="306603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734" cy="308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3E33" w14:textId="36E2D021" w:rsidR="00F43DB6" w:rsidRDefault="00F43DB6" w:rsidP="00F43D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E1E10">
        <w:rPr>
          <w:rFonts w:ascii="Times New Roman" w:hAnsi="Times New Roman" w:cs="Times New Roman"/>
          <w:sz w:val="28"/>
          <w:szCs w:val="28"/>
        </w:rPr>
        <w:t>1</w:t>
      </w:r>
      <w:r w:rsidRPr="00727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7AE7">
        <w:rPr>
          <w:rFonts w:ascii="Times New Roman" w:hAnsi="Times New Roman" w:cs="Times New Roman"/>
          <w:sz w:val="28"/>
          <w:szCs w:val="28"/>
        </w:rPr>
        <w:t xml:space="preserve"> Разбиение исходного набора данных на подмножества</w:t>
      </w:r>
    </w:p>
    <w:p w14:paraId="2F853093" w14:textId="5A6CE06F" w:rsidR="00AB12C5" w:rsidRDefault="00F43DB6" w:rsidP="000A58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3DB6">
        <w:rPr>
          <w:rFonts w:ascii="Times New Roman" w:hAnsi="Times New Roman" w:cs="Times New Roman"/>
          <w:sz w:val="28"/>
          <w:szCs w:val="28"/>
        </w:rPr>
        <w:lastRenderedPageBreak/>
        <w:t>Количество нейронов первого</w:t>
      </w:r>
      <w:r>
        <w:rPr>
          <w:rFonts w:ascii="Times New Roman" w:hAnsi="Times New Roman" w:cs="Times New Roman"/>
          <w:sz w:val="28"/>
          <w:szCs w:val="28"/>
        </w:rPr>
        <w:t xml:space="preserve"> скрытого</w:t>
      </w:r>
      <w:r w:rsidRPr="00F43DB6">
        <w:rPr>
          <w:rFonts w:ascii="Times New Roman" w:hAnsi="Times New Roman" w:cs="Times New Roman"/>
          <w:sz w:val="28"/>
          <w:szCs w:val="28"/>
        </w:rPr>
        <w:t xml:space="preserve"> слоя экспериментально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3DB6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ставлено в значение </w:t>
      </w:r>
      <w:r w:rsidR="002172F1">
        <w:rPr>
          <w:rFonts w:ascii="Times New Roman" w:hAnsi="Times New Roman" w:cs="Times New Roman"/>
          <w:sz w:val="28"/>
          <w:szCs w:val="28"/>
        </w:rPr>
        <w:t>1</w:t>
      </w:r>
      <w:r w:rsidRPr="00F43D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Активационной функцией была </w:t>
      </w:r>
      <w:r w:rsidR="00FC4AB4">
        <w:rPr>
          <w:rFonts w:ascii="Times New Roman" w:hAnsi="Times New Roman" w:cs="Times New Roman"/>
          <w:sz w:val="28"/>
          <w:szCs w:val="28"/>
        </w:rPr>
        <w:t>выбрана</w:t>
      </w:r>
      <w:r>
        <w:rPr>
          <w:rFonts w:ascii="Times New Roman" w:hAnsi="Times New Roman" w:cs="Times New Roman"/>
          <w:sz w:val="28"/>
          <w:szCs w:val="28"/>
        </w:rPr>
        <w:t xml:space="preserve"> сигмоида с величиной крутизны 1 (рисунок 1</w:t>
      </w:r>
      <w:r w:rsidR="00DD2847">
        <w:rPr>
          <w:rFonts w:ascii="Times New Roman" w:hAnsi="Times New Roman" w:cs="Times New Roman"/>
          <w:sz w:val="28"/>
          <w:szCs w:val="28"/>
        </w:rPr>
        <w:t>2</w:t>
      </w:r>
      <w:r w:rsidRPr="00F43DB6">
        <w:rPr>
          <w:rFonts w:ascii="Times New Roman" w:hAnsi="Times New Roman" w:cs="Times New Roman"/>
          <w:sz w:val="28"/>
          <w:szCs w:val="28"/>
        </w:rPr>
        <w:t>).</w:t>
      </w:r>
    </w:p>
    <w:p w14:paraId="23A54F98" w14:textId="52BAF1F0" w:rsidR="00F43DB6" w:rsidRDefault="00BE219E" w:rsidP="00F43D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1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E06D3C" wp14:editId="0DD9B6EE">
            <wp:extent cx="4079019" cy="312698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067" cy="31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4C0B" w14:textId="50900401" w:rsidR="00F43DB6" w:rsidRPr="00F43DB6" w:rsidRDefault="00F43DB6" w:rsidP="00F43D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E1E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нейронной сети</w:t>
      </w:r>
    </w:p>
    <w:p w14:paraId="38D102F6" w14:textId="77777777" w:rsidR="00B91EFE" w:rsidRDefault="00B91EFE" w:rsidP="00B91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6B5D5A" w14:textId="32396008" w:rsidR="00F43DB6" w:rsidRDefault="00F43DB6" w:rsidP="008919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алгоритм и зададим параметры обучения (рисунок 1</w:t>
      </w:r>
      <w:r w:rsidR="008919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2E91232" w14:textId="138B13B2" w:rsidR="00F43DB6" w:rsidRDefault="00E33148" w:rsidP="00FC4A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1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7F5B72" wp14:editId="0C243F56">
            <wp:extent cx="4460681" cy="341957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2449" cy="34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F377" w14:textId="703BB960" w:rsidR="00F43DB6" w:rsidRDefault="00F43DB6" w:rsidP="00634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E1E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Выбор алгоритма обучения</w:t>
      </w:r>
    </w:p>
    <w:p w14:paraId="0267D3E8" w14:textId="3051D675" w:rsidR="00FC4AB4" w:rsidRDefault="00FC4AB4" w:rsidP="005C0D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Укажем условия прекращения обучения (рисунок 1</w:t>
      </w:r>
      <w:r w:rsidR="005C0D8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4391D2F" w14:textId="30AE6978" w:rsidR="00FC4AB4" w:rsidRDefault="006638CB" w:rsidP="00FC4A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8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0F710" wp14:editId="2F9CEE40">
            <wp:extent cx="4484535" cy="343785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7049" cy="34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83DC" w14:textId="3EF50E0E" w:rsidR="00FC4AB4" w:rsidRDefault="00FC4AB4" w:rsidP="0055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E1E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параметров остановки обучения</w:t>
      </w:r>
    </w:p>
    <w:p w14:paraId="66CC87C7" w14:textId="27F89489" w:rsidR="00FC4AB4" w:rsidRDefault="00FC4AB4" w:rsidP="00FC4A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Запустим процесс обучения нейронной сети (рисунок 1</w:t>
      </w:r>
      <w:r w:rsidR="000E1E1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F81DD0C" w14:textId="74A835AF" w:rsidR="00FC4AB4" w:rsidRDefault="001064E1" w:rsidP="00FC4A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64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207095" wp14:editId="1B8C07A1">
            <wp:extent cx="5020376" cy="3848637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E396" w14:textId="7B4F72BE" w:rsidR="00FC4AB4" w:rsidRDefault="00FC4AB4" w:rsidP="00FC4A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1001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Обучение нейронной сети</w:t>
      </w:r>
    </w:p>
    <w:p w14:paraId="624270A6" w14:textId="77777777" w:rsidR="00304C47" w:rsidRDefault="00304C47" w:rsidP="002800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6CBD3F" w14:textId="26ECB758" w:rsidR="00FC4AB4" w:rsidRDefault="00280097" w:rsidP="00F26F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097">
        <w:rPr>
          <w:rFonts w:ascii="Times New Roman" w:hAnsi="Times New Roman" w:cs="Times New Roman"/>
          <w:sz w:val="28"/>
          <w:szCs w:val="28"/>
        </w:rPr>
        <w:lastRenderedPageBreak/>
        <w:t>На графе нейросети видно, как выглядит обученная сеть</w:t>
      </w:r>
      <w:r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D3734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8A4E5DD" w14:textId="34676BFF" w:rsidR="00280097" w:rsidRDefault="002C3533" w:rsidP="00280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5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6DB17" wp14:editId="0EA2CACF">
            <wp:extent cx="5940425" cy="367855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302A" w14:textId="040FA439" w:rsidR="00280097" w:rsidRDefault="00280097" w:rsidP="00280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3734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830DB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 xml:space="preserve"> нейросети</w:t>
      </w:r>
    </w:p>
    <w:p w14:paraId="671BD7A7" w14:textId="77777777" w:rsidR="000C3A73" w:rsidRDefault="000C3A73" w:rsidP="00280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BB623" w14:textId="16EE5D54" w:rsidR="00FC4AB4" w:rsidRDefault="00280097" w:rsidP="00333A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43D0">
        <w:rPr>
          <w:rFonts w:ascii="Times New Roman" w:hAnsi="Times New Roman" w:cs="Times New Roman"/>
          <w:sz w:val="28"/>
          <w:szCs w:val="28"/>
        </w:rPr>
        <w:t>На рисунке 1</w:t>
      </w:r>
      <w:r w:rsidR="00926786" w:rsidRPr="001A43D0">
        <w:rPr>
          <w:rFonts w:ascii="Times New Roman" w:hAnsi="Times New Roman" w:cs="Times New Roman"/>
          <w:sz w:val="28"/>
          <w:szCs w:val="28"/>
        </w:rPr>
        <w:t>7</w:t>
      </w:r>
      <w:r w:rsidRPr="001A43D0">
        <w:rPr>
          <w:rFonts w:ascii="Times New Roman" w:hAnsi="Times New Roman" w:cs="Times New Roman"/>
          <w:sz w:val="28"/>
          <w:szCs w:val="28"/>
        </w:rPr>
        <w:t xml:space="preserve"> приведена таблица сопряженности, </w:t>
      </w:r>
      <w:r w:rsidR="0098655A" w:rsidRPr="001A43D0">
        <w:rPr>
          <w:rFonts w:ascii="Times New Roman" w:hAnsi="Times New Roman" w:cs="Times New Roman"/>
          <w:sz w:val="28"/>
          <w:szCs w:val="28"/>
        </w:rPr>
        <w:t>на которой показано, что</w:t>
      </w:r>
      <w:r w:rsidR="009E57E8" w:rsidRPr="001A43D0">
        <w:rPr>
          <w:rFonts w:ascii="Times New Roman" w:hAnsi="Times New Roman" w:cs="Times New Roman"/>
          <w:sz w:val="28"/>
          <w:szCs w:val="28"/>
        </w:rPr>
        <w:t xml:space="preserve"> 14</w:t>
      </w:r>
      <w:r w:rsidR="001A43D0" w:rsidRPr="001A43D0">
        <w:rPr>
          <w:rFonts w:ascii="Times New Roman" w:hAnsi="Times New Roman" w:cs="Times New Roman"/>
          <w:sz w:val="28"/>
          <w:szCs w:val="28"/>
        </w:rPr>
        <w:t xml:space="preserve"> примеров</w:t>
      </w:r>
      <w:r w:rsidR="0098655A" w:rsidRPr="001A43D0">
        <w:rPr>
          <w:rFonts w:ascii="Times New Roman" w:hAnsi="Times New Roman" w:cs="Times New Roman"/>
          <w:sz w:val="28"/>
          <w:szCs w:val="28"/>
        </w:rPr>
        <w:t xml:space="preserve"> было распознано неверно.</w:t>
      </w:r>
    </w:p>
    <w:p w14:paraId="57F758B8" w14:textId="39C4F68E" w:rsidR="0098655A" w:rsidRDefault="003A2BDC" w:rsidP="009865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374EF" wp14:editId="5CAD475A">
            <wp:extent cx="3604665" cy="97801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0755" cy="9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7C5C" w14:textId="372DEF3F" w:rsidR="0098655A" w:rsidRDefault="0098655A" w:rsidP="009865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2678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Таблица сопряженности</w:t>
      </w:r>
    </w:p>
    <w:p w14:paraId="5196B661" w14:textId="17A852D4" w:rsidR="00DA36B1" w:rsidRDefault="00DA36B1" w:rsidP="00986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C3175C" w14:textId="1FE6B7B0" w:rsidR="00C12039" w:rsidRPr="00C03098" w:rsidRDefault="0098655A" w:rsidP="00C03098">
      <w:pPr>
        <w:pStyle w:val="1"/>
        <w:spacing w:after="240"/>
        <w:ind w:firstLine="708"/>
      </w:pPr>
      <w:bookmarkStart w:id="8" w:name="_Toc88252726"/>
      <w:r w:rsidRPr="0098655A">
        <w:lastRenderedPageBreak/>
        <w:t>Сравнительный анализ реше</w:t>
      </w:r>
      <w:r>
        <w:t>ний и интерпретация результатов</w:t>
      </w:r>
      <w:bookmarkEnd w:id="8"/>
    </w:p>
    <w:p w14:paraId="22A6EB18" w14:textId="68D5AFB8" w:rsidR="0098655A" w:rsidRDefault="0098655A" w:rsidP="0027067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55A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655A">
        <w:rPr>
          <w:rFonts w:ascii="Times New Roman" w:hAnsi="Times New Roman" w:cs="Times New Roman"/>
          <w:sz w:val="28"/>
          <w:szCs w:val="28"/>
        </w:rPr>
        <w:t xml:space="preserve"> качество построенных моделей (</w:t>
      </w:r>
      <w:r>
        <w:rPr>
          <w:rFonts w:ascii="Times New Roman" w:hAnsi="Times New Roman" w:cs="Times New Roman"/>
          <w:sz w:val="28"/>
          <w:szCs w:val="28"/>
        </w:rPr>
        <w:t xml:space="preserve">точность и </w:t>
      </w:r>
      <w:r w:rsidRPr="0098655A">
        <w:rPr>
          <w:rFonts w:ascii="Times New Roman" w:hAnsi="Times New Roman" w:cs="Times New Roman"/>
          <w:sz w:val="28"/>
          <w:szCs w:val="28"/>
        </w:rPr>
        <w:t>полноту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55A">
        <w:rPr>
          <w:rFonts w:ascii="Times New Roman" w:hAnsi="Times New Roman" w:cs="Times New Roman"/>
          <w:sz w:val="28"/>
          <w:szCs w:val="28"/>
        </w:rPr>
        <w:t>классификатора). Прове</w:t>
      </w:r>
      <w:r>
        <w:rPr>
          <w:rFonts w:ascii="Times New Roman" w:hAnsi="Times New Roman" w:cs="Times New Roman"/>
          <w:sz w:val="28"/>
          <w:szCs w:val="28"/>
        </w:rPr>
        <w:t>дем</w:t>
      </w:r>
      <w:r w:rsidRPr="0098655A">
        <w:rPr>
          <w:rFonts w:ascii="Times New Roman" w:hAnsi="Times New Roman" w:cs="Times New Roman"/>
          <w:sz w:val="28"/>
          <w:szCs w:val="28"/>
        </w:rPr>
        <w:t xml:space="preserve"> сравнительный анализ решений.</w:t>
      </w:r>
    </w:p>
    <w:p w14:paraId="7895C32B" w14:textId="77777777" w:rsidR="0098655A" w:rsidRDefault="007016A1" w:rsidP="0098655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Обратимся к рисунку 12 – таблица сопряженности для оценки качества</w:t>
      </w:r>
      <w:r w:rsidRPr="001C14FF">
        <w:rPr>
          <w:rFonts w:ascii="Times New Roman" w:hAnsi="Times New Roman" w:cs="Times New Roman"/>
          <w:sz w:val="28"/>
          <w:szCs w:val="28"/>
        </w:rPr>
        <w:t xml:space="preserve"> </w:t>
      </w:r>
      <w:r w:rsidR="008B02C6">
        <w:rPr>
          <w:rFonts w:ascii="Times New Roman" w:hAnsi="Times New Roman" w:cs="Times New Roman"/>
          <w:sz w:val="28"/>
          <w:szCs w:val="28"/>
        </w:rPr>
        <w:t xml:space="preserve">построенного </w:t>
      </w:r>
      <w:r>
        <w:rPr>
          <w:rFonts w:ascii="Times New Roman" w:hAnsi="Times New Roman" w:cs="Times New Roman"/>
          <w:sz w:val="28"/>
          <w:szCs w:val="28"/>
        </w:rPr>
        <w:t>дерева решений</w:t>
      </w:r>
      <w:r w:rsidR="00830DB6">
        <w:rPr>
          <w:rFonts w:ascii="Times New Roman" w:hAnsi="Times New Roman" w:cs="Times New Roman"/>
          <w:sz w:val="28"/>
          <w:szCs w:val="28"/>
        </w:rPr>
        <w:t>:</w:t>
      </w:r>
    </w:p>
    <w:p w14:paraId="246D4574" w14:textId="257CFF8F" w:rsidR="00830DB6" w:rsidRPr="00830DB6" w:rsidRDefault="00830DB6" w:rsidP="0098655A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Точность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precision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классификатора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14:paraId="0F0E3E4C" w14:textId="063BD800" w:rsidR="00830DB6" w:rsidRPr="00BA6BBE" w:rsidRDefault="00830DB6" w:rsidP="0098655A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25+9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=0,73529  </m:t>
          </m:r>
        </m:oMath>
      </m:oMathPara>
    </w:p>
    <w:p w14:paraId="40DA3391" w14:textId="77777777" w:rsidR="00BA6BBE" w:rsidRPr="00830DB6" w:rsidRDefault="00BA6BBE" w:rsidP="0098655A">
      <w:pPr>
        <w:spacing w:after="0" w:line="360" w:lineRule="auto"/>
        <w:ind w:firstLine="708"/>
        <w:rPr>
          <w:rFonts w:ascii="Cambria Math" w:hAnsi="Cambria Math" w:cs="Times New Roman"/>
          <w:sz w:val="28"/>
          <w:szCs w:val="28"/>
          <w:oMath/>
        </w:rPr>
      </w:pPr>
    </w:p>
    <w:p w14:paraId="3078A434" w14:textId="57D1C4F0" w:rsidR="00830DB6" w:rsidRPr="00830DB6" w:rsidRDefault="00830DB6" w:rsidP="0098655A">
      <w:pPr>
        <w:spacing w:after="0" w:line="360" w:lineRule="auto"/>
        <w:ind w:firstLine="708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Полнота (recall) классификатора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403A61" w14:textId="627F6A1E" w:rsidR="00830DB6" w:rsidRPr="00BA6BBE" w:rsidRDefault="00830DB6" w:rsidP="0098655A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25+15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=0,625</m:t>
          </m:r>
        </m:oMath>
      </m:oMathPara>
    </w:p>
    <w:p w14:paraId="4D16FEDA" w14:textId="77777777" w:rsidR="00BA6BBE" w:rsidRPr="003F014A" w:rsidRDefault="00BA6BBE" w:rsidP="0098655A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73CADA3" w14:textId="7CFD1B06" w:rsidR="004660E6" w:rsidRPr="00830DB6" w:rsidRDefault="00F873C5" w:rsidP="004660E6">
      <w:pPr>
        <w:spacing w:after="0" w:line="360" w:lineRule="auto"/>
        <w:ind w:firstLine="708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мера (F1) классификатора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2*precision*recall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precision+recall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FD09F77" w14:textId="503CFE46" w:rsidR="007653F5" w:rsidRPr="003F014A" w:rsidRDefault="00A156A6" w:rsidP="007653F5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F1=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0,73529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0,625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0,73529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0,625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=0,675674</m:t>
          </m:r>
        </m:oMath>
      </m:oMathPara>
    </w:p>
    <w:p w14:paraId="6FB42321" w14:textId="77777777" w:rsidR="003F014A" w:rsidRDefault="003F014A" w:rsidP="0098655A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7E0C6CC2" w14:textId="5BC8B533" w:rsidR="00830DB6" w:rsidRPr="00830DB6" w:rsidRDefault="00830DB6" w:rsidP="00830DB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Обратимся к рисунку 1</w:t>
      </w:r>
      <w:r w:rsidR="00ED789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таблица сопряженности для оценки качества</w:t>
      </w:r>
      <w:r w:rsidRPr="001C14FF">
        <w:rPr>
          <w:rFonts w:ascii="Times New Roman" w:hAnsi="Times New Roman" w:cs="Times New Roman"/>
          <w:sz w:val="28"/>
          <w:szCs w:val="28"/>
        </w:rPr>
        <w:t xml:space="preserve"> </w:t>
      </w:r>
      <w:r w:rsidR="008B02C6">
        <w:rPr>
          <w:rFonts w:ascii="Times New Roman" w:hAnsi="Times New Roman" w:cs="Times New Roman"/>
          <w:sz w:val="28"/>
          <w:szCs w:val="28"/>
        </w:rPr>
        <w:t xml:space="preserve">обученной </w:t>
      </w:r>
      <w:r>
        <w:rPr>
          <w:rFonts w:ascii="Times New Roman" w:hAnsi="Times New Roman" w:cs="Times New Roman"/>
          <w:sz w:val="28"/>
          <w:szCs w:val="28"/>
        </w:rPr>
        <w:t>нейронной сети:</w:t>
      </w:r>
    </w:p>
    <w:p w14:paraId="3DB5404B" w14:textId="264FE4AC" w:rsidR="008B02C6" w:rsidRPr="00BA6BBE" w:rsidRDefault="008B02C6" w:rsidP="008B02C6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26+8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=0,764705  </m:t>
          </m:r>
        </m:oMath>
      </m:oMathPara>
    </w:p>
    <w:p w14:paraId="79F5B721" w14:textId="77777777" w:rsidR="00BA6BBE" w:rsidRPr="00830DB6" w:rsidRDefault="00BA6BBE" w:rsidP="008B02C6">
      <w:pPr>
        <w:spacing w:after="0" w:line="360" w:lineRule="auto"/>
        <w:ind w:firstLine="708"/>
        <w:rPr>
          <w:rFonts w:ascii="Cambria Math" w:hAnsi="Cambria Math" w:cs="Times New Roman"/>
          <w:sz w:val="28"/>
          <w:szCs w:val="28"/>
          <w:oMath/>
        </w:rPr>
      </w:pPr>
    </w:p>
    <w:p w14:paraId="6D7053C9" w14:textId="50BD13F1" w:rsidR="008B02C6" w:rsidRPr="00BA6BBE" w:rsidRDefault="008B02C6" w:rsidP="008B02C6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26+6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=0,8125</m:t>
          </m:r>
        </m:oMath>
      </m:oMathPara>
    </w:p>
    <w:p w14:paraId="7880DEE9" w14:textId="77777777" w:rsidR="00BA6BBE" w:rsidRPr="00002EB2" w:rsidRDefault="00BA6BBE" w:rsidP="008B02C6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35289FC" w14:textId="2EC9077D" w:rsidR="00002EB2" w:rsidRPr="003F014A" w:rsidRDefault="00002EB2" w:rsidP="00002EB2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F1=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0,764705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0,8125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0,764705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0,8125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=0,787878</m:t>
          </m:r>
        </m:oMath>
      </m:oMathPara>
    </w:p>
    <w:p w14:paraId="7B69C25E" w14:textId="77777777" w:rsidR="00002EB2" w:rsidRDefault="00002EB2" w:rsidP="008B02C6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FBA2E3A" w14:textId="0C9CC50E" w:rsidR="002A32A5" w:rsidRDefault="008B02C6" w:rsidP="00E062B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Отметим, что обученная нейронная сеть справилась с задачей классификации лучше</w:t>
      </w:r>
      <w:r w:rsidR="0032166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0,79</m:t>
        </m:r>
      </m:oMath>
      <w:r w:rsidR="003216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чем построенное дерево решений</w:t>
      </w:r>
      <w:r w:rsidR="00DC1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(0,68)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6A3F81C" w14:textId="1C7DC34D" w:rsidR="008B02C6" w:rsidRPr="008B02C6" w:rsidRDefault="008B02C6" w:rsidP="008B02C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изменим</w:t>
      </w:r>
      <w:r w:rsidRPr="008B0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параметры одного из методов (параметры нейросети) и </w:t>
      </w:r>
    </w:p>
    <w:p w14:paraId="7B7215D9" w14:textId="77777777" w:rsidR="008B02C6" w:rsidRDefault="008B02C6" w:rsidP="005C0C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</w:t>
      </w:r>
      <w:r w:rsidRPr="008B02C6">
        <w:rPr>
          <w:rFonts w:ascii="Times New Roman" w:hAnsi="Times New Roman" w:cs="Times New Roman"/>
          <w:sz w:val="28"/>
          <w:szCs w:val="28"/>
        </w:rPr>
        <w:t xml:space="preserve"> полученные результаты.</w:t>
      </w:r>
    </w:p>
    <w:p w14:paraId="62BD1134" w14:textId="77777777" w:rsidR="00830DB6" w:rsidRPr="00830DB6" w:rsidRDefault="008B02C6" w:rsidP="005C0C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Pr="008B02C6">
        <w:rPr>
          <w:rFonts w:ascii="Times New Roman" w:hAnsi="Times New Roman" w:cs="Times New Roman"/>
          <w:sz w:val="28"/>
          <w:szCs w:val="28"/>
        </w:rPr>
        <w:t>эксперимент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B02C6">
        <w:rPr>
          <w:rFonts w:ascii="Times New Roman" w:hAnsi="Times New Roman" w:cs="Times New Roman"/>
          <w:sz w:val="28"/>
          <w:szCs w:val="28"/>
        </w:rPr>
        <w:t xml:space="preserve"> по изменению параметров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6210">
        <w:rPr>
          <w:rFonts w:ascii="Times New Roman" w:hAnsi="Times New Roman" w:cs="Times New Roman"/>
          <w:sz w:val="28"/>
          <w:szCs w:val="28"/>
        </w:rPr>
        <w:t>нейросети, и сделаем</w:t>
      </w:r>
      <w:r w:rsidRPr="008B02C6">
        <w:rPr>
          <w:rFonts w:ascii="Times New Roman" w:hAnsi="Times New Roman" w:cs="Times New Roman"/>
          <w:sz w:val="28"/>
          <w:szCs w:val="28"/>
        </w:rPr>
        <w:t xml:space="preserve"> выводы по эффективности процесса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2C6">
        <w:rPr>
          <w:rFonts w:ascii="Times New Roman" w:hAnsi="Times New Roman" w:cs="Times New Roman"/>
          <w:sz w:val="28"/>
          <w:szCs w:val="28"/>
        </w:rPr>
        <w:t>при разном количестве нейронов.</w:t>
      </w:r>
    </w:p>
    <w:p w14:paraId="0A49DCF9" w14:textId="1C977650" w:rsidR="00830DB6" w:rsidRDefault="008B02C6" w:rsidP="00A5540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к</w:t>
      </w:r>
      <w:r w:rsidRPr="00F43DB6">
        <w:rPr>
          <w:rFonts w:ascii="Times New Roman" w:hAnsi="Times New Roman" w:cs="Times New Roman"/>
          <w:sz w:val="28"/>
          <w:szCs w:val="28"/>
        </w:rPr>
        <w:t>оличество</w:t>
      </w:r>
      <w:r w:rsidR="002D0E52">
        <w:rPr>
          <w:rFonts w:ascii="Times New Roman" w:hAnsi="Times New Roman" w:cs="Times New Roman"/>
          <w:sz w:val="28"/>
          <w:szCs w:val="28"/>
        </w:rPr>
        <w:t xml:space="preserve"> скрытых слоёв до 2 и количество нейронов скрытого слоя 1 будет 4</w:t>
      </w:r>
      <w:r w:rsidR="002D0E52" w:rsidRPr="002D0E52">
        <w:rPr>
          <w:rFonts w:ascii="Times New Roman" w:hAnsi="Times New Roman" w:cs="Times New Roman"/>
          <w:sz w:val="28"/>
          <w:szCs w:val="28"/>
        </w:rPr>
        <w:t>,</w:t>
      </w:r>
      <w:r w:rsidR="002D0E52">
        <w:rPr>
          <w:rFonts w:ascii="Times New Roman" w:hAnsi="Times New Roman" w:cs="Times New Roman"/>
          <w:sz w:val="28"/>
          <w:szCs w:val="28"/>
        </w:rPr>
        <w:t xml:space="preserve"> а 2 будет 2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C74FB4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43D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EF135" w14:textId="37131685" w:rsidR="008B02C6" w:rsidRDefault="003D660A" w:rsidP="008B02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3AAA8" wp14:editId="23675111">
            <wp:extent cx="5137150" cy="288350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7975" cy="28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534D" w14:textId="7C9EBE3C" w:rsidR="008B02C6" w:rsidRPr="00830DB6" w:rsidRDefault="008B02C6" w:rsidP="00D13C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471F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Граф нейросети</w:t>
      </w:r>
    </w:p>
    <w:p w14:paraId="45506AAB" w14:textId="664FA89C" w:rsidR="008B02C6" w:rsidRDefault="008B02C6" w:rsidP="00D13C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E0EC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приведена таблица сопряженности, на</w:t>
      </w:r>
      <w:r w:rsidR="006B522C">
        <w:rPr>
          <w:rFonts w:ascii="Times New Roman" w:hAnsi="Times New Roman" w:cs="Times New Roman"/>
          <w:sz w:val="28"/>
          <w:szCs w:val="28"/>
        </w:rPr>
        <w:t xml:space="preserve"> которой показано, что 7 примеров</w:t>
      </w:r>
      <w:r>
        <w:rPr>
          <w:rFonts w:ascii="Times New Roman" w:hAnsi="Times New Roman" w:cs="Times New Roman"/>
          <w:sz w:val="28"/>
          <w:szCs w:val="28"/>
        </w:rPr>
        <w:t xml:space="preserve"> было распознано </w:t>
      </w:r>
      <w:r w:rsidRPr="001C14FF">
        <w:rPr>
          <w:rFonts w:ascii="Times New Roman" w:hAnsi="Times New Roman" w:cs="Times New Roman"/>
          <w:sz w:val="28"/>
          <w:szCs w:val="28"/>
        </w:rPr>
        <w:t>неверно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8F6B7" w14:textId="552A8456" w:rsidR="008B02C6" w:rsidRDefault="00D13C84" w:rsidP="00286A0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13C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3C3D0" wp14:editId="0F7448F7">
            <wp:extent cx="3112769" cy="10858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7744" cy="10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A718" w14:textId="59E0E80A" w:rsidR="008B02C6" w:rsidRDefault="008B02C6" w:rsidP="00286A0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0EC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– Таблица сопряженности</w:t>
      </w:r>
    </w:p>
    <w:p w14:paraId="0D1AD984" w14:textId="77777777" w:rsidR="00A26026" w:rsidRDefault="00A26026" w:rsidP="0098655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C00AAD" w14:textId="62F28666" w:rsidR="007016A1" w:rsidRDefault="008B02C6" w:rsidP="0098655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Тогда получим следующие метрики качества классификации:</w:t>
      </w:r>
    </w:p>
    <w:p w14:paraId="22C04F98" w14:textId="561D7ACB" w:rsidR="0032714D" w:rsidRPr="00BA6BBE" w:rsidRDefault="0032714D" w:rsidP="0032714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29+5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=0,8529  </m:t>
          </m:r>
        </m:oMath>
      </m:oMathPara>
    </w:p>
    <w:p w14:paraId="46BA45F9" w14:textId="77777777" w:rsidR="0032714D" w:rsidRPr="00830DB6" w:rsidRDefault="0032714D" w:rsidP="0032714D">
      <w:pPr>
        <w:spacing w:after="0" w:line="360" w:lineRule="auto"/>
        <w:ind w:firstLine="708"/>
        <w:rPr>
          <w:rFonts w:ascii="Cambria Math" w:hAnsi="Cambria Math" w:cs="Times New Roman"/>
          <w:sz w:val="28"/>
          <w:szCs w:val="28"/>
          <w:oMath/>
        </w:rPr>
      </w:pPr>
    </w:p>
    <w:p w14:paraId="731B446F" w14:textId="722C5D20" w:rsidR="0032714D" w:rsidRPr="00BA6BBE" w:rsidRDefault="0032714D" w:rsidP="0032714D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29+9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=0,763157</m:t>
          </m:r>
        </m:oMath>
      </m:oMathPara>
    </w:p>
    <w:p w14:paraId="781D5480" w14:textId="77777777" w:rsidR="0032714D" w:rsidRPr="00002EB2" w:rsidRDefault="0032714D" w:rsidP="0032714D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83FAE36" w14:textId="6CB8045B" w:rsidR="0032714D" w:rsidRPr="003F014A" w:rsidRDefault="0032714D" w:rsidP="0032714D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F1=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0,8529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0,763157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0,8529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0,763157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=0,8055</m:t>
          </m:r>
        </m:oMath>
      </m:oMathPara>
    </w:p>
    <w:p w14:paraId="7DC3944B" w14:textId="24E70F83" w:rsidR="008B02C6" w:rsidRPr="005D6210" w:rsidRDefault="00286A00" w:rsidP="00185606">
      <w:pPr>
        <w:spacing w:before="24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D6210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06307E">
        <w:rPr>
          <w:rFonts w:ascii="Times New Roman" w:hAnsi="Times New Roman" w:cs="Times New Roman"/>
          <w:b/>
          <w:sz w:val="28"/>
          <w:szCs w:val="28"/>
        </w:rPr>
        <w:t>увеличением</w:t>
      </w:r>
      <w:r w:rsidRPr="005D6210">
        <w:rPr>
          <w:rFonts w:ascii="Times New Roman" w:hAnsi="Times New Roman" w:cs="Times New Roman"/>
          <w:b/>
          <w:sz w:val="28"/>
          <w:szCs w:val="28"/>
        </w:rPr>
        <w:t xml:space="preserve"> количества</w:t>
      </w:r>
      <w:r w:rsidR="0006307E">
        <w:rPr>
          <w:rFonts w:ascii="Times New Roman" w:hAnsi="Times New Roman" w:cs="Times New Roman"/>
          <w:b/>
          <w:sz w:val="28"/>
          <w:szCs w:val="28"/>
        </w:rPr>
        <w:t xml:space="preserve"> скрытых слоёв</w:t>
      </w:r>
      <w:r w:rsidRPr="005D6210">
        <w:rPr>
          <w:rFonts w:ascii="Times New Roman" w:hAnsi="Times New Roman" w:cs="Times New Roman"/>
          <w:b/>
          <w:sz w:val="28"/>
          <w:szCs w:val="28"/>
        </w:rPr>
        <w:t xml:space="preserve"> полнота классификатора по</w:t>
      </w:r>
      <w:r w:rsidR="006A0873">
        <w:rPr>
          <w:rFonts w:ascii="Times New Roman" w:hAnsi="Times New Roman" w:cs="Times New Roman"/>
          <w:b/>
          <w:sz w:val="28"/>
          <w:szCs w:val="28"/>
        </w:rPr>
        <w:t>высилась</w:t>
      </w:r>
      <w:r w:rsidR="00234131">
        <w:rPr>
          <w:rFonts w:ascii="Times New Roman" w:hAnsi="Times New Roman" w:cs="Times New Roman"/>
          <w:b/>
          <w:sz w:val="28"/>
          <w:szCs w:val="28"/>
        </w:rPr>
        <w:t xml:space="preserve"> (была</w:t>
      </w:r>
      <w:r w:rsidR="00234131" w:rsidRPr="00234131">
        <w:rPr>
          <w:rFonts w:ascii="Times New Roman" w:hAnsi="Times New Roman" w:cs="Times New Roman"/>
          <w:b/>
          <w:sz w:val="28"/>
          <w:szCs w:val="28"/>
        </w:rPr>
        <w:t>:</w:t>
      </w:r>
      <w:r w:rsidR="00234131">
        <w:rPr>
          <w:rFonts w:ascii="Times New Roman" w:hAnsi="Times New Roman" w:cs="Times New Roman"/>
          <w:b/>
          <w:sz w:val="28"/>
          <w:szCs w:val="28"/>
        </w:rPr>
        <w:t xml:space="preserve"> 0,78 стала</w:t>
      </w:r>
      <w:r w:rsidR="00234131" w:rsidRPr="00234131">
        <w:rPr>
          <w:rFonts w:ascii="Times New Roman" w:hAnsi="Times New Roman" w:cs="Times New Roman"/>
          <w:b/>
          <w:sz w:val="28"/>
          <w:szCs w:val="28"/>
        </w:rPr>
        <w:t>:</w:t>
      </w:r>
      <w:r w:rsidR="00234131">
        <w:rPr>
          <w:rFonts w:ascii="Times New Roman" w:hAnsi="Times New Roman" w:cs="Times New Roman"/>
          <w:b/>
          <w:sz w:val="28"/>
          <w:szCs w:val="28"/>
        </w:rPr>
        <w:t xml:space="preserve"> 0,805)</w:t>
      </w:r>
      <w:r w:rsidRPr="005D6210">
        <w:rPr>
          <w:rFonts w:ascii="Times New Roman" w:hAnsi="Times New Roman" w:cs="Times New Roman"/>
          <w:b/>
          <w:sz w:val="28"/>
          <w:szCs w:val="28"/>
        </w:rPr>
        <w:t>.</w:t>
      </w:r>
    </w:p>
    <w:p w14:paraId="531CF875" w14:textId="15C10A98" w:rsidR="00286A00" w:rsidRDefault="00282E3A" w:rsidP="00286A0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этот раз и</w:t>
      </w:r>
      <w:r w:rsidR="00286A00">
        <w:rPr>
          <w:rFonts w:ascii="Times New Roman" w:hAnsi="Times New Roman" w:cs="Times New Roman"/>
          <w:sz w:val="28"/>
          <w:szCs w:val="28"/>
        </w:rPr>
        <w:t xml:space="preserve">зменим </w:t>
      </w:r>
      <w:r w:rsidR="002A6E8F">
        <w:rPr>
          <w:rFonts w:ascii="Times New Roman" w:hAnsi="Times New Roman" w:cs="Times New Roman"/>
          <w:sz w:val="28"/>
          <w:szCs w:val="28"/>
        </w:rPr>
        <w:t>крутизну</w:t>
      </w:r>
      <w:r w:rsidR="00286A00">
        <w:rPr>
          <w:rFonts w:ascii="Times New Roman" w:hAnsi="Times New Roman" w:cs="Times New Roman"/>
          <w:sz w:val="28"/>
          <w:szCs w:val="28"/>
        </w:rPr>
        <w:t xml:space="preserve"> с </w:t>
      </w:r>
      <w:r w:rsidR="002A6E8F">
        <w:rPr>
          <w:rFonts w:ascii="Times New Roman" w:hAnsi="Times New Roman" w:cs="Times New Roman"/>
          <w:sz w:val="28"/>
          <w:szCs w:val="28"/>
        </w:rPr>
        <w:t>1</w:t>
      </w:r>
      <w:r w:rsidR="00286A00">
        <w:rPr>
          <w:rFonts w:ascii="Times New Roman" w:hAnsi="Times New Roman" w:cs="Times New Roman"/>
          <w:sz w:val="28"/>
          <w:szCs w:val="28"/>
        </w:rPr>
        <w:t xml:space="preserve"> до </w:t>
      </w:r>
      <w:r w:rsidR="002A6E8F">
        <w:rPr>
          <w:rFonts w:ascii="Times New Roman" w:hAnsi="Times New Roman" w:cs="Times New Roman"/>
          <w:sz w:val="28"/>
          <w:szCs w:val="28"/>
        </w:rPr>
        <w:t>0,7</w:t>
      </w:r>
      <w:r w:rsidR="00286A00">
        <w:rPr>
          <w:rFonts w:ascii="Times New Roman" w:hAnsi="Times New Roman" w:cs="Times New Roman"/>
          <w:sz w:val="28"/>
          <w:szCs w:val="28"/>
        </w:rPr>
        <w:t xml:space="preserve"> (см. рисунок </w:t>
      </w:r>
      <w:r w:rsidR="00A474B3">
        <w:rPr>
          <w:rFonts w:ascii="Times New Roman" w:hAnsi="Times New Roman" w:cs="Times New Roman"/>
          <w:sz w:val="28"/>
          <w:szCs w:val="28"/>
        </w:rPr>
        <w:t>20)</w:t>
      </w:r>
      <w:r w:rsidR="00286A00" w:rsidRPr="00F43DB6">
        <w:rPr>
          <w:rFonts w:ascii="Times New Roman" w:hAnsi="Times New Roman" w:cs="Times New Roman"/>
          <w:sz w:val="28"/>
          <w:szCs w:val="28"/>
        </w:rPr>
        <w:t xml:space="preserve">. </w:t>
      </w:r>
      <w:r w:rsidR="00286A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47A0C" w14:textId="5DA0D312" w:rsidR="00286A00" w:rsidRDefault="00447AB5" w:rsidP="00F11F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A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CE3A6B" wp14:editId="48369719">
            <wp:extent cx="5156200" cy="29548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4214" cy="29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D429" w14:textId="1E2B7BF0" w:rsidR="00286A00" w:rsidRDefault="00286A00" w:rsidP="007A1E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474B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Граф нейросети</w:t>
      </w:r>
    </w:p>
    <w:p w14:paraId="1729EC68" w14:textId="3620E9BC" w:rsidR="00286A00" w:rsidRDefault="00286A00" w:rsidP="00286A0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EB22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приведена таблица сопряженности, на которой показано, что </w:t>
      </w:r>
      <w:r w:rsidR="00881EB1">
        <w:rPr>
          <w:rFonts w:ascii="Times New Roman" w:hAnsi="Times New Roman" w:cs="Times New Roman"/>
          <w:sz w:val="28"/>
          <w:szCs w:val="28"/>
        </w:rPr>
        <w:t>было ошибочно распознано 16 примеров</w:t>
      </w:r>
      <w:bookmarkStart w:id="9" w:name="_GoBack"/>
      <w:bookmarkEnd w:id="9"/>
      <w:r w:rsidRPr="00881EB1">
        <w:rPr>
          <w:rFonts w:ascii="Times New Roman" w:hAnsi="Times New Roman" w:cs="Times New Roman"/>
          <w:sz w:val="28"/>
          <w:szCs w:val="28"/>
        </w:rPr>
        <w:t>.</w:t>
      </w:r>
    </w:p>
    <w:p w14:paraId="3E5F1E82" w14:textId="7FB8BDE9" w:rsidR="00286A00" w:rsidRDefault="00EF6FB8" w:rsidP="00286A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6F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A9B56" wp14:editId="007A3FBC">
            <wp:extent cx="2843388" cy="9842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0637" cy="9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3B10" w14:textId="4A1F4CCF" w:rsidR="00286A00" w:rsidRPr="00830DB6" w:rsidRDefault="00286A00" w:rsidP="00286A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B22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Таблица сопряженности</w:t>
      </w:r>
    </w:p>
    <w:p w14:paraId="5640CCD9" w14:textId="77777777" w:rsidR="00286A00" w:rsidRDefault="00286A00" w:rsidP="00286A0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рассчитаем метрики качества классификации:</w:t>
      </w:r>
    </w:p>
    <w:p w14:paraId="6109BA80" w14:textId="77777777" w:rsidR="00E67BF9" w:rsidRPr="00BA6BBE" w:rsidRDefault="00E67BF9" w:rsidP="00E67BF9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29+5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=0,8529  </m:t>
          </m:r>
        </m:oMath>
      </m:oMathPara>
    </w:p>
    <w:p w14:paraId="4D449F49" w14:textId="77777777" w:rsidR="00E67BF9" w:rsidRPr="00830DB6" w:rsidRDefault="00E67BF9" w:rsidP="00E67BF9">
      <w:pPr>
        <w:spacing w:after="0" w:line="360" w:lineRule="auto"/>
        <w:ind w:firstLine="708"/>
        <w:rPr>
          <w:rFonts w:ascii="Cambria Math" w:hAnsi="Cambria Math" w:cs="Times New Roman"/>
          <w:sz w:val="28"/>
          <w:szCs w:val="28"/>
          <w:oMath/>
        </w:rPr>
      </w:pPr>
    </w:p>
    <w:p w14:paraId="5C9F84BE" w14:textId="27BC39CD" w:rsidR="00E67BF9" w:rsidRPr="00BA6BBE" w:rsidRDefault="00E67BF9" w:rsidP="00E67BF9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29+11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=0,725</m:t>
          </m:r>
        </m:oMath>
      </m:oMathPara>
    </w:p>
    <w:p w14:paraId="6EB442F7" w14:textId="77777777" w:rsidR="00E67BF9" w:rsidRPr="00002EB2" w:rsidRDefault="00E67BF9" w:rsidP="00E67BF9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479E4AF" w14:textId="52EBEEF5" w:rsidR="00E67BF9" w:rsidRPr="003F014A" w:rsidRDefault="00E67BF9" w:rsidP="00E67BF9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F1=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0,8529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0,725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0,8529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0,725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=0,7837</m:t>
          </m:r>
        </m:oMath>
      </m:oMathPara>
    </w:p>
    <w:p w14:paraId="06AA5E95" w14:textId="6A229F85" w:rsidR="008B02C6" w:rsidRDefault="00286A00" w:rsidP="0098655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D6210">
        <w:rPr>
          <w:rFonts w:ascii="Times New Roman" w:hAnsi="Times New Roman" w:cs="Times New Roman"/>
          <w:b/>
          <w:sz w:val="28"/>
          <w:szCs w:val="28"/>
        </w:rPr>
        <w:t xml:space="preserve">Отсюда следует, что </w:t>
      </w:r>
      <w:r w:rsidR="00F671E8">
        <w:rPr>
          <w:rFonts w:ascii="Times New Roman" w:hAnsi="Times New Roman" w:cs="Times New Roman"/>
          <w:b/>
          <w:sz w:val="28"/>
          <w:szCs w:val="28"/>
        </w:rPr>
        <w:t xml:space="preserve">понижение крутизны привело к </w:t>
      </w:r>
      <w:r w:rsidR="00CB461F">
        <w:rPr>
          <w:rFonts w:ascii="Times New Roman" w:hAnsi="Times New Roman" w:cs="Times New Roman"/>
          <w:b/>
          <w:sz w:val="28"/>
          <w:szCs w:val="28"/>
        </w:rPr>
        <w:t>ухудшению</w:t>
      </w:r>
      <w:r w:rsidR="00926A6D">
        <w:rPr>
          <w:rFonts w:ascii="Times New Roman" w:hAnsi="Times New Roman" w:cs="Times New Roman"/>
          <w:b/>
          <w:sz w:val="28"/>
          <w:szCs w:val="28"/>
        </w:rPr>
        <w:t xml:space="preserve"> полноты </w:t>
      </w:r>
      <w:r w:rsidR="0059593E">
        <w:rPr>
          <w:rFonts w:ascii="Times New Roman" w:hAnsi="Times New Roman" w:cs="Times New Roman"/>
          <w:b/>
          <w:sz w:val="28"/>
          <w:szCs w:val="28"/>
        </w:rPr>
        <w:t>к</w:t>
      </w:r>
      <w:r w:rsidRPr="005D6210">
        <w:rPr>
          <w:rFonts w:ascii="Times New Roman" w:hAnsi="Times New Roman" w:cs="Times New Roman"/>
          <w:b/>
          <w:sz w:val="28"/>
          <w:szCs w:val="28"/>
        </w:rPr>
        <w:t>лассификатора</w:t>
      </w:r>
      <w:r w:rsidR="009F301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9593E">
        <w:rPr>
          <w:rFonts w:ascii="Times New Roman" w:hAnsi="Times New Roman" w:cs="Times New Roman"/>
          <w:b/>
          <w:sz w:val="28"/>
          <w:szCs w:val="28"/>
        </w:rPr>
        <w:t>была</w:t>
      </w:r>
      <w:r w:rsidR="0059593E" w:rsidRPr="00234131">
        <w:rPr>
          <w:rFonts w:ascii="Times New Roman" w:hAnsi="Times New Roman" w:cs="Times New Roman"/>
          <w:b/>
          <w:sz w:val="28"/>
          <w:szCs w:val="28"/>
        </w:rPr>
        <w:t>:</w:t>
      </w:r>
      <w:r w:rsidR="0059593E">
        <w:rPr>
          <w:rFonts w:ascii="Times New Roman" w:hAnsi="Times New Roman" w:cs="Times New Roman"/>
          <w:b/>
          <w:sz w:val="28"/>
          <w:szCs w:val="28"/>
        </w:rPr>
        <w:t xml:space="preserve"> 0,</w:t>
      </w:r>
      <w:r w:rsidR="00E750C5">
        <w:rPr>
          <w:rFonts w:ascii="Times New Roman" w:hAnsi="Times New Roman" w:cs="Times New Roman"/>
          <w:b/>
          <w:sz w:val="28"/>
          <w:szCs w:val="28"/>
        </w:rPr>
        <w:t>805</w:t>
      </w:r>
      <w:r w:rsidR="0059593E">
        <w:rPr>
          <w:rFonts w:ascii="Times New Roman" w:hAnsi="Times New Roman" w:cs="Times New Roman"/>
          <w:b/>
          <w:sz w:val="28"/>
          <w:szCs w:val="28"/>
        </w:rPr>
        <w:t xml:space="preserve"> стала</w:t>
      </w:r>
      <w:r w:rsidR="0059593E" w:rsidRPr="00234131">
        <w:rPr>
          <w:rFonts w:ascii="Times New Roman" w:hAnsi="Times New Roman" w:cs="Times New Roman"/>
          <w:b/>
          <w:sz w:val="28"/>
          <w:szCs w:val="28"/>
        </w:rPr>
        <w:t>:</w:t>
      </w:r>
      <w:r w:rsidR="0059593E">
        <w:rPr>
          <w:rFonts w:ascii="Times New Roman" w:hAnsi="Times New Roman" w:cs="Times New Roman"/>
          <w:b/>
          <w:sz w:val="28"/>
          <w:szCs w:val="28"/>
        </w:rPr>
        <w:t xml:space="preserve"> 0,</w:t>
      </w:r>
      <w:r w:rsidR="00E750C5">
        <w:rPr>
          <w:rFonts w:ascii="Times New Roman" w:hAnsi="Times New Roman" w:cs="Times New Roman"/>
          <w:b/>
          <w:sz w:val="28"/>
          <w:szCs w:val="28"/>
        </w:rPr>
        <w:t>7837</w:t>
      </w:r>
      <w:r w:rsidR="009F3014">
        <w:rPr>
          <w:rFonts w:ascii="Times New Roman" w:hAnsi="Times New Roman" w:cs="Times New Roman"/>
          <w:b/>
          <w:sz w:val="28"/>
          <w:szCs w:val="28"/>
        </w:rPr>
        <w:t>)</w:t>
      </w:r>
      <w:r w:rsidRPr="005D6210">
        <w:rPr>
          <w:rFonts w:ascii="Times New Roman" w:hAnsi="Times New Roman" w:cs="Times New Roman"/>
          <w:b/>
          <w:sz w:val="28"/>
          <w:szCs w:val="28"/>
        </w:rPr>
        <w:t>.</w:t>
      </w:r>
    </w:p>
    <w:p w14:paraId="4D4EA9F3" w14:textId="77777777" w:rsidR="002E065B" w:rsidRPr="005D6210" w:rsidRDefault="002E065B" w:rsidP="0098655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0FB1FD1" w14:textId="5A583E1D" w:rsidR="00286A00" w:rsidRDefault="00D04C02" w:rsidP="00DA53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этот раз вернём значение крутизны (1) и</w:t>
      </w:r>
      <w:r w:rsidR="00D816FE">
        <w:rPr>
          <w:rFonts w:ascii="Times New Roman" w:hAnsi="Times New Roman" w:cs="Times New Roman"/>
          <w:sz w:val="28"/>
          <w:szCs w:val="28"/>
        </w:rPr>
        <w:t xml:space="preserve"> изменим скорость обучения (с 0,01 до 0,5) с моментом (с 0,9 до 0,8)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1AF6">
        <w:rPr>
          <w:rFonts w:ascii="Times New Roman" w:hAnsi="Times New Roman" w:cs="Times New Roman"/>
          <w:sz w:val="28"/>
          <w:szCs w:val="28"/>
        </w:rPr>
        <w:t>(</w:t>
      </w:r>
      <w:r w:rsidR="00340E24">
        <w:rPr>
          <w:rFonts w:ascii="Times New Roman" w:hAnsi="Times New Roman" w:cs="Times New Roman"/>
          <w:sz w:val="28"/>
          <w:szCs w:val="28"/>
        </w:rPr>
        <w:t>рисунок 2</w:t>
      </w:r>
      <w:r w:rsidR="00F321D6">
        <w:rPr>
          <w:rFonts w:ascii="Times New Roman" w:hAnsi="Times New Roman" w:cs="Times New Roman"/>
          <w:sz w:val="28"/>
          <w:szCs w:val="28"/>
        </w:rPr>
        <w:t>2</w:t>
      </w:r>
      <w:r w:rsidR="009463E7" w:rsidRPr="009463E7">
        <w:rPr>
          <w:rFonts w:ascii="Times New Roman" w:hAnsi="Times New Roman" w:cs="Times New Roman"/>
          <w:sz w:val="28"/>
          <w:szCs w:val="28"/>
        </w:rPr>
        <w:t>-2</w:t>
      </w:r>
      <w:r w:rsidR="009463E7" w:rsidRPr="007F64B0">
        <w:rPr>
          <w:rFonts w:ascii="Times New Roman" w:hAnsi="Times New Roman" w:cs="Times New Roman"/>
          <w:sz w:val="28"/>
          <w:szCs w:val="28"/>
        </w:rPr>
        <w:t>3</w:t>
      </w:r>
      <w:r w:rsidR="00340E24">
        <w:rPr>
          <w:rFonts w:ascii="Times New Roman" w:hAnsi="Times New Roman" w:cs="Times New Roman"/>
          <w:sz w:val="28"/>
          <w:szCs w:val="28"/>
        </w:rPr>
        <w:t>)</w:t>
      </w:r>
      <w:r w:rsidR="00286A00">
        <w:rPr>
          <w:rFonts w:ascii="Times New Roman" w:hAnsi="Times New Roman" w:cs="Times New Roman"/>
          <w:sz w:val="28"/>
          <w:szCs w:val="28"/>
        </w:rPr>
        <w:t>.</w:t>
      </w:r>
    </w:p>
    <w:p w14:paraId="4D007CC7" w14:textId="6B96EE18" w:rsidR="00286A00" w:rsidRDefault="00A67BDB" w:rsidP="005D62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B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38F0E1" wp14:editId="44D16A74">
            <wp:extent cx="3097953" cy="23749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1164" cy="242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AEB1" w14:textId="3956EA4C" w:rsidR="00340E24" w:rsidRDefault="00340E24" w:rsidP="003F67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557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Выбор алгоритма обучения</w:t>
      </w:r>
    </w:p>
    <w:p w14:paraId="4AB1EE30" w14:textId="6E518168" w:rsidR="001D4D69" w:rsidRDefault="009463E7" w:rsidP="007F64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63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25AC52" wp14:editId="2C56839A">
            <wp:extent cx="3270250" cy="111943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7910" cy="11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F396" w14:textId="0FA40D25" w:rsidR="007F64B0" w:rsidRPr="00830DB6" w:rsidRDefault="007F64B0" w:rsidP="007F64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1560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сопряженности</w:t>
      </w:r>
    </w:p>
    <w:p w14:paraId="79C1D414" w14:textId="77777777" w:rsidR="007F64B0" w:rsidRPr="00156060" w:rsidRDefault="007F64B0" w:rsidP="005D62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1B0308" w14:textId="77777777" w:rsidR="00156060" w:rsidRDefault="001D4D69" w:rsidP="0015606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56060">
        <w:rPr>
          <w:rFonts w:ascii="Times New Roman" w:hAnsi="Times New Roman" w:cs="Times New Roman"/>
          <w:sz w:val="28"/>
          <w:szCs w:val="28"/>
        </w:rPr>
        <w:lastRenderedPageBreak/>
        <w:t>Затем рассчитаем метрики качества классификации:</w:t>
      </w:r>
    </w:p>
    <w:p w14:paraId="2C501B81" w14:textId="32860CD5" w:rsidR="00156060" w:rsidRPr="00BA6BBE" w:rsidRDefault="00156060" w:rsidP="0015606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27+7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=0,794  </m:t>
          </m:r>
        </m:oMath>
      </m:oMathPara>
    </w:p>
    <w:p w14:paraId="183BF64A" w14:textId="77777777" w:rsidR="00156060" w:rsidRPr="00830DB6" w:rsidRDefault="00156060" w:rsidP="00156060">
      <w:pPr>
        <w:spacing w:after="0" w:line="360" w:lineRule="auto"/>
        <w:ind w:firstLine="708"/>
        <w:rPr>
          <w:rFonts w:ascii="Cambria Math" w:hAnsi="Cambria Math" w:cs="Times New Roman"/>
          <w:sz w:val="28"/>
          <w:szCs w:val="28"/>
          <w:oMath/>
        </w:rPr>
      </w:pPr>
    </w:p>
    <w:p w14:paraId="4F6420DD" w14:textId="734C5720" w:rsidR="00156060" w:rsidRPr="00BA6BBE" w:rsidRDefault="00156060" w:rsidP="00156060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27+9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=0,75</m:t>
          </m:r>
        </m:oMath>
      </m:oMathPara>
    </w:p>
    <w:p w14:paraId="4F4DB007" w14:textId="77777777" w:rsidR="00156060" w:rsidRPr="00002EB2" w:rsidRDefault="00156060" w:rsidP="00156060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266CC0A" w14:textId="5123DA80" w:rsidR="00156060" w:rsidRPr="00F23927" w:rsidRDefault="00156060" w:rsidP="00156060">
      <w:pPr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F1=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0,75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0,794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0,75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0,794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=0,7713</m:t>
          </m:r>
        </m:oMath>
      </m:oMathPara>
    </w:p>
    <w:p w14:paraId="2490AE5F" w14:textId="77777777" w:rsidR="009C38CF" w:rsidRDefault="009C38CF" w:rsidP="00F239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8A35D30" w14:textId="02FA4E23" w:rsidR="00F23927" w:rsidRDefault="00F23927" w:rsidP="00F239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D6210">
        <w:rPr>
          <w:rFonts w:ascii="Times New Roman" w:hAnsi="Times New Roman" w:cs="Times New Roman"/>
          <w:b/>
          <w:sz w:val="28"/>
          <w:szCs w:val="28"/>
        </w:rPr>
        <w:t xml:space="preserve">Отсюда следует, что </w:t>
      </w:r>
      <w:r>
        <w:rPr>
          <w:rFonts w:ascii="Times New Roman" w:hAnsi="Times New Roman" w:cs="Times New Roman"/>
          <w:b/>
          <w:sz w:val="28"/>
          <w:szCs w:val="28"/>
        </w:rPr>
        <w:t xml:space="preserve">понижение </w:t>
      </w:r>
      <w:r w:rsidR="007336F8">
        <w:rPr>
          <w:rFonts w:ascii="Times New Roman" w:hAnsi="Times New Roman" w:cs="Times New Roman"/>
          <w:b/>
          <w:sz w:val="28"/>
          <w:szCs w:val="28"/>
        </w:rPr>
        <w:t>скорости обучения и</w:t>
      </w:r>
      <w:r w:rsidR="00564716">
        <w:rPr>
          <w:rFonts w:ascii="Times New Roman" w:hAnsi="Times New Roman" w:cs="Times New Roman"/>
          <w:b/>
          <w:sz w:val="28"/>
          <w:szCs w:val="28"/>
        </w:rPr>
        <w:t xml:space="preserve"> момента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привело к ухудшению полноты к</w:t>
      </w:r>
      <w:r w:rsidRPr="005D6210">
        <w:rPr>
          <w:rFonts w:ascii="Times New Roman" w:hAnsi="Times New Roman" w:cs="Times New Roman"/>
          <w:b/>
          <w:sz w:val="28"/>
          <w:szCs w:val="28"/>
        </w:rPr>
        <w:t>лассификатора</w:t>
      </w:r>
      <w:r>
        <w:rPr>
          <w:rFonts w:ascii="Times New Roman" w:hAnsi="Times New Roman" w:cs="Times New Roman"/>
          <w:b/>
          <w:sz w:val="28"/>
          <w:szCs w:val="28"/>
        </w:rPr>
        <w:t xml:space="preserve"> (была</w:t>
      </w:r>
      <w:r w:rsidRPr="0023413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0,805 стала</w:t>
      </w:r>
      <w:r w:rsidRPr="0023413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0,7</w:t>
      </w:r>
      <w:r w:rsidR="00785230">
        <w:rPr>
          <w:rFonts w:ascii="Times New Roman" w:hAnsi="Times New Roman" w:cs="Times New Roman"/>
          <w:b/>
          <w:sz w:val="28"/>
          <w:szCs w:val="28"/>
        </w:rPr>
        <w:t>713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5D6210">
        <w:rPr>
          <w:rFonts w:ascii="Times New Roman" w:hAnsi="Times New Roman" w:cs="Times New Roman"/>
          <w:b/>
          <w:sz w:val="28"/>
          <w:szCs w:val="28"/>
        </w:rPr>
        <w:t>.</w:t>
      </w:r>
    </w:p>
    <w:p w14:paraId="579444F8" w14:textId="5C9900FB" w:rsidR="00B55483" w:rsidRDefault="00B55483" w:rsidP="00F239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296F4A3" w14:textId="0B602864" w:rsidR="00C162AA" w:rsidRPr="007E7E76" w:rsidRDefault="00E568A7" w:rsidP="00C162AA">
      <w:pPr>
        <w:pStyle w:val="1"/>
        <w:spacing w:after="240"/>
        <w:ind w:firstLine="709"/>
      </w:pPr>
      <w:bookmarkStart w:id="10" w:name="_Toc88252727"/>
      <w:r>
        <w:lastRenderedPageBreak/>
        <w:t>Вывод</w:t>
      </w:r>
      <w:bookmarkEnd w:id="10"/>
    </w:p>
    <w:p w14:paraId="7F8B2B6B" w14:textId="77777777" w:rsidR="006D4FB0" w:rsidRDefault="000C53FD" w:rsidP="00A55C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лабораторной работы</w:t>
      </w:r>
      <w:r w:rsidRPr="000C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B87B4B">
        <w:rPr>
          <w:rFonts w:ascii="Times New Roman" w:hAnsi="Times New Roman" w:cs="Times New Roman"/>
          <w:sz w:val="28"/>
          <w:szCs w:val="28"/>
        </w:rPr>
        <w:t>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87B4B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87B4B">
        <w:rPr>
          <w:rFonts w:ascii="Times New Roman" w:hAnsi="Times New Roman" w:cs="Times New Roman"/>
          <w:sz w:val="28"/>
          <w:szCs w:val="28"/>
        </w:rPr>
        <w:t xml:space="preserve">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B4B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4FB0">
        <w:rPr>
          <w:rFonts w:ascii="Times New Roman" w:hAnsi="Times New Roman" w:cs="Times New Roman"/>
          <w:sz w:val="28"/>
          <w:szCs w:val="28"/>
        </w:rPr>
        <w:t xml:space="preserve"> Работы была выполнена в</w:t>
      </w:r>
      <w:r w:rsidR="006D4FB0" w:rsidRPr="006D4FB0">
        <w:t xml:space="preserve"> </w:t>
      </w:r>
      <w:r w:rsidR="006D4FB0" w:rsidRPr="006D4FB0">
        <w:rPr>
          <w:rFonts w:ascii="Times New Roman" w:hAnsi="Times New Roman" w:cs="Times New Roman"/>
          <w:sz w:val="28"/>
          <w:szCs w:val="28"/>
        </w:rPr>
        <w:t>Deductor Academic</w:t>
      </w:r>
      <w:r w:rsidR="006D4FB0">
        <w:rPr>
          <w:rFonts w:ascii="Times New Roman" w:hAnsi="Times New Roman" w:cs="Times New Roman"/>
          <w:sz w:val="28"/>
          <w:szCs w:val="28"/>
        </w:rPr>
        <w:t xml:space="preserve"> с использованием двух методов</w:t>
      </w:r>
      <w:r w:rsidR="006D4FB0" w:rsidRPr="006D4FB0">
        <w:rPr>
          <w:rFonts w:ascii="Times New Roman" w:hAnsi="Times New Roman" w:cs="Times New Roman"/>
          <w:sz w:val="28"/>
          <w:szCs w:val="28"/>
        </w:rPr>
        <w:t>:</w:t>
      </w:r>
    </w:p>
    <w:p w14:paraId="51671055" w14:textId="7FB95359" w:rsidR="006D4FB0" w:rsidRPr="006D4FB0" w:rsidRDefault="006D4FB0" w:rsidP="00BB2BA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43A">
        <w:rPr>
          <w:rFonts w:ascii="Times New Roman" w:hAnsi="Times New Roman" w:cs="Times New Roman"/>
          <w:sz w:val="28"/>
          <w:szCs w:val="28"/>
        </w:rPr>
        <w:t>1)</w:t>
      </w:r>
      <w:r w:rsidR="006578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D4FB0">
        <w:rPr>
          <w:rFonts w:ascii="Times New Roman" w:hAnsi="Times New Roman" w:cs="Times New Roman"/>
          <w:sz w:val="28"/>
          <w:szCs w:val="28"/>
        </w:rPr>
        <w:t>ерево решений</w:t>
      </w:r>
    </w:p>
    <w:p w14:paraId="30E5C1E2" w14:textId="4988C335" w:rsidR="005D6210" w:rsidRPr="009F343A" w:rsidRDefault="006578D2" w:rsidP="00A55C2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6D4FB0" w:rsidRPr="006D4FB0">
        <w:rPr>
          <w:rFonts w:ascii="Times New Roman" w:hAnsi="Times New Roman" w:cs="Times New Roman"/>
          <w:sz w:val="28"/>
          <w:szCs w:val="28"/>
        </w:rPr>
        <w:t>Нейронная сет</w:t>
      </w:r>
      <w:r w:rsidR="009F343A">
        <w:rPr>
          <w:rFonts w:ascii="Times New Roman" w:hAnsi="Times New Roman" w:cs="Times New Roman"/>
          <w:sz w:val="28"/>
          <w:szCs w:val="28"/>
        </w:rPr>
        <w:t>ь</w:t>
      </w:r>
    </w:p>
    <w:p w14:paraId="1F09E99E" w14:textId="474146F7" w:rsidR="006578D2" w:rsidRPr="009F343A" w:rsidRDefault="002B0390" w:rsidP="00BB2B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304F6">
        <w:rPr>
          <w:rFonts w:ascii="Times New Roman" w:hAnsi="Times New Roman" w:cs="Times New Roman"/>
          <w:sz w:val="28"/>
          <w:szCs w:val="28"/>
        </w:rPr>
        <w:t>ценк</w:t>
      </w:r>
      <w:r w:rsidR="0043266E">
        <w:rPr>
          <w:rFonts w:ascii="Times New Roman" w:hAnsi="Times New Roman" w:cs="Times New Roman"/>
          <w:sz w:val="28"/>
          <w:szCs w:val="28"/>
        </w:rPr>
        <w:t>а</w:t>
      </w:r>
      <w:r w:rsidR="00BF50A3"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9304F6">
        <w:rPr>
          <w:rFonts w:ascii="Times New Roman" w:hAnsi="Times New Roman" w:cs="Times New Roman"/>
          <w:sz w:val="28"/>
          <w:szCs w:val="28"/>
        </w:rPr>
        <w:t xml:space="preserve"> </w:t>
      </w:r>
      <w:r w:rsidR="003E272E">
        <w:rPr>
          <w:rFonts w:ascii="Times New Roman" w:hAnsi="Times New Roman" w:cs="Times New Roman"/>
          <w:sz w:val="28"/>
          <w:szCs w:val="28"/>
        </w:rPr>
        <w:t>классификации</w:t>
      </w:r>
      <w:r w:rsidR="0051060F" w:rsidRPr="0051060F">
        <w:rPr>
          <w:rFonts w:ascii="Times New Roman" w:hAnsi="Times New Roman" w:cs="Times New Roman"/>
          <w:sz w:val="28"/>
          <w:szCs w:val="28"/>
        </w:rPr>
        <w:t xml:space="preserve"> </w:t>
      </w:r>
      <w:r w:rsidR="0051060F">
        <w:rPr>
          <w:rFonts w:ascii="Times New Roman" w:hAnsi="Times New Roman" w:cs="Times New Roman"/>
          <w:sz w:val="28"/>
          <w:szCs w:val="28"/>
        </w:rPr>
        <w:t>нейронн</w:t>
      </w:r>
      <w:r w:rsidR="00AF233E">
        <w:rPr>
          <w:rFonts w:ascii="Times New Roman" w:hAnsi="Times New Roman" w:cs="Times New Roman"/>
          <w:sz w:val="28"/>
          <w:szCs w:val="28"/>
        </w:rPr>
        <w:t>ой</w:t>
      </w:r>
      <w:r w:rsidR="0051060F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F343A">
        <w:rPr>
          <w:rFonts w:ascii="Times New Roman" w:hAnsi="Times New Roman" w:cs="Times New Roman"/>
          <w:sz w:val="28"/>
          <w:szCs w:val="28"/>
        </w:rPr>
        <w:t xml:space="preserve"> был 0,805</w:t>
      </w:r>
      <w:r w:rsidR="009F343A" w:rsidRPr="009F343A">
        <w:rPr>
          <w:rFonts w:ascii="Times New Roman" w:hAnsi="Times New Roman" w:cs="Times New Roman"/>
          <w:sz w:val="28"/>
          <w:szCs w:val="28"/>
        </w:rPr>
        <w:t xml:space="preserve">, </w:t>
      </w:r>
      <w:r w:rsidR="009F343A">
        <w:rPr>
          <w:rFonts w:ascii="Times New Roman" w:hAnsi="Times New Roman" w:cs="Times New Roman"/>
          <w:sz w:val="28"/>
          <w:szCs w:val="28"/>
        </w:rPr>
        <w:t xml:space="preserve">а у </w:t>
      </w:r>
    </w:p>
    <w:p w14:paraId="226A3F8C" w14:textId="5CC4C3A2" w:rsidR="006578D2" w:rsidRPr="000C53FD" w:rsidRDefault="006578D2" w:rsidP="006D4F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дерева решений</w:t>
      </w:r>
      <w:r w:rsidR="009F343A">
        <w:rPr>
          <w:rFonts w:ascii="Times New Roman" w:hAnsi="Times New Roman" w:cs="Times New Roman"/>
          <w:sz w:val="28"/>
          <w:szCs w:val="28"/>
        </w:rPr>
        <w:t xml:space="preserve"> </w:t>
      </w:r>
      <w:r w:rsidR="00665860">
        <w:rPr>
          <w:rFonts w:ascii="Times New Roman" w:hAnsi="Times New Roman" w:cs="Times New Roman"/>
          <w:sz w:val="28"/>
          <w:szCs w:val="28"/>
        </w:rPr>
        <w:t>0,675</w:t>
      </w:r>
      <w:r w:rsidR="00B917CF">
        <w:rPr>
          <w:rFonts w:ascii="Times New Roman" w:hAnsi="Times New Roman" w:cs="Times New Roman"/>
          <w:sz w:val="28"/>
          <w:szCs w:val="28"/>
        </w:rPr>
        <w:t>.</w:t>
      </w:r>
    </w:p>
    <w:sectPr w:rsidR="006578D2" w:rsidRPr="000C53FD" w:rsidSect="000C134C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4CE16" w14:textId="77777777" w:rsidR="00A024EC" w:rsidRDefault="00A024EC" w:rsidP="00A463B5">
      <w:pPr>
        <w:spacing w:after="0" w:line="240" w:lineRule="auto"/>
      </w:pPr>
      <w:r>
        <w:separator/>
      </w:r>
    </w:p>
  </w:endnote>
  <w:endnote w:type="continuationSeparator" w:id="0">
    <w:p w14:paraId="7E424100" w14:textId="77777777" w:rsidR="00A024EC" w:rsidRDefault="00A024EC" w:rsidP="00A4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60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A0EE05D" w14:textId="77777777" w:rsidR="00286A00" w:rsidRPr="000C134C" w:rsidRDefault="008D60EE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0C134C">
          <w:rPr>
            <w:rFonts w:ascii="Times New Roman" w:hAnsi="Times New Roman" w:cs="Times New Roman"/>
            <w:sz w:val="28"/>
          </w:rPr>
          <w:fldChar w:fldCharType="begin"/>
        </w:r>
        <w:r w:rsidR="00286A00" w:rsidRPr="000C134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0C134C">
          <w:rPr>
            <w:rFonts w:ascii="Times New Roman" w:hAnsi="Times New Roman" w:cs="Times New Roman"/>
            <w:sz w:val="28"/>
          </w:rPr>
          <w:fldChar w:fldCharType="separate"/>
        </w:r>
        <w:r w:rsidR="00881EB1">
          <w:rPr>
            <w:rFonts w:ascii="Times New Roman" w:hAnsi="Times New Roman" w:cs="Times New Roman"/>
            <w:noProof/>
            <w:sz w:val="28"/>
          </w:rPr>
          <w:t>19</w:t>
        </w:r>
        <w:r w:rsidRPr="000C134C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7C23610" w14:textId="77777777" w:rsidR="00286A00" w:rsidRDefault="00286A0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4402D" w14:textId="77777777" w:rsidR="00A024EC" w:rsidRDefault="00A024EC" w:rsidP="00A463B5">
      <w:pPr>
        <w:spacing w:after="0" w:line="240" w:lineRule="auto"/>
      </w:pPr>
      <w:r>
        <w:separator/>
      </w:r>
    </w:p>
  </w:footnote>
  <w:footnote w:type="continuationSeparator" w:id="0">
    <w:p w14:paraId="155FBC4B" w14:textId="77777777" w:rsidR="00A024EC" w:rsidRDefault="00A024EC" w:rsidP="00A46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285B"/>
    <w:multiLevelType w:val="hybridMultilevel"/>
    <w:tmpl w:val="7FA08898"/>
    <w:lvl w:ilvl="0" w:tplc="3A7E76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A835EA"/>
    <w:multiLevelType w:val="hybridMultilevel"/>
    <w:tmpl w:val="064CF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079F"/>
    <w:multiLevelType w:val="hybridMultilevel"/>
    <w:tmpl w:val="3FBA5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B400E2"/>
    <w:multiLevelType w:val="hybridMultilevel"/>
    <w:tmpl w:val="FE7A5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1451D2"/>
    <w:multiLevelType w:val="hybridMultilevel"/>
    <w:tmpl w:val="6EF07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5616E3"/>
    <w:multiLevelType w:val="hybridMultilevel"/>
    <w:tmpl w:val="5150D3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94032B"/>
    <w:multiLevelType w:val="hybridMultilevel"/>
    <w:tmpl w:val="6E38C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536"/>
    <w:rsid w:val="00002EB2"/>
    <w:rsid w:val="00007819"/>
    <w:rsid w:val="00010C16"/>
    <w:rsid w:val="0001739B"/>
    <w:rsid w:val="00020268"/>
    <w:rsid w:val="0002065D"/>
    <w:rsid w:val="00021104"/>
    <w:rsid w:val="0003547D"/>
    <w:rsid w:val="00050F8D"/>
    <w:rsid w:val="0005117B"/>
    <w:rsid w:val="00055E2C"/>
    <w:rsid w:val="0006307E"/>
    <w:rsid w:val="00067280"/>
    <w:rsid w:val="000675DC"/>
    <w:rsid w:val="000676D1"/>
    <w:rsid w:val="0007017B"/>
    <w:rsid w:val="00075545"/>
    <w:rsid w:val="00082B02"/>
    <w:rsid w:val="0008758E"/>
    <w:rsid w:val="000A1BF3"/>
    <w:rsid w:val="000A2FCF"/>
    <w:rsid w:val="000A58DA"/>
    <w:rsid w:val="000C134C"/>
    <w:rsid w:val="000C2E0C"/>
    <w:rsid w:val="000C3A73"/>
    <w:rsid w:val="000C53FD"/>
    <w:rsid w:val="000E0DEA"/>
    <w:rsid w:val="000E13CE"/>
    <w:rsid w:val="000E1E10"/>
    <w:rsid w:val="000E3C79"/>
    <w:rsid w:val="000F208C"/>
    <w:rsid w:val="001001EC"/>
    <w:rsid w:val="001064E1"/>
    <w:rsid w:val="001074FB"/>
    <w:rsid w:val="00113FAB"/>
    <w:rsid w:val="001141F5"/>
    <w:rsid w:val="0011573C"/>
    <w:rsid w:val="0011633B"/>
    <w:rsid w:val="00124050"/>
    <w:rsid w:val="00131080"/>
    <w:rsid w:val="00131D80"/>
    <w:rsid w:val="00133015"/>
    <w:rsid w:val="001551C4"/>
    <w:rsid w:val="00156060"/>
    <w:rsid w:val="001606ED"/>
    <w:rsid w:val="0017383A"/>
    <w:rsid w:val="0017581E"/>
    <w:rsid w:val="001764EC"/>
    <w:rsid w:val="001804CA"/>
    <w:rsid w:val="00185606"/>
    <w:rsid w:val="0018779F"/>
    <w:rsid w:val="00192780"/>
    <w:rsid w:val="0019388B"/>
    <w:rsid w:val="001A3E12"/>
    <w:rsid w:val="001A43D0"/>
    <w:rsid w:val="001B68D7"/>
    <w:rsid w:val="001C14FF"/>
    <w:rsid w:val="001C1AF6"/>
    <w:rsid w:val="001D4D69"/>
    <w:rsid w:val="001E2990"/>
    <w:rsid w:val="001F4342"/>
    <w:rsid w:val="00200FEE"/>
    <w:rsid w:val="002071B9"/>
    <w:rsid w:val="00207CFE"/>
    <w:rsid w:val="00210ECF"/>
    <w:rsid w:val="00211CCA"/>
    <w:rsid w:val="00213DF1"/>
    <w:rsid w:val="00214040"/>
    <w:rsid w:val="0021475A"/>
    <w:rsid w:val="002172F1"/>
    <w:rsid w:val="0022023B"/>
    <w:rsid w:val="0022256A"/>
    <w:rsid w:val="00226E14"/>
    <w:rsid w:val="00226E68"/>
    <w:rsid w:val="002278F6"/>
    <w:rsid w:val="002335E7"/>
    <w:rsid w:val="00234131"/>
    <w:rsid w:val="00243CED"/>
    <w:rsid w:val="002477B5"/>
    <w:rsid w:val="0025643E"/>
    <w:rsid w:val="00256740"/>
    <w:rsid w:val="00270670"/>
    <w:rsid w:val="0027321D"/>
    <w:rsid w:val="0027754C"/>
    <w:rsid w:val="00280097"/>
    <w:rsid w:val="00282E3A"/>
    <w:rsid w:val="0028390B"/>
    <w:rsid w:val="00286A00"/>
    <w:rsid w:val="0029090B"/>
    <w:rsid w:val="00291B70"/>
    <w:rsid w:val="00297CA9"/>
    <w:rsid w:val="002A156F"/>
    <w:rsid w:val="002A32A5"/>
    <w:rsid w:val="002A6E8F"/>
    <w:rsid w:val="002B0390"/>
    <w:rsid w:val="002B0B92"/>
    <w:rsid w:val="002B5BBA"/>
    <w:rsid w:val="002C1565"/>
    <w:rsid w:val="002C1AF3"/>
    <w:rsid w:val="002C3533"/>
    <w:rsid w:val="002D0E52"/>
    <w:rsid w:val="002D132C"/>
    <w:rsid w:val="002D1DA3"/>
    <w:rsid w:val="002D675F"/>
    <w:rsid w:val="002D7610"/>
    <w:rsid w:val="002E065B"/>
    <w:rsid w:val="002E4CAA"/>
    <w:rsid w:val="002E6967"/>
    <w:rsid w:val="00304C47"/>
    <w:rsid w:val="003107BE"/>
    <w:rsid w:val="003133C9"/>
    <w:rsid w:val="00315A09"/>
    <w:rsid w:val="0032166E"/>
    <w:rsid w:val="00323AC4"/>
    <w:rsid w:val="00323DE2"/>
    <w:rsid w:val="00325386"/>
    <w:rsid w:val="0032714D"/>
    <w:rsid w:val="0033152B"/>
    <w:rsid w:val="00333A71"/>
    <w:rsid w:val="00340AAD"/>
    <w:rsid w:val="00340E24"/>
    <w:rsid w:val="003554F7"/>
    <w:rsid w:val="0035639A"/>
    <w:rsid w:val="00361940"/>
    <w:rsid w:val="00361DE7"/>
    <w:rsid w:val="003644CC"/>
    <w:rsid w:val="0036638E"/>
    <w:rsid w:val="00376FDC"/>
    <w:rsid w:val="00380406"/>
    <w:rsid w:val="00386E70"/>
    <w:rsid w:val="00386F54"/>
    <w:rsid w:val="0039030F"/>
    <w:rsid w:val="00394A12"/>
    <w:rsid w:val="003A2BDC"/>
    <w:rsid w:val="003B6C94"/>
    <w:rsid w:val="003D660A"/>
    <w:rsid w:val="003E272E"/>
    <w:rsid w:val="003F014A"/>
    <w:rsid w:val="003F4B8E"/>
    <w:rsid w:val="003F672D"/>
    <w:rsid w:val="003F7A86"/>
    <w:rsid w:val="0040240C"/>
    <w:rsid w:val="00403481"/>
    <w:rsid w:val="00403571"/>
    <w:rsid w:val="00406F29"/>
    <w:rsid w:val="004133B3"/>
    <w:rsid w:val="0041711E"/>
    <w:rsid w:val="0041762E"/>
    <w:rsid w:val="00420521"/>
    <w:rsid w:val="00423CEE"/>
    <w:rsid w:val="004256A6"/>
    <w:rsid w:val="00427F6D"/>
    <w:rsid w:val="00430384"/>
    <w:rsid w:val="00430BB7"/>
    <w:rsid w:val="0043266E"/>
    <w:rsid w:val="00433926"/>
    <w:rsid w:val="004349F2"/>
    <w:rsid w:val="00447AB5"/>
    <w:rsid w:val="00461DA6"/>
    <w:rsid w:val="00464E5F"/>
    <w:rsid w:val="004660E6"/>
    <w:rsid w:val="00466DCC"/>
    <w:rsid w:val="004815B2"/>
    <w:rsid w:val="00497127"/>
    <w:rsid w:val="004A106C"/>
    <w:rsid w:val="004B5237"/>
    <w:rsid w:val="004C121E"/>
    <w:rsid w:val="004C13B3"/>
    <w:rsid w:val="004C1EE1"/>
    <w:rsid w:val="004C65B4"/>
    <w:rsid w:val="004D19EA"/>
    <w:rsid w:val="004E4BE8"/>
    <w:rsid w:val="004E6D0F"/>
    <w:rsid w:val="004F0360"/>
    <w:rsid w:val="004F0FF3"/>
    <w:rsid w:val="004F4983"/>
    <w:rsid w:val="004F7B8B"/>
    <w:rsid w:val="0051060F"/>
    <w:rsid w:val="00513262"/>
    <w:rsid w:val="00525B1A"/>
    <w:rsid w:val="00532F00"/>
    <w:rsid w:val="00533269"/>
    <w:rsid w:val="0054282D"/>
    <w:rsid w:val="005513C7"/>
    <w:rsid w:val="005514DA"/>
    <w:rsid w:val="00555755"/>
    <w:rsid w:val="00556D85"/>
    <w:rsid w:val="0056101D"/>
    <w:rsid w:val="00564716"/>
    <w:rsid w:val="005652D9"/>
    <w:rsid w:val="005704D4"/>
    <w:rsid w:val="005743D2"/>
    <w:rsid w:val="005751E8"/>
    <w:rsid w:val="00575A3C"/>
    <w:rsid w:val="0057721E"/>
    <w:rsid w:val="0058050B"/>
    <w:rsid w:val="0058119E"/>
    <w:rsid w:val="00584627"/>
    <w:rsid w:val="00592112"/>
    <w:rsid w:val="0059593E"/>
    <w:rsid w:val="005A2085"/>
    <w:rsid w:val="005A20CD"/>
    <w:rsid w:val="005A2692"/>
    <w:rsid w:val="005A5077"/>
    <w:rsid w:val="005A5F5E"/>
    <w:rsid w:val="005B35FA"/>
    <w:rsid w:val="005B6F03"/>
    <w:rsid w:val="005C0CD4"/>
    <w:rsid w:val="005C0D8D"/>
    <w:rsid w:val="005C1AC4"/>
    <w:rsid w:val="005D06D7"/>
    <w:rsid w:val="005D6210"/>
    <w:rsid w:val="005D637F"/>
    <w:rsid w:val="005F6BA7"/>
    <w:rsid w:val="006042BD"/>
    <w:rsid w:val="006128BE"/>
    <w:rsid w:val="00614A2D"/>
    <w:rsid w:val="00614DEF"/>
    <w:rsid w:val="006216AD"/>
    <w:rsid w:val="006218C3"/>
    <w:rsid w:val="006264B4"/>
    <w:rsid w:val="006271FE"/>
    <w:rsid w:val="006340CD"/>
    <w:rsid w:val="00641D54"/>
    <w:rsid w:val="006459C8"/>
    <w:rsid w:val="006461B2"/>
    <w:rsid w:val="006466F6"/>
    <w:rsid w:val="0065471F"/>
    <w:rsid w:val="00655FF8"/>
    <w:rsid w:val="006578D2"/>
    <w:rsid w:val="00657D35"/>
    <w:rsid w:val="00662206"/>
    <w:rsid w:val="006630A5"/>
    <w:rsid w:val="006638CB"/>
    <w:rsid w:val="00665860"/>
    <w:rsid w:val="00670CB9"/>
    <w:rsid w:val="00673C9B"/>
    <w:rsid w:val="00674593"/>
    <w:rsid w:val="0067663B"/>
    <w:rsid w:val="00682A05"/>
    <w:rsid w:val="00684689"/>
    <w:rsid w:val="00687ECD"/>
    <w:rsid w:val="006A0873"/>
    <w:rsid w:val="006A13BE"/>
    <w:rsid w:val="006A38F5"/>
    <w:rsid w:val="006A791F"/>
    <w:rsid w:val="006B522C"/>
    <w:rsid w:val="006B5801"/>
    <w:rsid w:val="006D4FB0"/>
    <w:rsid w:val="006E27A1"/>
    <w:rsid w:val="006E6943"/>
    <w:rsid w:val="006F230E"/>
    <w:rsid w:val="006F3988"/>
    <w:rsid w:val="00700269"/>
    <w:rsid w:val="007016A1"/>
    <w:rsid w:val="00706EC2"/>
    <w:rsid w:val="00713275"/>
    <w:rsid w:val="007134A7"/>
    <w:rsid w:val="007262AB"/>
    <w:rsid w:val="00727AE7"/>
    <w:rsid w:val="007336F8"/>
    <w:rsid w:val="00740C57"/>
    <w:rsid w:val="0074414E"/>
    <w:rsid w:val="00746E85"/>
    <w:rsid w:val="0076301F"/>
    <w:rsid w:val="0076489C"/>
    <w:rsid w:val="007653F5"/>
    <w:rsid w:val="00771ABC"/>
    <w:rsid w:val="0077270E"/>
    <w:rsid w:val="00772A8E"/>
    <w:rsid w:val="00785230"/>
    <w:rsid w:val="00795318"/>
    <w:rsid w:val="00797A61"/>
    <w:rsid w:val="007A1E33"/>
    <w:rsid w:val="007A4CAB"/>
    <w:rsid w:val="007B1857"/>
    <w:rsid w:val="007B5178"/>
    <w:rsid w:val="007B5CDD"/>
    <w:rsid w:val="007C234D"/>
    <w:rsid w:val="007C6810"/>
    <w:rsid w:val="007D3C2B"/>
    <w:rsid w:val="007D60D1"/>
    <w:rsid w:val="007E697A"/>
    <w:rsid w:val="007E7E76"/>
    <w:rsid w:val="007F0DC0"/>
    <w:rsid w:val="007F2A23"/>
    <w:rsid w:val="007F4685"/>
    <w:rsid w:val="007F5415"/>
    <w:rsid w:val="007F64B0"/>
    <w:rsid w:val="00804F6F"/>
    <w:rsid w:val="00812536"/>
    <w:rsid w:val="0081720A"/>
    <w:rsid w:val="00830DB6"/>
    <w:rsid w:val="008319EA"/>
    <w:rsid w:val="008417FE"/>
    <w:rsid w:val="00842648"/>
    <w:rsid w:val="0085725F"/>
    <w:rsid w:val="00863A41"/>
    <w:rsid w:val="0086409F"/>
    <w:rsid w:val="00881EB1"/>
    <w:rsid w:val="00891903"/>
    <w:rsid w:val="008935A2"/>
    <w:rsid w:val="008A3298"/>
    <w:rsid w:val="008B02C6"/>
    <w:rsid w:val="008B71CD"/>
    <w:rsid w:val="008C7CFD"/>
    <w:rsid w:val="008D44C3"/>
    <w:rsid w:val="008D4C30"/>
    <w:rsid w:val="008D5724"/>
    <w:rsid w:val="008D60EE"/>
    <w:rsid w:val="008D6579"/>
    <w:rsid w:val="008E462F"/>
    <w:rsid w:val="008E63C7"/>
    <w:rsid w:val="008E6FDD"/>
    <w:rsid w:val="008F0C35"/>
    <w:rsid w:val="008F5EDD"/>
    <w:rsid w:val="009124C4"/>
    <w:rsid w:val="009146EA"/>
    <w:rsid w:val="009206BB"/>
    <w:rsid w:val="00920860"/>
    <w:rsid w:val="00926359"/>
    <w:rsid w:val="00926786"/>
    <w:rsid w:val="00926A6D"/>
    <w:rsid w:val="009304F6"/>
    <w:rsid w:val="009463E7"/>
    <w:rsid w:val="009542F8"/>
    <w:rsid w:val="00964F65"/>
    <w:rsid w:val="009660CA"/>
    <w:rsid w:val="009727E4"/>
    <w:rsid w:val="009738B0"/>
    <w:rsid w:val="009751B1"/>
    <w:rsid w:val="00975435"/>
    <w:rsid w:val="00975D97"/>
    <w:rsid w:val="0098655A"/>
    <w:rsid w:val="00986A9E"/>
    <w:rsid w:val="009878A2"/>
    <w:rsid w:val="00991736"/>
    <w:rsid w:val="009B30A7"/>
    <w:rsid w:val="009B69AB"/>
    <w:rsid w:val="009C38CF"/>
    <w:rsid w:val="009C516C"/>
    <w:rsid w:val="009E57E8"/>
    <w:rsid w:val="009E770F"/>
    <w:rsid w:val="009F27E7"/>
    <w:rsid w:val="009F2EC3"/>
    <w:rsid w:val="009F2ED9"/>
    <w:rsid w:val="009F3014"/>
    <w:rsid w:val="009F343A"/>
    <w:rsid w:val="009F3556"/>
    <w:rsid w:val="00A024EC"/>
    <w:rsid w:val="00A07A2E"/>
    <w:rsid w:val="00A156A6"/>
    <w:rsid w:val="00A21EDB"/>
    <w:rsid w:val="00A22420"/>
    <w:rsid w:val="00A26026"/>
    <w:rsid w:val="00A35DE4"/>
    <w:rsid w:val="00A404E1"/>
    <w:rsid w:val="00A43087"/>
    <w:rsid w:val="00A43DAC"/>
    <w:rsid w:val="00A463B5"/>
    <w:rsid w:val="00A474B3"/>
    <w:rsid w:val="00A479C3"/>
    <w:rsid w:val="00A50D70"/>
    <w:rsid w:val="00A53793"/>
    <w:rsid w:val="00A5446B"/>
    <w:rsid w:val="00A55409"/>
    <w:rsid w:val="00A55C29"/>
    <w:rsid w:val="00A6353B"/>
    <w:rsid w:val="00A65C3C"/>
    <w:rsid w:val="00A67BDB"/>
    <w:rsid w:val="00A7524B"/>
    <w:rsid w:val="00A959A6"/>
    <w:rsid w:val="00AA0982"/>
    <w:rsid w:val="00AA37D5"/>
    <w:rsid w:val="00AB0886"/>
    <w:rsid w:val="00AB12C5"/>
    <w:rsid w:val="00AB45C7"/>
    <w:rsid w:val="00AC1613"/>
    <w:rsid w:val="00AC18E4"/>
    <w:rsid w:val="00AC18EA"/>
    <w:rsid w:val="00AC2350"/>
    <w:rsid w:val="00AC6E92"/>
    <w:rsid w:val="00AE6697"/>
    <w:rsid w:val="00AF0C64"/>
    <w:rsid w:val="00AF233E"/>
    <w:rsid w:val="00B0071C"/>
    <w:rsid w:val="00B00E26"/>
    <w:rsid w:val="00B10010"/>
    <w:rsid w:val="00B11A73"/>
    <w:rsid w:val="00B14B21"/>
    <w:rsid w:val="00B17386"/>
    <w:rsid w:val="00B23C0D"/>
    <w:rsid w:val="00B243A3"/>
    <w:rsid w:val="00B25B66"/>
    <w:rsid w:val="00B4110F"/>
    <w:rsid w:val="00B43360"/>
    <w:rsid w:val="00B436B4"/>
    <w:rsid w:val="00B465A7"/>
    <w:rsid w:val="00B55483"/>
    <w:rsid w:val="00B651E0"/>
    <w:rsid w:val="00B81A4F"/>
    <w:rsid w:val="00B87B4B"/>
    <w:rsid w:val="00B917CF"/>
    <w:rsid w:val="00B91EFE"/>
    <w:rsid w:val="00B94397"/>
    <w:rsid w:val="00B96734"/>
    <w:rsid w:val="00BA4F20"/>
    <w:rsid w:val="00BA6BBE"/>
    <w:rsid w:val="00BA73CE"/>
    <w:rsid w:val="00BB2BAD"/>
    <w:rsid w:val="00BB388A"/>
    <w:rsid w:val="00BB5EC9"/>
    <w:rsid w:val="00BC2012"/>
    <w:rsid w:val="00BC4CE2"/>
    <w:rsid w:val="00BD09DB"/>
    <w:rsid w:val="00BD1140"/>
    <w:rsid w:val="00BD6F31"/>
    <w:rsid w:val="00BE17D6"/>
    <w:rsid w:val="00BE219E"/>
    <w:rsid w:val="00BE757D"/>
    <w:rsid w:val="00BF048F"/>
    <w:rsid w:val="00BF50A3"/>
    <w:rsid w:val="00C03098"/>
    <w:rsid w:val="00C070E3"/>
    <w:rsid w:val="00C10743"/>
    <w:rsid w:val="00C12004"/>
    <w:rsid w:val="00C12039"/>
    <w:rsid w:val="00C13697"/>
    <w:rsid w:val="00C152A9"/>
    <w:rsid w:val="00C162AA"/>
    <w:rsid w:val="00C17A93"/>
    <w:rsid w:val="00C21053"/>
    <w:rsid w:val="00C219D9"/>
    <w:rsid w:val="00C22C98"/>
    <w:rsid w:val="00C22EBC"/>
    <w:rsid w:val="00C45DD0"/>
    <w:rsid w:val="00C5014D"/>
    <w:rsid w:val="00C54762"/>
    <w:rsid w:val="00C5585A"/>
    <w:rsid w:val="00C65F4C"/>
    <w:rsid w:val="00C71476"/>
    <w:rsid w:val="00C71523"/>
    <w:rsid w:val="00C74FB4"/>
    <w:rsid w:val="00C808F4"/>
    <w:rsid w:val="00C83C97"/>
    <w:rsid w:val="00C8463E"/>
    <w:rsid w:val="00C86777"/>
    <w:rsid w:val="00C90826"/>
    <w:rsid w:val="00C91EDF"/>
    <w:rsid w:val="00C92181"/>
    <w:rsid w:val="00C94F24"/>
    <w:rsid w:val="00CB461F"/>
    <w:rsid w:val="00CB7F02"/>
    <w:rsid w:val="00CC0859"/>
    <w:rsid w:val="00CC3631"/>
    <w:rsid w:val="00CC539E"/>
    <w:rsid w:val="00CE6438"/>
    <w:rsid w:val="00CF1AA8"/>
    <w:rsid w:val="00D01E3F"/>
    <w:rsid w:val="00D02589"/>
    <w:rsid w:val="00D04894"/>
    <w:rsid w:val="00D04C02"/>
    <w:rsid w:val="00D10441"/>
    <w:rsid w:val="00D115BC"/>
    <w:rsid w:val="00D13C84"/>
    <w:rsid w:val="00D21C67"/>
    <w:rsid w:val="00D31971"/>
    <w:rsid w:val="00D361AC"/>
    <w:rsid w:val="00D37342"/>
    <w:rsid w:val="00D47398"/>
    <w:rsid w:val="00D4769A"/>
    <w:rsid w:val="00D50ADA"/>
    <w:rsid w:val="00D6069F"/>
    <w:rsid w:val="00D6482C"/>
    <w:rsid w:val="00D64C3D"/>
    <w:rsid w:val="00D660E1"/>
    <w:rsid w:val="00D70265"/>
    <w:rsid w:val="00D7042D"/>
    <w:rsid w:val="00D72D46"/>
    <w:rsid w:val="00D75329"/>
    <w:rsid w:val="00D816FE"/>
    <w:rsid w:val="00D8666A"/>
    <w:rsid w:val="00D91E07"/>
    <w:rsid w:val="00DA36B1"/>
    <w:rsid w:val="00DA5350"/>
    <w:rsid w:val="00DA5FFA"/>
    <w:rsid w:val="00DC19D0"/>
    <w:rsid w:val="00DC3257"/>
    <w:rsid w:val="00DC609E"/>
    <w:rsid w:val="00DD2847"/>
    <w:rsid w:val="00DD52E3"/>
    <w:rsid w:val="00DE0EC2"/>
    <w:rsid w:val="00DF10BE"/>
    <w:rsid w:val="00E062BC"/>
    <w:rsid w:val="00E33148"/>
    <w:rsid w:val="00E4109C"/>
    <w:rsid w:val="00E45ED1"/>
    <w:rsid w:val="00E464D4"/>
    <w:rsid w:val="00E555B9"/>
    <w:rsid w:val="00E568A7"/>
    <w:rsid w:val="00E6214A"/>
    <w:rsid w:val="00E62249"/>
    <w:rsid w:val="00E658BF"/>
    <w:rsid w:val="00E67BF9"/>
    <w:rsid w:val="00E70F2A"/>
    <w:rsid w:val="00E736D9"/>
    <w:rsid w:val="00E750C5"/>
    <w:rsid w:val="00E80E7B"/>
    <w:rsid w:val="00E83EE1"/>
    <w:rsid w:val="00E87650"/>
    <w:rsid w:val="00E96B3F"/>
    <w:rsid w:val="00EB2226"/>
    <w:rsid w:val="00EC6FFE"/>
    <w:rsid w:val="00EC76CC"/>
    <w:rsid w:val="00ED1402"/>
    <w:rsid w:val="00ED3E98"/>
    <w:rsid w:val="00ED6AC5"/>
    <w:rsid w:val="00ED7893"/>
    <w:rsid w:val="00EE787D"/>
    <w:rsid w:val="00EF6FB8"/>
    <w:rsid w:val="00F069BA"/>
    <w:rsid w:val="00F11F1F"/>
    <w:rsid w:val="00F14F69"/>
    <w:rsid w:val="00F16572"/>
    <w:rsid w:val="00F20F6F"/>
    <w:rsid w:val="00F20F75"/>
    <w:rsid w:val="00F23927"/>
    <w:rsid w:val="00F263AC"/>
    <w:rsid w:val="00F26FCE"/>
    <w:rsid w:val="00F27AC2"/>
    <w:rsid w:val="00F321D6"/>
    <w:rsid w:val="00F365C3"/>
    <w:rsid w:val="00F367D8"/>
    <w:rsid w:val="00F43DB6"/>
    <w:rsid w:val="00F473F7"/>
    <w:rsid w:val="00F47506"/>
    <w:rsid w:val="00F529E0"/>
    <w:rsid w:val="00F531D8"/>
    <w:rsid w:val="00F535BF"/>
    <w:rsid w:val="00F53CBC"/>
    <w:rsid w:val="00F56322"/>
    <w:rsid w:val="00F61345"/>
    <w:rsid w:val="00F6250D"/>
    <w:rsid w:val="00F626BB"/>
    <w:rsid w:val="00F628F6"/>
    <w:rsid w:val="00F654B4"/>
    <w:rsid w:val="00F671E8"/>
    <w:rsid w:val="00F74E6A"/>
    <w:rsid w:val="00F8191D"/>
    <w:rsid w:val="00F83481"/>
    <w:rsid w:val="00F873C5"/>
    <w:rsid w:val="00F90BEC"/>
    <w:rsid w:val="00F97C05"/>
    <w:rsid w:val="00FA0848"/>
    <w:rsid w:val="00FA2AEF"/>
    <w:rsid w:val="00FB2C2B"/>
    <w:rsid w:val="00FB39B5"/>
    <w:rsid w:val="00FB5592"/>
    <w:rsid w:val="00FC057E"/>
    <w:rsid w:val="00FC49D8"/>
    <w:rsid w:val="00FC4AB4"/>
    <w:rsid w:val="00FE04A1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FA1C8"/>
  <w15:docId w15:val="{A1006C92-33C8-4306-B16B-C0094632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685"/>
  </w:style>
  <w:style w:type="paragraph" w:styleId="1">
    <w:name w:val="heading 1"/>
    <w:basedOn w:val="a"/>
    <w:next w:val="a"/>
    <w:link w:val="10"/>
    <w:uiPriority w:val="9"/>
    <w:qFormat/>
    <w:rsid w:val="005A5F5E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52A9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990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F5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75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D9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75D97"/>
    <w:pPr>
      <w:spacing w:after="100"/>
    </w:pPr>
  </w:style>
  <w:style w:type="character" w:styleId="a5">
    <w:name w:val="Hyperlink"/>
    <w:basedOn w:val="a0"/>
    <w:uiPriority w:val="99"/>
    <w:unhideWhenUsed/>
    <w:rsid w:val="00975D9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463B5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46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463B5"/>
  </w:style>
  <w:style w:type="paragraph" w:styleId="a9">
    <w:name w:val="footer"/>
    <w:basedOn w:val="a"/>
    <w:link w:val="aa"/>
    <w:uiPriority w:val="99"/>
    <w:unhideWhenUsed/>
    <w:rsid w:val="00A46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63B5"/>
  </w:style>
  <w:style w:type="character" w:customStyle="1" w:styleId="20">
    <w:name w:val="Заголовок 2 Знак"/>
    <w:basedOn w:val="a0"/>
    <w:link w:val="2"/>
    <w:uiPriority w:val="9"/>
    <w:rsid w:val="00C152A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60D1"/>
    <w:pPr>
      <w:spacing w:after="100"/>
      <w:ind w:left="220"/>
    </w:pPr>
  </w:style>
  <w:style w:type="table" w:styleId="ab">
    <w:name w:val="Table Grid"/>
    <w:basedOn w:val="a1"/>
    <w:uiPriority w:val="39"/>
    <w:rsid w:val="007F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B91EF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E299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AF0C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0F056-D743-44F5-B574-0893CEABD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4096</TotalTime>
  <Pages>19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Глинин Евгений</dc:creator>
  <cp:keywords/>
  <dc:description/>
  <cp:lastModifiedBy>Buzz</cp:lastModifiedBy>
  <cp:revision>637</cp:revision>
  <dcterms:created xsi:type="dcterms:W3CDTF">2021-10-05T09:39:00Z</dcterms:created>
  <dcterms:modified xsi:type="dcterms:W3CDTF">2021-11-24T11:40:00Z</dcterms:modified>
</cp:coreProperties>
</file>