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>Lorem ipsum odor amet, consectetuer adipiscing elit. Congue vel parturient sapien volutpat porttitor malesuada mus. Volutpat sociosqu nisi cubilia himenaeos sed in nisl leo. Dis venenatis ullamcorper pharetra; penatibus blandit arcu justo dignissim nullam. Dolor a sodales, nostra lacinia nascetur faucibus. Sodales volutpat mattis suscipit morbi</w:t>
        <w:br/>
        <w:t>elementum sapien convallis nec egestas. Dignissim lacinia dolor placerat nulla porta natoque fames, sem non. Venenatis facilisi dapibus pellentesque netus etiam id blandit. Porttitor integer nec urna posuere rhoncus faucibus.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