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Alex Example</w:t>
      </w:r>
    </w:p>
    <w:p>
      <w:r>
        <w:t>Berlin, Germany | alex@example.com</w:t>
      </w:r>
    </w:p>
    <w:p>
      <w:pPr>
        <w:pStyle w:val="Heading1"/>
      </w:pPr>
      <w:r>
        <w:t>Summary</w:t>
      </w:r>
    </w:p>
    <w:p>
      <w:r>
        <w:t>Senior product manager with 9 years in B2B SaaS and marketplaces. Shipped ML-powered search and pricing products used by 3M users.</w:t>
      </w:r>
    </w:p>
    <w:p>
      <w:pPr>
        <w:pStyle w:val="Heading1"/>
      </w:pPr>
      <w:r>
        <w:t>Experience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2022 to now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Senior Product Manager, Shoply</w:t>
            </w:r>
          </w:p>
          <w:p>
            <w:pPr>
              <w:pStyle w:val="ListBullet"/>
            </w:pPr>
            <w:r>
              <w:rPr>
                <w:b/>
              </w:rPr>
              <w:t xml:space="preserve">Launched </w:t>
            </w:r>
            <w:r>
              <w:t>ML search ranking that lifted conversion by 9% for 3M monthly users.</w:t>
            </w:r>
          </w:p>
          <w:p>
            <w:pPr>
              <w:pStyle w:val="ListBullet"/>
            </w:pPr>
            <w:r>
              <w:rPr>
                <w:b/>
              </w:rPr>
              <w:t xml:space="preserve">Cut </w:t>
            </w:r>
            <w:r>
              <w:t>checkout drop-off by 14% by redesigning payment flows with 2 teams.</w:t>
            </w:r>
          </w:p>
          <w:p>
            <w:pPr>
              <w:pStyle w:val="ListBullet"/>
            </w:pPr>
            <w:r>
              <w:rPr>
                <w:b/>
              </w:rPr>
              <w:t xml:space="preserve">Built </w:t>
            </w:r>
            <w:r>
              <w:t>pricing experiments platform used by 6 teams, 40 tests per quarter.</w:t>
            </w:r>
          </w:p>
        </w:tc>
      </w:tr>
      <w:tr>
        <w:tc>
          <w:tcPr>
            <w:tcW w:type="dxa" w:w="4320"/>
          </w:tcPr>
          <w:p>
            <w:r>
              <w:t>2018 to 2022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Product Manager, Rentco</w:t>
            </w:r>
          </w:p>
          <w:p>
            <w:pPr>
              <w:pStyle w:val="ListBullet"/>
            </w:pPr>
            <w:r>
              <w:rPr>
                <w:b/>
              </w:rPr>
              <w:t xml:space="preserve">Grew </w:t>
            </w:r>
            <w:r>
              <w:t>B2B marketplace supply from 200 to 1,400 partners in two years.</w:t>
            </w:r>
          </w:p>
          <w:p>
            <w:pPr>
              <w:pStyle w:val="ListBullet"/>
            </w:pPr>
            <w:r>
              <w:rPr>
                <w:b/>
              </w:rPr>
              <w:t xml:space="preserve">Responsible </w:t>
            </w:r>
            <w:r>
              <w:t>for various partner tools and helped with onboarding.</w:t>
            </w:r>
          </w:p>
        </w:tc>
      </w:tr>
    </w:tbl>
    <w:p>
      <w:pPr>
        <w:pStyle w:val="Heading1"/>
      </w:pPr>
      <w:r>
        <w:t>Education</w:t>
      </w:r>
    </w:p>
    <w:p>
      <w:r>
        <w:t>BSc Computer Science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