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 game core</w:t>
      </w:r>
    </w:p>
    <w:p>
      <w:pPr>
        <w:rPr>
          <w:sz w:val="32"/>
          <w:szCs w:val="32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Inside the </w:t>
      </w:r>
      <w:r>
        <w:rPr>
          <w:rFonts w:hint="default"/>
          <w:sz w:val="24"/>
          <w:szCs w:val="24"/>
          <w:lang w:val="en-US"/>
        </w:rPr>
        <w:t>“Prefabs” folder you can find the MagmaFramework_Core prefab. We can see that this object has a script called MagmaFramework.</w:t>
      </w:r>
    </w:p>
    <w:p>
      <w:pPr>
        <w:pBdr>
          <w:bottom w:val="single" w:color="auto" w:sz="4" w:space="0"/>
        </w:pBd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What you want to do is create your own GameCore component, that inherits MagmaFramework_Core. Replace MagmaFramework_Core with your own behaviour</w:t>
      </w: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BaseBehaviour</w:t>
      </w:r>
    </w:p>
    <w:p>
      <w:pPr>
        <w:rPr>
          <w:rFonts w:hint="default"/>
          <w:sz w:val="24"/>
          <w:szCs w:val="24"/>
          <w:lang w:val="en-US"/>
        </w:rPr>
      </w:pPr>
    </w:p>
    <w:p>
      <w:pPr>
        <w:pBdr>
          <w:bottom w:val="single" w:color="auto" w:sz="4" w:space="0"/>
        </w:pBd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This behaviour must be inherited by all the objects that want to use MagmaFramework’s functionality. This script serves a lot of utility functions and can access the publisher and pooled instancing</w:t>
      </w: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Publisher</w:t>
      </w: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This object will be created at game core startup automatically.</w:t>
      </w: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To use the publisher, make sure you declare all your topics inside PublisherTopics.cs.</w:t>
      </w:r>
    </w:p>
    <w:p>
      <w:pPr>
        <w:pBdr>
          <w:bottom w:val="single" w:color="auto" w:sz="4" w:space="0"/>
        </w:pBd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Each topic can have no, one or two parameters (arguments).</w:t>
      </w: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Pooled Objects Manager</w:t>
      </w:r>
    </w:p>
    <w:p>
      <w:pPr>
        <w:rPr>
          <w:rFonts w:hint="default"/>
          <w:sz w:val="24"/>
          <w:szCs w:val="24"/>
          <w:lang w:val="en-US"/>
        </w:rPr>
      </w:pPr>
    </w:p>
    <w:p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This object will be created at game core startup automatically.</w:t>
      </w:r>
    </w:p>
    <w:p>
      <w:pPr>
        <w:pBdr>
          <w:bottom w:val="single" w:color="auto" w:sz="4" w:space="0"/>
        </w:pBd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To instantiate a pooled object, the script that you call instantiate on, needs to inherit BaseBehaviour.</w:t>
      </w:r>
    </w:p>
    <w:p>
      <w:pPr>
        <w:rPr>
          <w:rFonts w:hint="default"/>
          <w:sz w:val="24"/>
          <w:szCs w:val="24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0009E7"/>
    <w:rsid w:val="3BC122C0"/>
    <w:rsid w:val="69592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Office_10.2.0.7636_F1E327BC-269C-435d-A152-05C5408002CA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2022-07-31T12:10:18Z</dcterms:created>
  <dc:creator>suciu</dc:creator>
  <cp:lastModifiedBy>suciu</cp:lastModifiedBy>
  <dcterms:modified xsi:type="dcterms:W3CDTF">2022-07-31T12:17:53Z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1033-10.2.0.7636</vt:lpwstr>
  </property>
</Properties>
</file>