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4A7" w:rsidRDefault="006D1625" w:rsidP="009869B5">
      <w:pPr>
        <w:pStyle w:val="Heading1"/>
      </w:pPr>
      <w:r>
        <w:t>SATWIN: Jules model and data assimilation</w:t>
      </w:r>
    </w:p>
    <w:p w:rsidR="00234E31" w:rsidRDefault="00234E31" w:rsidP="00234E31"/>
    <w:p w:rsidR="00234E31" w:rsidRDefault="00234E31" w:rsidP="0054008F">
      <w:pPr>
        <w:pStyle w:val="Heading2"/>
      </w:pPr>
      <w:r>
        <w:t>Work summary and notes</w:t>
      </w:r>
    </w:p>
    <w:p w:rsidR="004053E8" w:rsidRDefault="004053E8" w:rsidP="0054008F">
      <w:pPr>
        <w:pStyle w:val="ListParagraph"/>
        <w:numPr>
          <w:ilvl w:val="0"/>
          <w:numId w:val="5"/>
        </w:numPr>
      </w:pPr>
      <w:r>
        <w:t>Requirements</w:t>
      </w:r>
    </w:p>
    <w:p w:rsidR="00234E31" w:rsidRDefault="00234E31" w:rsidP="0054008F">
      <w:pPr>
        <w:pStyle w:val="ListParagraph"/>
        <w:numPr>
          <w:ilvl w:val="0"/>
          <w:numId w:val="5"/>
        </w:numPr>
      </w:pPr>
      <w:r>
        <w:t>Main design points</w:t>
      </w:r>
    </w:p>
    <w:p w:rsidR="00234E31" w:rsidRDefault="00234E31" w:rsidP="0054008F">
      <w:pPr>
        <w:pStyle w:val="ListParagraph"/>
        <w:numPr>
          <w:ilvl w:val="0"/>
          <w:numId w:val="5"/>
        </w:numPr>
      </w:pPr>
      <w:r>
        <w:t>Running the system</w:t>
      </w:r>
    </w:p>
    <w:p w:rsidR="00234E31" w:rsidRDefault="00234E31" w:rsidP="0054008F">
      <w:pPr>
        <w:pStyle w:val="ListParagraph"/>
        <w:numPr>
          <w:ilvl w:val="0"/>
          <w:numId w:val="5"/>
        </w:numPr>
      </w:pPr>
      <w:r>
        <w:t>Engineering changes to Jules codebase</w:t>
      </w:r>
    </w:p>
    <w:p w:rsidR="00234E31" w:rsidRDefault="00234E31" w:rsidP="0054008F">
      <w:pPr>
        <w:pStyle w:val="ListParagraph"/>
        <w:numPr>
          <w:ilvl w:val="0"/>
          <w:numId w:val="5"/>
        </w:numPr>
      </w:pPr>
      <w:r>
        <w:t>Engineering changes to DA codebase</w:t>
      </w:r>
    </w:p>
    <w:p w:rsidR="00234E31" w:rsidRDefault="00234E31" w:rsidP="0054008F">
      <w:pPr>
        <w:pStyle w:val="ListParagraph"/>
        <w:numPr>
          <w:ilvl w:val="1"/>
          <w:numId w:val="5"/>
        </w:numPr>
      </w:pPr>
      <w:r>
        <w:t>Rules-Based Comparison</w:t>
      </w:r>
    </w:p>
    <w:p w:rsidR="00234E31" w:rsidRDefault="00234E31" w:rsidP="0054008F">
      <w:pPr>
        <w:pStyle w:val="ListParagraph"/>
        <w:numPr>
          <w:ilvl w:val="0"/>
          <w:numId w:val="5"/>
        </w:numPr>
      </w:pPr>
      <w:r>
        <w:t>Notes from doing the work</w:t>
      </w:r>
    </w:p>
    <w:p w:rsidR="00234E31" w:rsidRDefault="00234E31" w:rsidP="0054008F">
      <w:pPr>
        <w:pStyle w:val="ListParagraph"/>
        <w:numPr>
          <w:ilvl w:val="0"/>
          <w:numId w:val="5"/>
        </w:numPr>
      </w:pPr>
      <w:r>
        <w:t>TODO List</w:t>
      </w:r>
    </w:p>
    <w:p w:rsidR="00234E31" w:rsidRDefault="00234E31" w:rsidP="0054008F">
      <w:pPr>
        <w:pStyle w:val="ListParagraph"/>
        <w:numPr>
          <w:ilvl w:val="0"/>
          <w:numId w:val="5"/>
        </w:numPr>
      </w:pPr>
      <w:r>
        <w:t>Outstanding Issues &amp; Requirements</w:t>
      </w:r>
    </w:p>
    <w:p w:rsidR="00234E31" w:rsidRDefault="00234E31" w:rsidP="0054008F">
      <w:pPr>
        <w:pStyle w:val="ListParagraph"/>
        <w:numPr>
          <w:ilvl w:val="0"/>
          <w:numId w:val="5"/>
        </w:numPr>
      </w:pPr>
      <w:r>
        <w:t>Setting up NetBeans</w:t>
      </w:r>
    </w:p>
    <w:p w:rsidR="00234E31" w:rsidRDefault="00234E31">
      <w:r>
        <w:br w:type="page"/>
      </w:r>
    </w:p>
    <w:p w:rsidR="004053E8" w:rsidRDefault="004053E8" w:rsidP="009869B5">
      <w:pPr>
        <w:pStyle w:val="Heading2"/>
      </w:pPr>
      <w:r>
        <w:lastRenderedPageBreak/>
        <w:t>Requirements</w:t>
      </w:r>
    </w:p>
    <w:p w:rsidR="004053E8" w:rsidRDefault="004053E8" w:rsidP="004053E8"/>
    <w:tbl>
      <w:tblPr>
        <w:tblStyle w:val="TableGrid"/>
        <w:tblW w:w="0" w:type="auto"/>
        <w:tblLook w:val="04A0" w:firstRow="1" w:lastRow="0" w:firstColumn="1" w:lastColumn="0" w:noHBand="0" w:noVBand="1"/>
      </w:tblPr>
      <w:tblGrid>
        <w:gridCol w:w="534"/>
        <w:gridCol w:w="5627"/>
        <w:gridCol w:w="3081"/>
      </w:tblGrid>
      <w:tr w:rsidR="009E1D45" w:rsidRPr="009E1D45" w:rsidTr="009E1D45">
        <w:tc>
          <w:tcPr>
            <w:tcW w:w="534" w:type="dxa"/>
          </w:tcPr>
          <w:p w:rsidR="009E1D45" w:rsidRPr="009E1D45" w:rsidRDefault="009E1D45" w:rsidP="00FC1283">
            <w:r w:rsidRPr="009E1D45">
              <w:t>1</w:t>
            </w:r>
          </w:p>
        </w:tc>
        <w:tc>
          <w:tcPr>
            <w:tcW w:w="5627" w:type="dxa"/>
          </w:tcPr>
          <w:p w:rsidR="009E1D45" w:rsidRPr="009E1D45" w:rsidRDefault="009E1D45" w:rsidP="00FC1283">
            <w:r w:rsidRPr="009E1D45">
              <w:t>Optionally enable multiple instances of Jules model</w:t>
            </w:r>
          </w:p>
        </w:tc>
        <w:tc>
          <w:tcPr>
            <w:tcW w:w="3081" w:type="dxa"/>
          </w:tcPr>
          <w:p w:rsidR="009E1D45" w:rsidRPr="009E1D45" w:rsidRDefault="009E1D45" w:rsidP="00FC1283">
            <w:r>
              <w:sym w:font="Wingdings" w:char="F0FC"/>
            </w:r>
          </w:p>
        </w:tc>
      </w:tr>
      <w:tr w:rsidR="009E1D45" w:rsidRPr="009E1D45" w:rsidTr="009E1D45">
        <w:tc>
          <w:tcPr>
            <w:tcW w:w="534" w:type="dxa"/>
          </w:tcPr>
          <w:p w:rsidR="009E1D45" w:rsidRPr="009E1D45" w:rsidRDefault="009E1D45" w:rsidP="00FC1283">
            <w:r w:rsidRPr="009E1D45">
              <w:t>2</w:t>
            </w:r>
          </w:p>
        </w:tc>
        <w:tc>
          <w:tcPr>
            <w:tcW w:w="5627" w:type="dxa"/>
          </w:tcPr>
          <w:p w:rsidR="009E1D45" w:rsidRPr="009E1D45" w:rsidRDefault="009E1D45" w:rsidP="00FC1283">
            <w:r w:rsidRPr="009E1D45">
              <w:t>If more than one instance of Jules, then enable particle filter (one or more)</w:t>
            </w:r>
          </w:p>
        </w:tc>
        <w:tc>
          <w:tcPr>
            <w:tcW w:w="3081" w:type="dxa"/>
          </w:tcPr>
          <w:p w:rsidR="009E1D45" w:rsidRPr="009E1D45" w:rsidRDefault="009E1D45" w:rsidP="00FC1283">
            <w:r>
              <w:sym w:font="Wingdings" w:char="F0FC"/>
            </w:r>
          </w:p>
        </w:tc>
      </w:tr>
      <w:tr w:rsidR="009E1D45" w:rsidRPr="009E1D45" w:rsidTr="009E1D45">
        <w:tc>
          <w:tcPr>
            <w:tcW w:w="534" w:type="dxa"/>
          </w:tcPr>
          <w:p w:rsidR="009E1D45" w:rsidRPr="009E1D45" w:rsidRDefault="009E1D45" w:rsidP="00FC1283">
            <w:r w:rsidRPr="009E1D45">
              <w:t>3</w:t>
            </w:r>
          </w:p>
        </w:tc>
        <w:tc>
          <w:tcPr>
            <w:tcW w:w="5627" w:type="dxa"/>
          </w:tcPr>
          <w:p w:rsidR="009E1D45" w:rsidRPr="009E1D45" w:rsidRDefault="009E1D45" w:rsidP="00FC1283">
            <w:r w:rsidRPr="009E1D45">
              <w:t xml:space="preserve">Specify number of instances of each of Jules and particle filter </w:t>
            </w:r>
          </w:p>
        </w:tc>
        <w:tc>
          <w:tcPr>
            <w:tcW w:w="3081" w:type="dxa"/>
          </w:tcPr>
          <w:p w:rsidR="009E1D45" w:rsidRPr="009E1D45" w:rsidRDefault="009E1D45" w:rsidP="00FC1283">
            <w:r>
              <w:sym w:font="Wingdings" w:char="F0FC"/>
            </w:r>
          </w:p>
        </w:tc>
      </w:tr>
      <w:tr w:rsidR="009E1D45" w:rsidRPr="009E1D45" w:rsidTr="009E1D45">
        <w:tc>
          <w:tcPr>
            <w:tcW w:w="534" w:type="dxa"/>
          </w:tcPr>
          <w:p w:rsidR="009E1D45" w:rsidRPr="009E1D45" w:rsidRDefault="009E1D45" w:rsidP="00FC1283">
            <w:r w:rsidRPr="009E1D45">
              <w:t>4</w:t>
            </w:r>
          </w:p>
        </w:tc>
        <w:tc>
          <w:tcPr>
            <w:tcW w:w="5627" w:type="dxa"/>
          </w:tcPr>
          <w:p w:rsidR="009E1D45" w:rsidRPr="009E1D45" w:rsidRDefault="009E1D45" w:rsidP="00FC1283">
            <w:r w:rsidRPr="009E1D45">
              <w:t>Specify host and processing details</w:t>
            </w:r>
          </w:p>
        </w:tc>
        <w:tc>
          <w:tcPr>
            <w:tcW w:w="3081" w:type="dxa"/>
          </w:tcPr>
          <w:p w:rsidR="009E1D45" w:rsidRPr="009E1D45" w:rsidRDefault="009E1D45" w:rsidP="00FC1283">
            <w:r>
              <w:sym w:font="Wingdings" w:char="F0FC"/>
            </w:r>
          </w:p>
        </w:tc>
      </w:tr>
      <w:tr w:rsidR="009E1D45" w:rsidRPr="009E1D45" w:rsidTr="009E1D45">
        <w:tc>
          <w:tcPr>
            <w:tcW w:w="534" w:type="dxa"/>
          </w:tcPr>
          <w:p w:rsidR="009E1D45" w:rsidRPr="009E1D45" w:rsidRDefault="009E1D45" w:rsidP="00FC1283">
            <w:r w:rsidRPr="009E1D45">
              <w:t>5</w:t>
            </w:r>
          </w:p>
        </w:tc>
        <w:tc>
          <w:tcPr>
            <w:tcW w:w="5627" w:type="dxa"/>
          </w:tcPr>
          <w:p w:rsidR="009E1D45" w:rsidRPr="009E1D45" w:rsidRDefault="009E1D45" w:rsidP="00FC1283">
            <w:r w:rsidRPr="009E1D45">
              <w:t>Use three state vectors: smcl, tstar_tile and t_soil</w:t>
            </w:r>
          </w:p>
        </w:tc>
        <w:tc>
          <w:tcPr>
            <w:tcW w:w="3081" w:type="dxa"/>
          </w:tcPr>
          <w:p w:rsidR="009E1D45" w:rsidRPr="009E1D45" w:rsidRDefault="009E1D45" w:rsidP="00FC1283">
            <w:r>
              <w:sym w:font="Wingdings" w:char="F0FC"/>
            </w:r>
          </w:p>
        </w:tc>
      </w:tr>
      <w:tr w:rsidR="009E1D45" w:rsidRPr="009E1D45" w:rsidTr="009E1D45">
        <w:tc>
          <w:tcPr>
            <w:tcW w:w="534" w:type="dxa"/>
          </w:tcPr>
          <w:p w:rsidR="009E1D45" w:rsidRPr="009E1D45" w:rsidRDefault="009E1D45" w:rsidP="00FC1283"/>
        </w:tc>
        <w:tc>
          <w:tcPr>
            <w:tcW w:w="5627" w:type="dxa"/>
          </w:tcPr>
          <w:p w:rsidR="009E1D45" w:rsidRPr="009E1D45" w:rsidRDefault="009E1D45" w:rsidP="00FC1283">
            <w:r w:rsidRPr="009E1D45">
              <w:t>- build in expansion for more state vectors</w:t>
            </w:r>
          </w:p>
        </w:tc>
        <w:tc>
          <w:tcPr>
            <w:tcW w:w="3081" w:type="dxa"/>
          </w:tcPr>
          <w:p w:rsidR="009E1D45" w:rsidRPr="009E1D45" w:rsidRDefault="009E1D45" w:rsidP="00FC1283">
            <w:r>
              <w:t>not solved yet</w:t>
            </w:r>
          </w:p>
        </w:tc>
      </w:tr>
      <w:tr w:rsidR="009E1D45" w:rsidRPr="009E1D45" w:rsidTr="009E1D45">
        <w:tc>
          <w:tcPr>
            <w:tcW w:w="534" w:type="dxa"/>
          </w:tcPr>
          <w:p w:rsidR="009E1D45" w:rsidRPr="009E1D45" w:rsidRDefault="009E1D45" w:rsidP="00FC1283">
            <w:r w:rsidRPr="009E1D45">
              <w:t>6</w:t>
            </w:r>
          </w:p>
        </w:tc>
        <w:tc>
          <w:tcPr>
            <w:tcW w:w="5627" w:type="dxa"/>
          </w:tcPr>
          <w:p w:rsidR="009E1D45" w:rsidRPr="009E1D45" w:rsidRDefault="009E1D45" w:rsidP="00FC1283">
            <w:r w:rsidRPr="009E1D45">
              <w:t>Allow different versions of initial conditions</w:t>
            </w:r>
          </w:p>
        </w:tc>
        <w:tc>
          <w:tcPr>
            <w:tcW w:w="3081" w:type="dxa"/>
          </w:tcPr>
          <w:p w:rsidR="009E1D45" w:rsidRPr="009E1D45" w:rsidRDefault="009E1D45" w:rsidP="00FC1283">
            <w:r>
              <w:sym w:font="Wingdings" w:char="F0FC"/>
            </w:r>
          </w:p>
        </w:tc>
      </w:tr>
      <w:tr w:rsidR="009E1D45" w:rsidRPr="009E1D45" w:rsidTr="009E1D45">
        <w:tc>
          <w:tcPr>
            <w:tcW w:w="534" w:type="dxa"/>
          </w:tcPr>
          <w:p w:rsidR="009E1D45" w:rsidRPr="009E1D45" w:rsidRDefault="009E1D45" w:rsidP="00FC1283"/>
        </w:tc>
        <w:tc>
          <w:tcPr>
            <w:tcW w:w="5627" w:type="dxa"/>
          </w:tcPr>
          <w:p w:rsidR="009E1D45" w:rsidRPr="009E1D45" w:rsidRDefault="009E1D45" w:rsidP="00FC1283">
            <w:r w:rsidRPr="009E1D45">
              <w:t>[- different versions of driver files]</w:t>
            </w:r>
          </w:p>
        </w:tc>
        <w:tc>
          <w:tcPr>
            <w:tcW w:w="3081" w:type="dxa"/>
          </w:tcPr>
          <w:p w:rsidR="009E1D45" w:rsidRPr="009E1D45" w:rsidRDefault="009E1D45" w:rsidP="00FC1283">
            <w:r>
              <w:t>-</w:t>
            </w:r>
          </w:p>
        </w:tc>
      </w:tr>
      <w:tr w:rsidR="009E1D45" w:rsidRPr="009E1D45" w:rsidTr="009E1D45">
        <w:tc>
          <w:tcPr>
            <w:tcW w:w="534" w:type="dxa"/>
          </w:tcPr>
          <w:p w:rsidR="009E1D45" w:rsidRPr="009E1D45" w:rsidRDefault="009E1D45" w:rsidP="00FC1283"/>
        </w:tc>
        <w:tc>
          <w:tcPr>
            <w:tcW w:w="5627" w:type="dxa"/>
          </w:tcPr>
          <w:p w:rsidR="009E1D45" w:rsidRPr="009E1D45" w:rsidRDefault="009E1D45" w:rsidP="00FC1283">
            <w:r w:rsidRPr="009E1D45">
              <w:t>- different versions of nml files</w:t>
            </w:r>
          </w:p>
        </w:tc>
        <w:tc>
          <w:tcPr>
            <w:tcW w:w="3081" w:type="dxa"/>
          </w:tcPr>
          <w:p w:rsidR="009E1D45" w:rsidRPr="009E1D45" w:rsidRDefault="009E1D45" w:rsidP="00FC1283">
            <w:r>
              <w:sym w:font="Wingdings" w:char="F0FC"/>
            </w:r>
          </w:p>
        </w:tc>
      </w:tr>
      <w:tr w:rsidR="009E1D45" w:rsidRPr="009E1D45" w:rsidTr="009E1D45">
        <w:tc>
          <w:tcPr>
            <w:tcW w:w="534" w:type="dxa"/>
          </w:tcPr>
          <w:p w:rsidR="009E1D45" w:rsidRPr="009E1D45" w:rsidRDefault="009E1D45" w:rsidP="00FC1283"/>
        </w:tc>
        <w:tc>
          <w:tcPr>
            <w:tcW w:w="5627" w:type="dxa"/>
          </w:tcPr>
          <w:p w:rsidR="009E1D45" w:rsidRPr="009E1D45" w:rsidRDefault="009E1D45" w:rsidP="00FC1283">
            <w:r w:rsidRPr="009E1D45">
              <w:t>- drive.nml to specify ./drive/*.dat input data file</w:t>
            </w:r>
          </w:p>
        </w:tc>
        <w:tc>
          <w:tcPr>
            <w:tcW w:w="3081" w:type="dxa"/>
          </w:tcPr>
          <w:p w:rsidR="009E1D45" w:rsidRPr="009E1D45" w:rsidRDefault="009E1D45" w:rsidP="00FC1283">
            <w:r>
              <w:sym w:font="Wingdings" w:char="F0FC"/>
            </w:r>
          </w:p>
        </w:tc>
      </w:tr>
      <w:tr w:rsidR="009E1D45" w:rsidRPr="009E1D45" w:rsidTr="009E1D45">
        <w:tc>
          <w:tcPr>
            <w:tcW w:w="534" w:type="dxa"/>
          </w:tcPr>
          <w:p w:rsidR="009E1D45" w:rsidRPr="009E1D45" w:rsidRDefault="009E1D45" w:rsidP="00FC1283">
            <w:r w:rsidRPr="009E1D45">
              <w:t>7</w:t>
            </w:r>
          </w:p>
        </w:tc>
        <w:tc>
          <w:tcPr>
            <w:tcW w:w="5627" w:type="dxa"/>
          </w:tcPr>
          <w:p w:rsidR="009E1D45" w:rsidRPr="009E1D45" w:rsidRDefault="009E1D45" w:rsidP="00FC1283">
            <w:r w:rsidRPr="009E1D45">
              <w:t>Read observation data into particle filter</w:t>
            </w:r>
          </w:p>
        </w:tc>
        <w:tc>
          <w:tcPr>
            <w:tcW w:w="3081" w:type="dxa"/>
          </w:tcPr>
          <w:p w:rsidR="009E1D45" w:rsidRPr="009E1D45" w:rsidRDefault="007176AB" w:rsidP="00FC1283">
            <w:r>
              <w:t>delegate to DA code</w:t>
            </w:r>
          </w:p>
        </w:tc>
      </w:tr>
      <w:tr w:rsidR="009E1D45" w:rsidRPr="009E1D45" w:rsidTr="009E1D45">
        <w:tc>
          <w:tcPr>
            <w:tcW w:w="534" w:type="dxa"/>
          </w:tcPr>
          <w:p w:rsidR="009E1D45" w:rsidRPr="009E1D45" w:rsidRDefault="009E1D45" w:rsidP="00FC1283"/>
        </w:tc>
        <w:tc>
          <w:tcPr>
            <w:tcW w:w="5627" w:type="dxa"/>
          </w:tcPr>
          <w:p w:rsidR="009E1D45" w:rsidRPr="009E1D45" w:rsidRDefault="009E1D45" w:rsidP="00FC1283">
            <w:r w:rsidRPr="009E1D45">
              <w:t>- use observation data only after initial spinup</w:t>
            </w:r>
          </w:p>
        </w:tc>
        <w:tc>
          <w:tcPr>
            <w:tcW w:w="3081" w:type="dxa"/>
          </w:tcPr>
          <w:p w:rsidR="009E1D45" w:rsidRPr="009E1D45" w:rsidRDefault="00620368" w:rsidP="00FC1283">
            <w:r>
              <w:sym w:font="Wingdings" w:char="F0FC"/>
            </w:r>
            <w:r>
              <w:t xml:space="preserve"> and </w:t>
            </w:r>
            <w:r w:rsidR="009E1D45">
              <w:t>delegate to DA code</w:t>
            </w:r>
          </w:p>
        </w:tc>
      </w:tr>
      <w:tr w:rsidR="009E1D45" w:rsidRPr="009E1D45" w:rsidTr="009E1D45">
        <w:tc>
          <w:tcPr>
            <w:tcW w:w="534" w:type="dxa"/>
          </w:tcPr>
          <w:p w:rsidR="009E1D45" w:rsidRPr="009E1D45" w:rsidRDefault="009E1D45" w:rsidP="00FC1283"/>
        </w:tc>
        <w:tc>
          <w:tcPr>
            <w:tcW w:w="5627" w:type="dxa"/>
          </w:tcPr>
          <w:p w:rsidR="009E1D45" w:rsidRPr="009E1D45" w:rsidRDefault="009E1D45" w:rsidP="00FC1283">
            <w:r w:rsidRPr="009E1D45">
              <w:t>- only use particle filter after initial spinup</w:t>
            </w:r>
          </w:p>
        </w:tc>
        <w:tc>
          <w:tcPr>
            <w:tcW w:w="3081" w:type="dxa"/>
          </w:tcPr>
          <w:p w:rsidR="009E1D45" w:rsidRPr="009E1D45" w:rsidRDefault="009E1D45" w:rsidP="00FC1283">
            <w:r>
              <w:sym w:font="Wingdings" w:char="F0FC"/>
            </w:r>
          </w:p>
        </w:tc>
      </w:tr>
      <w:tr w:rsidR="009E1D45" w:rsidRPr="009E1D45" w:rsidTr="009E1D45">
        <w:tc>
          <w:tcPr>
            <w:tcW w:w="534" w:type="dxa"/>
          </w:tcPr>
          <w:p w:rsidR="009E1D45" w:rsidRPr="009E1D45" w:rsidRDefault="009E1D45" w:rsidP="00FC1283"/>
        </w:tc>
        <w:tc>
          <w:tcPr>
            <w:tcW w:w="5627" w:type="dxa"/>
          </w:tcPr>
          <w:p w:rsidR="009E1D45" w:rsidRPr="009E1D45" w:rsidRDefault="009E1D45" w:rsidP="00FC1283">
            <w:r w:rsidRPr="009E1D45">
              <w:t>- support time-ordered ascii file</w:t>
            </w:r>
          </w:p>
        </w:tc>
        <w:tc>
          <w:tcPr>
            <w:tcW w:w="3081" w:type="dxa"/>
          </w:tcPr>
          <w:p w:rsidR="009E1D45" w:rsidRPr="009E1D45" w:rsidRDefault="009E1D45" w:rsidP="00FC1283">
            <w:r>
              <w:t>delegate to DA code</w:t>
            </w:r>
          </w:p>
        </w:tc>
      </w:tr>
      <w:tr w:rsidR="009E1D45" w:rsidRPr="009E1D45" w:rsidTr="009E1D45">
        <w:tc>
          <w:tcPr>
            <w:tcW w:w="534" w:type="dxa"/>
          </w:tcPr>
          <w:p w:rsidR="009E1D45" w:rsidRPr="009E1D45" w:rsidRDefault="009E1D45" w:rsidP="00FC1283"/>
        </w:tc>
        <w:tc>
          <w:tcPr>
            <w:tcW w:w="5627" w:type="dxa"/>
          </w:tcPr>
          <w:p w:rsidR="009E1D45" w:rsidRPr="009E1D45" w:rsidRDefault="009E1D45" w:rsidP="00FC1283">
            <w:r w:rsidRPr="009E1D45">
              <w:t>- build in capability for NetCDF file</w:t>
            </w:r>
          </w:p>
        </w:tc>
        <w:tc>
          <w:tcPr>
            <w:tcW w:w="3081" w:type="dxa"/>
          </w:tcPr>
          <w:p w:rsidR="009E1D45" w:rsidRPr="009E1D45" w:rsidRDefault="009E1D45" w:rsidP="00FC1283">
            <w:r>
              <w:t>delegate to DA code</w:t>
            </w:r>
          </w:p>
        </w:tc>
      </w:tr>
      <w:tr w:rsidR="009E1D45" w:rsidRPr="009E1D45" w:rsidTr="009E1D45">
        <w:tc>
          <w:tcPr>
            <w:tcW w:w="534" w:type="dxa"/>
          </w:tcPr>
          <w:p w:rsidR="009E1D45" w:rsidRPr="009E1D45" w:rsidRDefault="009E1D45" w:rsidP="00FC1283"/>
        </w:tc>
        <w:tc>
          <w:tcPr>
            <w:tcW w:w="5627" w:type="dxa"/>
          </w:tcPr>
          <w:p w:rsidR="009E1D45" w:rsidRPr="009E1D45" w:rsidRDefault="009E1D45" w:rsidP="00FC1283">
            <w:r w:rsidRPr="009E1D45">
              <w:t>- all particle filter</w:t>
            </w:r>
            <w:r w:rsidR="00851919">
              <w:t>s</w:t>
            </w:r>
            <w:r w:rsidRPr="009E1D45">
              <w:t xml:space="preserve"> will use only one set of observation data</w:t>
            </w:r>
          </w:p>
        </w:tc>
        <w:tc>
          <w:tcPr>
            <w:tcW w:w="3081" w:type="dxa"/>
          </w:tcPr>
          <w:p w:rsidR="009E1D45" w:rsidRPr="009E1D45" w:rsidRDefault="009E1D45" w:rsidP="00FC1283">
            <w:r>
              <w:t>delegate to DA code</w:t>
            </w:r>
          </w:p>
        </w:tc>
      </w:tr>
      <w:tr w:rsidR="009E1D45" w:rsidRPr="009E1D45" w:rsidTr="009E1D45">
        <w:tc>
          <w:tcPr>
            <w:tcW w:w="534" w:type="dxa"/>
          </w:tcPr>
          <w:p w:rsidR="009E1D45" w:rsidRPr="009E1D45" w:rsidRDefault="009E1D45" w:rsidP="00FC1283">
            <w:r w:rsidRPr="009E1D45">
              <w:t>8</w:t>
            </w:r>
          </w:p>
        </w:tc>
        <w:tc>
          <w:tcPr>
            <w:tcW w:w="5627" w:type="dxa"/>
          </w:tcPr>
          <w:p w:rsidR="009E1D45" w:rsidRPr="009E1D45" w:rsidRDefault="009E1D45" w:rsidP="00FC1283">
            <w:r w:rsidRPr="009E1D45">
              <w:t>Specify output directory for each Jules particle's data files</w:t>
            </w:r>
          </w:p>
        </w:tc>
        <w:tc>
          <w:tcPr>
            <w:tcW w:w="3081" w:type="dxa"/>
          </w:tcPr>
          <w:p w:rsidR="009E1D45" w:rsidRPr="009E1D45" w:rsidRDefault="009E1D45" w:rsidP="00FC1283">
            <w:r>
              <w:sym w:font="Wingdings" w:char="F0FC"/>
            </w:r>
          </w:p>
        </w:tc>
      </w:tr>
      <w:tr w:rsidR="009E1D45" w:rsidRPr="009E1D45" w:rsidTr="009E1D45">
        <w:tc>
          <w:tcPr>
            <w:tcW w:w="534" w:type="dxa"/>
          </w:tcPr>
          <w:p w:rsidR="009E1D45" w:rsidRPr="009E1D45" w:rsidRDefault="009E1D45" w:rsidP="00FC1283">
            <w:r w:rsidRPr="009E1D45">
              <w:t>9</w:t>
            </w:r>
          </w:p>
        </w:tc>
        <w:tc>
          <w:tcPr>
            <w:tcW w:w="5627" w:type="dxa"/>
          </w:tcPr>
          <w:p w:rsidR="009E1D45" w:rsidRPr="009E1D45" w:rsidRDefault="009E1D45" w:rsidP="00FC1283">
            <w:r w:rsidRPr="009E1D45">
              <w:t>Specify input directory of each Jules particle's nml files</w:t>
            </w:r>
          </w:p>
        </w:tc>
        <w:tc>
          <w:tcPr>
            <w:tcW w:w="3081" w:type="dxa"/>
          </w:tcPr>
          <w:p w:rsidR="009E1D45" w:rsidRPr="009E1D45" w:rsidRDefault="009E1D45" w:rsidP="00FC1283">
            <w:r>
              <w:sym w:font="Wingdings" w:char="F0FC"/>
            </w:r>
          </w:p>
        </w:tc>
      </w:tr>
    </w:tbl>
    <w:p w:rsidR="004053E8" w:rsidRDefault="004053E8" w:rsidP="004053E8">
      <w:pPr>
        <w:rPr>
          <w:rFonts w:asciiTheme="majorHAnsi" w:eastAsiaTheme="majorEastAsia" w:hAnsiTheme="majorHAnsi" w:cstheme="majorBidi"/>
          <w:color w:val="4F81BD" w:themeColor="accent1"/>
          <w:sz w:val="26"/>
          <w:szCs w:val="26"/>
        </w:rPr>
      </w:pPr>
      <w:r>
        <w:br w:type="page"/>
      </w:r>
    </w:p>
    <w:p w:rsidR="009869B5" w:rsidRDefault="009869B5" w:rsidP="009869B5">
      <w:pPr>
        <w:pStyle w:val="Heading2"/>
      </w:pPr>
      <w:r>
        <w:lastRenderedPageBreak/>
        <w:t>Main design points</w:t>
      </w:r>
    </w:p>
    <w:p w:rsidR="009A1377" w:rsidRDefault="009869B5" w:rsidP="001E06A2">
      <w:pPr>
        <w:spacing w:after="0"/>
      </w:pPr>
      <w:r>
        <w:t>Various multiple dependencies have been removed and the top layer of controlling code made more modular. This is to allow current and future requirements for greater flexibility in running the DA code</w:t>
      </w:r>
      <w:r w:rsidR="007171FE">
        <w:t xml:space="preserve"> under different model circumstances</w:t>
      </w:r>
      <w:r>
        <w:t xml:space="preserve">. The </w:t>
      </w:r>
      <w:r w:rsidRPr="007119E2">
        <w:rPr>
          <w:rFonts w:ascii="Courier New" w:hAnsi="Courier New" w:cs="Courier New"/>
        </w:rPr>
        <w:t>‘main’</w:t>
      </w:r>
      <w:r>
        <w:t xml:space="preserve"> program in pf_couple.f90 has been replaced by a much simplified </w:t>
      </w:r>
      <w:r w:rsidRPr="007119E2">
        <w:rPr>
          <w:rFonts w:ascii="Courier New" w:hAnsi="Courier New" w:cs="Courier New"/>
        </w:rPr>
        <w:t>‘main’</w:t>
      </w:r>
      <w:r>
        <w:t xml:space="preserve"> in empire.F90 with all functionality delegated to an interfacing layer in empire_mod.F90. This carries out the bulk of the MPI work, thus removing it from the central control</w:t>
      </w:r>
      <w:r w:rsidR="007119E2">
        <w:t>, dispensing with the lonely</w:t>
      </w:r>
      <w:r w:rsidR="007171FE">
        <w:t xml:space="preserve"> bit in comms.f90,</w:t>
      </w:r>
      <w:r>
        <w:t xml:space="preserve"> and c</w:t>
      </w:r>
      <w:r w:rsidR="009A1377">
        <w:t>onferring much greater clarity.</w:t>
      </w:r>
    </w:p>
    <w:p w:rsidR="009A1377" w:rsidRDefault="009A1377" w:rsidP="001E06A2">
      <w:pPr>
        <w:spacing w:after="0"/>
      </w:pPr>
    </w:p>
    <w:p w:rsidR="009869B5" w:rsidRDefault="009869B5" w:rsidP="001E06A2">
      <w:pPr>
        <w:spacing w:after="0"/>
      </w:pPr>
      <w:r>
        <w:t>It was an intention to wrap all MPI calls so that no other code dealt directly with the MPI interface - a common standard approach which would enable easier alterations and enhancements</w:t>
      </w:r>
      <w:r w:rsidR="007171FE">
        <w:t>,</w:t>
      </w:r>
      <w:r>
        <w:t xml:space="preserve"> and remove the direct dependency altogether. However, the dinosaurian characteristics of F95 meant that this became to difficult to achieve to a tight deadline (although I have kept the changes</w:t>
      </w:r>
      <w:r w:rsidR="007119E2">
        <w:t xml:space="preserve"> attempted</w:t>
      </w:r>
      <w:r>
        <w:t xml:space="preserve"> in another code branch).</w:t>
      </w:r>
      <w:r w:rsidR="009A1377">
        <w:t xml:space="preserve"> </w:t>
      </w:r>
      <w:r w:rsidR="009A1377" w:rsidRPr="007119E2">
        <w:rPr>
          <w:color w:val="FF0000"/>
        </w:rPr>
        <w:t xml:space="preserve">The main driver for </w:t>
      </w:r>
      <w:r w:rsidR="007119E2" w:rsidRPr="007119E2">
        <w:rPr>
          <w:color w:val="FF0000"/>
        </w:rPr>
        <w:t>this was so that all MPI_RECV</w:t>
      </w:r>
      <w:r w:rsidR="009A1377" w:rsidRPr="007119E2">
        <w:rPr>
          <w:color w:val="FF0000"/>
        </w:rPr>
        <w:t xml:space="preserve"> calls would be in one location thereby allowing the model to send a zero length state vector as an indicator that it had finished running. </w:t>
      </w:r>
      <w:r w:rsidR="007119E2">
        <w:t>The filter code</w:t>
      </w:r>
      <w:r w:rsidR="009A1377">
        <w:t xml:space="preserve"> could then deal with this and it would negate the need to know the number of timesteps up front for those types of filters not needing it.</w:t>
      </w:r>
      <w:r w:rsidR="007119E2">
        <w:t xml:space="preserve"> With the MPI_SEND/RECV calls embedded in various places, this is not practical and is too prone to error.</w:t>
      </w:r>
    </w:p>
    <w:p w:rsidR="001E06A2" w:rsidRDefault="001E06A2" w:rsidP="001E06A2">
      <w:pPr>
        <w:spacing w:after="0"/>
      </w:pPr>
    </w:p>
    <w:p w:rsidR="007171FE" w:rsidRDefault="007171FE" w:rsidP="001E06A2">
      <w:pPr>
        <w:spacing w:after="0"/>
      </w:pPr>
      <w:r>
        <w:t xml:space="preserve">The main JULES_trunk directory is a NetBeans project with the build commands set. You will need to edit </w:t>
      </w:r>
      <w:r w:rsidR="00003FD6">
        <w:t xml:space="preserve">them to reflect your own netcdf installaiont location (*see below if you don’t know how to do this) and edit </w:t>
      </w:r>
      <w:r>
        <w:t>two Makefiles</w:t>
      </w:r>
      <w:r w:rsidR="00470404">
        <w:t xml:space="preserve"> (they’re not my area of expertise so there may be a better way to do this)</w:t>
      </w:r>
      <w:r>
        <w:t>:</w:t>
      </w:r>
    </w:p>
    <w:p w:rsidR="007171FE" w:rsidRDefault="007171FE" w:rsidP="001E06A2">
      <w:pPr>
        <w:spacing w:after="0"/>
      </w:pPr>
      <w:r>
        <w:tab/>
        <w:t xml:space="preserve">JULES_trunk\Makefile </w:t>
      </w:r>
      <w:r w:rsidR="00470404">
        <w:t>:</w:t>
      </w:r>
      <w:r>
        <w:t xml:space="preserve"> set </w:t>
      </w:r>
      <w:r w:rsidRPr="007119E2">
        <w:rPr>
          <w:rFonts w:ascii="Courier New" w:hAnsi="Courier New" w:cs="Courier New"/>
          <w:color w:val="FF0000"/>
        </w:rPr>
        <w:t>JULESDIR</w:t>
      </w:r>
    </w:p>
    <w:p w:rsidR="007171FE" w:rsidRDefault="007171FE" w:rsidP="001E06A2">
      <w:pPr>
        <w:spacing w:after="0"/>
      </w:pPr>
      <w:r>
        <w:tab/>
      </w:r>
      <w:r w:rsidRPr="007171FE">
        <w:t>JULES_trunk\src\control\standalone\da_filter</w:t>
      </w:r>
      <w:r>
        <w:t xml:space="preserve">\Makefile </w:t>
      </w:r>
      <w:r w:rsidR="00470404">
        <w:t>:</w:t>
      </w:r>
      <w:r>
        <w:t xml:space="preserve"> set </w:t>
      </w:r>
      <w:r w:rsidRPr="007119E2">
        <w:rPr>
          <w:rFonts w:ascii="Courier New" w:hAnsi="Courier New" w:cs="Courier New"/>
          <w:color w:val="FF0000"/>
        </w:rPr>
        <w:t>JULESDIR</w:t>
      </w:r>
      <w:r w:rsidRPr="007119E2">
        <w:rPr>
          <w:color w:val="FF0000"/>
        </w:rPr>
        <w:t xml:space="preserve"> </w:t>
      </w:r>
      <w:r>
        <w:t xml:space="preserve">and </w:t>
      </w:r>
      <w:r w:rsidRPr="007119E2">
        <w:rPr>
          <w:rFonts w:ascii="Courier New" w:hAnsi="Courier New" w:cs="Courier New"/>
          <w:color w:val="FF0000"/>
        </w:rPr>
        <w:t>RUNDIR</w:t>
      </w:r>
    </w:p>
    <w:p w:rsidR="0044607C" w:rsidRDefault="007171FE" w:rsidP="001E06A2">
      <w:pPr>
        <w:spacing w:after="0"/>
      </w:pPr>
      <w:r>
        <w:t>You then only need to press F11 to build the whole thing including the DA code. If you’re not using an IDE, then you’</w:t>
      </w:r>
      <w:r w:rsidR="00790BD0">
        <w:t>re making life hard for yourself! (NetBeans is free to download, it can be installed locally, then run from any terminal on any host)</w:t>
      </w:r>
    </w:p>
    <w:p w:rsidR="007171FE" w:rsidRDefault="007171FE" w:rsidP="001E06A2">
      <w:pPr>
        <w:spacing w:after="0"/>
      </w:pPr>
    </w:p>
    <w:p w:rsidR="007171FE" w:rsidRDefault="007171FE" w:rsidP="001E06A2">
      <w:pPr>
        <w:spacing w:after="0"/>
      </w:pPr>
      <w:r>
        <w:t>To run the system, use the</w:t>
      </w:r>
      <w:r w:rsidR="00790BD0">
        <w:t xml:space="preserve"> </w:t>
      </w:r>
      <w:r w:rsidR="00790BD0" w:rsidRPr="007119E2">
        <w:rPr>
          <w:rFonts w:ascii="Courier New" w:hAnsi="Courier New" w:cs="Courier New"/>
          <w:color w:val="FF0000"/>
        </w:rPr>
        <w:t>run_mpi_jules</w:t>
      </w:r>
      <w:r w:rsidR="00790BD0" w:rsidRPr="007119E2">
        <w:rPr>
          <w:color w:val="FF0000"/>
        </w:rPr>
        <w:t xml:space="preserve"> </w:t>
      </w:r>
      <w:r w:rsidR="00790BD0">
        <w:t>shell file which is</w:t>
      </w:r>
      <w:r>
        <w:t xml:space="preserve"> in the directory where all the </w:t>
      </w:r>
      <w:r w:rsidR="00062071">
        <w:t>*.nml files reside</w:t>
      </w:r>
      <w:r w:rsidR="007119E2">
        <w:t xml:space="preserve"> (currently harvard/)</w:t>
      </w:r>
      <w:r w:rsidR="00062071">
        <w:t>.</w:t>
      </w:r>
      <w:r w:rsidR="00CB68FB">
        <w:t xml:space="preserve"> The </w:t>
      </w:r>
      <w:r w:rsidR="00CB68FB" w:rsidRPr="00790BD0">
        <w:rPr>
          <w:rFonts w:ascii="Courier New" w:hAnsi="Courier New" w:cs="Courier New"/>
        </w:rPr>
        <w:t xml:space="preserve">run_mpi_jules </w:t>
      </w:r>
      <w:r w:rsidR="00CB68FB">
        <w:t xml:space="preserve">script allows you to set the number of processes you want to run for each executable. The </w:t>
      </w:r>
      <w:r w:rsidR="00CB68FB" w:rsidRPr="007119E2">
        <w:rPr>
          <w:rFonts w:ascii="Courier New" w:hAnsi="Courier New" w:cs="Courier New"/>
          <w:color w:val="FF0000"/>
        </w:rPr>
        <w:t>hostfile</w:t>
      </w:r>
      <w:r w:rsidR="00CB68FB">
        <w:t xml:space="preserve"> (in the same directory) allows you to specify hosts by name but is currently set to ‘localhost’. Changes </w:t>
      </w:r>
      <w:r w:rsidR="00CB68FB" w:rsidRPr="007119E2">
        <w:t xml:space="preserve">to </w:t>
      </w:r>
      <w:r w:rsidR="00CB68FB" w:rsidRPr="007119E2">
        <w:rPr>
          <w:rFonts w:ascii="Courier New" w:hAnsi="Courier New" w:cs="Courier New"/>
          <w:color w:val="FF0000"/>
        </w:rPr>
        <w:t>pf_parameters.dat</w:t>
      </w:r>
      <w:r w:rsidR="00CB68FB" w:rsidRPr="007119E2">
        <w:rPr>
          <w:color w:val="FF0000"/>
        </w:rPr>
        <w:t xml:space="preserve"> </w:t>
      </w:r>
      <w:r w:rsidR="00CB68FB">
        <w:t xml:space="preserve">in this location will be over-written by the next build since the source file is copied across from </w:t>
      </w:r>
      <w:r w:rsidR="005C71AC">
        <w:t>“</w:t>
      </w:r>
      <w:r w:rsidR="00CB68FB" w:rsidRPr="00CB68FB">
        <w:t>JULES_trunk\src\control\standalone\da_filter</w:t>
      </w:r>
      <w:r w:rsidR="00CB68FB">
        <w:t>\controllers</w:t>
      </w:r>
      <w:r w:rsidR="005C71AC">
        <w:t>”</w:t>
      </w:r>
      <w:r w:rsidR="00CB68FB">
        <w:t>.</w:t>
      </w:r>
      <w:r w:rsidR="007119E2">
        <w:t xml:space="preserve"> I should like to stop that happening if it’s been changed but that needs a little more Makefile know-how.</w:t>
      </w:r>
    </w:p>
    <w:p w:rsidR="007171FE" w:rsidRDefault="007171FE" w:rsidP="001E06A2">
      <w:pPr>
        <w:spacing w:after="0"/>
      </w:pPr>
      <w:r>
        <w:t xml:space="preserve">You will also need to ensure that your </w:t>
      </w:r>
      <w:r w:rsidRPr="007119E2">
        <w:rPr>
          <w:rFonts w:ascii="Courier New" w:hAnsi="Courier New" w:cs="Courier New"/>
          <w:color w:val="FF0000"/>
        </w:rPr>
        <w:t>PATH</w:t>
      </w:r>
      <w:r>
        <w:t xml:space="preserve"> environment variable is s</w:t>
      </w:r>
      <w:r w:rsidR="005C71AC">
        <w:t xml:space="preserve">et to pick up the </w:t>
      </w:r>
      <w:r w:rsidR="005C71AC" w:rsidRPr="005C71AC">
        <w:rPr>
          <w:rFonts w:ascii="Courier New" w:hAnsi="Courier New" w:cs="Courier New"/>
        </w:rPr>
        <w:t>j</w:t>
      </w:r>
      <w:r w:rsidRPr="005C71AC">
        <w:rPr>
          <w:rFonts w:ascii="Courier New" w:hAnsi="Courier New" w:cs="Courier New"/>
        </w:rPr>
        <w:t>u</w:t>
      </w:r>
      <w:r w:rsidR="00062071" w:rsidRPr="005C71AC">
        <w:rPr>
          <w:rFonts w:ascii="Courier New" w:hAnsi="Courier New" w:cs="Courier New"/>
        </w:rPr>
        <w:t>les</w:t>
      </w:r>
      <w:r w:rsidR="00062071">
        <w:t xml:space="preserve"> and </w:t>
      </w:r>
      <w:r w:rsidR="00062071" w:rsidRPr="005C71AC">
        <w:rPr>
          <w:rFonts w:ascii="Courier New" w:hAnsi="Courier New" w:cs="Courier New"/>
        </w:rPr>
        <w:t>empire</w:t>
      </w:r>
      <w:r w:rsidR="00062071">
        <w:t xml:space="preserve"> executable files which are in the same place (</w:t>
      </w:r>
      <w:r w:rsidR="00790BD0">
        <w:t>JULES_trunk</w:t>
      </w:r>
      <w:r w:rsidR="00062071">
        <w:t>) unless y</w:t>
      </w:r>
      <w:r w:rsidR="00EC6D07">
        <w:t xml:space="preserve">ou wish to specify them exactly of course </w:t>
      </w:r>
      <w:r w:rsidR="00EC6D07">
        <w:sym w:font="Wingdings" w:char="F04A"/>
      </w:r>
    </w:p>
    <w:p w:rsidR="0044607C" w:rsidRDefault="0044607C" w:rsidP="001E06A2">
      <w:pPr>
        <w:spacing w:after="0"/>
      </w:pPr>
    </w:p>
    <w:p w:rsidR="00E150D6" w:rsidRDefault="00E150D6">
      <w:pPr>
        <w:rPr>
          <w:rStyle w:val="Heading2Char"/>
        </w:rPr>
      </w:pPr>
      <w:r>
        <w:rPr>
          <w:rStyle w:val="Heading2Char"/>
        </w:rPr>
        <w:br w:type="page"/>
      </w:r>
    </w:p>
    <w:p w:rsidR="0044607C" w:rsidRDefault="008701ED" w:rsidP="0044607C">
      <w:pPr>
        <w:spacing w:after="0"/>
      </w:pPr>
      <w:r>
        <w:rPr>
          <w:rStyle w:val="Heading2Char"/>
        </w:rPr>
        <w:lastRenderedPageBreak/>
        <w:t>Running the system</w:t>
      </w:r>
      <w:r w:rsidR="00EC6D07">
        <w:t xml:space="preserve"> - changes already made:</w:t>
      </w:r>
    </w:p>
    <w:p w:rsidR="0044607C" w:rsidRDefault="0044607C" w:rsidP="0044607C">
      <w:pPr>
        <w:spacing w:after="0"/>
      </w:pPr>
      <w:r w:rsidRPr="00EC6D07">
        <w:rPr>
          <w:rFonts w:ascii="Courier New" w:hAnsi="Courier New" w:cs="Courier New"/>
        </w:rPr>
        <w:t>pf_parameters.dat</w:t>
      </w:r>
      <w:r>
        <w:t>:</w:t>
      </w:r>
    </w:p>
    <w:p w:rsidR="0044607C" w:rsidRPr="00EC6D07" w:rsidRDefault="0044607C" w:rsidP="0044607C">
      <w:pPr>
        <w:spacing w:after="0"/>
        <w:rPr>
          <w:rFonts w:ascii="Courier New" w:hAnsi="Courier New" w:cs="Courier New"/>
        </w:rPr>
      </w:pPr>
      <w:r>
        <w:t xml:space="preserve">    </w:t>
      </w:r>
      <w:r w:rsidR="00EC6D07">
        <w:tab/>
      </w:r>
      <w:r w:rsidRPr="00EC6D07">
        <w:rPr>
          <w:rFonts w:ascii="Courier New" w:hAnsi="Courier New" w:cs="Courier New"/>
        </w:rPr>
        <w:t>use_traj=.FALSE.</w:t>
      </w:r>
    </w:p>
    <w:p w:rsidR="0044607C" w:rsidRPr="00EC6D07" w:rsidRDefault="0044607C" w:rsidP="0044607C">
      <w:pPr>
        <w:spacing w:after="0"/>
        <w:rPr>
          <w:rFonts w:ascii="Courier New" w:hAnsi="Courier New" w:cs="Courier New"/>
        </w:rPr>
      </w:pPr>
      <w:r w:rsidRPr="00EC6D07">
        <w:rPr>
          <w:rFonts w:ascii="Courier New" w:hAnsi="Courier New" w:cs="Courier New"/>
        </w:rPr>
        <w:t xml:space="preserve">    </w:t>
      </w:r>
      <w:r w:rsidR="00EC6D07">
        <w:rPr>
          <w:rFonts w:ascii="Courier New" w:hAnsi="Courier New" w:cs="Courier New"/>
        </w:rPr>
        <w:tab/>
      </w:r>
      <w:r w:rsidRPr="00EC6D07">
        <w:rPr>
          <w:rFonts w:ascii="Courier New" w:hAnsi="Courier New" w:cs="Courier New"/>
        </w:rPr>
        <w:t>init='N'</w:t>
      </w:r>
    </w:p>
    <w:p w:rsidR="0044607C" w:rsidRDefault="0044607C" w:rsidP="0044607C">
      <w:pPr>
        <w:spacing w:after="0"/>
      </w:pPr>
      <w:r>
        <w:t xml:space="preserve">and for </w:t>
      </w:r>
      <w:r w:rsidR="00EC6D07">
        <w:t>‘</w:t>
      </w:r>
      <w:r>
        <w:t>twin</w:t>
      </w:r>
      <w:r w:rsidR="00EC6D07">
        <w:t>’</w:t>
      </w:r>
      <w:r>
        <w:t xml:space="preserve"> experiment</w:t>
      </w:r>
    </w:p>
    <w:p w:rsidR="0044607C" w:rsidRPr="00EC6D07" w:rsidRDefault="0044607C" w:rsidP="0044607C">
      <w:pPr>
        <w:spacing w:after="0"/>
        <w:rPr>
          <w:rFonts w:ascii="Courier New" w:hAnsi="Courier New" w:cs="Courier New"/>
        </w:rPr>
      </w:pPr>
      <w:r>
        <w:t xml:space="preserve">    </w:t>
      </w:r>
      <w:r w:rsidR="00EC6D07">
        <w:tab/>
      </w:r>
      <w:r w:rsidRPr="00EC6D07">
        <w:rPr>
          <w:rFonts w:ascii="Courier New" w:hAnsi="Courier New" w:cs="Courier New"/>
        </w:rPr>
        <w:t>gen_data=.TRUE.</w:t>
      </w:r>
    </w:p>
    <w:p w:rsidR="0044607C" w:rsidRDefault="0044607C" w:rsidP="0044607C">
      <w:pPr>
        <w:spacing w:after="0"/>
      </w:pPr>
      <w:r>
        <w:t xml:space="preserve">together with modification of </w:t>
      </w:r>
      <w:r w:rsidRPr="00EC6D07">
        <w:rPr>
          <w:rFonts w:ascii="Courier New" w:hAnsi="Courier New" w:cs="Courier New"/>
        </w:rPr>
        <w:t xml:space="preserve">run_mpi_jules </w:t>
      </w:r>
      <w:r>
        <w:t>to contain only one model and one filter process</w:t>
      </w:r>
    </w:p>
    <w:p w:rsidR="0044607C" w:rsidRDefault="0044607C" w:rsidP="001E06A2">
      <w:pPr>
        <w:spacing w:after="0"/>
      </w:pPr>
    </w:p>
    <w:p w:rsidR="007119E2" w:rsidRDefault="00C81BFC" w:rsidP="001E06A2">
      <w:pPr>
        <w:spacing w:after="0"/>
      </w:pPr>
      <w:r>
        <w:t xml:space="preserve">Currently, </w:t>
      </w:r>
      <w:r w:rsidR="007119E2">
        <w:t>compile time controls are as follows:</w:t>
      </w:r>
    </w:p>
    <w:p w:rsidR="00F731B7" w:rsidRPr="00F731B7" w:rsidRDefault="007119E2" w:rsidP="00F731B7">
      <w:pPr>
        <w:pStyle w:val="ListParagraph"/>
        <w:numPr>
          <w:ilvl w:val="0"/>
          <w:numId w:val="2"/>
        </w:numPr>
        <w:spacing w:after="0"/>
        <w:rPr>
          <w:rFonts w:ascii="Courier New" w:hAnsi="Courier New" w:cs="Courier New"/>
        </w:rPr>
      </w:pPr>
      <w:r w:rsidRPr="00F731B7">
        <w:rPr>
          <w:rFonts w:ascii="Courier New" w:hAnsi="Courier New" w:cs="Courier New"/>
        </w:rPr>
        <w:t>model_params%</w:t>
      </w:r>
      <w:r w:rsidR="00F731B7" w:rsidRPr="00F731B7">
        <w:rPr>
          <w:rFonts w:ascii="Courier New" w:hAnsi="Courier New" w:cs="Courier New"/>
        </w:rPr>
        <w:t>state_dim</w:t>
      </w:r>
    </w:p>
    <w:p w:rsidR="007119E2" w:rsidRDefault="007119E2" w:rsidP="001E06A2">
      <w:pPr>
        <w:spacing w:after="0"/>
      </w:pPr>
      <w:r>
        <w:t xml:space="preserve">is set via </w:t>
      </w:r>
      <w:r w:rsidRPr="00F731B7">
        <w:rPr>
          <w:b/>
        </w:rPr>
        <w:t>mpi_comms_mod.F90</w:t>
      </w:r>
      <w:r>
        <w:t>:empi_send_state_info():</w:t>
      </w:r>
      <w:r w:rsidRPr="00F731B7">
        <w:rPr>
          <w:rFonts w:ascii="Courier New" w:hAnsi="Courier New" w:cs="Courier New"/>
        </w:rPr>
        <w:t>states</w:t>
      </w:r>
      <w:r w:rsidR="00F731B7">
        <w:t xml:space="preserve"> &amp; the derived </w:t>
      </w:r>
      <w:r w:rsidR="00F731B7" w:rsidRPr="00F731B7">
        <w:rPr>
          <w:rFonts w:ascii="Courier New" w:hAnsi="Courier New" w:cs="Courier New"/>
        </w:rPr>
        <w:t>state_dim_arr</w:t>
      </w:r>
    </w:p>
    <w:p w:rsidR="00F731B7" w:rsidRDefault="00C81BFC" w:rsidP="00F731B7">
      <w:pPr>
        <w:pStyle w:val="ListParagraph"/>
        <w:numPr>
          <w:ilvl w:val="0"/>
          <w:numId w:val="2"/>
        </w:numPr>
        <w:spacing w:after="0"/>
      </w:pPr>
      <w:r w:rsidRPr="00F731B7">
        <w:rPr>
          <w:rFonts w:ascii="Courier New" w:hAnsi="Courier New" w:cs="Courier New"/>
        </w:rPr>
        <w:t>model_params</w:t>
      </w:r>
      <w:r w:rsidR="0018586A" w:rsidRPr="00F731B7">
        <w:rPr>
          <w:rFonts w:ascii="Courier New" w:hAnsi="Courier New" w:cs="Courier New"/>
        </w:rPr>
        <w:t>%obs_</w:t>
      </w:r>
      <w:r w:rsidR="007119E2" w:rsidRPr="00F731B7">
        <w:rPr>
          <w:rFonts w:ascii="Courier New" w:hAnsi="Courier New" w:cs="Courier New"/>
        </w:rPr>
        <w:t>dim</w:t>
      </w:r>
    </w:p>
    <w:p w:rsidR="007119E2" w:rsidRDefault="007119E2" w:rsidP="001E06A2">
      <w:pPr>
        <w:spacing w:after="0"/>
      </w:pPr>
      <w:r>
        <w:t>is set via</w:t>
      </w:r>
      <w:r w:rsidR="008C1955">
        <w:t xml:space="preserve"> </w:t>
      </w:r>
      <w:r w:rsidRPr="00F731B7">
        <w:rPr>
          <w:b/>
        </w:rPr>
        <w:t>mpi_comms_mod.F90</w:t>
      </w:r>
      <w:r>
        <w:t>:empi_send_obs_info():</w:t>
      </w:r>
      <w:r w:rsidRPr="00F731B7">
        <w:rPr>
          <w:rFonts w:ascii="Courier New" w:hAnsi="Courier New" w:cs="Courier New"/>
        </w:rPr>
        <w:t>obs_size</w:t>
      </w:r>
    </w:p>
    <w:p w:rsidR="007119E2" w:rsidRDefault="007119E2" w:rsidP="001E06A2">
      <w:pPr>
        <w:spacing w:after="0"/>
      </w:pPr>
    </w:p>
    <w:p w:rsidR="001E06A2" w:rsidRDefault="0018586A" w:rsidP="001E06A2">
      <w:pPr>
        <w:spacing w:after="0"/>
      </w:pPr>
      <w:r>
        <w:t xml:space="preserve">I have </w:t>
      </w:r>
      <w:r w:rsidR="004E51AB">
        <w:t>yet to implement these</w:t>
      </w:r>
      <w:r>
        <w:t xml:space="preserve"> </w:t>
      </w:r>
      <w:r w:rsidR="004E51AB">
        <w:t xml:space="preserve">as </w:t>
      </w:r>
      <w:r>
        <w:t>runtime variable</w:t>
      </w:r>
      <w:r w:rsidR="004E51AB">
        <w:t>s (which is what they</w:t>
      </w:r>
      <w:r>
        <w:t xml:space="preserve"> most certainly should be!)</w:t>
      </w:r>
    </w:p>
    <w:p w:rsidR="00973F63" w:rsidRDefault="00973F63">
      <w:pPr>
        <w:rPr>
          <w:rFonts w:asciiTheme="majorHAnsi" w:eastAsiaTheme="majorEastAsia" w:hAnsiTheme="majorHAnsi" w:cstheme="majorBidi"/>
          <w:b/>
          <w:bCs/>
          <w:color w:val="4F81BD" w:themeColor="accent1"/>
          <w:sz w:val="26"/>
          <w:szCs w:val="26"/>
        </w:rPr>
      </w:pPr>
      <w:r>
        <w:br w:type="page"/>
      </w:r>
    </w:p>
    <w:p w:rsidR="00DA1BBA" w:rsidRDefault="009B097D" w:rsidP="00E150D6">
      <w:pPr>
        <w:pStyle w:val="Heading2"/>
      </w:pPr>
      <w:r>
        <w:lastRenderedPageBreak/>
        <w:t>Engineering changes to Jules codebase</w:t>
      </w:r>
    </w:p>
    <w:p w:rsidR="00DA1BBA" w:rsidRDefault="00DA1BBA" w:rsidP="00E150D6">
      <w:pPr>
        <w:pStyle w:val="ListParagraph"/>
        <w:numPr>
          <w:ilvl w:val="0"/>
          <w:numId w:val="2"/>
        </w:numPr>
        <w:spacing w:after="0"/>
      </w:pPr>
      <w:r>
        <w:t>New source folder: JULES_trunk\src\control\standalone\mpi_model</w:t>
      </w:r>
    </w:p>
    <w:p w:rsidR="00DA1BBA" w:rsidRPr="00E150D6" w:rsidRDefault="00DA1BBA" w:rsidP="00E150D6">
      <w:pPr>
        <w:spacing w:after="0"/>
        <w:ind w:left="360"/>
        <w:rPr>
          <w:i/>
        </w:rPr>
      </w:pPr>
      <w:r w:rsidRPr="00E150D6">
        <w:rPr>
          <w:i/>
        </w:rPr>
        <w:t>New files:</w:t>
      </w:r>
    </w:p>
    <w:p w:rsidR="00DA1BBA" w:rsidRDefault="00DA1BBA" w:rsidP="00E150D6">
      <w:pPr>
        <w:spacing w:after="0"/>
        <w:ind w:left="360"/>
      </w:pPr>
      <w:r>
        <w:tab/>
        <w:t>Makefile</w:t>
      </w:r>
    </w:p>
    <w:p w:rsidR="00DA1BBA" w:rsidRDefault="00DA1BBA" w:rsidP="00E150D6">
      <w:pPr>
        <w:spacing w:after="0"/>
        <w:ind w:left="360"/>
      </w:pPr>
      <w:r>
        <w:tab/>
        <w:t>mpi_comms_mod.F90</w:t>
      </w:r>
    </w:p>
    <w:p w:rsidR="00C81BFC" w:rsidRDefault="00C81BFC" w:rsidP="00E150D6">
      <w:pPr>
        <w:pStyle w:val="ListParagraph"/>
        <w:numPr>
          <w:ilvl w:val="0"/>
          <w:numId w:val="2"/>
        </w:numPr>
        <w:spacing w:after="0"/>
      </w:pPr>
      <w:r>
        <w:t>Existing model code in JULES_trunk\src\control\standalone</w:t>
      </w:r>
    </w:p>
    <w:p w:rsidR="00DA1BBA" w:rsidRPr="00E150D6" w:rsidRDefault="00C81BFC" w:rsidP="00E150D6">
      <w:pPr>
        <w:spacing w:after="0"/>
        <w:ind w:left="360"/>
        <w:rPr>
          <w:i/>
        </w:rPr>
      </w:pPr>
      <w:r w:rsidRPr="00E150D6">
        <w:rPr>
          <w:i/>
        </w:rPr>
        <w:t>Changes:</w:t>
      </w:r>
    </w:p>
    <w:p w:rsidR="00DA1BBA" w:rsidRDefault="00C81BFC" w:rsidP="00E150D6">
      <w:pPr>
        <w:spacing w:after="0"/>
        <w:ind w:left="360"/>
      </w:pPr>
      <w:r>
        <w:tab/>
        <w:t>jules.f90</w:t>
      </w:r>
    </w:p>
    <w:p w:rsidR="009B097D" w:rsidRDefault="009B097D" w:rsidP="00E150D6">
      <w:pPr>
        <w:pStyle w:val="ListParagraph"/>
        <w:numPr>
          <w:ilvl w:val="0"/>
          <w:numId w:val="2"/>
        </w:numPr>
        <w:spacing w:after="0"/>
      </w:pPr>
      <w:r>
        <w:t>Makefiles:</w:t>
      </w:r>
    </w:p>
    <w:p w:rsidR="009B097D" w:rsidRPr="00E150D6" w:rsidRDefault="009B097D" w:rsidP="00E150D6">
      <w:pPr>
        <w:spacing w:after="0"/>
        <w:ind w:left="360"/>
        <w:rPr>
          <w:i/>
        </w:rPr>
      </w:pPr>
      <w:r w:rsidRPr="00E150D6">
        <w:rPr>
          <w:i/>
        </w:rPr>
        <w:t>New:</w:t>
      </w:r>
    </w:p>
    <w:p w:rsidR="009B097D" w:rsidRDefault="009B097D" w:rsidP="00E150D6">
      <w:pPr>
        <w:spacing w:after="0"/>
        <w:ind w:left="360"/>
      </w:pPr>
      <w:r>
        <w:tab/>
        <w:t>JULES_trunk\Makefile.comp.gfortran.mpi</w:t>
      </w:r>
    </w:p>
    <w:p w:rsidR="009B097D" w:rsidRPr="00E150D6" w:rsidRDefault="009B097D" w:rsidP="00E150D6">
      <w:pPr>
        <w:spacing w:after="0"/>
        <w:ind w:left="360"/>
        <w:rPr>
          <w:i/>
        </w:rPr>
      </w:pPr>
      <w:r w:rsidRPr="00E150D6">
        <w:rPr>
          <w:i/>
        </w:rPr>
        <w:t>Changes:</w:t>
      </w:r>
    </w:p>
    <w:p w:rsidR="00DA1BBA" w:rsidRDefault="009B097D" w:rsidP="00E150D6">
      <w:pPr>
        <w:spacing w:after="0"/>
        <w:ind w:left="360"/>
        <w:rPr>
          <w:rFonts w:ascii="Courier New" w:hAnsi="Courier New" w:cs="Courier New"/>
        </w:rPr>
      </w:pPr>
      <w:r>
        <w:tab/>
        <w:t xml:space="preserve">JULES_trunk\Makefile : set </w:t>
      </w:r>
      <w:r w:rsidRPr="00DA1BBA">
        <w:rPr>
          <w:rFonts w:ascii="Courier New" w:hAnsi="Courier New" w:cs="Courier New"/>
        </w:rPr>
        <w:t>MPI_DEFINED</w:t>
      </w:r>
      <w:r w:rsidR="00DA1BBA">
        <w:t xml:space="preserve"> and</w:t>
      </w:r>
      <w:r w:rsidR="00DA1BBA" w:rsidRPr="00DA1BBA">
        <w:rPr>
          <w:rFonts w:ascii="Courier New" w:hAnsi="Courier New" w:cs="Courier New"/>
        </w:rPr>
        <w:t xml:space="preserve"> JULESDIR</w:t>
      </w:r>
      <w:r w:rsidR="00DA1BBA">
        <w:rPr>
          <w:rFonts w:ascii="Courier New" w:hAnsi="Courier New" w:cs="Courier New"/>
        </w:rPr>
        <w:t xml:space="preserve"> </w:t>
      </w:r>
      <w:r w:rsidR="00DA1BBA" w:rsidRPr="00DA1BBA">
        <w:t>and</w:t>
      </w:r>
      <w:r w:rsidR="00DA1BBA">
        <w:rPr>
          <w:rFonts w:ascii="Courier New" w:hAnsi="Courier New" w:cs="Courier New"/>
        </w:rPr>
        <w:t xml:space="preserve"> PFPATH</w:t>
      </w:r>
    </w:p>
    <w:p w:rsidR="00DA1BBA" w:rsidRDefault="00DA1BBA" w:rsidP="00E150D6">
      <w:pPr>
        <w:spacing w:after="0"/>
        <w:ind w:left="360"/>
        <w:rPr>
          <w:rFonts w:ascii="Courier New" w:hAnsi="Courier New" w:cs="Courier New"/>
        </w:rPr>
      </w:pPr>
      <w:r w:rsidRPr="00DA1BBA">
        <w:t>new source directory, new target</w:t>
      </w:r>
      <w:r>
        <w:rPr>
          <w:rFonts w:ascii="Courier New" w:hAnsi="Courier New" w:cs="Courier New"/>
        </w:rPr>
        <w:t xml:space="preserve"> ‘pf’ </w:t>
      </w:r>
      <w:r w:rsidRPr="00DA1BBA">
        <w:t>dependent on variable</w:t>
      </w:r>
      <w:r>
        <w:t xml:space="preserve"> </w:t>
      </w:r>
      <w:r w:rsidRPr="00DA1BBA">
        <w:rPr>
          <w:rFonts w:ascii="Courier New" w:hAnsi="Courier New" w:cs="Courier New"/>
        </w:rPr>
        <w:t>_MPI_</w:t>
      </w:r>
    </w:p>
    <w:p w:rsidR="009B097D" w:rsidRDefault="001E06A2" w:rsidP="009B097D">
      <w:pPr>
        <w:spacing w:after="0"/>
      </w:pPr>
      <w:r>
        <w:br w:type="page"/>
      </w:r>
    </w:p>
    <w:p w:rsidR="0044607C" w:rsidRDefault="0044607C" w:rsidP="0062391F">
      <w:pPr>
        <w:pStyle w:val="Heading2"/>
      </w:pPr>
      <w:r>
        <w:lastRenderedPageBreak/>
        <w:t>Engineering changes to DA codebase</w:t>
      </w:r>
    </w:p>
    <w:p w:rsidR="0044607C" w:rsidRDefault="0044607C" w:rsidP="0044607C">
      <w:pPr>
        <w:spacing w:after="0"/>
      </w:pPr>
    </w:p>
    <w:p w:rsidR="00095758" w:rsidRDefault="0044607C" w:rsidP="0044607C">
      <w:pPr>
        <w:spacing w:after="0"/>
      </w:pPr>
      <w:r>
        <w:t>Note that these have been</w:t>
      </w:r>
      <w:r w:rsidR="00610592">
        <w:t xml:space="preserve"> kept to</w:t>
      </w:r>
      <w:r>
        <w:t xml:space="preserve"> a bare minimum to impro</w:t>
      </w:r>
      <w:r w:rsidR="003974F2">
        <w:t>ve modularity and encapsulation, and primarily to allow for different requirements of a model linked to the da code.</w:t>
      </w:r>
      <w:r w:rsidR="00DA1BBA">
        <w:t xml:space="preserve"> The da source code has been placed in a sensible location: JULES_trunk\src\control\standalone\da_filter.</w:t>
      </w:r>
    </w:p>
    <w:p w:rsidR="00095758" w:rsidRDefault="00095758" w:rsidP="0062391F">
      <w:pPr>
        <w:pStyle w:val="Heading3"/>
      </w:pPr>
      <w:r>
        <w:t>Directory structure:</w:t>
      </w:r>
    </w:p>
    <w:p w:rsidR="0044607C" w:rsidRDefault="00095758" w:rsidP="00095758">
      <w:pPr>
        <w:pStyle w:val="Heading2"/>
        <w:ind w:hanging="1134"/>
      </w:pPr>
      <w:r>
        <w:rPr>
          <w:noProof/>
          <w:lang w:eastAsia="en-GB"/>
        </w:rPr>
        <w:drawing>
          <wp:inline distT="0" distB="0" distL="0" distR="0" wp14:anchorId="22399950" wp14:editId="29D1EC05">
            <wp:extent cx="7313255" cy="5143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317410" cy="5146423"/>
                    </a:xfrm>
                    <a:prstGeom prst="rect">
                      <a:avLst/>
                    </a:prstGeom>
                  </pic:spPr>
                </pic:pic>
              </a:graphicData>
            </a:graphic>
          </wp:inline>
        </w:drawing>
      </w:r>
    </w:p>
    <w:p w:rsidR="008C3ACF" w:rsidRDefault="008C3ACF" w:rsidP="00234E31">
      <w:pPr>
        <w:pStyle w:val="Heading3"/>
      </w:pPr>
      <w:r>
        <w:t>Rules-Based Comparison</w:t>
      </w:r>
    </w:p>
    <w:p w:rsidR="00095758" w:rsidRDefault="00095758" w:rsidP="008C3ACF">
      <w:pPr>
        <w:spacing w:after="0"/>
      </w:pPr>
    </w:p>
    <w:p w:rsidR="00095758" w:rsidRDefault="00095758" w:rsidP="008C3ACF">
      <w:pPr>
        <w:spacing w:after="0"/>
      </w:pPr>
      <w:r>
        <w:t>11 files match exactly</w:t>
      </w:r>
    </w:p>
    <w:p w:rsidR="00095758" w:rsidRDefault="00095758" w:rsidP="008C3ACF">
      <w:pPr>
        <w:spacing w:after="0"/>
      </w:pPr>
      <w:r>
        <w:tab/>
        <w:t>filters\eakf_analysis.f90</w:t>
      </w:r>
    </w:p>
    <w:p w:rsidR="00095758" w:rsidRDefault="00095758" w:rsidP="008C3ACF">
      <w:pPr>
        <w:spacing w:after="0"/>
      </w:pPr>
      <w:r>
        <w:tab/>
        <w:t>filters\etkf_analysis.f90</w:t>
      </w:r>
    </w:p>
    <w:p w:rsidR="00095758" w:rsidRDefault="00095758" w:rsidP="008C3ACF">
      <w:pPr>
        <w:spacing w:after="0"/>
      </w:pPr>
      <w:r>
        <w:tab/>
        <w:t>filters\letkf_analysis.f90_working_Serial</w:t>
      </w:r>
    </w:p>
    <w:p w:rsidR="00095758" w:rsidRDefault="00095758" w:rsidP="008C3ACF">
      <w:pPr>
        <w:spacing w:after="0"/>
      </w:pPr>
      <w:r>
        <w:tab/>
        <w:t>tests\alltests.f90</w:t>
      </w:r>
    </w:p>
    <w:p w:rsidR="00095758" w:rsidRDefault="00095758" w:rsidP="008C3ACF">
      <w:pPr>
        <w:spacing w:after="0"/>
      </w:pPr>
      <w:r>
        <w:tab/>
        <w:t>tests\test_h.f90</w:t>
      </w:r>
    </w:p>
    <w:p w:rsidR="00095758" w:rsidRDefault="00095758" w:rsidP="008C3ACF">
      <w:pPr>
        <w:spacing w:after="0"/>
      </w:pPr>
      <w:r>
        <w:tab/>
        <w:t>tests\test_hqhtr.f90</w:t>
      </w:r>
    </w:p>
    <w:p w:rsidR="00095758" w:rsidRDefault="00095758" w:rsidP="008C3ACF">
      <w:pPr>
        <w:spacing w:after="0"/>
      </w:pPr>
      <w:r>
        <w:tab/>
        <w:t>tests\test_q.f90</w:t>
      </w:r>
    </w:p>
    <w:p w:rsidR="00095758" w:rsidRDefault="00095758" w:rsidP="008C3ACF">
      <w:pPr>
        <w:spacing w:after="0"/>
      </w:pPr>
      <w:r>
        <w:lastRenderedPageBreak/>
        <w:tab/>
        <w:t>tests\test_r.f90</w:t>
      </w:r>
    </w:p>
    <w:p w:rsidR="00095758" w:rsidRDefault="00095758" w:rsidP="008C3ACF">
      <w:pPr>
        <w:spacing w:after="0"/>
      </w:pPr>
      <w:r>
        <w:tab/>
        <w:t>utils\histogram.f90</w:t>
      </w:r>
    </w:p>
    <w:p w:rsidR="00095758" w:rsidRDefault="00095758" w:rsidP="008C3ACF">
      <w:pPr>
        <w:spacing w:after="0"/>
      </w:pPr>
      <w:r>
        <w:tab/>
        <w:t>utils\quicksort.f90</w:t>
      </w:r>
    </w:p>
    <w:p w:rsidR="00095758" w:rsidRDefault="00095758" w:rsidP="008C3ACF">
      <w:pPr>
        <w:spacing w:after="0"/>
      </w:pPr>
      <w:r>
        <w:tab/>
        <w:t>utils\random_d.f90</w:t>
      </w:r>
    </w:p>
    <w:p w:rsidR="00095758" w:rsidRDefault="00095758" w:rsidP="008C3ACF">
      <w:pPr>
        <w:spacing w:after="0"/>
      </w:pPr>
      <w:r>
        <w:t>14 files don</w:t>
      </w:r>
      <w:r w:rsidR="0039596B">
        <w:t>’</w:t>
      </w:r>
      <w:r>
        <w:t>t match</w:t>
      </w:r>
    </w:p>
    <w:p w:rsidR="00095758" w:rsidRDefault="00095758" w:rsidP="008C3ACF">
      <w:pPr>
        <w:spacing w:after="0"/>
      </w:pPr>
      <w:r>
        <w:tab/>
        <w:t>data\Rdata.f90</w:t>
      </w:r>
    </w:p>
    <w:p w:rsidR="00095758" w:rsidRDefault="00095758" w:rsidP="008C3ACF">
      <w:pPr>
        <w:spacing w:after="0"/>
      </w:pPr>
      <w:r>
        <w:tab/>
        <w:t>filters\enkf_specific.f90</w:t>
      </w:r>
    </w:p>
    <w:p w:rsidR="00095758" w:rsidRDefault="00095758" w:rsidP="008C3ACF">
      <w:pPr>
        <w:spacing w:after="0"/>
      </w:pPr>
      <w:r>
        <w:tab/>
        <w:t>filters\equivalent_weights_step.f90</w:t>
      </w:r>
    </w:p>
    <w:p w:rsidR="00095758" w:rsidRDefault="00095758" w:rsidP="008C3ACF">
      <w:pPr>
        <w:spacing w:after="0"/>
      </w:pPr>
      <w:r>
        <w:tab/>
        <w:t>filters\letkf_analysis.f90</w:t>
      </w:r>
    </w:p>
    <w:p w:rsidR="00095758" w:rsidRDefault="00095758" w:rsidP="008C3ACF">
      <w:pPr>
        <w:spacing w:after="0"/>
      </w:pPr>
      <w:r>
        <w:tab/>
        <w:t>filters\proposal_filter.f90</w:t>
      </w:r>
    </w:p>
    <w:p w:rsidR="00095758" w:rsidRDefault="00095758" w:rsidP="008C3ACF">
      <w:pPr>
        <w:spacing w:after="0"/>
      </w:pPr>
      <w:r>
        <w:tab/>
        <w:t>filters\sir_filter.f90</w:t>
      </w:r>
    </w:p>
    <w:p w:rsidR="00095758" w:rsidRDefault="00095758" w:rsidP="008C3ACF">
      <w:pPr>
        <w:spacing w:after="0"/>
      </w:pPr>
      <w:r>
        <w:tab/>
        <w:t>filters\stochastic_model.f90</w:t>
      </w:r>
    </w:p>
    <w:p w:rsidR="00095758" w:rsidRDefault="00095758" w:rsidP="008C3ACF">
      <w:pPr>
        <w:spacing w:after="0"/>
      </w:pPr>
      <w:r>
        <w:tab/>
        <w:t>operations\gen_rand.f90</w:t>
      </w:r>
    </w:p>
    <w:p w:rsidR="00095758" w:rsidRDefault="00095758" w:rsidP="008C3ACF">
      <w:pPr>
        <w:spacing w:after="0"/>
      </w:pPr>
      <w:r>
        <w:tab/>
        <w:t>operations\operator_wrappers.f90</w:t>
      </w:r>
    </w:p>
    <w:p w:rsidR="00095758" w:rsidRDefault="00095758" w:rsidP="008C3ACF">
      <w:pPr>
        <w:spacing w:after="0"/>
      </w:pPr>
      <w:r>
        <w:tab/>
        <w:t>operations\perturb_particle.f90</w:t>
      </w:r>
    </w:p>
    <w:p w:rsidR="00095758" w:rsidRDefault="00095758" w:rsidP="008C3ACF">
      <w:pPr>
        <w:spacing w:after="0"/>
      </w:pPr>
      <w:r>
        <w:tab/>
        <w:t>operations\resample.f90</w:t>
      </w:r>
    </w:p>
    <w:p w:rsidR="00095758" w:rsidRDefault="00095758" w:rsidP="008C3ACF">
      <w:pPr>
        <w:spacing w:after="0"/>
      </w:pPr>
      <w:r>
        <w:tab/>
        <w:t>utils\data_io.f90</w:t>
      </w:r>
    </w:p>
    <w:p w:rsidR="00095758" w:rsidRDefault="00095758" w:rsidP="008C3ACF">
      <w:pPr>
        <w:spacing w:after="0"/>
      </w:pPr>
      <w:r>
        <w:tab/>
        <w:t>utils\diagnostics.f90</w:t>
      </w:r>
    </w:p>
    <w:p w:rsidR="0044607C" w:rsidRDefault="00095758" w:rsidP="008C3ACF">
      <w:pPr>
        <w:spacing w:after="0"/>
      </w:pPr>
      <w:r>
        <w:tab/>
        <w:t>utils\genQ.f90</w:t>
      </w:r>
    </w:p>
    <w:p w:rsidR="008C3ACF" w:rsidRDefault="008C3ACF" w:rsidP="008C3ACF">
      <w:pPr>
        <w:spacing w:after="0"/>
      </w:pPr>
    </w:p>
    <w:p w:rsidR="008C3ACF" w:rsidRDefault="008C3ACF" w:rsidP="008C3ACF">
      <w:pPr>
        <w:spacing w:after="0"/>
      </w:pPr>
      <w:r>
        <w:t>Changes are:</w:t>
      </w:r>
    </w:p>
    <w:p w:rsidR="008C3ACF" w:rsidRDefault="008C3ACF" w:rsidP="008C3ACF">
      <w:pPr>
        <w:pStyle w:val="ListParagraph"/>
        <w:numPr>
          <w:ilvl w:val="0"/>
          <w:numId w:val="1"/>
        </w:numPr>
        <w:spacing w:after="0"/>
      </w:pPr>
      <w:r>
        <w:t xml:space="preserve">remove dependency on sizes.f90 (which had only 2 variables!) and instead use a new type, </w:t>
      </w:r>
      <w:r w:rsidRPr="008C3ACF">
        <w:rPr>
          <w:rFonts w:ascii="Courier New" w:hAnsi="Courier New" w:cs="Courier New"/>
        </w:rPr>
        <w:t>model_params</w:t>
      </w:r>
      <w:r>
        <w:t>,</w:t>
      </w:r>
      <w:r w:rsidR="008D4F94">
        <w:t xml:space="preserve"> in pf_control.f90. </w:t>
      </w:r>
      <w:r w:rsidR="008D4F94" w:rsidRPr="00610592">
        <w:rPr>
          <w:i/>
          <w:u w:val="single"/>
        </w:rPr>
        <w:t>R</w:t>
      </w:r>
      <w:r w:rsidRPr="00610592">
        <w:rPr>
          <w:i/>
          <w:u w:val="single"/>
        </w:rPr>
        <w:t>eason</w:t>
      </w:r>
      <w:r>
        <w:t>: clearer design, encapsulation, dependency removed</w:t>
      </w:r>
      <w:r w:rsidR="00A67608">
        <w:t>.</w:t>
      </w:r>
    </w:p>
    <w:p w:rsidR="008D4F94" w:rsidRDefault="008D4F94" w:rsidP="008C3ACF">
      <w:pPr>
        <w:pStyle w:val="ListParagraph"/>
        <w:numPr>
          <w:ilvl w:val="0"/>
          <w:numId w:val="1"/>
        </w:numPr>
        <w:spacing w:after="0"/>
      </w:pPr>
      <w:r>
        <w:t>remove comms.f90 which didn’t really do very much! Replaced with empire_mod</w:t>
      </w:r>
      <w:r w:rsidR="00B004DE">
        <w:t>.F90</w:t>
      </w:r>
      <w:r>
        <w:t xml:space="preserve">. Dependencies in files changed accordingly, no need to keep including mpif.h as it’s done once. </w:t>
      </w:r>
      <w:r w:rsidRPr="00610592">
        <w:rPr>
          <w:i/>
          <w:u w:val="single"/>
        </w:rPr>
        <w:t>Reason</w:t>
      </w:r>
      <w:r>
        <w:t>: clearer design, multiple low-level includes removed, encapsulation of more functionality.</w:t>
      </w:r>
    </w:p>
    <w:p w:rsidR="00F555BA" w:rsidRDefault="00F555BA" w:rsidP="008C3ACF">
      <w:pPr>
        <w:pStyle w:val="ListParagraph"/>
        <w:numPr>
          <w:ilvl w:val="0"/>
          <w:numId w:val="1"/>
        </w:numPr>
        <w:spacing w:after="0"/>
      </w:pPr>
      <w:r>
        <w:t xml:space="preserve">formatting - gen_rand.f90 has no other changes. </w:t>
      </w:r>
      <w:r w:rsidRPr="00610592">
        <w:rPr>
          <w:i/>
          <w:u w:val="single"/>
        </w:rPr>
        <w:t>Reason</w:t>
      </w:r>
      <w:r>
        <w:t>: unreadable!</w:t>
      </w:r>
    </w:p>
    <w:p w:rsidR="006629A0" w:rsidRDefault="006629A0" w:rsidP="008C3ACF">
      <w:pPr>
        <w:pStyle w:val="ListParagraph"/>
        <w:numPr>
          <w:ilvl w:val="0"/>
          <w:numId w:val="1"/>
        </w:numPr>
        <w:spacing w:after="0"/>
      </w:pPr>
      <w:r>
        <w:t>renaming variables - resample.f90: requests-&gt;open_requests, and statuses-&gt;test_statuses</w:t>
      </w:r>
      <w:r w:rsidR="0001544A">
        <w:t xml:space="preserve">. </w:t>
      </w:r>
      <w:r w:rsidR="0001544A" w:rsidRPr="00610592">
        <w:rPr>
          <w:i/>
          <w:u w:val="single"/>
        </w:rPr>
        <w:t>Reason</w:t>
      </w:r>
      <w:r w:rsidR="00B004DE">
        <w:t>: clarity, use of similare names elsewhere.</w:t>
      </w:r>
    </w:p>
    <w:p w:rsidR="0001544A" w:rsidRDefault="0001544A" w:rsidP="008C3ACF">
      <w:pPr>
        <w:pStyle w:val="ListParagraph"/>
        <w:numPr>
          <w:ilvl w:val="0"/>
          <w:numId w:val="1"/>
        </w:numPr>
        <w:spacing w:after="0"/>
      </w:pPr>
      <w:r>
        <w:t>error message printouts prepended with digit</w:t>
      </w:r>
      <w:r w:rsidR="009C7F5D">
        <w:t xml:space="preserve"> - data_io.f90</w:t>
      </w:r>
      <w:r>
        <w:t xml:space="preserve">. </w:t>
      </w:r>
      <w:r w:rsidRPr="00610592">
        <w:rPr>
          <w:i/>
          <w:u w:val="single"/>
        </w:rPr>
        <w:t>Reason</w:t>
      </w:r>
      <w:r>
        <w:t>: confusing to have the same message from several places.</w:t>
      </w:r>
    </w:p>
    <w:p w:rsidR="009C7F5D" w:rsidRDefault="009C7F5D" w:rsidP="009C7F5D">
      <w:pPr>
        <w:spacing w:after="0"/>
      </w:pPr>
    </w:p>
    <w:p w:rsidR="009C7F5D" w:rsidRDefault="009C7F5D" w:rsidP="009C7F5D">
      <w:pPr>
        <w:spacing w:after="0"/>
      </w:pPr>
      <w:r>
        <w:t>Files removed:</w:t>
      </w:r>
    </w:p>
    <w:p w:rsidR="009C7F5D" w:rsidRDefault="009C7F5D" w:rsidP="009C7F5D">
      <w:pPr>
        <w:spacing w:after="0"/>
      </w:pPr>
      <w:r>
        <w:tab/>
        <w:t>pf_couple.f90</w:t>
      </w:r>
    </w:p>
    <w:p w:rsidR="009C7F5D" w:rsidRDefault="009C7F5D" w:rsidP="009C7F5D">
      <w:pPr>
        <w:spacing w:after="0"/>
      </w:pPr>
      <w:r>
        <w:tab/>
        <w:t>sizes.f90</w:t>
      </w:r>
    </w:p>
    <w:p w:rsidR="009C7F5D" w:rsidRDefault="009C7F5D" w:rsidP="009C7F5D">
      <w:pPr>
        <w:spacing w:after="0"/>
      </w:pPr>
      <w:r>
        <w:tab/>
        <w:t>comms.f90</w:t>
      </w:r>
    </w:p>
    <w:p w:rsidR="009C7F5D" w:rsidRDefault="009C7F5D" w:rsidP="009C7F5D">
      <w:pPr>
        <w:spacing w:after="0"/>
      </w:pPr>
      <w:r>
        <w:t>New files:</w:t>
      </w:r>
    </w:p>
    <w:p w:rsidR="009C7F5D" w:rsidRDefault="009C7F5D" w:rsidP="009C7F5D">
      <w:pPr>
        <w:spacing w:after="0"/>
      </w:pPr>
      <w:r>
        <w:tab/>
        <w:t>empire.F90</w:t>
      </w:r>
    </w:p>
    <w:p w:rsidR="009C7F5D" w:rsidRDefault="009C7F5D" w:rsidP="009C7F5D">
      <w:pPr>
        <w:spacing w:after="0"/>
      </w:pPr>
      <w:r>
        <w:tab/>
        <w:t>empire_mod.F90</w:t>
      </w:r>
    </w:p>
    <w:p w:rsidR="009C7F5D" w:rsidRDefault="009C7F5D" w:rsidP="009C7F5D">
      <w:pPr>
        <w:spacing w:after="0"/>
      </w:pPr>
      <w:r>
        <w:t>Moved files:</w:t>
      </w:r>
    </w:p>
    <w:p w:rsidR="009C7F5D" w:rsidRDefault="009C7F5D" w:rsidP="009C7F5D">
      <w:pPr>
        <w:spacing w:after="0"/>
      </w:pPr>
      <w:r>
        <w:tab/>
        <w:t>model_specific.f90</w:t>
      </w:r>
    </w:p>
    <w:p w:rsidR="009C7F5D" w:rsidRDefault="009C7F5D" w:rsidP="009C7F5D">
      <w:pPr>
        <w:spacing w:after="0"/>
      </w:pPr>
      <w:r>
        <w:tab/>
        <w:t>Makefile</w:t>
      </w:r>
    </w:p>
    <w:p w:rsidR="001E06A2" w:rsidRPr="00297B84" w:rsidRDefault="001E06A2" w:rsidP="00297B84">
      <w:pPr>
        <w:pStyle w:val="Heading2"/>
      </w:pPr>
      <w:r w:rsidRPr="00297B84">
        <w:lastRenderedPageBreak/>
        <w:t>Notes from doing the work</w:t>
      </w:r>
    </w:p>
    <w:p w:rsidR="001E06A2" w:rsidRDefault="001E06A2" w:rsidP="001E06A2">
      <w:pPr>
        <w:spacing w:after="0"/>
      </w:pPr>
    </w:p>
    <w:p w:rsidR="001E06A2" w:rsidRPr="001E06A2" w:rsidRDefault="001E06A2" w:rsidP="001E06A2">
      <w:pPr>
        <w:spacing w:after="0"/>
        <w:rPr>
          <w:b/>
        </w:rPr>
      </w:pPr>
      <w:r w:rsidRPr="001E06A2">
        <w:rPr>
          <w:b/>
        </w:rPr>
        <w:t>Setup</w:t>
      </w:r>
    </w:p>
    <w:p w:rsidR="001E06A2" w:rsidRDefault="001E06A2" w:rsidP="001E06A2">
      <w:pPr>
        <w:spacing w:after="0"/>
      </w:pPr>
      <w:r>
        <w:t>Install NetBeans</w:t>
      </w:r>
    </w:p>
    <w:p w:rsidR="001E06A2" w:rsidRDefault="001E06A2" w:rsidP="001E06A2">
      <w:pPr>
        <w:spacing w:after="0"/>
      </w:pPr>
      <w:r>
        <w:t>Import Jules code into NetBeans project</w:t>
      </w:r>
    </w:p>
    <w:p w:rsidR="001E06A2" w:rsidRDefault="001E06A2" w:rsidP="001E06A2">
      <w:pPr>
        <w:spacing w:after="0"/>
      </w:pPr>
      <w:r>
        <w:t>Set up linker and flags</w:t>
      </w:r>
    </w:p>
    <w:p w:rsidR="001E06A2" w:rsidRDefault="001E06A2" w:rsidP="001E06A2">
      <w:pPr>
        <w:spacing w:after="0"/>
      </w:pPr>
      <w:r>
        <w:t>Customise project properties:</w:t>
      </w:r>
    </w:p>
    <w:p w:rsidR="001E06A2" w:rsidRDefault="001E06A2" w:rsidP="001E06A2">
      <w:pPr>
        <w:spacing w:after="0"/>
      </w:pPr>
      <w:r>
        <w:tab/>
        <w:t>Set up ‘make’ commands</w:t>
      </w:r>
    </w:p>
    <w:p w:rsidR="001E06A2" w:rsidRDefault="001E06A2" w:rsidP="001E06A2">
      <w:pPr>
        <w:spacing w:after="0"/>
      </w:pPr>
      <w:r>
        <w:tab/>
        <w:t>Set up ‘run’ command</w:t>
      </w:r>
    </w:p>
    <w:p w:rsidR="001E06A2" w:rsidRDefault="001E06A2" w:rsidP="001E06A2">
      <w:pPr>
        <w:spacing w:after="0"/>
      </w:pPr>
      <w:r>
        <w:t>Use conditional compilation of MPI features within model code</w:t>
      </w:r>
    </w:p>
    <w:p w:rsidR="001E06A2" w:rsidRDefault="001E06A2" w:rsidP="001E06A2">
      <w:pPr>
        <w:spacing w:after="0"/>
      </w:pPr>
      <w:r>
        <w:t>Set debugger command: /usr/bin/gdb</w:t>
      </w:r>
    </w:p>
    <w:p w:rsidR="001E06A2" w:rsidRDefault="001E06A2" w:rsidP="001E06A2">
      <w:pPr>
        <w:spacing w:after="0"/>
      </w:pPr>
    </w:p>
    <w:p w:rsidR="001E06A2" w:rsidRPr="001E06A2" w:rsidRDefault="001E06A2" w:rsidP="001E06A2">
      <w:pPr>
        <w:spacing w:after="0"/>
        <w:rPr>
          <w:b/>
        </w:rPr>
      </w:pPr>
      <w:r w:rsidRPr="001E06A2">
        <w:rPr>
          <w:b/>
        </w:rPr>
        <w:t>Multiple instances</w:t>
      </w:r>
    </w:p>
    <w:p w:rsidR="001E06A2" w:rsidRDefault="001E06A2" w:rsidP="001E06A2">
      <w:pPr>
        <w:spacing w:after="0"/>
      </w:pPr>
      <w:r>
        <w:t>Link and compile with MPI library</w:t>
      </w:r>
    </w:p>
    <w:p w:rsidR="001E06A2" w:rsidRDefault="001E06A2" w:rsidP="001E06A2">
      <w:pPr>
        <w:spacing w:after="0"/>
      </w:pPr>
      <w:r>
        <w:t>Set up hosts file to specify process allocation (located in data/run folder)</w:t>
      </w:r>
    </w:p>
    <w:p w:rsidR="001E06A2" w:rsidRDefault="001E06A2" w:rsidP="001E06A2">
      <w:pPr>
        <w:spacing w:after="0"/>
      </w:pPr>
      <w:r>
        <w:t>Set up compiler flags to optionally include MPI code</w:t>
      </w:r>
    </w:p>
    <w:p w:rsidR="001E06A2" w:rsidRDefault="001E06A2" w:rsidP="001E06A2">
      <w:pPr>
        <w:spacing w:after="0"/>
      </w:pPr>
      <w:r>
        <w:t>Create new makefile for MPI configuration</w:t>
      </w:r>
    </w:p>
    <w:p w:rsidR="001E06A2" w:rsidRDefault="001E06A2" w:rsidP="001E06A2">
      <w:pPr>
        <w:spacing w:after="0"/>
      </w:pPr>
      <w:r>
        <w:t>Create MPI communications module ---</w:t>
      </w:r>
      <w:r w:rsidR="0039596B">
        <w:sym w:font="Wingdings" w:char="F0E0"/>
      </w:r>
      <w:r>
        <w:t xml:space="preserve"> see below</w:t>
      </w:r>
    </w:p>
    <w:p w:rsidR="001E06A2" w:rsidRDefault="001E06A2" w:rsidP="001E06A2">
      <w:pPr>
        <w:spacing w:after="0"/>
      </w:pPr>
      <w:r>
        <w:t xml:space="preserve">Create and test </w:t>
      </w:r>
      <w:r w:rsidR="0039596B">
        <w:t>‘</w:t>
      </w:r>
      <w:r>
        <w:t>run</w:t>
      </w:r>
      <w:r w:rsidR="0039596B">
        <w:t>’</w:t>
      </w:r>
      <w:r>
        <w:t xml:space="preserve"> command using 2 models only with internal send/recv pair</w:t>
      </w:r>
    </w:p>
    <w:p w:rsidR="001E06A2" w:rsidRDefault="001E06A2" w:rsidP="001E06A2">
      <w:pPr>
        <w:spacing w:after="0"/>
      </w:pPr>
      <w:r>
        <w:t>Specify output file name stem -&gt; each Jules model writes logging info. to own file</w:t>
      </w:r>
    </w:p>
    <w:p w:rsidR="001E06A2" w:rsidRDefault="001E06A2" w:rsidP="001E06A2">
      <w:pPr>
        <w:spacing w:after="0"/>
      </w:pPr>
      <w:r>
        <w:t>Change working directory of model process to sub-folder (unique set of startup and output files)</w:t>
      </w:r>
    </w:p>
    <w:p w:rsidR="001E06A2" w:rsidRDefault="001E06A2" w:rsidP="001E06A2">
      <w:pPr>
        <w:spacing w:after="0"/>
      </w:pPr>
    </w:p>
    <w:p w:rsidR="00AE7E46" w:rsidRDefault="00AE7E46" w:rsidP="001E06A2">
      <w:pPr>
        <w:spacing w:after="0"/>
      </w:pPr>
      <w:r>
        <w:t>Using pf_minimal example code:</w:t>
      </w:r>
    </w:p>
    <w:p w:rsidR="001E06A2" w:rsidRPr="00AE7E46" w:rsidRDefault="001E06A2" w:rsidP="00AE7E46">
      <w:pPr>
        <w:pStyle w:val="ListParagraph"/>
        <w:numPr>
          <w:ilvl w:val="0"/>
          <w:numId w:val="3"/>
        </w:numPr>
        <w:spacing w:after="0"/>
        <w:rPr>
          <w:b/>
        </w:rPr>
      </w:pPr>
      <w:r w:rsidRPr="00AE7E46">
        <w:rPr>
          <w:b/>
        </w:rPr>
        <w:t>Particle filter</w:t>
      </w:r>
    </w:p>
    <w:p w:rsidR="001E06A2" w:rsidRDefault="001E06A2" w:rsidP="001E06A2">
      <w:pPr>
        <w:spacing w:after="0"/>
      </w:pPr>
      <w:r>
        <w:t>Create new executable code to implement particle filter</w:t>
      </w:r>
    </w:p>
    <w:p w:rsidR="001E06A2" w:rsidRDefault="001E06A2" w:rsidP="001E06A2">
      <w:pPr>
        <w:spacing w:after="0"/>
      </w:pPr>
      <w:r>
        <w:t>Modularise behaviour</w:t>
      </w:r>
    </w:p>
    <w:p w:rsidR="001E06A2" w:rsidRDefault="0039596B" w:rsidP="001E06A2">
      <w:pPr>
        <w:spacing w:after="0"/>
      </w:pPr>
      <w:r>
        <w:t>Weird</w:t>
      </w:r>
      <w:r w:rsidR="001E06A2">
        <w:t xml:space="preserve"> state variable sizes, and timestep information</w:t>
      </w:r>
    </w:p>
    <w:p w:rsidR="001E06A2" w:rsidRDefault="001E06A2" w:rsidP="001E06A2">
      <w:pPr>
        <w:spacing w:after="0"/>
      </w:pPr>
      <w:r>
        <w:t>Unpack state variables</w:t>
      </w:r>
    </w:p>
    <w:p w:rsidR="001E06A2" w:rsidRDefault="001E06A2" w:rsidP="001E06A2">
      <w:pPr>
        <w:spacing w:after="0"/>
      </w:pPr>
      <w:r>
        <w:t>Pack state variables</w:t>
      </w:r>
    </w:p>
    <w:p w:rsidR="001E06A2" w:rsidRDefault="001E06A2" w:rsidP="001E06A2">
      <w:pPr>
        <w:spacing w:after="0"/>
      </w:pPr>
    </w:p>
    <w:p w:rsidR="001E06A2" w:rsidRPr="00AE7E46" w:rsidRDefault="001E06A2" w:rsidP="00AE7E46">
      <w:pPr>
        <w:pStyle w:val="ListParagraph"/>
        <w:numPr>
          <w:ilvl w:val="0"/>
          <w:numId w:val="3"/>
        </w:numPr>
        <w:spacing w:after="0"/>
        <w:rPr>
          <w:b/>
        </w:rPr>
      </w:pPr>
      <w:r w:rsidRPr="00AE7E46">
        <w:rPr>
          <w:b/>
        </w:rPr>
        <w:t>MPI communications</w:t>
      </w:r>
    </w:p>
    <w:p w:rsidR="001E06A2" w:rsidRDefault="001E06A2" w:rsidP="001E06A2">
      <w:pPr>
        <w:spacing w:after="0"/>
      </w:pPr>
      <w:r>
        <w:t>New functions: initialise, test, do-work and tear-down</w:t>
      </w:r>
    </w:p>
    <w:p w:rsidR="001E06A2" w:rsidRDefault="001E06A2" w:rsidP="001E06A2">
      <w:pPr>
        <w:spacing w:after="0"/>
      </w:pPr>
      <w:r>
        <w:t>Create master process and several Jules sub-processes</w:t>
      </w:r>
    </w:p>
    <w:p w:rsidR="001E06A2" w:rsidRDefault="001E06A2" w:rsidP="001E06A2">
      <w:pPr>
        <w:spacing w:after="0"/>
      </w:pPr>
      <w:r>
        <w:t>Create particle filter processe(s)</w:t>
      </w:r>
    </w:p>
    <w:p w:rsidR="001E06A2" w:rsidRDefault="001E06A2" w:rsidP="001E06A2">
      <w:pPr>
        <w:spacing w:after="0"/>
      </w:pPr>
      <w:r>
        <w:t>Assign Jules processes to particle filters</w:t>
      </w:r>
    </w:p>
    <w:p w:rsidR="001E06A2" w:rsidRDefault="001E06A2" w:rsidP="001E06A2">
      <w:pPr>
        <w:spacing w:after="0"/>
      </w:pPr>
      <w:r>
        <w:t>Dynamically assign arrays for the state vectors - pass their sizes to the particle filter(s)</w:t>
      </w:r>
    </w:p>
    <w:p w:rsidR="001E06A2" w:rsidRDefault="001E06A2" w:rsidP="001E06A2">
      <w:pPr>
        <w:spacing w:after="0"/>
      </w:pPr>
      <w:r>
        <w:t>Decouple timestep knowledge: use non-blocking probe for the next data message within timeout</w:t>
      </w:r>
    </w:p>
    <w:p w:rsidR="001E06A2" w:rsidRDefault="001E06A2" w:rsidP="001E06A2">
      <w:pPr>
        <w:spacing w:after="0"/>
      </w:pPr>
    </w:p>
    <w:p w:rsidR="001E06A2" w:rsidRDefault="001E06A2" w:rsidP="001E06A2">
      <w:pPr>
        <w:spacing w:after="0"/>
      </w:pPr>
      <w:r>
        <w:t>~~~~~~~~~~~~~~~~~~~~~~~~~~~~~~~~~~~~~~~~~~~~~~~~~~~~~~~~~~~~~~~~~~~~~</w:t>
      </w:r>
      <w:r w:rsidR="00297B84">
        <w:t>~~~</w:t>
      </w:r>
      <w:r>
        <w:t>~~~~~~~~~~</w:t>
      </w:r>
    </w:p>
    <w:p w:rsidR="002B1B05" w:rsidRDefault="002B1B05">
      <w:r>
        <w:br w:type="page"/>
      </w:r>
      <w:bookmarkStart w:id="0" w:name="_GoBack"/>
      <w:bookmarkEnd w:id="0"/>
    </w:p>
    <w:p w:rsidR="001E06A2" w:rsidRDefault="001E06A2" w:rsidP="001E06A2">
      <w:pPr>
        <w:spacing w:after="0"/>
      </w:pPr>
      <w:r>
        <w:lastRenderedPageBreak/>
        <w:t>New DA baseline to integrate: arrghhh!</w:t>
      </w:r>
    </w:p>
    <w:p w:rsidR="001E06A2" w:rsidRDefault="001E06A2" w:rsidP="002B1B05">
      <w:pPr>
        <w:pStyle w:val="Heading2"/>
      </w:pPr>
      <w:r w:rsidRPr="001E06A2">
        <w:t>TODO</w:t>
      </w:r>
      <w:r w:rsidR="002B1B05">
        <w:t xml:space="preserve"> LIST</w:t>
      </w:r>
    </w:p>
    <w:tbl>
      <w:tblPr>
        <w:tblStyle w:val="TableGrid"/>
        <w:tblW w:w="0" w:type="auto"/>
        <w:tblLook w:val="04A0" w:firstRow="1" w:lastRow="0" w:firstColumn="1" w:lastColumn="0" w:noHBand="0" w:noVBand="1"/>
      </w:tblPr>
      <w:tblGrid>
        <w:gridCol w:w="972"/>
        <w:gridCol w:w="8270"/>
      </w:tblGrid>
      <w:tr w:rsidR="001E06A2" w:rsidTr="001E06A2">
        <w:tc>
          <w:tcPr>
            <w:tcW w:w="959" w:type="dxa"/>
          </w:tcPr>
          <w:p w:rsidR="001E06A2" w:rsidRDefault="001E06A2" w:rsidP="001E06A2">
            <w:pPr>
              <w:rPr>
                <w:b/>
              </w:rPr>
            </w:pPr>
            <w:r>
              <w:rPr>
                <w:b/>
              </w:rPr>
              <w:t>DONE</w:t>
            </w:r>
          </w:p>
        </w:tc>
        <w:tc>
          <w:tcPr>
            <w:tcW w:w="8283" w:type="dxa"/>
          </w:tcPr>
          <w:p w:rsidR="001E06A2" w:rsidRDefault="001E06A2" w:rsidP="001E06A2">
            <w:pPr>
              <w:rPr>
                <w:b/>
              </w:rPr>
            </w:pPr>
            <w:r>
              <w:rPr>
                <w:b/>
              </w:rPr>
              <w:t>TASK</w:t>
            </w:r>
          </w:p>
        </w:tc>
      </w:tr>
      <w:tr w:rsidR="001E06A2" w:rsidTr="001E06A2">
        <w:tc>
          <w:tcPr>
            <w:tcW w:w="959" w:type="dxa"/>
          </w:tcPr>
          <w:p w:rsidR="001E06A2" w:rsidRDefault="001E06A2" w:rsidP="001E06A2">
            <w:pPr>
              <w:rPr>
                <w:b/>
              </w:rPr>
            </w:pPr>
            <w:r>
              <w:t>YES</w:t>
            </w:r>
          </w:p>
        </w:tc>
        <w:tc>
          <w:tcPr>
            <w:tcW w:w="8283" w:type="dxa"/>
          </w:tcPr>
          <w:p w:rsidR="001E06A2" w:rsidRDefault="001E06A2" w:rsidP="001E06A2">
            <w:pPr>
              <w:rPr>
                <w:b/>
              </w:rPr>
            </w:pPr>
            <w:r>
              <w:t>re-integrate new DA code: rework the lengthy and complex main program as before</w:t>
            </w:r>
          </w:p>
        </w:tc>
      </w:tr>
      <w:tr w:rsidR="001E06A2" w:rsidTr="001E06A2">
        <w:tc>
          <w:tcPr>
            <w:tcW w:w="959" w:type="dxa"/>
          </w:tcPr>
          <w:p w:rsidR="001E06A2" w:rsidRDefault="001E06A2" w:rsidP="001E06A2">
            <w:pPr>
              <w:rPr>
                <w:b/>
              </w:rPr>
            </w:pPr>
            <w:r>
              <w:t>YES</w:t>
            </w:r>
          </w:p>
        </w:tc>
        <w:tc>
          <w:tcPr>
            <w:tcW w:w="8283" w:type="dxa"/>
          </w:tcPr>
          <w:p w:rsidR="001E06A2" w:rsidRDefault="001E06A2" w:rsidP="001E06A2">
            <w:pPr>
              <w:rPr>
                <w:b/>
              </w:rPr>
            </w:pPr>
            <w:r>
              <w:t>remove dependency on comms.f90 everywhere as it</w:t>
            </w:r>
            <w:r w:rsidR="0039596B">
              <w:t>’</w:t>
            </w:r>
            <w:r>
              <w:t>s actually not encapsulating much at all!</w:t>
            </w:r>
          </w:p>
        </w:tc>
      </w:tr>
      <w:tr w:rsidR="001E06A2" w:rsidTr="001E06A2">
        <w:tc>
          <w:tcPr>
            <w:tcW w:w="959" w:type="dxa"/>
          </w:tcPr>
          <w:p w:rsidR="001E06A2" w:rsidRDefault="001E06A2" w:rsidP="001E06A2">
            <w:pPr>
              <w:rPr>
                <w:b/>
              </w:rPr>
            </w:pPr>
            <w:r>
              <w:t>YES</w:t>
            </w:r>
          </w:p>
        </w:tc>
        <w:tc>
          <w:tcPr>
            <w:tcW w:w="8283" w:type="dxa"/>
          </w:tcPr>
          <w:p w:rsidR="001E06A2" w:rsidRDefault="001E06A2" w:rsidP="001E06A2">
            <w:pPr>
              <w:rPr>
                <w:b/>
              </w:rPr>
            </w:pPr>
            <w:r>
              <w:t xml:space="preserve">make sure all </w:t>
            </w:r>
            <w:r w:rsidR="0039596B">
              <w:t>‘</w:t>
            </w:r>
            <w:r>
              <w:t>comms</w:t>
            </w:r>
            <w:r w:rsidR="0039596B">
              <w:t>’</w:t>
            </w:r>
            <w:r>
              <w:t xml:space="preserve"> uses are removed, replaced with empire_mod</w:t>
            </w:r>
          </w:p>
        </w:tc>
      </w:tr>
      <w:tr w:rsidR="001E06A2" w:rsidTr="001E06A2">
        <w:tc>
          <w:tcPr>
            <w:tcW w:w="959" w:type="dxa"/>
          </w:tcPr>
          <w:p w:rsidR="001E06A2" w:rsidRDefault="001E06A2" w:rsidP="001E06A2">
            <w:pPr>
              <w:rPr>
                <w:b/>
              </w:rPr>
            </w:pPr>
            <w:r>
              <w:t>YES</w:t>
            </w:r>
          </w:p>
        </w:tc>
        <w:tc>
          <w:tcPr>
            <w:tcW w:w="8283" w:type="dxa"/>
          </w:tcPr>
          <w:p w:rsidR="001E06A2" w:rsidRDefault="001E06A2" w:rsidP="001E06A2">
            <w:pPr>
              <w:rPr>
                <w:b/>
              </w:rPr>
            </w:pPr>
            <w:r>
              <w:t>remove pf_couple.f90 completely too - it</w:t>
            </w:r>
            <w:r w:rsidR="0039596B">
              <w:t>’</w:t>
            </w:r>
            <w:r>
              <w:t>s a mess</w:t>
            </w:r>
          </w:p>
        </w:tc>
      </w:tr>
      <w:tr w:rsidR="001E06A2" w:rsidTr="001E06A2">
        <w:tc>
          <w:tcPr>
            <w:tcW w:w="959" w:type="dxa"/>
          </w:tcPr>
          <w:p w:rsidR="001E06A2" w:rsidRDefault="001E06A2" w:rsidP="001E06A2">
            <w:pPr>
              <w:rPr>
                <w:b/>
              </w:rPr>
            </w:pPr>
            <w:r>
              <w:t>YES</w:t>
            </w:r>
          </w:p>
        </w:tc>
        <w:tc>
          <w:tcPr>
            <w:tcW w:w="8283" w:type="dxa"/>
          </w:tcPr>
          <w:p w:rsidR="001E06A2" w:rsidRDefault="001E06A2" w:rsidP="001E06A2">
            <w:pPr>
              <w:rPr>
                <w:b/>
              </w:rPr>
            </w:pPr>
            <w:r>
              <w:t>extra split in the filter process</w:t>
            </w:r>
          </w:p>
        </w:tc>
      </w:tr>
      <w:tr w:rsidR="001E06A2" w:rsidTr="001E06A2">
        <w:tc>
          <w:tcPr>
            <w:tcW w:w="959" w:type="dxa"/>
          </w:tcPr>
          <w:p w:rsidR="001E06A2" w:rsidRDefault="001E06A2" w:rsidP="001E06A2">
            <w:pPr>
              <w:rPr>
                <w:b/>
              </w:rPr>
            </w:pPr>
            <w:r>
              <w:t>YES</w:t>
            </w:r>
          </w:p>
        </w:tc>
        <w:tc>
          <w:tcPr>
            <w:tcW w:w="8283" w:type="dxa"/>
          </w:tcPr>
          <w:p w:rsidR="001E06A2" w:rsidRDefault="001E06A2" w:rsidP="001E06A2">
            <w:pPr>
              <w:rPr>
                <w:b/>
              </w:rPr>
            </w:pPr>
            <w:r>
              <w:t>placeholder for model running partial geo regions using MPI (add extra split)</w:t>
            </w:r>
          </w:p>
        </w:tc>
      </w:tr>
      <w:tr w:rsidR="001E06A2" w:rsidTr="001E06A2">
        <w:tc>
          <w:tcPr>
            <w:tcW w:w="959" w:type="dxa"/>
          </w:tcPr>
          <w:p w:rsidR="001E06A2" w:rsidRDefault="001E06A2" w:rsidP="001E06A2">
            <w:pPr>
              <w:rPr>
                <w:b/>
              </w:rPr>
            </w:pPr>
            <w:r>
              <w:t>YES</w:t>
            </w:r>
          </w:p>
        </w:tc>
        <w:tc>
          <w:tcPr>
            <w:tcW w:w="8283" w:type="dxa"/>
          </w:tcPr>
          <w:p w:rsidR="001E06A2" w:rsidRDefault="001E06A2" w:rsidP="001E06A2">
            <w:pPr>
              <w:rPr>
                <w:b/>
              </w:rPr>
            </w:pPr>
            <w:r>
              <w:t>send state vector at end of spin-up only - find the Jules flag - using ‘is_spinup’ flag</w:t>
            </w:r>
          </w:p>
        </w:tc>
      </w:tr>
      <w:tr w:rsidR="001E06A2" w:rsidTr="001E06A2">
        <w:tc>
          <w:tcPr>
            <w:tcW w:w="959" w:type="dxa"/>
          </w:tcPr>
          <w:p w:rsidR="001E06A2" w:rsidRDefault="001E06A2" w:rsidP="001E06A2">
            <w:pPr>
              <w:rPr>
                <w:b/>
              </w:rPr>
            </w:pPr>
            <w:r>
              <w:t>YES</w:t>
            </w:r>
          </w:p>
        </w:tc>
        <w:tc>
          <w:tcPr>
            <w:tcW w:w="8283" w:type="dxa"/>
          </w:tcPr>
          <w:p w:rsidR="001E06A2" w:rsidRDefault="001E06A2" w:rsidP="001E06A2">
            <w:pPr>
              <w:rPr>
                <w:b/>
              </w:rPr>
            </w:pPr>
            <w:r>
              <w:t>how does da code know about state vector number, size and dimensions? - hard coded?! - replace with send/recv pair with state vector information</w:t>
            </w:r>
          </w:p>
        </w:tc>
      </w:tr>
      <w:tr w:rsidR="001E06A2" w:rsidTr="001E06A2">
        <w:tc>
          <w:tcPr>
            <w:tcW w:w="959" w:type="dxa"/>
          </w:tcPr>
          <w:p w:rsidR="001E06A2" w:rsidRPr="001E06A2" w:rsidRDefault="001E06A2" w:rsidP="001E06A2">
            <w:r w:rsidRPr="001E06A2">
              <w:t>YES</w:t>
            </w:r>
          </w:p>
        </w:tc>
        <w:tc>
          <w:tcPr>
            <w:tcW w:w="8283" w:type="dxa"/>
          </w:tcPr>
          <w:p w:rsidR="001E06A2" w:rsidRDefault="001E06A2" w:rsidP="001E06A2">
            <w:pPr>
              <w:rPr>
                <w:b/>
              </w:rPr>
            </w:pPr>
            <w:r>
              <w:t>only do mpi/da at start of model run - using ‘is_spinup’ flag</w:t>
            </w:r>
          </w:p>
        </w:tc>
      </w:tr>
      <w:tr w:rsidR="001E06A2" w:rsidTr="001E06A2">
        <w:tc>
          <w:tcPr>
            <w:tcW w:w="959" w:type="dxa"/>
          </w:tcPr>
          <w:p w:rsidR="001E06A2" w:rsidRDefault="001E06A2" w:rsidP="001E06A2">
            <w:pPr>
              <w:rPr>
                <w:b/>
              </w:rPr>
            </w:pPr>
            <w:r>
              <w:t>NO (F95 doesn</w:t>
            </w:r>
            <w:r w:rsidR="0039596B">
              <w:t>’</w:t>
            </w:r>
            <w:r>
              <w:t>t support dynamic typing)</w:t>
            </w:r>
          </w:p>
        </w:tc>
        <w:tc>
          <w:tcPr>
            <w:tcW w:w="8283" w:type="dxa"/>
          </w:tcPr>
          <w:p w:rsidR="001E06A2" w:rsidRDefault="001E06A2" w:rsidP="001E06A2">
            <w:pPr>
              <w:rPr>
                <w:b/>
              </w:rPr>
            </w:pPr>
            <w:r>
              <w:t>pull send/recv out of da codes and wrap so that this is only in one place - 7 files only</w:t>
            </w:r>
            <w:r w:rsidR="00B004DE">
              <w:t>. This would allow one place for checking whether the model run had finished rather than having to know the number of timesteps a priori.</w:t>
            </w:r>
          </w:p>
        </w:tc>
      </w:tr>
      <w:tr w:rsidR="001E06A2" w:rsidTr="001E06A2">
        <w:tc>
          <w:tcPr>
            <w:tcW w:w="959" w:type="dxa"/>
          </w:tcPr>
          <w:p w:rsidR="001E06A2" w:rsidRDefault="001E06A2" w:rsidP="001E06A2">
            <w:pPr>
              <w:rPr>
                <w:b/>
              </w:rPr>
            </w:pPr>
            <w:r>
              <w:t>NO (ditto)</w:t>
            </w:r>
          </w:p>
        </w:tc>
        <w:tc>
          <w:tcPr>
            <w:tcW w:w="8283" w:type="dxa"/>
          </w:tcPr>
          <w:p w:rsidR="001E06A2" w:rsidRDefault="001E06A2" w:rsidP="001E06A2">
            <w:pPr>
              <w:rPr>
                <w:b/>
              </w:rPr>
            </w:pPr>
            <w:r>
              <w:t>pull out allgather calls in filters too</w:t>
            </w:r>
          </w:p>
        </w:tc>
      </w:tr>
      <w:tr w:rsidR="001E06A2" w:rsidTr="001E06A2">
        <w:tc>
          <w:tcPr>
            <w:tcW w:w="959" w:type="dxa"/>
          </w:tcPr>
          <w:p w:rsidR="001E06A2" w:rsidRDefault="001E06A2" w:rsidP="001E06A2">
            <w:pPr>
              <w:rPr>
                <w:b/>
              </w:rPr>
            </w:pPr>
            <w:r>
              <w:t>YES</w:t>
            </w:r>
          </w:p>
        </w:tc>
        <w:tc>
          <w:tcPr>
            <w:tcW w:w="8283" w:type="dxa"/>
          </w:tcPr>
          <w:p w:rsidR="001E06A2" w:rsidRDefault="001E06A2" w:rsidP="001E06A2">
            <w:pPr>
              <w:rPr>
                <w:b/>
              </w:rPr>
            </w:pPr>
            <w:r>
              <w:t>makefile for DA stuff - disable testing as won</w:t>
            </w:r>
            <w:r w:rsidR="0039596B">
              <w:t>’</w:t>
            </w:r>
            <w:r>
              <w:t>t build, call from main Makefile, new source &amp; dependencies, put .exe in JULES_trunk directory</w:t>
            </w:r>
          </w:p>
        </w:tc>
      </w:tr>
      <w:tr w:rsidR="001E06A2" w:rsidTr="001E06A2">
        <w:tc>
          <w:tcPr>
            <w:tcW w:w="959" w:type="dxa"/>
          </w:tcPr>
          <w:p w:rsidR="001E06A2" w:rsidRDefault="001E06A2" w:rsidP="001E06A2">
            <w:pPr>
              <w:rPr>
                <w:b/>
              </w:rPr>
            </w:pPr>
            <w:r>
              <w:t>YES</w:t>
            </w:r>
          </w:p>
        </w:tc>
        <w:tc>
          <w:tcPr>
            <w:tcW w:w="8283" w:type="dxa"/>
          </w:tcPr>
          <w:p w:rsidR="001E06A2" w:rsidRDefault="001E06A2" w:rsidP="001E06A2">
            <w:pPr>
              <w:rPr>
                <w:b/>
              </w:rPr>
            </w:pPr>
            <w:r>
              <w:t xml:space="preserve">ensure DA process can still access </w:t>
            </w:r>
            <w:r w:rsidR="0039596B">
              <w:t>‘</w:t>
            </w:r>
            <w:r>
              <w:t>parameters.dat</w:t>
            </w:r>
            <w:r w:rsidR="0039596B">
              <w:t>’</w:t>
            </w:r>
            <w:r>
              <w:t>: copy rule in Makefile</w:t>
            </w:r>
          </w:p>
        </w:tc>
      </w:tr>
      <w:tr w:rsidR="001E06A2" w:rsidTr="001E06A2">
        <w:tc>
          <w:tcPr>
            <w:tcW w:w="959" w:type="dxa"/>
          </w:tcPr>
          <w:p w:rsidR="001E06A2" w:rsidRDefault="001E06A2" w:rsidP="001E06A2">
            <w:pPr>
              <w:rPr>
                <w:b/>
              </w:rPr>
            </w:pPr>
            <w:r>
              <w:t>YES</w:t>
            </w:r>
          </w:p>
        </w:tc>
        <w:tc>
          <w:tcPr>
            <w:tcW w:w="8283" w:type="dxa"/>
          </w:tcPr>
          <w:p w:rsidR="001E06A2" w:rsidRDefault="001E06A2" w:rsidP="001E06A2">
            <w:pPr>
              <w:rPr>
                <w:b/>
              </w:rPr>
            </w:pPr>
            <w:r>
              <w:t>my filenames have changed too, also new dependencies for Makefile and different directories</w:t>
            </w:r>
          </w:p>
        </w:tc>
      </w:tr>
      <w:tr w:rsidR="001E06A2" w:rsidTr="001E06A2">
        <w:tc>
          <w:tcPr>
            <w:tcW w:w="959" w:type="dxa"/>
          </w:tcPr>
          <w:p w:rsidR="001E06A2" w:rsidRDefault="001E06A2" w:rsidP="001E06A2">
            <w:pPr>
              <w:rPr>
                <w:b/>
              </w:rPr>
            </w:pPr>
            <w:r>
              <w:t>YES</w:t>
            </w:r>
          </w:p>
        </w:tc>
        <w:tc>
          <w:tcPr>
            <w:tcW w:w="8283" w:type="dxa"/>
          </w:tcPr>
          <w:p w:rsidR="001E06A2" w:rsidRDefault="001E06A2" w:rsidP="001E06A2">
            <w:pPr>
              <w:rPr>
                <w:b/>
              </w:rPr>
            </w:pPr>
            <w:r>
              <w:t xml:space="preserve">runtime name now </w:t>
            </w:r>
            <w:r w:rsidR="0039596B">
              <w:t>‘</w:t>
            </w:r>
            <w:r>
              <w:t>empire.exe</w:t>
            </w:r>
            <w:r w:rsidR="0039596B">
              <w:t>’</w:t>
            </w:r>
            <w:r>
              <w:t xml:space="preserve"> so change run.sh to launch it</w:t>
            </w:r>
          </w:p>
        </w:tc>
      </w:tr>
      <w:tr w:rsidR="001E06A2" w:rsidTr="001E06A2">
        <w:tc>
          <w:tcPr>
            <w:tcW w:w="959" w:type="dxa"/>
          </w:tcPr>
          <w:p w:rsidR="001E06A2" w:rsidRDefault="001E06A2" w:rsidP="001E06A2">
            <w:pPr>
              <w:rPr>
                <w:b/>
              </w:rPr>
            </w:pPr>
            <w:r>
              <w:t>YES</w:t>
            </w:r>
          </w:p>
        </w:tc>
        <w:tc>
          <w:tcPr>
            <w:tcW w:w="8283" w:type="dxa"/>
          </w:tcPr>
          <w:p w:rsidR="001E06A2" w:rsidRDefault="001E06A2" w:rsidP="001E06A2">
            <w:pPr>
              <w:rPr>
                <w:b/>
              </w:rPr>
            </w:pPr>
            <w:r>
              <w:t>how is model-filter allocation now done? allreduce in filter code has been removed: see http://www.met.reading.ac.uk/~darc/empire/Lorenz63_empire.f90</w:t>
            </w:r>
          </w:p>
        </w:tc>
      </w:tr>
      <w:tr w:rsidR="001E06A2" w:rsidTr="001E06A2">
        <w:tc>
          <w:tcPr>
            <w:tcW w:w="959" w:type="dxa"/>
          </w:tcPr>
          <w:p w:rsidR="001E06A2" w:rsidRDefault="001E06A2" w:rsidP="001E06A2">
            <w:pPr>
              <w:rPr>
                <w:b/>
              </w:rPr>
            </w:pPr>
            <w:r>
              <w:t>YES</w:t>
            </w:r>
          </w:p>
        </w:tc>
        <w:tc>
          <w:tcPr>
            <w:tcW w:w="8283" w:type="dxa"/>
          </w:tcPr>
          <w:p w:rsidR="001E06A2" w:rsidRDefault="001E06A2" w:rsidP="001E06A2">
            <w:pPr>
              <w:rPr>
                <w:b/>
              </w:rPr>
            </w:pPr>
            <w:r>
              <w:t>use of particle number which is model_rank+1 throughout da code for indexing arrays, however, then needs -1 to do MPI communications - should have two areas to store the info. as it</w:t>
            </w:r>
            <w:r w:rsidR="0039596B">
              <w:t>’</w:t>
            </w:r>
            <w:r>
              <w:t>s different.</w:t>
            </w:r>
          </w:p>
        </w:tc>
      </w:tr>
      <w:tr w:rsidR="001E06A2" w:rsidTr="001E06A2">
        <w:tc>
          <w:tcPr>
            <w:tcW w:w="959" w:type="dxa"/>
          </w:tcPr>
          <w:p w:rsidR="001E06A2" w:rsidRDefault="001E06A2" w:rsidP="001E06A2">
            <w:pPr>
              <w:rPr>
                <w:b/>
              </w:rPr>
            </w:pPr>
            <w:r>
              <w:t>YES</w:t>
            </w:r>
          </w:p>
        </w:tc>
        <w:tc>
          <w:tcPr>
            <w:tcW w:w="8283" w:type="dxa"/>
          </w:tcPr>
          <w:p w:rsidR="001E06A2" w:rsidRDefault="001E06A2" w:rsidP="001E06A2">
            <w:pPr>
              <w:rPr>
                <w:b/>
              </w:rPr>
            </w:pPr>
            <w:r>
              <w:t xml:space="preserve">check for instances of pf%type and change to pf%filter - </w:t>
            </w:r>
            <w:r w:rsidR="0039596B">
              <w:t>‘</w:t>
            </w:r>
            <w:r>
              <w:t>type</w:t>
            </w:r>
            <w:r w:rsidR="0039596B">
              <w:t>’</w:t>
            </w:r>
            <w:r>
              <w:t xml:space="preserve"> is a reserved word</w:t>
            </w:r>
          </w:p>
        </w:tc>
      </w:tr>
      <w:tr w:rsidR="001E06A2" w:rsidTr="001E06A2">
        <w:tc>
          <w:tcPr>
            <w:tcW w:w="959" w:type="dxa"/>
          </w:tcPr>
          <w:p w:rsidR="001E06A2" w:rsidRDefault="001E06A2" w:rsidP="001E06A2">
            <w:pPr>
              <w:rPr>
                <w:b/>
              </w:rPr>
            </w:pPr>
            <w:r>
              <w:t>YES</w:t>
            </w:r>
          </w:p>
        </w:tc>
        <w:tc>
          <w:tcPr>
            <w:tcW w:w="8283" w:type="dxa"/>
          </w:tcPr>
          <w:p w:rsidR="001E06A2" w:rsidRDefault="001E06A2" w:rsidP="001E06A2">
            <w:pPr>
              <w:rPr>
                <w:b/>
              </w:rPr>
            </w:pPr>
            <w:r>
              <w:rPr>
                <w:b/>
              </w:rPr>
              <w:t xml:space="preserve">ensure new stuff from new code included: </w:t>
            </w:r>
            <w:r>
              <w:t>random seed</w:t>
            </w:r>
          </w:p>
        </w:tc>
      </w:tr>
      <w:tr w:rsidR="001E06A2" w:rsidTr="001E06A2">
        <w:tc>
          <w:tcPr>
            <w:tcW w:w="959" w:type="dxa"/>
          </w:tcPr>
          <w:p w:rsidR="001E06A2" w:rsidRDefault="001E06A2" w:rsidP="001E06A2">
            <w:pPr>
              <w:rPr>
                <w:b/>
              </w:rPr>
            </w:pPr>
            <w:r>
              <w:t>YES</w:t>
            </w:r>
          </w:p>
        </w:tc>
        <w:tc>
          <w:tcPr>
            <w:tcW w:w="8283" w:type="dxa"/>
          </w:tcPr>
          <w:p w:rsidR="001E06A2" w:rsidRDefault="001E06A2" w:rsidP="001E06A2">
            <w:pPr>
              <w:rPr>
                <w:b/>
              </w:rPr>
            </w:pPr>
            <w:r>
              <w:rPr>
                <w:b/>
              </w:rPr>
              <w:t xml:space="preserve">ditto: </w:t>
            </w:r>
            <w:r>
              <w:t>gbldisp and gblcount in comms:initialise_mpi / ALLGATHER in comms:initialise_mpi</w:t>
            </w:r>
          </w:p>
        </w:tc>
      </w:tr>
      <w:tr w:rsidR="001E06A2" w:rsidTr="001E06A2">
        <w:tc>
          <w:tcPr>
            <w:tcW w:w="959" w:type="dxa"/>
          </w:tcPr>
          <w:p w:rsidR="001E06A2" w:rsidRDefault="001E06A2" w:rsidP="001E06A2">
            <w:pPr>
              <w:rPr>
                <w:b/>
              </w:rPr>
            </w:pPr>
            <w:r>
              <w:t>YES</w:t>
            </w:r>
          </w:p>
        </w:tc>
        <w:tc>
          <w:tcPr>
            <w:tcW w:w="8283" w:type="dxa"/>
          </w:tcPr>
          <w:p w:rsidR="001E06A2" w:rsidRDefault="001E06A2" w:rsidP="0039596B">
            <w:pPr>
              <w:rPr>
                <w:b/>
              </w:rPr>
            </w:pPr>
            <w:r>
              <w:rPr>
                <w:b/>
              </w:rPr>
              <w:t xml:space="preserve">ditto: </w:t>
            </w:r>
            <w:r>
              <w:t xml:space="preserve">some </w:t>
            </w:r>
            <w:r w:rsidR="0039596B">
              <w:t>weird</w:t>
            </w:r>
            <w:r>
              <w:t xml:space="preserve"> things in model_specific:configure_model</w:t>
            </w:r>
            <w:r w:rsidR="0039596B">
              <w:t xml:space="preserve"> - now moved to hookup and do_work functions in empire_mod. Design improvement: separation of tasks into discrete functions.</w:t>
            </w:r>
          </w:p>
        </w:tc>
      </w:tr>
      <w:tr w:rsidR="00425206" w:rsidTr="001E06A2">
        <w:tc>
          <w:tcPr>
            <w:tcW w:w="959" w:type="dxa"/>
          </w:tcPr>
          <w:p w:rsidR="00425206" w:rsidRDefault="00425206" w:rsidP="001E06A2"/>
        </w:tc>
        <w:tc>
          <w:tcPr>
            <w:tcW w:w="8283" w:type="dxa"/>
          </w:tcPr>
          <w:p w:rsidR="00425206" w:rsidRPr="00425206" w:rsidRDefault="00425206" w:rsidP="001E06A2">
            <w:r>
              <w:t>is it possible to work out timesteps a priori? if not, put non-blocking probe and send timeout information, send a switch to determine which, OR send with size=0</w:t>
            </w:r>
          </w:p>
        </w:tc>
      </w:tr>
      <w:tr w:rsidR="0062391F" w:rsidTr="001E06A2">
        <w:tc>
          <w:tcPr>
            <w:tcW w:w="959" w:type="dxa"/>
          </w:tcPr>
          <w:p w:rsidR="0062391F" w:rsidRDefault="0062391F" w:rsidP="001E06A2"/>
        </w:tc>
        <w:tc>
          <w:tcPr>
            <w:tcW w:w="8283" w:type="dxa"/>
          </w:tcPr>
          <w:p w:rsidR="0062391F" w:rsidRPr="0062391F" w:rsidRDefault="0062391F" w:rsidP="001E06A2">
            <w:r>
              <w:t>Create runtime model folders as required, copy template *.nml files and create sub-directories if none is already present.</w:t>
            </w:r>
          </w:p>
        </w:tc>
      </w:tr>
      <w:tr w:rsidR="0039596B" w:rsidTr="001E06A2">
        <w:tc>
          <w:tcPr>
            <w:tcW w:w="959" w:type="dxa"/>
          </w:tcPr>
          <w:p w:rsidR="0039596B" w:rsidRDefault="0039596B" w:rsidP="001E06A2">
            <w:r>
              <w:t>PARTIAL</w:t>
            </w:r>
          </w:p>
        </w:tc>
        <w:tc>
          <w:tcPr>
            <w:tcW w:w="8283" w:type="dxa"/>
          </w:tcPr>
          <w:p w:rsidR="0039596B" w:rsidRDefault="0039596B" w:rsidP="001E06A2">
            <w:r>
              <w:t xml:space="preserve">Send details of observation space to da process </w:t>
            </w:r>
            <w:r>
              <w:sym w:font="Wingdings" w:char="F0FC"/>
            </w:r>
            <w:r w:rsidR="009A1377">
              <w:t xml:space="preserve">ensure it is tested prior to filter work </w:t>
            </w:r>
            <w:r w:rsidR="009A1377">
              <w:sym w:font="Wingdings" w:char="F0FC"/>
            </w:r>
            <w:r>
              <w:t xml:space="preserve">, read from nml file in model setup </w:t>
            </w:r>
            <w:r>
              <w:sym w:font="Wingdings" w:char="F0FB"/>
            </w:r>
            <w:r>
              <w:t>.</w:t>
            </w:r>
          </w:p>
        </w:tc>
      </w:tr>
    </w:tbl>
    <w:p w:rsidR="001E06A2" w:rsidRDefault="001E06A2" w:rsidP="001E06A2">
      <w:pPr>
        <w:spacing w:after="0"/>
      </w:pPr>
    </w:p>
    <w:p w:rsidR="00297B84" w:rsidRDefault="00297B84" w:rsidP="00297B84">
      <w:pPr>
        <w:spacing w:after="0"/>
      </w:pPr>
    </w:p>
    <w:p w:rsidR="009E2608" w:rsidRDefault="009E2608" w:rsidP="00297B84">
      <w:pPr>
        <w:spacing w:after="0"/>
        <w:rPr>
          <w:b/>
        </w:rPr>
      </w:pPr>
      <w:r>
        <w:rPr>
          <w:b/>
        </w:rPr>
        <w:br/>
      </w:r>
      <w:r>
        <w:rPr>
          <w:b/>
        </w:rPr>
        <w:br/>
      </w:r>
    </w:p>
    <w:p w:rsidR="00297B84" w:rsidRPr="009E2608" w:rsidRDefault="009E2608" w:rsidP="009E2608">
      <w:pPr>
        <w:pStyle w:val="Heading2"/>
        <w:rPr>
          <w:u w:val="single"/>
        </w:rPr>
      </w:pPr>
      <w:r>
        <w:rPr>
          <w:u w:val="single"/>
        </w:rPr>
        <w:t>Outstanding</w:t>
      </w:r>
      <w:r w:rsidRPr="009E2608">
        <w:rPr>
          <w:u w:val="single"/>
        </w:rPr>
        <w:t xml:space="preserve"> </w:t>
      </w:r>
      <w:r>
        <w:rPr>
          <w:u w:val="single"/>
        </w:rPr>
        <w:t>Issues &amp; Requirements</w:t>
      </w:r>
    </w:p>
    <w:p w:rsidR="009E2608" w:rsidRDefault="009E2608">
      <w:r>
        <w:t>DA filter timestep loops assume:</w:t>
      </w:r>
    </w:p>
    <w:p w:rsidR="009E2608" w:rsidRDefault="009E2608" w:rsidP="009E2608">
      <w:pPr>
        <w:pStyle w:val="ListParagraph"/>
        <w:numPr>
          <w:ilvl w:val="0"/>
          <w:numId w:val="4"/>
        </w:numPr>
      </w:pPr>
      <w:r>
        <w:t xml:space="preserve">observation stop coincides with model termination. If not, each </w:t>
      </w:r>
      <w:r w:rsidRPr="009E2608">
        <w:rPr>
          <w:rFonts w:ascii="Courier New" w:hAnsi="Courier New" w:cs="Courier New"/>
        </w:rPr>
        <w:t>MPI_RECV</w:t>
      </w:r>
      <w:r>
        <w:t xml:space="preserve"> will need to handle a zero-length state vector to indicate that the filtering should stop.</w:t>
      </w:r>
    </w:p>
    <w:p w:rsidR="009E2608" w:rsidRDefault="009E2608" w:rsidP="009E2608">
      <w:pPr>
        <w:pStyle w:val="ListParagraph"/>
        <w:numPr>
          <w:ilvl w:val="0"/>
          <w:numId w:val="4"/>
        </w:numPr>
      </w:pPr>
      <w:r>
        <w:t xml:space="preserve">observation inputs are at regular intervals such that </w:t>
      </w:r>
      <w:r w:rsidRPr="009E2608">
        <w:rPr>
          <w:rFonts w:ascii="Courier New" w:hAnsi="Courier New" w:cs="Courier New"/>
        </w:rPr>
        <w:t>pf%time_bwn_obs</w:t>
      </w:r>
      <w:r>
        <w:t xml:space="preserve"> remains constant.</w:t>
      </w:r>
    </w:p>
    <w:p w:rsidR="009E2608" w:rsidRDefault="009E2608" w:rsidP="009E2608">
      <w:pPr>
        <w:pStyle w:val="ListParagraph"/>
        <w:numPr>
          <w:ilvl w:val="0"/>
          <w:numId w:val="4"/>
        </w:numPr>
      </w:pPr>
      <w:r>
        <w:t xml:space="preserve">observations start when model spinup stops - there would have to be a method to recognise timestamps on observation input to ensure it matches model -&gt; implies a check </w:t>
      </w:r>
      <w:r>
        <w:rPr>
          <w:b/>
        </w:rPr>
        <w:t>before</w:t>
      </w:r>
      <w:r>
        <w:t xml:space="preserve"> starting any DA filtering irrespective of spinup completion time.</w:t>
      </w:r>
    </w:p>
    <w:p w:rsidR="009E2608" w:rsidRDefault="009E2608">
      <w:r>
        <w:br w:type="page"/>
      </w:r>
    </w:p>
    <w:p w:rsidR="00063217" w:rsidRDefault="00063217" w:rsidP="00A11239">
      <w:pPr>
        <w:pStyle w:val="Heading2"/>
      </w:pPr>
      <w:r>
        <w:lastRenderedPageBreak/>
        <w:t>Setting up NetBeans</w:t>
      </w:r>
    </w:p>
    <w:p w:rsidR="00063217" w:rsidRDefault="00063217" w:rsidP="001E06A2">
      <w:pPr>
        <w:spacing w:after="0"/>
      </w:pPr>
    </w:p>
    <w:p w:rsidR="00063217" w:rsidRDefault="00063217" w:rsidP="001E06A2">
      <w:pPr>
        <w:spacing w:after="0"/>
      </w:pPr>
      <w:r>
        <w:t>To set the build commands, create a new project configuration:</w:t>
      </w:r>
    </w:p>
    <w:p w:rsidR="00063217" w:rsidRDefault="00063217" w:rsidP="001E06A2">
      <w:pPr>
        <w:spacing w:after="0"/>
      </w:pPr>
      <w:r>
        <w:t>1. Run -&gt; Set Project Configuration -&gt; Customize…</w:t>
      </w:r>
    </w:p>
    <w:p w:rsidR="001E06A2" w:rsidRDefault="00003FD6" w:rsidP="001E06A2">
      <w:pPr>
        <w:spacing w:after="0"/>
      </w:pPr>
      <w:r>
        <w:rPr>
          <w:noProof/>
          <w:lang w:eastAsia="en-GB"/>
        </w:rPr>
        <w:drawing>
          <wp:inline distT="0" distB="0" distL="0" distR="0" wp14:anchorId="7DD12EFB" wp14:editId="08987ECE">
            <wp:extent cx="3980953" cy="250476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80953" cy="2504762"/>
                    </a:xfrm>
                    <a:prstGeom prst="rect">
                      <a:avLst/>
                    </a:prstGeom>
                  </pic:spPr>
                </pic:pic>
              </a:graphicData>
            </a:graphic>
          </wp:inline>
        </w:drawing>
      </w:r>
    </w:p>
    <w:p w:rsidR="00003FD6" w:rsidRDefault="00003FD6" w:rsidP="001E06A2">
      <w:pPr>
        <w:spacing w:after="0"/>
      </w:pPr>
    </w:p>
    <w:p w:rsidR="00063217" w:rsidRDefault="00063217" w:rsidP="001E06A2">
      <w:pPr>
        <w:spacing w:after="0"/>
      </w:pPr>
      <w:r>
        <w:t xml:space="preserve">2. In resulting dialogue, </w:t>
      </w:r>
      <w:r w:rsidRPr="00063217">
        <w:rPr>
          <w:b/>
        </w:rPr>
        <w:t>either</w:t>
      </w:r>
      <w:r>
        <w:t xml:space="preserve"> </w:t>
      </w:r>
    </w:p>
    <w:p w:rsidR="00003FD6" w:rsidRDefault="00063217" w:rsidP="001E06A2">
      <w:pPr>
        <w:spacing w:after="0"/>
      </w:pPr>
      <w:r>
        <w:t>a) click on Manage Configurations… if you want to create a duplicate using another as a template:</w:t>
      </w:r>
    </w:p>
    <w:p w:rsidR="00003FD6" w:rsidRDefault="00003FD6" w:rsidP="001E06A2">
      <w:pPr>
        <w:spacing w:after="0"/>
      </w:pPr>
    </w:p>
    <w:p w:rsidR="00003FD6" w:rsidRDefault="00003FD6" w:rsidP="001E06A2">
      <w:pPr>
        <w:spacing w:after="0"/>
      </w:pPr>
      <w:r>
        <w:rPr>
          <w:noProof/>
          <w:lang w:eastAsia="en-GB"/>
        </w:rPr>
        <w:drawing>
          <wp:inline distT="0" distB="0" distL="0" distR="0" wp14:anchorId="624CC9AE" wp14:editId="1773F2DA">
            <wp:extent cx="5731510" cy="437395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4373950"/>
                    </a:xfrm>
                    <a:prstGeom prst="rect">
                      <a:avLst/>
                    </a:prstGeom>
                  </pic:spPr>
                </pic:pic>
              </a:graphicData>
            </a:graphic>
          </wp:inline>
        </w:drawing>
      </w:r>
    </w:p>
    <w:p w:rsidR="006B5F4D" w:rsidRDefault="006B5F4D" w:rsidP="001E06A2">
      <w:pPr>
        <w:spacing w:after="0"/>
        <w:rPr>
          <w:b/>
        </w:rPr>
      </w:pPr>
    </w:p>
    <w:p w:rsidR="00003FD6" w:rsidRDefault="00063217" w:rsidP="001E06A2">
      <w:pPr>
        <w:spacing w:after="0"/>
        <w:rPr>
          <w:b/>
        </w:rPr>
      </w:pPr>
      <w:r w:rsidRPr="00063217">
        <w:rPr>
          <w:b/>
        </w:rPr>
        <w:lastRenderedPageBreak/>
        <w:t>or</w:t>
      </w:r>
    </w:p>
    <w:p w:rsidR="006B5F4D" w:rsidRPr="00063217" w:rsidRDefault="006B5F4D" w:rsidP="001E06A2">
      <w:pPr>
        <w:spacing w:after="0"/>
        <w:rPr>
          <w:b/>
        </w:rPr>
      </w:pPr>
    </w:p>
    <w:p w:rsidR="00063217" w:rsidRDefault="00063217" w:rsidP="001E06A2">
      <w:pPr>
        <w:spacing w:after="0"/>
      </w:pPr>
      <w:r>
        <w:t>b) choose the Make_MPI configuration from the dropdown list and edit the commands. Ensure you have the Build-&gt;Make category selected in the left panel. Clicking the ellipses will open a text dialogue for you to edit the contents of the command.</w:t>
      </w:r>
    </w:p>
    <w:p w:rsidR="00003FD6" w:rsidRDefault="00003FD6" w:rsidP="001E06A2">
      <w:pPr>
        <w:spacing w:after="0"/>
      </w:pPr>
      <w:r>
        <w:rPr>
          <w:noProof/>
          <w:lang w:eastAsia="en-GB"/>
        </w:rPr>
        <w:drawing>
          <wp:inline distT="0" distB="0" distL="0" distR="0" wp14:anchorId="2936421D" wp14:editId="23B5EC18">
            <wp:extent cx="5731510" cy="375609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756099"/>
                    </a:xfrm>
                    <a:prstGeom prst="rect">
                      <a:avLst/>
                    </a:prstGeom>
                  </pic:spPr>
                </pic:pic>
              </a:graphicData>
            </a:graphic>
          </wp:inline>
        </w:drawing>
      </w:r>
    </w:p>
    <w:sectPr w:rsidR="00003FD6">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2A7" w:rsidRDefault="00C822A7" w:rsidP="00973F63">
      <w:pPr>
        <w:spacing w:after="0" w:line="240" w:lineRule="auto"/>
      </w:pPr>
      <w:r>
        <w:separator/>
      </w:r>
    </w:p>
  </w:endnote>
  <w:endnote w:type="continuationSeparator" w:id="0">
    <w:p w:rsidR="00C822A7" w:rsidRDefault="00C822A7" w:rsidP="0097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F63" w:rsidRDefault="00973F63">
    <w:pPr>
      <w:pStyle w:val="Footer"/>
    </w:pPr>
    <w:fldSimple w:instr=" FILENAME   \* MERGEFORMAT ">
      <w:r>
        <w:rPr>
          <w:noProof/>
        </w:rPr>
        <w:t>01_Jules_DA_design_notes_0.0A.docx</w:t>
      </w:r>
    </w:fldSimple>
    <w:r>
      <w:rPr>
        <w:noProof/>
        <w:lang w:eastAsia="en-GB"/>
      </w:rPr>
      <mc:AlternateContent>
        <mc:Choice Requires="wps">
          <w:drawing>
            <wp:anchor distT="0" distB="0" distL="114300" distR="114300" simplePos="0" relativeHeight="251659264"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973F63" w:rsidRDefault="00973F63">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Pr>
                              <w:rFonts w:asciiTheme="majorHAnsi" w:hAnsiTheme="majorHAnsi"/>
                              <w:noProof/>
                              <w:color w:val="000000" w:themeColor="text1"/>
                              <w:sz w:val="40"/>
                              <w:szCs w:val="40"/>
                            </w:rPr>
                            <w:t>12</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973F63" w:rsidRDefault="00973F63">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Pr>
                        <w:rFonts w:asciiTheme="majorHAnsi" w:hAnsiTheme="majorHAnsi"/>
                        <w:noProof/>
                        <w:color w:val="000000" w:themeColor="text1"/>
                        <w:sz w:val="40"/>
                        <w:szCs w:val="40"/>
                      </w:rPr>
                      <w:t>12</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eastAsia="en-GB"/>
      </w:rPr>
      <mc:AlternateContent>
        <mc:Choice Requires="wps">
          <w:drawing>
            <wp:anchor distT="91440" distB="91440" distL="114300" distR="114300" simplePos="0" relativeHeight="251660288"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2A7" w:rsidRDefault="00C822A7" w:rsidP="00973F63">
      <w:pPr>
        <w:spacing w:after="0" w:line="240" w:lineRule="auto"/>
      </w:pPr>
      <w:r>
        <w:separator/>
      </w:r>
    </w:p>
  </w:footnote>
  <w:footnote w:type="continuationSeparator" w:id="0">
    <w:p w:rsidR="00C822A7" w:rsidRDefault="00C822A7" w:rsidP="0097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7023"/>
    <w:multiLevelType w:val="hybridMultilevel"/>
    <w:tmpl w:val="76761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E40A08"/>
    <w:multiLevelType w:val="hybridMultilevel"/>
    <w:tmpl w:val="DF789B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34777594"/>
    <w:multiLevelType w:val="hybridMultilevel"/>
    <w:tmpl w:val="9FAC1386"/>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A81148B"/>
    <w:multiLevelType w:val="hybridMultilevel"/>
    <w:tmpl w:val="8F402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8E07D2F"/>
    <w:multiLevelType w:val="hybridMultilevel"/>
    <w:tmpl w:val="2EBE86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625"/>
    <w:rsid w:val="00003FD6"/>
    <w:rsid w:val="0001544A"/>
    <w:rsid w:val="000356CB"/>
    <w:rsid w:val="00062071"/>
    <w:rsid w:val="00063217"/>
    <w:rsid w:val="00095758"/>
    <w:rsid w:val="0018586A"/>
    <w:rsid w:val="001E06A2"/>
    <w:rsid w:val="002027EA"/>
    <w:rsid w:val="00234E31"/>
    <w:rsid w:val="00297B84"/>
    <w:rsid w:val="002B1B05"/>
    <w:rsid w:val="0039596B"/>
    <w:rsid w:val="003974F2"/>
    <w:rsid w:val="004053E8"/>
    <w:rsid w:val="00425206"/>
    <w:rsid w:val="0044607C"/>
    <w:rsid w:val="00470404"/>
    <w:rsid w:val="004E51AB"/>
    <w:rsid w:val="0054008F"/>
    <w:rsid w:val="005C01EB"/>
    <w:rsid w:val="005C71AC"/>
    <w:rsid w:val="00610592"/>
    <w:rsid w:val="00620368"/>
    <w:rsid w:val="0062391F"/>
    <w:rsid w:val="006629A0"/>
    <w:rsid w:val="006B5F4D"/>
    <w:rsid w:val="006D1625"/>
    <w:rsid w:val="007119E2"/>
    <w:rsid w:val="007171FE"/>
    <w:rsid w:val="007176AB"/>
    <w:rsid w:val="00790BD0"/>
    <w:rsid w:val="00851919"/>
    <w:rsid w:val="008701ED"/>
    <w:rsid w:val="008C1955"/>
    <w:rsid w:val="008C3ACF"/>
    <w:rsid w:val="008D4F94"/>
    <w:rsid w:val="00973F63"/>
    <w:rsid w:val="009869B5"/>
    <w:rsid w:val="009A1377"/>
    <w:rsid w:val="009B097D"/>
    <w:rsid w:val="009C7F5D"/>
    <w:rsid w:val="009E1D45"/>
    <w:rsid w:val="009E2608"/>
    <w:rsid w:val="009F17F8"/>
    <w:rsid w:val="00A11239"/>
    <w:rsid w:val="00A67608"/>
    <w:rsid w:val="00AE7E46"/>
    <w:rsid w:val="00B004DE"/>
    <w:rsid w:val="00C81BFC"/>
    <w:rsid w:val="00C822A7"/>
    <w:rsid w:val="00CB68FB"/>
    <w:rsid w:val="00DA1BBA"/>
    <w:rsid w:val="00E150D6"/>
    <w:rsid w:val="00EC6D07"/>
    <w:rsid w:val="00EF37DE"/>
    <w:rsid w:val="00F15987"/>
    <w:rsid w:val="00F555BA"/>
    <w:rsid w:val="00F731B7"/>
    <w:rsid w:val="00FF3C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69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7B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39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0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97B8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95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758"/>
    <w:rPr>
      <w:rFonts w:ascii="Tahoma" w:hAnsi="Tahoma" w:cs="Tahoma"/>
      <w:sz w:val="16"/>
      <w:szCs w:val="16"/>
    </w:rPr>
  </w:style>
  <w:style w:type="paragraph" w:styleId="ListParagraph">
    <w:name w:val="List Paragraph"/>
    <w:basedOn w:val="Normal"/>
    <w:uiPriority w:val="34"/>
    <w:qFormat/>
    <w:rsid w:val="008C3ACF"/>
    <w:pPr>
      <w:ind w:left="720"/>
      <w:contextualSpacing/>
    </w:pPr>
  </w:style>
  <w:style w:type="character" w:customStyle="1" w:styleId="Heading1Char">
    <w:name w:val="Heading 1 Char"/>
    <w:basedOn w:val="DefaultParagraphFont"/>
    <w:link w:val="Heading1"/>
    <w:uiPriority w:val="9"/>
    <w:rsid w:val="009869B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2391F"/>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973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3F63"/>
  </w:style>
  <w:style w:type="paragraph" w:styleId="Footer">
    <w:name w:val="footer"/>
    <w:basedOn w:val="Normal"/>
    <w:link w:val="FooterChar"/>
    <w:uiPriority w:val="99"/>
    <w:unhideWhenUsed/>
    <w:rsid w:val="00973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3F63"/>
  </w:style>
  <w:style w:type="paragraph" w:customStyle="1" w:styleId="233E5CD5853943F4BD7E8C4B124C0E1D">
    <w:name w:val="233E5CD5853943F4BD7E8C4B124C0E1D"/>
    <w:rsid w:val="00973F63"/>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69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7B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39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0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97B8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95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758"/>
    <w:rPr>
      <w:rFonts w:ascii="Tahoma" w:hAnsi="Tahoma" w:cs="Tahoma"/>
      <w:sz w:val="16"/>
      <w:szCs w:val="16"/>
    </w:rPr>
  </w:style>
  <w:style w:type="paragraph" w:styleId="ListParagraph">
    <w:name w:val="List Paragraph"/>
    <w:basedOn w:val="Normal"/>
    <w:uiPriority w:val="34"/>
    <w:qFormat/>
    <w:rsid w:val="008C3ACF"/>
    <w:pPr>
      <w:ind w:left="720"/>
      <w:contextualSpacing/>
    </w:pPr>
  </w:style>
  <w:style w:type="character" w:customStyle="1" w:styleId="Heading1Char">
    <w:name w:val="Heading 1 Char"/>
    <w:basedOn w:val="DefaultParagraphFont"/>
    <w:link w:val="Heading1"/>
    <w:uiPriority w:val="9"/>
    <w:rsid w:val="009869B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2391F"/>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973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3F63"/>
  </w:style>
  <w:style w:type="paragraph" w:styleId="Footer">
    <w:name w:val="footer"/>
    <w:basedOn w:val="Normal"/>
    <w:link w:val="FooterChar"/>
    <w:uiPriority w:val="99"/>
    <w:unhideWhenUsed/>
    <w:rsid w:val="00973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3F63"/>
  </w:style>
  <w:style w:type="paragraph" w:customStyle="1" w:styleId="233E5CD5853943F4BD7E8C4B124C0E1D">
    <w:name w:val="233E5CD5853943F4BD7E8C4B124C0E1D"/>
    <w:rsid w:val="00973F63"/>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1257F-2412-4EA1-969C-7FB93AC80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12</Pages>
  <Words>1894</Words>
  <Characters>10800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12669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 Lewis</dc:creator>
  <cp:lastModifiedBy>Jane Lewis</cp:lastModifiedBy>
  <cp:revision>49</cp:revision>
  <dcterms:created xsi:type="dcterms:W3CDTF">2015-03-17T09:25:00Z</dcterms:created>
  <dcterms:modified xsi:type="dcterms:W3CDTF">2015-03-17T19:27:00Z</dcterms:modified>
</cp:coreProperties>
</file>