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09E2" w14:textId="77777777" w:rsidR="00687B09" w:rsidRDefault="00000000">
      <w:pPr>
        <w:spacing w:line="360" w:lineRule="auto"/>
        <w:jc w:val="center"/>
        <w:rPr>
          <w:rFonts w:ascii="宋体" w:hAnsi="宋体"/>
          <w:b/>
          <w:sz w:val="36"/>
          <w:szCs w:val="36"/>
        </w:rPr>
      </w:pPr>
      <w:r>
        <w:rPr>
          <w:rFonts w:ascii="宋体" w:hAnsi="宋体" w:hint="eastAsia"/>
          <w:b/>
          <w:sz w:val="36"/>
          <w:szCs w:val="36"/>
        </w:rPr>
        <w:t>薄透镜组焦距测量</w:t>
      </w:r>
    </w:p>
    <w:p w14:paraId="7488F2BF" w14:textId="29E84068" w:rsidR="00687B09" w:rsidRDefault="00000000">
      <w:pPr>
        <w:adjustRightInd w:val="0"/>
        <w:snapToGrid w:val="0"/>
        <w:spacing w:beforeLines="50" w:before="156" w:afterLines="50" w:after="156" w:line="360" w:lineRule="auto"/>
        <w:jc w:val="center"/>
        <w:rPr>
          <w:rFonts w:ascii="宋体" w:hAnsi="宋体"/>
          <w:sz w:val="24"/>
          <w:szCs w:val="24"/>
        </w:rPr>
      </w:pPr>
      <w:bookmarkStart w:id="0" w:name="_Hlk131449674"/>
      <w:r>
        <w:rPr>
          <w:rFonts w:ascii="宋体" w:hAnsi="宋体" w:hint="eastAsia"/>
          <w:sz w:val="24"/>
          <w:szCs w:val="24"/>
        </w:rPr>
        <w:t>2</w:t>
      </w:r>
      <w:r>
        <w:rPr>
          <w:rFonts w:ascii="宋体" w:hAnsi="宋体"/>
          <w:sz w:val="24"/>
          <w:szCs w:val="24"/>
        </w:rPr>
        <w:t>022</w:t>
      </w:r>
      <w:r>
        <w:rPr>
          <w:rFonts w:ascii="宋体" w:hAnsi="宋体" w:hint="eastAsia"/>
          <w:sz w:val="24"/>
          <w:szCs w:val="24"/>
        </w:rPr>
        <w:t>级</w:t>
      </w:r>
      <w:r>
        <w:rPr>
          <w:rFonts w:ascii="宋体" w:hAnsi="宋体"/>
          <w:sz w:val="24"/>
          <w:szCs w:val="24"/>
        </w:rPr>
        <w:t xml:space="preserve"> </w:t>
      </w:r>
      <w:r>
        <w:rPr>
          <w:rFonts w:ascii="宋体" w:hAnsi="宋体" w:hint="eastAsia"/>
          <w:sz w:val="24"/>
          <w:szCs w:val="24"/>
        </w:rPr>
        <w:t xml:space="preserve">人工智能 </w:t>
      </w:r>
      <w:bookmarkEnd w:id="0"/>
      <w:r w:rsidR="00CE49D9">
        <w:rPr>
          <w:rFonts w:ascii="宋体" w:hAnsi="宋体" w:hint="eastAsia"/>
          <w:sz w:val="24"/>
          <w:szCs w:val="24"/>
        </w:rPr>
        <w:t>Z</w:t>
      </w:r>
      <w:r w:rsidR="00CE49D9">
        <w:rPr>
          <w:rFonts w:ascii="宋体" w:hAnsi="宋体"/>
          <w:sz w:val="24"/>
          <w:szCs w:val="24"/>
        </w:rPr>
        <w:t>YH</w:t>
      </w:r>
    </w:p>
    <w:p w14:paraId="44D58CD0" w14:textId="77777777" w:rsidR="00687B09" w:rsidRDefault="00000000">
      <w:pPr>
        <w:adjustRightInd w:val="0"/>
        <w:snapToGrid w:val="0"/>
        <w:spacing w:beforeLines="50" w:before="156" w:afterLines="50" w:after="156" w:line="360" w:lineRule="auto"/>
        <w:rPr>
          <w:rFonts w:ascii="宋体" w:hAnsi="宋体"/>
          <w:b/>
          <w:sz w:val="28"/>
          <w:szCs w:val="28"/>
        </w:rPr>
      </w:pPr>
      <w:r>
        <w:rPr>
          <w:rFonts w:ascii="宋体" w:hAnsi="宋体" w:hint="eastAsia"/>
          <w:b/>
          <w:sz w:val="28"/>
          <w:szCs w:val="28"/>
        </w:rPr>
        <w:t>引言</w:t>
      </w:r>
    </w:p>
    <w:p w14:paraId="4F87D21E" w14:textId="77777777" w:rsidR="00687B09" w:rsidRDefault="00000000">
      <w:pPr>
        <w:adjustRightInd w:val="0"/>
        <w:snapToGrid w:val="0"/>
        <w:spacing w:beforeLines="50" w:before="156" w:afterLines="50" w:after="156" w:line="360" w:lineRule="auto"/>
        <w:rPr>
          <w:rFonts w:ascii="宋体" w:hAnsi="宋体"/>
          <w:bCs/>
          <w:sz w:val="24"/>
          <w:szCs w:val="24"/>
        </w:rPr>
      </w:pPr>
      <w:r>
        <w:rPr>
          <w:rFonts w:ascii="宋体" w:hAnsi="宋体" w:hint="eastAsia"/>
          <w:bCs/>
          <w:sz w:val="24"/>
          <w:szCs w:val="24"/>
        </w:rPr>
        <w:t>薄透镜是指透镜的中心厚度与球面的曲率半径相比较可以忽略的透镜。目前，薄透镜在成像领域的应用十分广泛，如天文、医学、数码相机、手机等方面。薄透镜所使用的场合和目的不同，应选取的透镜或透镜组不同，因此对薄透镜焦距的测量是十分必要的。</w:t>
      </w:r>
    </w:p>
    <w:p w14:paraId="28949879" w14:textId="77777777" w:rsidR="00687B09" w:rsidRDefault="00000000">
      <w:pPr>
        <w:adjustRightInd w:val="0"/>
        <w:snapToGrid w:val="0"/>
        <w:spacing w:beforeLines="50" w:before="156" w:afterLines="50" w:after="156" w:line="360" w:lineRule="auto"/>
        <w:rPr>
          <w:rFonts w:ascii="宋体" w:hAnsi="宋体"/>
          <w:bCs/>
          <w:sz w:val="24"/>
          <w:szCs w:val="24"/>
        </w:rPr>
      </w:pPr>
      <w:r>
        <w:rPr>
          <w:rFonts w:ascii="宋体" w:hAnsi="宋体" w:hint="eastAsia"/>
          <w:bCs/>
          <w:sz w:val="24"/>
          <w:szCs w:val="24"/>
        </w:rPr>
        <w:t>薄透镜焦距的测量方法有很多，例如几何法、傅里叶法、仪器法等。几何法中包括自准直法、物距像距法、一次成像法和两次成像法等。仪器法包括电阻丝法、分光计法等。本次实验我们分别采用自准直法、一次成像法和二次成像法（共轭法）测量凸透镜的焦距，利用物距像距法和自准法测量凹透镜的焦距。</w:t>
      </w:r>
    </w:p>
    <w:p w14:paraId="67AA300C" w14:textId="77777777" w:rsidR="00687B09" w:rsidRDefault="00000000">
      <w:pPr>
        <w:pStyle w:val="a5"/>
        <w:numPr>
          <w:ilvl w:val="0"/>
          <w:numId w:val="1"/>
        </w:numPr>
        <w:adjustRightInd w:val="0"/>
        <w:snapToGrid w:val="0"/>
        <w:spacing w:beforeLines="50" w:before="156" w:afterLines="50" w:after="156" w:line="360" w:lineRule="auto"/>
        <w:ind w:firstLineChars="0"/>
        <w:rPr>
          <w:rFonts w:ascii="宋体" w:hAnsi="宋体"/>
          <w:b/>
          <w:sz w:val="28"/>
          <w:szCs w:val="28"/>
        </w:rPr>
      </w:pPr>
      <w:r>
        <w:rPr>
          <w:rFonts w:ascii="宋体" w:hAnsi="宋体" w:hint="eastAsia"/>
          <w:b/>
          <w:sz w:val="28"/>
          <w:szCs w:val="28"/>
        </w:rPr>
        <w:t>实验目的</w:t>
      </w:r>
    </w:p>
    <w:p w14:paraId="07023140" w14:textId="77777777" w:rsidR="00687B09" w:rsidRDefault="00000000">
      <w:pPr>
        <w:adjustRightInd w:val="0"/>
        <w:snapToGrid w:val="0"/>
        <w:spacing w:beforeLines="50" w:before="156" w:afterLines="50" w:after="156" w:line="360" w:lineRule="auto"/>
        <w:rPr>
          <w:rFonts w:ascii="宋体" w:hAnsi="宋体"/>
          <w:bCs/>
          <w:sz w:val="24"/>
          <w:szCs w:val="24"/>
        </w:rPr>
      </w:pPr>
      <w:r>
        <w:rPr>
          <w:rFonts w:ascii="宋体" w:hAnsi="宋体" w:hint="eastAsia"/>
          <w:bCs/>
          <w:sz w:val="24"/>
          <w:szCs w:val="24"/>
        </w:rPr>
        <w:t>1.学习光学元件的共轴调节</w:t>
      </w:r>
    </w:p>
    <w:p w14:paraId="7A282582" w14:textId="77777777" w:rsidR="00687B09" w:rsidRDefault="00000000">
      <w:pPr>
        <w:adjustRightInd w:val="0"/>
        <w:snapToGrid w:val="0"/>
        <w:spacing w:beforeLines="50" w:before="156" w:afterLines="50" w:after="156" w:line="360" w:lineRule="auto"/>
        <w:rPr>
          <w:rFonts w:ascii="宋体" w:hAnsi="宋体"/>
          <w:bCs/>
          <w:sz w:val="24"/>
          <w:szCs w:val="24"/>
        </w:rPr>
      </w:pPr>
      <w:r>
        <w:rPr>
          <w:rFonts w:ascii="宋体" w:hAnsi="宋体" w:hint="eastAsia"/>
          <w:bCs/>
          <w:sz w:val="24"/>
          <w:szCs w:val="24"/>
        </w:rPr>
        <w:t>2.学习测量凸透镜和凹透镜焦距的几种方法</w:t>
      </w:r>
    </w:p>
    <w:p w14:paraId="7133F472" w14:textId="77777777" w:rsidR="00687B09" w:rsidRDefault="00000000">
      <w:pPr>
        <w:adjustRightInd w:val="0"/>
        <w:snapToGrid w:val="0"/>
        <w:spacing w:beforeLines="50" w:before="156" w:afterLines="50" w:after="156" w:line="360" w:lineRule="auto"/>
        <w:rPr>
          <w:rFonts w:ascii="宋体" w:hAnsi="宋体"/>
          <w:bCs/>
          <w:sz w:val="24"/>
          <w:szCs w:val="24"/>
        </w:rPr>
      </w:pPr>
      <w:r>
        <w:rPr>
          <w:rFonts w:ascii="宋体" w:hAnsi="宋体" w:hint="eastAsia"/>
          <w:bCs/>
          <w:sz w:val="24"/>
          <w:szCs w:val="24"/>
        </w:rPr>
        <w:t>3.加深对薄透镜成像规律的理解</w:t>
      </w:r>
    </w:p>
    <w:p w14:paraId="71359BF1" w14:textId="77777777" w:rsidR="00687B09" w:rsidRDefault="00000000">
      <w:pPr>
        <w:adjustRightInd w:val="0"/>
        <w:snapToGrid w:val="0"/>
        <w:spacing w:beforeLines="50" w:before="156" w:afterLines="50" w:after="156" w:line="360" w:lineRule="auto"/>
        <w:rPr>
          <w:rFonts w:ascii="宋体" w:hAnsi="宋体"/>
          <w:color w:val="0000CC"/>
          <w:sz w:val="24"/>
          <w:szCs w:val="24"/>
        </w:rPr>
      </w:pPr>
      <w:r>
        <w:rPr>
          <w:rFonts w:ascii="宋体" w:hAnsi="宋体" w:hint="eastAsia"/>
          <w:b/>
          <w:sz w:val="28"/>
          <w:szCs w:val="28"/>
        </w:rPr>
        <w:t>二、实验仪器</w:t>
      </w:r>
    </w:p>
    <w:p w14:paraId="30AC675C" w14:textId="77777777" w:rsidR="00687B09" w:rsidRDefault="00000000">
      <w:pPr>
        <w:spacing w:line="360" w:lineRule="auto"/>
        <w:rPr>
          <w:rFonts w:ascii="宋体" w:hAnsi="宋体"/>
          <w:sz w:val="24"/>
          <w:szCs w:val="24"/>
        </w:rPr>
      </w:pPr>
      <w:r>
        <w:rPr>
          <w:rFonts w:ascii="宋体" w:hAnsi="宋体" w:hint="eastAsia"/>
          <w:sz w:val="24"/>
          <w:szCs w:val="24"/>
        </w:rPr>
        <w:t>光具座及其配件、会聚和发散薄透镜、平行白光光源，钠光灯，物屏米尺等</w:t>
      </w:r>
    </w:p>
    <w:p w14:paraId="6106032B" w14:textId="77777777" w:rsidR="00687B09" w:rsidRDefault="00000000">
      <w:pPr>
        <w:adjustRightInd w:val="0"/>
        <w:snapToGrid w:val="0"/>
        <w:spacing w:beforeLines="50" w:before="156" w:afterLines="50" w:after="156" w:line="360" w:lineRule="auto"/>
        <w:rPr>
          <w:rFonts w:ascii="宋体" w:hAnsi="宋体"/>
          <w:color w:val="0000CC"/>
          <w:sz w:val="24"/>
          <w:szCs w:val="24"/>
        </w:rPr>
      </w:pPr>
      <w:r>
        <w:rPr>
          <w:rFonts w:ascii="宋体" w:hAnsi="宋体" w:hint="eastAsia"/>
          <w:b/>
          <w:sz w:val="28"/>
          <w:szCs w:val="28"/>
        </w:rPr>
        <w:t>三、实验原理</w:t>
      </w:r>
    </w:p>
    <w:p w14:paraId="3EB48527" w14:textId="77777777" w:rsidR="00687B09" w:rsidRDefault="00000000">
      <w:pPr>
        <w:spacing w:line="360" w:lineRule="auto"/>
        <w:rPr>
          <w:rFonts w:ascii="宋体" w:hAnsi="宋体"/>
          <w:sz w:val="24"/>
          <w:szCs w:val="24"/>
        </w:rPr>
      </w:pPr>
      <w:r>
        <w:rPr>
          <w:rFonts w:ascii="宋体" w:hAnsi="宋体" w:hint="eastAsia"/>
          <w:sz w:val="24"/>
          <w:szCs w:val="24"/>
        </w:rPr>
        <w:t>对于薄透镜,其物距u像距焦f可视为物、像、焦距与透镜中心的距离。在近轴光线条件下,薄透镜的成像公式(高斯公式)为：</w:t>
      </w:r>
    </w:p>
    <w:p w14:paraId="2E64FEAA" w14:textId="77777777" w:rsidR="00687B09"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oMath>
      </m:oMathPara>
    </w:p>
    <w:p w14:paraId="738A7CE5" w14:textId="77777777" w:rsidR="00687B09" w:rsidRDefault="00000000">
      <w:pPr>
        <w:spacing w:line="360" w:lineRule="auto"/>
        <w:rPr>
          <w:rFonts w:ascii="宋体" w:hAnsi="宋体"/>
          <w:sz w:val="24"/>
          <w:szCs w:val="24"/>
        </w:rPr>
      </w:pPr>
      <w:r>
        <w:rPr>
          <w:rFonts w:ascii="宋体" w:hAnsi="宋体" w:hint="eastAsia"/>
          <w:sz w:val="24"/>
          <w:szCs w:val="24"/>
        </w:rPr>
        <w:t>直接应用高斯公式测焦距,因u值不易测准，发散透镜不能成实像都将造成较大的测量误差。这里介绍一种常用的测定会聚透镜和发散透镜焦距的方法</w:t>
      </w:r>
    </w:p>
    <w:p w14:paraId="22E665CA" w14:textId="77777777" w:rsidR="00687B09" w:rsidRDefault="00000000">
      <w:pPr>
        <w:pStyle w:val="a5"/>
        <w:numPr>
          <w:ilvl w:val="0"/>
          <w:numId w:val="2"/>
        </w:numPr>
        <w:spacing w:line="360" w:lineRule="auto"/>
        <w:ind w:firstLineChars="0"/>
        <w:rPr>
          <w:rFonts w:ascii="宋体" w:hAnsi="宋体"/>
          <w:b/>
          <w:bCs/>
          <w:sz w:val="24"/>
          <w:szCs w:val="24"/>
        </w:rPr>
      </w:pPr>
      <w:r>
        <w:rPr>
          <w:rFonts w:ascii="宋体" w:hAnsi="宋体" w:hint="eastAsia"/>
          <w:b/>
          <w:bCs/>
          <w:sz w:val="24"/>
          <w:szCs w:val="24"/>
        </w:rPr>
        <w:t>平行光聚焦法法测量凸透镜的焦距</w:t>
      </w:r>
    </w:p>
    <w:p w14:paraId="7BDBAEF3" w14:textId="77777777" w:rsidR="00687B09" w:rsidRDefault="00000000">
      <w:pPr>
        <w:spacing w:line="360" w:lineRule="auto"/>
        <w:rPr>
          <w:rFonts w:ascii="宋体" w:hAnsi="宋体"/>
          <w:sz w:val="24"/>
          <w:szCs w:val="24"/>
        </w:rPr>
      </w:pPr>
      <w:r>
        <w:rPr>
          <w:rFonts w:ascii="宋体" w:hAnsi="宋体" w:hint="eastAsia"/>
          <w:sz w:val="24"/>
          <w:szCs w:val="24"/>
        </w:rPr>
        <w:lastRenderedPageBreak/>
        <w:t>平行光测量凸透镜焦距的实验原理基于光学成像的基本原理。当光线垂直射入透镜时，会被折射，形成一个焦点。对于凸透镜而言，光线从透镜两端射入后会汇聚到一点，这个点就是透镜的焦点。</w:t>
      </w:r>
      <w:r>
        <w:rPr>
          <w:rFonts w:ascii="宋体" w:hAnsi="宋体" w:hint="eastAsia"/>
          <w:sz w:val="24"/>
          <w:szCs w:val="24"/>
        </w:rPr>
        <w:cr/>
        <w:t>在平行光测量凸透镜焦距的实验中，使用一束平行于光轴的光线射向凸透镜。透镜将光线汇聚到其焦点上，焦点位置可以通过在凸透镜前方放置一个白板或者屏幕来观察得到。通过移动凸透镜的位置，可以得到多组不同的凸透镜位置与焦点位置的数据。根据光学成像的基本原理，可以使用这些数据计算出凸透镜的焦距。</w:t>
      </w:r>
      <w:r>
        <w:rPr>
          <w:rFonts w:ascii="宋体" w:hAnsi="宋体" w:hint="eastAsia"/>
          <w:sz w:val="24"/>
          <w:szCs w:val="24"/>
        </w:rPr>
        <w:cr/>
        <w:t>在实际测量中，需要注意光源应该足够亮且均匀，光线应尽可能接近平行光，凸透镜和白板或屏幕需要垂直于光轴放置，以避免测量误差。</w:t>
      </w:r>
      <w:r>
        <w:rPr>
          <w:rFonts w:ascii="宋体" w:hAnsi="宋体"/>
          <w:sz w:val="24"/>
          <w:szCs w:val="24"/>
        </w:rPr>
        <w:cr/>
      </w:r>
    </w:p>
    <w:p w14:paraId="35D3A5CD" w14:textId="77777777" w:rsidR="00687B09" w:rsidRDefault="00000000">
      <w:pPr>
        <w:pStyle w:val="a5"/>
        <w:numPr>
          <w:ilvl w:val="0"/>
          <w:numId w:val="2"/>
        </w:numPr>
        <w:spacing w:line="360" w:lineRule="auto"/>
        <w:ind w:firstLineChars="0"/>
        <w:rPr>
          <w:rFonts w:ascii="宋体" w:hAnsi="宋体"/>
          <w:b/>
          <w:bCs/>
          <w:sz w:val="24"/>
          <w:szCs w:val="24"/>
        </w:rPr>
      </w:pPr>
      <w:r>
        <w:rPr>
          <w:rFonts w:ascii="宋体" w:hAnsi="宋体" w:hint="eastAsia"/>
          <w:b/>
          <w:bCs/>
          <w:sz w:val="24"/>
          <w:szCs w:val="24"/>
        </w:rPr>
        <w:t>一次成像法(位移法)测量凸透镜的焦距</w:t>
      </w:r>
    </w:p>
    <w:p w14:paraId="138C7754" w14:textId="77777777" w:rsidR="00687B09" w:rsidRDefault="00000000">
      <w:pPr>
        <w:spacing w:line="360" w:lineRule="auto"/>
        <w:rPr>
          <w:rFonts w:ascii="宋体" w:hAnsi="宋体"/>
          <w:sz w:val="24"/>
          <w:szCs w:val="24"/>
        </w:rPr>
      </w:pPr>
      <w:r>
        <w:rPr>
          <w:rFonts w:ascii="宋体" w:hAnsi="宋体" w:hint="eastAsia"/>
          <w:sz w:val="24"/>
          <w:szCs w:val="24"/>
        </w:rPr>
        <w:t>一次成像法是通过测量物体到凸透镜和凸透镜到成像屏的距离，以及凸透镜和成像屏的位置关系，来确定凸透镜的焦距。该实验的原理是利用凸透镜将入射光线聚焦到成像屏上，在合适的位置上获得清晰的像。在实验中，可以将物体放置在凸透镜的前方一定距离处，通过调整成像屏的位置，使得成像屏上出现清晰的像。然后可以通过测量物体到凸透镜和凸透镜到成像屏的距离以及凸透镜和成像屏的位置关系来计算焦距。</w:t>
      </w:r>
    </w:p>
    <w:p w14:paraId="0ECA7A6E" w14:textId="77777777" w:rsidR="00687B09" w:rsidRDefault="00000000">
      <w:pPr>
        <w:spacing w:line="360" w:lineRule="auto"/>
        <w:jc w:val="center"/>
        <w:rPr>
          <w:rFonts w:ascii="宋体" w:hAnsi="宋体"/>
          <w:sz w:val="24"/>
          <w:szCs w:val="24"/>
        </w:rPr>
      </w:pPr>
      <w:r>
        <w:rPr>
          <w:noProof/>
        </w:rPr>
        <w:drawing>
          <wp:inline distT="0" distB="0" distL="0" distR="0" wp14:anchorId="356E6581" wp14:editId="6738CAA5">
            <wp:extent cx="2374900" cy="1814195"/>
            <wp:effectExtent l="0" t="0" r="635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2374900" cy="1814195"/>
                    </a:xfrm>
                    <a:prstGeom prst="rect">
                      <a:avLst/>
                    </a:prstGeom>
                  </pic:spPr>
                </pic:pic>
              </a:graphicData>
            </a:graphic>
          </wp:inline>
        </w:drawing>
      </w:r>
    </w:p>
    <w:p w14:paraId="08C7882F" w14:textId="77777777" w:rsidR="00687B09" w:rsidRDefault="00000000">
      <w:pPr>
        <w:spacing w:line="360" w:lineRule="auto"/>
        <w:jc w:val="center"/>
        <w:rPr>
          <w:rFonts w:ascii="Times New Roman" w:hAnsi="Times New Roman" w:cs="Times New Roman"/>
        </w:rPr>
      </w:pPr>
      <w:r>
        <w:rPr>
          <w:rFonts w:ascii="Times New Roman" w:hAnsi="Times New Roman" w:cs="Times New Roman"/>
        </w:rPr>
        <w:t>Figure 1</w:t>
      </w:r>
    </w:p>
    <w:p w14:paraId="69C02BB8" w14:textId="77777777" w:rsidR="00687B09" w:rsidRDefault="00000000">
      <w:pPr>
        <w:pStyle w:val="a5"/>
        <w:numPr>
          <w:ilvl w:val="0"/>
          <w:numId w:val="2"/>
        </w:numPr>
        <w:spacing w:line="360" w:lineRule="auto"/>
        <w:ind w:firstLineChars="0"/>
        <w:rPr>
          <w:rFonts w:ascii="宋体" w:hAnsi="宋体"/>
          <w:b/>
          <w:bCs/>
          <w:sz w:val="24"/>
          <w:szCs w:val="24"/>
        </w:rPr>
      </w:pPr>
      <w:r>
        <w:rPr>
          <w:rFonts w:ascii="宋体" w:hAnsi="宋体" w:hint="eastAsia"/>
          <w:b/>
          <w:bCs/>
          <w:sz w:val="24"/>
          <w:szCs w:val="24"/>
        </w:rPr>
        <w:t>二次成像法(位移法)测量凸透镜的焦距</w:t>
      </w:r>
    </w:p>
    <w:p w14:paraId="0C5A17F9" w14:textId="77777777" w:rsidR="00687B09" w:rsidRDefault="00000000">
      <w:pPr>
        <w:spacing w:line="360" w:lineRule="auto"/>
        <w:rPr>
          <w:rFonts w:ascii="宋体" w:hAnsi="宋体"/>
          <w:b/>
          <w:bCs/>
          <w:sz w:val="24"/>
          <w:szCs w:val="24"/>
        </w:rPr>
      </w:pPr>
      <w:r>
        <w:rPr>
          <w:rFonts w:ascii="宋体" w:hAnsi="宋体"/>
          <w:noProof/>
          <w:sz w:val="24"/>
          <w:szCs w:val="24"/>
        </w:rPr>
        <w:lastRenderedPageBreak/>
        <w:drawing>
          <wp:inline distT="0" distB="0" distL="0" distR="0" wp14:anchorId="08C31268" wp14:editId="3EA5D9ED">
            <wp:extent cx="5274310" cy="2347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347595"/>
                    </a:xfrm>
                    <a:prstGeom prst="rect">
                      <a:avLst/>
                    </a:prstGeom>
                  </pic:spPr>
                </pic:pic>
              </a:graphicData>
            </a:graphic>
          </wp:inline>
        </w:drawing>
      </w:r>
    </w:p>
    <w:p w14:paraId="77567509" w14:textId="77777777" w:rsidR="00687B09" w:rsidRDefault="00000000">
      <w:pPr>
        <w:spacing w:line="360" w:lineRule="auto"/>
        <w:jc w:val="center"/>
        <w:rPr>
          <w:rFonts w:ascii="Times New Roman" w:hAnsi="Times New Roman" w:cs="Times New Roman"/>
        </w:rPr>
      </w:pPr>
      <w:r>
        <w:rPr>
          <w:rFonts w:ascii="Times New Roman" w:hAnsi="Times New Roman" w:cs="Times New Roman"/>
        </w:rPr>
        <w:t>Figure 2</w:t>
      </w:r>
    </w:p>
    <w:p w14:paraId="4AD4C258" w14:textId="77777777" w:rsidR="00687B09" w:rsidRDefault="00000000">
      <w:pPr>
        <w:spacing w:line="360" w:lineRule="auto"/>
        <w:rPr>
          <w:rFonts w:ascii="宋体" w:hAnsi="宋体"/>
          <w:sz w:val="24"/>
          <w:szCs w:val="24"/>
        </w:rPr>
      </w:pPr>
      <w:r>
        <w:rPr>
          <w:rFonts w:ascii="宋体" w:hAnsi="宋体" w:hint="eastAsia"/>
          <w:sz w:val="24"/>
          <w:szCs w:val="24"/>
        </w:rPr>
        <w:t>二次成像法的原理是光线的可逆性。如图所在光具座导轨上使物屏(物为屏中箭头形透光孔)与像屏相距为 D被测会聚透镜L置于物屏和像屏中间。当D&gt;4f(f为待测透镜焦距)时,移动L可在0</w:t>
      </w:r>
      <w:r>
        <w:rPr>
          <w:rFonts w:ascii="宋体" w:hAnsi="宋体"/>
          <w:sz w:val="24"/>
          <w:szCs w:val="24"/>
        </w:rPr>
        <w:t>1</w:t>
      </w:r>
      <w:r>
        <w:rPr>
          <w:rFonts w:ascii="宋体" w:hAnsi="宋体" w:hint="eastAsia"/>
          <w:sz w:val="24"/>
          <w:szCs w:val="24"/>
        </w:rPr>
        <w:t>和0</w:t>
      </w:r>
      <w:r>
        <w:rPr>
          <w:rFonts w:ascii="宋体" w:hAnsi="宋体"/>
          <w:sz w:val="24"/>
          <w:szCs w:val="24"/>
        </w:rPr>
        <w:t>2</w:t>
      </w:r>
      <w:r>
        <w:rPr>
          <w:rFonts w:ascii="宋体" w:hAnsi="宋体" w:hint="eastAsia"/>
          <w:sz w:val="24"/>
          <w:szCs w:val="24"/>
        </w:rPr>
        <w:t>两个位置使物成像于屏，位置0</w:t>
      </w:r>
      <w:r>
        <w:rPr>
          <w:rFonts w:ascii="宋体" w:hAnsi="宋体"/>
          <w:sz w:val="24"/>
          <w:szCs w:val="24"/>
        </w:rPr>
        <w:t>1</w:t>
      </w:r>
      <w:r>
        <w:rPr>
          <w:rFonts w:ascii="宋体" w:hAnsi="宋体" w:hint="eastAsia"/>
          <w:sz w:val="24"/>
          <w:szCs w:val="24"/>
        </w:rPr>
        <w:t>成放大实像，位置0</w:t>
      </w:r>
      <w:r>
        <w:rPr>
          <w:rFonts w:ascii="宋体" w:hAnsi="宋体"/>
          <w:sz w:val="24"/>
          <w:szCs w:val="24"/>
        </w:rPr>
        <w:t>2</w:t>
      </w:r>
      <w:r>
        <w:rPr>
          <w:rFonts w:ascii="宋体" w:hAnsi="宋体" w:hint="eastAsia"/>
          <w:sz w:val="24"/>
          <w:szCs w:val="24"/>
        </w:rPr>
        <w:t>成小实像。根据光线可逆原理有u</w:t>
      </w:r>
      <w:r>
        <w:rPr>
          <w:rFonts w:ascii="宋体" w:hAnsi="宋体"/>
          <w:sz w:val="24"/>
          <w:szCs w:val="24"/>
        </w:rPr>
        <w:t xml:space="preserve">1 = </w:t>
      </w:r>
      <w:r>
        <w:rPr>
          <w:rFonts w:ascii="宋体" w:hAnsi="宋体" w:hint="eastAsia"/>
          <w:sz w:val="24"/>
          <w:szCs w:val="24"/>
        </w:rPr>
        <w:t>v2，u</w:t>
      </w:r>
      <w:r>
        <w:rPr>
          <w:rFonts w:ascii="宋体" w:hAnsi="宋体"/>
          <w:sz w:val="24"/>
          <w:szCs w:val="24"/>
        </w:rPr>
        <w:t>2 = v1</w:t>
      </w:r>
      <w:r>
        <w:rPr>
          <w:rFonts w:ascii="宋体" w:hAnsi="宋体" w:hint="eastAsia"/>
          <w:sz w:val="24"/>
          <w:szCs w:val="24"/>
        </w:rPr>
        <w:t>，可见</w:t>
      </w:r>
    </w:p>
    <w:p w14:paraId="5F308F58" w14:textId="77777777" w:rsidR="00687B09" w:rsidRDefault="00000000">
      <w:pPr>
        <w:spacing w:line="360" w:lineRule="auto"/>
        <w:rPr>
          <w:rFonts w:ascii="宋体" w:hAnsi="宋体"/>
          <w:sz w:val="24"/>
          <w:szCs w:val="24"/>
        </w:rPr>
      </w:pPr>
      <m:oMathPara>
        <m:oMath>
          <m:r>
            <w:rPr>
              <w:rFonts w:ascii="Cambria Math" w:hAnsi="Cambria Math"/>
              <w:sz w:val="24"/>
              <w:szCs w:val="24"/>
            </w:rPr>
            <m:t xml:space="preserve">D-d=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64F819F4" w14:textId="77777777" w:rsidR="00687B09" w:rsidRDefault="00000000">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D-d</m:t>
              </m:r>
            </m:e>
          </m:d>
        </m:oMath>
      </m:oMathPara>
    </w:p>
    <w:p w14:paraId="1D089091" w14:textId="77777777" w:rsidR="00687B09" w:rsidRDefault="00000000">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=D-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D+d</m:t>
              </m:r>
            </m:e>
          </m:d>
        </m:oMath>
      </m:oMathPara>
    </w:p>
    <w:p w14:paraId="6C9EC5DE" w14:textId="77777777" w:rsidR="00687B09" w:rsidRDefault="00000000">
      <w:pPr>
        <w:spacing w:line="360" w:lineRule="auto"/>
        <w:rPr>
          <w:rFonts w:ascii="宋体" w:hAnsi="宋体"/>
          <w:sz w:val="24"/>
          <w:szCs w:val="24"/>
        </w:rPr>
      </w:pPr>
      <w:r>
        <w:rPr>
          <w:rFonts w:ascii="宋体" w:hAnsi="宋体" w:hint="eastAsia"/>
          <w:sz w:val="24"/>
          <w:szCs w:val="24"/>
        </w:rPr>
        <w:t>化简得：</w:t>
      </w:r>
    </w:p>
    <w:p w14:paraId="2219C285" w14:textId="77777777" w:rsidR="00687B09" w:rsidRDefault="00000000">
      <w:pPr>
        <w:spacing w:line="360" w:lineRule="auto"/>
        <w:rPr>
          <w:rFonts w:ascii="宋体" w:hAnsi="宋体"/>
          <w:sz w:val="24"/>
          <w:szCs w:val="24"/>
        </w:rPr>
      </w:pPr>
      <m:oMathPara>
        <m:oMath>
          <m:r>
            <w:rPr>
              <w:rFonts w:ascii="Cambria Math" w:hAnsi="Cambria Math" w:hint="eastAsia"/>
              <w:sz w:val="24"/>
              <w:szCs w:val="24"/>
            </w:rPr>
            <m:t>f</m:t>
          </m:r>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4D</m:t>
              </m:r>
            </m:den>
          </m:f>
        </m:oMath>
      </m:oMathPara>
    </w:p>
    <w:p w14:paraId="51483F4F" w14:textId="77777777" w:rsidR="00687B09" w:rsidRDefault="00687B09">
      <w:pPr>
        <w:spacing w:line="360" w:lineRule="auto"/>
        <w:rPr>
          <w:rFonts w:ascii="宋体" w:hAnsi="宋体"/>
          <w:sz w:val="24"/>
          <w:szCs w:val="24"/>
        </w:rPr>
      </w:pPr>
    </w:p>
    <w:p w14:paraId="5BB18F1E" w14:textId="77777777" w:rsidR="00687B09" w:rsidRDefault="00687B09">
      <w:pPr>
        <w:spacing w:line="360" w:lineRule="auto"/>
        <w:rPr>
          <w:rFonts w:ascii="宋体" w:hAnsi="宋体"/>
          <w:sz w:val="24"/>
          <w:szCs w:val="24"/>
        </w:rPr>
      </w:pPr>
    </w:p>
    <w:p w14:paraId="45CC4E6F" w14:textId="77777777" w:rsidR="00687B09" w:rsidRDefault="00000000">
      <w:pPr>
        <w:pStyle w:val="a5"/>
        <w:numPr>
          <w:ilvl w:val="0"/>
          <w:numId w:val="2"/>
        </w:numPr>
        <w:spacing w:line="360" w:lineRule="auto"/>
        <w:ind w:firstLineChars="0"/>
        <w:rPr>
          <w:rFonts w:ascii="宋体" w:hAnsi="宋体"/>
          <w:b/>
          <w:bCs/>
          <w:sz w:val="24"/>
          <w:szCs w:val="24"/>
        </w:rPr>
      </w:pPr>
      <w:r>
        <w:rPr>
          <w:rFonts w:ascii="宋体" w:hAnsi="宋体" w:hint="eastAsia"/>
          <w:b/>
          <w:bCs/>
          <w:sz w:val="24"/>
          <w:szCs w:val="24"/>
        </w:rPr>
        <w:t>凹透镜焦距的测定</w:t>
      </w:r>
    </w:p>
    <w:p w14:paraId="49E9DEAD" w14:textId="77777777" w:rsidR="00687B09" w:rsidRDefault="00000000">
      <w:pPr>
        <w:spacing w:line="360" w:lineRule="auto"/>
        <w:rPr>
          <w:rFonts w:ascii="宋体" w:hAnsi="宋体"/>
          <w:sz w:val="24"/>
          <w:szCs w:val="24"/>
        </w:rPr>
      </w:pPr>
      <w:r>
        <w:rPr>
          <w:rFonts w:ascii="宋体" w:hAnsi="宋体" w:hint="eastAsia"/>
          <w:sz w:val="24"/>
          <w:szCs w:val="24"/>
        </w:rPr>
        <w:t>因发散透镜成虚像,所以需借助一个凸透镜与之组合，以便较准确地测定像距v。其测量发散透镜焦距的原理介绍如下。</w:t>
      </w:r>
    </w:p>
    <w:p w14:paraId="2C107155" w14:textId="77777777" w:rsidR="00687B09" w:rsidRDefault="00000000">
      <w:pPr>
        <w:spacing w:line="360" w:lineRule="auto"/>
        <w:rPr>
          <w:rFonts w:ascii="宋体" w:hAnsi="宋体"/>
          <w:sz w:val="24"/>
          <w:szCs w:val="24"/>
        </w:rPr>
      </w:pPr>
      <w:r>
        <w:rPr>
          <w:rFonts w:ascii="宋体" w:hAnsi="宋体" w:hint="eastAsia"/>
          <w:sz w:val="24"/>
          <w:szCs w:val="24"/>
        </w:rPr>
        <w:t>首先利用会聚透镜使物AB在像屏上成缩小像A'B</w:t>
      </w:r>
      <w:r>
        <w:rPr>
          <w:rFonts w:ascii="宋体" w:hAnsi="宋体"/>
          <w:sz w:val="24"/>
          <w:szCs w:val="24"/>
        </w:rPr>
        <w:t>’</w:t>
      </w:r>
      <w:r>
        <w:rPr>
          <w:rFonts w:ascii="宋体" w:hAnsi="宋体" w:hint="eastAsia"/>
          <w:sz w:val="24"/>
          <w:szCs w:val="24"/>
        </w:rPr>
        <w:t>，如图5-1-2所示。再在L</w:t>
      </w:r>
      <w:r>
        <w:rPr>
          <w:rFonts w:ascii="宋体" w:hAnsi="宋体"/>
          <w:sz w:val="24"/>
          <w:szCs w:val="24"/>
        </w:rPr>
        <w:t>1</w:t>
      </w:r>
      <w:r>
        <w:rPr>
          <w:rFonts w:ascii="宋体" w:hAnsi="宋体" w:hint="eastAsia"/>
          <w:sz w:val="24"/>
          <w:szCs w:val="24"/>
        </w:rPr>
        <w:t>和像屏中间插入发散透镜 L</w:t>
      </w:r>
      <w:r>
        <w:rPr>
          <w:rFonts w:ascii="宋体" w:hAnsi="宋体"/>
          <w:sz w:val="24"/>
          <w:szCs w:val="24"/>
        </w:rPr>
        <w:t>2</w:t>
      </w:r>
      <w:r>
        <w:rPr>
          <w:rFonts w:ascii="宋体" w:hAnsi="宋体" w:hint="eastAsia"/>
          <w:sz w:val="24"/>
          <w:szCs w:val="24"/>
        </w:rPr>
        <w:t>，将会镜所成的像视为 L</w:t>
      </w:r>
      <w:r>
        <w:rPr>
          <w:rFonts w:ascii="宋体" w:hAnsi="宋体"/>
          <w:sz w:val="24"/>
          <w:szCs w:val="24"/>
        </w:rPr>
        <w:t>2</w:t>
      </w:r>
      <w:r>
        <w:rPr>
          <w:rFonts w:ascii="宋体" w:hAnsi="宋体" w:hint="eastAsia"/>
          <w:sz w:val="24"/>
          <w:szCs w:val="24"/>
        </w:rPr>
        <w:t>的物(称为虚物)，适当移动像屏就可以得到虚物的像A</w:t>
      </w:r>
      <w:r>
        <w:rPr>
          <w:rFonts w:ascii="宋体" w:hAnsi="宋体"/>
          <w:sz w:val="24"/>
          <w:szCs w:val="24"/>
        </w:rPr>
        <w:t>’’</w:t>
      </w:r>
      <w:r>
        <w:rPr>
          <w:rFonts w:ascii="宋体" w:hAnsi="宋体" w:hint="eastAsia"/>
          <w:sz w:val="24"/>
          <w:szCs w:val="24"/>
        </w:rPr>
        <w:t>B</w:t>
      </w:r>
      <w:r>
        <w:rPr>
          <w:rFonts w:ascii="宋体" w:hAnsi="宋体"/>
          <w:sz w:val="24"/>
          <w:szCs w:val="24"/>
        </w:rPr>
        <w:t>’’</w:t>
      </w:r>
      <w:r>
        <w:rPr>
          <w:rFonts w:ascii="宋体" w:hAnsi="宋体" w:hint="eastAsia"/>
          <w:sz w:val="24"/>
          <w:szCs w:val="24"/>
        </w:rPr>
        <w:t>。测出虚物距u和像v，代入式：</w:t>
      </w:r>
    </w:p>
    <w:p w14:paraId="0DD8A598" w14:textId="77777777" w:rsidR="00687B09"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oMath>
      </m:oMathPara>
    </w:p>
    <w:p w14:paraId="4B557848" w14:textId="77777777" w:rsidR="00687B09" w:rsidRDefault="00000000">
      <w:pPr>
        <w:spacing w:line="360" w:lineRule="auto"/>
        <w:rPr>
          <w:rFonts w:ascii="宋体" w:hAnsi="宋体"/>
          <w:sz w:val="24"/>
          <w:szCs w:val="24"/>
        </w:rPr>
      </w:pPr>
      <w:r>
        <w:rPr>
          <w:rFonts w:ascii="宋体" w:hAnsi="宋体" w:hint="eastAsia"/>
          <w:sz w:val="24"/>
          <w:szCs w:val="24"/>
        </w:rPr>
        <w:t>即可求得发散透镜的焦距f。</w:t>
      </w:r>
    </w:p>
    <w:p w14:paraId="28F4479C" w14:textId="77777777" w:rsidR="00687B09" w:rsidRDefault="00000000">
      <w:pPr>
        <w:spacing w:line="360" w:lineRule="auto"/>
        <w:rPr>
          <w:rFonts w:ascii="宋体" w:hAnsi="宋体"/>
        </w:rPr>
      </w:pPr>
      <w:r>
        <w:rPr>
          <w:rFonts w:ascii="宋体" w:hAnsi="宋体"/>
          <w:noProof/>
        </w:rPr>
        <w:lastRenderedPageBreak/>
        <w:drawing>
          <wp:inline distT="0" distB="0" distL="0" distR="0" wp14:anchorId="7BA63123" wp14:editId="31B7F5F7">
            <wp:extent cx="5274310" cy="2082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b="12928"/>
                    <a:stretch>
                      <a:fillRect/>
                    </a:stretch>
                  </pic:blipFill>
                  <pic:spPr>
                    <a:xfrm>
                      <a:off x="0" y="0"/>
                      <a:ext cx="5274310" cy="2082800"/>
                    </a:xfrm>
                    <a:prstGeom prst="rect">
                      <a:avLst/>
                    </a:prstGeom>
                    <a:ln>
                      <a:noFill/>
                    </a:ln>
                  </pic:spPr>
                </pic:pic>
              </a:graphicData>
            </a:graphic>
          </wp:inline>
        </w:drawing>
      </w:r>
    </w:p>
    <w:p w14:paraId="3E6C0343" w14:textId="77777777" w:rsidR="00687B09" w:rsidRDefault="00000000">
      <w:pPr>
        <w:spacing w:line="360" w:lineRule="auto"/>
        <w:jc w:val="center"/>
        <w:rPr>
          <w:rFonts w:ascii="Times New Roman" w:hAnsi="Times New Roman" w:cs="Times New Roman"/>
        </w:rPr>
      </w:pPr>
      <w:r>
        <w:rPr>
          <w:rFonts w:ascii="Times New Roman" w:hAnsi="Times New Roman" w:cs="Times New Roman"/>
        </w:rPr>
        <w:t>Figure 3</w:t>
      </w:r>
    </w:p>
    <w:p w14:paraId="50C60824" w14:textId="77777777" w:rsidR="00687B09" w:rsidRDefault="00000000">
      <w:pPr>
        <w:adjustRightInd w:val="0"/>
        <w:snapToGrid w:val="0"/>
        <w:spacing w:beforeLines="50" w:before="156" w:afterLines="50" w:after="156" w:line="360" w:lineRule="auto"/>
        <w:rPr>
          <w:rFonts w:ascii="宋体" w:hAnsi="宋体"/>
          <w:color w:val="0000CC"/>
          <w:sz w:val="24"/>
          <w:szCs w:val="24"/>
        </w:rPr>
      </w:pPr>
      <w:r>
        <w:rPr>
          <w:rFonts w:ascii="宋体" w:hAnsi="宋体" w:hint="eastAsia"/>
          <w:b/>
          <w:sz w:val="28"/>
          <w:szCs w:val="28"/>
        </w:rPr>
        <w:t>四、内容步骤</w:t>
      </w:r>
    </w:p>
    <w:p w14:paraId="58332F02" w14:textId="77777777" w:rsidR="00687B09" w:rsidRDefault="00000000">
      <w:pPr>
        <w:pStyle w:val="a5"/>
        <w:numPr>
          <w:ilvl w:val="0"/>
          <w:numId w:val="3"/>
        </w:numPr>
        <w:spacing w:line="360" w:lineRule="auto"/>
        <w:ind w:firstLineChars="0"/>
        <w:rPr>
          <w:rFonts w:ascii="宋体" w:hAnsi="宋体"/>
          <w:b/>
          <w:bCs/>
          <w:sz w:val="24"/>
          <w:szCs w:val="24"/>
        </w:rPr>
      </w:pPr>
      <w:r>
        <w:rPr>
          <w:rFonts w:ascii="宋体" w:hAnsi="宋体" w:hint="eastAsia"/>
          <w:b/>
          <w:bCs/>
          <w:sz w:val="24"/>
          <w:szCs w:val="24"/>
        </w:rPr>
        <w:t>光学元件的共轴调节</w:t>
      </w:r>
    </w:p>
    <w:p w14:paraId="3E9F4913" w14:textId="77777777" w:rsidR="00687B09" w:rsidRDefault="00000000">
      <w:pPr>
        <w:spacing w:line="360" w:lineRule="auto"/>
        <w:rPr>
          <w:rFonts w:ascii="宋体" w:hAnsi="宋体"/>
          <w:sz w:val="24"/>
          <w:szCs w:val="24"/>
        </w:rPr>
      </w:pPr>
      <w:r>
        <w:rPr>
          <w:rFonts w:ascii="宋体" w:hAnsi="宋体" w:hint="eastAsia"/>
          <w:sz w:val="24"/>
          <w:szCs w:val="24"/>
        </w:rPr>
        <w:t>为了使光线为近轴光线,必须首先调好光学元件共轴。在光具座上调节光学元件共轴的要求是:各透镜的光轴重合一致,物的中心部位处在光轴上,物面像面垂直于光轴,光轴平行于光具座的导轨。共轴调节应当分两步进行:</w:t>
      </w:r>
    </w:p>
    <w:p w14:paraId="7FC34693" w14:textId="77777777" w:rsidR="00687B09" w:rsidRDefault="00000000">
      <w:pPr>
        <w:spacing w:line="360" w:lineRule="auto"/>
        <w:rPr>
          <w:rFonts w:ascii="宋体" w:hAnsi="宋体"/>
          <w:sz w:val="24"/>
          <w:szCs w:val="24"/>
        </w:rPr>
      </w:pPr>
      <w:r>
        <w:rPr>
          <w:rFonts w:ascii="宋体" w:hAnsi="宋体" w:hint="eastAsia"/>
          <w:sz w:val="24"/>
          <w:szCs w:val="24"/>
        </w:rPr>
        <w:t>(1)粗调。将光具座上的光源、物、透镜等靠近在一起,用眼睛仔细观察调节各光学元件的高低和左右,使光源中心、物中心透镜中心大致在一条与光具座行的直线上。</w:t>
      </w:r>
    </w:p>
    <w:p w14:paraId="01776C18" w14:textId="77777777" w:rsidR="00687B09" w:rsidRDefault="00000000">
      <w:pPr>
        <w:spacing w:line="360" w:lineRule="auto"/>
        <w:rPr>
          <w:rFonts w:ascii="宋体" w:hAnsi="宋体"/>
          <w:sz w:val="24"/>
          <w:szCs w:val="24"/>
        </w:rPr>
      </w:pPr>
      <w:r>
        <w:rPr>
          <w:rFonts w:ascii="宋体" w:hAnsi="宋体" w:hint="eastAsia"/>
          <w:sz w:val="24"/>
          <w:szCs w:val="24"/>
        </w:rPr>
        <w:t>(2)细调。细调是根据透镜的成像规律来判断光学元件是否共轴。下面以单透镜为例介绍调节方法。</w:t>
      </w:r>
    </w:p>
    <w:p w14:paraId="5D7A7D67" w14:textId="77777777" w:rsidR="00687B09" w:rsidRDefault="00000000">
      <w:pPr>
        <w:pStyle w:val="a5"/>
        <w:numPr>
          <w:ilvl w:val="0"/>
          <w:numId w:val="4"/>
        </w:numPr>
        <w:spacing w:line="360" w:lineRule="auto"/>
        <w:ind w:firstLineChars="0"/>
        <w:rPr>
          <w:rFonts w:ascii="宋体" w:hAnsi="宋体"/>
          <w:sz w:val="24"/>
          <w:szCs w:val="24"/>
        </w:rPr>
      </w:pPr>
      <w:r>
        <w:rPr>
          <w:rFonts w:ascii="宋体" w:hAnsi="宋体" w:hint="eastAsia"/>
          <w:sz w:val="24"/>
          <w:szCs w:val="24"/>
        </w:rPr>
        <w:t>调节出亮度均匀完整的像。将物屏与像屏在导轨上拉开足够大的距离(大于4/)使会聚镜在物屏和像屏之间移动时像上可分别形成和缩小的清晰像。要求所形成的像必须完整且亮度均匀,否则应当适当调整光源或物屏。</w:t>
      </w:r>
    </w:p>
    <w:p w14:paraId="3F29CA76" w14:textId="77777777" w:rsidR="00687B09" w:rsidRDefault="00000000">
      <w:pPr>
        <w:pStyle w:val="a5"/>
        <w:numPr>
          <w:ilvl w:val="0"/>
          <w:numId w:val="4"/>
        </w:numPr>
        <w:spacing w:line="360" w:lineRule="auto"/>
        <w:ind w:firstLineChars="0"/>
        <w:rPr>
          <w:rFonts w:ascii="宋体" w:hAnsi="宋体"/>
          <w:sz w:val="24"/>
          <w:szCs w:val="24"/>
        </w:rPr>
      </w:pPr>
      <w:r>
        <w:rPr>
          <w:rFonts w:ascii="宋体" w:hAnsi="宋体" w:hint="eastAsia"/>
          <w:sz w:val="24"/>
          <w:szCs w:val="24"/>
        </w:rPr>
        <w:t>调节像中心位置竖向等高。移动透镜L使像屏上出现清晰的放大像,记下中心位置 0再移动透镜使像屏上出现清晰的缩小像记下中心位置 0</w:t>
      </w:r>
      <w:r>
        <w:rPr>
          <w:rFonts w:ascii="宋体" w:hAnsi="宋体"/>
          <w:sz w:val="24"/>
          <w:szCs w:val="24"/>
        </w:rPr>
        <w:t>’’</w:t>
      </w:r>
      <w:r>
        <w:rPr>
          <w:rFonts w:ascii="宋体" w:hAnsi="宋体" w:hint="eastAsia"/>
          <w:sz w:val="24"/>
          <w:szCs w:val="24"/>
        </w:rPr>
        <w:t>如图5-1-3所示。若两像中心不等高,则将透镜L向物屏方向移动使像屏上重新出现清晰放大像,然后调节物的中心位置高度使 0点向 0</w:t>
      </w:r>
      <w:r>
        <w:rPr>
          <w:rFonts w:ascii="宋体" w:hAnsi="宋体"/>
          <w:sz w:val="24"/>
          <w:szCs w:val="24"/>
        </w:rPr>
        <w:t>’’</w:t>
      </w:r>
      <w:r>
        <w:rPr>
          <w:rFonts w:ascii="宋体" w:hAnsi="宋体" w:hint="eastAsia"/>
          <w:sz w:val="24"/>
          <w:szCs w:val="24"/>
        </w:rPr>
        <w:t>点靠拢,至0</w:t>
      </w:r>
      <w:r>
        <w:rPr>
          <w:rFonts w:ascii="宋体" w:hAnsi="宋体"/>
          <w:sz w:val="24"/>
          <w:szCs w:val="24"/>
        </w:rPr>
        <w:t>’</w:t>
      </w:r>
      <w:r>
        <w:rPr>
          <w:rFonts w:ascii="宋体" w:hAnsi="宋体" w:hint="eastAsia"/>
          <w:sz w:val="24"/>
          <w:szCs w:val="24"/>
        </w:rPr>
        <w:t>点与0"点等高;再使透镜L向像屏移动使像屏出现清晰缩小的像,检查O</w:t>
      </w:r>
      <w:r>
        <w:rPr>
          <w:rFonts w:ascii="宋体" w:hAnsi="宋体"/>
          <w:sz w:val="24"/>
          <w:szCs w:val="24"/>
        </w:rPr>
        <w:t>’,</w:t>
      </w:r>
      <w:r>
        <w:rPr>
          <w:rFonts w:ascii="宋体" w:hAnsi="宋体" w:hint="eastAsia"/>
          <w:sz w:val="24"/>
          <w:szCs w:val="24"/>
        </w:rPr>
        <w:t xml:space="preserve"> </w:t>
      </w:r>
      <w:r>
        <w:rPr>
          <w:rFonts w:ascii="宋体" w:hAnsi="宋体"/>
          <w:sz w:val="24"/>
          <w:szCs w:val="24"/>
        </w:rPr>
        <w:t>O</w:t>
      </w:r>
      <w:r>
        <w:rPr>
          <w:rFonts w:ascii="宋体" w:hAnsi="宋体" w:hint="eastAsia"/>
          <w:sz w:val="24"/>
          <w:szCs w:val="24"/>
        </w:rPr>
        <w:t>"等高程度。</w:t>
      </w:r>
    </w:p>
    <w:p w14:paraId="4148E157" w14:textId="77777777" w:rsidR="00687B09" w:rsidRDefault="00000000">
      <w:pPr>
        <w:pStyle w:val="a5"/>
        <w:numPr>
          <w:ilvl w:val="0"/>
          <w:numId w:val="4"/>
        </w:numPr>
        <w:spacing w:line="360" w:lineRule="auto"/>
        <w:ind w:firstLineChars="0"/>
        <w:rPr>
          <w:rFonts w:ascii="宋体" w:hAnsi="宋体"/>
          <w:sz w:val="24"/>
          <w:szCs w:val="24"/>
        </w:rPr>
      </w:pPr>
      <w:r>
        <w:rPr>
          <w:rFonts w:ascii="宋体" w:hAnsi="宋体" w:hint="eastAsia"/>
          <w:sz w:val="24"/>
          <w:szCs w:val="24"/>
        </w:rPr>
        <w:t>调节时应注意,若0点在 0</w:t>
      </w:r>
      <w:r>
        <w:rPr>
          <w:rFonts w:ascii="宋体" w:hAnsi="宋体"/>
          <w:sz w:val="24"/>
          <w:szCs w:val="24"/>
        </w:rPr>
        <w:t>’’</w:t>
      </w:r>
      <w:r>
        <w:rPr>
          <w:rFonts w:ascii="宋体" w:hAnsi="宋体" w:hint="eastAsia"/>
          <w:sz w:val="24"/>
          <w:szCs w:val="24"/>
        </w:rPr>
        <w:t xml:space="preserve">点上方,则物中心0点低于调节光轴此时应将 </w:t>
      </w:r>
      <w:r>
        <w:rPr>
          <w:rFonts w:ascii="宋体" w:hAnsi="宋体" w:hint="eastAsia"/>
          <w:sz w:val="24"/>
          <w:szCs w:val="24"/>
        </w:rPr>
        <w:lastRenderedPageBreak/>
        <w:t>0点上移,使 0点下降向 0"点靠拢;反之则应将0点下降。调节两像中心横向重合。调节导轨上各有关光学元件滑块上的横向螺杆调节手轮程序与步骤2相同。</w:t>
      </w:r>
    </w:p>
    <w:p w14:paraId="23F9A398" w14:textId="77777777" w:rsidR="00687B09" w:rsidRDefault="00000000">
      <w:pPr>
        <w:pStyle w:val="a5"/>
        <w:numPr>
          <w:ilvl w:val="0"/>
          <w:numId w:val="3"/>
        </w:numPr>
        <w:spacing w:line="360" w:lineRule="auto"/>
        <w:ind w:firstLineChars="0"/>
        <w:rPr>
          <w:rFonts w:ascii="宋体" w:hAnsi="宋体"/>
          <w:b/>
          <w:bCs/>
          <w:sz w:val="24"/>
          <w:szCs w:val="24"/>
        </w:rPr>
      </w:pPr>
      <w:r>
        <w:rPr>
          <w:rFonts w:ascii="宋体" w:hAnsi="宋体" w:hint="eastAsia"/>
          <w:b/>
          <w:bCs/>
          <w:sz w:val="24"/>
          <w:szCs w:val="24"/>
        </w:rPr>
        <w:t>测量凸透镜的焦距</w:t>
      </w:r>
    </w:p>
    <w:p w14:paraId="3B05C1A8" w14:textId="77777777" w:rsidR="00687B09" w:rsidRDefault="00000000">
      <w:pPr>
        <w:spacing w:line="360" w:lineRule="auto"/>
        <w:rPr>
          <w:rFonts w:ascii="宋体" w:hAnsi="宋体"/>
          <w:sz w:val="24"/>
          <w:szCs w:val="24"/>
        </w:rPr>
      </w:pPr>
      <w:r>
        <w:rPr>
          <w:rFonts w:ascii="宋体" w:hAnsi="宋体" w:hint="eastAsia"/>
          <w:sz w:val="24"/>
          <w:szCs w:val="24"/>
        </w:rPr>
        <w:t>按F</w:t>
      </w:r>
      <w:r>
        <w:rPr>
          <w:rFonts w:ascii="宋体" w:hAnsi="宋体"/>
          <w:sz w:val="24"/>
          <w:szCs w:val="24"/>
        </w:rPr>
        <w:t>igure 1</w:t>
      </w:r>
      <w:r>
        <w:rPr>
          <w:rFonts w:ascii="宋体" w:hAnsi="宋体" w:hint="eastAsia"/>
          <w:sz w:val="24"/>
          <w:szCs w:val="24"/>
        </w:rPr>
        <w:t>光路，在D&gt;4f前提下选择不同的D值,移动透镜L使像屏分别出现清晰的放大像和缩小像,记录物屏、像屏以及成放大像和缩小像时的位置坐标,得到 D、d值,代入式：</w:t>
      </w:r>
      <w:r>
        <w:rPr>
          <w:rFonts w:ascii="Cambria Math" w:hAnsi="Cambria Math" w:hint="eastAsia"/>
          <w:i/>
          <w:sz w:val="24"/>
          <w:szCs w:val="24"/>
        </w:rPr>
        <w:br/>
      </w:r>
      <w:bookmarkStart w:id="1" w:name="_Hlk134123980"/>
      <m:oMathPara>
        <m:oMath>
          <m:r>
            <w:rPr>
              <w:rFonts w:ascii="Cambria Math" w:hAnsi="Cambria Math" w:hint="eastAsia"/>
              <w:sz w:val="24"/>
              <w:szCs w:val="24"/>
            </w:rPr>
            <m:t>f</m:t>
          </m:r>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4D</m:t>
              </m:r>
            </m:den>
          </m:f>
        </m:oMath>
      </m:oMathPara>
      <w:bookmarkEnd w:id="1"/>
    </w:p>
    <w:p w14:paraId="66E30FCA" w14:textId="77777777" w:rsidR="00687B09" w:rsidRDefault="00000000">
      <w:pPr>
        <w:spacing w:line="360" w:lineRule="auto"/>
        <w:rPr>
          <w:rFonts w:ascii="宋体" w:hAnsi="宋体"/>
          <w:sz w:val="24"/>
          <w:szCs w:val="24"/>
        </w:rPr>
      </w:pPr>
      <w:r>
        <w:rPr>
          <w:rFonts w:ascii="宋体" w:hAnsi="宋体" w:hint="eastAsia"/>
          <w:sz w:val="24"/>
          <w:szCs w:val="24"/>
        </w:rPr>
        <w:t>计算出焦距f。</w:t>
      </w:r>
    </w:p>
    <w:p w14:paraId="2FE19658" w14:textId="77777777" w:rsidR="00687B09" w:rsidRDefault="00000000">
      <w:pPr>
        <w:pStyle w:val="a5"/>
        <w:numPr>
          <w:ilvl w:val="0"/>
          <w:numId w:val="3"/>
        </w:numPr>
        <w:spacing w:line="360" w:lineRule="auto"/>
        <w:ind w:firstLineChars="0"/>
        <w:rPr>
          <w:rFonts w:ascii="宋体" w:hAnsi="宋体"/>
          <w:b/>
          <w:bCs/>
          <w:sz w:val="24"/>
          <w:szCs w:val="24"/>
        </w:rPr>
      </w:pPr>
      <w:r>
        <w:rPr>
          <w:rFonts w:ascii="宋体" w:hAnsi="宋体" w:hint="eastAsia"/>
          <w:b/>
          <w:bCs/>
          <w:sz w:val="24"/>
          <w:szCs w:val="24"/>
        </w:rPr>
        <w:t>测量凹透镜的焦距</w:t>
      </w:r>
    </w:p>
    <w:p w14:paraId="7C517F43" w14:textId="77777777" w:rsidR="00687B09" w:rsidRDefault="00000000">
      <w:pPr>
        <w:spacing w:line="360" w:lineRule="auto"/>
        <w:jc w:val="center"/>
        <w:rPr>
          <w:rFonts w:ascii="宋体" w:hAnsi="宋体"/>
          <w:b/>
          <w:bCs/>
          <w:sz w:val="24"/>
          <w:szCs w:val="24"/>
        </w:rPr>
      </w:pPr>
      <w:r>
        <w:rPr>
          <w:rFonts w:ascii="宋体" w:hAnsi="宋体"/>
          <w:b/>
          <w:bCs/>
          <w:noProof/>
          <w:sz w:val="24"/>
          <w:szCs w:val="24"/>
        </w:rPr>
        <w:drawing>
          <wp:inline distT="0" distB="0" distL="0" distR="0" wp14:anchorId="7963CE15" wp14:editId="04E5F52B">
            <wp:extent cx="2355850" cy="3140710"/>
            <wp:effectExtent l="0" t="0" r="6350" b="2540"/>
            <wp:docPr id="399206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06965"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56599" cy="3142227"/>
                    </a:xfrm>
                    <a:prstGeom prst="rect">
                      <a:avLst/>
                    </a:prstGeom>
                    <a:noFill/>
                    <a:ln>
                      <a:noFill/>
                    </a:ln>
                  </pic:spPr>
                </pic:pic>
              </a:graphicData>
            </a:graphic>
          </wp:inline>
        </w:drawing>
      </w:r>
    </w:p>
    <w:p w14:paraId="5D8C309D" w14:textId="77777777" w:rsidR="00687B09" w:rsidRDefault="00000000">
      <w:pPr>
        <w:spacing w:line="360" w:lineRule="auto"/>
        <w:rPr>
          <w:rFonts w:ascii="宋体" w:hAnsi="宋体"/>
          <w:sz w:val="24"/>
          <w:szCs w:val="24"/>
        </w:rPr>
      </w:pPr>
      <w:r>
        <w:rPr>
          <w:rFonts w:ascii="宋体" w:hAnsi="宋体" w:hint="eastAsia"/>
          <w:sz w:val="24"/>
          <w:szCs w:val="24"/>
        </w:rPr>
        <w:t>按图5-1-2 光路图进行测量,步骤如下:</w:t>
      </w:r>
    </w:p>
    <w:p w14:paraId="6631D9DD" w14:textId="77777777" w:rsidR="00687B09" w:rsidRDefault="00000000">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1移动透镜使物AB在像上成小像AB记下像位置x1。</w:t>
      </w:r>
    </w:p>
    <w:p w14:paraId="217FE388" w14:textId="77777777" w:rsidR="00687B09" w:rsidRDefault="00000000">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2固定物屏和L</w:t>
      </w:r>
      <w:r>
        <w:rPr>
          <w:rFonts w:ascii="宋体" w:hAnsi="宋体"/>
          <w:sz w:val="24"/>
          <w:szCs w:val="24"/>
        </w:rPr>
        <w:t>1</w:t>
      </w:r>
      <w:r>
        <w:rPr>
          <w:rFonts w:ascii="宋体" w:hAnsi="宋体" w:hint="eastAsia"/>
          <w:sz w:val="24"/>
          <w:szCs w:val="24"/>
        </w:rPr>
        <w:t>，在像L</w:t>
      </w:r>
      <w:r>
        <w:rPr>
          <w:rFonts w:ascii="宋体" w:hAnsi="宋体"/>
          <w:sz w:val="24"/>
          <w:szCs w:val="24"/>
        </w:rPr>
        <w:t>1</w:t>
      </w:r>
      <w:r>
        <w:rPr>
          <w:rFonts w:ascii="宋体" w:hAnsi="宋体" w:hint="eastAsia"/>
          <w:sz w:val="24"/>
          <w:szCs w:val="24"/>
        </w:rPr>
        <w:t>和像屏中间插入发散透镜L</w:t>
      </w:r>
      <w:r>
        <w:rPr>
          <w:rFonts w:ascii="宋体" w:hAnsi="宋体"/>
          <w:sz w:val="24"/>
          <w:szCs w:val="24"/>
        </w:rPr>
        <w:t>2</w:t>
      </w:r>
      <w:r>
        <w:rPr>
          <w:rFonts w:ascii="宋体" w:hAnsi="宋体" w:hint="eastAsia"/>
          <w:sz w:val="24"/>
          <w:szCs w:val="24"/>
        </w:rPr>
        <w:t>，适当移动像屏(亦可使L</w:t>
      </w:r>
      <w:r>
        <w:rPr>
          <w:rFonts w:ascii="宋体" w:hAnsi="宋体"/>
          <w:sz w:val="24"/>
          <w:szCs w:val="24"/>
        </w:rPr>
        <w:t>2</w:t>
      </w:r>
      <w:r>
        <w:rPr>
          <w:rFonts w:ascii="宋体" w:hAnsi="宋体" w:hint="eastAsia"/>
          <w:sz w:val="24"/>
          <w:szCs w:val="24"/>
        </w:rPr>
        <w:t>及像屏同时移动，但L</w:t>
      </w:r>
      <w:r>
        <w:rPr>
          <w:rFonts w:ascii="宋体" w:hAnsi="宋体"/>
          <w:sz w:val="24"/>
          <w:szCs w:val="24"/>
        </w:rPr>
        <w:t>2</w:t>
      </w:r>
      <w:r>
        <w:rPr>
          <w:rFonts w:ascii="宋体" w:hAnsi="宋体" w:hint="eastAsia"/>
          <w:sz w:val="24"/>
          <w:szCs w:val="24"/>
        </w:rPr>
        <w:t>不能超过原像屏的位置)使物AB重新在屏上出现清晰像 (最好是缩小像)，记下此时L</w:t>
      </w:r>
      <w:r>
        <w:rPr>
          <w:rFonts w:ascii="宋体" w:hAnsi="宋体"/>
          <w:sz w:val="24"/>
          <w:szCs w:val="24"/>
        </w:rPr>
        <w:t>2</w:t>
      </w:r>
      <w:r>
        <w:rPr>
          <w:rFonts w:ascii="宋体" w:hAnsi="宋体" w:hint="eastAsia"/>
          <w:sz w:val="24"/>
          <w:szCs w:val="24"/>
        </w:rPr>
        <w:t>的位置坐标x</w:t>
      </w:r>
      <w:r>
        <w:rPr>
          <w:rFonts w:ascii="宋体" w:hAnsi="宋体"/>
          <w:sz w:val="24"/>
          <w:szCs w:val="24"/>
        </w:rPr>
        <w:t>2</w:t>
      </w:r>
      <w:r>
        <w:rPr>
          <w:rFonts w:ascii="宋体" w:hAnsi="宋体" w:hint="eastAsia"/>
          <w:sz w:val="24"/>
          <w:szCs w:val="24"/>
        </w:rPr>
        <w:t>和像屏的位置坐标x</w:t>
      </w:r>
      <w:r>
        <w:rPr>
          <w:rFonts w:ascii="宋体" w:hAnsi="宋体"/>
          <w:sz w:val="24"/>
          <w:szCs w:val="24"/>
        </w:rPr>
        <w:t>3</w:t>
      </w:r>
      <w:r>
        <w:rPr>
          <w:rFonts w:ascii="宋体" w:hAnsi="宋体" w:hint="eastAsia"/>
          <w:sz w:val="24"/>
          <w:szCs w:val="24"/>
        </w:rPr>
        <w:t>。</w:t>
      </w:r>
    </w:p>
    <w:p w14:paraId="42488FA1" w14:textId="77777777" w:rsidR="00687B09" w:rsidRDefault="00000000">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3根据记录的x</w:t>
      </w:r>
      <w:r>
        <w:rPr>
          <w:rFonts w:ascii="宋体" w:hAnsi="宋体"/>
          <w:sz w:val="24"/>
          <w:szCs w:val="24"/>
        </w:rPr>
        <w:t>1,x2,x</w:t>
      </w:r>
      <w:r>
        <w:rPr>
          <w:rFonts w:ascii="宋体" w:hAnsi="宋体" w:hint="eastAsia"/>
          <w:sz w:val="24"/>
          <w:szCs w:val="24"/>
        </w:rPr>
        <w:t>3求出相应的物距u和像距v:</w:t>
      </w:r>
    </w:p>
    <w:p w14:paraId="74BAE84E" w14:textId="77777777" w:rsidR="00687B09" w:rsidRDefault="00000000">
      <w:pPr>
        <w:adjustRightInd w:val="0"/>
        <w:snapToGrid w:val="0"/>
        <w:spacing w:beforeLines="50" w:before="156" w:afterLines="50" w:after="156" w:line="360" w:lineRule="auto"/>
        <w:rPr>
          <w:rFonts w:ascii="宋体" w:hAnsi="宋体"/>
          <w:sz w:val="24"/>
          <w:szCs w:val="24"/>
        </w:rPr>
      </w:pPr>
      <w:bookmarkStart w:id="2" w:name="_Hlk134124063"/>
      <m:oMathPara>
        <m:oMath>
          <m:r>
            <w:rPr>
              <w:rFonts w:ascii="Cambria Math" w:hAnsi="Cambria Math" w:hint="eastAsia"/>
              <w:sz w:val="24"/>
              <w:szCs w:val="24"/>
            </w:rPr>
            <m:t>u</m:t>
          </m:r>
          <m:r>
            <w:rPr>
              <w:rFonts w:ascii="Cambria Math" w:hAnsi="Cambria Math"/>
              <w:sz w:val="24"/>
              <w:szCs w:val="24"/>
            </w:rPr>
            <m:t>=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2</m:t>
                  </m:r>
                </m:sub>
              </m:sSub>
            </m:e>
          </m:d>
        </m:oMath>
      </m:oMathPara>
    </w:p>
    <w:p w14:paraId="416EE9DA" w14:textId="77777777" w:rsidR="00687B09" w:rsidRDefault="00000000">
      <w:pPr>
        <w:adjustRightInd w:val="0"/>
        <w:snapToGrid w:val="0"/>
        <w:spacing w:beforeLines="50" w:before="156" w:afterLines="50" w:after="156" w:line="360" w:lineRule="auto"/>
        <w:rPr>
          <w:rFonts w:ascii="宋体" w:hAnsi="宋体"/>
          <w:sz w:val="24"/>
          <w:szCs w:val="24"/>
        </w:rPr>
      </w:pPr>
      <m:oMathPara>
        <m:oMath>
          <m:r>
            <w:rPr>
              <w:rFonts w:ascii="Cambria Math" w:hAnsi="Cambria Math"/>
              <w:sz w:val="24"/>
              <w:szCs w:val="24"/>
            </w:rPr>
            <w:lastRenderedPageBreak/>
            <m:t xml:space="preserve">v=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2</m:t>
                  </m:r>
                </m:sub>
              </m:sSub>
            </m:e>
          </m:d>
        </m:oMath>
      </m:oMathPara>
    </w:p>
    <w:bookmarkEnd w:id="2"/>
    <w:p w14:paraId="570E313A" w14:textId="77777777" w:rsidR="00687B09" w:rsidRDefault="00687B09">
      <w:pPr>
        <w:adjustRightInd w:val="0"/>
        <w:snapToGrid w:val="0"/>
        <w:spacing w:beforeLines="50" w:before="156" w:afterLines="50" w:after="156" w:line="360" w:lineRule="auto"/>
        <w:rPr>
          <w:rFonts w:ascii="宋体" w:hAnsi="宋体"/>
          <w:sz w:val="24"/>
          <w:szCs w:val="24"/>
        </w:rPr>
      </w:pPr>
    </w:p>
    <w:p w14:paraId="56836086" w14:textId="77777777" w:rsidR="00687B09" w:rsidRDefault="00000000">
      <w:pPr>
        <w:spacing w:line="360" w:lineRule="auto"/>
        <w:rPr>
          <w:rFonts w:ascii="宋体" w:hAnsi="宋体"/>
          <w:sz w:val="24"/>
          <w:szCs w:val="24"/>
        </w:rPr>
      </w:pPr>
      <w:r>
        <w:rPr>
          <w:rFonts w:ascii="宋体" w:hAnsi="宋体" w:hint="eastAsia"/>
          <w:sz w:val="24"/>
          <w:szCs w:val="24"/>
        </w:rPr>
        <w:t>代入式</w:t>
      </w:r>
      <w:r>
        <w:rPr>
          <w:rFonts w:ascii="宋体" w:hAnsi="宋体"/>
          <w:sz w:val="24"/>
          <w:szCs w:val="24"/>
        </w:rPr>
        <w:t>:</w:t>
      </w:r>
      <w:r>
        <w:rPr>
          <w:rFonts w:ascii="Cambria Math" w:hAnsi="Cambria Math"/>
          <w:i/>
          <w:sz w:val="24"/>
          <w:szCs w:val="24"/>
        </w:rPr>
        <w:br/>
      </w:r>
      <w:bookmarkStart w:id="3" w:name="_Hlk134124077"/>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oMath>
      </m:oMathPara>
    </w:p>
    <w:bookmarkEnd w:id="3"/>
    <w:p w14:paraId="091AE873" w14:textId="77777777" w:rsidR="00687B09" w:rsidRDefault="00000000">
      <w:pPr>
        <w:adjustRightInd w:val="0"/>
        <w:snapToGrid w:val="0"/>
        <w:spacing w:beforeLines="50" w:before="156" w:afterLines="50" w:after="156" w:line="360" w:lineRule="auto"/>
        <w:rPr>
          <w:rFonts w:ascii="宋体" w:hAnsi="宋体"/>
          <w:sz w:val="24"/>
          <w:szCs w:val="24"/>
        </w:rPr>
      </w:pPr>
      <w:r>
        <w:rPr>
          <w:rFonts w:ascii="宋体" w:hAnsi="宋体"/>
          <w:sz w:val="24"/>
          <w:szCs w:val="24"/>
        </w:rPr>
        <w:br/>
      </w:r>
      <w:r>
        <w:rPr>
          <w:rFonts w:ascii="宋体" w:hAnsi="宋体" w:hint="eastAsia"/>
          <w:sz w:val="24"/>
          <w:szCs w:val="24"/>
        </w:rPr>
        <w:t>即可求出焦距f。</w:t>
      </w:r>
    </w:p>
    <w:p w14:paraId="6854293D" w14:textId="77777777" w:rsidR="00687B09" w:rsidRDefault="00000000">
      <w:pPr>
        <w:adjustRightInd w:val="0"/>
        <w:snapToGrid w:val="0"/>
        <w:spacing w:beforeLines="50" w:before="156" w:afterLines="50" w:after="156" w:line="360" w:lineRule="auto"/>
        <w:rPr>
          <w:rFonts w:ascii="宋体" w:hAnsi="宋体"/>
          <w:b/>
          <w:sz w:val="28"/>
          <w:szCs w:val="28"/>
        </w:rPr>
      </w:pPr>
      <w:r>
        <w:rPr>
          <w:rFonts w:ascii="宋体" w:hAnsi="宋体" w:hint="eastAsia"/>
          <w:b/>
          <w:sz w:val="28"/>
          <w:szCs w:val="28"/>
        </w:rPr>
        <w:t>五、数据处理</w:t>
      </w:r>
    </w:p>
    <w:p w14:paraId="7FBF0277" w14:textId="77777777" w:rsidR="00687B09" w:rsidRDefault="00000000">
      <w:pPr>
        <w:adjustRightInd w:val="0"/>
        <w:snapToGrid w:val="0"/>
        <w:spacing w:beforeLines="50" w:before="156" w:afterLines="50" w:after="156" w:line="360" w:lineRule="auto"/>
        <w:jc w:val="center"/>
        <w:rPr>
          <w:rFonts w:ascii="宋体" w:hAnsi="宋体"/>
          <w:b/>
          <w:sz w:val="24"/>
          <w:szCs w:val="24"/>
        </w:rPr>
      </w:pPr>
      <w:r>
        <w:rPr>
          <w:rFonts w:ascii="宋体" w:hAnsi="宋体" w:hint="eastAsia"/>
          <w:b/>
          <w:sz w:val="24"/>
          <w:szCs w:val="24"/>
        </w:rPr>
        <w:t>平行光聚焦法测量凸透镜焦距</w:t>
      </w:r>
    </w:p>
    <w:tbl>
      <w:tblPr>
        <w:tblStyle w:val="a4"/>
        <w:tblW w:w="0" w:type="auto"/>
        <w:tblLook w:val="04A0" w:firstRow="1" w:lastRow="0" w:firstColumn="1" w:lastColumn="0" w:noHBand="0" w:noVBand="1"/>
      </w:tblPr>
      <w:tblGrid>
        <w:gridCol w:w="1659"/>
        <w:gridCol w:w="1659"/>
        <w:gridCol w:w="1659"/>
        <w:gridCol w:w="1659"/>
        <w:gridCol w:w="1660"/>
      </w:tblGrid>
      <w:tr w:rsidR="00687B09" w14:paraId="54EECC75" w14:textId="77777777">
        <w:tc>
          <w:tcPr>
            <w:tcW w:w="1659" w:type="dxa"/>
            <w:vMerge w:val="restart"/>
          </w:tcPr>
          <w:p w14:paraId="5DCE925A" w14:textId="77777777" w:rsidR="00687B09" w:rsidRDefault="00000000">
            <w:pPr>
              <w:spacing w:line="360" w:lineRule="auto"/>
              <w:rPr>
                <w:rFonts w:ascii="宋体" w:hAnsi="宋体"/>
                <w:sz w:val="24"/>
                <w:szCs w:val="24"/>
              </w:rPr>
            </w:pPr>
            <w:bookmarkStart w:id="4" w:name="_Hlk134124167"/>
            <w:r>
              <w:rPr>
                <w:rFonts w:ascii="宋体" w:hAnsi="宋体" w:hint="eastAsia"/>
                <w:sz w:val="24"/>
                <w:szCs w:val="24"/>
              </w:rPr>
              <w:t>测量次数</w:t>
            </w:r>
          </w:p>
        </w:tc>
        <w:tc>
          <w:tcPr>
            <w:tcW w:w="3318" w:type="dxa"/>
            <w:gridSpan w:val="2"/>
          </w:tcPr>
          <w:p w14:paraId="58D1821A" w14:textId="77777777" w:rsidR="00687B09" w:rsidRDefault="00000000">
            <w:pPr>
              <w:spacing w:line="360" w:lineRule="auto"/>
              <w:jc w:val="center"/>
              <w:rPr>
                <w:rFonts w:ascii="宋体" w:hAnsi="宋体"/>
                <w:sz w:val="24"/>
                <w:szCs w:val="24"/>
              </w:rPr>
            </w:pPr>
            <w:r>
              <w:rPr>
                <w:rFonts w:ascii="宋体" w:hAnsi="宋体" w:hint="eastAsia"/>
                <w:sz w:val="24"/>
                <w:szCs w:val="24"/>
              </w:rPr>
              <w:t>凸透镜1</w:t>
            </w:r>
          </w:p>
        </w:tc>
        <w:tc>
          <w:tcPr>
            <w:tcW w:w="3319" w:type="dxa"/>
            <w:gridSpan w:val="2"/>
          </w:tcPr>
          <w:p w14:paraId="7878FF80" w14:textId="77777777" w:rsidR="00687B09" w:rsidRDefault="00000000">
            <w:pPr>
              <w:spacing w:line="360" w:lineRule="auto"/>
              <w:jc w:val="center"/>
              <w:rPr>
                <w:rFonts w:ascii="宋体" w:hAnsi="宋体"/>
                <w:sz w:val="24"/>
                <w:szCs w:val="24"/>
              </w:rPr>
            </w:pPr>
            <w:r>
              <w:rPr>
                <w:rFonts w:ascii="宋体" w:hAnsi="宋体" w:hint="eastAsia"/>
                <w:sz w:val="24"/>
                <w:szCs w:val="24"/>
              </w:rPr>
              <w:t>凸透镜2</w:t>
            </w:r>
          </w:p>
        </w:tc>
      </w:tr>
      <w:tr w:rsidR="00687B09" w14:paraId="04C57AEC" w14:textId="77777777">
        <w:trPr>
          <w:trHeight w:val="634"/>
        </w:trPr>
        <w:tc>
          <w:tcPr>
            <w:tcW w:w="1659" w:type="dxa"/>
            <w:vMerge/>
          </w:tcPr>
          <w:p w14:paraId="68268130" w14:textId="77777777" w:rsidR="00687B09" w:rsidRDefault="00687B09">
            <w:pPr>
              <w:spacing w:line="360" w:lineRule="auto"/>
              <w:rPr>
                <w:rFonts w:ascii="宋体" w:hAnsi="宋体"/>
                <w:sz w:val="24"/>
                <w:szCs w:val="24"/>
              </w:rPr>
            </w:pPr>
          </w:p>
        </w:tc>
        <w:tc>
          <w:tcPr>
            <w:tcW w:w="1659" w:type="dxa"/>
          </w:tcPr>
          <w:p w14:paraId="283702BA" w14:textId="77777777" w:rsidR="00687B09" w:rsidRDefault="00000000">
            <w:pPr>
              <w:spacing w:line="360" w:lineRule="auto"/>
              <w:rPr>
                <w:rFonts w:ascii="宋体" w:hAnsi="宋体"/>
                <w:sz w:val="24"/>
                <w:szCs w:val="24"/>
              </w:rPr>
            </w:pPr>
            <w:r>
              <w:rPr>
                <w:rFonts w:ascii="宋体" w:hAnsi="宋体" w:hint="eastAsia"/>
                <w:sz w:val="24"/>
                <w:szCs w:val="24"/>
              </w:rPr>
              <w:t>凸透镜1位置</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p>
        </w:tc>
        <w:tc>
          <w:tcPr>
            <w:tcW w:w="1659" w:type="dxa"/>
          </w:tcPr>
          <w:p w14:paraId="61706FD0" w14:textId="77777777" w:rsidR="00687B09" w:rsidRDefault="00000000">
            <w:pPr>
              <w:spacing w:line="360" w:lineRule="auto"/>
              <w:rPr>
                <w:rFonts w:ascii="宋体" w:hAnsi="宋体"/>
                <w:sz w:val="24"/>
                <w:szCs w:val="24"/>
              </w:rPr>
            </w:pPr>
            <w:r>
              <w:rPr>
                <w:rFonts w:ascii="宋体" w:hAnsi="宋体" w:hint="eastAsia"/>
                <w:sz w:val="24"/>
                <w:szCs w:val="24"/>
              </w:rPr>
              <w:t>白板位置</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hAnsi="Cambria Math"/>
                      <w:sz w:val="24"/>
                      <w:szCs w:val="24"/>
                    </w:rPr>
                    <m:t>'</m:t>
                  </m:r>
                </m:sup>
              </m:sSup>
            </m:oMath>
          </w:p>
        </w:tc>
        <w:tc>
          <w:tcPr>
            <w:tcW w:w="1659" w:type="dxa"/>
          </w:tcPr>
          <w:p w14:paraId="317E5B06" w14:textId="77777777" w:rsidR="00687B09" w:rsidRDefault="00000000">
            <w:pPr>
              <w:spacing w:line="360" w:lineRule="auto"/>
              <w:rPr>
                <w:rFonts w:ascii="宋体" w:hAnsi="宋体"/>
                <w:sz w:val="24"/>
                <w:szCs w:val="24"/>
              </w:rPr>
            </w:pPr>
            <w:r>
              <w:rPr>
                <w:rFonts w:ascii="宋体" w:hAnsi="宋体" w:hint="eastAsia"/>
                <w:sz w:val="24"/>
                <w:szCs w:val="24"/>
              </w:rPr>
              <w:t>凸透镜2位置</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p>
        </w:tc>
        <w:tc>
          <w:tcPr>
            <w:tcW w:w="1660" w:type="dxa"/>
          </w:tcPr>
          <w:p w14:paraId="5776D490" w14:textId="77777777" w:rsidR="00687B09" w:rsidRDefault="00000000">
            <w:pPr>
              <w:spacing w:line="360" w:lineRule="auto"/>
              <w:rPr>
                <w:rFonts w:ascii="宋体" w:hAnsi="宋体"/>
                <w:sz w:val="24"/>
                <w:szCs w:val="24"/>
              </w:rPr>
            </w:pPr>
            <w:r>
              <w:rPr>
                <w:rFonts w:ascii="宋体" w:hAnsi="宋体" w:hint="eastAsia"/>
                <w:sz w:val="24"/>
                <w:szCs w:val="24"/>
              </w:rPr>
              <w:t>白板位置</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m:t>
                  </m:r>
                </m:sup>
              </m:sSup>
            </m:oMath>
          </w:p>
        </w:tc>
      </w:tr>
      <w:tr w:rsidR="00687B09" w14:paraId="3299B034" w14:textId="77777777">
        <w:tc>
          <w:tcPr>
            <w:tcW w:w="1659" w:type="dxa"/>
          </w:tcPr>
          <w:p w14:paraId="270964B6"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1659" w:type="dxa"/>
          </w:tcPr>
          <w:p w14:paraId="2E695DB4"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0</w:t>
            </w:r>
          </w:p>
        </w:tc>
        <w:tc>
          <w:tcPr>
            <w:tcW w:w="1659" w:type="dxa"/>
          </w:tcPr>
          <w:p w14:paraId="1B3C9617"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3.5</w:t>
            </w:r>
          </w:p>
        </w:tc>
        <w:tc>
          <w:tcPr>
            <w:tcW w:w="1659" w:type="dxa"/>
          </w:tcPr>
          <w:p w14:paraId="7E569FB5"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8</w:t>
            </w:r>
          </w:p>
        </w:tc>
        <w:tc>
          <w:tcPr>
            <w:tcW w:w="1660" w:type="dxa"/>
          </w:tcPr>
          <w:p w14:paraId="5C39DB2A" w14:textId="77777777" w:rsidR="00687B09"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2</w:t>
            </w:r>
            <w:r>
              <w:rPr>
                <w:rFonts w:ascii="宋体" w:hAnsi="宋体" w:hint="eastAsia"/>
                <w:sz w:val="24"/>
                <w:szCs w:val="24"/>
              </w:rPr>
              <w:t>.5</w:t>
            </w:r>
          </w:p>
        </w:tc>
      </w:tr>
      <w:tr w:rsidR="00687B09" w14:paraId="7BEFE6A7" w14:textId="77777777">
        <w:tc>
          <w:tcPr>
            <w:tcW w:w="1659" w:type="dxa"/>
          </w:tcPr>
          <w:p w14:paraId="4D097B7A" w14:textId="77777777" w:rsidR="00687B09" w:rsidRDefault="00000000">
            <w:pPr>
              <w:spacing w:line="360" w:lineRule="auto"/>
              <w:rPr>
                <w:rFonts w:ascii="宋体" w:hAnsi="宋体"/>
                <w:sz w:val="24"/>
                <w:szCs w:val="24"/>
              </w:rPr>
            </w:pPr>
            <w:r>
              <w:rPr>
                <w:rFonts w:ascii="宋体" w:hAnsi="宋体" w:hint="eastAsia"/>
                <w:sz w:val="24"/>
                <w:szCs w:val="24"/>
              </w:rPr>
              <w:t>第二次</w:t>
            </w:r>
          </w:p>
        </w:tc>
        <w:tc>
          <w:tcPr>
            <w:tcW w:w="1659" w:type="dxa"/>
          </w:tcPr>
          <w:p w14:paraId="7FD2E72F"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2</w:t>
            </w:r>
          </w:p>
        </w:tc>
        <w:tc>
          <w:tcPr>
            <w:tcW w:w="1659" w:type="dxa"/>
          </w:tcPr>
          <w:p w14:paraId="58FBFD8B"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5.5</w:t>
            </w:r>
          </w:p>
        </w:tc>
        <w:tc>
          <w:tcPr>
            <w:tcW w:w="1659" w:type="dxa"/>
          </w:tcPr>
          <w:p w14:paraId="563AA6EB"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6</w:t>
            </w:r>
          </w:p>
        </w:tc>
        <w:tc>
          <w:tcPr>
            <w:tcW w:w="1660" w:type="dxa"/>
          </w:tcPr>
          <w:p w14:paraId="23227504"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0.6</w:t>
            </w:r>
          </w:p>
        </w:tc>
      </w:tr>
      <w:tr w:rsidR="00687B09" w14:paraId="6AF53775" w14:textId="77777777">
        <w:tc>
          <w:tcPr>
            <w:tcW w:w="1659" w:type="dxa"/>
          </w:tcPr>
          <w:p w14:paraId="3D708A75"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1659" w:type="dxa"/>
          </w:tcPr>
          <w:p w14:paraId="217C72A9"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2</w:t>
            </w:r>
          </w:p>
        </w:tc>
        <w:tc>
          <w:tcPr>
            <w:tcW w:w="1659" w:type="dxa"/>
          </w:tcPr>
          <w:p w14:paraId="3E479429" w14:textId="77777777" w:rsidR="00687B09"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5.5</w:t>
            </w:r>
          </w:p>
        </w:tc>
        <w:tc>
          <w:tcPr>
            <w:tcW w:w="1659" w:type="dxa"/>
          </w:tcPr>
          <w:p w14:paraId="5B0BCFC5"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6</w:t>
            </w:r>
          </w:p>
        </w:tc>
        <w:tc>
          <w:tcPr>
            <w:tcW w:w="1660" w:type="dxa"/>
          </w:tcPr>
          <w:p w14:paraId="6F2EA177" w14:textId="77777777" w:rsidR="00687B09" w:rsidRDefault="00000000">
            <w:pPr>
              <w:spacing w:line="360" w:lineRule="auto"/>
              <w:rPr>
                <w:rFonts w:ascii="宋体" w:hAnsi="宋体"/>
                <w:sz w:val="24"/>
                <w:szCs w:val="24"/>
              </w:rPr>
            </w:pPr>
            <w:r>
              <w:rPr>
                <w:rFonts w:ascii="宋体" w:hAnsi="宋体" w:hint="eastAsia"/>
                <w:sz w:val="24"/>
                <w:szCs w:val="24"/>
              </w:rPr>
              <w:t>7</w:t>
            </w:r>
            <w:r>
              <w:rPr>
                <w:rFonts w:ascii="宋体" w:hAnsi="宋体"/>
                <w:sz w:val="24"/>
                <w:szCs w:val="24"/>
              </w:rPr>
              <w:t>0.1</w:t>
            </w:r>
          </w:p>
        </w:tc>
      </w:tr>
    </w:tbl>
    <w:bookmarkEnd w:id="4"/>
    <w:p w14:paraId="5C5D6CA0" w14:textId="77777777" w:rsidR="00687B09" w:rsidRDefault="00000000">
      <w:pPr>
        <w:spacing w:line="360" w:lineRule="auto"/>
        <w:rPr>
          <w:rFonts w:ascii="宋体" w:hAnsi="宋体"/>
          <w:sz w:val="24"/>
          <w:szCs w:val="24"/>
        </w:rPr>
      </w:pPr>
      <w:r>
        <w:rPr>
          <w:rFonts w:ascii="宋体" w:hAnsi="宋体" w:hint="eastAsia"/>
          <w:sz w:val="24"/>
          <w:szCs w:val="24"/>
        </w:rPr>
        <w:t>根据光学公式，对于一束光线，有：</w:t>
      </w:r>
    </w:p>
    <w:p w14:paraId="071D3056" w14:textId="77777777" w:rsidR="00687B09" w:rsidRDefault="00000000">
      <w:pPr>
        <w:spacing w:line="360" w:lineRule="auto"/>
        <w:rPr>
          <w:rFonts w:ascii="宋体" w:hAnsi="宋体"/>
          <w:sz w:val="24"/>
          <w:szCs w:val="24"/>
        </w:rPr>
      </w:pPr>
      <w:bookmarkStart w:id="5" w:name="_Hlk134124344"/>
      <m:oMathPara>
        <m:oMath>
          <m:r>
            <w:rPr>
              <w:rFonts w:ascii="Cambria Math" w:hAnsi="Cambria Math" w:hint="eastAsia"/>
              <w:sz w:val="24"/>
              <w:szCs w:val="24"/>
            </w:rPr>
            <m:t>f</m:t>
          </m:r>
          <m:r>
            <w:rPr>
              <w:rFonts w:ascii="Cambria Math" w:hAnsi="Cambria Math"/>
              <w:sz w:val="24"/>
              <w:szCs w:val="24"/>
            </w:rPr>
            <m:t xml:space="preserve">= </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oMath>
      </m:oMathPara>
    </w:p>
    <w:bookmarkEnd w:id="5"/>
    <w:p w14:paraId="05D4108A" w14:textId="77777777" w:rsidR="00687B09" w:rsidRDefault="00000000">
      <w:pPr>
        <w:spacing w:line="360" w:lineRule="auto"/>
        <w:rPr>
          <w:rFonts w:ascii="宋体" w:hAnsi="宋体"/>
          <w:sz w:val="24"/>
          <w:szCs w:val="24"/>
        </w:rPr>
      </w:pPr>
      <w:r>
        <w:rPr>
          <w:rFonts w:ascii="宋体" w:hAnsi="宋体" w:hint="eastAsia"/>
          <w:sz w:val="24"/>
          <w:szCs w:val="24"/>
        </w:rPr>
        <w:t>计算出每一组数据的焦距为</w:t>
      </w:r>
    </w:p>
    <w:tbl>
      <w:tblPr>
        <w:tblStyle w:val="a4"/>
        <w:tblW w:w="0" w:type="auto"/>
        <w:tblLook w:val="04A0" w:firstRow="1" w:lastRow="0" w:firstColumn="1" w:lastColumn="0" w:noHBand="0" w:noVBand="1"/>
      </w:tblPr>
      <w:tblGrid>
        <w:gridCol w:w="2765"/>
        <w:gridCol w:w="2765"/>
        <w:gridCol w:w="2766"/>
      </w:tblGrid>
      <w:tr w:rsidR="00687B09" w14:paraId="08700855" w14:textId="77777777">
        <w:tc>
          <w:tcPr>
            <w:tcW w:w="2765" w:type="dxa"/>
          </w:tcPr>
          <w:p w14:paraId="338B2193" w14:textId="77777777" w:rsidR="00687B09" w:rsidRDefault="00000000">
            <w:pPr>
              <w:spacing w:line="360" w:lineRule="auto"/>
              <w:rPr>
                <w:rFonts w:ascii="宋体" w:hAnsi="宋体"/>
                <w:sz w:val="24"/>
                <w:szCs w:val="24"/>
              </w:rPr>
            </w:pPr>
            <w:bookmarkStart w:id="6" w:name="_Hlk134124374"/>
            <w:r>
              <w:rPr>
                <w:rFonts w:ascii="宋体" w:hAnsi="宋体" w:hint="eastAsia"/>
                <w:sz w:val="24"/>
                <w:szCs w:val="24"/>
              </w:rPr>
              <w:t>测量次数</w:t>
            </w:r>
          </w:p>
        </w:tc>
        <w:tc>
          <w:tcPr>
            <w:tcW w:w="2765" w:type="dxa"/>
          </w:tcPr>
          <w:p w14:paraId="7B93DB04" w14:textId="77777777" w:rsidR="00687B09" w:rsidRDefault="00000000">
            <w:pPr>
              <w:spacing w:line="360" w:lineRule="auto"/>
              <w:rPr>
                <w:rFonts w:ascii="宋体" w:hAnsi="宋体"/>
                <w:sz w:val="24"/>
                <w:szCs w:val="24"/>
              </w:rPr>
            </w:pPr>
            <w:r>
              <w:rPr>
                <w:rFonts w:ascii="宋体" w:hAnsi="宋体" w:hint="eastAsia"/>
                <w:sz w:val="24"/>
                <w:szCs w:val="24"/>
              </w:rPr>
              <w:t>凸透镜1焦距</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oMath>
          </w:p>
        </w:tc>
        <w:tc>
          <w:tcPr>
            <w:tcW w:w="2766" w:type="dxa"/>
          </w:tcPr>
          <w:p w14:paraId="724627C1" w14:textId="77777777" w:rsidR="00687B09" w:rsidRDefault="00000000">
            <w:pPr>
              <w:spacing w:line="360" w:lineRule="auto"/>
              <w:rPr>
                <w:rFonts w:ascii="宋体" w:hAnsi="宋体"/>
                <w:sz w:val="24"/>
                <w:szCs w:val="24"/>
              </w:rPr>
            </w:pPr>
            <w:r>
              <w:rPr>
                <w:rFonts w:ascii="宋体" w:hAnsi="宋体" w:hint="eastAsia"/>
                <w:sz w:val="24"/>
                <w:szCs w:val="24"/>
              </w:rPr>
              <w:t>凸透镜2焦距</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oMath>
          </w:p>
        </w:tc>
      </w:tr>
      <w:tr w:rsidR="00687B09" w14:paraId="1D7CFD3C" w14:textId="77777777">
        <w:tc>
          <w:tcPr>
            <w:tcW w:w="2765" w:type="dxa"/>
          </w:tcPr>
          <w:p w14:paraId="4CFC6A0A"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2765" w:type="dxa"/>
          </w:tcPr>
          <w:p w14:paraId="0A7CCE37" w14:textId="77777777" w:rsidR="00687B09" w:rsidRDefault="00000000">
            <w:pPr>
              <w:spacing w:line="360" w:lineRule="auto"/>
              <w:rPr>
                <w:rFonts w:ascii="宋体" w:hAnsi="宋体"/>
                <w:sz w:val="24"/>
                <w:szCs w:val="24"/>
              </w:rPr>
            </w:pPr>
            <w:r>
              <w:rPr>
                <w:rFonts w:ascii="宋体" w:hAnsi="宋体"/>
                <w:sz w:val="24"/>
                <w:szCs w:val="24"/>
              </w:rPr>
              <w:t>13.5</w:t>
            </w:r>
          </w:p>
        </w:tc>
        <w:tc>
          <w:tcPr>
            <w:tcW w:w="2766" w:type="dxa"/>
          </w:tcPr>
          <w:p w14:paraId="70FFB984" w14:textId="77777777" w:rsidR="00687B09" w:rsidRDefault="00000000">
            <w:pPr>
              <w:spacing w:line="360" w:lineRule="auto"/>
              <w:rPr>
                <w:rFonts w:ascii="宋体" w:hAnsi="宋体"/>
                <w:sz w:val="24"/>
                <w:szCs w:val="24"/>
              </w:rPr>
            </w:pPr>
            <w:r>
              <w:rPr>
                <w:rFonts w:ascii="宋体" w:hAnsi="宋体"/>
                <w:sz w:val="24"/>
                <w:szCs w:val="24"/>
              </w:rPr>
              <w:t>24.5</w:t>
            </w:r>
          </w:p>
        </w:tc>
      </w:tr>
      <w:tr w:rsidR="00687B09" w14:paraId="7CDAEBB8" w14:textId="77777777">
        <w:tc>
          <w:tcPr>
            <w:tcW w:w="2765" w:type="dxa"/>
          </w:tcPr>
          <w:p w14:paraId="5F0B9912" w14:textId="77777777" w:rsidR="00687B09" w:rsidRDefault="00000000">
            <w:pPr>
              <w:spacing w:line="360" w:lineRule="auto"/>
              <w:rPr>
                <w:rFonts w:ascii="宋体" w:hAnsi="宋体"/>
                <w:sz w:val="24"/>
                <w:szCs w:val="24"/>
              </w:rPr>
            </w:pPr>
            <w:r>
              <w:rPr>
                <w:rFonts w:ascii="宋体" w:hAnsi="宋体" w:hint="eastAsia"/>
                <w:sz w:val="24"/>
                <w:szCs w:val="24"/>
              </w:rPr>
              <w:t>第二次</w:t>
            </w:r>
          </w:p>
        </w:tc>
        <w:tc>
          <w:tcPr>
            <w:tcW w:w="2765" w:type="dxa"/>
          </w:tcPr>
          <w:p w14:paraId="5AFC432B" w14:textId="77777777" w:rsidR="00687B09" w:rsidRDefault="00000000">
            <w:pPr>
              <w:spacing w:line="360" w:lineRule="auto"/>
              <w:rPr>
                <w:rFonts w:ascii="宋体" w:hAnsi="宋体"/>
                <w:sz w:val="24"/>
                <w:szCs w:val="24"/>
              </w:rPr>
            </w:pPr>
            <w:r>
              <w:rPr>
                <w:rFonts w:ascii="宋体" w:hAnsi="宋体"/>
                <w:sz w:val="24"/>
                <w:szCs w:val="24"/>
              </w:rPr>
              <w:t>13.5</w:t>
            </w:r>
          </w:p>
        </w:tc>
        <w:tc>
          <w:tcPr>
            <w:tcW w:w="2766" w:type="dxa"/>
          </w:tcPr>
          <w:p w14:paraId="1AA9BD96" w14:textId="77777777" w:rsidR="00687B09" w:rsidRDefault="00000000">
            <w:pPr>
              <w:spacing w:line="360" w:lineRule="auto"/>
              <w:rPr>
                <w:rFonts w:ascii="宋体" w:hAnsi="宋体"/>
                <w:sz w:val="24"/>
                <w:szCs w:val="24"/>
              </w:rPr>
            </w:pPr>
            <w:r>
              <w:rPr>
                <w:rFonts w:ascii="宋体" w:hAnsi="宋体"/>
                <w:sz w:val="24"/>
                <w:szCs w:val="24"/>
              </w:rPr>
              <w:t>24.6</w:t>
            </w:r>
          </w:p>
        </w:tc>
      </w:tr>
      <w:tr w:rsidR="00687B09" w14:paraId="50CDEA37" w14:textId="77777777">
        <w:tc>
          <w:tcPr>
            <w:tcW w:w="2765" w:type="dxa"/>
          </w:tcPr>
          <w:p w14:paraId="7591F5F0"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2765" w:type="dxa"/>
          </w:tcPr>
          <w:p w14:paraId="7B950161" w14:textId="77777777" w:rsidR="00687B09" w:rsidRDefault="00000000">
            <w:pPr>
              <w:spacing w:line="360" w:lineRule="auto"/>
              <w:rPr>
                <w:rFonts w:ascii="宋体" w:hAnsi="宋体"/>
                <w:sz w:val="24"/>
                <w:szCs w:val="24"/>
              </w:rPr>
            </w:pPr>
            <w:r>
              <w:rPr>
                <w:rFonts w:ascii="宋体" w:hAnsi="宋体"/>
                <w:sz w:val="24"/>
                <w:szCs w:val="24"/>
              </w:rPr>
              <w:t>13.5</w:t>
            </w:r>
          </w:p>
        </w:tc>
        <w:tc>
          <w:tcPr>
            <w:tcW w:w="2766" w:type="dxa"/>
          </w:tcPr>
          <w:p w14:paraId="1E62D68F" w14:textId="77777777" w:rsidR="00687B09" w:rsidRDefault="00000000">
            <w:pPr>
              <w:spacing w:line="360" w:lineRule="auto"/>
              <w:rPr>
                <w:rFonts w:ascii="宋体" w:hAnsi="宋体"/>
                <w:sz w:val="24"/>
                <w:szCs w:val="24"/>
              </w:rPr>
            </w:pPr>
            <w:r>
              <w:rPr>
                <w:rFonts w:ascii="宋体" w:hAnsi="宋体"/>
                <w:sz w:val="24"/>
                <w:szCs w:val="24"/>
              </w:rPr>
              <w:t>24.1</w:t>
            </w:r>
          </w:p>
        </w:tc>
      </w:tr>
      <w:tr w:rsidR="00687B09" w14:paraId="03E5B6D3" w14:textId="77777777">
        <w:tc>
          <w:tcPr>
            <w:tcW w:w="2765" w:type="dxa"/>
          </w:tcPr>
          <w:p w14:paraId="069F17A7" w14:textId="77777777" w:rsidR="00687B09" w:rsidRDefault="00000000">
            <w:pPr>
              <w:spacing w:line="360" w:lineRule="auto"/>
              <w:rPr>
                <w:rFonts w:ascii="宋体" w:hAnsi="宋体"/>
                <w:sz w:val="24"/>
                <w:szCs w:val="24"/>
              </w:rPr>
            </w:pPr>
            <w:r>
              <w:rPr>
                <w:rFonts w:ascii="宋体" w:hAnsi="宋体" w:hint="eastAsia"/>
                <w:sz w:val="24"/>
                <w:szCs w:val="24"/>
              </w:rPr>
              <w:t>平均值</w:t>
            </w:r>
          </w:p>
        </w:tc>
        <w:tc>
          <w:tcPr>
            <w:tcW w:w="2765" w:type="dxa"/>
          </w:tcPr>
          <w:p w14:paraId="205B02B7"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3.5</w:t>
            </w:r>
          </w:p>
        </w:tc>
        <w:tc>
          <w:tcPr>
            <w:tcW w:w="2766" w:type="dxa"/>
          </w:tcPr>
          <w:p w14:paraId="5E83DDED"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4.4</w:t>
            </w:r>
          </w:p>
        </w:tc>
      </w:tr>
    </w:tbl>
    <w:bookmarkEnd w:id="6"/>
    <w:p w14:paraId="1EA37B72" w14:textId="77777777" w:rsidR="00687B09" w:rsidRDefault="00000000">
      <w:pPr>
        <w:spacing w:line="360" w:lineRule="auto"/>
        <w:rPr>
          <w:rFonts w:ascii="宋体" w:hAnsi="宋体"/>
          <w:sz w:val="24"/>
          <w:szCs w:val="24"/>
        </w:rPr>
      </w:pPr>
      <w:r>
        <w:rPr>
          <w:rFonts w:ascii="宋体" w:hAnsi="宋体" w:hint="eastAsia"/>
          <w:sz w:val="24"/>
          <w:szCs w:val="24"/>
        </w:rPr>
        <w:t>则凸透镜1的焦距</w:t>
      </w:r>
      <w:bookmarkStart w:id="7" w:name="_Hlk134124506"/>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r>
          <w:rPr>
            <w:rFonts w:ascii="Cambria Math" w:hAnsi="Cambria Math"/>
            <w:sz w:val="24"/>
            <w:szCs w:val="24"/>
          </w:rPr>
          <m:t>=13.5cm</m:t>
        </m:r>
      </m:oMath>
      <w:bookmarkEnd w:id="7"/>
      <w:r>
        <w:rPr>
          <w:rFonts w:ascii="宋体" w:hAnsi="宋体" w:hint="eastAsia"/>
          <w:sz w:val="24"/>
          <w:szCs w:val="24"/>
        </w:rPr>
        <w:t>，凸透镜2的焦距</w:t>
      </w:r>
      <w:bookmarkStart w:id="8" w:name="_Hlk134124541"/>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r>
          <w:rPr>
            <w:rFonts w:ascii="Cambria Math" w:hAnsi="Cambria Math"/>
            <w:sz w:val="24"/>
            <w:szCs w:val="24"/>
          </w:rPr>
          <m:t>=24.4cm</m:t>
        </m:r>
      </m:oMath>
    </w:p>
    <w:bookmarkEnd w:id="8"/>
    <w:p w14:paraId="00C38023" w14:textId="77777777" w:rsidR="00687B09" w:rsidRDefault="00687B09">
      <w:pPr>
        <w:spacing w:line="360" w:lineRule="auto"/>
        <w:rPr>
          <w:rFonts w:ascii="宋体" w:hAnsi="宋体"/>
          <w:sz w:val="24"/>
          <w:szCs w:val="24"/>
        </w:rPr>
      </w:pPr>
    </w:p>
    <w:p w14:paraId="67176946" w14:textId="77777777" w:rsidR="00687B09" w:rsidRDefault="00000000">
      <w:pPr>
        <w:spacing w:line="360" w:lineRule="auto"/>
        <w:jc w:val="center"/>
        <w:rPr>
          <w:rFonts w:ascii="宋体" w:hAnsi="宋体"/>
          <w:b/>
          <w:bCs/>
          <w:sz w:val="24"/>
          <w:szCs w:val="24"/>
        </w:rPr>
      </w:pPr>
      <w:r>
        <w:rPr>
          <w:rFonts w:ascii="宋体" w:hAnsi="宋体" w:hint="eastAsia"/>
          <w:b/>
          <w:bCs/>
          <w:sz w:val="24"/>
          <w:szCs w:val="24"/>
        </w:rPr>
        <w:t>一次成像法测量凸透镜的焦距</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687B09" w14:paraId="035B6C37" w14:textId="77777777">
        <w:trPr>
          <w:trHeight w:val="377"/>
        </w:trPr>
        <w:tc>
          <w:tcPr>
            <w:tcW w:w="1185" w:type="dxa"/>
            <w:vMerge w:val="restart"/>
          </w:tcPr>
          <w:p w14:paraId="082E82DE" w14:textId="77777777" w:rsidR="00687B09" w:rsidRDefault="00000000">
            <w:pPr>
              <w:spacing w:line="360" w:lineRule="auto"/>
              <w:rPr>
                <w:rFonts w:ascii="宋体" w:hAnsi="宋体"/>
                <w:sz w:val="24"/>
                <w:szCs w:val="24"/>
              </w:rPr>
            </w:pPr>
            <w:bookmarkStart w:id="9" w:name="_Hlk134124581"/>
            <w:r>
              <w:rPr>
                <w:rFonts w:ascii="宋体" w:hAnsi="宋体" w:hint="eastAsia"/>
                <w:sz w:val="24"/>
                <w:szCs w:val="24"/>
              </w:rPr>
              <w:t>测量次数</w:t>
            </w:r>
          </w:p>
        </w:tc>
        <w:tc>
          <w:tcPr>
            <w:tcW w:w="3555" w:type="dxa"/>
            <w:gridSpan w:val="3"/>
          </w:tcPr>
          <w:p w14:paraId="7B5F34D1" w14:textId="77777777" w:rsidR="00687B09" w:rsidRDefault="00000000">
            <w:pPr>
              <w:spacing w:line="360" w:lineRule="auto"/>
              <w:rPr>
                <w:rFonts w:ascii="宋体" w:hAnsi="宋体"/>
                <w:sz w:val="24"/>
                <w:szCs w:val="24"/>
              </w:rPr>
            </w:pPr>
            <w:r>
              <w:rPr>
                <w:rFonts w:ascii="宋体" w:hAnsi="宋体" w:hint="eastAsia"/>
                <w:sz w:val="24"/>
                <w:szCs w:val="24"/>
              </w:rPr>
              <w:t>凸透镜1</w:t>
            </w:r>
          </w:p>
        </w:tc>
        <w:tc>
          <w:tcPr>
            <w:tcW w:w="3556" w:type="dxa"/>
            <w:gridSpan w:val="3"/>
          </w:tcPr>
          <w:p w14:paraId="0E7A42A5" w14:textId="77777777" w:rsidR="00687B09" w:rsidRDefault="00000000">
            <w:pPr>
              <w:spacing w:line="360" w:lineRule="auto"/>
              <w:rPr>
                <w:rFonts w:ascii="宋体" w:hAnsi="宋体"/>
                <w:sz w:val="24"/>
                <w:szCs w:val="24"/>
              </w:rPr>
            </w:pPr>
            <w:r>
              <w:rPr>
                <w:rFonts w:ascii="宋体" w:hAnsi="宋体" w:hint="eastAsia"/>
                <w:sz w:val="24"/>
                <w:szCs w:val="24"/>
              </w:rPr>
              <w:t>凸透镜2</w:t>
            </w:r>
          </w:p>
        </w:tc>
      </w:tr>
      <w:tr w:rsidR="00687B09" w14:paraId="06C25D90" w14:textId="77777777">
        <w:trPr>
          <w:trHeight w:val="634"/>
        </w:trPr>
        <w:tc>
          <w:tcPr>
            <w:tcW w:w="1185" w:type="dxa"/>
            <w:vMerge/>
          </w:tcPr>
          <w:p w14:paraId="65533D44" w14:textId="77777777" w:rsidR="00687B09" w:rsidRDefault="00687B09">
            <w:pPr>
              <w:spacing w:line="360" w:lineRule="auto"/>
              <w:rPr>
                <w:rFonts w:ascii="宋体" w:hAnsi="宋体"/>
                <w:sz w:val="24"/>
                <w:szCs w:val="24"/>
              </w:rPr>
            </w:pPr>
          </w:p>
        </w:tc>
        <w:tc>
          <w:tcPr>
            <w:tcW w:w="1185" w:type="dxa"/>
          </w:tcPr>
          <w:p w14:paraId="456237E3" w14:textId="77777777" w:rsidR="00687B09" w:rsidRDefault="00000000">
            <w:pPr>
              <w:spacing w:line="360" w:lineRule="auto"/>
              <w:rPr>
                <w:rFonts w:ascii="宋体" w:hAnsi="宋体"/>
                <w:sz w:val="24"/>
                <w:szCs w:val="24"/>
              </w:rPr>
            </w:pPr>
            <w:r>
              <w:rPr>
                <w:rFonts w:ascii="宋体" w:hAnsi="宋体" w:hint="eastAsia"/>
                <w:sz w:val="24"/>
                <w:szCs w:val="24"/>
              </w:rPr>
              <w:t>物(屏)位置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Sub>
            </m:oMath>
          </w:p>
        </w:tc>
        <w:tc>
          <w:tcPr>
            <w:tcW w:w="1185" w:type="dxa"/>
          </w:tcPr>
          <w:p w14:paraId="6406E5AA" w14:textId="77777777" w:rsidR="00687B09" w:rsidRDefault="00000000">
            <w:pPr>
              <w:spacing w:line="360" w:lineRule="auto"/>
              <w:rPr>
                <w:rFonts w:ascii="宋体" w:hAnsi="宋体"/>
                <w:sz w:val="24"/>
                <w:szCs w:val="24"/>
              </w:rPr>
            </w:pPr>
            <w:r>
              <w:rPr>
                <w:rFonts w:ascii="宋体" w:hAnsi="宋体" w:hint="eastAsia"/>
                <w:sz w:val="24"/>
                <w:szCs w:val="24"/>
              </w:rPr>
              <w:t>凸透镜1位置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ub>
              </m:sSub>
            </m:oMath>
          </w:p>
        </w:tc>
        <w:tc>
          <w:tcPr>
            <w:tcW w:w="1185" w:type="dxa"/>
          </w:tcPr>
          <w:p w14:paraId="77A5A1AA" w14:textId="77777777" w:rsidR="00687B09" w:rsidRDefault="00000000">
            <w:pPr>
              <w:spacing w:line="360" w:lineRule="auto"/>
              <w:rPr>
                <w:rFonts w:ascii="宋体" w:hAnsi="宋体"/>
                <w:sz w:val="24"/>
                <w:szCs w:val="24"/>
              </w:rPr>
            </w:pPr>
            <w:r>
              <w:rPr>
                <w:rFonts w:ascii="宋体" w:hAnsi="宋体" w:hint="eastAsia"/>
                <w:sz w:val="24"/>
                <w:szCs w:val="24"/>
              </w:rPr>
              <w:t>白板位置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ub>
              </m:sSub>
            </m:oMath>
          </w:p>
        </w:tc>
        <w:tc>
          <w:tcPr>
            <w:tcW w:w="1185" w:type="dxa"/>
          </w:tcPr>
          <w:p w14:paraId="28380114" w14:textId="77777777" w:rsidR="00687B09" w:rsidRDefault="00000000">
            <w:pPr>
              <w:spacing w:line="360" w:lineRule="auto"/>
              <w:rPr>
                <w:rFonts w:ascii="宋体" w:hAnsi="宋体"/>
                <w:sz w:val="24"/>
                <w:szCs w:val="24"/>
              </w:rPr>
            </w:pPr>
            <w:r>
              <w:rPr>
                <w:rFonts w:ascii="宋体" w:hAnsi="宋体" w:hint="eastAsia"/>
                <w:sz w:val="24"/>
                <w:szCs w:val="24"/>
              </w:rPr>
              <w:t>物(屏)位置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Sub>
            </m:oMath>
          </w:p>
        </w:tc>
        <w:tc>
          <w:tcPr>
            <w:tcW w:w="1185" w:type="dxa"/>
          </w:tcPr>
          <w:p w14:paraId="078E1BBC" w14:textId="77777777" w:rsidR="00687B09" w:rsidRDefault="00000000">
            <w:pPr>
              <w:spacing w:line="360" w:lineRule="auto"/>
              <w:rPr>
                <w:rFonts w:ascii="宋体" w:hAnsi="宋体"/>
                <w:sz w:val="24"/>
                <w:szCs w:val="24"/>
              </w:rPr>
            </w:pPr>
            <w:r>
              <w:rPr>
                <w:rFonts w:ascii="宋体" w:hAnsi="宋体" w:hint="eastAsia"/>
                <w:sz w:val="24"/>
                <w:szCs w:val="24"/>
              </w:rPr>
              <w:t>凸透镜2位置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oMath>
          </w:p>
        </w:tc>
        <w:tc>
          <w:tcPr>
            <w:tcW w:w="1186" w:type="dxa"/>
          </w:tcPr>
          <w:p w14:paraId="71CAA900" w14:textId="77777777" w:rsidR="00687B09" w:rsidRDefault="00000000">
            <w:pPr>
              <w:spacing w:line="360" w:lineRule="auto"/>
              <w:rPr>
                <w:rFonts w:ascii="宋体" w:hAnsi="宋体"/>
                <w:sz w:val="24"/>
                <w:szCs w:val="24"/>
              </w:rPr>
            </w:pPr>
            <w:r>
              <w:rPr>
                <w:rFonts w:ascii="宋体" w:hAnsi="宋体" w:hint="eastAsia"/>
                <w:sz w:val="24"/>
                <w:szCs w:val="24"/>
              </w:rPr>
              <w:t>白板位置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ub>
              </m:sSub>
            </m:oMath>
          </w:p>
        </w:tc>
      </w:tr>
      <w:tr w:rsidR="00687B09" w14:paraId="44D067AC" w14:textId="77777777">
        <w:tc>
          <w:tcPr>
            <w:tcW w:w="1185" w:type="dxa"/>
          </w:tcPr>
          <w:p w14:paraId="698C1AD4"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1185" w:type="dxa"/>
          </w:tcPr>
          <w:p w14:paraId="3EEE15BA"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185" w:type="dxa"/>
          </w:tcPr>
          <w:p w14:paraId="4EC44AD3"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1</w:t>
            </w:r>
          </w:p>
        </w:tc>
        <w:tc>
          <w:tcPr>
            <w:tcW w:w="1185" w:type="dxa"/>
          </w:tcPr>
          <w:p w14:paraId="5B775AB7"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7</w:t>
            </w:r>
          </w:p>
        </w:tc>
        <w:tc>
          <w:tcPr>
            <w:tcW w:w="1185" w:type="dxa"/>
          </w:tcPr>
          <w:p w14:paraId="0CE00510"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185" w:type="dxa"/>
          </w:tcPr>
          <w:p w14:paraId="092EDD7B" w14:textId="77777777" w:rsidR="00687B09"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5</w:t>
            </w:r>
          </w:p>
        </w:tc>
        <w:tc>
          <w:tcPr>
            <w:tcW w:w="1186" w:type="dxa"/>
          </w:tcPr>
          <w:p w14:paraId="65F360AB"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15.3</w:t>
            </w:r>
          </w:p>
        </w:tc>
      </w:tr>
      <w:tr w:rsidR="00687B09" w14:paraId="05DC1474" w14:textId="77777777">
        <w:tc>
          <w:tcPr>
            <w:tcW w:w="1185" w:type="dxa"/>
          </w:tcPr>
          <w:p w14:paraId="0A260C60" w14:textId="77777777" w:rsidR="00687B09" w:rsidRDefault="00000000">
            <w:pPr>
              <w:spacing w:line="360" w:lineRule="auto"/>
              <w:rPr>
                <w:rFonts w:ascii="宋体" w:hAnsi="宋体"/>
                <w:sz w:val="24"/>
                <w:szCs w:val="24"/>
              </w:rPr>
            </w:pPr>
            <w:r>
              <w:rPr>
                <w:rFonts w:ascii="宋体" w:hAnsi="宋体" w:hint="eastAsia"/>
                <w:sz w:val="24"/>
                <w:szCs w:val="24"/>
              </w:rPr>
              <w:t>第二次</w:t>
            </w:r>
          </w:p>
        </w:tc>
        <w:tc>
          <w:tcPr>
            <w:tcW w:w="1185" w:type="dxa"/>
          </w:tcPr>
          <w:p w14:paraId="70B57F03"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185" w:type="dxa"/>
          </w:tcPr>
          <w:p w14:paraId="7DD68282"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3</w:t>
            </w:r>
          </w:p>
        </w:tc>
        <w:tc>
          <w:tcPr>
            <w:tcW w:w="1185" w:type="dxa"/>
          </w:tcPr>
          <w:p w14:paraId="2959AF23" w14:textId="77777777" w:rsidR="00687B09"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2.1</w:t>
            </w:r>
          </w:p>
        </w:tc>
        <w:tc>
          <w:tcPr>
            <w:tcW w:w="1185" w:type="dxa"/>
          </w:tcPr>
          <w:p w14:paraId="70A09992"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185" w:type="dxa"/>
          </w:tcPr>
          <w:p w14:paraId="5C30574B" w14:textId="77777777" w:rsidR="00687B09"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7</w:t>
            </w:r>
          </w:p>
        </w:tc>
        <w:tc>
          <w:tcPr>
            <w:tcW w:w="1186" w:type="dxa"/>
          </w:tcPr>
          <w:p w14:paraId="4591CFC2"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13</w:t>
            </w:r>
          </w:p>
        </w:tc>
      </w:tr>
      <w:tr w:rsidR="00687B09" w14:paraId="44127D0D" w14:textId="77777777">
        <w:tc>
          <w:tcPr>
            <w:tcW w:w="1185" w:type="dxa"/>
          </w:tcPr>
          <w:p w14:paraId="67096AD9"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1185" w:type="dxa"/>
          </w:tcPr>
          <w:p w14:paraId="6F54F653"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185" w:type="dxa"/>
          </w:tcPr>
          <w:p w14:paraId="297AB2C8"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7</w:t>
            </w:r>
          </w:p>
        </w:tc>
        <w:tc>
          <w:tcPr>
            <w:tcW w:w="1185" w:type="dxa"/>
          </w:tcPr>
          <w:p w14:paraId="63297A65" w14:textId="77777777" w:rsidR="00687B09" w:rsidRDefault="00000000">
            <w:pPr>
              <w:spacing w:line="360" w:lineRule="auto"/>
              <w:rPr>
                <w:rFonts w:ascii="宋体" w:hAnsi="宋体"/>
                <w:sz w:val="24"/>
                <w:szCs w:val="24"/>
              </w:rPr>
            </w:pPr>
            <w:r>
              <w:rPr>
                <w:rFonts w:ascii="宋体" w:hAnsi="宋体" w:hint="eastAsia"/>
                <w:sz w:val="24"/>
                <w:szCs w:val="24"/>
              </w:rPr>
              <w:t>7</w:t>
            </w:r>
            <w:r>
              <w:rPr>
                <w:rFonts w:ascii="宋体" w:hAnsi="宋体"/>
                <w:sz w:val="24"/>
                <w:szCs w:val="24"/>
              </w:rPr>
              <w:t>2.4</w:t>
            </w:r>
          </w:p>
        </w:tc>
        <w:tc>
          <w:tcPr>
            <w:tcW w:w="1185" w:type="dxa"/>
          </w:tcPr>
          <w:p w14:paraId="4949696E"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185" w:type="dxa"/>
          </w:tcPr>
          <w:p w14:paraId="205E7AA7"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0</w:t>
            </w:r>
          </w:p>
        </w:tc>
        <w:tc>
          <w:tcPr>
            <w:tcW w:w="1186" w:type="dxa"/>
          </w:tcPr>
          <w:p w14:paraId="63941C67"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12.5</w:t>
            </w:r>
          </w:p>
        </w:tc>
      </w:tr>
    </w:tbl>
    <w:bookmarkEnd w:id="9"/>
    <w:p w14:paraId="14542934" w14:textId="77777777" w:rsidR="00687B09" w:rsidRDefault="00000000">
      <w:pPr>
        <w:spacing w:line="360" w:lineRule="auto"/>
        <w:rPr>
          <w:rFonts w:ascii="宋体" w:hAnsi="宋体"/>
          <w:sz w:val="24"/>
          <w:szCs w:val="24"/>
        </w:rPr>
      </w:pPr>
      <w:r>
        <w:rPr>
          <w:rFonts w:ascii="宋体" w:hAnsi="宋体" w:hint="eastAsia"/>
          <w:sz w:val="24"/>
          <w:szCs w:val="24"/>
        </w:rPr>
        <w:t>对于一次成像法测量凸透镜焦距，有</w:t>
      </w:r>
    </w:p>
    <w:bookmarkStart w:id="10" w:name="_Hlk134124720"/>
    <w:p w14:paraId="7BBD5C52" w14:textId="77777777" w:rsidR="00687B09"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oMath>
      </m:oMathPara>
    </w:p>
    <w:bookmarkEnd w:id="10"/>
    <w:p w14:paraId="2A8BAAFB" w14:textId="77777777" w:rsidR="00687B09" w:rsidRDefault="00000000">
      <w:pPr>
        <w:spacing w:line="360" w:lineRule="auto"/>
        <w:rPr>
          <w:rFonts w:ascii="宋体" w:hAnsi="宋体"/>
          <w:sz w:val="24"/>
          <w:szCs w:val="24"/>
        </w:rPr>
      </w:pPr>
      <w:r>
        <w:rPr>
          <w:rFonts w:ascii="宋体" w:hAnsi="宋体" w:hint="eastAsia"/>
          <w:sz w:val="24"/>
          <w:szCs w:val="24"/>
        </w:rPr>
        <w:t>其中</w:t>
      </w:r>
      <w:bookmarkStart w:id="11" w:name="_Hlk134124734"/>
      <w:r>
        <w:rPr>
          <w:rFonts w:ascii="宋体" w:hAnsi="宋体" w:hint="eastAsia"/>
          <w:sz w:val="24"/>
          <w:szCs w:val="24"/>
        </w:rPr>
        <w:t>，</w:t>
      </w:r>
    </w:p>
    <w:p w14:paraId="4B2B15F5" w14:textId="77777777" w:rsidR="00687B09" w:rsidRDefault="00000000">
      <w:pPr>
        <w:spacing w:line="360" w:lineRule="auto"/>
        <w:rPr>
          <w:rFonts w:ascii="宋体" w:hAnsi="宋体"/>
          <w:sz w:val="24"/>
          <w:szCs w:val="24"/>
        </w:rPr>
      </w:pPr>
      <m:oMathPara>
        <m:oMath>
          <m:r>
            <w:rPr>
              <w:rFonts w:ascii="Cambria Math" w:hAnsi="Cambria Math" w:hint="eastAsia"/>
              <w:sz w:val="24"/>
              <w:szCs w:val="24"/>
            </w:rPr>
            <m:t>u</m:t>
          </m:r>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e>
          </m:d>
        </m:oMath>
      </m:oMathPara>
    </w:p>
    <w:p w14:paraId="4EF62960" w14:textId="77777777" w:rsidR="00687B09" w:rsidRDefault="00000000">
      <w:pPr>
        <w:spacing w:line="360" w:lineRule="auto"/>
        <w:rPr>
          <w:rFonts w:ascii="宋体" w:hAnsi="宋体"/>
          <w:sz w:val="24"/>
          <w:szCs w:val="24"/>
        </w:rPr>
      </w:pPr>
      <m:oMathPara>
        <m:oMath>
          <m:r>
            <w:rPr>
              <w:rFonts w:ascii="Cambria Math" w:hAnsi="Cambria Math"/>
              <w:sz w:val="24"/>
              <w:szCs w:val="24"/>
            </w:rPr>
            <m:t xml:space="preserve">v=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e>
          </m:d>
        </m:oMath>
      </m:oMathPara>
    </w:p>
    <w:tbl>
      <w:tblPr>
        <w:tblStyle w:val="a4"/>
        <w:tblW w:w="0" w:type="auto"/>
        <w:tblLook w:val="04A0" w:firstRow="1" w:lastRow="0" w:firstColumn="1" w:lastColumn="0" w:noHBand="0" w:noVBand="1"/>
      </w:tblPr>
      <w:tblGrid>
        <w:gridCol w:w="2765"/>
        <w:gridCol w:w="921"/>
        <w:gridCol w:w="922"/>
        <w:gridCol w:w="922"/>
        <w:gridCol w:w="922"/>
        <w:gridCol w:w="922"/>
        <w:gridCol w:w="922"/>
      </w:tblGrid>
      <w:tr w:rsidR="00687B09" w14:paraId="1F61D759" w14:textId="77777777">
        <w:tc>
          <w:tcPr>
            <w:tcW w:w="2765" w:type="dxa"/>
            <w:vMerge w:val="restart"/>
          </w:tcPr>
          <w:p w14:paraId="549E2BC1" w14:textId="77777777" w:rsidR="00687B09" w:rsidRDefault="00000000">
            <w:pPr>
              <w:spacing w:line="360" w:lineRule="auto"/>
              <w:rPr>
                <w:rFonts w:ascii="宋体" w:hAnsi="宋体"/>
                <w:sz w:val="24"/>
                <w:szCs w:val="24"/>
              </w:rPr>
            </w:pPr>
            <w:bookmarkStart w:id="12" w:name="_Hlk134124791"/>
            <w:bookmarkEnd w:id="11"/>
            <w:r>
              <w:rPr>
                <w:rFonts w:ascii="宋体" w:hAnsi="宋体" w:hint="eastAsia"/>
                <w:sz w:val="24"/>
                <w:szCs w:val="24"/>
              </w:rPr>
              <w:t>测量次数</w:t>
            </w:r>
          </w:p>
        </w:tc>
        <w:tc>
          <w:tcPr>
            <w:tcW w:w="2765" w:type="dxa"/>
            <w:gridSpan w:val="3"/>
          </w:tcPr>
          <w:p w14:paraId="530169D2" w14:textId="77777777" w:rsidR="00687B09" w:rsidRDefault="00000000">
            <w:pPr>
              <w:spacing w:line="360" w:lineRule="auto"/>
              <w:rPr>
                <w:rFonts w:ascii="宋体" w:hAnsi="宋体"/>
                <w:sz w:val="24"/>
                <w:szCs w:val="24"/>
              </w:rPr>
            </w:pPr>
            <w:r>
              <w:rPr>
                <w:rFonts w:ascii="宋体" w:hAnsi="宋体" w:hint="eastAsia"/>
                <w:sz w:val="24"/>
                <w:szCs w:val="24"/>
              </w:rPr>
              <w:t>凸透镜1焦距</w:t>
            </w:r>
          </w:p>
        </w:tc>
        <w:tc>
          <w:tcPr>
            <w:tcW w:w="2766" w:type="dxa"/>
            <w:gridSpan w:val="3"/>
          </w:tcPr>
          <w:p w14:paraId="78458DE7" w14:textId="77777777" w:rsidR="00687B09" w:rsidRDefault="00000000">
            <w:pPr>
              <w:spacing w:line="360" w:lineRule="auto"/>
              <w:rPr>
                <w:rFonts w:ascii="宋体" w:hAnsi="宋体"/>
                <w:sz w:val="24"/>
                <w:szCs w:val="24"/>
              </w:rPr>
            </w:pPr>
            <w:r>
              <w:rPr>
                <w:rFonts w:ascii="宋体" w:hAnsi="宋体" w:hint="eastAsia"/>
                <w:sz w:val="24"/>
                <w:szCs w:val="24"/>
              </w:rPr>
              <w:t>凸透镜2焦距</w:t>
            </w:r>
          </w:p>
        </w:tc>
      </w:tr>
      <w:tr w:rsidR="00687B09" w14:paraId="2212422A" w14:textId="77777777">
        <w:tc>
          <w:tcPr>
            <w:tcW w:w="2765" w:type="dxa"/>
            <w:vMerge/>
          </w:tcPr>
          <w:p w14:paraId="078F31B3" w14:textId="77777777" w:rsidR="00687B09" w:rsidRDefault="00687B09">
            <w:pPr>
              <w:spacing w:line="360" w:lineRule="auto"/>
              <w:rPr>
                <w:rFonts w:ascii="宋体" w:hAnsi="宋体"/>
                <w:sz w:val="24"/>
                <w:szCs w:val="24"/>
              </w:rPr>
            </w:pPr>
          </w:p>
        </w:tc>
        <w:tc>
          <w:tcPr>
            <w:tcW w:w="921" w:type="dxa"/>
          </w:tcPr>
          <w:p w14:paraId="1B7254A1" w14:textId="77777777" w:rsidR="00687B09" w:rsidRDefault="00000000">
            <w:pPr>
              <w:spacing w:line="360" w:lineRule="auto"/>
              <w:rPr>
                <w:rFonts w:ascii="宋体" w:hAnsi="宋体"/>
                <w:sz w:val="24"/>
                <w:szCs w:val="24"/>
              </w:rPr>
            </w:pPr>
            <w:r>
              <w:rPr>
                <w:rFonts w:ascii="宋体" w:hAnsi="宋体" w:hint="eastAsia"/>
                <w:sz w:val="24"/>
                <w:szCs w:val="24"/>
              </w:rPr>
              <w:t>物距</w:t>
            </w:r>
            <m:oMath>
              <m:r>
                <w:rPr>
                  <w:rFonts w:ascii="Cambria Math" w:hAnsi="Cambria Math" w:hint="eastAsia"/>
                  <w:sz w:val="24"/>
                  <w:szCs w:val="24"/>
                </w:rPr>
                <m:t>u</m:t>
              </m:r>
            </m:oMath>
          </w:p>
        </w:tc>
        <w:tc>
          <w:tcPr>
            <w:tcW w:w="922" w:type="dxa"/>
          </w:tcPr>
          <w:p w14:paraId="0C256B99" w14:textId="77777777" w:rsidR="00687B09" w:rsidRDefault="00000000">
            <w:pPr>
              <w:spacing w:line="360" w:lineRule="auto"/>
              <w:rPr>
                <w:rFonts w:ascii="宋体" w:hAnsi="宋体"/>
                <w:sz w:val="24"/>
                <w:szCs w:val="24"/>
              </w:rPr>
            </w:pPr>
            <w:r>
              <w:rPr>
                <w:rFonts w:ascii="宋体" w:hAnsi="宋体" w:hint="eastAsia"/>
                <w:sz w:val="24"/>
                <w:szCs w:val="24"/>
              </w:rPr>
              <w:t>像距</w:t>
            </w:r>
            <m:oMath>
              <m:r>
                <w:rPr>
                  <w:rFonts w:ascii="Cambria Math" w:hAnsi="Cambria Math" w:hint="eastAsia"/>
                  <w:sz w:val="24"/>
                  <w:szCs w:val="24"/>
                </w:rPr>
                <m:t>v</m:t>
              </m:r>
            </m:oMath>
          </w:p>
        </w:tc>
        <w:tc>
          <w:tcPr>
            <w:tcW w:w="922" w:type="dxa"/>
          </w:tcPr>
          <w:p w14:paraId="129D8E86" w14:textId="77777777" w:rsidR="00687B09" w:rsidRDefault="00000000">
            <w:pPr>
              <w:spacing w:line="360" w:lineRule="auto"/>
              <w:rPr>
                <w:rFonts w:ascii="宋体" w:hAnsi="宋体"/>
                <w:sz w:val="24"/>
                <w:szCs w:val="24"/>
              </w:rPr>
            </w:pPr>
            <w:r>
              <w:rPr>
                <w:rFonts w:ascii="宋体" w:hAnsi="宋体" w:hint="eastAsia"/>
                <w:sz w:val="24"/>
                <w:szCs w:val="24"/>
              </w:rPr>
              <w:t>焦距</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e>
                <m:sub>
                  <m:r>
                    <w:rPr>
                      <w:rFonts w:ascii="Cambria Math" w:hAnsi="Cambria Math"/>
                      <w:sz w:val="24"/>
                      <w:szCs w:val="24"/>
                    </w:rPr>
                    <m:t>i</m:t>
                  </m:r>
                </m:sub>
              </m:sSub>
            </m:oMath>
          </w:p>
        </w:tc>
        <w:tc>
          <w:tcPr>
            <w:tcW w:w="922" w:type="dxa"/>
          </w:tcPr>
          <w:p w14:paraId="41715829" w14:textId="77777777" w:rsidR="00687B09" w:rsidRDefault="00000000">
            <w:pPr>
              <w:spacing w:line="360" w:lineRule="auto"/>
              <w:rPr>
                <w:rFonts w:ascii="宋体" w:hAnsi="宋体"/>
                <w:sz w:val="24"/>
                <w:szCs w:val="24"/>
              </w:rPr>
            </w:pPr>
            <w:r>
              <w:rPr>
                <w:rFonts w:ascii="宋体" w:hAnsi="宋体" w:hint="eastAsia"/>
                <w:sz w:val="24"/>
                <w:szCs w:val="24"/>
              </w:rPr>
              <w:t>物距</w:t>
            </w:r>
            <m:oMath>
              <m:r>
                <w:rPr>
                  <w:rFonts w:ascii="Cambria Math" w:hAnsi="Cambria Math" w:hint="eastAsia"/>
                  <w:sz w:val="24"/>
                  <w:szCs w:val="24"/>
                </w:rPr>
                <m:t>u</m:t>
              </m:r>
            </m:oMath>
          </w:p>
        </w:tc>
        <w:tc>
          <w:tcPr>
            <w:tcW w:w="922" w:type="dxa"/>
          </w:tcPr>
          <w:p w14:paraId="3450008D" w14:textId="77777777" w:rsidR="00687B09" w:rsidRDefault="00000000">
            <w:pPr>
              <w:spacing w:line="360" w:lineRule="auto"/>
              <w:rPr>
                <w:rFonts w:ascii="宋体" w:hAnsi="宋体"/>
                <w:sz w:val="24"/>
                <w:szCs w:val="24"/>
              </w:rPr>
            </w:pPr>
            <w:r>
              <w:rPr>
                <w:rFonts w:ascii="宋体" w:hAnsi="宋体" w:hint="eastAsia"/>
                <w:sz w:val="24"/>
                <w:szCs w:val="24"/>
              </w:rPr>
              <w:t>像距</w:t>
            </w:r>
            <m:oMath>
              <m:r>
                <w:rPr>
                  <w:rFonts w:ascii="Cambria Math" w:hAnsi="Cambria Math" w:hint="eastAsia"/>
                  <w:sz w:val="24"/>
                  <w:szCs w:val="24"/>
                </w:rPr>
                <m:t>v</m:t>
              </m:r>
            </m:oMath>
          </w:p>
        </w:tc>
        <w:tc>
          <w:tcPr>
            <w:tcW w:w="922" w:type="dxa"/>
          </w:tcPr>
          <w:p w14:paraId="7C31EB06" w14:textId="77777777" w:rsidR="00687B09" w:rsidRDefault="00000000">
            <w:pPr>
              <w:spacing w:line="360" w:lineRule="auto"/>
              <w:rPr>
                <w:rFonts w:ascii="宋体" w:hAnsi="宋体"/>
                <w:sz w:val="24"/>
                <w:szCs w:val="24"/>
              </w:rPr>
            </w:pPr>
            <w:r>
              <w:rPr>
                <w:rFonts w:ascii="宋体" w:hAnsi="宋体" w:hint="eastAsia"/>
                <w:sz w:val="24"/>
                <w:szCs w:val="24"/>
              </w:rPr>
              <w:t>焦距</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e>
                <m:sub>
                  <m:r>
                    <w:rPr>
                      <w:rFonts w:ascii="Cambria Math" w:hAnsi="Cambria Math"/>
                      <w:sz w:val="24"/>
                      <w:szCs w:val="24"/>
                    </w:rPr>
                    <m:t>i</m:t>
                  </m:r>
                </m:sub>
              </m:sSub>
            </m:oMath>
          </w:p>
        </w:tc>
      </w:tr>
      <w:tr w:rsidR="00687B09" w14:paraId="139FC706" w14:textId="77777777">
        <w:tc>
          <w:tcPr>
            <w:tcW w:w="2765" w:type="dxa"/>
          </w:tcPr>
          <w:p w14:paraId="3180F7D6"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921" w:type="dxa"/>
          </w:tcPr>
          <w:p w14:paraId="3BB09785"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8</w:t>
            </w:r>
          </w:p>
        </w:tc>
        <w:tc>
          <w:tcPr>
            <w:tcW w:w="922" w:type="dxa"/>
          </w:tcPr>
          <w:p w14:paraId="00B1ADCD"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6</w:t>
            </w:r>
          </w:p>
        </w:tc>
        <w:tc>
          <w:tcPr>
            <w:tcW w:w="922" w:type="dxa"/>
          </w:tcPr>
          <w:p w14:paraId="3B6534D7"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4.14</w:t>
            </w:r>
          </w:p>
        </w:tc>
        <w:tc>
          <w:tcPr>
            <w:tcW w:w="922" w:type="dxa"/>
          </w:tcPr>
          <w:p w14:paraId="34A8EBC2"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2</w:t>
            </w:r>
          </w:p>
        </w:tc>
        <w:tc>
          <w:tcPr>
            <w:tcW w:w="922" w:type="dxa"/>
          </w:tcPr>
          <w:p w14:paraId="4F6933A3"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0.3</w:t>
            </w:r>
          </w:p>
        </w:tc>
        <w:tc>
          <w:tcPr>
            <w:tcW w:w="922" w:type="dxa"/>
          </w:tcPr>
          <w:p w14:paraId="11EEDCF8"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4.76</w:t>
            </w:r>
          </w:p>
        </w:tc>
      </w:tr>
      <w:tr w:rsidR="00687B09" w14:paraId="656D7706" w14:textId="77777777">
        <w:tc>
          <w:tcPr>
            <w:tcW w:w="2765" w:type="dxa"/>
          </w:tcPr>
          <w:p w14:paraId="73A2FC1B" w14:textId="77777777" w:rsidR="00687B09" w:rsidRDefault="00000000">
            <w:pPr>
              <w:spacing w:line="360" w:lineRule="auto"/>
              <w:rPr>
                <w:rFonts w:ascii="宋体" w:hAnsi="宋体"/>
                <w:sz w:val="24"/>
                <w:szCs w:val="24"/>
              </w:rPr>
            </w:pPr>
            <w:r>
              <w:rPr>
                <w:rFonts w:ascii="宋体" w:hAnsi="宋体" w:hint="eastAsia"/>
                <w:sz w:val="24"/>
                <w:szCs w:val="24"/>
              </w:rPr>
              <w:t>第二次</w:t>
            </w:r>
          </w:p>
        </w:tc>
        <w:tc>
          <w:tcPr>
            <w:tcW w:w="921" w:type="dxa"/>
          </w:tcPr>
          <w:p w14:paraId="4EAE8A39"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0</w:t>
            </w:r>
          </w:p>
        </w:tc>
        <w:tc>
          <w:tcPr>
            <w:tcW w:w="922" w:type="dxa"/>
          </w:tcPr>
          <w:p w14:paraId="18F994A3"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9.1</w:t>
            </w:r>
          </w:p>
        </w:tc>
        <w:tc>
          <w:tcPr>
            <w:tcW w:w="922" w:type="dxa"/>
          </w:tcPr>
          <w:p w14:paraId="39C7E238"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4.21</w:t>
            </w:r>
          </w:p>
        </w:tc>
        <w:tc>
          <w:tcPr>
            <w:tcW w:w="922" w:type="dxa"/>
          </w:tcPr>
          <w:p w14:paraId="443E503E"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4</w:t>
            </w:r>
          </w:p>
        </w:tc>
        <w:tc>
          <w:tcPr>
            <w:tcW w:w="922" w:type="dxa"/>
          </w:tcPr>
          <w:p w14:paraId="25992275" w14:textId="77777777" w:rsidR="00687B09"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6</w:t>
            </w:r>
          </w:p>
        </w:tc>
        <w:tc>
          <w:tcPr>
            <w:tcW w:w="922" w:type="dxa"/>
          </w:tcPr>
          <w:p w14:paraId="7ECBA45D"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4.64</w:t>
            </w:r>
          </w:p>
        </w:tc>
      </w:tr>
      <w:tr w:rsidR="00687B09" w14:paraId="44954D5C" w14:textId="77777777">
        <w:tc>
          <w:tcPr>
            <w:tcW w:w="2765" w:type="dxa"/>
          </w:tcPr>
          <w:p w14:paraId="337C091B"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921" w:type="dxa"/>
          </w:tcPr>
          <w:p w14:paraId="3876282D"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w:t>
            </w:r>
          </w:p>
        </w:tc>
        <w:tc>
          <w:tcPr>
            <w:tcW w:w="922" w:type="dxa"/>
          </w:tcPr>
          <w:p w14:paraId="27F0183F"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5.4</w:t>
            </w:r>
          </w:p>
        </w:tc>
        <w:tc>
          <w:tcPr>
            <w:tcW w:w="922" w:type="dxa"/>
          </w:tcPr>
          <w:p w14:paraId="40DEF0D1"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4.30</w:t>
            </w:r>
          </w:p>
        </w:tc>
        <w:tc>
          <w:tcPr>
            <w:tcW w:w="922" w:type="dxa"/>
          </w:tcPr>
          <w:p w14:paraId="43C96A27"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7</w:t>
            </w:r>
          </w:p>
        </w:tc>
        <w:tc>
          <w:tcPr>
            <w:tcW w:w="922" w:type="dxa"/>
          </w:tcPr>
          <w:p w14:paraId="20FA270C" w14:textId="77777777" w:rsidR="00687B09"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2.5</w:t>
            </w:r>
          </w:p>
        </w:tc>
        <w:tc>
          <w:tcPr>
            <w:tcW w:w="922" w:type="dxa"/>
          </w:tcPr>
          <w:p w14:paraId="37B8B8C6"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4.80</w:t>
            </w:r>
          </w:p>
        </w:tc>
      </w:tr>
    </w:tbl>
    <w:bookmarkEnd w:id="12"/>
    <w:p w14:paraId="2EC59C90" w14:textId="77777777" w:rsidR="00687B09" w:rsidRDefault="00000000">
      <w:pPr>
        <w:spacing w:line="360" w:lineRule="auto"/>
        <w:rPr>
          <w:rFonts w:ascii="宋体" w:hAnsi="宋体"/>
          <w:sz w:val="24"/>
          <w:szCs w:val="24"/>
        </w:rPr>
      </w:pPr>
      <w:r>
        <w:rPr>
          <w:rFonts w:ascii="宋体" w:hAnsi="宋体" w:hint="eastAsia"/>
          <w:sz w:val="24"/>
          <w:szCs w:val="24"/>
        </w:rPr>
        <w:t>其中，凸透镜的平均焦距为：</w:t>
      </w:r>
    </w:p>
    <w:bookmarkStart w:id="13" w:name="_Hlk134124957"/>
    <w:p w14:paraId="6E14077E" w14:textId="77777777" w:rsidR="00687B09" w:rsidRDefault="00000000">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e>
                <m:sub>
                  <m:r>
                    <w:rPr>
                      <w:rFonts w:ascii="Cambria Math" w:hAnsi="Cambria Math"/>
                      <w:sz w:val="24"/>
                      <w:szCs w:val="24"/>
                    </w:rPr>
                    <m:t>i</m:t>
                  </m:r>
                </m:sub>
              </m:sSub>
            </m:e>
          </m:nary>
          <m:r>
            <w:rPr>
              <w:rFonts w:ascii="Cambria Math" w:hAnsi="Cambria Math"/>
              <w:sz w:val="24"/>
              <w:szCs w:val="24"/>
            </w:rPr>
            <m:t>=14.217cm</m:t>
          </m:r>
        </m:oMath>
      </m:oMathPara>
    </w:p>
    <w:p w14:paraId="11705C0C" w14:textId="77777777" w:rsidR="00687B09" w:rsidRDefault="00000000">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e>
                <m:sub>
                  <m:r>
                    <w:rPr>
                      <w:rFonts w:ascii="Cambria Math" w:hAnsi="Cambria Math"/>
                      <w:sz w:val="24"/>
                      <w:szCs w:val="24"/>
                    </w:rPr>
                    <m:t>i</m:t>
                  </m:r>
                </m:sub>
              </m:sSub>
            </m:e>
          </m:nary>
          <m:r>
            <w:rPr>
              <w:rFonts w:ascii="Cambria Math" w:hAnsi="Cambria Math"/>
              <w:sz w:val="24"/>
              <w:szCs w:val="24"/>
            </w:rPr>
            <m:t>=24.733cm</m:t>
          </m:r>
        </m:oMath>
      </m:oMathPara>
    </w:p>
    <w:bookmarkEnd w:id="13"/>
    <w:p w14:paraId="1E87E1CC" w14:textId="77777777" w:rsidR="00687B09" w:rsidRDefault="00687B09">
      <w:pPr>
        <w:spacing w:line="360" w:lineRule="auto"/>
        <w:rPr>
          <w:rFonts w:ascii="宋体" w:hAnsi="宋体"/>
          <w:sz w:val="24"/>
          <w:szCs w:val="24"/>
        </w:rPr>
      </w:pPr>
    </w:p>
    <w:p w14:paraId="5DEE13BE" w14:textId="77777777" w:rsidR="00687B09" w:rsidRDefault="00000000">
      <w:pPr>
        <w:spacing w:line="360" w:lineRule="auto"/>
        <w:jc w:val="center"/>
        <w:rPr>
          <w:rFonts w:ascii="宋体" w:hAnsi="宋体"/>
          <w:b/>
          <w:bCs/>
          <w:sz w:val="24"/>
          <w:szCs w:val="24"/>
        </w:rPr>
      </w:pPr>
      <w:r>
        <w:rPr>
          <w:rFonts w:ascii="宋体" w:hAnsi="宋体" w:hint="eastAsia"/>
          <w:b/>
          <w:bCs/>
          <w:sz w:val="24"/>
          <w:szCs w:val="24"/>
        </w:rPr>
        <w:t>二次成像法测量凸透镜焦距</w:t>
      </w:r>
    </w:p>
    <w:tbl>
      <w:tblPr>
        <w:tblStyle w:val="a4"/>
        <w:tblW w:w="0" w:type="auto"/>
        <w:tblLook w:val="04A0" w:firstRow="1" w:lastRow="0" w:firstColumn="1" w:lastColumn="0" w:noHBand="0" w:noVBand="1"/>
      </w:tblPr>
      <w:tblGrid>
        <w:gridCol w:w="1659"/>
        <w:gridCol w:w="1659"/>
        <w:gridCol w:w="1659"/>
        <w:gridCol w:w="1659"/>
        <w:gridCol w:w="1660"/>
      </w:tblGrid>
      <w:tr w:rsidR="00687B09" w14:paraId="2E4F6CA9" w14:textId="77777777">
        <w:tc>
          <w:tcPr>
            <w:tcW w:w="1659" w:type="dxa"/>
            <w:vMerge w:val="restart"/>
          </w:tcPr>
          <w:p w14:paraId="1178488D" w14:textId="77777777" w:rsidR="00687B09" w:rsidRDefault="00000000">
            <w:pPr>
              <w:spacing w:line="360" w:lineRule="auto"/>
              <w:rPr>
                <w:rFonts w:ascii="宋体" w:hAnsi="宋体"/>
                <w:sz w:val="24"/>
                <w:szCs w:val="24"/>
              </w:rPr>
            </w:pPr>
            <w:bookmarkStart w:id="14" w:name="_Hlk134124984"/>
            <w:r>
              <w:rPr>
                <w:rFonts w:ascii="宋体" w:hAnsi="宋体" w:hint="eastAsia"/>
                <w:sz w:val="24"/>
                <w:szCs w:val="24"/>
              </w:rPr>
              <w:t>测量次数</w:t>
            </w:r>
          </w:p>
        </w:tc>
        <w:tc>
          <w:tcPr>
            <w:tcW w:w="3318" w:type="dxa"/>
            <w:gridSpan w:val="2"/>
          </w:tcPr>
          <w:p w14:paraId="4E840B9C" w14:textId="77777777" w:rsidR="00687B09" w:rsidRDefault="00000000">
            <w:pPr>
              <w:spacing w:line="360" w:lineRule="auto"/>
              <w:jc w:val="center"/>
              <w:rPr>
                <w:rFonts w:ascii="宋体" w:hAnsi="宋体"/>
                <w:sz w:val="24"/>
                <w:szCs w:val="24"/>
              </w:rPr>
            </w:pPr>
            <w:r>
              <w:rPr>
                <w:rFonts w:ascii="宋体" w:hAnsi="宋体" w:hint="eastAsia"/>
                <w:sz w:val="24"/>
                <w:szCs w:val="24"/>
              </w:rPr>
              <w:t>凸透镜1</w:t>
            </w:r>
          </w:p>
        </w:tc>
        <w:tc>
          <w:tcPr>
            <w:tcW w:w="3319" w:type="dxa"/>
            <w:gridSpan w:val="2"/>
          </w:tcPr>
          <w:p w14:paraId="3ABE36F7" w14:textId="77777777" w:rsidR="00687B09" w:rsidRDefault="00000000">
            <w:pPr>
              <w:spacing w:line="360" w:lineRule="auto"/>
              <w:jc w:val="center"/>
              <w:rPr>
                <w:rFonts w:ascii="宋体" w:hAnsi="宋体"/>
                <w:sz w:val="24"/>
                <w:szCs w:val="24"/>
              </w:rPr>
            </w:pPr>
            <w:r>
              <w:rPr>
                <w:rFonts w:ascii="宋体" w:hAnsi="宋体" w:hint="eastAsia"/>
                <w:sz w:val="24"/>
                <w:szCs w:val="24"/>
              </w:rPr>
              <w:t>凸透镜2</w:t>
            </w:r>
          </w:p>
        </w:tc>
      </w:tr>
      <w:tr w:rsidR="00687B09" w14:paraId="23B55AC5" w14:textId="77777777">
        <w:tc>
          <w:tcPr>
            <w:tcW w:w="1659" w:type="dxa"/>
            <w:vMerge/>
          </w:tcPr>
          <w:p w14:paraId="38085B73" w14:textId="77777777" w:rsidR="00687B09" w:rsidRDefault="00687B09">
            <w:pPr>
              <w:spacing w:line="360" w:lineRule="auto"/>
              <w:rPr>
                <w:rFonts w:ascii="宋体" w:hAnsi="宋体"/>
                <w:sz w:val="24"/>
                <w:szCs w:val="24"/>
              </w:rPr>
            </w:pPr>
          </w:p>
        </w:tc>
        <w:tc>
          <w:tcPr>
            <w:tcW w:w="1659" w:type="dxa"/>
          </w:tcPr>
          <w:p w14:paraId="33A90C44" w14:textId="77777777" w:rsidR="00687B09" w:rsidRDefault="00000000">
            <w:pPr>
              <w:spacing w:line="360" w:lineRule="auto"/>
              <w:rPr>
                <w:rFonts w:ascii="宋体" w:hAnsi="宋体"/>
                <w:sz w:val="24"/>
                <w:szCs w:val="24"/>
              </w:rPr>
            </w:pPr>
            <w:r>
              <w:rPr>
                <w:rFonts w:ascii="宋体" w:hAnsi="宋体"/>
                <w:color w:val="000000"/>
                <w:sz w:val="24"/>
                <w:szCs w:val="24"/>
              </w:rPr>
              <w:t>物屏与像屏之间的距离D</w:t>
            </w:r>
          </w:p>
        </w:tc>
        <w:tc>
          <w:tcPr>
            <w:tcW w:w="1659" w:type="dxa"/>
          </w:tcPr>
          <w:p w14:paraId="77485D19" w14:textId="77777777" w:rsidR="00687B09" w:rsidRDefault="00000000">
            <w:pPr>
              <w:spacing w:line="360" w:lineRule="auto"/>
              <w:rPr>
                <w:rFonts w:ascii="宋体" w:hAnsi="宋体"/>
                <w:sz w:val="24"/>
                <w:szCs w:val="24"/>
              </w:rPr>
            </w:pPr>
            <w:r>
              <w:rPr>
                <w:rFonts w:ascii="宋体" w:hAnsi="宋体" w:hint="eastAsia"/>
                <w:sz w:val="24"/>
                <w:szCs w:val="24"/>
              </w:rPr>
              <w:t>透镜L两次成像移动的位移d</w:t>
            </w:r>
          </w:p>
        </w:tc>
        <w:tc>
          <w:tcPr>
            <w:tcW w:w="1659" w:type="dxa"/>
          </w:tcPr>
          <w:p w14:paraId="2E288477" w14:textId="77777777" w:rsidR="00687B09" w:rsidRDefault="00000000">
            <w:pPr>
              <w:spacing w:line="360" w:lineRule="auto"/>
              <w:rPr>
                <w:rFonts w:ascii="宋体" w:hAnsi="宋体"/>
                <w:sz w:val="24"/>
                <w:szCs w:val="24"/>
              </w:rPr>
            </w:pPr>
            <w:r>
              <w:rPr>
                <w:rFonts w:ascii="宋体" w:hAnsi="宋体"/>
                <w:color w:val="000000"/>
                <w:sz w:val="24"/>
                <w:szCs w:val="24"/>
              </w:rPr>
              <w:t>物屏与像屏之间的距离D</w:t>
            </w:r>
          </w:p>
        </w:tc>
        <w:tc>
          <w:tcPr>
            <w:tcW w:w="1660" w:type="dxa"/>
          </w:tcPr>
          <w:p w14:paraId="636E90C9" w14:textId="77777777" w:rsidR="00687B09" w:rsidRDefault="00000000">
            <w:pPr>
              <w:spacing w:line="360" w:lineRule="auto"/>
              <w:rPr>
                <w:rFonts w:ascii="宋体" w:hAnsi="宋体"/>
                <w:sz w:val="24"/>
                <w:szCs w:val="24"/>
              </w:rPr>
            </w:pPr>
            <w:r>
              <w:rPr>
                <w:rFonts w:ascii="宋体" w:hAnsi="宋体" w:hint="eastAsia"/>
                <w:sz w:val="24"/>
                <w:szCs w:val="24"/>
              </w:rPr>
              <w:t>透镜L两次成像移动的位移d</w:t>
            </w:r>
          </w:p>
        </w:tc>
      </w:tr>
      <w:tr w:rsidR="00687B09" w14:paraId="06654AA6" w14:textId="77777777">
        <w:tc>
          <w:tcPr>
            <w:tcW w:w="1659" w:type="dxa"/>
          </w:tcPr>
          <w:p w14:paraId="7F67F2AE"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1659" w:type="dxa"/>
          </w:tcPr>
          <w:p w14:paraId="51D6097A"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 xml:space="preserve">6.2-13 = </w:t>
            </w:r>
            <w:r>
              <w:rPr>
                <w:rFonts w:ascii="宋体" w:hAnsi="宋体"/>
                <w:sz w:val="24"/>
                <w:szCs w:val="24"/>
              </w:rPr>
              <w:lastRenderedPageBreak/>
              <w:t>83.2</w:t>
            </w:r>
          </w:p>
        </w:tc>
        <w:tc>
          <w:tcPr>
            <w:tcW w:w="1659" w:type="dxa"/>
          </w:tcPr>
          <w:p w14:paraId="1B36685C" w14:textId="77777777" w:rsidR="00687B09" w:rsidRDefault="00000000">
            <w:pPr>
              <w:spacing w:line="360" w:lineRule="auto"/>
              <w:rPr>
                <w:rFonts w:ascii="宋体" w:hAnsi="宋体"/>
                <w:sz w:val="24"/>
                <w:szCs w:val="24"/>
              </w:rPr>
            </w:pPr>
            <w:r>
              <w:rPr>
                <w:rFonts w:ascii="宋体" w:hAnsi="宋体" w:hint="eastAsia"/>
                <w:sz w:val="24"/>
                <w:szCs w:val="24"/>
              </w:rPr>
              <w:lastRenderedPageBreak/>
              <w:t>7</w:t>
            </w:r>
            <w:r>
              <w:rPr>
                <w:rFonts w:ascii="宋体" w:hAnsi="宋体"/>
                <w:sz w:val="24"/>
                <w:szCs w:val="24"/>
              </w:rPr>
              <w:t xml:space="preserve">7.6-31 = </w:t>
            </w:r>
            <w:r>
              <w:rPr>
                <w:rFonts w:ascii="宋体" w:hAnsi="宋体"/>
                <w:sz w:val="24"/>
                <w:szCs w:val="24"/>
              </w:rPr>
              <w:lastRenderedPageBreak/>
              <w:t>46.6</w:t>
            </w:r>
          </w:p>
        </w:tc>
        <w:tc>
          <w:tcPr>
            <w:tcW w:w="1659" w:type="dxa"/>
          </w:tcPr>
          <w:p w14:paraId="114E5F80" w14:textId="77777777" w:rsidR="00687B09" w:rsidRDefault="00000000">
            <w:pPr>
              <w:spacing w:line="360" w:lineRule="auto"/>
              <w:rPr>
                <w:rFonts w:ascii="宋体" w:hAnsi="宋体"/>
                <w:sz w:val="24"/>
                <w:szCs w:val="24"/>
              </w:rPr>
            </w:pPr>
            <w:r>
              <w:rPr>
                <w:rFonts w:ascii="宋体" w:hAnsi="宋体" w:hint="eastAsia"/>
                <w:sz w:val="24"/>
                <w:szCs w:val="24"/>
              </w:rPr>
              <w:lastRenderedPageBreak/>
              <w:t>1</w:t>
            </w:r>
            <w:r>
              <w:rPr>
                <w:rFonts w:ascii="宋体" w:hAnsi="宋体"/>
                <w:sz w:val="24"/>
                <w:szCs w:val="24"/>
              </w:rPr>
              <w:t xml:space="preserve">15.1-13 = </w:t>
            </w:r>
            <w:r>
              <w:rPr>
                <w:rFonts w:ascii="宋体" w:hAnsi="宋体"/>
                <w:sz w:val="24"/>
                <w:szCs w:val="24"/>
              </w:rPr>
              <w:lastRenderedPageBreak/>
              <w:t>102.1</w:t>
            </w:r>
          </w:p>
        </w:tc>
        <w:tc>
          <w:tcPr>
            <w:tcW w:w="1660" w:type="dxa"/>
          </w:tcPr>
          <w:p w14:paraId="06B26F52" w14:textId="77777777" w:rsidR="00687B09" w:rsidRDefault="00000000">
            <w:pPr>
              <w:spacing w:line="360" w:lineRule="auto"/>
              <w:rPr>
                <w:rFonts w:ascii="宋体" w:hAnsi="宋体"/>
                <w:sz w:val="24"/>
                <w:szCs w:val="24"/>
              </w:rPr>
            </w:pPr>
            <w:r>
              <w:rPr>
                <w:rFonts w:ascii="宋体" w:hAnsi="宋体" w:hint="eastAsia"/>
                <w:sz w:val="24"/>
                <w:szCs w:val="24"/>
              </w:rPr>
              <w:lastRenderedPageBreak/>
              <w:t>7</w:t>
            </w:r>
            <w:r>
              <w:rPr>
                <w:rFonts w:ascii="宋体" w:hAnsi="宋体"/>
                <w:sz w:val="24"/>
                <w:szCs w:val="24"/>
              </w:rPr>
              <w:t xml:space="preserve">2.5-55 = </w:t>
            </w:r>
            <w:r>
              <w:rPr>
                <w:rFonts w:ascii="宋体" w:hAnsi="宋体"/>
                <w:sz w:val="24"/>
                <w:szCs w:val="24"/>
              </w:rPr>
              <w:lastRenderedPageBreak/>
              <w:t>17.5</w:t>
            </w:r>
          </w:p>
        </w:tc>
      </w:tr>
      <w:tr w:rsidR="00687B09" w14:paraId="77CD3372" w14:textId="77777777">
        <w:tc>
          <w:tcPr>
            <w:tcW w:w="1659" w:type="dxa"/>
          </w:tcPr>
          <w:p w14:paraId="76ED7C12" w14:textId="77777777" w:rsidR="00687B09" w:rsidRDefault="00000000">
            <w:pPr>
              <w:spacing w:line="360" w:lineRule="auto"/>
              <w:rPr>
                <w:rFonts w:ascii="宋体" w:hAnsi="宋体"/>
                <w:sz w:val="24"/>
                <w:szCs w:val="24"/>
              </w:rPr>
            </w:pPr>
            <w:r>
              <w:rPr>
                <w:rFonts w:ascii="宋体" w:hAnsi="宋体" w:hint="eastAsia"/>
                <w:sz w:val="24"/>
                <w:szCs w:val="24"/>
              </w:rPr>
              <w:lastRenderedPageBreak/>
              <w:t>第二次</w:t>
            </w:r>
          </w:p>
        </w:tc>
        <w:tc>
          <w:tcPr>
            <w:tcW w:w="1659" w:type="dxa"/>
          </w:tcPr>
          <w:p w14:paraId="0FBDC078" w14:textId="77777777" w:rsidR="00687B09" w:rsidRDefault="00000000">
            <w:pPr>
              <w:spacing w:line="360" w:lineRule="auto"/>
              <w:rPr>
                <w:rFonts w:ascii="宋体" w:hAnsi="宋体"/>
                <w:sz w:val="24"/>
                <w:szCs w:val="24"/>
              </w:rPr>
            </w:pPr>
            <w:r>
              <w:rPr>
                <w:rFonts w:ascii="宋体" w:hAnsi="宋体" w:hint="eastAsia"/>
                <w:sz w:val="24"/>
                <w:szCs w:val="24"/>
              </w:rPr>
              <w:t>7</w:t>
            </w:r>
            <w:r>
              <w:rPr>
                <w:rFonts w:ascii="宋体" w:hAnsi="宋体"/>
                <w:sz w:val="24"/>
                <w:szCs w:val="24"/>
              </w:rPr>
              <w:t>8.5-13 = 65.5</w:t>
            </w:r>
          </w:p>
        </w:tc>
        <w:tc>
          <w:tcPr>
            <w:tcW w:w="1659" w:type="dxa"/>
          </w:tcPr>
          <w:p w14:paraId="7D8D6DDE" w14:textId="77777777" w:rsidR="00687B09"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7.2-34 = 23.2</w:t>
            </w:r>
          </w:p>
        </w:tc>
        <w:tc>
          <w:tcPr>
            <w:tcW w:w="1659" w:type="dxa"/>
          </w:tcPr>
          <w:p w14:paraId="35BCD948"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13-13 = 100</w:t>
            </w:r>
          </w:p>
        </w:tc>
        <w:tc>
          <w:tcPr>
            <w:tcW w:w="1660" w:type="dxa"/>
          </w:tcPr>
          <w:p w14:paraId="28E86DE8"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7.9-57 = 10.9</w:t>
            </w:r>
          </w:p>
        </w:tc>
      </w:tr>
      <w:tr w:rsidR="00687B09" w14:paraId="6A69AA12" w14:textId="77777777">
        <w:tc>
          <w:tcPr>
            <w:tcW w:w="1659" w:type="dxa"/>
          </w:tcPr>
          <w:p w14:paraId="163B9846"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1659" w:type="dxa"/>
          </w:tcPr>
          <w:p w14:paraId="074D72A6" w14:textId="77777777" w:rsidR="00687B09" w:rsidRDefault="00000000">
            <w:pPr>
              <w:spacing w:line="360" w:lineRule="auto"/>
              <w:rPr>
                <w:rFonts w:ascii="宋体" w:hAnsi="宋体"/>
                <w:sz w:val="24"/>
                <w:szCs w:val="24"/>
              </w:rPr>
            </w:pPr>
            <w:r>
              <w:rPr>
                <w:rFonts w:ascii="宋体" w:hAnsi="宋体" w:hint="eastAsia"/>
                <w:sz w:val="24"/>
                <w:szCs w:val="24"/>
              </w:rPr>
              <w:t>7</w:t>
            </w:r>
            <w:r>
              <w:rPr>
                <w:rFonts w:ascii="宋体" w:hAnsi="宋体"/>
                <w:sz w:val="24"/>
                <w:szCs w:val="24"/>
              </w:rPr>
              <w:t>2.5-13 = 59.5</w:t>
            </w:r>
          </w:p>
        </w:tc>
        <w:tc>
          <w:tcPr>
            <w:tcW w:w="1659" w:type="dxa"/>
          </w:tcPr>
          <w:p w14:paraId="41340D24"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8-37 = 11</w:t>
            </w:r>
          </w:p>
        </w:tc>
        <w:tc>
          <w:tcPr>
            <w:tcW w:w="1659" w:type="dxa"/>
          </w:tcPr>
          <w:p w14:paraId="04E8F8D2"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12-13 = 99</w:t>
            </w:r>
          </w:p>
        </w:tc>
        <w:tc>
          <w:tcPr>
            <w:tcW w:w="1660" w:type="dxa"/>
          </w:tcPr>
          <w:p w14:paraId="789E427D"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4.5-60 = 4.5</w:t>
            </w:r>
          </w:p>
        </w:tc>
      </w:tr>
    </w:tbl>
    <w:bookmarkEnd w:id="14"/>
    <w:p w14:paraId="72AE6DB2" w14:textId="77777777" w:rsidR="00687B09" w:rsidRDefault="00000000">
      <w:pPr>
        <w:spacing w:line="360" w:lineRule="auto"/>
        <w:rPr>
          <w:rFonts w:ascii="宋体" w:hAnsi="宋体"/>
          <w:sz w:val="24"/>
          <w:szCs w:val="24"/>
        </w:rPr>
      </w:pPr>
      <w:r>
        <w:rPr>
          <w:rFonts w:ascii="宋体" w:hAnsi="宋体" w:hint="eastAsia"/>
          <w:sz w:val="24"/>
          <w:szCs w:val="24"/>
        </w:rPr>
        <w:t>用二次成像法测量凸透镜焦距，有：</w:t>
      </w:r>
    </w:p>
    <w:bookmarkStart w:id="15" w:name="_Hlk134125088"/>
    <w:p w14:paraId="28B33ADB" w14:textId="77777777" w:rsidR="00687B09"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m:t>
              </m:r>
              <m:r>
                <w:rPr>
                  <w:rFonts w:ascii="Cambria Math" w:hAnsi="Cambria Math" w:hint="eastAsia"/>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oMath>
      </m:oMathPara>
    </w:p>
    <w:p w14:paraId="7EE59A54" w14:textId="77777777" w:rsidR="00687B09"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u</m:t>
              </m:r>
              <m:r>
                <w:rPr>
                  <w:rFonts w:ascii="Cambria Math" w:hAnsi="Cambria Math"/>
                  <w:sz w:val="24"/>
                  <w:szCs w:val="24"/>
                </w:rPr>
                <m:t>+</m:t>
              </m:r>
              <m:r>
                <w:rPr>
                  <w:rFonts w:ascii="Cambria Math" w:hAnsi="Cambria Math" w:hint="eastAsia"/>
                  <w:sz w:val="24"/>
                  <w:szCs w:val="24"/>
                </w:rPr>
                <m:t>d</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m:t>
              </m:r>
              <m:r>
                <w:rPr>
                  <w:rFonts w:ascii="Cambria Math" w:hAnsi="Cambria Math" w:hint="eastAsia"/>
                  <w:sz w:val="24"/>
                  <w:szCs w:val="24"/>
                </w:rPr>
                <m:t>u</m:t>
              </m:r>
              <m:r>
                <w:rPr>
                  <w:rFonts w:ascii="Cambria Math" w:hAnsi="Cambria Math"/>
                  <w:sz w:val="24"/>
                  <w:szCs w:val="24"/>
                </w:rPr>
                <m:t>-</m:t>
              </m:r>
              <m:r>
                <w:rPr>
                  <w:rFonts w:ascii="Cambria Math" w:hAnsi="Cambria Math" w:hint="eastAsia"/>
                  <w:sz w:val="24"/>
                  <w:szCs w:val="24"/>
                </w:rPr>
                <m:t>d</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oMath>
      </m:oMathPara>
    </w:p>
    <w:bookmarkEnd w:id="15"/>
    <w:p w14:paraId="495E8040" w14:textId="77777777" w:rsidR="00687B09" w:rsidRDefault="00000000">
      <w:pPr>
        <w:spacing w:line="360" w:lineRule="auto"/>
        <w:rPr>
          <w:rFonts w:ascii="宋体" w:hAnsi="宋体"/>
          <w:sz w:val="24"/>
          <w:szCs w:val="24"/>
        </w:rPr>
      </w:pPr>
      <w:r>
        <w:rPr>
          <w:rFonts w:ascii="宋体" w:hAnsi="宋体" w:hint="eastAsia"/>
          <w:sz w:val="24"/>
          <w:szCs w:val="24"/>
        </w:rPr>
        <w:t>化简得：</w:t>
      </w:r>
    </w:p>
    <w:p w14:paraId="496AFB47" w14:textId="77777777" w:rsidR="00687B09" w:rsidRDefault="00000000">
      <w:pPr>
        <w:spacing w:line="360" w:lineRule="auto"/>
        <w:rPr>
          <w:rFonts w:ascii="宋体" w:hAnsi="宋体"/>
          <w:sz w:val="24"/>
          <w:szCs w:val="24"/>
        </w:rPr>
      </w:pPr>
      <w:bookmarkStart w:id="16" w:name="_Hlk134125104"/>
      <m:oMathPara>
        <m:oMath>
          <m:r>
            <w:rPr>
              <w:rFonts w:ascii="Cambria Math" w:hAnsi="Cambria Math" w:hint="eastAsia"/>
              <w:sz w:val="24"/>
              <w:szCs w:val="24"/>
            </w:rPr>
            <m:t>u</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D-d</m:t>
              </m:r>
            </m:num>
            <m:den>
              <m:r>
                <w:rPr>
                  <w:rFonts w:ascii="Cambria Math" w:hAnsi="Cambria Math"/>
                  <w:sz w:val="24"/>
                  <w:szCs w:val="24"/>
                </w:rPr>
                <m:t>2</m:t>
              </m:r>
            </m:den>
          </m:f>
        </m:oMath>
      </m:oMathPara>
    </w:p>
    <w:bookmarkEnd w:id="16"/>
    <w:p w14:paraId="2836BF71" w14:textId="77777777" w:rsidR="00687B09" w:rsidRDefault="00000000">
      <w:pPr>
        <w:spacing w:line="360" w:lineRule="auto"/>
        <w:rPr>
          <w:rFonts w:ascii="宋体" w:hAnsi="宋体"/>
          <w:sz w:val="24"/>
          <w:szCs w:val="24"/>
        </w:rPr>
      </w:pPr>
      <w:r>
        <w:rPr>
          <w:rFonts w:ascii="宋体" w:hAnsi="宋体" w:hint="eastAsia"/>
          <w:sz w:val="24"/>
          <w:szCs w:val="24"/>
        </w:rPr>
        <w:t>可得：</w:t>
      </w:r>
    </w:p>
    <w:p w14:paraId="575B1410" w14:textId="77777777" w:rsidR="00687B09" w:rsidRDefault="00000000">
      <w:pPr>
        <w:spacing w:line="360" w:lineRule="auto"/>
        <w:rPr>
          <w:rFonts w:ascii="宋体" w:hAnsi="宋体"/>
          <w:sz w:val="24"/>
          <w:szCs w:val="24"/>
        </w:rPr>
      </w:pPr>
      <w:bookmarkStart w:id="17" w:name="_Hlk134125117"/>
      <m:oMathPara>
        <m:oMath>
          <m:r>
            <w:rPr>
              <w:rFonts w:ascii="Cambria Math" w:hAnsi="Cambria Math" w:hint="eastAsia"/>
              <w:sz w:val="24"/>
              <w:szCs w:val="24"/>
            </w:rPr>
            <m:t>f</m:t>
          </m:r>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4D</m:t>
              </m:r>
            </m:den>
          </m:f>
        </m:oMath>
      </m:oMathPara>
    </w:p>
    <w:bookmarkEnd w:id="17"/>
    <w:p w14:paraId="5C1D84A0" w14:textId="77777777" w:rsidR="00687B09" w:rsidRDefault="00000000">
      <w:pPr>
        <w:spacing w:line="360" w:lineRule="auto"/>
        <w:rPr>
          <w:rFonts w:ascii="宋体" w:hAnsi="宋体"/>
          <w:sz w:val="24"/>
          <w:szCs w:val="24"/>
        </w:rPr>
      </w:pPr>
      <w:r>
        <w:rPr>
          <w:rFonts w:ascii="宋体" w:hAnsi="宋体" w:hint="eastAsia"/>
          <w:sz w:val="24"/>
          <w:szCs w:val="24"/>
        </w:rPr>
        <w:t>计算出每一组的焦距为：</w:t>
      </w:r>
    </w:p>
    <w:tbl>
      <w:tblPr>
        <w:tblStyle w:val="a4"/>
        <w:tblW w:w="0" w:type="auto"/>
        <w:tblLook w:val="04A0" w:firstRow="1" w:lastRow="0" w:firstColumn="1" w:lastColumn="0" w:noHBand="0" w:noVBand="1"/>
      </w:tblPr>
      <w:tblGrid>
        <w:gridCol w:w="2765"/>
        <w:gridCol w:w="2765"/>
        <w:gridCol w:w="2766"/>
      </w:tblGrid>
      <w:tr w:rsidR="00687B09" w14:paraId="7AF5AA93" w14:textId="77777777">
        <w:tc>
          <w:tcPr>
            <w:tcW w:w="2765" w:type="dxa"/>
          </w:tcPr>
          <w:p w14:paraId="7375CDA8" w14:textId="77777777" w:rsidR="00687B09" w:rsidRDefault="00000000">
            <w:pPr>
              <w:spacing w:line="360" w:lineRule="auto"/>
              <w:rPr>
                <w:rFonts w:ascii="宋体" w:hAnsi="宋体"/>
                <w:sz w:val="24"/>
                <w:szCs w:val="24"/>
              </w:rPr>
            </w:pPr>
            <w:bookmarkStart w:id="18" w:name="_Hlk134125141"/>
            <w:r>
              <w:rPr>
                <w:rFonts w:ascii="宋体" w:hAnsi="宋体" w:hint="eastAsia"/>
                <w:sz w:val="24"/>
                <w:szCs w:val="24"/>
              </w:rPr>
              <w:t>测量次数</w:t>
            </w:r>
          </w:p>
        </w:tc>
        <w:tc>
          <w:tcPr>
            <w:tcW w:w="2765" w:type="dxa"/>
          </w:tcPr>
          <w:p w14:paraId="095F9694" w14:textId="77777777" w:rsidR="00687B09" w:rsidRDefault="00000000">
            <w:pPr>
              <w:spacing w:line="360" w:lineRule="auto"/>
              <w:rPr>
                <w:rFonts w:ascii="宋体" w:hAnsi="宋体"/>
                <w:sz w:val="24"/>
                <w:szCs w:val="24"/>
              </w:rPr>
            </w:pPr>
            <w:r>
              <w:rPr>
                <w:rFonts w:ascii="宋体" w:hAnsi="宋体" w:hint="eastAsia"/>
                <w:sz w:val="24"/>
                <w:szCs w:val="24"/>
              </w:rPr>
              <w:t>凸透镜1焦距</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oMath>
          </w:p>
        </w:tc>
        <w:tc>
          <w:tcPr>
            <w:tcW w:w="2766" w:type="dxa"/>
          </w:tcPr>
          <w:p w14:paraId="332058A6" w14:textId="77777777" w:rsidR="00687B09" w:rsidRDefault="00000000">
            <w:pPr>
              <w:spacing w:line="360" w:lineRule="auto"/>
              <w:rPr>
                <w:rFonts w:ascii="宋体" w:hAnsi="宋体"/>
                <w:sz w:val="24"/>
                <w:szCs w:val="24"/>
              </w:rPr>
            </w:pPr>
            <w:r>
              <w:rPr>
                <w:rFonts w:ascii="宋体" w:hAnsi="宋体" w:hint="eastAsia"/>
                <w:sz w:val="24"/>
                <w:szCs w:val="24"/>
              </w:rPr>
              <w:t>凸透镜2焦距</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oMath>
          </w:p>
        </w:tc>
      </w:tr>
      <w:tr w:rsidR="00687B09" w14:paraId="7D891386" w14:textId="77777777">
        <w:tc>
          <w:tcPr>
            <w:tcW w:w="2765" w:type="dxa"/>
          </w:tcPr>
          <w:p w14:paraId="3D9DB42D"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2765" w:type="dxa"/>
          </w:tcPr>
          <w:p w14:paraId="6615F60A"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4.27</w:t>
            </w:r>
          </w:p>
        </w:tc>
        <w:tc>
          <w:tcPr>
            <w:tcW w:w="2766" w:type="dxa"/>
          </w:tcPr>
          <w:p w14:paraId="738CD9B6"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4.78</w:t>
            </w:r>
          </w:p>
        </w:tc>
      </w:tr>
      <w:tr w:rsidR="00687B09" w14:paraId="4ABCD65C" w14:textId="77777777">
        <w:tc>
          <w:tcPr>
            <w:tcW w:w="2765" w:type="dxa"/>
          </w:tcPr>
          <w:p w14:paraId="0EBEF7FD" w14:textId="77777777" w:rsidR="00687B09" w:rsidRDefault="00000000">
            <w:pPr>
              <w:spacing w:line="360" w:lineRule="auto"/>
              <w:rPr>
                <w:rFonts w:ascii="宋体" w:hAnsi="宋体"/>
                <w:sz w:val="24"/>
                <w:szCs w:val="24"/>
              </w:rPr>
            </w:pPr>
            <w:r>
              <w:rPr>
                <w:rFonts w:ascii="宋体" w:hAnsi="宋体" w:hint="eastAsia"/>
                <w:sz w:val="24"/>
                <w:szCs w:val="24"/>
              </w:rPr>
              <w:t>第二次</w:t>
            </w:r>
          </w:p>
        </w:tc>
        <w:tc>
          <w:tcPr>
            <w:tcW w:w="2765" w:type="dxa"/>
          </w:tcPr>
          <w:p w14:paraId="4F3C6593"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4.32</w:t>
            </w:r>
          </w:p>
        </w:tc>
        <w:tc>
          <w:tcPr>
            <w:tcW w:w="2766" w:type="dxa"/>
          </w:tcPr>
          <w:p w14:paraId="5B1188E0"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4.70</w:t>
            </w:r>
          </w:p>
        </w:tc>
      </w:tr>
      <w:tr w:rsidR="00687B09" w14:paraId="5E3B3519" w14:textId="77777777">
        <w:tc>
          <w:tcPr>
            <w:tcW w:w="2765" w:type="dxa"/>
          </w:tcPr>
          <w:p w14:paraId="49787138"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2765" w:type="dxa"/>
          </w:tcPr>
          <w:p w14:paraId="2C9C5D77"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4.36</w:t>
            </w:r>
          </w:p>
        </w:tc>
        <w:tc>
          <w:tcPr>
            <w:tcW w:w="2766" w:type="dxa"/>
          </w:tcPr>
          <w:p w14:paraId="05BA7C32"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4.70</w:t>
            </w:r>
          </w:p>
        </w:tc>
      </w:tr>
      <w:tr w:rsidR="00687B09" w14:paraId="575EB586" w14:textId="77777777">
        <w:tc>
          <w:tcPr>
            <w:tcW w:w="2765" w:type="dxa"/>
          </w:tcPr>
          <w:p w14:paraId="2070DCFF" w14:textId="77777777" w:rsidR="00687B09" w:rsidRDefault="00000000">
            <w:pPr>
              <w:spacing w:line="360" w:lineRule="auto"/>
              <w:rPr>
                <w:rFonts w:ascii="宋体" w:hAnsi="宋体"/>
                <w:sz w:val="24"/>
                <w:szCs w:val="24"/>
              </w:rPr>
            </w:pPr>
            <w:r>
              <w:rPr>
                <w:rFonts w:ascii="宋体" w:hAnsi="宋体" w:hint="eastAsia"/>
                <w:sz w:val="24"/>
                <w:szCs w:val="24"/>
              </w:rPr>
              <w:t>平均值</w:t>
            </w:r>
          </w:p>
        </w:tc>
        <w:tc>
          <w:tcPr>
            <w:tcW w:w="2765" w:type="dxa"/>
          </w:tcPr>
          <w:p w14:paraId="24DADF1B"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4.318</w:t>
            </w:r>
          </w:p>
        </w:tc>
        <w:tc>
          <w:tcPr>
            <w:tcW w:w="2766" w:type="dxa"/>
          </w:tcPr>
          <w:p w14:paraId="7BADD8AF"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4.727</w:t>
            </w:r>
          </w:p>
        </w:tc>
      </w:tr>
      <w:bookmarkEnd w:id="18"/>
    </w:tbl>
    <w:p w14:paraId="6766AA92" w14:textId="77777777" w:rsidR="00687B09" w:rsidRDefault="00687B09">
      <w:pPr>
        <w:spacing w:line="360" w:lineRule="auto"/>
        <w:rPr>
          <w:rFonts w:ascii="宋体" w:hAnsi="宋体"/>
          <w:sz w:val="24"/>
          <w:szCs w:val="24"/>
        </w:rPr>
      </w:pPr>
    </w:p>
    <w:p w14:paraId="68AA9B86" w14:textId="77777777" w:rsidR="00687B09" w:rsidRDefault="00000000">
      <w:pPr>
        <w:spacing w:line="360" w:lineRule="auto"/>
        <w:rPr>
          <w:rFonts w:ascii="宋体" w:hAnsi="宋体"/>
          <w:b/>
          <w:bCs/>
          <w:sz w:val="24"/>
          <w:szCs w:val="24"/>
        </w:rPr>
      </w:pPr>
      <w:r>
        <w:rPr>
          <w:rFonts w:ascii="宋体" w:hAnsi="宋体" w:hint="eastAsia"/>
          <w:b/>
          <w:bCs/>
          <w:sz w:val="24"/>
          <w:szCs w:val="24"/>
        </w:rPr>
        <w:t>测量凹透镜焦距：</w:t>
      </w:r>
    </w:p>
    <w:p w14:paraId="741D4083" w14:textId="77777777" w:rsidR="00687B09" w:rsidRDefault="00000000">
      <w:pPr>
        <w:spacing w:line="360" w:lineRule="auto"/>
        <w:jc w:val="center"/>
        <w:rPr>
          <w:rFonts w:ascii="宋体" w:hAnsi="宋体"/>
          <w:b/>
          <w:bCs/>
          <w:sz w:val="24"/>
          <w:szCs w:val="24"/>
        </w:rPr>
      </w:pPr>
      <w:r>
        <w:rPr>
          <w:rFonts w:ascii="宋体" w:hAnsi="宋体" w:hint="eastAsia"/>
          <w:b/>
          <w:bCs/>
          <w:sz w:val="24"/>
          <w:szCs w:val="24"/>
        </w:rPr>
        <w:t>物距像距法测凹透镜的焦距</w:t>
      </w:r>
    </w:p>
    <w:tbl>
      <w:tblPr>
        <w:tblStyle w:val="a4"/>
        <w:tblW w:w="0" w:type="auto"/>
        <w:tblLook w:val="04A0" w:firstRow="1" w:lastRow="0" w:firstColumn="1" w:lastColumn="0" w:noHBand="0" w:noVBand="1"/>
      </w:tblPr>
      <w:tblGrid>
        <w:gridCol w:w="1659"/>
        <w:gridCol w:w="1659"/>
        <w:gridCol w:w="1659"/>
        <w:gridCol w:w="1659"/>
        <w:gridCol w:w="1660"/>
      </w:tblGrid>
      <w:tr w:rsidR="00687B09" w14:paraId="7F42CF26" w14:textId="77777777">
        <w:tc>
          <w:tcPr>
            <w:tcW w:w="1659" w:type="dxa"/>
          </w:tcPr>
          <w:p w14:paraId="2140E3D1" w14:textId="77777777" w:rsidR="00687B09" w:rsidRDefault="00000000">
            <w:pPr>
              <w:spacing w:line="360" w:lineRule="auto"/>
              <w:rPr>
                <w:rFonts w:ascii="宋体" w:hAnsi="宋体"/>
                <w:sz w:val="24"/>
                <w:szCs w:val="24"/>
              </w:rPr>
            </w:pPr>
            <w:bookmarkStart w:id="19" w:name="_Hlk134125205"/>
            <w:r>
              <w:rPr>
                <w:rFonts w:ascii="宋体" w:hAnsi="宋体" w:hint="eastAsia"/>
                <w:sz w:val="24"/>
                <w:szCs w:val="24"/>
              </w:rPr>
              <w:t>测量次数</w:t>
            </w:r>
          </w:p>
        </w:tc>
        <w:tc>
          <w:tcPr>
            <w:tcW w:w="1659" w:type="dxa"/>
          </w:tcPr>
          <w:p w14:paraId="51709713" w14:textId="77777777" w:rsidR="00687B09" w:rsidRDefault="00000000">
            <w:pPr>
              <w:spacing w:line="360" w:lineRule="auto"/>
              <w:rPr>
                <w:rFonts w:ascii="宋体" w:hAnsi="宋体"/>
                <w:sz w:val="24"/>
                <w:szCs w:val="24"/>
              </w:rPr>
            </w:pPr>
            <w:r>
              <w:rPr>
                <w:rFonts w:ascii="宋体" w:hAnsi="宋体" w:hint="eastAsia"/>
                <w:sz w:val="24"/>
                <w:szCs w:val="24"/>
              </w:rPr>
              <w:t>凸透镜位置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ub>
              </m:sSub>
            </m:oMath>
          </w:p>
        </w:tc>
        <w:tc>
          <w:tcPr>
            <w:tcW w:w="1659" w:type="dxa"/>
          </w:tcPr>
          <w:p w14:paraId="67609F0C" w14:textId="77777777" w:rsidR="00687B09" w:rsidRDefault="00000000">
            <w:pPr>
              <w:spacing w:line="360" w:lineRule="auto"/>
              <w:rPr>
                <w:rFonts w:ascii="宋体" w:hAnsi="宋体"/>
                <w:sz w:val="24"/>
                <w:szCs w:val="24"/>
              </w:rPr>
            </w:pPr>
            <w:r>
              <w:rPr>
                <w:rFonts w:ascii="宋体" w:hAnsi="宋体" w:hint="eastAsia"/>
                <w:sz w:val="24"/>
                <w:szCs w:val="24"/>
              </w:rPr>
              <w:t>凸透镜成像位置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ub>
              </m:sSub>
            </m:oMath>
          </w:p>
        </w:tc>
        <w:tc>
          <w:tcPr>
            <w:tcW w:w="1659" w:type="dxa"/>
          </w:tcPr>
          <w:p w14:paraId="00C285D3" w14:textId="77777777" w:rsidR="00687B09" w:rsidRDefault="00000000">
            <w:pPr>
              <w:spacing w:line="360" w:lineRule="auto"/>
              <w:rPr>
                <w:rFonts w:ascii="宋体" w:hAnsi="宋体"/>
                <w:sz w:val="24"/>
                <w:szCs w:val="24"/>
              </w:rPr>
            </w:pPr>
            <w:r>
              <w:rPr>
                <w:rFonts w:ascii="宋体" w:hAnsi="宋体" w:hint="eastAsia"/>
                <w:sz w:val="24"/>
                <w:szCs w:val="24"/>
              </w:rPr>
              <w:t>凹透镜位置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oMath>
          </w:p>
        </w:tc>
        <w:tc>
          <w:tcPr>
            <w:tcW w:w="1660" w:type="dxa"/>
          </w:tcPr>
          <w:p w14:paraId="4194A9CC" w14:textId="77777777" w:rsidR="00687B09" w:rsidRDefault="00000000">
            <w:pPr>
              <w:spacing w:line="360" w:lineRule="auto"/>
              <w:rPr>
                <w:rFonts w:ascii="宋体" w:hAnsi="宋体"/>
                <w:sz w:val="24"/>
                <w:szCs w:val="24"/>
              </w:rPr>
            </w:pPr>
            <w:r>
              <w:rPr>
                <w:rFonts w:ascii="宋体" w:hAnsi="宋体" w:hint="eastAsia"/>
                <w:sz w:val="24"/>
                <w:szCs w:val="24"/>
              </w:rPr>
              <w:t>凸凹透镜组成像位置</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ub>
              </m:sSub>
            </m:oMath>
          </w:p>
        </w:tc>
      </w:tr>
      <w:tr w:rsidR="00687B09" w14:paraId="572AB053" w14:textId="77777777">
        <w:tc>
          <w:tcPr>
            <w:tcW w:w="1659" w:type="dxa"/>
          </w:tcPr>
          <w:p w14:paraId="4111DA84"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1659" w:type="dxa"/>
          </w:tcPr>
          <w:p w14:paraId="64F8E194"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5</w:t>
            </w:r>
          </w:p>
        </w:tc>
        <w:tc>
          <w:tcPr>
            <w:tcW w:w="1659" w:type="dxa"/>
          </w:tcPr>
          <w:p w14:paraId="3AF2CC9F"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0</w:t>
            </w:r>
          </w:p>
        </w:tc>
        <w:tc>
          <w:tcPr>
            <w:tcW w:w="1659" w:type="dxa"/>
          </w:tcPr>
          <w:p w14:paraId="0FA0D225" w14:textId="77777777" w:rsidR="00687B09"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6</w:t>
            </w:r>
          </w:p>
        </w:tc>
        <w:tc>
          <w:tcPr>
            <w:tcW w:w="1660" w:type="dxa"/>
          </w:tcPr>
          <w:p w14:paraId="27AA9BE0"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4</w:t>
            </w:r>
          </w:p>
        </w:tc>
      </w:tr>
      <w:tr w:rsidR="00687B09" w14:paraId="022BD33B" w14:textId="77777777">
        <w:tc>
          <w:tcPr>
            <w:tcW w:w="1659" w:type="dxa"/>
          </w:tcPr>
          <w:p w14:paraId="1BBB32BA" w14:textId="77777777" w:rsidR="00687B09" w:rsidRDefault="00000000">
            <w:pPr>
              <w:spacing w:line="360" w:lineRule="auto"/>
              <w:rPr>
                <w:rFonts w:ascii="宋体" w:hAnsi="宋体"/>
                <w:sz w:val="24"/>
                <w:szCs w:val="24"/>
              </w:rPr>
            </w:pPr>
            <w:r>
              <w:rPr>
                <w:rFonts w:ascii="宋体" w:hAnsi="宋体" w:hint="eastAsia"/>
                <w:sz w:val="24"/>
                <w:szCs w:val="24"/>
              </w:rPr>
              <w:t>第二次</w:t>
            </w:r>
          </w:p>
        </w:tc>
        <w:tc>
          <w:tcPr>
            <w:tcW w:w="1659" w:type="dxa"/>
          </w:tcPr>
          <w:p w14:paraId="7795C37D"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7</w:t>
            </w:r>
          </w:p>
        </w:tc>
        <w:tc>
          <w:tcPr>
            <w:tcW w:w="1659" w:type="dxa"/>
          </w:tcPr>
          <w:p w14:paraId="47797BE9"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1.5</w:t>
            </w:r>
          </w:p>
        </w:tc>
        <w:tc>
          <w:tcPr>
            <w:tcW w:w="1659" w:type="dxa"/>
          </w:tcPr>
          <w:p w14:paraId="1A9369E5" w14:textId="77777777" w:rsidR="00687B09"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7.3</w:t>
            </w:r>
          </w:p>
        </w:tc>
        <w:tc>
          <w:tcPr>
            <w:tcW w:w="1660" w:type="dxa"/>
          </w:tcPr>
          <w:p w14:paraId="24523E46"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7.5</w:t>
            </w:r>
          </w:p>
        </w:tc>
      </w:tr>
      <w:tr w:rsidR="00687B09" w14:paraId="7E644D88" w14:textId="77777777">
        <w:tc>
          <w:tcPr>
            <w:tcW w:w="1659" w:type="dxa"/>
          </w:tcPr>
          <w:p w14:paraId="66534311"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1659" w:type="dxa"/>
          </w:tcPr>
          <w:p w14:paraId="2340CBB5" w14:textId="77777777" w:rsidR="00687B09"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9</w:t>
            </w:r>
          </w:p>
        </w:tc>
        <w:tc>
          <w:tcPr>
            <w:tcW w:w="1659" w:type="dxa"/>
          </w:tcPr>
          <w:p w14:paraId="07D391C9"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3</w:t>
            </w:r>
          </w:p>
        </w:tc>
        <w:tc>
          <w:tcPr>
            <w:tcW w:w="1659" w:type="dxa"/>
          </w:tcPr>
          <w:p w14:paraId="5A8C73E1" w14:textId="77777777" w:rsidR="00687B09"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9.2</w:t>
            </w:r>
          </w:p>
        </w:tc>
        <w:tc>
          <w:tcPr>
            <w:tcW w:w="1660" w:type="dxa"/>
          </w:tcPr>
          <w:p w14:paraId="594670DA" w14:textId="77777777" w:rsidR="00687B09"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8</w:t>
            </w:r>
          </w:p>
        </w:tc>
      </w:tr>
    </w:tbl>
    <w:bookmarkEnd w:id="19"/>
    <w:p w14:paraId="68FF61A6" w14:textId="77777777" w:rsidR="00687B09" w:rsidRDefault="00000000">
      <w:pPr>
        <w:spacing w:line="360" w:lineRule="auto"/>
        <w:rPr>
          <w:rFonts w:ascii="宋体" w:hAnsi="宋体"/>
          <w:sz w:val="24"/>
          <w:szCs w:val="24"/>
        </w:rPr>
      </w:pPr>
      <w:r>
        <w:rPr>
          <w:rFonts w:ascii="宋体" w:hAnsi="宋体" w:hint="eastAsia"/>
          <w:sz w:val="24"/>
          <w:szCs w:val="24"/>
        </w:rPr>
        <w:t>用物距像距法测量凹透镜焦距有：</w:t>
      </w:r>
    </w:p>
    <w:p w14:paraId="28521844" w14:textId="77777777" w:rsidR="00687B09" w:rsidRDefault="00000000">
      <w:pPr>
        <w:spacing w:line="360" w:lineRule="auto"/>
        <w:rPr>
          <w:rFonts w:ascii="宋体" w:hAnsi="宋体"/>
          <w:sz w:val="24"/>
          <w:szCs w:val="24"/>
        </w:rPr>
      </w:pPr>
      <w:bookmarkStart w:id="20" w:name="_Hlk134125297"/>
      <m:oMathPara>
        <m:oMath>
          <m:r>
            <w:rPr>
              <w:rFonts w:ascii="Cambria Math" w:hAnsi="Cambria Math" w:hint="eastAsia"/>
              <w:sz w:val="24"/>
              <w:szCs w:val="24"/>
            </w:rPr>
            <w:lastRenderedPageBreak/>
            <m:t>u</m:t>
          </m:r>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e>
          </m:d>
        </m:oMath>
      </m:oMathPara>
    </w:p>
    <w:p w14:paraId="70799EF3" w14:textId="77777777" w:rsidR="00687B09" w:rsidRDefault="00000000">
      <w:pPr>
        <w:spacing w:line="360" w:lineRule="auto"/>
        <w:rPr>
          <w:rFonts w:ascii="宋体" w:hAnsi="宋体"/>
          <w:sz w:val="24"/>
          <w:szCs w:val="24"/>
        </w:rPr>
      </w:pPr>
      <m:oMathPara>
        <m:oMath>
          <m:r>
            <w:rPr>
              <w:rFonts w:ascii="Cambria Math" w:hAnsi="Cambria Math"/>
              <w:sz w:val="24"/>
              <w:szCs w:val="24"/>
            </w:rPr>
            <m:t xml:space="preserve">v=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e>
          </m:d>
        </m:oMath>
      </m:oMathPara>
    </w:p>
    <w:p w14:paraId="04D3BD9A" w14:textId="77777777" w:rsidR="00687B09"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oMath>
      </m:oMathPara>
    </w:p>
    <w:bookmarkEnd w:id="20"/>
    <w:p w14:paraId="4A1D7105" w14:textId="77777777" w:rsidR="00687B09" w:rsidRDefault="00687B09">
      <w:pPr>
        <w:spacing w:line="360" w:lineRule="auto"/>
        <w:rPr>
          <w:rFonts w:ascii="宋体" w:hAnsi="宋体"/>
          <w:sz w:val="24"/>
          <w:szCs w:val="24"/>
        </w:rPr>
      </w:pPr>
    </w:p>
    <w:p w14:paraId="6685AFDF" w14:textId="77777777" w:rsidR="00687B09" w:rsidRDefault="00000000">
      <w:pPr>
        <w:spacing w:line="360" w:lineRule="auto"/>
        <w:rPr>
          <w:rFonts w:ascii="宋体" w:hAnsi="宋体"/>
          <w:sz w:val="24"/>
          <w:szCs w:val="24"/>
        </w:rPr>
      </w:pPr>
      <w:r>
        <w:rPr>
          <w:rFonts w:ascii="宋体" w:hAnsi="宋体" w:hint="eastAsia"/>
          <w:sz w:val="24"/>
          <w:szCs w:val="24"/>
        </w:rPr>
        <w:t>测量出每一组的焦距为：</w:t>
      </w:r>
    </w:p>
    <w:tbl>
      <w:tblPr>
        <w:tblStyle w:val="a4"/>
        <w:tblW w:w="0" w:type="auto"/>
        <w:tblLook w:val="04A0" w:firstRow="1" w:lastRow="0" w:firstColumn="1" w:lastColumn="0" w:noHBand="0" w:noVBand="1"/>
      </w:tblPr>
      <w:tblGrid>
        <w:gridCol w:w="2074"/>
        <w:gridCol w:w="2074"/>
        <w:gridCol w:w="2074"/>
        <w:gridCol w:w="2074"/>
      </w:tblGrid>
      <w:tr w:rsidR="00687B09" w14:paraId="24CCC408" w14:textId="77777777">
        <w:tc>
          <w:tcPr>
            <w:tcW w:w="2074" w:type="dxa"/>
          </w:tcPr>
          <w:p w14:paraId="31B8DCCC" w14:textId="77777777" w:rsidR="00687B09" w:rsidRDefault="00000000">
            <w:pPr>
              <w:spacing w:line="360" w:lineRule="auto"/>
              <w:rPr>
                <w:rFonts w:ascii="宋体" w:hAnsi="宋体"/>
                <w:sz w:val="24"/>
                <w:szCs w:val="24"/>
              </w:rPr>
            </w:pPr>
            <w:bookmarkStart w:id="21" w:name="_Hlk134125318"/>
            <w:r>
              <w:rPr>
                <w:rFonts w:ascii="宋体" w:hAnsi="宋体" w:hint="eastAsia"/>
                <w:sz w:val="24"/>
                <w:szCs w:val="24"/>
              </w:rPr>
              <w:t>测量次数</w:t>
            </w:r>
          </w:p>
        </w:tc>
        <w:tc>
          <w:tcPr>
            <w:tcW w:w="2074" w:type="dxa"/>
          </w:tcPr>
          <w:p w14:paraId="1BFB4F56" w14:textId="77777777" w:rsidR="00687B09" w:rsidRDefault="00000000">
            <w:pPr>
              <w:spacing w:line="360" w:lineRule="auto"/>
              <w:rPr>
                <w:rFonts w:ascii="宋体" w:hAnsi="宋体"/>
                <w:sz w:val="24"/>
                <w:szCs w:val="24"/>
              </w:rPr>
            </w:pPr>
            <w:r>
              <w:rPr>
                <w:rFonts w:ascii="宋体" w:hAnsi="宋体" w:hint="eastAsia"/>
                <w:sz w:val="24"/>
                <w:szCs w:val="24"/>
              </w:rPr>
              <w:t>物距</w:t>
            </w:r>
            <m:oMath>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i</m:t>
                  </m:r>
                </m:sub>
              </m:sSub>
            </m:oMath>
          </w:p>
        </w:tc>
        <w:tc>
          <w:tcPr>
            <w:tcW w:w="2074" w:type="dxa"/>
          </w:tcPr>
          <w:p w14:paraId="131F45D3" w14:textId="77777777" w:rsidR="00687B09" w:rsidRDefault="00000000">
            <w:pPr>
              <w:spacing w:line="360" w:lineRule="auto"/>
              <w:rPr>
                <w:rFonts w:ascii="宋体" w:hAnsi="宋体"/>
                <w:sz w:val="24"/>
                <w:szCs w:val="24"/>
              </w:rPr>
            </w:pPr>
            <w:r>
              <w:rPr>
                <w:rFonts w:ascii="宋体" w:hAnsi="宋体" w:hint="eastAsia"/>
                <w:sz w:val="24"/>
                <w:szCs w:val="24"/>
              </w:rPr>
              <w:t>像距</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i</m:t>
                  </m:r>
                </m:sub>
              </m:sSub>
            </m:oMath>
          </w:p>
        </w:tc>
        <w:tc>
          <w:tcPr>
            <w:tcW w:w="2074" w:type="dxa"/>
          </w:tcPr>
          <w:p w14:paraId="31C6703E" w14:textId="77777777" w:rsidR="00687B09" w:rsidRDefault="00000000">
            <w:pPr>
              <w:spacing w:line="360" w:lineRule="auto"/>
              <w:rPr>
                <w:rFonts w:ascii="宋体" w:hAnsi="宋体"/>
                <w:sz w:val="24"/>
                <w:szCs w:val="24"/>
              </w:rPr>
            </w:pPr>
            <w:r>
              <w:rPr>
                <w:rFonts w:ascii="宋体" w:hAnsi="宋体" w:hint="eastAsia"/>
                <w:sz w:val="24"/>
                <w:szCs w:val="24"/>
              </w:rPr>
              <w:t>凹透镜焦距</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i</m:t>
                  </m:r>
                </m:sub>
              </m:sSub>
            </m:oMath>
          </w:p>
        </w:tc>
      </w:tr>
      <w:tr w:rsidR="00687B09" w14:paraId="2811E180" w14:textId="77777777">
        <w:tc>
          <w:tcPr>
            <w:tcW w:w="2074" w:type="dxa"/>
          </w:tcPr>
          <w:p w14:paraId="5E8921A6" w14:textId="77777777" w:rsidR="00687B09" w:rsidRDefault="00000000">
            <w:pPr>
              <w:spacing w:line="360" w:lineRule="auto"/>
              <w:rPr>
                <w:rFonts w:ascii="宋体" w:hAnsi="宋体"/>
                <w:sz w:val="24"/>
                <w:szCs w:val="24"/>
              </w:rPr>
            </w:pPr>
            <w:r>
              <w:rPr>
                <w:rFonts w:ascii="宋体" w:hAnsi="宋体" w:hint="eastAsia"/>
                <w:sz w:val="24"/>
                <w:szCs w:val="24"/>
              </w:rPr>
              <w:t>第一次</w:t>
            </w:r>
          </w:p>
        </w:tc>
        <w:tc>
          <w:tcPr>
            <w:tcW w:w="2074" w:type="dxa"/>
          </w:tcPr>
          <w:p w14:paraId="4DDCC6BA" w14:textId="77777777" w:rsidR="00687B09" w:rsidRDefault="00000000">
            <w:pPr>
              <w:spacing w:line="360" w:lineRule="auto"/>
              <w:rPr>
                <w:rFonts w:ascii="宋体" w:hAnsi="宋体"/>
                <w:sz w:val="24"/>
                <w:szCs w:val="24"/>
              </w:rPr>
            </w:pPr>
            <w:r>
              <w:rPr>
                <w:rFonts w:ascii="宋体" w:hAnsi="宋体" w:hint="eastAsia"/>
                <w:sz w:val="24"/>
                <w:szCs w:val="24"/>
              </w:rPr>
              <w:t>8</w:t>
            </w:r>
          </w:p>
        </w:tc>
        <w:tc>
          <w:tcPr>
            <w:tcW w:w="2074" w:type="dxa"/>
          </w:tcPr>
          <w:p w14:paraId="29C0BD37" w14:textId="77777777" w:rsidR="00687B09" w:rsidRDefault="00000000">
            <w:pPr>
              <w:spacing w:line="360" w:lineRule="auto"/>
              <w:rPr>
                <w:rFonts w:ascii="宋体" w:hAnsi="宋体"/>
                <w:sz w:val="24"/>
                <w:szCs w:val="24"/>
              </w:rPr>
            </w:pPr>
            <w:r>
              <w:rPr>
                <w:rFonts w:ascii="宋体" w:hAnsi="宋体" w:hint="eastAsia"/>
                <w:sz w:val="24"/>
                <w:szCs w:val="24"/>
              </w:rPr>
              <w:t>4</w:t>
            </w:r>
          </w:p>
        </w:tc>
        <w:tc>
          <w:tcPr>
            <w:tcW w:w="2074" w:type="dxa"/>
          </w:tcPr>
          <w:p w14:paraId="6227B32E"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.67</w:t>
            </w:r>
          </w:p>
        </w:tc>
      </w:tr>
      <w:tr w:rsidR="00687B09" w14:paraId="12B8E0A5" w14:textId="77777777">
        <w:tc>
          <w:tcPr>
            <w:tcW w:w="2074" w:type="dxa"/>
          </w:tcPr>
          <w:p w14:paraId="5104B3A8" w14:textId="77777777" w:rsidR="00687B09" w:rsidRDefault="00000000">
            <w:pPr>
              <w:spacing w:line="360" w:lineRule="auto"/>
              <w:rPr>
                <w:rFonts w:ascii="宋体" w:hAnsi="宋体"/>
                <w:sz w:val="24"/>
                <w:szCs w:val="24"/>
              </w:rPr>
            </w:pPr>
            <w:r>
              <w:rPr>
                <w:rFonts w:ascii="宋体" w:hAnsi="宋体" w:hint="eastAsia"/>
                <w:sz w:val="24"/>
                <w:szCs w:val="24"/>
              </w:rPr>
              <w:t>第二次</w:t>
            </w:r>
          </w:p>
        </w:tc>
        <w:tc>
          <w:tcPr>
            <w:tcW w:w="2074" w:type="dxa"/>
          </w:tcPr>
          <w:p w14:paraId="3C6D0ACC" w14:textId="77777777" w:rsidR="00687B09"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0.2</w:t>
            </w:r>
          </w:p>
        </w:tc>
        <w:tc>
          <w:tcPr>
            <w:tcW w:w="2074" w:type="dxa"/>
          </w:tcPr>
          <w:p w14:paraId="3E441AFD" w14:textId="77777777" w:rsidR="00687B09"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.2</w:t>
            </w:r>
          </w:p>
        </w:tc>
        <w:tc>
          <w:tcPr>
            <w:tcW w:w="2074" w:type="dxa"/>
          </w:tcPr>
          <w:p w14:paraId="55CC1E72"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.975</w:t>
            </w:r>
          </w:p>
        </w:tc>
      </w:tr>
      <w:tr w:rsidR="00687B09" w14:paraId="5EFAD7F5" w14:textId="77777777">
        <w:tc>
          <w:tcPr>
            <w:tcW w:w="2074" w:type="dxa"/>
          </w:tcPr>
          <w:p w14:paraId="598EDCA0" w14:textId="77777777" w:rsidR="00687B09" w:rsidRDefault="00000000">
            <w:pPr>
              <w:spacing w:line="360" w:lineRule="auto"/>
              <w:rPr>
                <w:rFonts w:ascii="宋体" w:hAnsi="宋体"/>
                <w:sz w:val="24"/>
                <w:szCs w:val="24"/>
              </w:rPr>
            </w:pPr>
            <w:r>
              <w:rPr>
                <w:rFonts w:ascii="宋体" w:hAnsi="宋体" w:hint="eastAsia"/>
                <w:sz w:val="24"/>
                <w:szCs w:val="24"/>
              </w:rPr>
              <w:t>第三次</w:t>
            </w:r>
          </w:p>
        </w:tc>
        <w:tc>
          <w:tcPr>
            <w:tcW w:w="2074" w:type="dxa"/>
          </w:tcPr>
          <w:p w14:paraId="58B2D94A" w14:textId="77777777" w:rsidR="00687B09"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.8</w:t>
            </w:r>
          </w:p>
        </w:tc>
        <w:tc>
          <w:tcPr>
            <w:tcW w:w="2074" w:type="dxa"/>
          </w:tcPr>
          <w:p w14:paraId="6046CCB0" w14:textId="77777777" w:rsidR="00687B09"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.8</w:t>
            </w:r>
          </w:p>
        </w:tc>
        <w:tc>
          <w:tcPr>
            <w:tcW w:w="2074" w:type="dxa"/>
          </w:tcPr>
          <w:p w14:paraId="17276FDB" w14:textId="77777777" w:rsidR="00687B09"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.65</w:t>
            </w:r>
          </w:p>
        </w:tc>
      </w:tr>
    </w:tbl>
    <w:bookmarkEnd w:id="21"/>
    <w:p w14:paraId="583BC312" w14:textId="77777777" w:rsidR="00687B09" w:rsidRDefault="00000000">
      <w:pPr>
        <w:spacing w:line="360" w:lineRule="auto"/>
        <w:rPr>
          <w:rFonts w:ascii="宋体" w:hAnsi="宋体"/>
          <w:sz w:val="24"/>
          <w:szCs w:val="24"/>
        </w:rPr>
      </w:pPr>
      <w:r>
        <w:rPr>
          <w:rFonts w:ascii="宋体" w:hAnsi="宋体" w:hint="eastAsia"/>
          <w:sz w:val="24"/>
          <w:szCs w:val="24"/>
        </w:rPr>
        <w:t>计算出关于凹透镜焦距的三组数据平均值为：</w:t>
      </w:r>
    </w:p>
    <w:p w14:paraId="07B7670E" w14:textId="77777777" w:rsidR="00687B09" w:rsidRDefault="00000000">
      <w:pPr>
        <w:spacing w:line="360" w:lineRule="auto"/>
        <w:rPr>
          <w:rFonts w:ascii="宋体" w:hAnsi="宋体"/>
          <w:sz w:val="24"/>
          <w:szCs w:val="24"/>
        </w:rPr>
      </w:pPr>
      <w:bookmarkStart w:id="22" w:name="_Hlk134125527"/>
      <m:oMathPara>
        <m:oMath>
          <m:r>
            <w:rPr>
              <w:rFonts w:ascii="Cambria Math" w:hAnsi="Cambria Math" w:hint="eastAsia"/>
              <w:sz w:val="24"/>
              <w:szCs w:val="24"/>
            </w:rPr>
            <m:t>f</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i</m:t>
                  </m:r>
                </m:sub>
              </m:sSub>
            </m:e>
          </m:nary>
          <m:r>
            <w:rPr>
              <w:rFonts w:ascii="Cambria Math" w:hAnsi="Cambria Math"/>
              <w:sz w:val="24"/>
              <w:szCs w:val="24"/>
            </w:rPr>
            <m:t>=2.765cm</m:t>
          </m:r>
        </m:oMath>
      </m:oMathPara>
    </w:p>
    <w:p w14:paraId="21F92B93" w14:textId="77777777" w:rsidR="00687B09" w:rsidRDefault="00000000">
      <w:pPr>
        <w:spacing w:line="360" w:lineRule="auto"/>
        <w:rPr>
          <w:rFonts w:ascii="宋体" w:hAnsi="宋体"/>
          <w:sz w:val="24"/>
          <w:szCs w:val="24"/>
        </w:rPr>
      </w:pPr>
      <w:r>
        <w:rPr>
          <w:rFonts w:ascii="宋体" w:hAnsi="宋体" w:hint="eastAsia"/>
          <w:sz w:val="24"/>
          <w:szCs w:val="24"/>
        </w:rPr>
        <w:t>该数据的标准偏差：</w:t>
      </w:r>
    </w:p>
    <w:bookmarkStart w:id="23" w:name="_Hlk134128196"/>
    <w:p w14:paraId="6F0975AD" w14:textId="77777777" w:rsidR="00687B09" w:rsidRDefault="00000000">
      <w:pPr>
        <w:spacing w:line="360" w:lineRule="auto"/>
        <w:rPr>
          <w:rFonts w:ascii="宋体" w:hAnsi="宋体"/>
          <w:sz w:val="24"/>
          <w:szCs w:val="24"/>
        </w:rPr>
      </w:pPr>
      <m:oMathPara>
        <m:oMath>
          <m:sSup>
            <m:sSupPr>
              <m:ctrlPr>
                <w:rPr>
                  <w:rFonts w:ascii="Cambria Math" w:hAnsi="Cambria Math"/>
                  <w:i/>
                  <w:sz w:val="24"/>
                  <w:szCs w:val="24"/>
                </w:rPr>
              </m:ctrlPr>
            </m:sSupPr>
            <m:e>
              <m:r>
                <w:rPr>
                  <w:rFonts w:ascii="Cambria Math" w:hAnsi="Cambria Math" w:hint="eastAsia"/>
                  <w:sz w:val="24"/>
                  <w:szCs w:val="24"/>
                </w:rPr>
                <m:t>s</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f- </m:t>
                      </m:r>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 xml:space="preserve">= </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0.009025+0.0441+0.013225</m:t>
              </m:r>
            </m:e>
          </m:d>
          <m:r>
            <w:rPr>
              <w:rFonts w:ascii="Cambria Math" w:hAnsi="Cambria Math"/>
              <w:sz w:val="24"/>
              <w:szCs w:val="24"/>
            </w:rPr>
            <m:t>=0.0221</m:t>
          </m:r>
        </m:oMath>
      </m:oMathPara>
    </w:p>
    <w:bookmarkEnd w:id="22"/>
    <w:bookmarkEnd w:id="23"/>
    <w:p w14:paraId="58F44E6E" w14:textId="77777777" w:rsidR="00687B09" w:rsidRDefault="00000000">
      <w:pPr>
        <w:spacing w:line="360" w:lineRule="auto"/>
        <w:rPr>
          <w:rFonts w:ascii="宋体" w:hAnsi="宋体"/>
          <w:sz w:val="24"/>
          <w:szCs w:val="24"/>
        </w:rPr>
      </w:pPr>
      <w:r>
        <w:rPr>
          <w:rFonts w:ascii="宋体" w:hAnsi="宋体"/>
          <w:sz w:val="24"/>
          <w:szCs w:val="24"/>
        </w:rPr>
        <w:t>相对于平均值来说，这个标准差可以认为是比较小的。因此，这三个数据的离散程度相对较小，说明它们的可靠性较高，都可以用来计算平均值。</w:t>
      </w:r>
    </w:p>
    <w:p w14:paraId="2F71B10C" w14:textId="77777777" w:rsidR="00687B09" w:rsidRDefault="00000000">
      <w:pPr>
        <w:adjustRightInd w:val="0"/>
        <w:snapToGrid w:val="0"/>
        <w:spacing w:beforeLines="50" w:before="156" w:afterLines="50" w:after="156" w:line="360" w:lineRule="auto"/>
        <w:rPr>
          <w:rFonts w:ascii="宋体" w:hAnsi="宋体"/>
          <w:b/>
          <w:sz w:val="28"/>
          <w:szCs w:val="28"/>
        </w:rPr>
      </w:pPr>
      <w:r>
        <w:rPr>
          <w:rFonts w:ascii="宋体" w:hAnsi="宋体" w:hint="eastAsia"/>
          <w:b/>
          <w:sz w:val="28"/>
          <w:szCs w:val="28"/>
        </w:rPr>
        <w:t>六、结论及分析</w:t>
      </w:r>
    </w:p>
    <w:p w14:paraId="37A1E018" w14:textId="77777777" w:rsidR="00687B09" w:rsidRDefault="00000000">
      <w:pPr>
        <w:spacing w:line="360" w:lineRule="auto"/>
        <w:rPr>
          <w:rFonts w:ascii="宋体" w:hAnsi="宋体"/>
          <w:sz w:val="24"/>
          <w:szCs w:val="24"/>
        </w:rPr>
      </w:pPr>
      <w:r>
        <w:rPr>
          <w:rFonts w:ascii="宋体" w:hAnsi="宋体" w:hint="eastAsia"/>
          <w:sz w:val="24"/>
          <w:szCs w:val="24"/>
        </w:rPr>
        <w:t>当使用不同的方法来测量凸透镜的焦距时，由于不同方法的测量原理和误差来源不同，因此得到的结果也可能会有所不同。一般来说，不同方法的测量误差是不同的，这可能导致最终得到的焦距值存在差异。</w:t>
      </w:r>
    </w:p>
    <w:p w14:paraId="581EBE2D" w14:textId="77777777" w:rsidR="00687B09" w:rsidRDefault="00000000">
      <w:pPr>
        <w:spacing w:line="360" w:lineRule="auto"/>
        <w:rPr>
          <w:rFonts w:ascii="宋体" w:hAnsi="宋体"/>
          <w:sz w:val="24"/>
          <w:szCs w:val="24"/>
        </w:rPr>
      </w:pPr>
      <w:r>
        <w:rPr>
          <w:rFonts w:ascii="宋体" w:hAnsi="宋体" w:hint="eastAsia"/>
          <w:sz w:val="24"/>
          <w:szCs w:val="24"/>
        </w:rPr>
        <w:t>此外，对于焦距的测量方法来说，实验操作和测量的精度也会对测量结果产生影响。例如，在平行光测量凸透镜焦距时，平行光的准确度、凸透镜和屏幕的位置精度等都会影响测量结果。</w:t>
      </w:r>
    </w:p>
    <w:p w14:paraId="2E72ACCD" w14:textId="77777777" w:rsidR="00687B09" w:rsidRDefault="00000000">
      <w:pPr>
        <w:spacing w:line="360" w:lineRule="auto"/>
        <w:rPr>
          <w:rFonts w:ascii="宋体" w:hAnsi="宋体"/>
          <w:sz w:val="24"/>
          <w:szCs w:val="24"/>
        </w:rPr>
      </w:pPr>
      <w:r>
        <w:rPr>
          <w:rFonts w:ascii="宋体" w:hAnsi="宋体" w:hint="eastAsia"/>
          <w:sz w:val="24"/>
          <w:szCs w:val="24"/>
        </w:rPr>
        <w:t>因此，对于同一个凸透镜，用不同的方法进行测量得到的焦距可能会略微不同。我们需要综合考虑多种因素，以确定最终结果的可靠性，并尽可能减小误差。</w:t>
      </w:r>
    </w:p>
    <w:p w14:paraId="005BEFE5" w14:textId="77777777" w:rsidR="00687B09" w:rsidRDefault="00000000">
      <w:pPr>
        <w:spacing w:line="360" w:lineRule="auto"/>
        <w:rPr>
          <w:rFonts w:ascii="宋体" w:hAnsi="宋体"/>
          <w:b/>
          <w:bCs/>
          <w:sz w:val="24"/>
          <w:szCs w:val="24"/>
        </w:rPr>
      </w:pPr>
      <w:bookmarkStart w:id="24" w:name="_Hlk134125578"/>
      <w:r>
        <w:rPr>
          <w:rFonts w:ascii="宋体" w:hAnsi="宋体" w:hint="eastAsia"/>
          <w:b/>
          <w:bCs/>
          <w:sz w:val="24"/>
          <w:szCs w:val="24"/>
        </w:rPr>
        <w:t>C</w:t>
      </w:r>
      <w:r>
        <w:rPr>
          <w:rFonts w:ascii="宋体" w:hAnsi="宋体"/>
          <w:b/>
          <w:bCs/>
          <w:sz w:val="24"/>
          <w:szCs w:val="24"/>
        </w:rPr>
        <w:t>onclusions</w:t>
      </w:r>
    </w:p>
    <w:p w14:paraId="620ED93D" w14:textId="77777777" w:rsidR="00687B09" w:rsidRDefault="00000000">
      <w:pPr>
        <w:pStyle w:val="ListParagraph1"/>
        <w:numPr>
          <w:ilvl w:val="0"/>
          <w:numId w:val="5"/>
        </w:numPr>
        <w:spacing w:line="360" w:lineRule="auto"/>
        <w:ind w:firstLineChars="0"/>
        <w:rPr>
          <w:rFonts w:ascii="Times New Roman" w:hAnsi="Times New Roman"/>
          <w:sz w:val="24"/>
          <w:szCs w:val="24"/>
        </w:rPr>
      </w:pPr>
      <w:r>
        <w:rPr>
          <w:rFonts w:ascii="Times New Roman" w:hAnsi="Times New Roman"/>
          <w:sz w:val="24"/>
          <w:szCs w:val="24"/>
        </w:rPr>
        <w:lastRenderedPageBreak/>
        <w:t xml:space="preserve">The focal length f of Convex lens 1 measured by parallel light source is 13.53 </w:t>
      </w:r>
      <w:r>
        <w:rPr>
          <w:rFonts w:ascii="Times New Roman" w:hAnsi="Times New Roman" w:hint="eastAsia"/>
          <w:sz w:val="24"/>
          <w:szCs w:val="24"/>
        </w:rPr>
        <w:t>cm</w:t>
      </w:r>
      <w:r>
        <w:rPr>
          <w:rFonts w:ascii="Times New Roman" w:hAnsi="Times New Roman"/>
          <w:sz w:val="24"/>
          <w:szCs w:val="24"/>
        </w:rPr>
        <w:t>. The focal length f of Convex lens 2 measured by parallel light source is 24.40</w:t>
      </w:r>
      <w:r>
        <w:rPr>
          <w:rFonts w:ascii="Times New Roman" w:hAnsi="Times New Roman" w:hint="eastAsia"/>
          <w:sz w:val="24"/>
          <w:szCs w:val="24"/>
        </w:rPr>
        <w:t>cm</w:t>
      </w:r>
    </w:p>
    <w:p w14:paraId="6EB0EA13" w14:textId="77777777" w:rsidR="00687B09" w:rsidRDefault="00000000">
      <w:pPr>
        <w:pStyle w:val="ListParagraph1"/>
        <w:numPr>
          <w:ilvl w:val="0"/>
          <w:numId w:val="5"/>
        </w:numPr>
        <w:spacing w:line="360" w:lineRule="auto"/>
        <w:ind w:firstLineChars="0"/>
        <w:rPr>
          <w:rFonts w:ascii="Times New Roman" w:hAnsi="Times New Roman"/>
          <w:sz w:val="24"/>
          <w:szCs w:val="24"/>
        </w:rPr>
      </w:pPr>
      <w:r>
        <w:rPr>
          <w:rFonts w:ascii="Times New Roman" w:hAnsi="Times New Roman"/>
          <w:sz w:val="24"/>
          <w:szCs w:val="24"/>
        </w:rPr>
        <w:t xml:space="preserve">Measurement of focal length of Convex lens 1 by one - time imaging </w:t>
      </w:r>
      <w:r>
        <w:rPr>
          <w:rFonts w:ascii="Times New Roman" w:hAnsi="Times New Roman" w:hint="eastAsia"/>
          <w:sz w:val="24"/>
          <w:szCs w:val="24"/>
        </w:rPr>
        <w:t>of</w:t>
      </w:r>
      <w:r>
        <w:rPr>
          <w:rFonts w:ascii="Times New Roman" w:hAnsi="Times New Roman"/>
          <w:sz w:val="24"/>
          <w:szCs w:val="24"/>
        </w:rPr>
        <w:t xml:space="preserve"> </w:t>
      </w:r>
      <w:r>
        <w:rPr>
          <w:rFonts w:ascii="Times New Roman" w:hAnsi="Times New Roman" w:hint="eastAsia"/>
          <w:sz w:val="24"/>
          <w:szCs w:val="24"/>
        </w:rPr>
        <w:t>f</w:t>
      </w:r>
      <w:r>
        <w:rPr>
          <w:rFonts w:ascii="Times New Roman" w:hAnsi="Times New Roman"/>
          <w:sz w:val="24"/>
          <w:szCs w:val="24"/>
        </w:rPr>
        <w:t xml:space="preserve"> </w:t>
      </w:r>
      <w:r>
        <w:rPr>
          <w:rFonts w:ascii="Times New Roman" w:hAnsi="Times New Roman" w:hint="eastAsia"/>
          <w:sz w:val="24"/>
          <w:szCs w:val="24"/>
        </w:rPr>
        <w:t>is</w:t>
      </w:r>
      <w:r>
        <w:rPr>
          <w:rFonts w:ascii="Times New Roman" w:hAnsi="Times New Roman"/>
          <w:sz w:val="24"/>
          <w:szCs w:val="24"/>
        </w:rPr>
        <w:t xml:space="preserve"> 14.21</w:t>
      </w:r>
      <w:r>
        <w:rPr>
          <w:rFonts w:ascii="Times New Roman" w:hAnsi="Times New Roman" w:hint="eastAsia"/>
          <w:sz w:val="24"/>
          <w:szCs w:val="24"/>
        </w:rPr>
        <w:t>cm</w:t>
      </w:r>
      <w:r>
        <w:rPr>
          <w:rFonts w:ascii="Times New Roman" w:hAnsi="Times New Roman"/>
          <w:sz w:val="24"/>
          <w:szCs w:val="24"/>
        </w:rPr>
        <w:t xml:space="preserve">. Measurement of focal length of Convex lens 2 by one - time imaging </w:t>
      </w:r>
      <w:r>
        <w:rPr>
          <w:rFonts w:ascii="Times New Roman" w:hAnsi="Times New Roman" w:hint="eastAsia"/>
          <w:sz w:val="24"/>
          <w:szCs w:val="24"/>
        </w:rPr>
        <w:t>of</w:t>
      </w:r>
      <w:r>
        <w:rPr>
          <w:rFonts w:ascii="Times New Roman" w:hAnsi="Times New Roman"/>
          <w:sz w:val="24"/>
          <w:szCs w:val="24"/>
        </w:rPr>
        <w:t xml:space="preserve"> </w:t>
      </w:r>
      <w:r>
        <w:rPr>
          <w:rFonts w:ascii="Times New Roman" w:hAnsi="Times New Roman" w:hint="eastAsia"/>
          <w:sz w:val="24"/>
          <w:szCs w:val="24"/>
        </w:rPr>
        <w:t>f</w:t>
      </w:r>
      <w:r>
        <w:rPr>
          <w:rFonts w:ascii="Times New Roman" w:hAnsi="Times New Roman"/>
          <w:sz w:val="24"/>
          <w:szCs w:val="24"/>
        </w:rPr>
        <w:t xml:space="preserve"> </w:t>
      </w:r>
      <w:r>
        <w:rPr>
          <w:rFonts w:ascii="Times New Roman" w:hAnsi="Times New Roman" w:hint="eastAsia"/>
          <w:sz w:val="24"/>
          <w:szCs w:val="24"/>
        </w:rPr>
        <w:t>is</w:t>
      </w:r>
      <w:r>
        <w:rPr>
          <w:rFonts w:ascii="Times New Roman" w:hAnsi="Times New Roman"/>
          <w:sz w:val="24"/>
          <w:szCs w:val="24"/>
        </w:rPr>
        <w:t xml:space="preserve"> 24.72</w:t>
      </w:r>
      <w:r>
        <w:rPr>
          <w:rFonts w:ascii="Times New Roman" w:hAnsi="Times New Roman" w:hint="eastAsia"/>
          <w:sz w:val="24"/>
          <w:szCs w:val="24"/>
        </w:rPr>
        <w:t>cm</w:t>
      </w:r>
    </w:p>
    <w:p w14:paraId="1410DF3B" w14:textId="77777777" w:rsidR="00687B09" w:rsidRDefault="00000000">
      <w:pPr>
        <w:pStyle w:val="ListParagraph1"/>
        <w:numPr>
          <w:ilvl w:val="0"/>
          <w:numId w:val="5"/>
        </w:numPr>
        <w:spacing w:line="360" w:lineRule="auto"/>
        <w:ind w:firstLineChars="0"/>
        <w:rPr>
          <w:rFonts w:ascii="Times New Roman" w:hAnsi="Times New Roman"/>
          <w:sz w:val="24"/>
          <w:szCs w:val="24"/>
        </w:rPr>
      </w:pPr>
      <w:r>
        <w:rPr>
          <w:rFonts w:ascii="Times New Roman" w:hAnsi="Times New Roman"/>
          <w:sz w:val="24"/>
          <w:szCs w:val="24"/>
        </w:rPr>
        <w:t>Measurement of focal length of Convex lens 1 by secondary imaging method of f is 14.31cm. Measurement of focal length of Convex lens 2 by secondary imaging method of f is 24.72cm.</w:t>
      </w:r>
    </w:p>
    <w:p w14:paraId="66508584" w14:textId="77777777" w:rsidR="00687B09" w:rsidRDefault="00000000">
      <w:pPr>
        <w:pStyle w:val="ListParagraph1"/>
        <w:numPr>
          <w:ilvl w:val="0"/>
          <w:numId w:val="5"/>
        </w:numPr>
        <w:spacing w:line="360" w:lineRule="auto"/>
        <w:ind w:firstLineChars="0"/>
        <w:rPr>
          <w:rFonts w:ascii="Times New Roman" w:hAnsi="Times New Roman"/>
          <w:sz w:val="24"/>
          <w:szCs w:val="24"/>
        </w:rPr>
      </w:pPr>
      <w:r>
        <w:rPr>
          <w:rFonts w:ascii="Times New Roman" w:hAnsi="Times New Roman"/>
          <w:sz w:val="24"/>
          <w:szCs w:val="24"/>
        </w:rPr>
        <w:t>The object distance image distance method is used to measure the focal length of concave lens 1 is 2.76</w:t>
      </w:r>
    </w:p>
    <w:p w14:paraId="3A1F03CD" w14:textId="77777777" w:rsidR="00687B09" w:rsidRDefault="00000000">
      <w:pPr>
        <w:spacing w:line="360" w:lineRule="auto"/>
        <w:rPr>
          <w:rFonts w:ascii="Times New Roman" w:hAnsi="Times New Roman"/>
          <w:sz w:val="24"/>
          <w:szCs w:val="24"/>
        </w:rPr>
      </w:pPr>
      <w:r>
        <w:rPr>
          <w:rFonts w:ascii="Times New Roman" w:hAnsi="Times New Roman" w:hint="eastAsia"/>
          <w:sz w:val="24"/>
          <w:szCs w:val="24"/>
        </w:rPr>
        <w:t xml:space="preserve"> </w:t>
      </w:r>
    </w:p>
    <w:p w14:paraId="52E1AA0F" w14:textId="77777777" w:rsidR="00687B09" w:rsidRDefault="00000000">
      <w:pPr>
        <w:spacing w:line="360" w:lineRule="auto"/>
        <w:rPr>
          <w:rFonts w:ascii="Times New Roman" w:hAnsi="Times New Roman"/>
          <w:sz w:val="24"/>
          <w:szCs w:val="24"/>
        </w:rPr>
      </w:pPr>
      <w:r>
        <w:rPr>
          <w:rFonts w:ascii="Times New Roman" w:hAnsi="Times New Roman"/>
          <w:sz w:val="24"/>
          <w:szCs w:val="24"/>
        </w:rPr>
        <w:t>The overall error of the experiment is small, and some causes of error are as follows</w:t>
      </w:r>
      <w:r>
        <w:rPr>
          <w:rFonts w:ascii="Times New Roman" w:hAnsi="Times New Roman" w:hint="eastAsia"/>
          <w:sz w:val="24"/>
          <w:szCs w:val="24"/>
        </w:rPr>
        <w:t>.</w:t>
      </w:r>
    </w:p>
    <w:p w14:paraId="3645F271" w14:textId="77777777" w:rsidR="00687B09" w:rsidRDefault="00000000">
      <w:pPr>
        <w:spacing w:line="360" w:lineRule="auto"/>
        <w:rPr>
          <w:rFonts w:ascii="Times New Roman" w:hAnsi="Times New Roman"/>
          <w:sz w:val="24"/>
          <w:szCs w:val="24"/>
        </w:rPr>
      </w:pPr>
      <w:r>
        <w:rPr>
          <w:rFonts w:ascii="Times New Roman" w:hAnsi="Times New Roman"/>
          <w:sz w:val="24"/>
          <w:szCs w:val="24"/>
        </w:rPr>
        <w:t>Systematic error:</w:t>
      </w:r>
    </w:p>
    <w:p w14:paraId="3472AF98" w14:textId="77777777" w:rsidR="00687B09" w:rsidRDefault="00000000">
      <w:pPr>
        <w:spacing w:line="360" w:lineRule="auto"/>
        <w:rPr>
          <w:rFonts w:ascii="Times New Roman" w:hAnsi="Times New Roman"/>
          <w:sz w:val="24"/>
          <w:szCs w:val="24"/>
        </w:rPr>
      </w:pPr>
      <w:r>
        <w:rPr>
          <w:rFonts w:ascii="Times New Roman" w:hAnsi="Times New Roman"/>
          <w:sz w:val="24"/>
          <w:szCs w:val="24"/>
        </w:rPr>
        <w:t>(1) Error caused by unclear imaging due to depth of field, focal depth, aberration and color difference.</w:t>
      </w:r>
    </w:p>
    <w:p w14:paraId="2EC72C31" w14:textId="77777777" w:rsidR="00687B09" w:rsidRDefault="00000000">
      <w:pPr>
        <w:spacing w:line="360" w:lineRule="auto"/>
        <w:rPr>
          <w:rFonts w:ascii="Times New Roman" w:hAnsi="Times New Roman"/>
          <w:sz w:val="24"/>
          <w:szCs w:val="24"/>
        </w:rPr>
      </w:pPr>
      <w:r>
        <w:rPr>
          <w:rFonts w:ascii="Times New Roman" w:hAnsi="Times New Roman"/>
          <w:sz w:val="24"/>
          <w:szCs w:val="24"/>
        </w:rPr>
        <w:t>Accidental error:</w:t>
      </w:r>
    </w:p>
    <w:p w14:paraId="29F722B4" w14:textId="77777777" w:rsidR="00687B09" w:rsidRDefault="00000000">
      <w:pPr>
        <w:spacing w:line="360" w:lineRule="auto"/>
        <w:rPr>
          <w:rFonts w:ascii="Times New Roman" w:hAnsi="Times New Roman"/>
          <w:sz w:val="24"/>
          <w:szCs w:val="24"/>
        </w:rPr>
      </w:pPr>
      <w:r>
        <w:rPr>
          <w:rFonts w:ascii="Times New Roman" w:hAnsi="Times New Roman"/>
          <w:sz w:val="24"/>
          <w:szCs w:val="24"/>
        </w:rPr>
        <w:t>(1) Human eyes are uncertain about the position of clear images</w:t>
      </w:r>
    </w:p>
    <w:p w14:paraId="08FB1123" w14:textId="77777777" w:rsidR="00687B09" w:rsidRDefault="00000000">
      <w:pPr>
        <w:spacing w:line="360" w:lineRule="auto"/>
        <w:rPr>
          <w:rFonts w:ascii="Times New Roman" w:hAnsi="Times New Roman"/>
          <w:sz w:val="24"/>
          <w:szCs w:val="24"/>
        </w:rPr>
      </w:pPr>
      <w:r>
        <w:rPr>
          <w:rFonts w:ascii="Times New Roman" w:hAnsi="Times New Roman"/>
          <w:sz w:val="24"/>
          <w:szCs w:val="24"/>
        </w:rPr>
        <w:t>(2) Error caused by reading the data on the ruler</w:t>
      </w:r>
    </w:p>
    <w:p w14:paraId="22CD129B" w14:textId="77777777" w:rsidR="00687B09" w:rsidRDefault="00000000">
      <w:pPr>
        <w:spacing w:line="360" w:lineRule="auto"/>
        <w:rPr>
          <w:rFonts w:ascii="Times New Roman" w:hAnsi="Times New Roman"/>
          <w:sz w:val="24"/>
          <w:szCs w:val="24"/>
        </w:rPr>
      </w:pPr>
      <w:r>
        <w:rPr>
          <w:rFonts w:ascii="Times New Roman" w:hAnsi="Times New Roman"/>
          <w:sz w:val="24"/>
          <w:szCs w:val="24"/>
        </w:rPr>
        <w:t>(3) The base is not fixed properly, which affects the reading</w:t>
      </w:r>
    </w:p>
    <w:bookmarkEnd w:id="24"/>
    <w:p w14:paraId="304F8233" w14:textId="77777777" w:rsidR="00687B09" w:rsidRDefault="00000000">
      <w:pPr>
        <w:autoSpaceDE w:val="0"/>
        <w:autoSpaceDN w:val="0"/>
        <w:adjustRightInd w:val="0"/>
        <w:spacing w:line="360" w:lineRule="auto"/>
        <w:rPr>
          <w:rFonts w:ascii="Times New Roman" w:eastAsia="黑体" w:hAnsi="Times New Roman" w:cs="Times New Roman"/>
          <w:b/>
          <w:bCs/>
          <w:kern w:val="0"/>
          <w:sz w:val="28"/>
          <w:szCs w:val="28"/>
        </w:rPr>
      </w:pPr>
      <w:r>
        <w:rPr>
          <w:rFonts w:ascii="Times New Roman" w:eastAsia="黑体" w:hAnsi="Times New Roman" w:cs="Times New Roman" w:hint="eastAsia"/>
          <w:b/>
          <w:bCs/>
          <w:kern w:val="0"/>
          <w:sz w:val="28"/>
          <w:szCs w:val="28"/>
        </w:rPr>
        <w:t>7.  Appendix</w:t>
      </w:r>
    </w:p>
    <w:p w14:paraId="7542B9B6" w14:textId="77777777" w:rsidR="00687B09" w:rsidRDefault="00000000">
      <w:pPr>
        <w:autoSpaceDE w:val="0"/>
        <w:autoSpaceDN w:val="0"/>
        <w:adjustRightInd w:val="0"/>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04FB17B7" wp14:editId="2FC97796">
            <wp:extent cx="2544445" cy="4524375"/>
            <wp:effectExtent l="0" t="0" r="952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16200000">
                      <a:off x="0" y="0"/>
                      <a:ext cx="2567499" cy="4565169"/>
                    </a:xfrm>
                    <a:prstGeom prst="rect">
                      <a:avLst/>
                    </a:prstGeom>
                    <a:noFill/>
                    <a:ln>
                      <a:noFill/>
                    </a:ln>
                  </pic:spPr>
                </pic:pic>
              </a:graphicData>
            </a:graphic>
          </wp:inline>
        </w:drawing>
      </w:r>
    </w:p>
    <w:p w14:paraId="1BDB7D7F" w14:textId="77777777" w:rsidR="00687B09" w:rsidRDefault="00000000">
      <w:pPr>
        <w:pStyle w:val="a3"/>
        <w:jc w:val="center"/>
        <w:rPr>
          <w:rFonts w:ascii="Times New Roman" w:hAnsi="Times New Roman" w:cs="Times New Roman"/>
          <w:color w:val="2A2B2E"/>
          <w:sz w:val="21"/>
          <w:szCs w:val="21"/>
        </w:rPr>
      </w:pPr>
      <w:r>
        <w:rPr>
          <w:rFonts w:ascii="Times New Roman" w:hAnsi="Times New Roman" w:cs="Times New Roman"/>
          <w:sz w:val="21"/>
          <w:szCs w:val="21"/>
        </w:rPr>
        <w:t xml:space="preserve">Figure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Figure \* ARABIC </w:instrText>
      </w:r>
      <w:r>
        <w:rPr>
          <w:rFonts w:ascii="Times New Roman" w:hAnsi="Times New Roman" w:cs="Times New Roman"/>
          <w:sz w:val="21"/>
          <w:szCs w:val="21"/>
        </w:rPr>
        <w:fldChar w:fldCharType="separate"/>
      </w:r>
      <w:r>
        <w:rPr>
          <w:rFonts w:ascii="Times New Roman" w:hAnsi="Times New Roman" w:cs="Times New Roman"/>
          <w:sz w:val="21"/>
          <w:szCs w:val="21"/>
        </w:rPr>
        <w:t>6</w:t>
      </w:r>
      <w:r>
        <w:rPr>
          <w:rFonts w:ascii="Times New Roman" w:hAnsi="Times New Roman" w:cs="Times New Roman"/>
          <w:sz w:val="21"/>
          <w:szCs w:val="21"/>
        </w:rPr>
        <w:fldChar w:fldCharType="end"/>
      </w:r>
      <w:r>
        <w:rPr>
          <w:rFonts w:ascii="Times New Roman" w:hAnsi="Times New Roman" w:cs="Times New Roman"/>
          <w:color w:val="2A2B2E"/>
          <w:sz w:val="21"/>
          <w:szCs w:val="21"/>
        </w:rPr>
        <w:t xml:space="preserve"> </w:t>
      </w:r>
    </w:p>
    <w:p w14:paraId="4E6A26B6" w14:textId="77777777" w:rsidR="00687B09" w:rsidRDefault="00000000">
      <w:pPr>
        <w:jc w:val="center"/>
      </w:pPr>
      <w:r>
        <w:rPr>
          <w:noProof/>
        </w:rPr>
        <w:lastRenderedPageBreak/>
        <w:drawing>
          <wp:inline distT="0" distB="0" distL="0" distR="0" wp14:anchorId="5EFD807E" wp14:editId="3E375B28">
            <wp:extent cx="4489450" cy="2528570"/>
            <wp:effectExtent l="0" t="0" r="635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01868" cy="2536034"/>
                    </a:xfrm>
                    <a:prstGeom prst="rect">
                      <a:avLst/>
                    </a:prstGeom>
                    <a:noFill/>
                    <a:ln>
                      <a:noFill/>
                    </a:ln>
                  </pic:spPr>
                </pic:pic>
              </a:graphicData>
            </a:graphic>
          </wp:inline>
        </w:drawing>
      </w:r>
    </w:p>
    <w:p w14:paraId="595BE916" w14:textId="77777777" w:rsidR="00687B09" w:rsidRDefault="00000000">
      <w:pPr>
        <w:jc w:val="center"/>
      </w:pPr>
      <w:r>
        <w:rPr>
          <w:rFonts w:ascii="Times New Roman" w:hAnsi="Times New Roman" w:cs="Times New Roman"/>
        </w:rPr>
        <w:t xml:space="preserve">Figure </w:t>
      </w:r>
      <w:r>
        <w:rPr>
          <w:rFonts w:ascii="Times New Roman" w:hAnsi="Times New Roman" w:cs="Times New Roman" w:hint="eastAsia"/>
        </w:rPr>
        <w:t>7</w:t>
      </w:r>
    </w:p>
    <w:p w14:paraId="3609CA15" w14:textId="77777777" w:rsidR="00687B09" w:rsidRDefault="00000000">
      <w:pPr>
        <w:jc w:val="center"/>
      </w:pPr>
      <w:r>
        <w:rPr>
          <w:noProof/>
        </w:rPr>
        <w:drawing>
          <wp:inline distT="0" distB="0" distL="0" distR="0" wp14:anchorId="6CB0F142" wp14:editId="5B24681C">
            <wp:extent cx="4489450" cy="2528570"/>
            <wp:effectExtent l="0" t="0" r="635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98269" cy="2534007"/>
                    </a:xfrm>
                    <a:prstGeom prst="rect">
                      <a:avLst/>
                    </a:prstGeom>
                    <a:noFill/>
                    <a:ln>
                      <a:noFill/>
                    </a:ln>
                  </pic:spPr>
                </pic:pic>
              </a:graphicData>
            </a:graphic>
          </wp:inline>
        </w:drawing>
      </w:r>
    </w:p>
    <w:p w14:paraId="309A6058" w14:textId="77777777" w:rsidR="00687B09" w:rsidRDefault="00000000">
      <w:pPr>
        <w:jc w:val="center"/>
      </w:pPr>
      <w:r>
        <w:rPr>
          <w:rFonts w:ascii="Times New Roman" w:hAnsi="Times New Roman" w:cs="Times New Roman"/>
        </w:rPr>
        <w:t xml:space="preserve">Figure </w:t>
      </w:r>
      <w:r>
        <w:rPr>
          <w:rFonts w:ascii="Times New Roman" w:hAnsi="Times New Roman" w:cs="Times New Roman" w:hint="eastAsia"/>
        </w:rPr>
        <w:t>8</w:t>
      </w:r>
    </w:p>
    <w:p w14:paraId="2D6EEC35" w14:textId="77777777" w:rsidR="00687B09" w:rsidRDefault="00000000">
      <w:pPr>
        <w:jc w:val="center"/>
      </w:pPr>
      <w:r>
        <w:rPr>
          <w:noProof/>
        </w:rPr>
        <w:drawing>
          <wp:inline distT="0" distB="0" distL="0" distR="0" wp14:anchorId="1EBAF32F" wp14:editId="051012F7">
            <wp:extent cx="2429510" cy="4320540"/>
            <wp:effectExtent l="0" t="0" r="1016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16200000">
                      <a:off x="0" y="0"/>
                      <a:ext cx="2436713" cy="4332625"/>
                    </a:xfrm>
                    <a:prstGeom prst="rect">
                      <a:avLst/>
                    </a:prstGeom>
                    <a:noFill/>
                    <a:ln>
                      <a:noFill/>
                    </a:ln>
                  </pic:spPr>
                </pic:pic>
              </a:graphicData>
            </a:graphic>
          </wp:inline>
        </w:drawing>
      </w:r>
    </w:p>
    <w:p w14:paraId="136877BC" w14:textId="77777777" w:rsidR="00687B09" w:rsidRDefault="00000000">
      <w:pPr>
        <w:jc w:val="center"/>
      </w:pPr>
      <w:r>
        <w:rPr>
          <w:rFonts w:ascii="Times New Roman" w:hAnsi="Times New Roman" w:cs="Times New Roman"/>
        </w:rPr>
        <w:t xml:space="preserve">Figure </w:t>
      </w:r>
      <w:r>
        <w:rPr>
          <w:rFonts w:ascii="Times New Roman" w:hAnsi="Times New Roman" w:cs="Times New Roman" w:hint="eastAsia"/>
        </w:rPr>
        <w:t>9</w:t>
      </w:r>
    </w:p>
    <w:p w14:paraId="29C62FE7" w14:textId="77777777" w:rsidR="00687B09" w:rsidRDefault="00687B09">
      <w:pPr>
        <w:autoSpaceDE w:val="0"/>
        <w:autoSpaceDN w:val="0"/>
        <w:adjustRightInd w:val="0"/>
        <w:spacing w:line="360" w:lineRule="auto"/>
        <w:rPr>
          <w:rFonts w:ascii="Times New Roman" w:hAnsi="Times New Roman" w:cs="Times New Roman"/>
          <w:b/>
          <w:bCs/>
          <w:sz w:val="24"/>
        </w:rPr>
      </w:pPr>
    </w:p>
    <w:p w14:paraId="33288B22" w14:textId="77777777" w:rsidR="00687B09" w:rsidRDefault="00687B09">
      <w:pPr>
        <w:spacing w:line="360" w:lineRule="auto"/>
        <w:rPr>
          <w:sz w:val="24"/>
          <w:szCs w:val="24"/>
        </w:rPr>
      </w:pPr>
    </w:p>
    <w:sectPr w:rsidR="00687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5D8B" w14:textId="77777777" w:rsidR="00356B30" w:rsidRDefault="00356B30" w:rsidP="00CE49D9">
      <w:r>
        <w:separator/>
      </w:r>
    </w:p>
  </w:endnote>
  <w:endnote w:type="continuationSeparator" w:id="0">
    <w:p w14:paraId="6F73DE53" w14:textId="77777777" w:rsidR="00356B30" w:rsidRDefault="00356B30" w:rsidP="00CE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C3BE" w14:textId="77777777" w:rsidR="00356B30" w:rsidRDefault="00356B30" w:rsidP="00CE49D9">
      <w:r>
        <w:separator/>
      </w:r>
    </w:p>
  </w:footnote>
  <w:footnote w:type="continuationSeparator" w:id="0">
    <w:p w14:paraId="129C123A" w14:textId="77777777" w:rsidR="00356B30" w:rsidRDefault="00356B30" w:rsidP="00CE4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F1A"/>
    <w:multiLevelType w:val="multilevel"/>
    <w:tmpl w:val="03033F1A"/>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43902ED"/>
    <w:multiLevelType w:val="multilevel"/>
    <w:tmpl w:val="143902ED"/>
    <w:lvl w:ilvl="0">
      <w:start w:val="1"/>
      <w:numFmt w:val="japaneseCounting"/>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FB47C47"/>
    <w:multiLevelType w:val="multilevel"/>
    <w:tmpl w:val="1FB47C47"/>
    <w:lvl w:ilvl="0">
      <w:start w:val="1"/>
      <w:numFmt w:val="decimalEnclosedCircle"/>
      <w:lvlText w:val="%1"/>
      <w:lvlJc w:val="left"/>
      <w:pPr>
        <w:ind w:left="360" w:hanging="36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458B2E04"/>
    <w:multiLevelType w:val="multilevel"/>
    <w:tmpl w:val="458B2E04"/>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68EC0250"/>
    <w:multiLevelType w:val="multilevel"/>
    <w:tmpl w:val="68EC025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82596009">
    <w:abstractNumId w:val="3"/>
  </w:num>
  <w:num w:numId="2" w16cid:durableId="177087421">
    <w:abstractNumId w:val="1"/>
  </w:num>
  <w:num w:numId="3" w16cid:durableId="1840189748">
    <w:abstractNumId w:val="0"/>
  </w:num>
  <w:num w:numId="4" w16cid:durableId="36667230">
    <w:abstractNumId w:val="4"/>
  </w:num>
  <w:num w:numId="5" w16cid:durableId="2112771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zZTk5YWZhZWZjN2M5ZmViNjU2NGZiNGRlMDUyZTQifQ=="/>
  </w:docVars>
  <w:rsids>
    <w:rsidRoot w:val="003B7176"/>
    <w:rsid w:val="000627B8"/>
    <w:rsid w:val="00070F20"/>
    <w:rsid w:val="000C0DE8"/>
    <w:rsid w:val="000F0CBE"/>
    <w:rsid w:val="00141120"/>
    <w:rsid w:val="00200943"/>
    <w:rsid w:val="00283585"/>
    <w:rsid w:val="002D42E1"/>
    <w:rsid w:val="002F329F"/>
    <w:rsid w:val="00356B30"/>
    <w:rsid w:val="003B02EB"/>
    <w:rsid w:val="003B7176"/>
    <w:rsid w:val="003D172B"/>
    <w:rsid w:val="00422FD3"/>
    <w:rsid w:val="00435AA4"/>
    <w:rsid w:val="00496112"/>
    <w:rsid w:val="00497221"/>
    <w:rsid w:val="004A1423"/>
    <w:rsid w:val="004A3963"/>
    <w:rsid w:val="004C0B4E"/>
    <w:rsid w:val="00505EFB"/>
    <w:rsid w:val="005070E5"/>
    <w:rsid w:val="00542BF1"/>
    <w:rsid w:val="00585424"/>
    <w:rsid w:val="00637C28"/>
    <w:rsid w:val="006415F7"/>
    <w:rsid w:val="00687B09"/>
    <w:rsid w:val="006E3AA9"/>
    <w:rsid w:val="006F079C"/>
    <w:rsid w:val="00710014"/>
    <w:rsid w:val="007E4613"/>
    <w:rsid w:val="008223FE"/>
    <w:rsid w:val="00892BE8"/>
    <w:rsid w:val="00900227"/>
    <w:rsid w:val="009205E3"/>
    <w:rsid w:val="00993454"/>
    <w:rsid w:val="009C61CD"/>
    <w:rsid w:val="009E09BE"/>
    <w:rsid w:val="00A75B20"/>
    <w:rsid w:val="00AF1F36"/>
    <w:rsid w:val="00AF23B7"/>
    <w:rsid w:val="00B56247"/>
    <w:rsid w:val="00B66A9A"/>
    <w:rsid w:val="00B67E13"/>
    <w:rsid w:val="00B71E83"/>
    <w:rsid w:val="00B72580"/>
    <w:rsid w:val="00B7271B"/>
    <w:rsid w:val="00BD53A1"/>
    <w:rsid w:val="00BE739A"/>
    <w:rsid w:val="00C9396C"/>
    <w:rsid w:val="00CC2C11"/>
    <w:rsid w:val="00CE0B38"/>
    <w:rsid w:val="00CE49D9"/>
    <w:rsid w:val="00D75F6A"/>
    <w:rsid w:val="00DE12C1"/>
    <w:rsid w:val="00DF4B3C"/>
    <w:rsid w:val="00EC7B4A"/>
    <w:rsid w:val="00F26382"/>
    <w:rsid w:val="00F8503F"/>
    <w:rsid w:val="00FB2EC7"/>
    <w:rsid w:val="00FC3FD2"/>
    <w:rsid w:val="31F24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7B16"/>
  <w15:docId w15:val="{368C09FE-C3DF-4D69-9F11-0BBE6A99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paragraph" w:customStyle="1" w:styleId="ListParagraph1">
    <w:name w:val="List Paragraph1"/>
    <w:basedOn w:val="a"/>
    <w:qFormat/>
    <w:pPr>
      <w:spacing w:before="100" w:beforeAutospacing="1" w:after="80"/>
      <w:ind w:firstLineChars="200" w:firstLine="420"/>
    </w:pPr>
    <w:rPr>
      <w:rFonts w:cs="Times New Roman"/>
    </w:rPr>
  </w:style>
  <w:style w:type="paragraph" w:styleId="a7">
    <w:name w:val="header"/>
    <w:basedOn w:val="a"/>
    <w:link w:val="a8"/>
    <w:uiPriority w:val="99"/>
    <w:unhideWhenUsed/>
    <w:rsid w:val="00CE49D9"/>
    <w:pPr>
      <w:tabs>
        <w:tab w:val="center" w:pos="4153"/>
        <w:tab w:val="right" w:pos="8306"/>
      </w:tabs>
      <w:snapToGrid w:val="0"/>
      <w:jc w:val="center"/>
    </w:pPr>
    <w:rPr>
      <w:sz w:val="18"/>
      <w:szCs w:val="18"/>
    </w:rPr>
  </w:style>
  <w:style w:type="character" w:customStyle="1" w:styleId="a8">
    <w:name w:val="页眉 字符"/>
    <w:basedOn w:val="a0"/>
    <w:link w:val="a7"/>
    <w:uiPriority w:val="99"/>
    <w:rsid w:val="00CE49D9"/>
    <w:rPr>
      <w:rFonts w:ascii="Calibri" w:eastAsia="宋体" w:hAnsi="Calibri" w:cs="Calibri"/>
      <w:kern w:val="2"/>
      <w:sz w:val="18"/>
      <w:szCs w:val="18"/>
    </w:rPr>
  </w:style>
  <w:style w:type="paragraph" w:styleId="a9">
    <w:name w:val="footer"/>
    <w:basedOn w:val="a"/>
    <w:link w:val="aa"/>
    <w:uiPriority w:val="99"/>
    <w:unhideWhenUsed/>
    <w:rsid w:val="00CE49D9"/>
    <w:pPr>
      <w:tabs>
        <w:tab w:val="center" w:pos="4153"/>
        <w:tab w:val="right" w:pos="8306"/>
      </w:tabs>
      <w:snapToGrid w:val="0"/>
      <w:jc w:val="left"/>
    </w:pPr>
    <w:rPr>
      <w:sz w:val="18"/>
      <w:szCs w:val="18"/>
    </w:rPr>
  </w:style>
  <w:style w:type="character" w:customStyle="1" w:styleId="aa">
    <w:name w:val="页脚 字符"/>
    <w:basedOn w:val="a0"/>
    <w:link w:val="a9"/>
    <w:uiPriority w:val="99"/>
    <w:rsid w:val="00CE49D9"/>
    <w:rPr>
      <w:rFonts w:ascii="Calibri" w:eastAsia="宋体"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 yihang</dc:creator>
  <cp:lastModifiedBy>yihang zou</cp:lastModifiedBy>
  <cp:revision>35</cp:revision>
  <dcterms:created xsi:type="dcterms:W3CDTF">2023-04-26T12:45:00Z</dcterms:created>
  <dcterms:modified xsi:type="dcterms:W3CDTF">2024-01-23T09:45:00Z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D41B181CD24548409F5401EF834657BC_12</vt:lpwstr>
  </property>
</Properties>
</file>