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7CF4D7" w14:textId="0BE9F258" w:rsidR="00C10E16" w:rsidRDefault="00380CD8" w:rsidP="007824C1">
      <w:pPr>
        <w:spacing w:line="360" w:lineRule="auto"/>
        <w:jc w:val="center"/>
        <w:rPr>
          <w:rFonts w:ascii="黑体" w:eastAsia="黑体" w:hAnsi="黑体"/>
          <w:b/>
          <w:bCs/>
          <w:sz w:val="36"/>
          <w:szCs w:val="36"/>
        </w:rPr>
      </w:pPr>
      <w:r>
        <w:rPr>
          <w:rFonts w:ascii="黑体" w:eastAsia="黑体" w:hAnsi="黑体" w:hint="eastAsia"/>
          <w:b/>
          <w:bCs/>
          <w:sz w:val="36"/>
          <w:szCs w:val="36"/>
        </w:rPr>
        <w:t>磁性材料居里点与磁滞回线测量</w:t>
      </w:r>
    </w:p>
    <w:p w14:paraId="39C9B26C" w14:textId="28474208" w:rsidR="00C10E16" w:rsidRDefault="00C10E16" w:rsidP="007824C1">
      <w:pPr>
        <w:adjustRightInd w:val="0"/>
        <w:snapToGrid w:val="0"/>
        <w:spacing w:beforeLines="50" w:before="156" w:afterLines="50" w:after="156" w:line="360" w:lineRule="auto"/>
        <w:jc w:val="center"/>
        <w:rPr>
          <w:rFonts w:ascii="宋体" w:hAnsi="宋体"/>
          <w:sz w:val="24"/>
          <w:szCs w:val="24"/>
        </w:rPr>
      </w:pPr>
      <w:bookmarkStart w:id="0" w:name="_Hlk131449674"/>
      <w:r>
        <w:rPr>
          <w:rFonts w:ascii="宋体" w:hAnsi="宋体" w:hint="eastAsia"/>
          <w:sz w:val="24"/>
          <w:szCs w:val="24"/>
        </w:rPr>
        <w:t>2</w:t>
      </w:r>
      <w:r>
        <w:rPr>
          <w:rFonts w:ascii="宋体" w:hAnsi="宋体"/>
          <w:sz w:val="24"/>
          <w:szCs w:val="24"/>
        </w:rPr>
        <w:t>022</w:t>
      </w:r>
      <w:r>
        <w:rPr>
          <w:rFonts w:ascii="宋体" w:hAnsi="宋体" w:hint="eastAsia"/>
          <w:sz w:val="24"/>
          <w:szCs w:val="24"/>
        </w:rPr>
        <w:t>级</w:t>
      </w:r>
      <w:r>
        <w:rPr>
          <w:rFonts w:ascii="宋体" w:hAnsi="宋体"/>
          <w:sz w:val="24"/>
          <w:szCs w:val="24"/>
        </w:rPr>
        <w:t xml:space="preserve"> </w:t>
      </w:r>
      <w:r>
        <w:rPr>
          <w:rFonts w:ascii="宋体" w:hAnsi="宋体" w:hint="eastAsia"/>
          <w:sz w:val="24"/>
          <w:szCs w:val="24"/>
        </w:rPr>
        <w:t>人工智能</w:t>
      </w:r>
      <w:r>
        <w:rPr>
          <w:rFonts w:ascii="宋体" w:hAnsi="宋体" w:hint="eastAsia"/>
          <w:sz w:val="24"/>
          <w:szCs w:val="24"/>
        </w:rPr>
        <w:t xml:space="preserve"> </w:t>
      </w:r>
      <w:r w:rsidR="00E64CEF">
        <w:rPr>
          <w:rFonts w:ascii="宋体" w:hAnsi="宋体" w:hint="eastAsia"/>
          <w:sz w:val="24"/>
          <w:szCs w:val="24"/>
        </w:rPr>
        <w:t>Z</w:t>
      </w:r>
      <w:r w:rsidR="00E64CEF">
        <w:rPr>
          <w:rFonts w:ascii="宋体" w:hAnsi="宋体"/>
          <w:sz w:val="24"/>
          <w:szCs w:val="24"/>
        </w:rPr>
        <w:t>YH</w:t>
      </w:r>
    </w:p>
    <w:bookmarkEnd w:id="0"/>
    <w:p w14:paraId="275BD581" w14:textId="77777777" w:rsidR="000D01D0" w:rsidRPr="00A230A1" w:rsidRDefault="000D01D0" w:rsidP="007824C1">
      <w:pPr>
        <w:adjustRightInd w:val="0"/>
        <w:snapToGrid w:val="0"/>
        <w:spacing w:beforeLines="50" w:before="156" w:afterLines="50" w:after="156" w:line="360" w:lineRule="auto"/>
        <w:rPr>
          <w:rFonts w:ascii="宋体" w:hAnsi="宋体"/>
          <w:color w:val="0000CC"/>
          <w:sz w:val="24"/>
          <w:szCs w:val="24"/>
        </w:rPr>
      </w:pPr>
      <w:r>
        <w:rPr>
          <w:rFonts w:ascii="黑体" w:eastAsia="黑体" w:hAnsi="黑体" w:hint="eastAsia"/>
          <w:b/>
          <w:sz w:val="28"/>
          <w:szCs w:val="28"/>
        </w:rPr>
        <w:t>引言</w:t>
      </w:r>
    </w:p>
    <w:p w14:paraId="1AE9B1AD" w14:textId="77777777" w:rsidR="007824C1" w:rsidRPr="007824C1" w:rsidRDefault="007824C1" w:rsidP="007824C1">
      <w:pPr>
        <w:adjustRightInd w:val="0"/>
        <w:snapToGrid w:val="0"/>
        <w:spacing w:beforeLines="50" w:before="156" w:afterLines="50" w:after="156" w:line="360" w:lineRule="auto"/>
        <w:ind w:firstLine="480"/>
        <w:rPr>
          <w:rFonts w:ascii="宋体" w:eastAsia="宋体" w:hAnsi="宋体"/>
          <w:bCs/>
          <w:sz w:val="24"/>
          <w:szCs w:val="24"/>
        </w:rPr>
      </w:pPr>
      <w:r w:rsidRPr="007824C1">
        <w:rPr>
          <w:rFonts w:ascii="宋体" w:eastAsia="宋体" w:hAnsi="宋体" w:hint="eastAsia"/>
          <w:bCs/>
          <w:sz w:val="24"/>
          <w:szCs w:val="24"/>
        </w:rPr>
        <w:t>磁性材料因其能对磁场做出特定反应的性质而在生活生产中有着广泛的用途。铁硅合金等软磁材料常用于电工设备与电子设备的生产；硬磁材料多用于永磁材料的加工制作。</w:t>
      </w:r>
    </w:p>
    <w:p w14:paraId="125206F4" w14:textId="77777777" w:rsidR="007824C1" w:rsidRPr="007824C1" w:rsidRDefault="007824C1" w:rsidP="007824C1">
      <w:pPr>
        <w:adjustRightInd w:val="0"/>
        <w:snapToGrid w:val="0"/>
        <w:spacing w:beforeLines="50" w:before="156" w:afterLines="50" w:after="156" w:line="360" w:lineRule="auto"/>
        <w:ind w:firstLine="480"/>
        <w:rPr>
          <w:rFonts w:ascii="宋体" w:eastAsia="宋体" w:hAnsi="宋体"/>
          <w:bCs/>
          <w:sz w:val="24"/>
          <w:szCs w:val="24"/>
        </w:rPr>
      </w:pPr>
      <w:r w:rsidRPr="007824C1">
        <w:rPr>
          <w:rFonts w:ascii="宋体" w:eastAsia="宋体" w:hAnsi="宋体" w:hint="eastAsia"/>
          <w:bCs/>
          <w:sz w:val="24"/>
          <w:szCs w:val="24"/>
        </w:rPr>
        <w:t>根据物质在外磁场中表现出来的磁性强弱，可以将其分为抗磁性、顺磁性、铁磁性、反铁磁性。其中的铁磁材料具有强磁性，以铁、钴、镍，及其合金等为代表。磁化曲线和磁滞回线是反映磁性材料基本磁性能的重要曲线。通过对曲线特征点、图形走势的研读，我们可以了解磁性材料磁化难易程度（软磁性与硬磁性）的定性特征与剩磁、矫顽力、居里点等定量信息。</w:t>
      </w:r>
    </w:p>
    <w:p w14:paraId="6FE16E98" w14:textId="77777777" w:rsidR="007824C1" w:rsidRPr="007824C1" w:rsidRDefault="007824C1" w:rsidP="007824C1">
      <w:pPr>
        <w:adjustRightInd w:val="0"/>
        <w:snapToGrid w:val="0"/>
        <w:spacing w:beforeLines="50" w:before="156" w:afterLines="50" w:after="156" w:line="360" w:lineRule="auto"/>
        <w:ind w:firstLine="480"/>
        <w:rPr>
          <w:rFonts w:ascii="宋体" w:eastAsia="宋体" w:hAnsi="宋体"/>
          <w:bCs/>
          <w:sz w:val="24"/>
          <w:szCs w:val="24"/>
        </w:rPr>
      </w:pPr>
      <w:r w:rsidRPr="007824C1">
        <w:rPr>
          <w:rFonts w:ascii="宋体" w:eastAsia="宋体" w:hAnsi="宋体" w:hint="eastAsia"/>
          <w:bCs/>
          <w:sz w:val="24"/>
          <w:szCs w:val="24"/>
        </w:rPr>
        <w:t>本次实验通过对铁磁材料磁性特征曲线的获取与分析深化对磁性物质的认知，并在此基础上进一步理解不同性质的磁性材料在生产生活中发挥不同作用的物理学原理。</w:t>
      </w:r>
    </w:p>
    <w:p w14:paraId="558CFD2C" w14:textId="77777777" w:rsidR="000D01D0" w:rsidRPr="007824C1" w:rsidRDefault="000D01D0" w:rsidP="007824C1">
      <w:pPr>
        <w:kinsoku w:val="0"/>
        <w:overflowPunct w:val="0"/>
        <w:autoSpaceDE w:val="0"/>
        <w:autoSpaceDN w:val="0"/>
        <w:adjustRightInd w:val="0"/>
        <w:spacing w:before="96" w:line="360" w:lineRule="auto"/>
        <w:ind w:right="104"/>
        <w:jc w:val="left"/>
        <w:rPr>
          <w:rFonts w:ascii="宋体" w:eastAsia="宋体" w:hAnsi="宋体" w:cs="宋体"/>
          <w:kern w:val="0"/>
          <w:sz w:val="24"/>
          <w:szCs w:val="24"/>
        </w:rPr>
      </w:pPr>
    </w:p>
    <w:p w14:paraId="1CD96A90" w14:textId="77777777" w:rsidR="000D01D0" w:rsidRDefault="000D01D0" w:rsidP="007824C1">
      <w:pPr>
        <w:adjustRightInd w:val="0"/>
        <w:snapToGrid w:val="0"/>
        <w:spacing w:beforeLines="50" w:before="156" w:afterLines="50" w:after="156" w:line="360" w:lineRule="auto"/>
        <w:rPr>
          <w:rFonts w:ascii="黑体" w:eastAsia="黑体" w:hAnsi="黑体"/>
          <w:b/>
          <w:sz w:val="28"/>
          <w:szCs w:val="28"/>
        </w:rPr>
      </w:pPr>
      <w:r>
        <w:rPr>
          <w:rFonts w:ascii="黑体" w:eastAsia="黑体" w:hAnsi="黑体" w:hint="eastAsia"/>
          <w:b/>
          <w:sz w:val="28"/>
          <w:szCs w:val="28"/>
        </w:rPr>
        <w:t>一、实验目的</w:t>
      </w:r>
    </w:p>
    <w:p w14:paraId="1A7DF68D" w14:textId="77777777" w:rsidR="00287BEF" w:rsidRPr="000163A8" w:rsidRDefault="00287BEF" w:rsidP="000163A8">
      <w:pPr>
        <w:adjustRightInd w:val="0"/>
        <w:snapToGrid w:val="0"/>
        <w:spacing w:beforeLines="50" w:before="156" w:afterLines="50" w:after="156" w:line="360" w:lineRule="auto"/>
        <w:rPr>
          <w:rFonts w:ascii="宋体" w:eastAsia="宋体" w:hAnsi="宋体"/>
          <w:bCs/>
          <w:sz w:val="24"/>
          <w:szCs w:val="24"/>
        </w:rPr>
      </w:pPr>
      <w:r w:rsidRPr="000163A8">
        <w:rPr>
          <w:rFonts w:ascii="宋体" w:eastAsia="宋体" w:hAnsi="宋体"/>
          <w:bCs/>
          <w:sz w:val="24"/>
          <w:szCs w:val="24"/>
        </w:rPr>
        <w:t>1</w:t>
      </w:r>
      <w:r w:rsidRPr="000163A8">
        <w:rPr>
          <w:rFonts w:ascii="宋体" w:eastAsia="宋体" w:hAnsi="宋体" w:hint="eastAsia"/>
          <w:bCs/>
          <w:sz w:val="24"/>
          <w:szCs w:val="24"/>
        </w:rPr>
        <w:t>.</w:t>
      </w:r>
      <w:r w:rsidRPr="000163A8">
        <w:rPr>
          <w:rFonts w:ascii="宋体" w:eastAsia="宋体" w:hAnsi="宋体"/>
          <w:bCs/>
          <w:sz w:val="24"/>
          <w:szCs w:val="24"/>
        </w:rPr>
        <w:t xml:space="preserve"> </w:t>
      </w:r>
      <w:r w:rsidRPr="000163A8">
        <w:rPr>
          <w:rFonts w:ascii="宋体" w:eastAsia="宋体" w:hAnsi="宋体" w:hint="eastAsia"/>
          <w:bCs/>
          <w:sz w:val="24"/>
          <w:szCs w:val="24"/>
        </w:rPr>
        <w:t>用示波器观察铁磁材料的磁化和退磁过程；</w:t>
      </w:r>
    </w:p>
    <w:p w14:paraId="6D6842BB" w14:textId="77777777" w:rsidR="00287BEF" w:rsidRPr="000163A8" w:rsidRDefault="00287BEF" w:rsidP="000163A8">
      <w:pPr>
        <w:adjustRightInd w:val="0"/>
        <w:snapToGrid w:val="0"/>
        <w:spacing w:beforeLines="50" w:before="156" w:afterLines="50" w:after="156" w:line="360" w:lineRule="auto"/>
        <w:rPr>
          <w:rFonts w:ascii="宋体" w:eastAsia="宋体" w:hAnsi="宋体"/>
          <w:bCs/>
          <w:sz w:val="24"/>
          <w:szCs w:val="24"/>
        </w:rPr>
      </w:pPr>
      <w:r w:rsidRPr="000163A8">
        <w:rPr>
          <w:rFonts w:ascii="宋体" w:eastAsia="宋体" w:hAnsi="宋体" w:hint="eastAsia"/>
          <w:bCs/>
          <w:sz w:val="24"/>
          <w:szCs w:val="24"/>
        </w:rPr>
        <w:t>2．描绘样本的基本磁化曲线，绘制B</w:t>
      </w:r>
      <w:r w:rsidRPr="000163A8">
        <w:rPr>
          <w:rFonts w:ascii="宋体" w:eastAsia="宋体" w:hAnsi="宋体"/>
          <w:bCs/>
          <w:sz w:val="24"/>
          <w:szCs w:val="24"/>
        </w:rPr>
        <w:t>-H</w:t>
      </w:r>
      <w:r w:rsidRPr="000163A8">
        <w:rPr>
          <w:rFonts w:ascii="宋体" w:eastAsia="宋体" w:hAnsi="宋体" w:hint="eastAsia"/>
          <w:bCs/>
          <w:sz w:val="24"/>
          <w:szCs w:val="24"/>
        </w:rPr>
        <w:t>曲线、</w:t>
      </w:r>
      <w:r w:rsidRPr="000163A8">
        <w:rPr>
          <w:rFonts w:ascii="宋体" w:eastAsia="宋体" w:hAnsi="宋体"/>
          <w:bCs/>
          <w:sz w:val="24"/>
          <w:szCs w:val="24"/>
        </w:rPr>
        <w:t xml:space="preserve">μ-H </w:t>
      </w:r>
      <w:r w:rsidRPr="000163A8">
        <w:rPr>
          <w:rFonts w:ascii="宋体" w:eastAsia="宋体" w:hAnsi="宋体" w:hint="eastAsia"/>
          <w:bCs/>
          <w:sz w:val="24"/>
          <w:szCs w:val="24"/>
        </w:rPr>
        <w:t>曲线；</w:t>
      </w:r>
    </w:p>
    <w:p w14:paraId="53D4F306" w14:textId="77777777" w:rsidR="00287BEF" w:rsidRPr="000163A8" w:rsidRDefault="00287BEF" w:rsidP="000163A8">
      <w:pPr>
        <w:adjustRightInd w:val="0"/>
        <w:snapToGrid w:val="0"/>
        <w:spacing w:beforeLines="50" w:before="156" w:afterLines="50" w:after="156" w:line="360" w:lineRule="auto"/>
        <w:rPr>
          <w:rFonts w:ascii="宋体" w:eastAsia="宋体" w:hAnsi="宋体"/>
          <w:bCs/>
          <w:sz w:val="24"/>
          <w:szCs w:val="24"/>
        </w:rPr>
      </w:pPr>
      <w:r w:rsidRPr="000163A8">
        <w:rPr>
          <w:rFonts w:ascii="宋体" w:eastAsia="宋体" w:hAnsi="宋体" w:hint="eastAsia"/>
          <w:bCs/>
          <w:sz w:val="24"/>
          <w:szCs w:val="24"/>
        </w:rPr>
        <w:t>3．绘制样品的磁滞曲线，测定样品的</w:t>
      </w:r>
      <m:oMath>
        <m:sSub>
          <m:sSubPr>
            <m:ctrlPr>
              <w:rPr>
                <w:rFonts w:ascii="Cambria Math" w:eastAsia="宋体" w:hAnsi="Cambria Math"/>
                <w:bCs/>
                <w:sz w:val="24"/>
                <w:szCs w:val="24"/>
              </w:rPr>
            </m:ctrlPr>
          </m:sSubPr>
          <m:e>
            <m:r>
              <w:rPr>
                <w:rFonts w:ascii="Cambria Math" w:eastAsia="宋体" w:hAnsi="Cambria Math"/>
                <w:sz w:val="24"/>
                <w:szCs w:val="24"/>
              </w:rPr>
              <m:t>H</m:t>
            </m:r>
          </m:e>
          <m:sub>
            <m:r>
              <w:rPr>
                <w:rFonts w:ascii="Cambria Math" w:eastAsia="宋体" w:hAnsi="Cambria Math" w:hint="eastAsia"/>
                <w:sz w:val="24"/>
                <w:szCs w:val="24"/>
              </w:rPr>
              <m:t>c</m:t>
            </m:r>
          </m:sub>
        </m:sSub>
      </m:oMath>
      <w:r w:rsidRPr="000163A8">
        <w:rPr>
          <w:rFonts w:ascii="宋体" w:eastAsia="宋体" w:hAnsi="宋体" w:hint="eastAsia"/>
          <w:bCs/>
          <w:sz w:val="24"/>
          <w:szCs w:val="24"/>
        </w:rPr>
        <w:t>、</w:t>
      </w:r>
      <m:oMath>
        <m:sSub>
          <m:sSubPr>
            <m:ctrlPr>
              <w:rPr>
                <w:rFonts w:ascii="Cambria Math" w:eastAsia="宋体" w:hAnsi="Cambria Math"/>
                <w:bCs/>
                <w:sz w:val="24"/>
                <w:szCs w:val="24"/>
              </w:rPr>
            </m:ctrlPr>
          </m:sSubPr>
          <m:e>
            <m:r>
              <w:rPr>
                <w:rFonts w:ascii="Cambria Math" w:eastAsia="宋体" w:hAnsi="Cambria Math"/>
                <w:sz w:val="24"/>
                <w:szCs w:val="24"/>
              </w:rPr>
              <m:t>B</m:t>
            </m:r>
          </m:e>
          <m:sub>
            <m:r>
              <w:rPr>
                <w:rFonts w:ascii="Cambria Math" w:eastAsia="宋体" w:hAnsi="Cambria Math" w:hint="eastAsia"/>
                <w:sz w:val="24"/>
                <w:szCs w:val="24"/>
              </w:rPr>
              <m:t>r</m:t>
            </m:r>
          </m:sub>
        </m:sSub>
      </m:oMath>
      <w:r w:rsidRPr="000163A8">
        <w:rPr>
          <w:rFonts w:ascii="宋体" w:eastAsia="宋体" w:hAnsi="宋体" w:hint="eastAsia"/>
          <w:bCs/>
          <w:sz w:val="24"/>
          <w:szCs w:val="24"/>
        </w:rPr>
        <w:t>、</w:t>
      </w:r>
      <m:oMath>
        <m:sSub>
          <m:sSubPr>
            <m:ctrlPr>
              <w:rPr>
                <w:rFonts w:ascii="Cambria Math" w:eastAsia="宋体" w:hAnsi="Cambria Math"/>
                <w:bCs/>
                <w:sz w:val="24"/>
                <w:szCs w:val="24"/>
              </w:rPr>
            </m:ctrlPr>
          </m:sSubPr>
          <m:e>
            <m:r>
              <w:rPr>
                <w:rFonts w:ascii="Cambria Math" w:eastAsia="宋体" w:hAnsi="Cambria Math"/>
                <w:sz w:val="24"/>
                <w:szCs w:val="24"/>
              </w:rPr>
              <m:t>B</m:t>
            </m:r>
          </m:e>
          <m:sub>
            <m:r>
              <w:rPr>
                <w:rFonts w:ascii="Cambria Math" w:eastAsia="宋体" w:hAnsi="Cambria Math" w:hint="eastAsia"/>
                <w:sz w:val="24"/>
                <w:szCs w:val="24"/>
              </w:rPr>
              <m:t>m</m:t>
            </m:r>
          </m:sub>
        </m:sSub>
      </m:oMath>
      <w:r w:rsidRPr="000163A8">
        <w:rPr>
          <w:rFonts w:ascii="宋体" w:eastAsia="宋体" w:hAnsi="宋体" w:hint="eastAsia"/>
          <w:bCs/>
          <w:sz w:val="24"/>
          <w:szCs w:val="24"/>
        </w:rPr>
        <w:t>等参数；</w:t>
      </w:r>
    </w:p>
    <w:p w14:paraId="2B7C0705" w14:textId="77777777" w:rsidR="00287BEF" w:rsidRPr="000163A8" w:rsidRDefault="00287BEF" w:rsidP="000163A8">
      <w:pPr>
        <w:adjustRightInd w:val="0"/>
        <w:snapToGrid w:val="0"/>
        <w:spacing w:beforeLines="50" w:before="156" w:afterLines="50" w:after="156" w:line="360" w:lineRule="auto"/>
        <w:rPr>
          <w:rFonts w:ascii="宋体" w:eastAsia="宋体" w:hAnsi="宋体"/>
          <w:bCs/>
          <w:sz w:val="24"/>
          <w:szCs w:val="24"/>
        </w:rPr>
      </w:pPr>
      <w:r w:rsidRPr="000163A8">
        <w:rPr>
          <w:rFonts w:ascii="宋体" w:eastAsia="宋体" w:hAnsi="宋体" w:hint="eastAsia"/>
          <w:bCs/>
          <w:sz w:val="24"/>
          <w:szCs w:val="24"/>
        </w:rPr>
        <w:t>4．测定铁磁材料样品的居里点温度；</w:t>
      </w:r>
    </w:p>
    <w:p w14:paraId="50261C7D" w14:textId="77777777" w:rsidR="00287BEF" w:rsidRPr="000163A8" w:rsidRDefault="00287BEF" w:rsidP="000163A8">
      <w:pPr>
        <w:adjustRightInd w:val="0"/>
        <w:snapToGrid w:val="0"/>
        <w:spacing w:beforeLines="50" w:before="156" w:afterLines="50" w:after="156" w:line="360" w:lineRule="auto"/>
        <w:rPr>
          <w:rFonts w:ascii="宋体" w:eastAsia="宋体" w:hAnsi="宋体"/>
          <w:bCs/>
          <w:sz w:val="24"/>
          <w:szCs w:val="24"/>
        </w:rPr>
      </w:pPr>
      <w:r w:rsidRPr="000163A8">
        <w:rPr>
          <w:rFonts w:ascii="宋体" w:eastAsia="宋体" w:hAnsi="宋体"/>
          <w:bCs/>
          <w:sz w:val="24"/>
          <w:szCs w:val="24"/>
        </w:rPr>
        <w:t>5</w:t>
      </w:r>
      <w:r w:rsidRPr="000163A8">
        <w:rPr>
          <w:rFonts w:ascii="宋体" w:eastAsia="宋体" w:hAnsi="宋体" w:hint="eastAsia"/>
          <w:bCs/>
          <w:sz w:val="24"/>
          <w:szCs w:val="24"/>
        </w:rPr>
        <w:t>．根据样品的磁滞回线，估算其磁滞损耗。</w:t>
      </w:r>
    </w:p>
    <w:p w14:paraId="60436BC5" w14:textId="77777777" w:rsidR="003735BA" w:rsidRDefault="003735BA" w:rsidP="007824C1">
      <w:pPr>
        <w:spacing w:line="360" w:lineRule="auto"/>
      </w:pPr>
    </w:p>
    <w:p w14:paraId="27CDA6BF" w14:textId="77777777" w:rsidR="00627859" w:rsidRDefault="00627859" w:rsidP="00627859">
      <w:pPr>
        <w:adjustRightInd w:val="0"/>
        <w:snapToGrid w:val="0"/>
        <w:spacing w:beforeLines="50" w:before="156" w:afterLines="50" w:after="156" w:line="360" w:lineRule="auto"/>
        <w:rPr>
          <w:rFonts w:ascii="宋体" w:hAnsi="宋体"/>
          <w:color w:val="0000CC"/>
          <w:sz w:val="24"/>
          <w:szCs w:val="24"/>
        </w:rPr>
      </w:pPr>
      <w:r>
        <w:rPr>
          <w:rFonts w:ascii="黑体" w:eastAsia="黑体" w:hAnsi="黑体" w:hint="eastAsia"/>
          <w:b/>
          <w:sz w:val="28"/>
          <w:szCs w:val="28"/>
        </w:rPr>
        <w:t>二、实验仪器</w:t>
      </w:r>
    </w:p>
    <w:p w14:paraId="45D74380" w14:textId="77777777" w:rsidR="000E5929" w:rsidRPr="00FC6E72" w:rsidRDefault="000E5929" w:rsidP="00FC6E72">
      <w:pPr>
        <w:adjustRightInd w:val="0"/>
        <w:snapToGrid w:val="0"/>
        <w:spacing w:beforeLines="50" w:before="156" w:afterLines="50" w:after="156" w:line="360" w:lineRule="auto"/>
        <w:rPr>
          <w:rFonts w:ascii="宋体" w:eastAsia="宋体" w:hAnsi="宋体"/>
          <w:bCs/>
          <w:sz w:val="24"/>
          <w:szCs w:val="24"/>
        </w:rPr>
      </w:pPr>
      <w:r w:rsidRPr="00FC6E72">
        <w:rPr>
          <w:rFonts w:ascii="宋体" w:eastAsia="宋体" w:hAnsi="宋体" w:hint="eastAsia"/>
          <w:bCs/>
          <w:sz w:val="24"/>
          <w:szCs w:val="24"/>
        </w:rPr>
        <w:t>H</w:t>
      </w:r>
      <w:r w:rsidRPr="00FC6E72">
        <w:rPr>
          <w:rFonts w:ascii="宋体" w:eastAsia="宋体" w:hAnsi="宋体"/>
          <w:bCs/>
          <w:sz w:val="24"/>
          <w:szCs w:val="24"/>
        </w:rPr>
        <w:t>LD-CZJ-</w:t>
      </w:r>
      <w:r w:rsidRPr="00FC6E72">
        <w:rPr>
          <w:rFonts w:ascii="宋体" w:eastAsia="宋体" w:hAnsi="宋体" w:hint="eastAsia"/>
          <w:bCs/>
          <w:sz w:val="24"/>
          <w:szCs w:val="24"/>
        </w:rPr>
        <w:t>Ⅱ型磁性材料居里点和磁滞回线测量实验仪</w:t>
      </w:r>
    </w:p>
    <w:p w14:paraId="1430888D" w14:textId="77777777" w:rsidR="0030122C" w:rsidRDefault="0030122C" w:rsidP="007824C1">
      <w:pPr>
        <w:spacing w:line="360" w:lineRule="auto"/>
      </w:pPr>
    </w:p>
    <w:p w14:paraId="12C54810" w14:textId="77777777" w:rsidR="00FC6E72" w:rsidRDefault="00FC6E72" w:rsidP="00FC6E72">
      <w:pPr>
        <w:spacing w:beforeLines="50" w:before="156" w:afterLines="50" w:after="156" w:line="360" w:lineRule="auto"/>
        <w:rPr>
          <w:rFonts w:ascii="黑体" w:eastAsia="黑体" w:hAnsi="黑体"/>
          <w:b/>
          <w:bCs/>
          <w:sz w:val="28"/>
          <w:szCs w:val="28"/>
        </w:rPr>
      </w:pPr>
      <w:r>
        <w:rPr>
          <w:rFonts w:ascii="黑体" w:eastAsia="黑体" w:hAnsi="黑体" w:hint="eastAsia"/>
          <w:b/>
          <w:bCs/>
          <w:sz w:val="28"/>
          <w:szCs w:val="28"/>
        </w:rPr>
        <w:t>三</w:t>
      </w:r>
      <w:r w:rsidRPr="00BE564B">
        <w:rPr>
          <w:rFonts w:ascii="黑体" w:eastAsia="黑体" w:hAnsi="黑体" w:hint="eastAsia"/>
          <w:b/>
          <w:bCs/>
          <w:sz w:val="28"/>
          <w:szCs w:val="28"/>
        </w:rPr>
        <w:t>、实验</w:t>
      </w:r>
      <w:r>
        <w:rPr>
          <w:rFonts w:ascii="黑体" w:eastAsia="黑体" w:hAnsi="黑体" w:hint="eastAsia"/>
          <w:b/>
          <w:bCs/>
          <w:sz w:val="28"/>
          <w:szCs w:val="28"/>
        </w:rPr>
        <w:t>原理</w:t>
      </w:r>
    </w:p>
    <w:p w14:paraId="277F88D7" w14:textId="77777777" w:rsidR="006E0EB5" w:rsidRPr="004E567F" w:rsidRDefault="006E0EB5" w:rsidP="006E0EB5">
      <w:pPr>
        <w:adjustRightInd w:val="0"/>
        <w:snapToGrid w:val="0"/>
        <w:spacing w:beforeLines="50" w:before="156" w:afterLines="50" w:after="156" w:line="360" w:lineRule="auto"/>
        <w:ind w:firstLine="480"/>
        <w:rPr>
          <w:rFonts w:ascii="宋体" w:eastAsia="宋体" w:hAnsi="宋体"/>
          <w:bCs/>
          <w:sz w:val="24"/>
          <w:szCs w:val="24"/>
        </w:rPr>
      </w:pPr>
      <w:r w:rsidRPr="004E567F">
        <w:rPr>
          <w:rFonts w:ascii="宋体" w:eastAsia="宋体" w:hAnsi="宋体" w:hint="eastAsia"/>
          <w:bCs/>
          <w:sz w:val="24"/>
          <w:szCs w:val="24"/>
        </w:rPr>
        <w:t>铁磁材料是一种性能特异、用途广泛的材料。铁、钴、</w:t>
      </w:r>
      <w:proofErr w:type="gramStart"/>
      <w:r w:rsidRPr="004E567F">
        <w:rPr>
          <w:rFonts w:ascii="宋体" w:eastAsia="宋体" w:hAnsi="宋体" w:hint="eastAsia"/>
          <w:bCs/>
          <w:sz w:val="24"/>
          <w:szCs w:val="24"/>
        </w:rPr>
        <w:t>镍及其</w:t>
      </w:r>
      <w:proofErr w:type="gramEnd"/>
      <w:r w:rsidRPr="004E567F">
        <w:rPr>
          <w:rFonts w:ascii="宋体" w:eastAsia="宋体" w:hAnsi="宋体" w:hint="eastAsia"/>
          <w:bCs/>
          <w:sz w:val="24"/>
          <w:szCs w:val="24"/>
        </w:rPr>
        <w:t>众多合金以及含铁的氧化物（铁氧体）均属铁磁材料。其特征是在在外磁场作用下能被强烈磁化，故磁导率</w:t>
      </w:r>
      <m:oMath>
        <m:r>
          <w:rPr>
            <w:rFonts w:ascii="Cambria Math" w:eastAsia="宋体" w:hAnsi="Cambria Math"/>
            <w:sz w:val="24"/>
            <w:szCs w:val="24"/>
          </w:rPr>
          <m:t>μ</m:t>
        </m:r>
      </m:oMath>
      <w:r w:rsidRPr="004E567F">
        <w:rPr>
          <w:rFonts w:ascii="宋体" w:eastAsia="宋体" w:hAnsi="宋体" w:hint="eastAsia"/>
          <w:bCs/>
          <w:sz w:val="24"/>
          <w:szCs w:val="24"/>
        </w:rPr>
        <w:t>很高；另一特征是磁滞特性，即磁化场作用停止后，铁磁质仍保留一定磁化状态。</w:t>
      </w:r>
    </w:p>
    <w:p w14:paraId="62B15D05" w14:textId="73A04CC0" w:rsidR="006E0EB5" w:rsidRPr="004E567F" w:rsidRDefault="006E0EB5" w:rsidP="006E0EB5">
      <w:pPr>
        <w:adjustRightInd w:val="0"/>
        <w:snapToGrid w:val="0"/>
        <w:spacing w:beforeLines="50" w:before="156" w:afterLines="50" w:after="156" w:line="360" w:lineRule="auto"/>
        <w:ind w:firstLine="480"/>
        <w:rPr>
          <w:rFonts w:ascii="宋体" w:eastAsia="宋体" w:hAnsi="宋体"/>
          <w:bCs/>
          <w:sz w:val="24"/>
          <w:szCs w:val="24"/>
        </w:rPr>
      </w:pPr>
      <w:r w:rsidRPr="004E567F">
        <w:rPr>
          <w:rFonts w:ascii="宋体" w:eastAsia="宋体" w:hAnsi="宋体" w:hint="eastAsia"/>
          <w:bCs/>
          <w:sz w:val="24"/>
          <w:szCs w:val="24"/>
        </w:rPr>
        <w:t>如果在由电流产生的磁场中放入铁磁材料，则磁场将明显增强，此时铁磁材料中的磁感应强度比单纯由电流产生的磁感应强度增大百倍甚至千倍。铁磁材料内部的磁场强度</w:t>
      </w:r>
      <m:oMath>
        <m:r>
          <w:rPr>
            <w:rFonts w:ascii="Cambria Math" w:eastAsia="宋体" w:hAnsi="Cambria Math"/>
            <w:sz w:val="24"/>
            <w:szCs w:val="24"/>
          </w:rPr>
          <m:t>H</m:t>
        </m:r>
      </m:oMath>
      <w:r w:rsidRPr="004E567F">
        <w:rPr>
          <w:rFonts w:ascii="宋体" w:eastAsia="宋体" w:hAnsi="宋体" w:hint="eastAsia"/>
          <w:bCs/>
          <w:sz w:val="24"/>
          <w:szCs w:val="24"/>
        </w:rPr>
        <w:t>与磁感应强度</w:t>
      </w:r>
      <m:oMath>
        <m:r>
          <w:rPr>
            <w:rFonts w:ascii="Cambria Math" w:eastAsia="宋体" w:hAnsi="Cambria Math"/>
            <w:sz w:val="24"/>
            <w:szCs w:val="24"/>
          </w:rPr>
          <m:t>B</m:t>
        </m:r>
      </m:oMath>
      <w:r w:rsidRPr="004E567F">
        <w:rPr>
          <w:rFonts w:ascii="宋体" w:eastAsia="宋体" w:hAnsi="宋体" w:hint="eastAsia"/>
          <w:bCs/>
          <w:sz w:val="24"/>
          <w:szCs w:val="24"/>
        </w:rPr>
        <w:t>有如下关系:</w:t>
      </w:r>
    </w:p>
    <w:p w14:paraId="494A7C81" w14:textId="77777777" w:rsidR="006E0EB5" w:rsidRPr="004E567F" w:rsidRDefault="006E0EB5" w:rsidP="004E567F">
      <w:pPr>
        <w:adjustRightInd w:val="0"/>
        <w:snapToGrid w:val="0"/>
        <w:spacing w:beforeLines="50" w:before="156" w:afterLines="50" w:after="156" w:line="360" w:lineRule="auto"/>
        <w:ind w:firstLine="480"/>
        <w:rPr>
          <w:rFonts w:ascii="宋体" w:eastAsia="宋体" w:hAnsi="宋体"/>
          <w:bCs/>
          <w:sz w:val="24"/>
          <w:szCs w:val="24"/>
        </w:rPr>
      </w:pPr>
      <m:oMathPara>
        <m:oMath>
          <m:r>
            <w:rPr>
              <w:rFonts w:ascii="Cambria Math" w:eastAsia="宋体" w:hAnsi="Cambria Math"/>
              <w:sz w:val="24"/>
              <w:szCs w:val="24"/>
            </w:rPr>
            <m:t>B</m:t>
          </m:r>
          <m:r>
            <m:rPr>
              <m:sty m:val="p"/>
            </m:rPr>
            <w:rPr>
              <w:rFonts w:ascii="Cambria Math" w:eastAsia="宋体" w:hAnsi="Cambria Math"/>
              <w:sz w:val="24"/>
              <w:szCs w:val="24"/>
            </w:rPr>
            <m:t>=</m:t>
          </m:r>
          <m:r>
            <w:rPr>
              <w:rFonts w:ascii="Cambria Math" w:eastAsia="宋体" w:hAnsi="Cambria Math"/>
              <w:sz w:val="24"/>
              <w:szCs w:val="24"/>
            </w:rPr>
            <m:t>μH</m:t>
          </m:r>
        </m:oMath>
      </m:oMathPara>
    </w:p>
    <w:p w14:paraId="49974C16" w14:textId="29C1F5D4" w:rsidR="006E0EB5" w:rsidRDefault="006E0EB5" w:rsidP="006E0EB5">
      <w:pPr>
        <w:adjustRightInd w:val="0"/>
        <w:snapToGrid w:val="0"/>
        <w:spacing w:beforeLines="50" w:before="156" w:afterLines="50" w:after="156" w:line="360" w:lineRule="auto"/>
        <w:ind w:firstLine="480"/>
        <w:rPr>
          <w:rFonts w:ascii="宋体" w:eastAsia="宋体" w:hAnsi="宋体"/>
          <w:bCs/>
          <w:sz w:val="24"/>
          <w:szCs w:val="24"/>
        </w:rPr>
      </w:pPr>
      <w:r w:rsidRPr="004E567F">
        <w:rPr>
          <w:rFonts w:ascii="宋体" w:eastAsia="宋体" w:hAnsi="宋体" w:hint="eastAsia"/>
          <w:bCs/>
          <w:sz w:val="24"/>
          <w:szCs w:val="24"/>
        </w:rPr>
        <w:t>对于铁磁材料而言，磁导率</w:t>
      </w:r>
      <m:oMath>
        <m:r>
          <w:rPr>
            <w:rFonts w:ascii="Cambria Math" w:eastAsia="宋体" w:hAnsi="Cambria Math"/>
            <w:sz w:val="24"/>
            <w:szCs w:val="24"/>
          </w:rPr>
          <m:t>μ</m:t>
        </m:r>
      </m:oMath>
      <w:r w:rsidRPr="004E567F">
        <w:rPr>
          <w:rFonts w:ascii="宋体" w:eastAsia="宋体" w:hAnsi="宋体" w:hint="eastAsia"/>
          <w:bCs/>
          <w:sz w:val="24"/>
          <w:szCs w:val="24"/>
        </w:rPr>
        <w:t>并非常数，而是随</w:t>
      </w:r>
      <m:oMath>
        <m:r>
          <w:rPr>
            <w:rFonts w:ascii="Cambria Math" w:eastAsia="宋体" w:hAnsi="Cambria Math"/>
            <w:sz w:val="24"/>
            <w:szCs w:val="24"/>
          </w:rPr>
          <m:t>H</m:t>
        </m:r>
      </m:oMath>
      <w:r w:rsidRPr="004E567F">
        <w:rPr>
          <w:rFonts w:ascii="宋体" w:eastAsia="宋体" w:hAnsi="宋体" w:hint="eastAsia"/>
          <w:bCs/>
          <w:sz w:val="24"/>
          <w:szCs w:val="24"/>
        </w:rPr>
        <w:t>的变化而改变的物理量，即</w:t>
      </w:r>
      <m:oMath>
        <m:r>
          <w:rPr>
            <w:rFonts w:ascii="Cambria Math" w:eastAsia="宋体" w:hAnsi="Cambria Math"/>
            <w:sz w:val="24"/>
            <w:szCs w:val="24"/>
          </w:rPr>
          <m:t>μ</m:t>
        </m:r>
        <m:r>
          <m:rPr>
            <m:sty m:val="p"/>
          </m:rPr>
          <w:rPr>
            <w:rFonts w:ascii="Cambria Math" w:eastAsia="宋体" w:hAnsi="Cambria Math"/>
            <w:sz w:val="24"/>
            <w:szCs w:val="24"/>
          </w:rPr>
          <m:t>=</m:t>
        </m:r>
        <m:r>
          <w:rPr>
            <w:rFonts w:ascii="Cambria Math" w:eastAsia="宋体" w:hAnsi="Cambria Math" w:hint="eastAsia"/>
            <w:sz w:val="24"/>
            <w:szCs w:val="24"/>
          </w:rPr>
          <m:t>f</m:t>
        </m:r>
        <m:r>
          <m:rPr>
            <m:sty m:val="p"/>
          </m:rPr>
          <w:rPr>
            <w:rFonts w:ascii="Cambria Math" w:eastAsia="宋体" w:hAnsi="Cambria Math" w:hint="eastAsia"/>
            <w:sz w:val="24"/>
            <w:szCs w:val="24"/>
          </w:rPr>
          <m:t>（</m:t>
        </m:r>
        <m:r>
          <w:rPr>
            <w:rFonts w:ascii="Cambria Math" w:eastAsia="宋体" w:hAnsi="Cambria Math"/>
            <w:sz w:val="24"/>
            <w:szCs w:val="24"/>
          </w:rPr>
          <m:t>H</m:t>
        </m:r>
        <m:r>
          <m:rPr>
            <m:sty m:val="p"/>
          </m:rPr>
          <w:rPr>
            <w:rFonts w:ascii="Cambria Math" w:eastAsia="宋体" w:hAnsi="Cambria Math" w:hint="eastAsia"/>
            <w:sz w:val="24"/>
            <w:szCs w:val="24"/>
          </w:rPr>
          <m:t>）</m:t>
        </m:r>
      </m:oMath>
      <w:r w:rsidRPr="004E567F">
        <w:rPr>
          <w:rFonts w:ascii="宋体" w:eastAsia="宋体" w:hAnsi="宋体" w:hint="eastAsia"/>
          <w:bCs/>
          <w:sz w:val="24"/>
          <w:szCs w:val="24"/>
        </w:rPr>
        <w:t>为非线性函数。所以如图所示，</w:t>
      </w:r>
      <m:oMath>
        <m:r>
          <w:rPr>
            <w:rFonts w:ascii="Cambria Math" w:eastAsia="宋体" w:hAnsi="Cambria Math"/>
            <w:sz w:val="24"/>
            <w:szCs w:val="24"/>
          </w:rPr>
          <m:t>μ</m:t>
        </m:r>
      </m:oMath>
      <w:r w:rsidRPr="004E567F">
        <w:rPr>
          <w:rFonts w:ascii="宋体" w:eastAsia="宋体" w:hAnsi="宋体" w:hint="eastAsia"/>
          <w:bCs/>
          <w:sz w:val="24"/>
          <w:szCs w:val="24"/>
        </w:rPr>
        <w:t>与</w:t>
      </w:r>
      <m:oMath>
        <m:r>
          <w:rPr>
            <w:rFonts w:ascii="Cambria Math" w:eastAsia="宋体" w:hAnsi="Cambria Math"/>
            <w:sz w:val="24"/>
            <w:szCs w:val="24"/>
          </w:rPr>
          <m:t>H</m:t>
        </m:r>
      </m:oMath>
      <w:r w:rsidRPr="004E567F">
        <w:rPr>
          <w:rFonts w:ascii="宋体" w:eastAsia="宋体" w:hAnsi="宋体" w:hint="eastAsia"/>
          <w:bCs/>
          <w:sz w:val="24"/>
          <w:szCs w:val="24"/>
        </w:rPr>
        <w:t>、</w:t>
      </w:r>
      <m:oMath>
        <m:r>
          <w:rPr>
            <w:rFonts w:ascii="Cambria Math" w:eastAsia="宋体" w:hAnsi="Cambria Math"/>
            <w:sz w:val="24"/>
            <w:szCs w:val="24"/>
          </w:rPr>
          <m:t>B</m:t>
        </m:r>
      </m:oMath>
      <w:r w:rsidRPr="004E567F">
        <w:rPr>
          <w:rFonts w:ascii="宋体" w:eastAsia="宋体" w:hAnsi="宋体" w:hint="eastAsia"/>
          <w:bCs/>
          <w:sz w:val="24"/>
          <w:szCs w:val="24"/>
        </w:rPr>
        <w:t>与</w:t>
      </w:r>
      <m:oMath>
        <m:r>
          <w:rPr>
            <w:rFonts w:ascii="Cambria Math" w:eastAsia="宋体" w:hAnsi="Cambria Math"/>
            <w:sz w:val="24"/>
            <w:szCs w:val="24"/>
          </w:rPr>
          <m:t>H</m:t>
        </m:r>
      </m:oMath>
      <w:r w:rsidRPr="004E567F">
        <w:rPr>
          <w:rFonts w:ascii="宋体" w:eastAsia="宋体" w:hAnsi="宋体" w:hint="eastAsia"/>
          <w:bCs/>
          <w:sz w:val="24"/>
          <w:szCs w:val="24"/>
        </w:rPr>
        <w:t>都是非线性关系。</w:t>
      </w:r>
    </w:p>
    <w:p w14:paraId="4E834B2B" w14:textId="1B689223" w:rsidR="004E567F" w:rsidRPr="004E567F" w:rsidRDefault="004E567F" w:rsidP="00330E45">
      <w:pPr>
        <w:adjustRightInd w:val="0"/>
        <w:snapToGrid w:val="0"/>
        <w:spacing w:beforeLines="50" w:before="156" w:afterLines="50" w:after="156" w:line="360" w:lineRule="auto"/>
        <w:ind w:firstLine="480"/>
        <w:jc w:val="center"/>
        <w:rPr>
          <w:rFonts w:ascii="宋体" w:eastAsia="宋体" w:hAnsi="宋体"/>
          <w:bCs/>
          <w:sz w:val="24"/>
          <w:szCs w:val="24"/>
        </w:rPr>
      </w:pPr>
      <w:r w:rsidRPr="004E567F">
        <w:rPr>
          <w:rFonts w:ascii="宋体" w:eastAsia="宋体" w:hAnsi="宋体"/>
          <w:bCs/>
          <w:noProof/>
          <w:sz w:val="24"/>
          <w:szCs w:val="24"/>
        </w:rPr>
        <w:drawing>
          <wp:inline distT="0" distB="0" distL="0" distR="0" wp14:anchorId="15BB1418" wp14:editId="0D0162AD">
            <wp:extent cx="1761490" cy="1598930"/>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61490" cy="1598930"/>
                    </a:xfrm>
                    <a:prstGeom prst="rect">
                      <a:avLst/>
                    </a:prstGeom>
                    <a:noFill/>
                    <a:ln>
                      <a:noFill/>
                    </a:ln>
                  </pic:spPr>
                </pic:pic>
              </a:graphicData>
            </a:graphic>
          </wp:inline>
        </w:drawing>
      </w:r>
    </w:p>
    <w:p w14:paraId="4C4EBF0F" w14:textId="77777777" w:rsidR="006E0EB5" w:rsidRPr="004E567F" w:rsidRDefault="006E0EB5" w:rsidP="004E567F">
      <w:pPr>
        <w:adjustRightInd w:val="0"/>
        <w:snapToGrid w:val="0"/>
        <w:spacing w:beforeLines="50" w:before="156" w:afterLines="50" w:after="156" w:line="360" w:lineRule="auto"/>
        <w:ind w:firstLine="480"/>
        <w:jc w:val="center"/>
        <w:rPr>
          <w:rFonts w:ascii="宋体" w:eastAsia="宋体" w:hAnsi="宋体"/>
          <w:bCs/>
          <w:szCs w:val="21"/>
        </w:rPr>
      </w:pPr>
      <w:r w:rsidRPr="004E567F">
        <w:rPr>
          <w:rFonts w:ascii="宋体" w:eastAsia="宋体" w:hAnsi="宋体" w:hint="eastAsia"/>
          <w:bCs/>
          <w:szCs w:val="21"/>
        </w:rPr>
        <w:t>图1</w:t>
      </w:r>
      <w:r w:rsidRPr="004E567F">
        <w:rPr>
          <w:rFonts w:ascii="宋体" w:eastAsia="宋体" w:hAnsi="宋体"/>
          <w:bCs/>
          <w:szCs w:val="21"/>
        </w:rPr>
        <w:t xml:space="preserve"> </w:t>
      </w:r>
      <w:r w:rsidRPr="004E567F">
        <w:rPr>
          <w:rFonts w:ascii="宋体" w:eastAsia="宋体" w:hAnsi="宋体" w:hint="eastAsia"/>
          <w:bCs/>
          <w:szCs w:val="21"/>
        </w:rPr>
        <w:t>磁感应强度B与磁场强度H的关系</w:t>
      </w:r>
    </w:p>
    <w:p w14:paraId="04047ED7" w14:textId="2DBDFEA5" w:rsidR="006E0EB5" w:rsidRDefault="006E0EB5" w:rsidP="006E0EB5">
      <w:pPr>
        <w:adjustRightInd w:val="0"/>
        <w:snapToGrid w:val="0"/>
        <w:spacing w:beforeLines="50" w:before="156" w:afterLines="50" w:after="156" w:line="360" w:lineRule="auto"/>
        <w:ind w:firstLine="480"/>
        <w:rPr>
          <w:rFonts w:ascii="宋体" w:eastAsia="宋体" w:hAnsi="宋体"/>
          <w:bCs/>
          <w:sz w:val="24"/>
          <w:szCs w:val="24"/>
        </w:rPr>
      </w:pPr>
      <w:r w:rsidRPr="004E567F">
        <w:rPr>
          <w:rFonts w:ascii="宋体" w:eastAsia="宋体" w:hAnsi="宋体" w:hint="eastAsia"/>
          <w:bCs/>
          <w:sz w:val="24"/>
          <w:szCs w:val="24"/>
        </w:rPr>
        <w:t>铁磁材料的磁化过程为:其未被磁化时的状态称为去磁状态，这时若在铁磁材料上加一个由小到大的磁化场，则铁磁材料内部的磁场强度</w:t>
      </w:r>
      <m:oMath>
        <m:r>
          <w:rPr>
            <w:rFonts w:ascii="Cambria Math" w:eastAsia="宋体" w:hAnsi="Cambria Math"/>
            <w:sz w:val="24"/>
            <w:szCs w:val="24"/>
          </w:rPr>
          <m:t>H</m:t>
        </m:r>
      </m:oMath>
      <w:r w:rsidRPr="004E567F">
        <w:rPr>
          <w:rFonts w:ascii="宋体" w:eastAsia="宋体" w:hAnsi="宋体" w:hint="eastAsia"/>
          <w:bCs/>
          <w:sz w:val="24"/>
          <w:szCs w:val="24"/>
        </w:rPr>
        <w:t>与磁感应强度</w:t>
      </w:r>
      <m:oMath>
        <m:r>
          <w:rPr>
            <w:rFonts w:ascii="Cambria Math" w:eastAsia="宋体" w:hAnsi="Cambria Math"/>
            <w:sz w:val="24"/>
            <w:szCs w:val="24"/>
          </w:rPr>
          <m:t>B</m:t>
        </m:r>
      </m:oMath>
      <w:r w:rsidRPr="004E567F">
        <w:rPr>
          <w:rFonts w:ascii="宋体" w:eastAsia="宋体" w:hAnsi="宋体" w:hint="eastAsia"/>
          <w:bCs/>
          <w:sz w:val="24"/>
          <w:szCs w:val="24"/>
        </w:rPr>
        <w:t>也随之变大，其</w:t>
      </w:r>
      <m:oMath>
        <m:r>
          <w:rPr>
            <w:rFonts w:ascii="Cambria Math" w:eastAsia="宋体" w:hAnsi="Cambria Math"/>
            <w:sz w:val="24"/>
            <w:szCs w:val="24"/>
          </w:rPr>
          <m:t>B</m:t>
        </m:r>
        <m:r>
          <m:rPr>
            <m:sty m:val="p"/>
          </m:rPr>
          <w:rPr>
            <w:rFonts w:ascii="微软雅黑" w:eastAsia="微软雅黑" w:hAnsi="微软雅黑" w:cs="微软雅黑" w:hint="eastAsia"/>
            <w:sz w:val="24"/>
            <w:szCs w:val="24"/>
          </w:rPr>
          <m:t>-</m:t>
        </m:r>
        <m:r>
          <w:rPr>
            <w:rFonts w:ascii="Cambria Math" w:eastAsia="宋体" w:hAnsi="Cambria Math" w:hint="eastAsia"/>
            <w:sz w:val="24"/>
            <w:szCs w:val="24"/>
          </w:rPr>
          <m:t>H</m:t>
        </m:r>
      </m:oMath>
      <w:r w:rsidRPr="004E567F">
        <w:rPr>
          <w:rFonts w:ascii="宋体" w:eastAsia="宋体" w:hAnsi="宋体" w:hint="eastAsia"/>
          <w:bCs/>
          <w:sz w:val="24"/>
          <w:szCs w:val="24"/>
        </w:rPr>
        <w:t>变化曲线如图所示。但当</w:t>
      </w:r>
      <m:oMath>
        <m:r>
          <w:rPr>
            <w:rFonts w:ascii="Cambria Math" w:eastAsia="宋体" w:hAnsi="Cambria Math" w:hint="eastAsia"/>
            <w:sz w:val="24"/>
            <w:szCs w:val="24"/>
          </w:rPr>
          <m:t>H</m:t>
        </m:r>
      </m:oMath>
      <w:r w:rsidRPr="004E567F">
        <w:rPr>
          <w:rFonts w:ascii="宋体" w:eastAsia="宋体" w:hAnsi="宋体" w:hint="eastAsia"/>
          <w:bCs/>
          <w:sz w:val="24"/>
          <w:szCs w:val="24"/>
        </w:rPr>
        <w:t>增加到一定值(</w:t>
      </w:r>
      <m:oMath>
        <m:sSub>
          <m:sSubPr>
            <m:ctrlPr>
              <w:rPr>
                <w:rFonts w:ascii="Cambria Math" w:eastAsia="宋体" w:hAnsi="Cambria Math"/>
                <w:bCs/>
                <w:sz w:val="24"/>
                <w:szCs w:val="24"/>
              </w:rPr>
            </m:ctrlPr>
          </m:sSubPr>
          <m:e>
            <m:r>
              <w:rPr>
                <w:rFonts w:ascii="Cambria Math" w:eastAsia="宋体" w:hAnsi="Cambria Math"/>
                <w:sz w:val="24"/>
                <w:szCs w:val="24"/>
              </w:rPr>
              <m:t>H</m:t>
            </m:r>
          </m:e>
          <m:sub>
            <m:r>
              <w:rPr>
                <w:rFonts w:ascii="Cambria Math" w:eastAsia="宋体" w:hAnsi="Cambria Math"/>
                <w:sz w:val="24"/>
                <w:szCs w:val="24"/>
              </w:rPr>
              <m:t>S</m:t>
            </m:r>
          </m:sub>
        </m:sSub>
      </m:oMath>
      <w:r w:rsidRPr="004E567F">
        <w:rPr>
          <w:rFonts w:ascii="宋体" w:eastAsia="宋体" w:hAnsi="宋体" w:hint="eastAsia"/>
          <w:bCs/>
          <w:sz w:val="24"/>
          <w:szCs w:val="24"/>
        </w:rPr>
        <w:t>)后，</w:t>
      </w:r>
      <m:oMath>
        <m:r>
          <w:rPr>
            <w:rFonts w:ascii="Cambria Math" w:eastAsia="宋体" w:hAnsi="Cambria Math"/>
            <w:sz w:val="24"/>
            <w:szCs w:val="24"/>
          </w:rPr>
          <m:t>B</m:t>
        </m:r>
      </m:oMath>
      <w:r w:rsidRPr="004E567F">
        <w:rPr>
          <w:rFonts w:ascii="宋体" w:eastAsia="宋体" w:hAnsi="宋体" w:hint="eastAsia"/>
          <w:bCs/>
          <w:sz w:val="24"/>
          <w:szCs w:val="24"/>
        </w:rPr>
        <w:t>几乎不再随</w:t>
      </w:r>
      <m:oMath>
        <m:r>
          <w:rPr>
            <w:rFonts w:ascii="Cambria Math" w:eastAsia="宋体" w:hAnsi="Cambria Math" w:hint="eastAsia"/>
            <w:sz w:val="24"/>
            <w:szCs w:val="24"/>
          </w:rPr>
          <m:t>H</m:t>
        </m:r>
      </m:oMath>
      <w:r w:rsidRPr="004E567F">
        <w:rPr>
          <w:rFonts w:ascii="宋体" w:eastAsia="宋体" w:hAnsi="宋体" w:hint="eastAsia"/>
          <w:bCs/>
          <w:sz w:val="24"/>
          <w:szCs w:val="24"/>
        </w:rPr>
        <w:t>的增加而增加，说明磁化已达饱和。从未磁化到饱和磁化的这段磁化曲线称为材料的起始磁化曲线，如图中的</w:t>
      </w:r>
      <m:oMath>
        <m:r>
          <w:rPr>
            <w:rFonts w:ascii="Cambria Math" w:eastAsia="宋体" w:hAnsi="Cambria Math" w:hint="eastAsia"/>
            <w:sz w:val="24"/>
            <w:szCs w:val="24"/>
          </w:rPr>
          <m:t>OS</m:t>
        </m:r>
      </m:oMath>
      <w:r w:rsidRPr="004E567F">
        <w:rPr>
          <w:rFonts w:ascii="宋体" w:eastAsia="宋体" w:hAnsi="宋体" w:hint="eastAsia"/>
          <w:bCs/>
          <w:sz w:val="24"/>
          <w:szCs w:val="24"/>
        </w:rPr>
        <w:t>曲线所示。</w:t>
      </w:r>
    </w:p>
    <w:p w14:paraId="3CB0F8C7" w14:textId="77777777" w:rsidR="009522F2" w:rsidRDefault="009522F2" w:rsidP="006B4C85">
      <w:pPr>
        <w:adjustRightInd w:val="0"/>
        <w:snapToGrid w:val="0"/>
        <w:spacing w:beforeLines="50" w:before="156" w:afterLines="50" w:after="156" w:line="360" w:lineRule="auto"/>
        <w:rPr>
          <w:rFonts w:ascii="宋体" w:eastAsia="宋体" w:hAnsi="宋体"/>
          <w:bCs/>
          <w:sz w:val="24"/>
          <w:szCs w:val="24"/>
        </w:rPr>
      </w:pPr>
    </w:p>
    <w:p w14:paraId="09A7DBB0" w14:textId="5A18D0E4" w:rsidR="00C1182C" w:rsidRPr="00BE414F" w:rsidRDefault="00C1182C" w:rsidP="00C76CF7">
      <w:pPr>
        <w:adjustRightInd w:val="0"/>
        <w:snapToGrid w:val="0"/>
        <w:spacing w:beforeLines="50" w:before="156" w:afterLines="50" w:after="156" w:line="360" w:lineRule="auto"/>
        <w:rPr>
          <w:rFonts w:ascii="宋体" w:eastAsia="宋体" w:hAnsi="宋体"/>
          <w:b/>
          <w:sz w:val="24"/>
          <w:szCs w:val="24"/>
        </w:rPr>
      </w:pPr>
      <w:r w:rsidRPr="00BE414F">
        <w:rPr>
          <w:rFonts w:ascii="宋体" w:eastAsia="宋体" w:hAnsi="宋体"/>
          <w:b/>
          <w:sz w:val="24"/>
          <w:szCs w:val="24"/>
        </w:rPr>
        <w:t xml:space="preserve">3.2 </w:t>
      </w:r>
      <w:r w:rsidRPr="00BE414F">
        <w:rPr>
          <w:rFonts w:ascii="宋体" w:eastAsia="宋体" w:hAnsi="宋体" w:hint="eastAsia"/>
          <w:b/>
          <w:sz w:val="24"/>
          <w:szCs w:val="24"/>
        </w:rPr>
        <w:t>磁滞回线</w:t>
      </w:r>
    </w:p>
    <w:p w14:paraId="39DC5586" w14:textId="77777777" w:rsidR="00BA502B" w:rsidRDefault="006E0EB5" w:rsidP="00BA502B">
      <w:pPr>
        <w:adjustRightInd w:val="0"/>
        <w:snapToGrid w:val="0"/>
        <w:spacing w:beforeLines="50" w:before="156" w:afterLines="50" w:after="156" w:line="360" w:lineRule="auto"/>
        <w:ind w:firstLine="480"/>
        <w:jc w:val="center"/>
        <w:rPr>
          <w:rFonts w:ascii="宋体" w:eastAsia="宋体" w:hAnsi="宋体"/>
          <w:bCs/>
          <w:sz w:val="24"/>
          <w:szCs w:val="24"/>
        </w:rPr>
      </w:pPr>
      <w:r w:rsidRPr="004E567F">
        <w:rPr>
          <w:rFonts w:ascii="宋体" w:eastAsia="宋体" w:hAnsi="宋体"/>
          <w:bCs/>
          <w:noProof/>
          <w:sz w:val="24"/>
          <w:szCs w:val="24"/>
        </w:rPr>
        <w:lastRenderedPageBreak/>
        <w:drawing>
          <wp:inline distT="0" distB="0" distL="0" distR="0" wp14:anchorId="09B2C01B" wp14:editId="36F3DB51">
            <wp:extent cx="2482850" cy="176085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82850" cy="1760855"/>
                    </a:xfrm>
                    <a:prstGeom prst="rect">
                      <a:avLst/>
                    </a:prstGeom>
                    <a:noFill/>
                    <a:ln>
                      <a:noFill/>
                    </a:ln>
                  </pic:spPr>
                </pic:pic>
              </a:graphicData>
            </a:graphic>
          </wp:inline>
        </w:drawing>
      </w:r>
    </w:p>
    <w:p w14:paraId="5CF3F7B4" w14:textId="359ACC28" w:rsidR="00BA502B" w:rsidRPr="00BE414F" w:rsidRDefault="006E0EB5" w:rsidP="00BE414F">
      <w:pPr>
        <w:adjustRightInd w:val="0"/>
        <w:snapToGrid w:val="0"/>
        <w:spacing w:beforeLines="50" w:before="156" w:afterLines="50" w:after="156" w:line="360" w:lineRule="auto"/>
        <w:ind w:firstLine="480"/>
        <w:jc w:val="center"/>
        <w:rPr>
          <w:rFonts w:ascii="宋体" w:eastAsia="宋体" w:hAnsi="宋体"/>
          <w:bCs/>
          <w:szCs w:val="21"/>
        </w:rPr>
      </w:pPr>
      <w:r w:rsidRPr="00C1182C">
        <w:rPr>
          <w:rFonts w:ascii="宋体" w:eastAsia="宋体" w:hAnsi="宋体" w:hint="eastAsia"/>
          <w:bCs/>
          <w:szCs w:val="21"/>
        </w:rPr>
        <w:t>图</w:t>
      </w:r>
      <w:r w:rsidRPr="00C1182C">
        <w:rPr>
          <w:rFonts w:ascii="宋体" w:eastAsia="宋体" w:hAnsi="宋体"/>
          <w:bCs/>
          <w:szCs w:val="21"/>
        </w:rPr>
        <w:t xml:space="preserve">2 </w:t>
      </w:r>
      <w:r w:rsidRPr="00C1182C">
        <w:rPr>
          <w:rFonts w:ascii="宋体" w:eastAsia="宋体" w:hAnsi="宋体" w:hint="eastAsia"/>
          <w:bCs/>
          <w:szCs w:val="21"/>
        </w:rPr>
        <w:t>磁滞回线</w:t>
      </w:r>
    </w:p>
    <w:p w14:paraId="447E1FF1" w14:textId="1017FD2B" w:rsidR="006E0EB5" w:rsidRPr="004E567F" w:rsidRDefault="006E0EB5" w:rsidP="006E0EB5">
      <w:pPr>
        <w:adjustRightInd w:val="0"/>
        <w:snapToGrid w:val="0"/>
        <w:spacing w:beforeLines="50" w:before="156" w:afterLines="50" w:after="156" w:line="360" w:lineRule="auto"/>
        <w:ind w:firstLine="480"/>
        <w:rPr>
          <w:rFonts w:ascii="宋体" w:eastAsia="宋体" w:hAnsi="宋体"/>
          <w:bCs/>
          <w:sz w:val="24"/>
          <w:szCs w:val="24"/>
        </w:rPr>
      </w:pPr>
      <w:r w:rsidRPr="004E567F">
        <w:rPr>
          <w:rFonts w:ascii="宋体" w:eastAsia="宋体" w:hAnsi="宋体" w:hint="eastAsia"/>
          <w:bCs/>
          <w:sz w:val="24"/>
          <w:szCs w:val="24"/>
        </w:rPr>
        <w:t>当铁磁材料的磁化达到饱和之后，如果将磁化场减小，则铁磁材料内部的</w:t>
      </w:r>
      <m:oMath>
        <m:r>
          <w:rPr>
            <w:rFonts w:ascii="Cambria Math" w:eastAsia="宋体" w:hAnsi="Cambria Math"/>
            <w:sz w:val="24"/>
            <w:szCs w:val="24"/>
          </w:rPr>
          <m:t>B</m:t>
        </m:r>
      </m:oMath>
      <w:r w:rsidRPr="004E567F">
        <w:rPr>
          <w:rFonts w:ascii="宋体" w:eastAsia="宋体" w:hAnsi="宋体" w:hint="eastAsia"/>
          <w:bCs/>
          <w:sz w:val="24"/>
          <w:szCs w:val="24"/>
        </w:rPr>
        <w:t>和</w:t>
      </w:r>
      <m:oMath>
        <m:r>
          <w:rPr>
            <w:rFonts w:ascii="Cambria Math" w:eastAsia="宋体" w:hAnsi="Cambria Math" w:hint="eastAsia"/>
            <w:sz w:val="24"/>
            <w:szCs w:val="24"/>
          </w:rPr>
          <m:t>H</m:t>
        </m:r>
      </m:oMath>
      <w:r w:rsidRPr="004E567F">
        <w:rPr>
          <w:rFonts w:ascii="宋体" w:eastAsia="宋体" w:hAnsi="宋体" w:hint="eastAsia"/>
          <w:bCs/>
          <w:sz w:val="24"/>
          <w:szCs w:val="24"/>
        </w:rPr>
        <w:t>也随之减小，但其减小的过程并不沿着磁化时的</w:t>
      </w:r>
      <m:oMath>
        <m:r>
          <w:rPr>
            <w:rFonts w:ascii="Cambria Math" w:eastAsia="宋体" w:hAnsi="Cambria Math" w:hint="eastAsia"/>
            <w:sz w:val="24"/>
            <w:szCs w:val="24"/>
          </w:rPr>
          <m:t>OS</m:t>
        </m:r>
      </m:oMath>
      <w:r w:rsidRPr="004E567F">
        <w:rPr>
          <w:rFonts w:ascii="宋体" w:eastAsia="宋体" w:hAnsi="宋体" w:hint="eastAsia"/>
          <w:bCs/>
          <w:sz w:val="24"/>
          <w:szCs w:val="24"/>
        </w:rPr>
        <w:t>段退回。从图可知当磁化场撤消，</w:t>
      </w:r>
      <m:oMath>
        <m:r>
          <w:rPr>
            <w:rFonts w:ascii="Cambria Math" w:eastAsia="宋体" w:hAnsi="Cambria Math" w:hint="eastAsia"/>
            <w:sz w:val="24"/>
            <w:szCs w:val="24"/>
          </w:rPr>
          <m:t>H=0</m:t>
        </m:r>
      </m:oMath>
      <w:r w:rsidRPr="004E567F">
        <w:rPr>
          <w:rFonts w:ascii="宋体" w:eastAsia="宋体" w:hAnsi="宋体" w:hint="eastAsia"/>
          <w:bCs/>
          <w:sz w:val="24"/>
          <w:szCs w:val="24"/>
        </w:rPr>
        <w:t>时（</w:t>
      </w:r>
      <m:oMath>
        <m:r>
          <w:rPr>
            <w:rFonts w:ascii="Cambria Math" w:eastAsia="宋体" w:hAnsi="Cambria Math" w:hint="eastAsia"/>
            <w:sz w:val="24"/>
            <w:szCs w:val="24"/>
          </w:rPr>
          <m:t>b</m:t>
        </m:r>
      </m:oMath>
      <w:r w:rsidRPr="004E567F">
        <w:rPr>
          <w:rFonts w:ascii="宋体" w:eastAsia="宋体" w:hAnsi="宋体" w:hint="eastAsia"/>
          <w:bCs/>
          <w:sz w:val="24"/>
          <w:szCs w:val="24"/>
        </w:rPr>
        <w:t>点)，磁感应强度仍然保持一定数值</w:t>
      </w:r>
      <m:oMath>
        <m:r>
          <w:rPr>
            <w:rFonts w:ascii="Cambria Math" w:eastAsia="宋体" w:hAnsi="Cambria Math"/>
            <w:sz w:val="24"/>
            <w:szCs w:val="24"/>
          </w:rPr>
          <m:t>B</m:t>
        </m:r>
        <m:r>
          <m:rPr>
            <m:sty m:val="p"/>
          </m:rPr>
          <w:rPr>
            <w:rFonts w:ascii="Cambria Math" w:eastAsia="宋体" w:hAnsi="Cambria Math"/>
            <w:sz w:val="24"/>
            <w:szCs w:val="24"/>
          </w:rPr>
          <m:t>=</m:t>
        </m:r>
        <m:sSub>
          <m:sSubPr>
            <m:ctrlPr>
              <w:rPr>
                <w:rFonts w:ascii="Cambria Math" w:eastAsia="宋体" w:hAnsi="Cambria Math"/>
                <w:bCs/>
                <w:sz w:val="24"/>
                <w:szCs w:val="24"/>
              </w:rPr>
            </m:ctrlPr>
          </m:sSubPr>
          <m:e>
            <m:r>
              <w:rPr>
                <w:rFonts w:ascii="Cambria Math" w:eastAsia="宋体" w:hAnsi="Cambria Math"/>
                <w:sz w:val="24"/>
                <w:szCs w:val="24"/>
              </w:rPr>
              <m:t>B</m:t>
            </m:r>
          </m:e>
          <m:sub>
            <m:r>
              <w:rPr>
                <w:rFonts w:ascii="Cambria Math" w:eastAsia="宋体" w:hAnsi="Cambria Math" w:hint="eastAsia"/>
                <w:sz w:val="24"/>
                <w:szCs w:val="24"/>
              </w:rPr>
              <m:t>r</m:t>
            </m:r>
          </m:sub>
        </m:sSub>
      </m:oMath>
      <w:r w:rsidRPr="004E567F">
        <w:rPr>
          <w:rFonts w:ascii="宋体" w:eastAsia="宋体" w:hAnsi="宋体" w:hint="eastAsia"/>
          <w:bCs/>
          <w:sz w:val="24"/>
          <w:szCs w:val="24"/>
        </w:rPr>
        <w:t>，称为剩磁(剩余磁感应强度)。</w:t>
      </w:r>
    </w:p>
    <w:p w14:paraId="359C27A9" w14:textId="5B8A142C" w:rsidR="006E0EB5" w:rsidRPr="004E567F" w:rsidRDefault="006E0EB5" w:rsidP="006E0EB5">
      <w:pPr>
        <w:adjustRightInd w:val="0"/>
        <w:snapToGrid w:val="0"/>
        <w:spacing w:beforeLines="50" w:before="156" w:afterLines="50" w:after="156" w:line="360" w:lineRule="auto"/>
        <w:ind w:firstLine="480"/>
        <w:rPr>
          <w:rFonts w:ascii="宋体" w:eastAsia="宋体" w:hAnsi="宋体"/>
          <w:bCs/>
          <w:sz w:val="24"/>
          <w:szCs w:val="24"/>
        </w:rPr>
      </w:pPr>
      <w:r w:rsidRPr="004E567F">
        <w:rPr>
          <w:rFonts w:ascii="宋体" w:eastAsia="宋体" w:hAnsi="宋体" w:hint="eastAsia"/>
          <w:bCs/>
          <w:sz w:val="24"/>
          <w:szCs w:val="24"/>
        </w:rPr>
        <w:t>若要使被磁化的铁磁材料的磁感应强度</w:t>
      </w:r>
      <m:oMath>
        <m:r>
          <w:rPr>
            <w:rFonts w:ascii="Cambria Math" w:eastAsia="宋体" w:hAnsi="Cambria Math"/>
            <w:sz w:val="24"/>
            <w:szCs w:val="24"/>
          </w:rPr>
          <m:t>B</m:t>
        </m:r>
      </m:oMath>
      <w:r w:rsidRPr="004E567F">
        <w:rPr>
          <w:rFonts w:ascii="宋体" w:eastAsia="宋体" w:hAnsi="宋体" w:hint="eastAsia"/>
          <w:bCs/>
          <w:sz w:val="24"/>
          <w:szCs w:val="24"/>
        </w:rPr>
        <w:t>减小到0，必须加上一个反向磁场并逐步增大，当铁磁材料内部反向磁场强度增加到</w:t>
      </w:r>
      <m:oMath>
        <m:r>
          <w:rPr>
            <w:rFonts w:ascii="Cambria Math" w:eastAsia="宋体" w:hAnsi="Cambria Math"/>
            <w:sz w:val="24"/>
            <w:szCs w:val="24"/>
          </w:rPr>
          <m:t>H</m:t>
        </m:r>
        <m:r>
          <m:rPr>
            <m:sty m:val="p"/>
          </m:rPr>
          <w:rPr>
            <w:rFonts w:ascii="Cambria Math" w:eastAsia="宋体" w:hAnsi="Cambria Math"/>
            <w:sz w:val="24"/>
            <w:szCs w:val="24"/>
          </w:rPr>
          <m:t>=</m:t>
        </m:r>
        <m:sSub>
          <m:sSubPr>
            <m:ctrlPr>
              <w:rPr>
                <w:rFonts w:ascii="Cambria Math" w:eastAsia="宋体" w:hAnsi="Cambria Math"/>
                <w:bCs/>
                <w:sz w:val="24"/>
                <w:szCs w:val="24"/>
              </w:rPr>
            </m:ctrlPr>
          </m:sSubPr>
          <m:e>
            <m:r>
              <m:rPr>
                <m:sty m:val="p"/>
              </m:rPr>
              <w:rPr>
                <w:rFonts w:ascii="Cambria Math" w:eastAsia="宋体" w:hAnsi="Cambria Math"/>
                <w:sz w:val="24"/>
                <w:szCs w:val="24"/>
              </w:rPr>
              <m:t>-</m:t>
            </m:r>
            <m:r>
              <w:rPr>
                <w:rFonts w:ascii="Cambria Math" w:eastAsia="宋体" w:hAnsi="Cambria Math"/>
                <w:sz w:val="24"/>
                <w:szCs w:val="24"/>
              </w:rPr>
              <m:t>H</m:t>
            </m:r>
          </m:e>
          <m:sub>
            <m:r>
              <w:rPr>
                <w:rFonts w:ascii="Cambria Math" w:eastAsia="宋体" w:hAnsi="Cambria Math" w:hint="eastAsia"/>
                <w:sz w:val="24"/>
                <w:szCs w:val="24"/>
              </w:rPr>
              <m:t>c</m:t>
            </m:r>
          </m:sub>
        </m:sSub>
      </m:oMath>
      <w:r w:rsidRPr="004E567F">
        <w:rPr>
          <w:rFonts w:ascii="宋体" w:eastAsia="宋体" w:hAnsi="宋体" w:hint="eastAsia"/>
          <w:bCs/>
          <w:sz w:val="24"/>
          <w:szCs w:val="24"/>
        </w:rPr>
        <w:t>时(</w:t>
      </w:r>
      <m:oMath>
        <m:r>
          <w:rPr>
            <w:rFonts w:ascii="Cambria Math" w:eastAsia="宋体" w:hAnsi="Cambria Math" w:hint="eastAsia"/>
            <w:sz w:val="24"/>
            <w:szCs w:val="24"/>
          </w:rPr>
          <m:t>c</m:t>
        </m:r>
      </m:oMath>
      <w:r w:rsidRPr="004E567F">
        <w:rPr>
          <w:rFonts w:ascii="宋体" w:eastAsia="宋体" w:hAnsi="宋体" w:hint="eastAsia"/>
          <w:bCs/>
          <w:sz w:val="24"/>
          <w:szCs w:val="24"/>
        </w:rPr>
        <w:t>点)，磁感应强度</w:t>
      </w:r>
      <m:oMath>
        <m:r>
          <w:rPr>
            <w:rFonts w:ascii="Cambria Math" w:eastAsia="宋体" w:hAnsi="Cambria Math"/>
            <w:sz w:val="24"/>
            <w:szCs w:val="24"/>
          </w:rPr>
          <m:t>B</m:t>
        </m:r>
      </m:oMath>
      <w:r w:rsidRPr="004E567F">
        <w:rPr>
          <w:rFonts w:ascii="宋体" w:eastAsia="宋体" w:hAnsi="宋体" w:hint="eastAsia"/>
          <w:bCs/>
          <w:sz w:val="24"/>
          <w:szCs w:val="24"/>
        </w:rPr>
        <w:t>才是0，达到退磁。图中的</w:t>
      </w:r>
      <m:oMath>
        <m:r>
          <w:rPr>
            <w:rFonts w:ascii="Cambria Math" w:eastAsia="宋体" w:hAnsi="Cambria Math" w:hint="eastAsia"/>
            <w:sz w:val="24"/>
            <w:szCs w:val="24"/>
          </w:rPr>
          <m:t>bc</m:t>
        </m:r>
      </m:oMath>
      <w:r w:rsidRPr="004E567F">
        <w:rPr>
          <w:rFonts w:ascii="宋体" w:eastAsia="宋体" w:hAnsi="宋体" w:hint="eastAsia"/>
          <w:bCs/>
          <w:sz w:val="24"/>
          <w:szCs w:val="24"/>
        </w:rPr>
        <w:t>段曲线称为退磁曲线。如图所示，当</w:t>
      </w:r>
      <m:oMath>
        <m:r>
          <w:rPr>
            <w:rFonts w:ascii="Cambria Math" w:eastAsia="宋体" w:hAnsi="Cambria Math"/>
            <w:sz w:val="24"/>
            <w:szCs w:val="24"/>
          </w:rPr>
          <m:t>H</m:t>
        </m:r>
      </m:oMath>
      <w:r w:rsidRPr="004E567F">
        <w:rPr>
          <w:rFonts w:ascii="宋体" w:eastAsia="宋体" w:hAnsi="宋体" w:hint="eastAsia"/>
          <w:bCs/>
          <w:sz w:val="24"/>
          <w:szCs w:val="24"/>
        </w:rPr>
        <w:t xml:space="preserve">按 </w:t>
      </w:r>
      <w:r w:rsidRPr="004E567F">
        <w:rPr>
          <w:rFonts w:ascii="宋体" w:eastAsia="宋体" w:hAnsi="宋体"/>
          <w:bCs/>
          <w:sz w:val="24"/>
          <w:szCs w:val="24"/>
        </w:rPr>
        <w:t>O</w:t>
      </w:r>
      <w:r w:rsidRPr="004E567F">
        <w:rPr>
          <w:rFonts w:ascii="宋体" w:eastAsia="宋体" w:hAnsi="宋体" w:hint="eastAsia"/>
          <w:bCs/>
          <w:sz w:val="24"/>
          <w:szCs w:val="24"/>
        </w:rPr>
        <w:t>→</w:t>
      </w:r>
      <m:oMath>
        <m:sSub>
          <m:sSubPr>
            <m:ctrlPr>
              <w:rPr>
                <w:rFonts w:ascii="Cambria Math" w:eastAsia="宋体" w:hAnsi="Cambria Math"/>
                <w:bCs/>
                <w:sz w:val="24"/>
                <w:szCs w:val="24"/>
              </w:rPr>
            </m:ctrlPr>
          </m:sSubPr>
          <m:e>
            <m:r>
              <w:rPr>
                <w:rFonts w:ascii="Cambria Math" w:eastAsia="宋体" w:hAnsi="Cambria Math"/>
                <w:sz w:val="24"/>
                <w:szCs w:val="24"/>
              </w:rPr>
              <m:t>H</m:t>
            </m:r>
          </m:e>
          <m:sub>
            <m:r>
              <w:rPr>
                <w:rFonts w:ascii="Cambria Math" w:eastAsia="宋体" w:hAnsi="Cambria Math" w:hint="eastAsia"/>
                <w:sz w:val="24"/>
                <w:szCs w:val="24"/>
              </w:rPr>
              <m:t>s</m:t>
            </m:r>
          </m:sub>
        </m:sSub>
      </m:oMath>
      <w:r w:rsidRPr="004E567F">
        <w:rPr>
          <w:rFonts w:ascii="宋体" w:eastAsia="宋体" w:hAnsi="宋体" w:hint="eastAsia"/>
          <w:bCs/>
          <w:sz w:val="24"/>
          <w:szCs w:val="24"/>
        </w:rPr>
        <w:t>→</w:t>
      </w:r>
      <w:r w:rsidRPr="004E567F">
        <w:rPr>
          <w:rFonts w:ascii="宋体" w:eastAsia="宋体" w:hAnsi="宋体"/>
          <w:bCs/>
          <w:sz w:val="24"/>
          <w:szCs w:val="24"/>
        </w:rPr>
        <w:t>O</w:t>
      </w:r>
      <w:r w:rsidRPr="004E567F">
        <w:rPr>
          <w:rFonts w:ascii="宋体" w:eastAsia="宋体" w:hAnsi="宋体" w:hint="eastAsia"/>
          <w:bCs/>
          <w:sz w:val="24"/>
          <w:szCs w:val="24"/>
        </w:rPr>
        <w:t>→</w:t>
      </w:r>
      <m:oMath>
        <m:sSub>
          <m:sSubPr>
            <m:ctrlPr>
              <w:rPr>
                <w:rFonts w:ascii="Cambria Math" w:eastAsia="宋体" w:hAnsi="Cambria Math"/>
                <w:bCs/>
                <w:sz w:val="24"/>
                <w:szCs w:val="24"/>
              </w:rPr>
            </m:ctrlPr>
          </m:sSubPr>
          <m:e>
            <m:r>
              <m:rPr>
                <m:sty m:val="p"/>
              </m:rPr>
              <w:rPr>
                <w:rFonts w:ascii="Cambria Math" w:eastAsia="宋体" w:hAnsi="Cambria Math"/>
                <w:sz w:val="24"/>
                <w:szCs w:val="24"/>
              </w:rPr>
              <m:t>-</m:t>
            </m:r>
            <m:r>
              <w:rPr>
                <w:rFonts w:ascii="Cambria Math" w:eastAsia="宋体" w:hAnsi="Cambria Math"/>
                <w:sz w:val="24"/>
                <w:szCs w:val="24"/>
              </w:rPr>
              <m:t>H</m:t>
            </m:r>
          </m:e>
          <m:sub>
            <m:r>
              <w:rPr>
                <w:rFonts w:ascii="Cambria Math" w:eastAsia="宋体" w:hAnsi="Cambria Math" w:hint="eastAsia"/>
                <w:sz w:val="24"/>
                <w:szCs w:val="24"/>
              </w:rPr>
              <m:t>c</m:t>
            </m:r>
          </m:sub>
        </m:sSub>
      </m:oMath>
      <w:r w:rsidRPr="004E567F">
        <w:rPr>
          <w:rFonts w:ascii="宋体" w:eastAsia="宋体" w:hAnsi="宋体" w:hint="eastAsia"/>
          <w:bCs/>
          <w:sz w:val="24"/>
          <w:szCs w:val="24"/>
        </w:rPr>
        <w:t>→</w:t>
      </w:r>
      <m:oMath>
        <m:sSub>
          <m:sSubPr>
            <m:ctrlPr>
              <w:rPr>
                <w:rFonts w:ascii="Cambria Math" w:eastAsia="宋体" w:hAnsi="Cambria Math"/>
                <w:bCs/>
                <w:sz w:val="24"/>
                <w:szCs w:val="24"/>
              </w:rPr>
            </m:ctrlPr>
          </m:sSubPr>
          <m:e>
            <m:r>
              <m:rPr>
                <m:sty m:val="p"/>
              </m:rPr>
              <w:rPr>
                <w:rFonts w:ascii="Cambria Math" w:eastAsia="宋体" w:hAnsi="Cambria Math"/>
                <w:sz w:val="24"/>
                <w:szCs w:val="24"/>
              </w:rPr>
              <m:t>-</m:t>
            </m:r>
            <m:r>
              <w:rPr>
                <w:rFonts w:ascii="Cambria Math" w:eastAsia="宋体" w:hAnsi="Cambria Math"/>
                <w:sz w:val="24"/>
                <w:szCs w:val="24"/>
              </w:rPr>
              <m:t>H</m:t>
            </m:r>
          </m:e>
          <m:sub>
            <m:r>
              <w:rPr>
                <w:rFonts w:ascii="Cambria Math" w:eastAsia="宋体" w:hAnsi="Cambria Math" w:hint="eastAsia"/>
                <w:sz w:val="24"/>
                <w:szCs w:val="24"/>
              </w:rPr>
              <m:t>s</m:t>
            </m:r>
          </m:sub>
        </m:sSub>
      </m:oMath>
      <w:r w:rsidRPr="004E567F">
        <w:rPr>
          <w:rFonts w:ascii="宋体" w:eastAsia="宋体" w:hAnsi="宋体" w:hint="eastAsia"/>
          <w:bCs/>
          <w:sz w:val="24"/>
          <w:szCs w:val="24"/>
        </w:rPr>
        <w:t>→0→</w:t>
      </w:r>
      <m:oMath>
        <m:sSub>
          <m:sSubPr>
            <m:ctrlPr>
              <w:rPr>
                <w:rFonts w:ascii="Cambria Math" w:eastAsia="宋体" w:hAnsi="Cambria Math"/>
                <w:bCs/>
                <w:sz w:val="24"/>
                <w:szCs w:val="24"/>
              </w:rPr>
            </m:ctrlPr>
          </m:sSubPr>
          <m:e>
            <m:r>
              <w:rPr>
                <w:rFonts w:ascii="Cambria Math" w:eastAsia="宋体" w:hAnsi="Cambria Math"/>
                <w:sz w:val="24"/>
                <w:szCs w:val="24"/>
              </w:rPr>
              <m:t>H</m:t>
            </m:r>
          </m:e>
          <m:sub>
            <m:r>
              <w:rPr>
                <w:rFonts w:ascii="Cambria Math" w:eastAsia="宋体" w:hAnsi="Cambria Math" w:hint="eastAsia"/>
                <w:sz w:val="24"/>
                <w:szCs w:val="24"/>
              </w:rPr>
              <m:t>c</m:t>
            </m:r>
          </m:sub>
        </m:sSub>
      </m:oMath>
      <w:r w:rsidRPr="004E567F">
        <w:rPr>
          <w:rFonts w:ascii="宋体" w:eastAsia="宋体" w:hAnsi="宋体" w:hint="eastAsia"/>
          <w:bCs/>
          <w:sz w:val="24"/>
          <w:szCs w:val="24"/>
        </w:rPr>
        <w:t>→</w:t>
      </w:r>
      <m:oMath>
        <m:sSub>
          <m:sSubPr>
            <m:ctrlPr>
              <w:rPr>
                <w:rFonts w:ascii="Cambria Math" w:eastAsia="宋体" w:hAnsi="Cambria Math"/>
                <w:bCs/>
                <w:sz w:val="24"/>
                <w:szCs w:val="24"/>
              </w:rPr>
            </m:ctrlPr>
          </m:sSubPr>
          <m:e>
            <m:r>
              <w:rPr>
                <w:rFonts w:ascii="Cambria Math" w:eastAsia="宋体" w:hAnsi="Cambria Math"/>
                <w:sz w:val="24"/>
                <w:szCs w:val="24"/>
              </w:rPr>
              <m:t>H</m:t>
            </m:r>
          </m:e>
          <m:sub>
            <m:r>
              <w:rPr>
                <w:rFonts w:ascii="Cambria Math" w:eastAsia="宋体" w:hAnsi="Cambria Math" w:hint="eastAsia"/>
                <w:sz w:val="24"/>
                <w:szCs w:val="24"/>
              </w:rPr>
              <m:t>s</m:t>
            </m:r>
          </m:sub>
        </m:sSub>
      </m:oMath>
      <w:r w:rsidRPr="004E567F">
        <w:rPr>
          <w:rFonts w:ascii="宋体" w:eastAsia="宋体" w:hAnsi="宋体" w:hint="eastAsia"/>
          <w:bCs/>
          <w:sz w:val="24"/>
          <w:szCs w:val="24"/>
        </w:rPr>
        <w:t>的顺序变化时，</w:t>
      </w:r>
      <m:oMath>
        <m:r>
          <w:rPr>
            <w:rFonts w:ascii="Cambria Math" w:eastAsia="宋体" w:hAnsi="Cambria Math"/>
            <w:sz w:val="24"/>
            <w:szCs w:val="24"/>
          </w:rPr>
          <m:t>B</m:t>
        </m:r>
      </m:oMath>
      <w:r w:rsidRPr="004E567F">
        <w:rPr>
          <w:rFonts w:ascii="宋体" w:eastAsia="宋体" w:hAnsi="宋体" w:hint="eastAsia"/>
          <w:bCs/>
          <w:sz w:val="24"/>
          <w:szCs w:val="24"/>
        </w:rPr>
        <w:t>相应沿O→</w:t>
      </w:r>
      <m:oMath>
        <m:sSub>
          <m:sSubPr>
            <m:ctrlPr>
              <w:rPr>
                <w:rFonts w:ascii="Cambria Math" w:eastAsia="宋体" w:hAnsi="Cambria Math"/>
                <w:bCs/>
                <w:sz w:val="24"/>
                <w:szCs w:val="24"/>
              </w:rPr>
            </m:ctrlPr>
          </m:sSubPr>
          <m:e>
            <m:r>
              <w:rPr>
                <w:rFonts w:ascii="Cambria Math" w:eastAsia="宋体" w:hAnsi="Cambria Math"/>
                <w:sz w:val="24"/>
                <w:szCs w:val="24"/>
              </w:rPr>
              <m:t>B</m:t>
            </m:r>
          </m:e>
          <m:sub>
            <m:r>
              <w:rPr>
                <w:rFonts w:ascii="Cambria Math" w:eastAsia="宋体" w:hAnsi="Cambria Math" w:hint="eastAsia"/>
                <w:sz w:val="24"/>
                <w:szCs w:val="24"/>
              </w:rPr>
              <m:t>s</m:t>
            </m:r>
          </m:sub>
        </m:sSub>
      </m:oMath>
      <w:r w:rsidRPr="004E567F">
        <w:rPr>
          <w:rFonts w:ascii="宋体" w:eastAsia="宋体" w:hAnsi="宋体" w:hint="eastAsia"/>
          <w:bCs/>
          <w:sz w:val="24"/>
          <w:szCs w:val="24"/>
        </w:rPr>
        <w:t>→</w:t>
      </w:r>
      <m:oMath>
        <m:sSub>
          <m:sSubPr>
            <m:ctrlPr>
              <w:rPr>
                <w:rFonts w:ascii="Cambria Math" w:eastAsia="宋体" w:hAnsi="Cambria Math"/>
                <w:bCs/>
                <w:sz w:val="24"/>
                <w:szCs w:val="24"/>
              </w:rPr>
            </m:ctrlPr>
          </m:sSubPr>
          <m:e>
            <m:r>
              <w:rPr>
                <w:rFonts w:ascii="Cambria Math" w:eastAsia="宋体" w:hAnsi="Cambria Math"/>
                <w:sz w:val="24"/>
                <w:szCs w:val="24"/>
              </w:rPr>
              <m:t>B</m:t>
            </m:r>
          </m:e>
          <m:sub>
            <m:r>
              <w:rPr>
                <w:rFonts w:ascii="Cambria Math" w:eastAsia="宋体" w:hAnsi="Cambria Math" w:hint="eastAsia"/>
                <w:sz w:val="24"/>
                <w:szCs w:val="24"/>
              </w:rPr>
              <m:t>r</m:t>
            </m:r>
          </m:sub>
        </m:sSub>
      </m:oMath>
      <w:r w:rsidRPr="004E567F">
        <w:rPr>
          <w:rFonts w:ascii="宋体" w:eastAsia="宋体" w:hAnsi="宋体" w:hint="eastAsia"/>
          <w:bCs/>
          <w:sz w:val="24"/>
          <w:szCs w:val="24"/>
        </w:rPr>
        <w:t>→O→</w:t>
      </w:r>
      <m:oMath>
        <m:sSub>
          <m:sSubPr>
            <m:ctrlPr>
              <w:rPr>
                <w:rFonts w:ascii="Cambria Math" w:eastAsia="宋体" w:hAnsi="Cambria Math"/>
                <w:bCs/>
                <w:sz w:val="24"/>
                <w:szCs w:val="24"/>
              </w:rPr>
            </m:ctrlPr>
          </m:sSubPr>
          <m:e>
            <m:r>
              <m:rPr>
                <m:sty m:val="p"/>
              </m:rPr>
              <w:rPr>
                <w:rFonts w:ascii="Cambria Math" w:eastAsia="宋体" w:hAnsi="Cambria Math"/>
                <w:sz w:val="24"/>
                <w:szCs w:val="24"/>
              </w:rPr>
              <m:t>-</m:t>
            </m:r>
            <m:r>
              <w:rPr>
                <w:rFonts w:ascii="Cambria Math" w:eastAsia="宋体" w:hAnsi="Cambria Math"/>
                <w:sz w:val="24"/>
                <w:szCs w:val="24"/>
              </w:rPr>
              <m:t>B</m:t>
            </m:r>
          </m:e>
          <m:sub>
            <m:r>
              <w:rPr>
                <w:rFonts w:ascii="Cambria Math" w:eastAsia="宋体" w:hAnsi="Cambria Math" w:hint="eastAsia"/>
                <w:sz w:val="24"/>
                <w:szCs w:val="24"/>
              </w:rPr>
              <m:t>s</m:t>
            </m:r>
          </m:sub>
        </m:sSub>
      </m:oMath>
      <w:r w:rsidRPr="004E567F">
        <w:rPr>
          <w:rFonts w:ascii="宋体" w:eastAsia="宋体" w:hAnsi="宋体" w:hint="eastAsia"/>
          <w:bCs/>
          <w:sz w:val="24"/>
          <w:szCs w:val="24"/>
        </w:rPr>
        <w:t>→</w:t>
      </w:r>
      <m:oMath>
        <m:sSub>
          <m:sSubPr>
            <m:ctrlPr>
              <w:rPr>
                <w:rFonts w:ascii="Cambria Math" w:eastAsia="宋体" w:hAnsi="Cambria Math"/>
                <w:bCs/>
                <w:sz w:val="24"/>
                <w:szCs w:val="24"/>
              </w:rPr>
            </m:ctrlPr>
          </m:sSubPr>
          <m:e>
            <m:r>
              <m:rPr>
                <m:sty m:val="p"/>
              </m:rPr>
              <w:rPr>
                <w:rFonts w:ascii="Cambria Math" w:eastAsia="宋体" w:hAnsi="Cambria Math"/>
                <w:sz w:val="24"/>
                <w:szCs w:val="24"/>
              </w:rPr>
              <m:t>-</m:t>
            </m:r>
            <m:r>
              <w:rPr>
                <w:rFonts w:ascii="Cambria Math" w:eastAsia="宋体" w:hAnsi="Cambria Math"/>
                <w:sz w:val="24"/>
                <w:szCs w:val="24"/>
              </w:rPr>
              <m:t>B</m:t>
            </m:r>
          </m:e>
          <m:sub>
            <m:r>
              <w:rPr>
                <w:rFonts w:ascii="Cambria Math" w:eastAsia="宋体" w:hAnsi="Cambria Math" w:hint="eastAsia"/>
                <w:sz w:val="24"/>
                <w:szCs w:val="24"/>
              </w:rPr>
              <m:t>r</m:t>
            </m:r>
          </m:sub>
        </m:sSub>
      </m:oMath>
      <w:r w:rsidRPr="004E567F">
        <w:rPr>
          <w:rFonts w:ascii="宋体" w:eastAsia="宋体" w:hAnsi="宋体" w:hint="eastAsia"/>
          <w:bCs/>
          <w:sz w:val="24"/>
          <w:szCs w:val="24"/>
        </w:rPr>
        <w:t>→O→</w:t>
      </w:r>
      <m:oMath>
        <m:sSub>
          <m:sSubPr>
            <m:ctrlPr>
              <w:rPr>
                <w:rFonts w:ascii="Cambria Math" w:eastAsia="宋体" w:hAnsi="Cambria Math"/>
                <w:bCs/>
                <w:sz w:val="24"/>
                <w:szCs w:val="24"/>
              </w:rPr>
            </m:ctrlPr>
          </m:sSubPr>
          <m:e>
            <m:r>
              <w:rPr>
                <w:rFonts w:ascii="Cambria Math" w:eastAsia="宋体" w:hAnsi="Cambria Math"/>
                <w:sz w:val="24"/>
                <w:szCs w:val="24"/>
              </w:rPr>
              <m:t>B</m:t>
            </m:r>
          </m:e>
          <m:sub>
            <m:r>
              <w:rPr>
                <w:rFonts w:ascii="Cambria Math" w:eastAsia="宋体" w:hAnsi="Cambria Math" w:hint="eastAsia"/>
                <w:sz w:val="24"/>
                <w:szCs w:val="24"/>
              </w:rPr>
              <m:t>s</m:t>
            </m:r>
          </m:sub>
        </m:sSub>
      </m:oMath>
      <w:r w:rsidRPr="004E567F">
        <w:rPr>
          <w:rFonts w:ascii="宋体" w:eastAsia="宋体" w:hAnsi="宋体" w:hint="eastAsia"/>
          <w:bCs/>
          <w:sz w:val="24"/>
          <w:szCs w:val="24"/>
        </w:rPr>
        <w:t>,顺序变化。图中的 Oa段曲线称起始磁化曲线，上述变化过程所形成的封闭曲线</w:t>
      </w:r>
      <m:oMath>
        <m:r>
          <w:rPr>
            <w:rFonts w:ascii="Cambria Math" w:eastAsia="宋体" w:hAnsi="Cambria Math" w:hint="eastAsia"/>
            <w:sz w:val="24"/>
            <w:szCs w:val="24"/>
          </w:rPr>
          <m:t>abcdef</m:t>
        </m:r>
      </m:oMath>
      <w:r w:rsidRPr="004E567F">
        <w:rPr>
          <w:rFonts w:ascii="宋体" w:eastAsia="宋体" w:hAnsi="宋体" w:hint="eastAsia"/>
          <w:bCs/>
          <w:sz w:val="24"/>
          <w:szCs w:val="24"/>
        </w:rPr>
        <w:t>称为磁滞回线。由上可得以下结论:</w:t>
      </w:r>
    </w:p>
    <w:p w14:paraId="42AA4055" w14:textId="67A4B964" w:rsidR="006E0EB5" w:rsidRPr="004E567F" w:rsidRDefault="006E0EB5" w:rsidP="006E0EB5">
      <w:pPr>
        <w:adjustRightInd w:val="0"/>
        <w:snapToGrid w:val="0"/>
        <w:spacing w:beforeLines="50" w:before="156" w:afterLines="50" w:after="156" w:line="360" w:lineRule="auto"/>
        <w:ind w:firstLine="480"/>
        <w:rPr>
          <w:rFonts w:ascii="宋体" w:eastAsia="宋体" w:hAnsi="宋体"/>
          <w:bCs/>
          <w:sz w:val="24"/>
          <w:szCs w:val="24"/>
        </w:rPr>
      </w:pPr>
      <w:r w:rsidRPr="004E567F">
        <w:rPr>
          <w:rFonts w:ascii="宋体" w:eastAsia="宋体" w:hAnsi="宋体" w:hint="eastAsia"/>
          <w:bCs/>
          <w:sz w:val="24"/>
          <w:szCs w:val="24"/>
        </w:rPr>
        <w:t>(1)当</w:t>
      </w:r>
      <m:oMath>
        <m:r>
          <w:rPr>
            <w:rFonts w:ascii="Cambria Math" w:eastAsia="宋体" w:hAnsi="Cambria Math" w:hint="eastAsia"/>
            <w:sz w:val="24"/>
            <w:szCs w:val="24"/>
          </w:rPr>
          <m:t>H=0</m:t>
        </m:r>
      </m:oMath>
      <w:r w:rsidRPr="004E567F">
        <w:rPr>
          <w:rFonts w:ascii="宋体" w:eastAsia="宋体" w:hAnsi="宋体" w:hint="eastAsia"/>
          <w:bCs/>
          <w:sz w:val="24"/>
          <w:szCs w:val="24"/>
        </w:rPr>
        <w:t>时，</w:t>
      </w:r>
      <m:oMath>
        <m:r>
          <w:rPr>
            <w:rFonts w:ascii="Cambria Math" w:eastAsia="宋体" w:hAnsi="Cambria Math" w:hint="eastAsia"/>
            <w:sz w:val="24"/>
            <w:szCs w:val="24"/>
          </w:rPr>
          <m:t>B</m:t>
        </m:r>
        <m:r>
          <w:rPr>
            <w:rFonts w:ascii="Cambria Math" w:eastAsia="宋体" w:hAnsi="Cambria Math" w:hint="eastAsia"/>
            <w:sz w:val="24"/>
            <w:szCs w:val="24"/>
          </w:rPr>
          <m:t>≠</m:t>
        </m:r>
        <m:r>
          <w:rPr>
            <w:rFonts w:ascii="Cambria Math" w:eastAsia="宋体" w:hAnsi="Cambria Math" w:hint="eastAsia"/>
            <w:sz w:val="24"/>
            <w:szCs w:val="24"/>
          </w:rPr>
          <m:t>0</m:t>
        </m:r>
      </m:oMath>
      <w:r w:rsidRPr="004E567F">
        <w:rPr>
          <w:rFonts w:ascii="宋体" w:eastAsia="宋体" w:hAnsi="宋体" w:hint="eastAsia"/>
          <w:bCs/>
          <w:sz w:val="24"/>
          <w:szCs w:val="24"/>
        </w:rPr>
        <w:t>，这说明铁磁材料还残留一定值的磁感应强度</w:t>
      </w:r>
      <m:oMath>
        <m:r>
          <w:rPr>
            <w:rFonts w:ascii="Cambria Math" w:eastAsia="宋体" w:hAnsi="Cambria Math" w:hint="eastAsia"/>
            <w:sz w:val="24"/>
            <w:szCs w:val="24"/>
          </w:rPr>
          <m:t>B</m:t>
        </m:r>
      </m:oMath>
      <w:r w:rsidRPr="004E567F">
        <w:rPr>
          <w:rFonts w:ascii="宋体" w:eastAsia="宋体" w:hAnsi="宋体" w:hint="eastAsia"/>
          <w:bCs/>
          <w:sz w:val="24"/>
          <w:szCs w:val="24"/>
        </w:rPr>
        <w:t>，通常称之为剩磁。</w:t>
      </w:r>
    </w:p>
    <w:p w14:paraId="1872D0BA" w14:textId="67CBEE1C" w:rsidR="006E0EB5" w:rsidRPr="004E567F" w:rsidRDefault="006E0EB5" w:rsidP="006E0EB5">
      <w:pPr>
        <w:adjustRightInd w:val="0"/>
        <w:snapToGrid w:val="0"/>
        <w:spacing w:beforeLines="50" w:before="156" w:afterLines="50" w:after="156" w:line="360" w:lineRule="auto"/>
        <w:ind w:firstLine="480"/>
        <w:rPr>
          <w:rFonts w:ascii="宋体" w:eastAsia="宋体" w:hAnsi="宋体"/>
          <w:bCs/>
          <w:sz w:val="24"/>
          <w:szCs w:val="24"/>
        </w:rPr>
      </w:pPr>
      <w:r w:rsidRPr="004E567F">
        <w:rPr>
          <w:rFonts w:ascii="宋体" w:eastAsia="宋体" w:hAnsi="宋体" w:hint="eastAsia"/>
          <w:bCs/>
          <w:sz w:val="24"/>
          <w:szCs w:val="24"/>
        </w:rPr>
        <w:t>(2)若要使铁磁材料完全退磁，即</w:t>
      </w:r>
      <m:oMath>
        <m:r>
          <w:rPr>
            <w:rFonts w:ascii="Cambria Math" w:eastAsia="宋体" w:hAnsi="Cambria Math" w:hint="eastAsia"/>
            <w:sz w:val="24"/>
            <w:szCs w:val="24"/>
          </w:rPr>
          <m:t>B=0</m:t>
        </m:r>
      </m:oMath>
      <w:r w:rsidRPr="004E567F">
        <w:rPr>
          <w:rFonts w:ascii="宋体" w:eastAsia="宋体" w:hAnsi="宋体" w:hint="eastAsia"/>
          <w:bCs/>
          <w:sz w:val="24"/>
          <w:szCs w:val="24"/>
        </w:rPr>
        <w:t>，必须加一个反方向磁场</w:t>
      </w:r>
      <m:oMath>
        <m:sSub>
          <m:sSubPr>
            <m:ctrlPr>
              <w:rPr>
                <w:rFonts w:ascii="Cambria Math" w:eastAsia="宋体" w:hAnsi="Cambria Math"/>
                <w:bCs/>
                <w:sz w:val="24"/>
                <w:szCs w:val="24"/>
              </w:rPr>
            </m:ctrlPr>
          </m:sSubPr>
          <m:e>
            <m:r>
              <m:rPr>
                <m:sty m:val="p"/>
              </m:rPr>
              <w:rPr>
                <w:rFonts w:ascii="Cambria Math" w:eastAsia="宋体" w:hAnsi="Cambria Math"/>
                <w:sz w:val="24"/>
                <w:szCs w:val="24"/>
              </w:rPr>
              <m:t>-</m:t>
            </m:r>
            <m:r>
              <w:rPr>
                <w:rFonts w:ascii="Cambria Math" w:eastAsia="宋体" w:hAnsi="Cambria Math"/>
                <w:sz w:val="24"/>
                <w:szCs w:val="24"/>
              </w:rPr>
              <m:t>H</m:t>
            </m:r>
          </m:e>
          <m:sub>
            <m:r>
              <w:rPr>
                <w:rFonts w:ascii="Cambria Math" w:eastAsia="宋体" w:hAnsi="Cambria Math" w:hint="eastAsia"/>
                <w:sz w:val="24"/>
                <w:szCs w:val="24"/>
              </w:rPr>
              <m:t>c</m:t>
            </m:r>
          </m:sub>
        </m:sSub>
      </m:oMath>
      <w:r w:rsidRPr="004E567F">
        <w:rPr>
          <w:rFonts w:ascii="宋体" w:eastAsia="宋体" w:hAnsi="宋体" w:hint="eastAsia"/>
          <w:bCs/>
          <w:sz w:val="24"/>
          <w:szCs w:val="24"/>
        </w:rPr>
        <w:t>。这个磁场强度</w:t>
      </w:r>
      <m:oMath>
        <m:sSub>
          <m:sSubPr>
            <m:ctrlPr>
              <w:rPr>
                <w:rFonts w:ascii="Cambria Math" w:eastAsia="宋体" w:hAnsi="Cambria Math"/>
                <w:bCs/>
                <w:sz w:val="24"/>
                <w:szCs w:val="24"/>
              </w:rPr>
            </m:ctrlPr>
          </m:sSubPr>
          <m:e>
            <m:r>
              <w:rPr>
                <w:rFonts w:ascii="Cambria Math" w:eastAsia="宋体" w:hAnsi="Cambria Math"/>
                <w:sz w:val="24"/>
                <w:szCs w:val="24"/>
              </w:rPr>
              <m:t>H</m:t>
            </m:r>
          </m:e>
          <m:sub>
            <m:r>
              <w:rPr>
                <w:rFonts w:ascii="Cambria Math" w:eastAsia="宋体" w:hAnsi="Cambria Math" w:hint="eastAsia"/>
                <w:sz w:val="24"/>
                <w:szCs w:val="24"/>
              </w:rPr>
              <m:t>c</m:t>
            </m:r>
          </m:sub>
        </m:sSub>
      </m:oMath>
      <w:r w:rsidRPr="004E567F">
        <w:rPr>
          <w:rFonts w:ascii="宋体" w:eastAsia="宋体" w:hAnsi="宋体" w:hint="eastAsia"/>
          <w:bCs/>
          <w:sz w:val="24"/>
          <w:szCs w:val="24"/>
        </w:rPr>
        <w:t>，称为该铁磁材料的矫顽力。</w:t>
      </w:r>
    </w:p>
    <w:p w14:paraId="07BE2CDE" w14:textId="4DB352DD" w:rsidR="006E0EB5" w:rsidRPr="004E567F" w:rsidRDefault="006E0EB5" w:rsidP="006E0EB5">
      <w:pPr>
        <w:adjustRightInd w:val="0"/>
        <w:snapToGrid w:val="0"/>
        <w:spacing w:beforeLines="50" w:before="156" w:afterLines="50" w:after="156" w:line="360" w:lineRule="auto"/>
        <w:ind w:firstLine="480"/>
        <w:rPr>
          <w:rFonts w:ascii="宋体" w:eastAsia="宋体" w:hAnsi="宋体"/>
          <w:bCs/>
          <w:sz w:val="24"/>
          <w:szCs w:val="24"/>
        </w:rPr>
      </w:pPr>
      <w:r w:rsidRPr="004E567F">
        <w:rPr>
          <w:rFonts w:ascii="宋体" w:eastAsia="宋体" w:hAnsi="宋体" w:hint="eastAsia"/>
          <w:bCs/>
          <w:sz w:val="24"/>
          <w:szCs w:val="24"/>
        </w:rPr>
        <w:t>(3)</w:t>
      </w:r>
      <w:r w:rsidR="00B33076" w:rsidRPr="00B33076">
        <w:rPr>
          <w:rFonts w:ascii="Cambria Math" w:eastAsia="宋体" w:hAnsi="Cambria Math" w:hint="eastAsia"/>
          <w:bCs/>
          <w:i/>
          <w:sz w:val="24"/>
          <w:szCs w:val="24"/>
        </w:rPr>
        <w:t xml:space="preserve"> </w:t>
      </w:r>
      <m:oMath>
        <m:r>
          <w:rPr>
            <w:rFonts w:ascii="Cambria Math" w:eastAsia="宋体" w:hAnsi="Cambria Math" w:hint="eastAsia"/>
            <w:sz w:val="24"/>
            <w:szCs w:val="24"/>
          </w:rPr>
          <m:t>B</m:t>
        </m:r>
      </m:oMath>
      <w:r w:rsidRPr="004E567F">
        <w:rPr>
          <w:rFonts w:ascii="宋体" w:eastAsia="宋体" w:hAnsi="宋体" w:hint="eastAsia"/>
          <w:bCs/>
          <w:sz w:val="24"/>
          <w:szCs w:val="24"/>
        </w:rPr>
        <w:t>的变化始终落后于</w:t>
      </w:r>
      <m:oMath>
        <m:r>
          <w:rPr>
            <w:rFonts w:ascii="Cambria Math" w:eastAsia="宋体" w:hAnsi="Cambria Math"/>
            <w:sz w:val="24"/>
            <w:szCs w:val="24"/>
          </w:rPr>
          <m:t>H</m:t>
        </m:r>
      </m:oMath>
      <w:r w:rsidRPr="004E567F">
        <w:rPr>
          <w:rFonts w:ascii="宋体" w:eastAsia="宋体" w:hAnsi="宋体" w:hint="eastAsia"/>
          <w:bCs/>
          <w:sz w:val="24"/>
          <w:szCs w:val="24"/>
        </w:rPr>
        <w:t>的变化，即</w:t>
      </w:r>
      <m:oMath>
        <m:r>
          <w:rPr>
            <w:rFonts w:ascii="Cambria Math" w:eastAsia="宋体" w:hAnsi="Cambria Math"/>
            <w:sz w:val="24"/>
            <w:szCs w:val="24"/>
          </w:rPr>
          <m:t>H</m:t>
        </m:r>
      </m:oMath>
      <w:r w:rsidRPr="004E567F">
        <w:rPr>
          <w:rFonts w:ascii="宋体" w:eastAsia="宋体" w:hAnsi="宋体" w:hint="eastAsia"/>
          <w:bCs/>
          <w:sz w:val="24"/>
          <w:szCs w:val="24"/>
        </w:rPr>
        <w:t>减为0时</w:t>
      </w:r>
      <m:oMath>
        <m:r>
          <w:rPr>
            <w:rFonts w:ascii="Cambria Math" w:eastAsia="宋体" w:hAnsi="Cambria Math" w:hint="eastAsia"/>
            <w:sz w:val="24"/>
            <w:szCs w:val="24"/>
          </w:rPr>
          <m:t>B</m:t>
        </m:r>
      </m:oMath>
      <w:r w:rsidRPr="004E567F">
        <w:rPr>
          <w:rFonts w:ascii="宋体" w:eastAsia="宋体" w:hAnsi="宋体" w:hint="eastAsia"/>
          <w:bCs/>
          <w:sz w:val="24"/>
          <w:szCs w:val="24"/>
        </w:rPr>
        <w:t>不为0，H反向到一定值时</w:t>
      </w:r>
      <m:oMath>
        <m:r>
          <w:rPr>
            <w:rFonts w:ascii="Cambria Math" w:eastAsia="宋体" w:hAnsi="Cambria Math" w:hint="eastAsia"/>
            <w:sz w:val="24"/>
            <w:szCs w:val="24"/>
          </w:rPr>
          <m:t>B</m:t>
        </m:r>
      </m:oMath>
      <w:r w:rsidRPr="004E567F">
        <w:rPr>
          <w:rFonts w:ascii="宋体" w:eastAsia="宋体" w:hAnsi="宋体" w:hint="eastAsia"/>
          <w:bCs/>
          <w:sz w:val="24"/>
          <w:szCs w:val="24"/>
        </w:rPr>
        <w:t>才为0。这称为磁滞现象。</w:t>
      </w:r>
    </w:p>
    <w:p w14:paraId="25CBE417" w14:textId="0ABD2B7F" w:rsidR="006E0EB5" w:rsidRPr="004E567F" w:rsidRDefault="006E0EB5" w:rsidP="006E0EB5">
      <w:pPr>
        <w:adjustRightInd w:val="0"/>
        <w:snapToGrid w:val="0"/>
        <w:spacing w:beforeLines="50" w:before="156" w:afterLines="50" w:after="156" w:line="360" w:lineRule="auto"/>
        <w:ind w:firstLine="480"/>
        <w:rPr>
          <w:rFonts w:ascii="宋体" w:eastAsia="宋体" w:hAnsi="宋体"/>
          <w:bCs/>
          <w:sz w:val="24"/>
          <w:szCs w:val="24"/>
        </w:rPr>
      </w:pPr>
      <w:r w:rsidRPr="004E567F">
        <w:rPr>
          <w:rFonts w:ascii="宋体" w:eastAsia="宋体" w:hAnsi="宋体" w:hint="eastAsia"/>
          <w:bCs/>
          <w:sz w:val="24"/>
          <w:szCs w:val="24"/>
        </w:rPr>
        <w:t>(4)由磁滞回线的图像可知，对应</w:t>
      </w:r>
      <m:oMath>
        <m:r>
          <w:rPr>
            <w:rFonts w:ascii="Cambria Math" w:eastAsia="宋体" w:hAnsi="Cambria Math"/>
            <w:sz w:val="24"/>
            <w:szCs w:val="24"/>
          </w:rPr>
          <m:t>H</m:t>
        </m:r>
      </m:oMath>
      <w:r w:rsidRPr="004E567F">
        <w:rPr>
          <w:rFonts w:ascii="宋体" w:eastAsia="宋体" w:hAnsi="宋体" w:hint="eastAsia"/>
          <w:bCs/>
          <w:sz w:val="24"/>
          <w:szCs w:val="24"/>
        </w:rPr>
        <w:t>的某一数值，铁磁材料内的</w:t>
      </w:r>
      <m:oMath>
        <m:r>
          <w:rPr>
            <w:rFonts w:ascii="Cambria Math" w:eastAsia="宋体" w:hAnsi="Cambria Math" w:hint="eastAsia"/>
            <w:sz w:val="24"/>
            <w:szCs w:val="24"/>
          </w:rPr>
          <m:t>B</m:t>
        </m:r>
      </m:oMath>
      <w:r w:rsidRPr="004E567F">
        <w:rPr>
          <w:rFonts w:ascii="宋体" w:eastAsia="宋体" w:hAnsi="宋体" w:hint="eastAsia"/>
          <w:bCs/>
          <w:sz w:val="24"/>
          <w:szCs w:val="24"/>
        </w:rPr>
        <w:t xml:space="preserve">值可能不同， </w:t>
      </w:r>
      <m:oMath>
        <m:r>
          <w:rPr>
            <w:rFonts w:ascii="Cambria Math" w:eastAsia="宋体" w:hAnsi="Cambria Math" w:hint="eastAsia"/>
            <w:sz w:val="24"/>
            <w:szCs w:val="24"/>
          </w:rPr>
          <m:t>B</m:t>
        </m:r>
      </m:oMath>
      <w:r w:rsidRPr="004E567F">
        <w:rPr>
          <w:rFonts w:ascii="宋体" w:eastAsia="宋体" w:hAnsi="宋体" w:hint="eastAsia"/>
          <w:bCs/>
          <w:sz w:val="24"/>
          <w:szCs w:val="24"/>
        </w:rPr>
        <w:t>值与铁磁材料过去的磁化经历有关。</w:t>
      </w:r>
    </w:p>
    <w:p w14:paraId="791DBA66" w14:textId="2E9A41CD" w:rsidR="007B5FE4" w:rsidRDefault="007B5FE4" w:rsidP="006E0EB5">
      <w:pPr>
        <w:adjustRightInd w:val="0"/>
        <w:snapToGrid w:val="0"/>
        <w:spacing w:beforeLines="50" w:before="156" w:afterLines="50" w:after="156" w:line="360" w:lineRule="auto"/>
        <w:ind w:firstLine="480"/>
        <w:rPr>
          <w:rFonts w:ascii="宋体" w:eastAsia="宋体" w:hAnsi="宋体"/>
          <w:bCs/>
          <w:sz w:val="24"/>
          <w:szCs w:val="24"/>
        </w:rPr>
      </w:pPr>
    </w:p>
    <w:p w14:paraId="19FA1CFA" w14:textId="2758EF56" w:rsidR="006E0EB5" w:rsidRDefault="006E0EB5" w:rsidP="006E0EB5">
      <w:pPr>
        <w:adjustRightInd w:val="0"/>
        <w:snapToGrid w:val="0"/>
        <w:spacing w:beforeLines="50" w:before="156" w:afterLines="50" w:after="156" w:line="360" w:lineRule="auto"/>
        <w:ind w:firstLine="480"/>
        <w:rPr>
          <w:rFonts w:ascii="宋体" w:eastAsia="宋体" w:hAnsi="宋体"/>
          <w:bCs/>
          <w:sz w:val="24"/>
          <w:szCs w:val="24"/>
        </w:rPr>
      </w:pPr>
      <w:r w:rsidRPr="004E567F">
        <w:rPr>
          <w:rFonts w:ascii="宋体" w:eastAsia="宋体" w:hAnsi="宋体" w:hint="eastAsia"/>
          <w:bCs/>
          <w:sz w:val="24"/>
          <w:szCs w:val="24"/>
        </w:rPr>
        <w:t>(5)当从初始状态</w:t>
      </w:r>
      <m:oMath>
        <m:r>
          <w:rPr>
            <w:rFonts w:ascii="Cambria Math" w:eastAsia="宋体" w:hAnsi="Cambria Math" w:hint="eastAsia"/>
            <w:sz w:val="24"/>
            <w:szCs w:val="24"/>
          </w:rPr>
          <m:t>H=0</m:t>
        </m:r>
      </m:oMath>
      <w:r w:rsidRPr="004E567F">
        <w:rPr>
          <w:rFonts w:ascii="宋体" w:eastAsia="宋体" w:hAnsi="宋体" w:hint="eastAsia"/>
          <w:bCs/>
          <w:sz w:val="24"/>
          <w:szCs w:val="24"/>
        </w:rPr>
        <w:t>、</w:t>
      </w:r>
      <m:oMath>
        <m:r>
          <w:rPr>
            <w:rFonts w:ascii="Cambria Math" w:eastAsia="宋体" w:hAnsi="Cambria Math" w:hint="eastAsia"/>
            <w:sz w:val="24"/>
            <w:szCs w:val="24"/>
          </w:rPr>
          <m:t>B=0</m:t>
        </m:r>
      </m:oMath>
      <w:r w:rsidRPr="004E567F">
        <w:rPr>
          <w:rFonts w:ascii="宋体" w:eastAsia="宋体" w:hAnsi="宋体" w:hint="eastAsia"/>
          <w:bCs/>
          <w:sz w:val="24"/>
          <w:szCs w:val="24"/>
        </w:rPr>
        <w:t>开始周期性地改变磁场强度的值时，在磁场</w:t>
      </w:r>
      <w:r w:rsidRPr="004E567F">
        <w:rPr>
          <w:rFonts w:ascii="宋体" w:eastAsia="宋体" w:hAnsi="宋体" w:hint="eastAsia"/>
          <w:bCs/>
          <w:sz w:val="24"/>
          <w:szCs w:val="24"/>
        </w:rPr>
        <w:lastRenderedPageBreak/>
        <w:t>由弱到强地单调增加过程中，可以得到面积由小到大的</w:t>
      </w:r>
      <w:proofErr w:type="gramStart"/>
      <w:r w:rsidRPr="004E567F">
        <w:rPr>
          <w:rFonts w:ascii="宋体" w:eastAsia="宋体" w:hAnsi="宋体" w:hint="eastAsia"/>
          <w:bCs/>
          <w:sz w:val="24"/>
          <w:szCs w:val="24"/>
        </w:rPr>
        <w:t>一</w:t>
      </w:r>
      <w:proofErr w:type="gramEnd"/>
      <w:r w:rsidRPr="004E567F">
        <w:rPr>
          <w:rFonts w:ascii="宋体" w:eastAsia="宋体" w:hAnsi="宋体" w:hint="eastAsia"/>
          <w:bCs/>
          <w:sz w:val="24"/>
          <w:szCs w:val="24"/>
        </w:rPr>
        <w:t>族磁滞回线，如图所示。其中最大面积的磁滞回线称为饱和磁滞回线。</w:t>
      </w:r>
    </w:p>
    <w:p w14:paraId="65BC2F62" w14:textId="1BAF9060" w:rsidR="007B5FE4" w:rsidRPr="004E567F" w:rsidRDefault="007B5FE4" w:rsidP="00203C50">
      <w:pPr>
        <w:adjustRightInd w:val="0"/>
        <w:snapToGrid w:val="0"/>
        <w:spacing w:beforeLines="50" w:before="156" w:afterLines="50" w:after="156" w:line="360" w:lineRule="auto"/>
        <w:ind w:firstLine="480"/>
        <w:jc w:val="center"/>
        <w:rPr>
          <w:rFonts w:ascii="宋体" w:eastAsia="宋体" w:hAnsi="宋体"/>
          <w:bCs/>
          <w:sz w:val="24"/>
          <w:szCs w:val="24"/>
        </w:rPr>
      </w:pPr>
      <w:r w:rsidRPr="004E567F">
        <w:rPr>
          <w:rFonts w:ascii="宋体" w:eastAsia="宋体" w:hAnsi="宋体"/>
          <w:bCs/>
          <w:noProof/>
          <w:sz w:val="24"/>
          <w:szCs w:val="24"/>
        </w:rPr>
        <w:drawing>
          <wp:inline distT="0" distB="0" distL="0" distR="0" wp14:anchorId="394267C6" wp14:editId="4393F9E9">
            <wp:extent cx="3314700" cy="16097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14700" cy="1609725"/>
                    </a:xfrm>
                    <a:prstGeom prst="rect">
                      <a:avLst/>
                    </a:prstGeom>
                    <a:noFill/>
                    <a:ln>
                      <a:noFill/>
                    </a:ln>
                  </pic:spPr>
                </pic:pic>
              </a:graphicData>
            </a:graphic>
          </wp:inline>
        </w:drawing>
      </w:r>
    </w:p>
    <w:p w14:paraId="2B365566" w14:textId="77777777" w:rsidR="006E0EB5" w:rsidRPr="00203C50" w:rsidRDefault="006E0EB5" w:rsidP="00203C50">
      <w:pPr>
        <w:adjustRightInd w:val="0"/>
        <w:snapToGrid w:val="0"/>
        <w:spacing w:beforeLines="50" w:before="156" w:afterLines="50" w:after="156" w:line="360" w:lineRule="auto"/>
        <w:ind w:firstLine="480"/>
        <w:jc w:val="center"/>
        <w:rPr>
          <w:rFonts w:ascii="宋体" w:eastAsia="宋体" w:hAnsi="宋体"/>
          <w:bCs/>
          <w:szCs w:val="21"/>
        </w:rPr>
      </w:pPr>
      <w:r w:rsidRPr="00203C50">
        <w:rPr>
          <w:rFonts w:ascii="宋体" w:eastAsia="宋体" w:hAnsi="宋体" w:hint="eastAsia"/>
          <w:bCs/>
          <w:szCs w:val="21"/>
        </w:rPr>
        <w:t>图</w:t>
      </w:r>
      <w:r w:rsidRPr="00203C50">
        <w:rPr>
          <w:rFonts w:ascii="宋体" w:eastAsia="宋体" w:hAnsi="宋体"/>
          <w:bCs/>
          <w:szCs w:val="21"/>
        </w:rPr>
        <w:t xml:space="preserve">2 </w:t>
      </w:r>
      <w:r w:rsidRPr="00203C50">
        <w:rPr>
          <w:rFonts w:ascii="宋体" w:eastAsia="宋体" w:hAnsi="宋体" w:hint="eastAsia"/>
          <w:bCs/>
          <w:szCs w:val="21"/>
        </w:rPr>
        <w:t>饱和磁滞回线示意图</w:t>
      </w:r>
    </w:p>
    <w:p w14:paraId="5E76F4D5" w14:textId="1C6F1D4B" w:rsidR="006E0EB5" w:rsidRPr="004E567F" w:rsidRDefault="006E0EB5" w:rsidP="006E0EB5">
      <w:pPr>
        <w:adjustRightInd w:val="0"/>
        <w:snapToGrid w:val="0"/>
        <w:spacing w:beforeLines="50" w:before="156" w:afterLines="50" w:after="156" w:line="360" w:lineRule="auto"/>
        <w:ind w:firstLine="480"/>
        <w:rPr>
          <w:rFonts w:ascii="宋体" w:eastAsia="宋体" w:hAnsi="宋体"/>
          <w:bCs/>
          <w:sz w:val="24"/>
          <w:szCs w:val="24"/>
        </w:rPr>
      </w:pPr>
      <w:r w:rsidRPr="004E567F">
        <w:rPr>
          <w:rFonts w:ascii="宋体" w:eastAsia="宋体" w:hAnsi="宋体" w:hint="eastAsia"/>
          <w:bCs/>
          <w:sz w:val="24"/>
          <w:szCs w:val="24"/>
        </w:rPr>
        <w:t>(6)由于铁磁材料磁化过程的不可逆性及具有剩磁的特点，在测定磁化曲线和磁滞回线时，首先必须将铁磁材料预先退磁，以保证外加磁场</w:t>
      </w:r>
      <m:oMath>
        <m:r>
          <w:rPr>
            <w:rFonts w:ascii="Cambria Math" w:eastAsia="宋体" w:hAnsi="Cambria Math" w:hint="eastAsia"/>
            <w:sz w:val="24"/>
            <w:szCs w:val="24"/>
          </w:rPr>
          <m:t>H=0</m:t>
        </m:r>
      </m:oMath>
      <w:r w:rsidRPr="004E567F">
        <w:rPr>
          <w:rFonts w:ascii="宋体" w:eastAsia="宋体" w:hAnsi="宋体" w:hint="eastAsia"/>
          <w:bCs/>
          <w:sz w:val="24"/>
          <w:szCs w:val="24"/>
        </w:rPr>
        <w:t>时</w:t>
      </w:r>
      <m:oMath>
        <m:r>
          <w:rPr>
            <w:rFonts w:ascii="Cambria Math" w:eastAsia="宋体" w:hAnsi="Cambria Math" w:hint="eastAsia"/>
            <w:sz w:val="24"/>
            <w:szCs w:val="24"/>
          </w:rPr>
          <m:t>B=0</m:t>
        </m:r>
      </m:oMath>
      <w:r w:rsidRPr="004E567F">
        <w:rPr>
          <w:rFonts w:ascii="宋体" w:eastAsia="宋体" w:hAnsi="宋体" w:hint="eastAsia"/>
          <w:bCs/>
          <w:sz w:val="24"/>
          <w:szCs w:val="24"/>
        </w:rPr>
        <w:t>;其次磁化电流在实验过程中只允许单调增加(直到双向饱和)或减少，不能时增时减。理论上，要消除剩磁</w:t>
      </w:r>
      <m:oMath>
        <m:sSub>
          <m:sSubPr>
            <m:ctrlPr>
              <w:rPr>
                <w:rFonts w:ascii="Cambria Math" w:eastAsia="宋体" w:hAnsi="Cambria Math"/>
                <w:bCs/>
                <w:sz w:val="24"/>
                <w:szCs w:val="24"/>
              </w:rPr>
            </m:ctrlPr>
          </m:sSubPr>
          <m:e>
            <m:r>
              <w:rPr>
                <w:rFonts w:ascii="Cambria Math" w:eastAsia="宋体" w:hAnsi="Cambria Math"/>
                <w:sz w:val="24"/>
                <w:szCs w:val="24"/>
              </w:rPr>
              <m:t>B</m:t>
            </m:r>
          </m:e>
          <m:sub>
            <m:r>
              <w:rPr>
                <w:rFonts w:ascii="Cambria Math" w:eastAsia="宋体" w:hAnsi="Cambria Math" w:hint="eastAsia"/>
                <w:sz w:val="24"/>
                <w:szCs w:val="24"/>
              </w:rPr>
              <m:t>r</m:t>
            </m:r>
          </m:sub>
        </m:sSub>
      </m:oMath>
      <w:r w:rsidRPr="004E567F">
        <w:rPr>
          <w:rFonts w:ascii="宋体" w:eastAsia="宋体" w:hAnsi="宋体" w:hint="eastAsia"/>
          <w:bCs/>
          <w:sz w:val="24"/>
          <w:szCs w:val="24"/>
        </w:rPr>
        <w:t>，只需通</w:t>
      </w:r>
      <w:proofErr w:type="gramStart"/>
      <w:r w:rsidRPr="004E567F">
        <w:rPr>
          <w:rFonts w:ascii="宋体" w:eastAsia="宋体" w:hAnsi="宋体" w:hint="eastAsia"/>
          <w:bCs/>
          <w:sz w:val="24"/>
          <w:szCs w:val="24"/>
        </w:rPr>
        <w:t>一</w:t>
      </w:r>
      <w:proofErr w:type="gramEnd"/>
      <w:r w:rsidRPr="004E567F">
        <w:rPr>
          <w:rFonts w:ascii="宋体" w:eastAsia="宋体" w:hAnsi="宋体" w:hint="eastAsia"/>
          <w:bCs/>
          <w:sz w:val="24"/>
          <w:szCs w:val="24"/>
        </w:rPr>
        <w:t>反向磁化电流使外加磁场正好等于铁磁材料的矫顽力即可。实际上，矫顽力的大小通常并不知道，因而无法确定退磁电流的大小。我们从磁滞回线得到启示，如果先使铁磁材料磁化达到磁饱和，然后不断改变磁化电流的方向，与此同时逐渐减少磁化电流的幅值，直到为</w:t>
      </w:r>
      <m:oMath>
        <m:r>
          <w:rPr>
            <w:rFonts w:ascii="Cambria Math" w:eastAsia="宋体" w:hAnsi="Cambria Math" w:hint="eastAsia"/>
            <w:sz w:val="24"/>
            <w:szCs w:val="24"/>
          </w:rPr>
          <m:t>0</m:t>
        </m:r>
      </m:oMath>
      <w:r w:rsidR="00B53A6F" w:rsidRPr="004E567F">
        <w:rPr>
          <w:rFonts w:ascii="宋体" w:eastAsia="宋体" w:hAnsi="宋体" w:hint="eastAsia"/>
          <w:bCs/>
          <w:sz w:val="24"/>
          <w:szCs w:val="24"/>
        </w:rPr>
        <w:t xml:space="preserve"> </w:t>
      </w:r>
      <w:r w:rsidRPr="004E567F">
        <w:rPr>
          <w:rFonts w:ascii="宋体" w:eastAsia="宋体" w:hAnsi="宋体" w:hint="eastAsia"/>
          <w:bCs/>
          <w:sz w:val="24"/>
          <w:szCs w:val="24"/>
        </w:rPr>
        <w:t>(即磁化电流为减幅交流电流)。则该材料的磁化过程中就是一连串逐渐缩小而最终趋于原点的环状曲线如图所示。当</w:t>
      </w:r>
      <m:oMath>
        <m:r>
          <w:rPr>
            <w:rFonts w:ascii="Cambria Math" w:eastAsia="宋体" w:hAnsi="Cambria Math" w:hint="eastAsia"/>
            <w:sz w:val="24"/>
            <w:szCs w:val="24"/>
          </w:rPr>
          <m:t>H</m:t>
        </m:r>
      </m:oMath>
      <w:r w:rsidRPr="004E567F">
        <w:rPr>
          <w:rFonts w:ascii="宋体" w:eastAsia="宋体" w:hAnsi="宋体" w:hint="eastAsia"/>
          <w:bCs/>
          <w:sz w:val="24"/>
          <w:szCs w:val="24"/>
        </w:rPr>
        <w:t>减小到</w:t>
      </w:r>
      <m:oMath>
        <m:r>
          <w:rPr>
            <w:rFonts w:ascii="Cambria Math" w:eastAsia="宋体" w:hAnsi="Cambria Math" w:hint="eastAsia"/>
            <w:sz w:val="24"/>
            <w:szCs w:val="24"/>
          </w:rPr>
          <m:t>0</m:t>
        </m:r>
      </m:oMath>
      <w:r w:rsidRPr="004E567F">
        <w:rPr>
          <w:rFonts w:ascii="宋体" w:eastAsia="宋体" w:hAnsi="宋体" w:hint="eastAsia"/>
          <w:bCs/>
          <w:sz w:val="24"/>
          <w:szCs w:val="24"/>
        </w:rPr>
        <w:t>时，</w:t>
      </w:r>
      <m:oMath>
        <m:r>
          <w:rPr>
            <w:rFonts w:ascii="Cambria Math" w:eastAsia="宋体" w:hAnsi="Cambria Math" w:hint="eastAsia"/>
            <w:sz w:val="24"/>
            <w:szCs w:val="24"/>
          </w:rPr>
          <m:t>B</m:t>
        </m:r>
      </m:oMath>
      <w:r w:rsidRPr="004E567F">
        <w:rPr>
          <w:rFonts w:ascii="宋体" w:eastAsia="宋体" w:hAnsi="宋体" w:hint="eastAsia"/>
          <w:bCs/>
          <w:sz w:val="24"/>
          <w:szCs w:val="24"/>
        </w:rPr>
        <w:t>亦同时降为</w:t>
      </w:r>
      <m:oMath>
        <m:r>
          <w:rPr>
            <w:rFonts w:ascii="Cambria Math" w:eastAsia="宋体" w:hAnsi="Cambria Math" w:hint="eastAsia"/>
            <w:sz w:val="24"/>
            <w:szCs w:val="24"/>
          </w:rPr>
          <m:t>0</m:t>
        </m:r>
      </m:oMath>
      <w:r w:rsidRPr="004E567F">
        <w:rPr>
          <w:rFonts w:ascii="宋体" w:eastAsia="宋体" w:hAnsi="宋体" w:hint="eastAsia"/>
          <w:bCs/>
          <w:sz w:val="24"/>
          <w:szCs w:val="24"/>
        </w:rPr>
        <w:t>，达到完全退磁。</w:t>
      </w:r>
    </w:p>
    <w:p w14:paraId="149B73DC" w14:textId="77777777" w:rsidR="006E0EB5" w:rsidRPr="004E567F" w:rsidRDefault="006E0EB5" w:rsidP="006E0EB5">
      <w:pPr>
        <w:adjustRightInd w:val="0"/>
        <w:snapToGrid w:val="0"/>
        <w:spacing w:beforeLines="50" w:before="156" w:afterLines="50" w:after="156" w:line="360" w:lineRule="auto"/>
        <w:ind w:firstLine="480"/>
        <w:rPr>
          <w:rFonts w:ascii="宋体" w:eastAsia="宋体" w:hAnsi="宋体"/>
          <w:bCs/>
          <w:sz w:val="24"/>
          <w:szCs w:val="24"/>
        </w:rPr>
      </w:pPr>
      <w:r w:rsidRPr="004E567F">
        <w:rPr>
          <w:rFonts w:ascii="宋体" w:eastAsia="宋体" w:hAnsi="宋体" w:hint="eastAsia"/>
          <w:bCs/>
          <w:sz w:val="24"/>
          <w:szCs w:val="24"/>
        </w:rPr>
        <w:t>实验表明，经过多次反复磁化后，B-H的量值关系形成一个稳定的闭合的“磁滞回线”。通常以这条曲线来表示该材料的磁化性质。这种反复磁化的过程称为“码锻炼”。本实验使用交变电流，所以每个状态都经过了充分的“磁锻炼”，随时可获得磁滞回线。</w:t>
      </w:r>
    </w:p>
    <w:p w14:paraId="2AB888A7" w14:textId="189587B9" w:rsidR="006E0EB5" w:rsidRPr="004E567F" w:rsidRDefault="006E0EB5" w:rsidP="006E0EB5">
      <w:pPr>
        <w:adjustRightInd w:val="0"/>
        <w:snapToGrid w:val="0"/>
        <w:spacing w:beforeLines="50" w:before="156" w:afterLines="50" w:after="156" w:line="360" w:lineRule="auto"/>
        <w:ind w:firstLine="480"/>
        <w:rPr>
          <w:rFonts w:ascii="宋体" w:eastAsia="宋体" w:hAnsi="宋体"/>
          <w:bCs/>
          <w:sz w:val="24"/>
          <w:szCs w:val="24"/>
        </w:rPr>
      </w:pPr>
      <w:r w:rsidRPr="004E567F">
        <w:rPr>
          <w:rFonts w:ascii="宋体" w:eastAsia="宋体" w:hAnsi="宋体" w:hint="eastAsia"/>
          <w:bCs/>
          <w:sz w:val="24"/>
          <w:szCs w:val="24"/>
        </w:rPr>
        <w:t>我们把图中原点0和各个磁滞回线的顶点</w:t>
      </w:r>
      <m:oMath>
        <m:sSub>
          <m:sSubPr>
            <m:ctrlPr>
              <w:rPr>
                <w:rFonts w:ascii="Cambria Math" w:eastAsia="宋体" w:hAnsi="Cambria Math"/>
                <w:bCs/>
                <w:sz w:val="24"/>
                <w:szCs w:val="24"/>
              </w:rPr>
            </m:ctrlPr>
          </m:sSubPr>
          <m:e>
            <m:r>
              <w:rPr>
                <w:rFonts w:ascii="Cambria Math" w:eastAsia="宋体" w:hAnsi="Cambria Math" w:hint="eastAsia"/>
                <w:sz w:val="24"/>
                <w:szCs w:val="24"/>
              </w:rPr>
              <m:t>a</m:t>
            </m:r>
          </m:e>
          <m:sub>
            <m:r>
              <m:rPr>
                <m:sty m:val="p"/>
              </m:rPr>
              <w:rPr>
                <w:rFonts w:ascii="Cambria Math" w:eastAsia="宋体" w:hAnsi="Cambria Math"/>
                <w:sz w:val="24"/>
                <w:szCs w:val="24"/>
              </w:rPr>
              <m:t>1</m:t>
            </m:r>
          </m:sub>
        </m:sSub>
      </m:oMath>
      <w:r w:rsidRPr="004E567F">
        <w:rPr>
          <w:rFonts w:ascii="宋体" w:eastAsia="宋体" w:hAnsi="宋体" w:hint="eastAsia"/>
          <w:bCs/>
          <w:sz w:val="24"/>
          <w:szCs w:val="24"/>
        </w:rPr>
        <w:t>，</w:t>
      </w:r>
      <m:oMath>
        <m:sSub>
          <m:sSubPr>
            <m:ctrlPr>
              <w:rPr>
                <w:rFonts w:ascii="Cambria Math" w:eastAsia="宋体" w:hAnsi="Cambria Math"/>
                <w:bCs/>
                <w:sz w:val="24"/>
                <w:szCs w:val="24"/>
              </w:rPr>
            </m:ctrlPr>
          </m:sSubPr>
          <m:e>
            <m:r>
              <w:rPr>
                <w:rFonts w:ascii="Cambria Math" w:eastAsia="宋体" w:hAnsi="Cambria Math" w:hint="eastAsia"/>
                <w:sz w:val="24"/>
                <w:szCs w:val="24"/>
              </w:rPr>
              <m:t>a</m:t>
            </m:r>
          </m:e>
          <m:sub>
            <m:r>
              <m:rPr>
                <m:sty m:val="p"/>
              </m:rPr>
              <w:rPr>
                <w:rFonts w:ascii="Cambria Math" w:eastAsia="宋体" w:hAnsi="Cambria Math"/>
                <w:sz w:val="24"/>
                <w:szCs w:val="24"/>
              </w:rPr>
              <m:t>2</m:t>
            </m:r>
          </m:sub>
        </m:sSub>
      </m:oMath>
      <w:r w:rsidRPr="004E567F">
        <w:rPr>
          <w:rFonts w:ascii="宋体" w:eastAsia="宋体" w:hAnsi="宋体" w:hint="eastAsia"/>
          <w:bCs/>
          <w:sz w:val="24"/>
          <w:szCs w:val="24"/>
        </w:rPr>
        <w:t>，…，</w:t>
      </w:r>
      <m:oMath>
        <m:r>
          <w:rPr>
            <w:rFonts w:ascii="Cambria Math" w:eastAsia="宋体" w:hAnsi="Cambria Math" w:hint="eastAsia"/>
            <w:sz w:val="24"/>
            <w:szCs w:val="24"/>
          </w:rPr>
          <m:t>a</m:t>
        </m:r>
      </m:oMath>
      <w:r w:rsidRPr="004E567F">
        <w:rPr>
          <w:rFonts w:ascii="宋体" w:eastAsia="宋体" w:hAnsi="宋体" w:hint="eastAsia"/>
          <w:bCs/>
          <w:sz w:val="24"/>
          <w:szCs w:val="24"/>
        </w:rPr>
        <w:t>所连成的线称为铁磁材料的基本磁化曲线。不同的铁磁材料其基本磁化曲线是不相同的。了使样品的磁特性可以重复出现，也就是指所测得的基本磁化曲线都是由原始状(</w:t>
      </w:r>
      <m:oMath>
        <m:r>
          <w:rPr>
            <w:rFonts w:ascii="Cambria Math" w:eastAsia="宋体" w:hAnsi="Cambria Math" w:hint="eastAsia"/>
            <w:sz w:val="24"/>
            <w:szCs w:val="24"/>
          </w:rPr>
          <m:t>H=0</m:t>
        </m:r>
      </m:oMath>
      <w:r w:rsidRPr="004E567F">
        <w:rPr>
          <w:rFonts w:ascii="宋体" w:eastAsia="宋体" w:hAnsi="宋体" w:hint="eastAsia"/>
          <w:bCs/>
          <w:sz w:val="24"/>
          <w:szCs w:val="24"/>
        </w:rPr>
        <w:t>，</w:t>
      </w:r>
      <m:oMath>
        <m:r>
          <w:rPr>
            <w:rFonts w:ascii="Cambria Math" w:eastAsia="宋体" w:hAnsi="Cambria Math" w:hint="eastAsia"/>
            <w:sz w:val="24"/>
            <w:szCs w:val="24"/>
          </w:rPr>
          <m:t>B=0</m:t>
        </m:r>
      </m:oMath>
      <w:r w:rsidRPr="004E567F">
        <w:rPr>
          <w:rFonts w:ascii="宋体" w:eastAsia="宋体" w:hAnsi="宋体" w:hint="eastAsia"/>
          <w:bCs/>
          <w:sz w:val="24"/>
          <w:szCs w:val="24"/>
        </w:rPr>
        <w:t>)开始，在测量前必须进行退磁，以消除样品中的剩余磁性。</w:t>
      </w:r>
    </w:p>
    <w:p w14:paraId="045F3E52" w14:textId="77777777" w:rsidR="006E0EB5" w:rsidRPr="004E567F" w:rsidRDefault="006E0EB5" w:rsidP="006E0EB5">
      <w:pPr>
        <w:adjustRightInd w:val="0"/>
        <w:snapToGrid w:val="0"/>
        <w:spacing w:beforeLines="50" w:before="156" w:afterLines="50" w:after="156" w:line="360" w:lineRule="auto"/>
        <w:ind w:firstLine="480"/>
        <w:rPr>
          <w:rFonts w:ascii="宋体" w:eastAsia="宋体" w:hAnsi="宋体"/>
          <w:bCs/>
          <w:sz w:val="24"/>
          <w:szCs w:val="24"/>
        </w:rPr>
      </w:pPr>
      <w:r w:rsidRPr="004E567F">
        <w:rPr>
          <w:rFonts w:ascii="宋体" w:eastAsia="宋体" w:hAnsi="宋体" w:hint="eastAsia"/>
          <w:bCs/>
          <w:sz w:val="24"/>
          <w:szCs w:val="24"/>
        </w:rPr>
        <w:t>在测量基本磁化曲线时，每个磁化状态都要经过充分的“磁锻炼”，否则得到 B-H曲线为起始磁化曲线，两者不可混淆。</w:t>
      </w:r>
    </w:p>
    <w:p w14:paraId="54E6867C" w14:textId="6B685FD8" w:rsidR="006E0EB5" w:rsidRPr="004B544B" w:rsidRDefault="006E0EB5" w:rsidP="00573A6D">
      <w:pPr>
        <w:adjustRightInd w:val="0"/>
        <w:snapToGrid w:val="0"/>
        <w:spacing w:beforeLines="50" w:before="156" w:afterLines="50" w:after="156" w:line="360" w:lineRule="auto"/>
        <w:rPr>
          <w:rFonts w:ascii="宋体" w:eastAsia="宋体" w:hAnsi="宋体"/>
          <w:b/>
          <w:sz w:val="24"/>
          <w:szCs w:val="24"/>
        </w:rPr>
      </w:pPr>
      <w:r w:rsidRPr="004B544B">
        <w:rPr>
          <w:rFonts w:ascii="宋体" w:eastAsia="宋体" w:hAnsi="宋体"/>
          <w:b/>
          <w:sz w:val="24"/>
          <w:szCs w:val="24"/>
        </w:rPr>
        <w:lastRenderedPageBreak/>
        <w:t xml:space="preserve">3.3 </w:t>
      </w:r>
      <w:r w:rsidRPr="004B544B">
        <w:rPr>
          <w:rFonts w:ascii="宋体" w:eastAsia="宋体" w:hAnsi="宋体" w:hint="eastAsia"/>
          <w:b/>
          <w:sz w:val="24"/>
          <w:szCs w:val="24"/>
        </w:rPr>
        <w:t>示波器显示B</w:t>
      </w:r>
      <w:r w:rsidRPr="004B544B">
        <w:rPr>
          <w:rFonts w:ascii="宋体" w:eastAsia="宋体" w:hAnsi="宋体"/>
          <w:b/>
          <w:sz w:val="24"/>
          <w:szCs w:val="24"/>
        </w:rPr>
        <w:t xml:space="preserve">-H </w:t>
      </w:r>
      <w:r w:rsidRPr="004B544B">
        <w:rPr>
          <w:rFonts w:ascii="宋体" w:eastAsia="宋体" w:hAnsi="宋体" w:hint="eastAsia"/>
          <w:b/>
          <w:sz w:val="24"/>
          <w:szCs w:val="24"/>
        </w:rPr>
        <w:t>曲线的原理</w:t>
      </w:r>
    </w:p>
    <w:p w14:paraId="77417C8B" w14:textId="6BEA68FB" w:rsidR="00E12B7A" w:rsidRPr="00E12B7A" w:rsidRDefault="00E12B7A" w:rsidP="004B544B">
      <w:pPr>
        <w:adjustRightInd w:val="0"/>
        <w:snapToGrid w:val="0"/>
        <w:spacing w:beforeLines="50" w:before="156" w:afterLines="50" w:after="156" w:line="360" w:lineRule="auto"/>
        <w:ind w:firstLine="480"/>
        <w:jc w:val="center"/>
        <w:rPr>
          <w:rFonts w:ascii="宋体" w:eastAsia="宋体" w:hAnsi="宋体"/>
          <w:bCs/>
          <w:sz w:val="24"/>
          <w:szCs w:val="24"/>
        </w:rPr>
      </w:pPr>
      <w:r w:rsidRPr="004E567F">
        <w:rPr>
          <w:rFonts w:ascii="宋体" w:eastAsia="宋体" w:hAnsi="宋体"/>
          <w:bCs/>
          <w:noProof/>
          <w:sz w:val="24"/>
          <w:szCs w:val="24"/>
        </w:rPr>
        <w:drawing>
          <wp:inline distT="0" distB="0" distL="0" distR="0" wp14:anchorId="1ACA4625" wp14:editId="4FF4401C">
            <wp:extent cx="3575050" cy="169545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575050" cy="1695450"/>
                    </a:xfrm>
                    <a:prstGeom prst="rect">
                      <a:avLst/>
                    </a:prstGeom>
                  </pic:spPr>
                </pic:pic>
              </a:graphicData>
            </a:graphic>
          </wp:inline>
        </w:drawing>
      </w:r>
    </w:p>
    <w:p w14:paraId="2AC233D1" w14:textId="7A1A2C5C" w:rsidR="006E0EB5" w:rsidRPr="007A3A07" w:rsidRDefault="006E0EB5" w:rsidP="004B544B">
      <w:pPr>
        <w:adjustRightInd w:val="0"/>
        <w:snapToGrid w:val="0"/>
        <w:spacing w:beforeLines="50" w:before="156" w:afterLines="50" w:after="156" w:line="360" w:lineRule="auto"/>
        <w:ind w:firstLine="480"/>
        <w:jc w:val="center"/>
        <w:rPr>
          <w:rFonts w:ascii="宋体" w:eastAsia="宋体" w:hAnsi="宋体"/>
          <w:bCs/>
          <w:szCs w:val="21"/>
        </w:rPr>
      </w:pPr>
      <w:r w:rsidRPr="007A3A07">
        <w:rPr>
          <w:rFonts w:ascii="宋体" w:eastAsia="宋体" w:hAnsi="宋体" w:hint="eastAsia"/>
          <w:bCs/>
          <w:szCs w:val="21"/>
        </w:rPr>
        <w:t>图</w:t>
      </w:r>
      <w:r w:rsidRPr="007A3A07">
        <w:rPr>
          <w:rFonts w:ascii="宋体" w:eastAsia="宋体" w:hAnsi="宋体"/>
          <w:bCs/>
          <w:szCs w:val="21"/>
        </w:rPr>
        <w:t xml:space="preserve">3 </w:t>
      </w:r>
      <w:r w:rsidRPr="007A3A07">
        <w:rPr>
          <w:rFonts w:ascii="宋体" w:eastAsia="宋体" w:hAnsi="宋体" w:hint="eastAsia"/>
          <w:bCs/>
          <w:szCs w:val="21"/>
        </w:rPr>
        <w:t>电路示意图</w:t>
      </w:r>
    </w:p>
    <w:p w14:paraId="774A9A8F" w14:textId="75A79F91" w:rsidR="006E0EB5" w:rsidRPr="004E567F" w:rsidRDefault="006E0EB5" w:rsidP="006E0EB5">
      <w:pPr>
        <w:adjustRightInd w:val="0"/>
        <w:snapToGrid w:val="0"/>
        <w:spacing w:beforeLines="50" w:before="156" w:afterLines="50" w:after="156" w:line="360" w:lineRule="auto"/>
        <w:ind w:firstLine="480"/>
        <w:rPr>
          <w:rFonts w:ascii="宋体" w:eastAsia="宋体" w:hAnsi="宋体"/>
          <w:bCs/>
          <w:sz w:val="24"/>
          <w:szCs w:val="24"/>
        </w:rPr>
      </w:pPr>
      <w:r w:rsidRPr="004E567F">
        <w:rPr>
          <w:rFonts w:ascii="宋体" w:eastAsia="宋体" w:hAnsi="宋体" w:hint="eastAsia"/>
          <w:bCs/>
          <w:sz w:val="24"/>
          <w:szCs w:val="24"/>
        </w:rPr>
        <w:t>本实验中研究的铁磁材料为</w:t>
      </w:r>
      <m:oMath>
        <m:r>
          <w:rPr>
            <w:rFonts w:ascii="Cambria Math" w:eastAsia="宋体" w:hAnsi="Cambria Math" w:hint="eastAsia"/>
            <w:sz w:val="24"/>
            <w:szCs w:val="24"/>
          </w:rPr>
          <m:t>E</m:t>
        </m:r>
        <m:r>
          <w:rPr>
            <w:rFonts w:ascii="Cambria Math" w:eastAsia="宋体" w:hAnsi="Cambria Math"/>
            <w:sz w:val="24"/>
            <w:szCs w:val="24"/>
          </w:rPr>
          <m:t>I</m:t>
        </m:r>
      </m:oMath>
      <w:r w:rsidRPr="004E567F">
        <w:rPr>
          <w:rFonts w:ascii="宋体" w:eastAsia="宋体" w:hAnsi="宋体" w:hint="eastAsia"/>
          <w:bCs/>
          <w:sz w:val="24"/>
          <w:szCs w:val="24"/>
        </w:rPr>
        <w:t>型硅钢片，</w:t>
      </w:r>
      <m:oMath>
        <m:sSub>
          <m:sSubPr>
            <m:ctrlPr>
              <w:rPr>
                <w:rFonts w:ascii="Cambria Math" w:eastAsia="宋体" w:hAnsi="Cambria Math"/>
                <w:bCs/>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oMath>
      <w:r w:rsidRPr="004E567F">
        <w:rPr>
          <w:rFonts w:ascii="宋体" w:eastAsia="宋体" w:hAnsi="宋体" w:hint="eastAsia"/>
          <w:bCs/>
          <w:sz w:val="24"/>
          <w:szCs w:val="24"/>
        </w:rPr>
        <w:t>为初级励磁绕组，</w:t>
      </w:r>
      <m:oMath>
        <m:sSub>
          <m:sSubPr>
            <m:ctrlPr>
              <w:rPr>
                <w:rFonts w:ascii="Cambria Math" w:eastAsia="宋体" w:hAnsi="Cambria Math"/>
                <w:bCs/>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oMath>
      <w:r w:rsidRPr="004E567F">
        <w:rPr>
          <w:rFonts w:ascii="宋体" w:eastAsia="宋体" w:hAnsi="宋体" w:hint="eastAsia"/>
          <w:bCs/>
          <w:sz w:val="24"/>
          <w:szCs w:val="24"/>
        </w:rPr>
        <w:t>为用来测量磁感应强度</w:t>
      </w:r>
      <m:oMath>
        <m:r>
          <w:rPr>
            <w:rFonts w:ascii="Cambria Math" w:eastAsia="宋体" w:hAnsi="Cambria Math" w:hint="eastAsia"/>
            <w:sz w:val="24"/>
            <w:szCs w:val="24"/>
          </w:rPr>
          <m:t>B</m:t>
        </m:r>
      </m:oMath>
      <w:r w:rsidRPr="004E567F">
        <w:rPr>
          <w:rFonts w:ascii="宋体" w:eastAsia="宋体" w:hAnsi="宋体" w:hint="eastAsia"/>
          <w:bCs/>
          <w:sz w:val="24"/>
          <w:szCs w:val="24"/>
        </w:rPr>
        <w:t>而设置的次级测量绕组。</w:t>
      </w:r>
      <m:oMath>
        <m:sSub>
          <m:sSubPr>
            <m:ctrlPr>
              <w:rPr>
                <w:rFonts w:ascii="Cambria Math" w:eastAsia="宋体" w:hAnsi="Cambria Math"/>
                <w:bCs/>
                <w:i/>
                <w:sz w:val="24"/>
                <w:szCs w:val="24"/>
              </w:rPr>
            </m:ctrlPr>
          </m:sSubPr>
          <m:e>
            <m:r>
              <w:rPr>
                <w:rFonts w:ascii="Cambria Math" w:eastAsia="宋体" w:hAnsi="Cambria Math" w:hint="eastAsia"/>
                <w:sz w:val="24"/>
                <w:szCs w:val="24"/>
              </w:rPr>
              <m:t>R</m:t>
            </m:r>
          </m:e>
          <m:sub>
            <m:r>
              <w:rPr>
                <w:rFonts w:ascii="Cambria Math" w:eastAsia="宋体" w:hAnsi="Cambria Math"/>
                <w:sz w:val="24"/>
                <w:szCs w:val="24"/>
              </w:rPr>
              <m:t>1</m:t>
            </m:r>
          </m:sub>
        </m:sSub>
      </m:oMath>
      <w:r w:rsidRPr="004E567F">
        <w:rPr>
          <w:rFonts w:ascii="宋体" w:eastAsia="宋体" w:hAnsi="宋体" w:hint="eastAsia"/>
          <w:bCs/>
          <w:sz w:val="24"/>
          <w:szCs w:val="24"/>
        </w:rPr>
        <w:t>为励磁电流取样电阻，把电流转换为电压。</w:t>
      </w:r>
    </w:p>
    <w:p w14:paraId="041864A7" w14:textId="330B050D" w:rsidR="006E0EB5" w:rsidRDefault="006E0EB5" w:rsidP="006E0EB5">
      <w:pPr>
        <w:adjustRightInd w:val="0"/>
        <w:snapToGrid w:val="0"/>
        <w:spacing w:beforeLines="50" w:before="156" w:afterLines="50" w:after="156" w:line="360" w:lineRule="auto"/>
        <w:ind w:firstLine="480"/>
        <w:rPr>
          <w:rFonts w:ascii="宋体" w:eastAsia="宋体" w:hAnsi="宋体"/>
          <w:bCs/>
          <w:sz w:val="24"/>
          <w:szCs w:val="24"/>
        </w:rPr>
      </w:pPr>
      <w:r w:rsidRPr="004E567F">
        <w:rPr>
          <w:rFonts w:ascii="宋体" w:eastAsia="宋体" w:hAnsi="宋体" w:hint="eastAsia"/>
          <w:bCs/>
          <w:sz w:val="24"/>
          <w:szCs w:val="24"/>
        </w:rPr>
        <w:t>根据安培环路定理，样品的磁化场强和在测量线圈中产生的感生电动势大小为</w:t>
      </w:r>
      <w:r w:rsidR="00A83C62">
        <w:rPr>
          <w:rFonts w:ascii="宋体" w:eastAsia="宋体" w:hAnsi="宋体" w:hint="eastAsia"/>
          <w:bCs/>
          <w:sz w:val="24"/>
          <w:szCs w:val="24"/>
        </w:rPr>
        <w:t>：</w:t>
      </w:r>
    </w:p>
    <w:p w14:paraId="270DF503" w14:textId="5D7D2CF5" w:rsidR="00A83C62" w:rsidRPr="00D455DB" w:rsidRDefault="00A83C62" w:rsidP="006E0EB5">
      <w:pPr>
        <w:adjustRightInd w:val="0"/>
        <w:snapToGrid w:val="0"/>
        <w:spacing w:beforeLines="50" w:before="156" w:afterLines="50" w:after="156" w:line="360" w:lineRule="auto"/>
        <w:ind w:firstLine="480"/>
        <w:rPr>
          <w:rFonts w:ascii="宋体" w:eastAsia="宋体" w:hAnsi="宋体"/>
          <w:bCs/>
          <w:iCs/>
          <w:sz w:val="24"/>
          <w:szCs w:val="24"/>
        </w:rPr>
      </w:pPr>
      <m:oMathPara>
        <m:oMath>
          <m:r>
            <w:rPr>
              <w:rFonts w:ascii="Cambria Math" w:eastAsia="宋体" w:hAnsi="Cambria Math"/>
              <w:sz w:val="24"/>
              <w:szCs w:val="24"/>
            </w:rPr>
            <m:t>H</m:t>
          </m:r>
          <m:r>
            <m:rPr>
              <m:sty m:val="p"/>
            </m:rPr>
            <w:rPr>
              <w:rFonts w:ascii="Cambria Math" w:eastAsia="宋体" w:hAnsi="Cambria Math"/>
              <w:sz w:val="24"/>
              <w:szCs w:val="24"/>
            </w:rPr>
            <m:t>=</m:t>
          </m:r>
          <m:f>
            <m:fPr>
              <m:ctrlPr>
                <w:rPr>
                  <w:rFonts w:ascii="Cambria Math" w:eastAsia="宋体" w:hAnsi="Cambria Math"/>
                  <w:bCs/>
                  <w:sz w:val="24"/>
                  <w:szCs w:val="24"/>
                </w:rPr>
              </m:ctrlPr>
            </m:fPr>
            <m:num>
              <m:sSub>
                <m:sSubPr>
                  <m:ctrlPr>
                    <w:rPr>
                      <w:rFonts w:ascii="Cambria Math" w:eastAsia="宋体" w:hAnsi="Cambria Math"/>
                      <w:bCs/>
                      <w:sz w:val="24"/>
                      <w:szCs w:val="24"/>
                    </w:rPr>
                  </m:ctrlPr>
                </m:sSubPr>
                <m:e>
                  <m:r>
                    <w:rPr>
                      <w:rFonts w:ascii="Cambria Math" w:eastAsia="宋体" w:hAnsi="Cambria Math"/>
                      <w:sz w:val="24"/>
                      <w:szCs w:val="24"/>
                    </w:rPr>
                    <m:t>N</m:t>
                  </m:r>
                </m:e>
                <m:sub>
                  <m:r>
                    <m:rPr>
                      <m:sty m:val="p"/>
                    </m:rPr>
                    <w:rPr>
                      <w:rFonts w:ascii="Cambria Math" w:eastAsia="宋体" w:hAnsi="Cambria Math"/>
                      <w:sz w:val="24"/>
                      <w:szCs w:val="24"/>
                    </w:rPr>
                    <m:t>1</m:t>
                  </m:r>
                </m:sub>
              </m:sSub>
            </m:num>
            <m:den>
              <m:r>
                <w:rPr>
                  <w:rFonts w:ascii="Cambria Math" w:eastAsia="宋体" w:hAnsi="Cambria Math"/>
                  <w:sz w:val="24"/>
                  <w:szCs w:val="24"/>
                </w:rPr>
                <m:t>L</m:t>
              </m:r>
              <m:sSub>
                <m:sSubPr>
                  <m:ctrlPr>
                    <w:rPr>
                      <w:rFonts w:ascii="Cambria Math" w:eastAsia="宋体" w:hAnsi="Cambria Math"/>
                      <w:bCs/>
                      <w:sz w:val="24"/>
                      <w:szCs w:val="24"/>
                    </w:rPr>
                  </m:ctrlPr>
                </m:sSubPr>
                <m:e>
                  <m:r>
                    <w:rPr>
                      <w:rFonts w:ascii="Cambria Math" w:eastAsia="宋体" w:hAnsi="Cambria Math"/>
                      <w:sz w:val="24"/>
                      <w:szCs w:val="24"/>
                    </w:rPr>
                    <m:t>R</m:t>
                  </m:r>
                </m:e>
                <m:sub>
                  <m:r>
                    <m:rPr>
                      <m:sty m:val="p"/>
                    </m:rPr>
                    <w:rPr>
                      <w:rFonts w:ascii="Cambria Math" w:eastAsia="宋体" w:hAnsi="Cambria Math"/>
                      <w:sz w:val="24"/>
                      <w:szCs w:val="24"/>
                    </w:rPr>
                    <m:t>1</m:t>
                  </m:r>
                </m:sub>
              </m:sSub>
            </m:den>
          </m:f>
          <m:r>
            <w:rPr>
              <w:rFonts w:ascii="Cambria Math" w:eastAsia="宋体" w:hAnsi="Cambria Math"/>
              <w:sz w:val="24"/>
              <w:szCs w:val="24"/>
            </w:rPr>
            <m:t>x</m:t>
          </m:r>
        </m:oMath>
      </m:oMathPara>
    </w:p>
    <w:p w14:paraId="1130B16A" w14:textId="2C990D1E" w:rsidR="00D455DB" w:rsidRPr="004E567F" w:rsidRDefault="00D455DB" w:rsidP="00ED3924">
      <w:pPr>
        <w:adjustRightInd w:val="0"/>
        <w:snapToGrid w:val="0"/>
        <w:spacing w:beforeLines="50" w:before="156" w:afterLines="50" w:after="156" w:line="360" w:lineRule="auto"/>
        <w:ind w:firstLine="480"/>
        <w:jc w:val="center"/>
        <w:rPr>
          <w:rFonts w:ascii="宋体" w:eastAsia="宋体" w:hAnsi="宋体"/>
          <w:bCs/>
          <w:sz w:val="24"/>
          <w:szCs w:val="24"/>
        </w:rPr>
      </w:pPr>
      <m:oMathPara>
        <m:oMath>
          <m:r>
            <w:rPr>
              <w:rFonts w:ascii="Cambria Math" w:eastAsia="宋体" w:hAnsi="Cambria Math"/>
              <w:sz w:val="24"/>
              <w:szCs w:val="24"/>
            </w:rPr>
            <m:t>B</m:t>
          </m:r>
          <m:r>
            <m:rPr>
              <m:sty m:val="p"/>
            </m:rPr>
            <w:rPr>
              <w:rFonts w:ascii="Cambria Math" w:eastAsia="宋体" w:hAnsi="Cambria Math"/>
              <w:sz w:val="24"/>
              <w:szCs w:val="24"/>
            </w:rPr>
            <m:t>=</m:t>
          </m:r>
          <m:f>
            <m:fPr>
              <m:ctrlPr>
                <w:rPr>
                  <w:rFonts w:ascii="Cambria Math" w:eastAsia="宋体" w:hAnsi="Cambria Math"/>
                  <w:bCs/>
                  <w:sz w:val="24"/>
                  <w:szCs w:val="24"/>
                </w:rPr>
              </m:ctrlPr>
            </m:fPr>
            <m:num>
              <m:sSub>
                <m:sSubPr>
                  <m:ctrlPr>
                    <w:rPr>
                      <w:rFonts w:ascii="Cambria Math" w:eastAsia="宋体" w:hAnsi="Cambria Math"/>
                      <w:bCs/>
                      <w:sz w:val="24"/>
                      <w:szCs w:val="24"/>
                    </w:rPr>
                  </m:ctrlPr>
                </m:sSubPr>
                <m:e>
                  <m:r>
                    <w:rPr>
                      <w:rFonts w:ascii="Cambria Math" w:eastAsia="宋体" w:hAnsi="Cambria Math"/>
                      <w:sz w:val="24"/>
                      <w:szCs w:val="24"/>
                    </w:rPr>
                    <m:t>R</m:t>
                  </m:r>
                </m:e>
                <m:sub>
                  <m:r>
                    <m:rPr>
                      <m:sty m:val="p"/>
                    </m:rPr>
                    <w:rPr>
                      <w:rFonts w:ascii="Cambria Math" w:eastAsia="宋体" w:hAnsi="Cambria Math"/>
                      <w:sz w:val="24"/>
                      <w:szCs w:val="24"/>
                    </w:rPr>
                    <m:t>2</m:t>
                  </m:r>
                </m:sub>
              </m:sSub>
              <m:r>
                <w:rPr>
                  <w:rFonts w:ascii="Cambria Math" w:eastAsia="宋体" w:hAnsi="Cambria Math"/>
                  <w:sz w:val="24"/>
                  <w:szCs w:val="24"/>
                </w:rPr>
                <m:t>C</m:t>
              </m:r>
            </m:num>
            <m:den>
              <m:sSub>
                <m:sSubPr>
                  <m:ctrlPr>
                    <w:rPr>
                      <w:rFonts w:ascii="Cambria Math" w:eastAsia="宋体" w:hAnsi="Cambria Math"/>
                      <w:bCs/>
                      <w:sz w:val="24"/>
                      <w:szCs w:val="24"/>
                    </w:rPr>
                  </m:ctrlPr>
                </m:sSubPr>
                <m:e>
                  <m:r>
                    <w:rPr>
                      <w:rFonts w:ascii="Cambria Math" w:eastAsia="宋体" w:hAnsi="Cambria Math"/>
                      <w:sz w:val="24"/>
                      <w:szCs w:val="24"/>
                    </w:rPr>
                    <m:t>N</m:t>
                  </m:r>
                </m:e>
                <m:sub>
                  <m:r>
                    <m:rPr>
                      <m:sty m:val="p"/>
                    </m:rPr>
                    <w:rPr>
                      <w:rFonts w:ascii="Cambria Math" w:eastAsia="宋体" w:hAnsi="Cambria Math"/>
                      <w:sz w:val="24"/>
                      <w:szCs w:val="24"/>
                    </w:rPr>
                    <m:t>2</m:t>
                  </m:r>
                </m:sub>
              </m:sSub>
              <m:r>
                <w:rPr>
                  <w:rFonts w:ascii="Cambria Math" w:eastAsia="宋体" w:hAnsi="Cambria Math"/>
                  <w:sz w:val="24"/>
                  <w:szCs w:val="24"/>
                </w:rPr>
                <m:t>S</m:t>
              </m:r>
            </m:den>
          </m:f>
          <m:r>
            <w:rPr>
              <w:rFonts w:ascii="Cambria Math" w:eastAsia="宋体" w:hAnsi="Cambria Math"/>
              <w:sz w:val="24"/>
              <w:szCs w:val="24"/>
            </w:rPr>
            <m:t>y</m:t>
          </m:r>
        </m:oMath>
      </m:oMathPara>
    </w:p>
    <w:p w14:paraId="649187CE" w14:textId="5F81055F" w:rsidR="006E0EB5" w:rsidRDefault="006E0EB5" w:rsidP="006E0EB5">
      <w:pPr>
        <w:adjustRightInd w:val="0"/>
        <w:snapToGrid w:val="0"/>
        <w:spacing w:beforeLines="50" w:before="156" w:afterLines="50" w:after="156" w:line="360" w:lineRule="auto"/>
        <w:ind w:firstLine="480"/>
        <w:rPr>
          <w:rFonts w:ascii="宋体" w:eastAsia="宋体" w:hAnsi="宋体"/>
          <w:bCs/>
          <w:sz w:val="24"/>
          <w:szCs w:val="24"/>
        </w:rPr>
      </w:pPr>
      <w:r w:rsidRPr="004E567F">
        <w:rPr>
          <w:rFonts w:ascii="宋体" w:eastAsia="宋体" w:hAnsi="宋体" w:hint="eastAsia"/>
          <w:bCs/>
          <w:sz w:val="24"/>
          <w:szCs w:val="24"/>
        </w:rPr>
        <w:t>其中，</w:t>
      </w:r>
      <m:oMath>
        <m:sSub>
          <m:sSubPr>
            <m:ctrlPr>
              <w:rPr>
                <w:rFonts w:ascii="Cambria Math" w:eastAsia="宋体" w:hAnsi="Cambria Math"/>
                <w:bCs/>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r>
          <m:rPr>
            <m:sty m:val="p"/>
          </m:rPr>
          <w:rPr>
            <w:rFonts w:ascii="Cambria Math" w:eastAsia="宋体" w:hAnsi="Cambria Math"/>
            <w:sz w:val="24"/>
            <w:szCs w:val="24"/>
          </w:rPr>
          <m:t>=50</m:t>
        </m:r>
      </m:oMath>
      <w:r w:rsidRPr="004E567F">
        <w:rPr>
          <w:rFonts w:ascii="宋体" w:eastAsia="宋体" w:hAnsi="宋体" w:hint="eastAsia"/>
          <w:bCs/>
          <w:sz w:val="24"/>
          <w:szCs w:val="24"/>
        </w:rPr>
        <w:t>，</w:t>
      </w:r>
      <m:oMath>
        <m:sSub>
          <m:sSubPr>
            <m:ctrlPr>
              <w:rPr>
                <w:rFonts w:ascii="Cambria Math" w:eastAsia="宋体" w:hAnsi="Cambria Math"/>
                <w:bCs/>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r>
          <m:rPr>
            <m:sty m:val="p"/>
          </m:rPr>
          <w:rPr>
            <w:rFonts w:ascii="Cambria Math" w:eastAsia="宋体" w:hAnsi="Cambria Math"/>
            <w:sz w:val="24"/>
            <w:szCs w:val="24"/>
          </w:rPr>
          <m:t>=150</m:t>
        </m:r>
      </m:oMath>
      <w:r w:rsidRPr="004E567F">
        <w:rPr>
          <w:rFonts w:ascii="宋体" w:eastAsia="宋体" w:hAnsi="宋体" w:hint="eastAsia"/>
          <w:bCs/>
          <w:sz w:val="24"/>
          <w:szCs w:val="24"/>
        </w:rPr>
        <w:t>，</w:t>
      </w:r>
      <m:oMath>
        <m:r>
          <w:rPr>
            <w:rFonts w:ascii="Cambria Math" w:eastAsia="宋体" w:hAnsi="Cambria Math" w:hint="eastAsia"/>
            <w:sz w:val="24"/>
            <w:szCs w:val="24"/>
          </w:rPr>
          <m:t>L</m:t>
        </m:r>
        <m:r>
          <w:rPr>
            <w:rFonts w:ascii="Cambria Math" w:eastAsia="宋体" w:hAnsi="Cambria Math"/>
            <w:sz w:val="24"/>
            <w:szCs w:val="24"/>
          </w:rPr>
          <m:t>=60</m:t>
        </m:r>
        <m:r>
          <w:rPr>
            <w:rFonts w:ascii="Cambria Math" w:eastAsia="宋体" w:hAnsi="Cambria Math" w:hint="eastAsia"/>
            <w:sz w:val="24"/>
            <w:szCs w:val="24"/>
          </w:rPr>
          <m:t>mm</m:t>
        </m:r>
      </m:oMath>
      <w:r w:rsidRPr="004E567F">
        <w:rPr>
          <w:rFonts w:ascii="宋体" w:eastAsia="宋体" w:hAnsi="宋体" w:hint="eastAsia"/>
          <w:bCs/>
          <w:sz w:val="24"/>
          <w:szCs w:val="24"/>
        </w:rPr>
        <w:t>，</w:t>
      </w:r>
      <m:oMath>
        <m:r>
          <w:rPr>
            <w:rFonts w:ascii="Cambria Math" w:eastAsia="宋体" w:hAnsi="Cambria Math" w:hint="eastAsia"/>
            <w:sz w:val="24"/>
            <w:szCs w:val="24"/>
          </w:rPr>
          <m:t>S</m:t>
        </m:r>
        <m:r>
          <w:rPr>
            <w:rFonts w:ascii="Cambria Math" w:eastAsia="宋体" w:hAnsi="Cambria Math"/>
            <w:sz w:val="24"/>
            <w:szCs w:val="24"/>
          </w:rPr>
          <m:t>=80</m:t>
        </m:r>
        <m:r>
          <w:rPr>
            <w:rFonts w:ascii="Cambria Math" w:eastAsia="宋体" w:hAnsi="Cambria Math" w:hint="eastAsia"/>
            <w:sz w:val="24"/>
            <w:szCs w:val="24"/>
          </w:rPr>
          <m:t>mm</m:t>
        </m:r>
      </m:oMath>
      <w:r w:rsidRPr="004E567F">
        <w:rPr>
          <w:rFonts w:ascii="宋体" w:eastAsia="宋体" w:hAnsi="宋体" w:hint="eastAsia"/>
          <w:bCs/>
          <w:sz w:val="24"/>
          <w:szCs w:val="24"/>
        </w:rPr>
        <w:t>。</w:t>
      </w:r>
    </w:p>
    <w:p w14:paraId="2A36BE3B" w14:textId="77777777" w:rsidR="003D047C" w:rsidRPr="004E567F" w:rsidRDefault="003D047C" w:rsidP="003D047C">
      <w:pPr>
        <w:adjustRightInd w:val="0"/>
        <w:snapToGrid w:val="0"/>
        <w:spacing w:beforeLines="50" w:before="156" w:afterLines="50" w:after="156" w:line="360" w:lineRule="auto"/>
        <w:rPr>
          <w:rFonts w:ascii="宋体" w:eastAsia="宋体" w:hAnsi="宋体"/>
          <w:bCs/>
          <w:sz w:val="24"/>
          <w:szCs w:val="24"/>
        </w:rPr>
      </w:pPr>
    </w:p>
    <w:p w14:paraId="3E13CA6B" w14:textId="77777777" w:rsidR="006E0EB5" w:rsidRPr="00504A21" w:rsidRDefault="006E0EB5" w:rsidP="00504A21">
      <w:pPr>
        <w:adjustRightInd w:val="0"/>
        <w:snapToGrid w:val="0"/>
        <w:spacing w:beforeLines="50" w:before="156" w:afterLines="50" w:after="156" w:line="360" w:lineRule="auto"/>
        <w:rPr>
          <w:rFonts w:ascii="宋体" w:eastAsia="宋体" w:hAnsi="宋体"/>
          <w:b/>
          <w:sz w:val="24"/>
          <w:szCs w:val="24"/>
        </w:rPr>
      </w:pPr>
      <w:r w:rsidRPr="00504A21">
        <w:rPr>
          <w:rFonts w:ascii="宋体" w:eastAsia="宋体" w:hAnsi="宋体" w:hint="eastAsia"/>
          <w:b/>
          <w:sz w:val="24"/>
          <w:szCs w:val="24"/>
        </w:rPr>
        <w:t>3</w:t>
      </w:r>
      <w:r w:rsidRPr="00504A21">
        <w:rPr>
          <w:rFonts w:ascii="宋体" w:eastAsia="宋体" w:hAnsi="宋体"/>
          <w:b/>
          <w:sz w:val="24"/>
          <w:szCs w:val="24"/>
        </w:rPr>
        <w:t xml:space="preserve">.4 </w:t>
      </w:r>
      <w:r w:rsidRPr="00504A21">
        <w:rPr>
          <w:rFonts w:ascii="宋体" w:eastAsia="宋体" w:hAnsi="宋体" w:hint="eastAsia"/>
          <w:b/>
          <w:sz w:val="24"/>
          <w:szCs w:val="24"/>
        </w:rPr>
        <w:t>居里点及其测量</w:t>
      </w:r>
    </w:p>
    <w:p w14:paraId="184949E2" w14:textId="3D87011F" w:rsidR="006E0EB5" w:rsidRPr="004E567F" w:rsidRDefault="006E0EB5" w:rsidP="006E0EB5">
      <w:pPr>
        <w:adjustRightInd w:val="0"/>
        <w:snapToGrid w:val="0"/>
        <w:spacing w:beforeLines="50" w:before="156" w:afterLines="50" w:after="156" w:line="360" w:lineRule="auto"/>
        <w:ind w:firstLine="480"/>
        <w:rPr>
          <w:rFonts w:ascii="宋体" w:eastAsia="宋体" w:hAnsi="宋体"/>
          <w:bCs/>
          <w:sz w:val="24"/>
          <w:szCs w:val="24"/>
        </w:rPr>
      </w:pPr>
      <w:r w:rsidRPr="004E567F">
        <w:rPr>
          <w:rFonts w:ascii="宋体" w:eastAsia="宋体" w:hAnsi="宋体" w:hint="eastAsia"/>
          <w:bCs/>
          <w:sz w:val="24"/>
          <w:szCs w:val="24"/>
        </w:rPr>
        <w:t>铁磁材料显示出铁磁性的微观机理，主要与两个因素相关。其一，铁磁材料的磁性主要来源于电子自旋磁矩;其二，在常温下的铁磁性物质中，存在大量自发</w:t>
      </w:r>
      <w:proofErr w:type="gramStart"/>
      <w:r w:rsidRPr="004E567F">
        <w:rPr>
          <w:rFonts w:ascii="宋体" w:eastAsia="宋体" w:hAnsi="宋体" w:hint="eastAsia"/>
          <w:bCs/>
          <w:sz w:val="24"/>
          <w:szCs w:val="24"/>
        </w:rPr>
        <w:t>础</w:t>
      </w:r>
      <w:proofErr w:type="gramEnd"/>
      <w:r w:rsidRPr="004E567F">
        <w:rPr>
          <w:rFonts w:ascii="宋体" w:eastAsia="宋体" w:hAnsi="宋体" w:hint="eastAsia"/>
          <w:bCs/>
          <w:sz w:val="24"/>
          <w:szCs w:val="24"/>
        </w:rPr>
        <w:t>化的微观区域，称为磁畴。那么，磁畴是怎么形成的?又是如何受外磁场作用的呢?现代物理理论认为，相邻的电子之间存在着非常强的交换耦合作用，这个相互作用促使电子的自旋磁矩平行排列起来，形成一个个自发磁化达到饱和状态的微小区域，这些区域的体积约为</w:t>
      </w:r>
      <m:oMath>
        <m:sSup>
          <m:sSupPr>
            <m:ctrlPr>
              <w:rPr>
                <w:rFonts w:ascii="Cambria Math" w:eastAsia="宋体" w:hAnsi="Cambria Math"/>
                <w:bCs/>
                <w:sz w:val="24"/>
                <w:szCs w:val="24"/>
              </w:rPr>
            </m:ctrlPr>
          </m:sSupPr>
          <m:e>
            <m:r>
              <m:rPr>
                <m:sty m:val="p"/>
              </m:rPr>
              <w:rPr>
                <w:rFonts w:ascii="Cambria Math" w:eastAsia="宋体" w:hAnsi="Cambria Math"/>
                <w:sz w:val="24"/>
                <w:szCs w:val="24"/>
              </w:rPr>
              <m:t>10</m:t>
            </m:r>
          </m:e>
          <m:sup>
            <m:r>
              <m:rPr>
                <m:sty m:val="p"/>
              </m:rPr>
              <w:rPr>
                <w:rFonts w:ascii="Cambria Math" w:eastAsia="宋体" w:hAnsi="Cambria Math"/>
                <w:sz w:val="24"/>
                <w:szCs w:val="24"/>
              </w:rPr>
              <m:t>-12</m:t>
            </m:r>
          </m:sup>
        </m:sSup>
        <m:r>
          <m:rPr>
            <m:sty m:val="p"/>
          </m:rPr>
          <w:rPr>
            <w:rFonts w:ascii="Cambria Math" w:eastAsia="宋体" w:hAnsi="Cambria Math"/>
            <w:sz w:val="24"/>
            <w:szCs w:val="24"/>
          </w:rPr>
          <m:t>~</m:t>
        </m:r>
        <m:sSup>
          <m:sSupPr>
            <m:ctrlPr>
              <w:rPr>
                <w:rFonts w:ascii="Cambria Math" w:eastAsia="宋体" w:hAnsi="Cambria Math"/>
                <w:bCs/>
                <w:sz w:val="24"/>
                <w:szCs w:val="24"/>
              </w:rPr>
            </m:ctrlPr>
          </m:sSupPr>
          <m:e>
            <m:r>
              <m:rPr>
                <m:sty m:val="p"/>
              </m:rPr>
              <w:rPr>
                <w:rFonts w:ascii="Cambria Math" w:eastAsia="宋体" w:hAnsi="Cambria Math"/>
                <w:sz w:val="24"/>
                <w:szCs w:val="24"/>
              </w:rPr>
              <m:t>10</m:t>
            </m:r>
          </m:e>
          <m:sup>
            <m:r>
              <m:rPr>
                <m:sty m:val="p"/>
              </m:rPr>
              <w:rPr>
                <w:rFonts w:ascii="Cambria Math" w:eastAsia="宋体" w:hAnsi="Cambria Math"/>
                <w:sz w:val="24"/>
                <w:szCs w:val="24"/>
              </w:rPr>
              <m:t>-8</m:t>
            </m:r>
          </m:sup>
        </m:sSup>
        <m:sSup>
          <m:sSupPr>
            <m:ctrlPr>
              <w:rPr>
                <w:rFonts w:ascii="Cambria Math" w:eastAsia="宋体" w:hAnsi="Cambria Math"/>
                <w:bCs/>
                <w:sz w:val="24"/>
                <w:szCs w:val="24"/>
              </w:rPr>
            </m:ctrlPr>
          </m:sSupPr>
          <m:e>
            <m:r>
              <w:rPr>
                <w:rFonts w:ascii="Cambria Math" w:eastAsia="宋体" w:hAnsi="Cambria Math" w:hint="eastAsia"/>
                <w:sz w:val="24"/>
                <w:szCs w:val="24"/>
              </w:rPr>
              <m:t>m</m:t>
            </m:r>
          </m:e>
          <m:sup>
            <m:r>
              <m:rPr>
                <m:sty m:val="p"/>
              </m:rPr>
              <w:rPr>
                <w:rFonts w:ascii="Cambria Math" w:eastAsia="宋体" w:hAnsi="Cambria Math"/>
                <w:sz w:val="24"/>
                <w:szCs w:val="24"/>
              </w:rPr>
              <m:t>3</m:t>
            </m:r>
          </m:sup>
        </m:sSup>
      </m:oMath>
      <w:r w:rsidRPr="004E567F">
        <w:rPr>
          <w:rFonts w:ascii="宋体" w:eastAsia="宋体" w:hAnsi="宋体" w:hint="eastAsia"/>
          <w:bCs/>
          <w:sz w:val="24"/>
          <w:szCs w:val="24"/>
        </w:rPr>
        <w:t>，这就是磁畴。在外磁场为0</w:t>
      </w:r>
      <w:r w:rsidRPr="004E567F">
        <w:rPr>
          <w:rFonts w:ascii="宋体" w:eastAsia="宋体" w:hAnsi="宋体"/>
          <w:bCs/>
          <w:sz w:val="24"/>
          <w:szCs w:val="24"/>
        </w:rPr>
        <w:t xml:space="preserve"> </w:t>
      </w:r>
      <w:r w:rsidRPr="004E567F">
        <w:rPr>
          <w:rFonts w:ascii="宋体" w:eastAsia="宋体" w:hAnsi="宋体" w:hint="eastAsia"/>
          <w:bCs/>
          <w:sz w:val="24"/>
          <w:szCs w:val="24"/>
        </w:rPr>
        <w:t>(</w:t>
      </w:r>
      <m:oMath>
        <m:r>
          <w:rPr>
            <w:rFonts w:ascii="Cambria Math" w:eastAsia="宋体" w:hAnsi="Cambria Math" w:hint="eastAsia"/>
            <w:sz w:val="24"/>
            <w:szCs w:val="24"/>
          </w:rPr>
          <m:t>H=0</m:t>
        </m:r>
      </m:oMath>
      <w:r w:rsidRPr="004E567F">
        <w:rPr>
          <w:rFonts w:ascii="宋体" w:eastAsia="宋体" w:hAnsi="宋体" w:hint="eastAsia"/>
          <w:bCs/>
          <w:sz w:val="24"/>
          <w:szCs w:val="24"/>
        </w:rPr>
        <w:t>)且材料没有被磁化时(即退磁状态)，不同磁畴的取向各不相同</w:t>
      </w:r>
      <w:proofErr w:type="gramStart"/>
      <w:r w:rsidRPr="004E567F">
        <w:rPr>
          <w:rFonts w:ascii="宋体" w:eastAsia="宋体" w:hAnsi="宋体" w:hint="eastAsia"/>
          <w:bCs/>
          <w:sz w:val="24"/>
          <w:szCs w:val="24"/>
        </w:rPr>
        <w:t>且各个</w:t>
      </w:r>
      <w:proofErr w:type="gramEnd"/>
      <w:r w:rsidRPr="004E567F">
        <w:rPr>
          <w:rFonts w:ascii="宋体" w:eastAsia="宋体" w:hAnsi="宋体" w:hint="eastAsia"/>
          <w:bCs/>
          <w:sz w:val="24"/>
          <w:szCs w:val="24"/>
        </w:rPr>
        <w:lastRenderedPageBreak/>
        <w:t>方向的概率相等，因此铁磁材料内部任</w:t>
      </w:r>
      <w:proofErr w:type="gramStart"/>
      <w:r w:rsidRPr="004E567F">
        <w:rPr>
          <w:rFonts w:ascii="宋体" w:eastAsia="宋体" w:hAnsi="宋体" w:hint="eastAsia"/>
          <w:bCs/>
          <w:sz w:val="24"/>
          <w:szCs w:val="24"/>
        </w:rPr>
        <w:t>一</w:t>
      </w:r>
      <w:proofErr w:type="gramEnd"/>
      <w:r w:rsidRPr="004E567F">
        <w:rPr>
          <w:rFonts w:ascii="宋体" w:eastAsia="宋体" w:hAnsi="宋体" w:hint="eastAsia"/>
          <w:bCs/>
          <w:sz w:val="24"/>
          <w:szCs w:val="24"/>
        </w:rPr>
        <w:t>宏观区域的平均磁矩等于零，铁磁材料不显磁性(</w:t>
      </w:r>
      <m:oMath>
        <m:r>
          <w:rPr>
            <w:rFonts w:ascii="Cambria Math" w:eastAsia="宋体" w:hAnsi="Cambria Math" w:hint="eastAsia"/>
            <w:sz w:val="24"/>
            <w:szCs w:val="24"/>
          </w:rPr>
          <m:t>B=0</m:t>
        </m:r>
      </m:oMath>
      <w:r w:rsidRPr="004E567F">
        <w:rPr>
          <w:rFonts w:ascii="宋体" w:eastAsia="宋体" w:hAnsi="宋体" w:hint="eastAsia"/>
          <w:bCs/>
          <w:sz w:val="24"/>
          <w:szCs w:val="24"/>
        </w:rPr>
        <w:t>);当有外磁场的作用时，不同磁畴的方向趋于转向外磁场的方向，任</w:t>
      </w:r>
      <w:proofErr w:type="gramStart"/>
      <w:r w:rsidRPr="004E567F">
        <w:rPr>
          <w:rFonts w:ascii="宋体" w:eastAsia="宋体" w:hAnsi="宋体" w:hint="eastAsia"/>
          <w:bCs/>
          <w:sz w:val="24"/>
          <w:szCs w:val="24"/>
        </w:rPr>
        <w:t>一</w:t>
      </w:r>
      <w:proofErr w:type="gramEnd"/>
      <w:r w:rsidRPr="004E567F">
        <w:rPr>
          <w:rFonts w:ascii="宋体" w:eastAsia="宋体" w:hAnsi="宋体" w:hint="eastAsia"/>
          <w:bCs/>
          <w:sz w:val="24"/>
          <w:szCs w:val="24"/>
        </w:rPr>
        <w:t>宏观区域的平均磁矩不再为零(</w:t>
      </w:r>
      <m:oMath>
        <m:r>
          <w:rPr>
            <w:rFonts w:ascii="Cambria Math" w:eastAsia="宋体" w:hAnsi="Cambria Math" w:hint="eastAsia"/>
            <w:sz w:val="24"/>
            <w:szCs w:val="24"/>
          </w:rPr>
          <m:t>B</m:t>
        </m:r>
        <m:r>
          <w:rPr>
            <w:rFonts w:ascii="Cambria Math" w:eastAsia="宋体" w:hAnsi="Cambria Math" w:hint="eastAsia"/>
            <w:sz w:val="24"/>
            <w:szCs w:val="24"/>
          </w:rPr>
          <m:t>≠</m:t>
        </m:r>
        <m:r>
          <w:rPr>
            <w:rFonts w:ascii="Cambria Math" w:eastAsia="宋体" w:hAnsi="Cambria Math" w:hint="eastAsia"/>
            <w:sz w:val="24"/>
            <w:szCs w:val="24"/>
          </w:rPr>
          <m:t>0</m:t>
        </m:r>
      </m:oMath>
      <w:r w:rsidRPr="004E567F">
        <w:rPr>
          <w:rFonts w:ascii="宋体" w:eastAsia="宋体" w:hAnsi="宋体" w:hint="eastAsia"/>
          <w:bCs/>
          <w:sz w:val="24"/>
          <w:szCs w:val="24"/>
        </w:rPr>
        <w:t>)，且随着外磁场的增大而增大(铁磁材料被磁化了)，当外磁场增大到某一数值时，所有磁畴沿外磁场方向排列，任何宏观区域的平均磁矩达到最大值，即磁化达到了饱和。由上述过程可看出，铁磁材料磁化是所有电子自旋磁矩的叠加，这使铁磁材料的磁化显现出很强的磁性，铁磁材料的磁导率</w:t>
      </w:r>
      <m:oMath>
        <m:r>
          <w:rPr>
            <w:rFonts w:ascii="Cambria Math" w:eastAsia="宋体" w:hAnsi="Cambria Math" w:hint="eastAsia"/>
            <w:sz w:val="24"/>
            <w:szCs w:val="24"/>
          </w:rPr>
          <m:t>μ</m:t>
        </m:r>
      </m:oMath>
      <w:r w:rsidRPr="004E567F">
        <w:rPr>
          <w:rFonts w:ascii="宋体" w:eastAsia="宋体" w:hAnsi="宋体" w:hint="eastAsia"/>
          <w:bCs/>
          <w:sz w:val="24"/>
          <w:szCs w:val="24"/>
        </w:rPr>
        <w:t>远远大于顺磁材料的磁导率。</w:t>
      </w:r>
    </w:p>
    <w:p w14:paraId="4EA422DD" w14:textId="77777777" w:rsidR="006E0EB5" w:rsidRPr="004E567F" w:rsidRDefault="006E0EB5" w:rsidP="006E0EB5">
      <w:pPr>
        <w:adjustRightInd w:val="0"/>
        <w:snapToGrid w:val="0"/>
        <w:spacing w:beforeLines="50" w:before="156" w:afterLines="50" w:after="156" w:line="360" w:lineRule="auto"/>
        <w:ind w:firstLine="480"/>
        <w:rPr>
          <w:rFonts w:ascii="宋体" w:eastAsia="宋体" w:hAnsi="宋体"/>
          <w:bCs/>
          <w:sz w:val="24"/>
          <w:szCs w:val="24"/>
        </w:rPr>
      </w:pPr>
      <w:r w:rsidRPr="004E567F">
        <w:rPr>
          <w:rFonts w:ascii="宋体" w:eastAsia="宋体" w:hAnsi="宋体" w:hint="eastAsia"/>
          <w:bCs/>
          <w:sz w:val="24"/>
          <w:szCs w:val="24"/>
        </w:rPr>
        <w:t>在外磁场减弱乃至消失的过程中，热运动效应会使各磁畴方向恢复杂乱，材料磁性减弱乃至消失(退磁)。但由于材料中杂质和内应力等因素影响，磁畴方向并不会完全恢复，从而造成了铁磁材料的剩磁和磁滞特性。</w:t>
      </w:r>
    </w:p>
    <w:p w14:paraId="09DA683B" w14:textId="48DA6948" w:rsidR="006E0EB5" w:rsidRPr="004E567F" w:rsidRDefault="006E0EB5" w:rsidP="006E0EB5">
      <w:pPr>
        <w:adjustRightInd w:val="0"/>
        <w:snapToGrid w:val="0"/>
        <w:spacing w:beforeLines="50" w:before="156" w:afterLines="50" w:after="156" w:line="360" w:lineRule="auto"/>
        <w:ind w:firstLine="480"/>
        <w:rPr>
          <w:rFonts w:ascii="宋体" w:eastAsia="宋体" w:hAnsi="宋体"/>
          <w:bCs/>
          <w:sz w:val="24"/>
          <w:szCs w:val="24"/>
        </w:rPr>
      </w:pPr>
      <w:r w:rsidRPr="004E567F">
        <w:rPr>
          <w:rFonts w:ascii="宋体" w:eastAsia="宋体" w:hAnsi="宋体" w:hint="eastAsia"/>
          <w:bCs/>
          <w:sz w:val="24"/>
          <w:szCs w:val="24"/>
        </w:rPr>
        <w:t>铁磁材料被磁化后具有很强的磁性，但这种磁性和温度是有关的。随着铁磁物质温度的升高，金属点阵热运动的加剧会影响磁畴磁矩的排列，此时物质仍具有磁性，只是平均磁矩随温度的升高而减小。而当与</w:t>
      </w:r>
      <m:oMath>
        <m:r>
          <w:rPr>
            <w:rFonts w:ascii="Cambria Math" w:eastAsia="宋体" w:hAnsi="Cambria Math" w:hint="eastAsia"/>
            <w:sz w:val="24"/>
            <w:szCs w:val="24"/>
          </w:rPr>
          <m:t>k</m:t>
        </m:r>
        <m:r>
          <w:rPr>
            <w:rFonts w:ascii="Cambria Math" w:eastAsia="宋体" w:hAnsi="Cambria Math"/>
            <w:sz w:val="24"/>
            <w:szCs w:val="24"/>
          </w:rPr>
          <m:t>T</m:t>
        </m:r>
      </m:oMath>
      <w:r w:rsidRPr="004E567F">
        <w:rPr>
          <w:rFonts w:ascii="宋体" w:eastAsia="宋体" w:hAnsi="宋体" w:hint="eastAsia"/>
          <w:bCs/>
          <w:sz w:val="24"/>
          <w:szCs w:val="24"/>
        </w:rPr>
        <w:t>成正比的热运动大到足以破坏磁畴结构时，磁畴被瓦解，材料的铁磁性消失变为顺磁性，相关的一系列铁磁质特性全部消失，相应的磁导率转化为顺磁质的磁导率，从远远大于1变为约等于1。与铁磁性消失时所对应的温度叫做居里点温度，简称居里点，用符号</w:t>
      </w:r>
      <m:oMath>
        <m:sSub>
          <m:sSubPr>
            <m:ctrlPr>
              <w:rPr>
                <w:rFonts w:ascii="Cambria Math" w:eastAsia="宋体" w:hAnsi="Cambria Math"/>
                <w:bCs/>
                <w:sz w:val="24"/>
                <w:szCs w:val="24"/>
              </w:rPr>
            </m:ctrlPr>
          </m:sSubPr>
          <m:e>
            <m:r>
              <w:rPr>
                <w:rFonts w:ascii="Cambria Math" w:eastAsia="宋体" w:hAnsi="Cambria Math"/>
                <w:sz w:val="24"/>
                <w:szCs w:val="24"/>
              </w:rPr>
              <m:t>T</m:t>
            </m:r>
          </m:e>
          <m:sub>
            <m:r>
              <w:rPr>
                <w:rFonts w:ascii="Cambria Math" w:eastAsia="宋体" w:hAnsi="Cambria Math"/>
                <w:sz w:val="24"/>
                <w:szCs w:val="24"/>
              </w:rPr>
              <m:t>C</m:t>
            </m:r>
          </m:sub>
        </m:sSub>
      </m:oMath>
      <w:r w:rsidRPr="004E567F">
        <w:rPr>
          <w:rFonts w:ascii="宋体" w:eastAsia="宋体" w:hAnsi="宋体" w:hint="eastAsia"/>
          <w:bCs/>
          <w:sz w:val="24"/>
          <w:szCs w:val="24"/>
        </w:rPr>
        <w:t>表示。</w:t>
      </w:r>
    </w:p>
    <w:p w14:paraId="1ADD6126" w14:textId="0BF10F6F" w:rsidR="006E0EB5" w:rsidRDefault="006E0EB5" w:rsidP="006E0EB5">
      <w:pPr>
        <w:adjustRightInd w:val="0"/>
        <w:snapToGrid w:val="0"/>
        <w:spacing w:beforeLines="50" w:before="156" w:afterLines="50" w:after="156" w:line="360" w:lineRule="auto"/>
        <w:ind w:firstLine="480"/>
        <w:rPr>
          <w:rFonts w:ascii="宋体" w:eastAsia="宋体" w:hAnsi="宋体"/>
          <w:bCs/>
          <w:sz w:val="24"/>
          <w:szCs w:val="24"/>
        </w:rPr>
      </w:pPr>
      <w:r w:rsidRPr="004E567F">
        <w:rPr>
          <w:rFonts w:ascii="宋体" w:eastAsia="宋体" w:hAnsi="宋体" w:hint="eastAsia"/>
          <w:bCs/>
          <w:sz w:val="24"/>
          <w:szCs w:val="24"/>
        </w:rPr>
        <w:t>测量铁磁材料居里点的方法通常有两种：一是观察磁滞曲线随温度升高发生的变化，当接近居里点时，磁滞曲线面积变小、曲线变直，当回线刚好消失时对应的温度就是居里点；</w:t>
      </w:r>
    </w:p>
    <w:p w14:paraId="5947AC74" w14:textId="242AE6AD" w:rsidR="000B519F" w:rsidRPr="000B519F" w:rsidRDefault="000B519F" w:rsidP="00C761C7">
      <w:pPr>
        <w:adjustRightInd w:val="0"/>
        <w:snapToGrid w:val="0"/>
        <w:spacing w:beforeLines="50" w:before="156" w:afterLines="50" w:after="156" w:line="360" w:lineRule="auto"/>
        <w:ind w:firstLine="480"/>
        <w:jc w:val="center"/>
        <w:rPr>
          <w:rFonts w:ascii="宋体" w:eastAsia="宋体" w:hAnsi="宋体"/>
          <w:bCs/>
          <w:sz w:val="24"/>
          <w:szCs w:val="24"/>
        </w:rPr>
      </w:pPr>
      <w:r w:rsidRPr="004E567F">
        <w:rPr>
          <w:rFonts w:ascii="宋体" w:eastAsia="宋体" w:hAnsi="宋体"/>
          <w:bCs/>
          <w:noProof/>
          <w:sz w:val="24"/>
          <w:szCs w:val="24"/>
        </w:rPr>
        <w:drawing>
          <wp:inline distT="0" distB="0" distL="0" distR="0" wp14:anchorId="1CE03B10" wp14:editId="42946A8A">
            <wp:extent cx="3137535" cy="2030095"/>
            <wp:effectExtent l="0" t="0" r="5715"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37535" cy="2030095"/>
                    </a:xfrm>
                    <a:prstGeom prst="rect">
                      <a:avLst/>
                    </a:prstGeom>
                    <a:noFill/>
                    <a:ln>
                      <a:noFill/>
                    </a:ln>
                  </pic:spPr>
                </pic:pic>
              </a:graphicData>
            </a:graphic>
          </wp:inline>
        </w:drawing>
      </w:r>
    </w:p>
    <w:p w14:paraId="39E4ADBF" w14:textId="77777777" w:rsidR="006E0EB5" w:rsidRPr="00C761C7" w:rsidRDefault="006E0EB5" w:rsidP="00C761C7">
      <w:pPr>
        <w:adjustRightInd w:val="0"/>
        <w:snapToGrid w:val="0"/>
        <w:spacing w:beforeLines="50" w:before="156" w:afterLines="50" w:after="156" w:line="360" w:lineRule="auto"/>
        <w:ind w:firstLine="480"/>
        <w:jc w:val="center"/>
        <w:rPr>
          <w:rFonts w:ascii="宋体" w:eastAsia="宋体" w:hAnsi="宋体"/>
          <w:bCs/>
          <w:szCs w:val="21"/>
        </w:rPr>
      </w:pPr>
      <w:r w:rsidRPr="00C761C7">
        <w:rPr>
          <w:rFonts w:ascii="宋体" w:eastAsia="宋体" w:hAnsi="宋体" w:hint="eastAsia"/>
          <w:bCs/>
          <w:szCs w:val="21"/>
        </w:rPr>
        <w:t>图</w:t>
      </w:r>
      <w:r w:rsidRPr="00C761C7">
        <w:rPr>
          <w:rFonts w:ascii="宋体" w:eastAsia="宋体" w:hAnsi="宋体"/>
          <w:bCs/>
          <w:szCs w:val="21"/>
        </w:rPr>
        <w:t xml:space="preserve">4 </w:t>
      </w:r>
      <w:r w:rsidRPr="00C761C7">
        <w:rPr>
          <w:rFonts w:ascii="宋体" w:eastAsia="宋体" w:hAnsi="宋体" w:hint="eastAsia"/>
          <w:bCs/>
          <w:szCs w:val="21"/>
        </w:rPr>
        <w:t>磁导率随温度变化曲线</w:t>
      </w:r>
    </w:p>
    <w:p w14:paraId="14EA420B" w14:textId="77777777" w:rsidR="006E0EB5" w:rsidRPr="004E567F" w:rsidRDefault="006E0EB5" w:rsidP="004E567F">
      <w:pPr>
        <w:adjustRightInd w:val="0"/>
        <w:snapToGrid w:val="0"/>
        <w:spacing w:beforeLines="50" w:before="156" w:afterLines="50" w:after="156" w:line="360" w:lineRule="auto"/>
        <w:ind w:firstLine="480"/>
        <w:rPr>
          <w:rFonts w:ascii="宋体" w:eastAsia="宋体" w:hAnsi="宋体"/>
          <w:bCs/>
          <w:sz w:val="24"/>
          <w:szCs w:val="24"/>
        </w:rPr>
      </w:pPr>
      <w:r w:rsidRPr="004E567F">
        <w:rPr>
          <w:rFonts w:ascii="宋体" w:eastAsia="宋体" w:hAnsi="宋体" w:hint="eastAsia"/>
          <w:bCs/>
          <w:sz w:val="24"/>
          <w:szCs w:val="24"/>
        </w:rPr>
        <w:lastRenderedPageBreak/>
        <w:t>二是测绘磁导率随温度变化的曲线，从曲线图中找出居里点。</w:t>
      </w:r>
    </w:p>
    <w:p w14:paraId="79F468AC" w14:textId="77777777" w:rsidR="006E0EB5" w:rsidRPr="004B1FD2" w:rsidRDefault="006E0EB5" w:rsidP="004E567F">
      <w:pPr>
        <w:adjustRightInd w:val="0"/>
        <w:snapToGrid w:val="0"/>
        <w:spacing w:beforeLines="50" w:before="156" w:afterLines="50" w:after="156" w:line="360" w:lineRule="auto"/>
        <w:ind w:firstLine="480"/>
        <w:rPr>
          <w:rFonts w:ascii="宋体" w:eastAsia="宋体" w:hAnsi="宋体"/>
          <w:b/>
          <w:sz w:val="24"/>
          <w:szCs w:val="24"/>
        </w:rPr>
      </w:pPr>
      <w:r w:rsidRPr="004B1FD2">
        <w:rPr>
          <w:rFonts w:ascii="宋体" w:eastAsia="宋体" w:hAnsi="宋体" w:hint="eastAsia"/>
          <w:b/>
          <w:sz w:val="24"/>
          <w:szCs w:val="24"/>
        </w:rPr>
        <w:t>3</w:t>
      </w:r>
      <w:r w:rsidRPr="004B1FD2">
        <w:rPr>
          <w:rFonts w:ascii="宋体" w:eastAsia="宋体" w:hAnsi="宋体"/>
          <w:b/>
          <w:sz w:val="24"/>
          <w:szCs w:val="24"/>
        </w:rPr>
        <w:t xml:space="preserve">.5 </w:t>
      </w:r>
      <w:r w:rsidRPr="004B1FD2">
        <w:rPr>
          <w:rFonts w:ascii="宋体" w:eastAsia="宋体" w:hAnsi="宋体" w:hint="eastAsia"/>
          <w:b/>
          <w:sz w:val="24"/>
          <w:szCs w:val="24"/>
        </w:rPr>
        <w:t>磁滞损耗及其测量</w:t>
      </w:r>
    </w:p>
    <w:p w14:paraId="30609608" w14:textId="765B3DB0" w:rsidR="006E0EB5" w:rsidRPr="004E567F" w:rsidRDefault="006E0EB5" w:rsidP="006E0EB5">
      <w:pPr>
        <w:adjustRightInd w:val="0"/>
        <w:snapToGrid w:val="0"/>
        <w:spacing w:beforeLines="50" w:before="156" w:afterLines="50" w:after="156" w:line="360" w:lineRule="auto"/>
        <w:ind w:firstLine="480"/>
        <w:rPr>
          <w:rFonts w:ascii="宋体" w:eastAsia="宋体" w:hAnsi="宋体"/>
          <w:bCs/>
          <w:sz w:val="24"/>
          <w:szCs w:val="24"/>
        </w:rPr>
      </w:pPr>
      <w:r w:rsidRPr="004E567F">
        <w:rPr>
          <w:rFonts w:ascii="宋体" w:eastAsia="宋体" w:hAnsi="宋体" w:hint="eastAsia"/>
          <w:bCs/>
          <w:sz w:val="24"/>
          <w:szCs w:val="24"/>
        </w:rPr>
        <w:t>在铁磁材料反复磁化(磁化-退磁-反向磁化-退磁-磁化)的过程中，</w:t>
      </w:r>
      <m:oMath>
        <m:r>
          <w:rPr>
            <w:rFonts w:ascii="Cambria Math" w:eastAsia="宋体" w:hAnsi="Cambria Math" w:hint="eastAsia"/>
            <w:sz w:val="24"/>
            <w:szCs w:val="24"/>
          </w:rPr>
          <m:t>B</m:t>
        </m:r>
        <m:r>
          <w:rPr>
            <w:rFonts w:ascii="微软雅黑" w:eastAsia="微软雅黑" w:hAnsi="微软雅黑" w:cs="微软雅黑" w:hint="eastAsia"/>
            <w:sz w:val="24"/>
            <w:szCs w:val="24"/>
          </w:rPr>
          <m:t>-</m:t>
        </m:r>
        <m:r>
          <w:rPr>
            <w:rFonts w:ascii="Cambria Math" w:eastAsia="宋体" w:hAnsi="Cambria Math" w:hint="eastAsia"/>
            <w:sz w:val="24"/>
            <w:szCs w:val="24"/>
          </w:rPr>
          <m:t>H</m:t>
        </m:r>
      </m:oMath>
      <w:r w:rsidRPr="004E567F">
        <w:rPr>
          <w:rFonts w:ascii="宋体" w:eastAsia="宋体" w:hAnsi="宋体" w:hint="eastAsia"/>
          <w:bCs/>
          <w:sz w:val="24"/>
          <w:szCs w:val="24"/>
        </w:rPr>
        <w:t>的变化形成磁滞回线。材料内部的磁畴发生微观的物理运动，可以理解为分子的刚性转动。在不停的反复运动中会有以下外在表现:</w:t>
      </w:r>
    </w:p>
    <w:p w14:paraId="04687B04" w14:textId="77777777" w:rsidR="006E0EB5" w:rsidRPr="004E567F" w:rsidRDefault="006E0EB5" w:rsidP="006E0EB5">
      <w:pPr>
        <w:adjustRightInd w:val="0"/>
        <w:snapToGrid w:val="0"/>
        <w:spacing w:beforeLines="50" w:before="156" w:afterLines="50" w:after="156" w:line="360" w:lineRule="auto"/>
        <w:ind w:firstLine="480"/>
        <w:rPr>
          <w:rFonts w:ascii="宋体" w:eastAsia="宋体" w:hAnsi="宋体"/>
          <w:bCs/>
          <w:sz w:val="24"/>
          <w:szCs w:val="24"/>
        </w:rPr>
      </w:pPr>
      <w:r w:rsidRPr="004E567F">
        <w:rPr>
          <w:rFonts w:ascii="宋体" w:eastAsia="宋体" w:hAnsi="宋体" w:hint="eastAsia"/>
          <w:bCs/>
          <w:sz w:val="24"/>
          <w:szCs w:val="24"/>
        </w:rPr>
        <w:t>(1)磁化方向的改变会引起材料晶格间距的变化，从而使材料的尺寸发生改变，这称为磁致伸缩效应。典型的磁致伸缩导致的长度变化为</w:t>
      </w:r>
      <m:oMath>
        <m:sSup>
          <m:sSupPr>
            <m:ctrlPr>
              <w:rPr>
                <w:rFonts w:ascii="Cambria Math" w:eastAsia="宋体" w:hAnsi="Cambria Math"/>
                <w:bCs/>
                <w:sz w:val="24"/>
                <w:szCs w:val="24"/>
              </w:rPr>
            </m:ctrlPr>
          </m:sSupPr>
          <m:e>
            <m:r>
              <m:rPr>
                <m:sty m:val="p"/>
              </m:rPr>
              <w:rPr>
                <w:rFonts w:ascii="Cambria Math" w:eastAsia="宋体" w:hAnsi="Cambria Math"/>
                <w:sz w:val="24"/>
                <w:szCs w:val="24"/>
              </w:rPr>
              <m:t>10</m:t>
            </m:r>
          </m:e>
          <m:sup>
            <m:r>
              <m:rPr>
                <m:sty m:val="p"/>
              </m:rPr>
              <w:rPr>
                <w:rFonts w:ascii="Cambria Math" w:eastAsia="宋体" w:hAnsi="Cambria Math"/>
                <w:sz w:val="24"/>
                <w:szCs w:val="24"/>
              </w:rPr>
              <m:t>-5</m:t>
            </m:r>
          </m:sup>
        </m:sSup>
      </m:oMath>
      <w:r w:rsidRPr="004E567F">
        <w:rPr>
          <w:rFonts w:ascii="宋体" w:eastAsia="宋体" w:hAnsi="宋体" w:hint="eastAsia"/>
          <w:bCs/>
          <w:sz w:val="24"/>
          <w:szCs w:val="24"/>
        </w:rPr>
        <w:t>数量级。</w:t>
      </w:r>
    </w:p>
    <w:p w14:paraId="3743EE38" w14:textId="77777777" w:rsidR="006E0EB5" w:rsidRPr="004E567F" w:rsidRDefault="006E0EB5" w:rsidP="006E0EB5">
      <w:pPr>
        <w:adjustRightInd w:val="0"/>
        <w:snapToGrid w:val="0"/>
        <w:spacing w:beforeLines="50" w:before="156" w:afterLines="50" w:after="156" w:line="360" w:lineRule="auto"/>
        <w:ind w:firstLine="480"/>
        <w:rPr>
          <w:rFonts w:ascii="宋体" w:eastAsia="宋体" w:hAnsi="宋体"/>
          <w:bCs/>
          <w:sz w:val="24"/>
          <w:szCs w:val="24"/>
        </w:rPr>
      </w:pPr>
      <w:r w:rsidRPr="004E567F">
        <w:rPr>
          <w:rFonts w:ascii="宋体" w:eastAsia="宋体" w:hAnsi="宋体" w:hint="eastAsia"/>
          <w:bCs/>
          <w:sz w:val="24"/>
          <w:szCs w:val="24"/>
        </w:rPr>
        <w:t>(2)反复磁化过程中励磁电源需不停做功，传递的能量最终以热的形式耗散掉。这部分因磁滞特性耗散的能量</w:t>
      </w:r>
      <w:proofErr w:type="gramStart"/>
      <w:r w:rsidRPr="004E567F">
        <w:rPr>
          <w:rFonts w:ascii="宋体" w:eastAsia="宋体" w:hAnsi="宋体" w:hint="eastAsia"/>
          <w:bCs/>
          <w:sz w:val="24"/>
          <w:szCs w:val="24"/>
        </w:rPr>
        <w:t>叫作</w:t>
      </w:r>
      <w:proofErr w:type="gramEnd"/>
      <w:r w:rsidRPr="004E567F">
        <w:rPr>
          <w:rFonts w:ascii="宋体" w:eastAsia="宋体" w:hAnsi="宋体" w:hint="eastAsia"/>
          <w:bCs/>
          <w:sz w:val="24"/>
          <w:szCs w:val="24"/>
        </w:rPr>
        <w:t>磁滞损耗。</w:t>
      </w:r>
    </w:p>
    <w:p w14:paraId="4416A2CD" w14:textId="77777777" w:rsidR="006E0EB5" w:rsidRPr="004E567F" w:rsidRDefault="006E0EB5" w:rsidP="006E0EB5">
      <w:pPr>
        <w:adjustRightInd w:val="0"/>
        <w:snapToGrid w:val="0"/>
        <w:spacing w:beforeLines="50" w:before="156" w:afterLines="50" w:after="156" w:line="360" w:lineRule="auto"/>
        <w:ind w:firstLine="480"/>
        <w:rPr>
          <w:rFonts w:ascii="宋体" w:eastAsia="宋体" w:hAnsi="宋体"/>
          <w:bCs/>
          <w:sz w:val="24"/>
          <w:szCs w:val="24"/>
        </w:rPr>
      </w:pPr>
      <w:r w:rsidRPr="004E567F">
        <w:rPr>
          <w:rFonts w:ascii="宋体" w:eastAsia="宋体" w:hAnsi="宋体" w:hint="eastAsia"/>
          <w:bCs/>
          <w:sz w:val="24"/>
          <w:szCs w:val="24"/>
        </w:rPr>
        <w:t>在反复磁化一个周期内，每个单位体积磁芯的磁滞损耗等于磁滞回线所包围的面积。软磁材料的磁滞回线狭窄，其B和</w:t>
      </w:r>
      <m:oMath>
        <m:sSub>
          <m:sSubPr>
            <m:ctrlPr>
              <w:rPr>
                <w:rFonts w:ascii="Cambria Math" w:eastAsia="宋体" w:hAnsi="Cambria Math"/>
                <w:bCs/>
                <w:sz w:val="24"/>
                <w:szCs w:val="24"/>
              </w:rPr>
            </m:ctrlPr>
          </m:sSubPr>
          <m:e>
            <m:r>
              <w:rPr>
                <w:rFonts w:ascii="Cambria Math" w:eastAsia="宋体" w:hAnsi="Cambria Math"/>
                <w:sz w:val="24"/>
                <w:szCs w:val="24"/>
              </w:rPr>
              <m:t>H</m:t>
            </m:r>
          </m:e>
          <m:sub>
            <m:r>
              <w:rPr>
                <w:rFonts w:ascii="Cambria Math" w:eastAsia="宋体" w:hAnsi="Cambria Math"/>
                <w:sz w:val="24"/>
                <w:szCs w:val="24"/>
              </w:rPr>
              <m:t>C</m:t>
            </m:r>
          </m:sub>
        </m:sSub>
      </m:oMath>
      <w:r w:rsidRPr="004E567F">
        <w:rPr>
          <w:rFonts w:ascii="宋体" w:eastAsia="宋体" w:hAnsi="宋体" w:hint="eastAsia"/>
          <w:bCs/>
          <w:sz w:val="24"/>
          <w:szCs w:val="24"/>
        </w:rPr>
        <w:t>很小，磁滞损耗相对较小，适合做电机、变压器、电感器中的铁芯材料;硬磁材料的B和H很大，适合制作永磁体，其磁滞回线宽大，磁滞损耗相对较高，不适合用于交流电路中。总之，频率越高，磁通密度越大，磁滞回线所包围的面积越大，磁滞损耗就越大。</w:t>
      </w:r>
    </w:p>
    <w:p w14:paraId="33705EC0" w14:textId="0227FE36" w:rsidR="006E0EB5" w:rsidRPr="004E567F" w:rsidRDefault="006E0EB5" w:rsidP="006E0EB5">
      <w:pPr>
        <w:adjustRightInd w:val="0"/>
        <w:snapToGrid w:val="0"/>
        <w:spacing w:beforeLines="50" w:before="156" w:afterLines="50" w:after="156" w:line="360" w:lineRule="auto"/>
        <w:ind w:firstLine="480"/>
        <w:rPr>
          <w:rFonts w:ascii="宋体" w:eastAsia="宋体" w:hAnsi="宋体"/>
          <w:bCs/>
          <w:sz w:val="24"/>
          <w:szCs w:val="24"/>
        </w:rPr>
      </w:pPr>
      <w:r w:rsidRPr="004E567F">
        <w:rPr>
          <w:rFonts w:ascii="宋体" w:eastAsia="宋体" w:hAnsi="宋体" w:hint="eastAsia"/>
          <w:bCs/>
          <w:sz w:val="24"/>
          <w:szCs w:val="24"/>
        </w:rPr>
        <w:t>理论上在一个磁化周期内单位体积磁芯的磁滞损耗</w:t>
      </w:r>
      <m:oMath>
        <m:r>
          <w:rPr>
            <w:rFonts w:ascii="Cambria Math" w:eastAsia="宋体" w:hAnsi="Cambria Math" w:hint="eastAsia"/>
            <w:sz w:val="24"/>
            <w:szCs w:val="24"/>
          </w:rPr>
          <m:t>W</m:t>
        </m:r>
      </m:oMath>
      <w:r w:rsidRPr="004E567F">
        <w:rPr>
          <w:rFonts w:ascii="宋体" w:eastAsia="宋体" w:hAnsi="宋体" w:hint="eastAsia"/>
          <w:bCs/>
          <w:sz w:val="24"/>
          <w:szCs w:val="24"/>
        </w:rPr>
        <w:t>等于磁滞回线所包围的面积，即</w:t>
      </w:r>
    </w:p>
    <w:p w14:paraId="78EFC224" w14:textId="77777777" w:rsidR="006E0EB5" w:rsidRPr="004E567F" w:rsidRDefault="006E0EB5" w:rsidP="006E0EB5">
      <w:pPr>
        <w:adjustRightInd w:val="0"/>
        <w:snapToGrid w:val="0"/>
        <w:spacing w:beforeLines="50" w:before="156" w:afterLines="50" w:after="156" w:line="360" w:lineRule="auto"/>
        <w:ind w:firstLine="480"/>
        <w:rPr>
          <w:rFonts w:ascii="宋体" w:eastAsia="宋体" w:hAnsi="宋体"/>
          <w:bCs/>
          <w:sz w:val="24"/>
          <w:szCs w:val="24"/>
        </w:rPr>
      </w:pPr>
      <m:oMathPara>
        <m:oMath>
          <m:r>
            <w:rPr>
              <w:rFonts w:ascii="Cambria Math" w:eastAsia="宋体" w:hAnsi="Cambria Math"/>
              <w:sz w:val="24"/>
              <w:szCs w:val="24"/>
            </w:rPr>
            <m:t>W</m:t>
          </m:r>
          <m:r>
            <m:rPr>
              <m:sty m:val="p"/>
            </m:rPr>
            <w:rPr>
              <w:rFonts w:ascii="Cambria Math" w:eastAsia="宋体" w:hAnsi="Cambria Math"/>
              <w:sz w:val="24"/>
              <w:szCs w:val="24"/>
            </w:rPr>
            <m:t>=</m:t>
          </m:r>
          <m:nary>
            <m:naryPr>
              <m:chr m:val="∮"/>
              <m:limLoc m:val="undOvr"/>
              <m:ctrlPr>
                <w:rPr>
                  <w:rFonts w:ascii="Cambria Math" w:eastAsia="宋体" w:hAnsi="Cambria Math"/>
                  <w:bCs/>
                  <w:sz w:val="24"/>
                  <w:szCs w:val="24"/>
                </w:rPr>
              </m:ctrlPr>
            </m:naryPr>
            <m:sub>
              <m:r>
                <m:rPr>
                  <m:sty m:val="p"/>
                </m:rPr>
                <w:rPr>
                  <w:rFonts w:ascii="Cambria Math" w:eastAsia="宋体" w:hAnsi="Cambria Math" w:hint="eastAsia"/>
                  <w:sz w:val="24"/>
                  <w:szCs w:val="24"/>
                </w:rPr>
                <m:t>磁滞曲线</m:t>
              </m:r>
            </m:sub>
            <m:sup/>
            <m:e>
              <m:r>
                <w:rPr>
                  <w:rFonts w:ascii="Cambria Math" w:eastAsia="宋体" w:hAnsi="Cambria Math"/>
                  <w:sz w:val="24"/>
                  <w:szCs w:val="24"/>
                </w:rPr>
                <m:t>B</m:t>
              </m:r>
              <m:r>
                <w:rPr>
                  <w:rFonts w:ascii="Cambria Math" w:eastAsia="宋体" w:hAnsi="Cambria Math" w:hint="eastAsia"/>
                  <w:sz w:val="24"/>
                  <w:szCs w:val="24"/>
                </w:rPr>
                <m:t>d</m:t>
              </m:r>
              <m:r>
                <w:rPr>
                  <w:rFonts w:ascii="Cambria Math" w:eastAsia="宋体" w:hAnsi="Cambria Math"/>
                  <w:sz w:val="24"/>
                  <w:szCs w:val="24"/>
                </w:rPr>
                <m:t>H</m:t>
              </m:r>
            </m:e>
          </m:nary>
        </m:oMath>
      </m:oMathPara>
    </w:p>
    <w:p w14:paraId="20F7C97B" w14:textId="6A57442F" w:rsidR="006E0EB5" w:rsidRPr="004E567F" w:rsidRDefault="006E0EB5" w:rsidP="006E0EB5">
      <w:pPr>
        <w:adjustRightInd w:val="0"/>
        <w:snapToGrid w:val="0"/>
        <w:spacing w:beforeLines="50" w:before="156" w:afterLines="50" w:after="156" w:line="360" w:lineRule="auto"/>
        <w:ind w:firstLine="480"/>
        <w:rPr>
          <w:rFonts w:ascii="宋体" w:eastAsia="宋体" w:hAnsi="宋体"/>
          <w:bCs/>
          <w:sz w:val="24"/>
          <w:szCs w:val="24"/>
        </w:rPr>
      </w:pPr>
      <w:r w:rsidRPr="004E567F">
        <w:rPr>
          <w:rFonts w:ascii="宋体" w:eastAsia="宋体" w:hAnsi="宋体" w:hint="eastAsia"/>
          <w:bCs/>
          <w:sz w:val="24"/>
          <w:szCs w:val="24"/>
        </w:rPr>
        <w:t>单位是</w:t>
      </w:r>
      <m:oMath>
        <m:r>
          <w:rPr>
            <w:rFonts w:ascii="Cambria Math" w:eastAsia="宋体" w:hAnsi="Cambria Math" w:hint="eastAsia"/>
            <w:sz w:val="24"/>
            <w:szCs w:val="24"/>
          </w:rPr>
          <m:t>T</m:t>
        </m:r>
        <m:r>
          <w:rPr>
            <w:rFonts w:ascii="Cambria Math" w:eastAsia="宋体" w:hAnsi="Cambria Math" w:hint="eastAsia"/>
            <w:sz w:val="24"/>
            <w:szCs w:val="24"/>
          </w:rPr>
          <m:t>·</m:t>
        </m:r>
        <m:r>
          <w:rPr>
            <w:rFonts w:ascii="Cambria Math" w:eastAsia="宋体" w:hAnsi="Cambria Math" w:hint="eastAsia"/>
            <w:sz w:val="24"/>
            <w:szCs w:val="24"/>
          </w:rPr>
          <m:t>A/m=J/</m:t>
        </m:r>
        <m:sSup>
          <m:sSupPr>
            <m:ctrlPr>
              <w:rPr>
                <w:rFonts w:ascii="Cambria Math" w:eastAsia="宋体" w:hAnsi="Cambria Math"/>
                <w:bCs/>
                <w:i/>
                <w:sz w:val="24"/>
                <w:szCs w:val="24"/>
              </w:rPr>
            </m:ctrlPr>
          </m:sSupPr>
          <m:e>
            <m:r>
              <w:rPr>
                <w:rFonts w:ascii="Cambria Math" w:eastAsia="宋体" w:hAnsi="Cambria Math" w:hint="eastAsia"/>
                <w:sz w:val="24"/>
                <w:szCs w:val="24"/>
              </w:rPr>
              <m:t>m</m:t>
            </m:r>
          </m:e>
          <m:sup>
            <m:r>
              <w:rPr>
                <w:rFonts w:ascii="Cambria Math" w:eastAsia="宋体" w:hAnsi="Cambria Math"/>
                <w:sz w:val="24"/>
                <w:szCs w:val="24"/>
              </w:rPr>
              <m:t>3</m:t>
            </m:r>
          </m:sup>
        </m:sSup>
      </m:oMath>
      <w:r w:rsidRPr="004E567F">
        <w:rPr>
          <w:rFonts w:ascii="宋体" w:eastAsia="宋体" w:hAnsi="宋体" w:hint="eastAsia"/>
          <w:bCs/>
          <w:sz w:val="24"/>
          <w:szCs w:val="24"/>
        </w:rPr>
        <w:t>。</w:t>
      </w:r>
    </w:p>
    <w:p w14:paraId="5CF92476" w14:textId="2DC4A31C" w:rsidR="006E0EB5" w:rsidRPr="004E567F" w:rsidRDefault="006E0EB5" w:rsidP="006E0EB5">
      <w:pPr>
        <w:adjustRightInd w:val="0"/>
        <w:snapToGrid w:val="0"/>
        <w:spacing w:beforeLines="50" w:before="156" w:afterLines="50" w:after="156" w:line="360" w:lineRule="auto"/>
        <w:ind w:firstLine="480"/>
        <w:rPr>
          <w:rFonts w:ascii="宋体" w:eastAsia="宋体" w:hAnsi="宋体"/>
          <w:bCs/>
          <w:sz w:val="24"/>
          <w:szCs w:val="24"/>
        </w:rPr>
      </w:pPr>
      <w:r w:rsidRPr="004E567F">
        <w:rPr>
          <w:rFonts w:ascii="宋体" w:eastAsia="宋体" w:hAnsi="宋体" w:hint="eastAsia"/>
          <w:bCs/>
          <w:sz w:val="24"/>
          <w:szCs w:val="24"/>
        </w:rPr>
        <w:t>实验中难以获得</w:t>
      </w:r>
      <m:oMath>
        <m:r>
          <w:rPr>
            <w:rFonts w:ascii="Cambria Math" w:eastAsia="宋体" w:hAnsi="Cambria Math" w:hint="eastAsia"/>
            <w:sz w:val="24"/>
            <w:szCs w:val="24"/>
          </w:rPr>
          <m:t>B</m:t>
        </m:r>
        <m:r>
          <w:rPr>
            <w:rFonts w:ascii="微软雅黑" w:eastAsia="微软雅黑" w:hAnsi="微软雅黑" w:cs="微软雅黑" w:hint="eastAsia"/>
            <w:sz w:val="24"/>
            <w:szCs w:val="24"/>
          </w:rPr>
          <m:t>-</m:t>
        </m:r>
        <m:r>
          <w:rPr>
            <w:rFonts w:ascii="Cambria Math" w:eastAsia="宋体" w:hAnsi="Cambria Math" w:hint="eastAsia"/>
            <w:sz w:val="24"/>
            <w:szCs w:val="24"/>
          </w:rPr>
          <m:t>H</m:t>
        </m:r>
      </m:oMath>
      <w:r w:rsidRPr="004E567F">
        <w:rPr>
          <w:rFonts w:ascii="宋体" w:eastAsia="宋体" w:hAnsi="宋体" w:hint="eastAsia"/>
          <w:bCs/>
          <w:sz w:val="24"/>
          <w:szCs w:val="24"/>
        </w:rPr>
        <w:t>函数的准确形式来进行上述计算。可以将示波器上观察到的磁滞回线尽量准确地描绘</w:t>
      </w:r>
      <w:proofErr w:type="gramStart"/>
      <w:r w:rsidRPr="004E567F">
        <w:rPr>
          <w:rFonts w:ascii="宋体" w:eastAsia="宋体" w:hAnsi="宋体" w:hint="eastAsia"/>
          <w:bCs/>
          <w:sz w:val="24"/>
          <w:szCs w:val="24"/>
        </w:rPr>
        <w:t>在坐</w:t>
      </w:r>
      <w:proofErr w:type="gramEnd"/>
      <w:r w:rsidRPr="004E567F">
        <w:rPr>
          <w:rFonts w:ascii="宋体" w:eastAsia="宋体" w:hAnsi="宋体" w:hint="eastAsia"/>
          <w:bCs/>
          <w:sz w:val="24"/>
          <w:szCs w:val="24"/>
        </w:rPr>
        <w:t>标纸上，通过相应电压</w:t>
      </w:r>
      <m:oMath>
        <m:sSub>
          <m:sSubPr>
            <m:ctrlPr>
              <w:rPr>
                <w:rFonts w:ascii="Cambria Math" w:eastAsia="宋体" w:hAnsi="Cambria Math"/>
                <w:bCs/>
                <w:sz w:val="24"/>
                <w:szCs w:val="24"/>
              </w:rPr>
            </m:ctrlPr>
          </m:sSubPr>
          <m:e>
            <m:r>
              <w:rPr>
                <w:rFonts w:ascii="Cambria Math" w:eastAsia="宋体" w:hAnsi="Cambria Math" w:hint="eastAsia"/>
                <w:sz w:val="24"/>
                <w:szCs w:val="24"/>
              </w:rPr>
              <m:t>u</m:t>
            </m:r>
          </m:e>
          <m:sub>
            <m:r>
              <w:rPr>
                <w:rFonts w:ascii="Cambria Math" w:eastAsia="宋体" w:hAnsi="Cambria Math" w:hint="eastAsia"/>
                <w:sz w:val="24"/>
                <w:szCs w:val="24"/>
              </w:rPr>
              <m:t>x</m:t>
            </m:r>
          </m:sub>
        </m:sSub>
      </m:oMath>
      <w:r w:rsidRPr="004E567F">
        <w:rPr>
          <w:rFonts w:ascii="宋体" w:eastAsia="宋体" w:hAnsi="宋体" w:hint="eastAsia"/>
          <w:bCs/>
          <w:sz w:val="24"/>
          <w:szCs w:val="24"/>
        </w:rPr>
        <w:t>、</w:t>
      </w:r>
      <m:oMath>
        <m:sSub>
          <m:sSubPr>
            <m:ctrlPr>
              <w:rPr>
                <w:rFonts w:ascii="Cambria Math" w:eastAsia="宋体" w:hAnsi="Cambria Math"/>
                <w:bCs/>
                <w:sz w:val="24"/>
                <w:szCs w:val="24"/>
              </w:rPr>
            </m:ctrlPr>
          </m:sSubPr>
          <m:e>
            <m:r>
              <w:rPr>
                <w:rFonts w:ascii="Cambria Math" w:eastAsia="宋体" w:hAnsi="Cambria Math" w:hint="eastAsia"/>
                <w:sz w:val="24"/>
                <w:szCs w:val="24"/>
              </w:rPr>
              <m:t>u</m:t>
            </m:r>
          </m:e>
          <m:sub>
            <m:r>
              <w:rPr>
                <w:rFonts w:ascii="Cambria Math" w:eastAsia="宋体" w:hAnsi="Cambria Math" w:hint="eastAsia"/>
                <w:sz w:val="24"/>
                <w:szCs w:val="24"/>
              </w:rPr>
              <m:t>y</m:t>
            </m:r>
          </m:sub>
        </m:sSub>
      </m:oMath>
      <w:r w:rsidRPr="004E567F">
        <w:rPr>
          <w:rFonts w:ascii="宋体" w:eastAsia="宋体" w:hAnsi="宋体" w:hint="eastAsia"/>
          <w:bCs/>
          <w:sz w:val="24"/>
          <w:szCs w:val="24"/>
        </w:rPr>
        <w:t xml:space="preserve">的值计算标轴上 </w:t>
      </w:r>
      <m:oMath>
        <m:r>
          <w:rPr>
            <w:rFonts w:ascii="Cambria Math" w:eastAsia="宋体" w:hAnsi="Cambria Math" w:hint="eastAsia"/>
            <w:sz w:val="24"/>
            <w:szCs w:val="24"/>
          </w:rPr>
          <m:t>B</m:t>
        </m:r>
      </m:oMath>
      <w:r w:rsidRPr="004E567F">
        <w:rPr>
          <w:rFonts w:ascii="宋体" w:eastAsia="宋体" w:hAnsi="宋体" w:hint="eastAsia"/>
          <w:bCs/>
          <w:sz w:val="24"/>
          <w:szCs w:val="24"/>
        </w:rPr>
        <w:t>和</w:t>
      </w:r>
      <m:oMath>
        <m:r>
          <w:rPr>
            <w:rFonts w:ascii="Cambria Math" w:eastAsia="宋体" w:hAnsi="Cambria Math" w:hint="eastAsia"/>
            <w:sz w:val="24"/>
            <w:szCs w:val="24"/>
          </w:rPr>
          <m:t>H</m:t>
        </m:r>
      </m:oMath>
      <w:r w:rsidRPr="004E567F">
        <w:rPr>
          <w:rFonts w:ascii="宋体" w:eastAsia="宋体" w:hAnsi="宋体" w:hint="eastAsia"/>
          <w:bCs/>
          <w:sz w:val="24"/>
          <w:szCs w:val="24"/>
        </w:rPr>
        <w:t>的值，然后通过数小方格数量的方法估算磁滞回线的面积，从而估算出材料的磁滞损耗。</w:t>
      </w:r>
    </w:p>
    <w:p w14:paraId="2E5ACA9B" w14:textId="77777777" w:rsidR="00C13A00" w:rsidRDefault="00C13A00" w:rsidP="00C13A00">
      <w:pPr>
        <w:spacing w:beforeLines="50" w:before="156" w:afterLines="50" w:after="156" w:line="360" w:lineRule="auto"/>
        <w:rPr>
          <w:rFonts w:ascii="黑体" w:eastAsia="黑体" w:hAnsi="黑体"/>
          <w:b/>
          <w:bCs/>
          <w:sz w:val="28"/>
          <w:szCs w:val="28"/>
        </w:rPr>
      </w:pPr>
      <w:r>
        <w:rPr>
          <w:rFonts w:ascii="黑体" w:eastAsia="黑体" w:hAnsi="黑体" w:hint="eastAsia"/>
          <w:b/>
          <w:bCs/>
          <w:sz w:val="28"/>
          <w:szCs w:val="28"/>
        </w:rPr>
        <w:t>四</w:t>
      </w:r>
      <w:r w:rsidRPr="00BE564B">
        <w:rPr>
          <w:rFonts w:ascii="黑体" w:eastAsia="黑体" w:hAnsi="黑体" w:hint="eastAsia"/>
          <w:b/>
          <w:bCs/>
          <w:sz w:val="28"/>
          <w:szCs w:val="28"/>
        </w:rPr>
        <w:t>、</w:t>
      </w:r>
      <w:r>
        <w:rPr>
          <w:rFonts w:ascii="黑体" w:eastAsia="黑体" w:hAnsi="黑体" w:hint="eastAsia"/>
          <w:b/>
          <w:bCs/>
          <w:sz w:val="28"/>
          <w:szCs w:val="28"/>
        </w:rPr>
        <w:t>内容步骤</w:t>
      </w:r>
    </w:p>
    <w:p w14:paraId="6C1B6643" w14:textId="1EBD9B18" w:rsidR="00C13A00" w:rsidRPr="00734BAB" w:rsidRDefault="00C13A00" w:rsidP="00BA7923">
      <w:pPr>
        <w:adjustRightInd w:val="0"/>
        <w:snapToGrid w:val="0"/>
        <w:spacing w:beforeLines="50" w:before="156" w:afterLines="50" w:after="156" w:line="360" w:lineRule="auto"/>
        <w:rPr>
          <w:rFonts w:ascii="宋体" w:eastAsia="宋体" w:hAnsi="宋体"/>
          <w:b/>
          <w:sz w:val="24"/>
          <w:szCs w:val="24"/>
        </w:rPr>
      </w:pPr>
      <w:r w:rsidRPr="00734BAB">
        <w:rPr>
          <w:rFonts w:ascii="宋体" w:eastAsia="宋体" w:hAnsi="宋体"/>
          <w:b/>
          <w:sz w:val="24"/>
          <w:szCs w:val="24"/>
        </w:rPr>
        <w:t>1</w:t>
      </w:r>
      <w:r w:rsidRPr="00734BAB">
        <w:rPr>
          <w:rFonts w:ascii="宋体" w:eastAsia="宋体" w:hAnsi="宋体" w:hint="eastAsia"/>
          <w:b/>
          <w:sz w:val="24"/>
          <w:szCs w:val="24"/>
        </w:rPr>
        <w:t>、仪器设置</w:t>
      </w:r>
    </w:p>
    <w:p w14:paraId="722EFCE4" w14:textId="33959D5A" w:rsidR="00C13A00" w:rsidRDefault="00000000" w:rsidP="00C13A00">
      <w:pPr>
        <w:adjustRightInd w:val="0"/>
        <w:snapToGrid w:val="0"/>
        <w:spacing w:beforeLines="50" w:before="156" w:afterLines="50" w:after="156" w:line="360" w:lineRule="auto"/>
        <w:ind w:firstLine="480"/>
        <w:rPr>
          <w:rFonts w:ascii="宋体" w:eastAsia="宋体" w:hAnsi="宋体"/>
          <w:bCs/>
          <w:sz w:val="24"/>
          <w:szCs w:val="24"/>
        </w:rPr>
      </w:pPr>
      <m:oMath>
        <m:sSub>
          <m:sSubPr>
            <m:ctrlPr>
              <w:rPr>
                <w:rFonts w:ascii="Cambria Math" w:eastAsia="宋体" w:hAnsi="Cambria Math"/>
                <w:bCs/>
                <w:i/>
                <w:sz w:val="24"/>
                <w:szCs w:val="24"/>
              </w:rPr>
            </m:ctrlPr>
          </m:sSubPr>
          <m:e>
            <m:r>
              <w:rPr>
                <w:rFonts w:ascii="Cambria Math" w:eastAsia="宋体" w:hAnsi="Cambria Math" w:hint="eastAsia"/>
                <w:sz w:val="24"/>
                <w:szCs w:val="24"/>
              </w:rPr>
              <m:t>R</m:t>
            </m:r>
          </m:e>
          <m:sub>
            <m:r>
              <w:rPr>
                <w:rFonts w:ascii="Cambria Math" w:eastAsia="宋体" w:hAnsi="Cambria Math"/>
                <w:sz w:val="24"/>
                <w:szCs w:val="24"/>
              </w:rPr>
              <m:t>1</m:t>
            </m:r>
          </m:sub>
        </m:sSub>
      </m:oMath>
      <w:r w:rsidR="00C13A00" w:rsidRPr="00F92098">
        <w:rPr>
          <w:rFonts w:ascii="宋体" w:eastAsia="宋体" w:hAnsi="宋体" w:hint="eastAsia"/>
          <w:bCs/>
          <w:sz w:val="24"/>
          <w:szCs w:val="24"/>
        </w:rPr>
        <w:t>的选择开关打在左边为</w:t>
      </w:r>
      <m:oMath>
        <m:r>
          <m:rPr>
            <m:sty m:val="p"/>
          </m:rPr>
          <w:rPr>
            <w:rFonts w:ascii="Cambria Math" w:eastAsia="宋体" w:hAnsi="Cambria Math"/>
            <w:sz w:val="24"/>
            <w:szCs w:val="24"/>
          </w:rPr>
          <m:t>0~10</m:t>
        </m:r>
        <m:r>
          <w:rPr>
            <w:rFonts w:ascii="Cambria Math" w:eastAsia="宋体" w:hAnsi="Cambria Math" w:hint="eastAsia"/>
            <w:sz w:val="24"/>
            <w:szCs w:val="24"/>
          </w:rPr>
          <m:t>Ω</m:t>
        </m:r>
      </m:oMath>
      <w:r w:rsidR="00C13A00" w:rsidRPr="00F92098">
        <w:rPr>
          <w:rFonts w:ascii="宋体" w:eastAsia="宋体" w:hAnsi="宋体" w:hint="eastAsia"/>
          <w:bCs/>
          <w:sz w:val="24"/>
          <w:szCs w:val="24"/>
        </w:rPr>
        <w:t>档，由其上方的10档位旋转开关决定阻值；</w:t>
      </w:r>
      <m:oMath>
        <m:sSub>
          <m:sSubPr>
            <m:ctrlPr>
              <w:rPr>
                <w:rFonts w:ascii="Cambria Math" w:eastAsia="宋体" w:hAnsi="Cambria Math"/>
                <w:bCs/>
                <w:i/>
                <w:sz w:val="24"/>
                <w:szCs w:val="24"/>
              </w:rPr>
            </m:ctrlPr>
          </m:sSubPr>
          <m:e>
            <m:r>
              <w:rPr>
                <w:rFonts w:ascii="Cambria Math" w:eastAsia="宋体" w:hAnsi="Cambria Math" w:hint="eastAsia"/>
                <w:sz w:val="24"/>
                <w:szCs w:val="24"/>
              </w:rPr>
              <m:t>R</m:t>
            </m:r>
          </m:e>
          <m:sub>
            <m:r>
              <w:rPr>
                <w:rFonts w:ascii="Cambria Math" w:eastAsia="宋体" w:hAnsi="Cambria Math"/>
                <w:sz w:val="24"/>
                <w:szCs w:val="24"/>
              </w:rPr>
              <m:t>1</m:t>
            </m:r>
          </m:sub>
        </m:sSub>
      </m:oMath>
      <w:r w:rsidR="00C13A00" w:rsidRPr="00F92098">
        <w:rPr>
          <w:rFonts w:ascii="宋体" w:eastAsia="宋体" w:hAnsi="宋体" w:hint="eastAsia"/>
          <w:bCs/>
          <w:sz w:val="24"/>
          <w:szCs w:val="24"/>
        </w:rPr>
        <w:t>的选择开关打在右边为</w:t>
      </w:r>
      <m:oMath>
        <m:r>
          <w:rPr>
            <w:rFonts w:ascii="Cambria Math" w:eastAsia="宋体" w:hAnsi="Cambria Math" w:hint="eastAsia"/>
            <w:sz w:val="24"/>
            <w:szCs w:val="24"/>
          </w:rPr>
          <m:t>51Ω</m:t>
        </m:r>
      </m:oMath>
      <w:r w:rsidR="00C13A00" w:rsidRPr="00F92098">
        <w:rPr>
          <w:rFonts w:ascii="宋体" w:eastAsia="宋体" w:hAnsi="宋体" w:hint="eastAsia"/>
          <w:bCs/>
          <w:sz w:val="24"/>
          <w:szCs w:val="24"/>
        </w:rPr>
        <w:t>档。</w:t>
      </w:r>
      <m:oMath>
        <m:sSub>
          <m:sSubPr>
            <m:ctrlPr>
              <w:rPr>
                <w:rFonts w:ascii="Cambria Math" w:eastAsia="宋体" w:hAnsi="Cambria Math"/>
                <w:bCs/>
                <w:i/>
                <w:sz w:val="24"/>
                <w:szCs w:val="24"/>
              </w:rPr>
            </m:ctrlPr>
          </m:sSubPr>
          <m:e>
            <m:r>
              <w:rPr>
                <w:rFonts w:ascii="Cambria Math" w:eastAsia="宋体" w:hAnsi="Cambria Math" w:hint="eastAsia"/>
                <w:sz w:val="24"/>
                <w:szCs w:val="24"/>
              </w:rPr>
              <m:t>R</m:t>
            </m:r>
          </m:e>
          <m:sub>
            <m:r>
              <w:rPr>
                <w:rFonts w:ascii="Cambria Math" w:eastAsia="宋体" w:hAnsi="Cambria Math"/>
                <w:sz w:val="24"/>
                <w:szCs w:val="24"/>
              </w:rPr>
              <m:t>2</m:t>
            </m:r>
          </m:sub>
        </m:sSub>
      </m:oMath>
      <w:r w:rsidR="00C13A00" w:rsidRPr="00F92098">
        <w:rPr>
          <w:rFonts w:ascii="宋体" w:eastAsia="宋体" w:hAnsi="宋体" w:hint="eastAsia"/>
          <w:bCs/>
          <w:sz w:val="24"/>
          <w:szCs w:val="24"/>
        </w:rPr>
        <w:t>的选择开关打在左边为</w:t>
      </w:r>
      <m:oMath>
        <m:r>
          <w:rPr>
            <w:rFonts w:ascii="Cambria Math" w:eastAsia="宋体" w:hAnsi="Cambria Math" w:hint="eastAsia"/>
            <w:sz w:val="24"/>
            <w:szCs w:val="24"/>
          </w:rPr>
          <m:t>10kΩ</m:t>
        </m:r>
      </m:oMath>
      <w:r w:rsidR="00C13A00" w:rsidRPr="00F92098">
        <w:rPr>
          <w:rFonts w:ascii="宋体" w:eastAsia="宋体" w:hAnsi="宋体" w:hint="eastAsia"/>
          <w:bCs/>
          <w:sz w:val="24"/>
          <w:szCs w:val="24"/>
        </w:rPr>
        <w:t>档，打在右边为</w:t>
      </w:r>
      <m:oMath>
        <m:r>
          <w:rPr>
            <w:rFonts w:ascii="Cambria Math" w:eastAsia="宋体" w:hAnsi="Cambria Math" w:hint="eastAsia"/>
            <w:sz w:val="24"/>
            <w:szCs w:val="24"/>
          </w:rPr>
          <m:t>1kΩ</m:t>
        </m:r>
      </m:oMath>
      <w:r w:rsidR="00C13A00" w:rsidRPr="00F92098">
        <w:rPr>
          <w:rFonts w:ascii="宋体" w:eastAsia="宋体" w:hAnsi="宋体" w:hint="eastAsia"/>
          <w:bCs/>
          <w:sz w:val="24"/>
          <w:szCs w:val="24"/>
        </w:rPr>
        <w:t>档。</w:t>
      </w:r>
    </w:p>
    <w:p w14:paraId="31C6251D" w14:textId="17670213" w:rsidR="00F92098" w:rsidRPr="00F92098" w:rsidRDefault="00F92098" w:rsidP="00283806">
      <w:pPr>
        <w:adjustRightInd w:val="0"/>
        <w:snapToGrid w:val="0"/>
        <w:spacing w:beforeLines="50" w:before="156" w:afterLines="50" w:after="156" w:line="360" w:lineRule="auto"/>
        <w:ind w:firstLine="480"/>
        <w:jc w:val="center"/>
        <w:rPr>
          <w:rFonts w:ascii="宋体" w:eastAsia="宋体" w:hAnsi="宋体"/>
          <w:bCs/>
          <w:sz w:val="24"/>
          <w:szCs w:val="24"/>
        </w:rPr>
      </w:pPr>
      <w:r w:rsidRPr="00F92098">
        <w:rPr>
          <w:rFonts w:ascii="宋体" w:eastAsia="宋体" w:hAnsi="宋体"/>
          <w:bCs/>
          <w:noProof/>
          <w:sz w:val="24"/>
          <w:szCs w:val="24"/>
        </w:rPr>
        <w:drawing>
          <wp:inline distT="0" distB="0" distL="0" distR="0" wp14:anchorId="65C74D7F" wp14:editId="29F4DCA0">
            <wp:extent cx="2416810" cy="17037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16810" cy="1703705"/>
                    </a:xfrm>
                    <a:prstGeom prst="rect">
                      <a:avLst/>
                    </a:prstGeom>
                    <a:noFill/>
                    <a:ln>
                      <a:noFill/>
                    </a:ln>
                  </pic:spPr>
                </pic:pic>
              </a:graphicData>
            </a:graphic>
          </wp:inline>
        </w:drawing>
      </w:r>
    </w:p>
    <w:p w14:paraId="0FA8AE0B" w14:textId="56976145" w:rsidR="00C13A00" w:rsidRPr="00283806" w:rsidRDefault="00C13A00" w:rsidP="00283806">
      <w:pPr>
        <w:adjustRightInd w:val="0"/>
        <w:snapToGrid w:val="0"/>
        <w:spacing w:beforeLines="50" w:before="156" w:afterLines="50" w:after="156" w:line="360" w:lineRule="auto"/>
        <w:ind w:firstLine="480"/>
        <w:jc w:val="center"/>
        <w:rPr>
          <w:rFonts w:ascii="宋体" w:eastAsia="宋体" w:hAnsi="宋体"/>
          <w:bCs/>
          <w:szCs w:val="21"/>
        </w:rPr>
      </w:pPr>
      <w:r w:rsidRPr="00283806">
        <w:rPr>
          <w:rFonts w:ascii="宋体" w:eastAsia="宋体" w:hAnsi="宋体" w:hint="eastAsia"/>
          <w:bCs/>
          <w:szCs w:val="21"/>
        </w:rPr>
        <w:t>图</w:t>
      </w:r>
      <w:r w:rsidRPr="00283806">
        <w:rPr>
          <w:rFonts w:ascii="宋体" w:eastAsia="宋体" w:hAnsi="宋体"/>
          <w:bCs/>
          <w:szCs w:val="21"/>
        </w:rPr>
        <w:t>5</w:t>
      </w:r>
      <w:r w:rsidR="00CC2028">
        <w:rPr>
          <w:rFonts w:ascii="宋体" w:eastAsia="宋体" w:hAnsi="宋体" w:hint="eastAsia"/>
          <w:bCs/>
          <w:szCs w:val="21"/>
        </w:rPr>
        <w:t>：</w:t>
      </w:r>
      <w:r w:rsidRPr="00283806">
        <w:rPr>
          <w:rFonts w:ascii="宋体" w:eastAsia="宋体" w:hAnsi="宋体" w:hint="eastAsia"/>
          <w:bCs/>
          <w:szCs w:val="21"/>
        </w:rPr>
        <w:t>仪器线路连接图</w:t>
      </w:r>
    </w:p>
    <w:p w14:paraId="55298F2C" w14:textId="77777777" w:rsidR="00C13A00" w:rsidRPr="00734BAB" w:rsidRDefault="00C13A00" w:rsidP="00734BAB">
      <w:pPr>
        <w:adjustRightInd w:val="0"/>
        <w:snapToGrid w:val="0"/>
        <w:spacing w:beforeLines="50" w:before="156" w:afterLines="50" w:after="156" w:line="360" w:lineRule="auto"/>
        <w:rPr>
          <w:rFonts w:ascii="宋体" w:eastAsia="宋体" w:hAnsi="宋体"/>
          <w:b/>
          <w:sz w:val="24"/>
          <w:szCs w:val="24"/>
        </w:rPr>
      </w:pPr>
      <w:r w:rsidRPr="00734BAB">
        <w:rPr>
          <w:rFonts w:ascii="宋体" w:eastAsia="宋体" w:hAnsi="宋体" w:hint="eastAsia"/>
          <w:b/>
          <w:sz w:val="24"/>
          <w:szCs w:val="24"/>
        </w:rPr>
        <w:t>2、磁滞回线的测量与绘制</w:t>
      </w:r>
    </w:p>
    <w:p w14:paraId="36666726" w14:textId="2A7B0DF9" w:rsidR="00C13A00" w:rsidRPr="00F92098" w:rsidRDefault="00C13A00" w:rsidP="00C13A00">
      <w:pPr>
        <w:adjustRightInd w:val="0"/>
        <w:snapToGrid w:val="0"/>
        <w:spacing w:beforeLines="50" w:before="156" w:afterLines="50" w:after="156" w:line="360" w:lineRule="auto"/>
        <w:ind w:firstLine="480"/>
        <w:rPr>
          <w:rFonts w:ascii="宋体" w:eastAsia="宋体" w:hAnsi="宋体"/>
          <w:bCs/>
          <w:sz w:val="24"/>
          <w:szCs w:val="24"/>
        </w:rPr>
      </w:pPr>
      <w:r w:rsidRPr="00F92098">
        <w:rPr>
          <w:rFonts w:ascii="宋体" w:eastAsia="宋体" w:hAnsi="宋体" w:hint="eastAsia"/>
          <w:bCs/>
          <w:sz w:val="24"/>
          <w:szCs w:val="24"/>
        </w:rPr>
        <w:t>（1）选择样品2。连接电路，取样电阻</w:t>
      </w:r>
      <m:oMath>
        <m:sSub>
          <m:sSubPr>
            <m:ctrlPr>
              <w:rPr>
                <w:rFonts w:ascii="Cambria Math" w:eastAsia="宋体" w:hAnsi="Cambria Math"/>
                <w:bCs/>
                <w:i/>
                <w:sz w:val="24"/>
                <w:szCs w:val="24"/>
              </w:rPr>
            </m:ctrlPr>
          </m:sSubPr>
          <m:e>
            <m:r>
              <w:rPr>
                <w:rFonts w:ascii="Cambria Math" w:eastAsia="宋体" w:hAnsi="Cambria Math" w:hint="eastAsia"/>
                <w:sz w:val="24"/>
                <w:szCs w:val="24"/>
              </w:rPr>
              <m:t>R</m:t>
            </m:r>
          </m:e>
          <m:sub>
            <m:r>
              <w:rPr>
                <w:rFonts w:ascii="Cambria Math" w:eastAsia="宋体" w:hAnsi="Cambria Math"/>
                <w:sz w:val="24"/>
                <w:szCs w:val="24"/>
              </w:rPr>
              <m:t>1</m:t>
            </m:r>
          </m:sub>
        </m:sSub>
      </m:oMath>
      <w:r w:rsidRPr="00F92098">
        <w:rPr>
          <w:rFonts w:ascii="宋体" w:eastAsia="宋体" w:hAnsi="宋体" w:hint="eastAsia"/>
          <w:bCs/>
          <w:sz w:val="24"/>
          <w:szCs w:val="24"/>
        </w:rPr>
        <w:t>的选择开关置于</w:t>
      </w:r>
      <m:oMath>
        <m:r>
          <w:rPr>
            <w:rFonts w:ascii="Cambria Math" w:eastAsia="宋体" w:hAnsi="Cambria Math" w:hint="eastAsia"/>
            <w:sz w:val="24"/>
            <w:szCs w:val="24"/>
          </w:rPr>
          <m:t>0</m:t>
        </m:r>
        <m:r>
          <w:rPr>
            <w:rFonts w:ascii="微软雅黑" w:eastAsia="微软雅黑" w:hAnsi="微软雅黑" w:cs="微软雅黑" w:hint="eastAsia"/>
            <w:sz w:val="24"/>
            <w:szCs w:val="24"/>
          </w:rPr>
          <m:t>-</m:t>
        </m:r>
        <m:r>
          <w:rPr>
            <w:rFonts w:ascii="Cambria Math" w:eastAsia="宋体" w:hAnsi="Cambria Math" w:hint="eastAsia"/>
            <w:sz w:val="24"/>
            <w:szCs w:val="24"/>
          </w:rPr>
          <m:t>10Ω</m:t>
        </m:r>
      </m:oMath>
      <w:r w:rsidRPr="00F92098">
        <w:rPr>
          <w:rFonts w:ascii="宋体" w:eastAsia="宋体" w:hAnsi="宋体" w:hint="eastAsia"/>
          <w:bCs/>
          <w:sz w:val="24"/>
          <w:szCs w:val="24"/>
        </w:rPr>
        <w:t>档，多档开关</w:t>
      </w:r>
      <w:proofErr w:type="gramStart"/>
      <w:r w:rsidRPr="00F92098">
        <w:rPr>
          <w:rFonts w:ascii="宋体" w:eastAsia="宋体" w:hAnsi="宋体" w:hint="eastAsia"/>
          <w:bCs/>
          <w:sz w:val="24"/>
          <w:szCs w:val="24"/>
        </w:rPr>
        <w:t>档</w:t>
      </w:r>
      <w:proofErr w:type="gramEnd"/>
      <w:r w:rsidRPr="00F92098">
        <w:rPr>
          <w:rFonts w:ascii="宋体" w:eastAsia="宋体" w:hAnsi="宋体" w:hint="eastAsia"/>
          <w:bCs/>
          <w:sz w:val="24"/>
          <w:szCs w:val="24"/>
        </w:rPr>
        <w:t>位置于</w:t>
      </w:r>
      <m:oMath>
        <m:r>
          <m:rPr>
            <m:sty m:val="p"/>
          </m:rPr>
          <w:rPr>
            <w:rFonts w:ascii="Cambria Math" w:eastAsia="宋体" w:hAnsi="Cambria Math"/>
            <w:sz w:val="24"/>
            <w:szCs w:val="24"/>
          </w:rPr>
          <m:t>10</m:t>
        </m:r>
        <m:r>
          <w:rPr>
            <w:rFonts w:ascii="Cambria Math" w:eastAsia="宋体" w:hAnsi="Cambria Math" w:hint="eastAsia"/>
            <w:sz w:val="24"/>
            <w:szCs w:val="24"/>
          </w:rPr>
          <m:t>Ω</m:t>
        </m:r>
      </m:oMath>
      <w:r w:rsidRPr="00F92098">
        <w:rPr>
          <w:rFonts w:ascii="宋体" w:eastAsia="宋体" w:hAnsi="宋体" w:hint="eastAsia"/>
          <w:bCs/>
          <w:sz w:val="24"/>
          <w:szCs w:val="24"/>
        </w:rPr>
        <w:t>，</w:t>
      </w:r>
      <m:oMath>
        <m:sSub>
          <m:sSubPr>
            <m:ctrlPr>
              <w:rPr>
                <w:rFonts w:ascii="Cambria Math" w:eastAsia="宋体" w:hAnsi="Cambria Math"/>
                <w:bCs/>
                <w:i/>
                <w:sz w:val="24"/>
                <w:szCs w:val="24"/>
              </w:rPr>
            </m:ctrlPr>
          </m:sSubPr>
          <m:e>
            <m:r>
              <w:rPr>
                <w:rFonts w:ascii="Cambria Math" w:eastAsia="宋体" w:hAnsi="Cambria Math" w:hint="eastAsia"/>
                <w:sz w:val="24"/>
                <w:szCs w:val="24"/>
              </w:rPr>
              <m:t>R</m:t>
            </m:r>
          </m:e>
          <m:sub>
            <m:r>
              <w:rPr>
                <w:rFonts w:ascii="Cambria Math" w:eastAsia="宋体" w:hAnsi="Cambria Math"/>
                <w:sz w:val="24"/>
                <w:szCs w:val="24"/>
              </w:rPr>
              <m:t>2</m:t>
            </m:r>
          </m:sub>
        </m:sSub>
      </m:oMath>
      <w:r w:rsidRPr="00F92098">
        <w:rPr>
          <w:rFonts w:ascii="宋体" w:eastAsia="宋体" w:hAnsi="宋体" w:hint="eastAsia"/>
          <w:bCs/>
          <w:sz w:val="24"/>
          <w:szCs w:val="24"/>
        </w:rPr>
        <w:t>的选择开关置于</w:t>
      </w:r>
      <m:oMath>
        <m:r>
          <w:rPr>
            <w:rFonts w:ascii="Cambria Math" w:eastAsia="宋体" w:hAnsi="Cambria Math" w:hint="eastAsia"/>
            <w:sz w:val="24"/>
            <w:szCs w:val="24"/>
          </w:rPr>
          <m:t>10kΩ</m:t>
        </m:r>
      </m:oMath>
      <w:r w:rsidRPr="00F92098">
        <w:rPr>
          <w:rFonts w:ascii="宋体" w:eastAsia="宋体" w:hAnsi="宋体" w:hint="eastAsia"/>
          <w:bCs/>
          <w:sz w:val="24"/>
          <w:szCs w:val="24"/>
        </w:rPr>
        <w:t>，积分电容</w:t>
      </w:r>
      <m:oMath>
        <m:r>
          <w:rPr>
            <w:rFonts w:ascii="Cambria Math" w:eastAsia="宋体" w:hAnsi="Cambria Math" w:hint="eastAsia"/>
            <w:sz w:val="24"/>
            <w:szCs w:val="24"/>
          </w:rPr>
          <m:t>C</m:t>
        </m:r>
      </m:oMath>
      <w:r w:rsidRPr="00F92098">
        <w:rPr>
          <w:rFonts w:ascii="宋体" w:eastAsia="宋体" w:hAnsi="宋体" w:hint="eastAsia"/>
          <w:bCs/>
          <w:sz w:val="24"/>
          <w:szCs w:val="24"/>
        </w:rPr>
        <w:t>选择</w:t>
      </w:r>
      <m:oMath>
        <m:r>
          <w:rPr>
            <w:rFonts w:ascii="Cambria Math" w:eastAsia="宋体" w:hAnsi="Cambria Math" w:hint="eastAsia"/>
            <w:sz w:val="24"/>
            <w:szCs w:val="24"/>
          </w:rPr>
          <m:t>10μF</m:t>
        </m:r>
      </m:oMath>
      <w:r w:rsidRPr="00F92098">
        <w:rPr>
          <w:rFonts w:ascii="宋体" w:eastAsia="宋体" w:hAnsi="宋体" w:hint="eastAsia"/>
          <w:bCs/>
          <w:sz w:val="24"/>
          <w:szCs w:val="24"/>
        </w:rPr>
        <w:t>，信号源输出频率为</w:t>
      </w:r>
      <m:oMath>
        <m:r>
          <w:rPr>
            <w:rFonts w:ascii="Cambria Math" w:eastAsia="宋体" w:hAnsi="Cambria Math" w:hint="eastAsia"/>
            <w:sz w:val="24"/>
            <w:szCs w:val="24"/>
          </w:rPr>
          <m:t>50Hz</m:t>
        </m:r>
      </m:oMath>
      <w:r w:rsidRPr="00F92098">
        <w:rPr>
          <w:rFonts w:ascii="宋体" w:eastAsia="宋体" w:hAnsi="宋体" w:hint="eastAsia"/>
          <w:bCs/>
          <w:sz w:val="24"/>
          <w:szCs w:val="24"/>
        </w:rPr>
        <w:t>，幅度为</w:t>
      </w:r>
      <m:oMath>
        <m:r>
          <w:rPr>
            <w:rFonts w:ascii="Cambria Math" w:eastAsia="宋体" w:hAnsi="Cambria Math" w:hint="eastAsia"/>
            <w:sz w:val="24"/>
            <w:szCs w:val="24"/>
          </w:rPr>
          <m:t>0V</m:t>
        </m:r>
      </m:oMath>
      <w:r w:rsidRPr="00F92098">
        <w:rPr>
          <w:rFonts w:ascii="宋体" w:eastAsia="宋体" w:hAnsi="宋体" w:hint="eastAsia"/>
          <w:bCs/>
          <w:sz w:val="24"/>
          <w:szCs w:val="24"/>
        </w:rPr>
        <w:t>。此时示波器上应显示居中的亮点。</w:t>
      </w:r>
    </w:p>
    <w:p w14:paraId="118FE051" w14:textId="77777777" w:rsidR="00C13A00" w:rsidRPr="00F92098" w:rsidRDefault="00C13A00" w:rsidP="00C13A00">
      <w:pPr>
        <w:adjustRightInd w:val="0"/>
        <w:snapToGrid w:val="0"/>
        <w:spacing w:beforeLines="50" w:before="156" w:afterLines="50" w:after="156" w:line="360" w:lineRule="auto"/>
        <w:ind w:firstLine="480"/>
        <w:rPr>
          <w:rFonts w:ascii="宋体" w:eastAsia="宋体" w:hAnsi="宋体"/>
          <w:bCs/>
          <w:sz w:val="24"/>
          <w:szCs w:val="24"/>
        </w:rPr>
      </w:pPr>
      <w:r w:rsidRPr="00F92098">
        <w:rPr>
          <w:rFonts w:ascii="宋体" w:eastAsia="宋体" w:hAnsi="宋体" w:hint="eastAsia"/>
          <w:bCs/>
          <w:sz w:val="24"/>
          <w:szCs w:val="24"/>
        </w:rPr>
        <w:t>（2）调节信号源幅度旋钮逐渐增加磁化电流，使示波器显示出磁滞回线直至Y轴上B值增加缓慢，达到饱和。调节示波器使磁滞回线图形清晰、匀称、居中。</w:t>
      </w:r>
    </w:p>
    <w:p w14:paraId="579D5027" w14:textId="77777777" w:rsidR="00C13A00" w:rsidRPr="00F92098" w:rsidRDefault="00C13A00" w:rsidP="00C13A00">
      <w:pPr>
        <w:adjustRightInd w:val="0"/>
        <w:snapToGrid w:val="0"/>
        <w:spacing w:beforeLines="50" w:before="156" w:afterLines="50" w:after="156" w:line="360" w:lineRule="auto"/>
        <w:ind w:firstLine="480"/>
        <w:rPr>
          <w:rFonts w:ascii="宋体" w:eastAsia="宋体" w:hAnsi="宋体"/>
          <w:bCs/>
          <w:sz w:val="24"/>
          <w:szCs w:val="24"/>
        </w:rPr>
      </w:pPr>
      <w:r w:rsidRPr="00F92098">
        <w:rPr>
          <w:rFonts w:ascii="宋体" w:eastAsia="宋体" w:hAnsi="宋体" w:hint="eastAsia"/>
          <w:bCs/>
          <w:sz w:val="24"/>
          <w:szCs w:val="24"/>
        </w:rPr>
        <w:t>（3）调节信号源幅度旋钮逐渐减少磁化电流，观察磁滞回线由大变小直至缩成一点，此为退磁的过程。</w:t>
      </w:r>
    </w:p>
    <w:p w14:paraId="4918C202" w14:textId="77777777" w:rsidR="00C13A00" w:rsidRPr="00F92098" w:rsidRDefault="00C13A00" w:rsidP="00C13A00">
      <w:pPr>
        <w:adjustRightInd w:val="0"/>
        <w:snapToGrid w:val="0"/>
        <w:spacing w:beforeLines="50" w:before="156" w:afterLines="50" w:after="156" w:line="360" w:lineRule="auto"/>
        <w:ind w:firstLine="480"/>
        <w:rPr>
          <w:rFonts w:ascii="宋体" w:eastAsia="宋体" w:hAnsi="宋体"/>
          <w:bCs/>
          <w:sz w:val="24"/>
          <w:szCs w:val="24"/>
        </w:rPr>
      </w:pPr>
      <w:r w:rsidRPr="00F92098">
        <w:rPr>
          <w:rFonts w:ascii="宋体" w:eastAsia="宋体" w:hAnsi="宋体" w:hint="eastAsia"/>
          <w:bCs/>
          <w:sz w:val="24"/>
          <w:szCs w:val="24"/>
        </w:rPr>
        <w:t>（4）从0开始逐渐增加磁化电流使磁滞回线由小到大直至饱和，期间，选择8个适当的点停下来，读取它们正顶点坐标，平滑地连接这些点即得到基本磁化曲线。</w:t>
      </w:r>
    </w:p>
    <w:p w14:paraId="55D79866" w14:textId="77777777" w:rsidR="00C13A00" w:rsidRPr="00F92098" w:rsidRDefault="00C13A00" w:rsidP="00C13A00">
      <w:pPr>
        <w:adjustRightInd w:val="0"/>
        <w:snapToGrid w:val="0"/>
        <w:spacing w:beforeLines="50" w:before="156" w:afterLines="50" w:after="156" w:line="360" w:lineRule="auto"/>
        <w:ind w:firstLine="480"/>
        <w:rPr>
          <w:rFonts w:ascii="宋体" w:eastAsia="宋体" w:hAnsi="宋体"/>
          <w:bCs/>
          <w:sz w:val="24"/>
          <w:szCs w:val="24"/>
        </w:rPr>
      </w:pPr>
      <w:r w:rsidRPr="00F92098">
        <w:rPr>
          <w:rFonts w:ascii="宋体" w:eastAsia="宋体" w:hAnsi="宋体" w:hint="eastAsia"/>
          <w:bCs/>
          <w:sz w:val="24"/>
          <w:szCs w:val="24"/>
        </w:rPr>
        <w:t>（5）选择12个点，描绘出完整的饱和磁滞回线。注意几个关键值的坐标要尽量准确。</w:t>
      </w:r>
    </w:p>
    <w:p w14:paraId="4AFE5A72" w14:textId="77777777" w:rsidR="00C13A00" w:rsidRPr="00734BAB" w:rsidRDefault="00C13A00" w:rsidP="00734BAB">
      <w:pPr>
        <w:adjustRightInd w:val="0"/>
        <w:snapToGrid w:val="0"/>
        <w:spacing w:beforeLines="50" w:before="156" w:afterLines="50" w:after="156" w:line="360" w:lineRule="auto"/>
        <w:rPr>
          <w:rFonts w:ascii="宋体" w:eastAsia="宋体" w:hAnsi="宋体"/>
          <w:b/>
          <w:sz w:val="24"/>
          <w:szCs w:val="24"/>
        </w:rPr>
      </w:pPr>
      <w:r w:rsidRPr="00734BAB">
        <w:rPr>
          <w:rFonts w:ascii="宋体" w:eastAsia="宋体" w:hAnsi="宋体" w:hint="eastAsia"/>
          <w:b/>
          <w:sz w:val="24"/>
          <w:szCs w:val="24"/>
        </w:rPr>
        <w:t>3、居里点测量</w:t>
      </w:r>
    </w:p>
    <w:p w14:paraId="1AE095A4" w14:textId="6214AF39" w:rsidR="00C13A00" w:rsidRPr="00F92098" w:rsidRDefault="00C13A00" w:rsidP="00C13A00">
      <w:pPr>
        <w:adjustRightInd w:val="0"/>
        <w:snapToGrid w:val="0"/>
        <w:spacing w:beforeLines="50" w:before="156" w:afterLines="50" w:after="156" w:line="360" w:lineRule="auto"/>
        <w:ind w:firstLine="480"/>
        <w:rPr>
          <w:rFonts w:ascii="宋体" w:eastAsia="宋体" w:hAnsi="宋体"/>
          <w:bCs/>
          <w:sz w:val="24"/>
          <w:szCs w:val="24"/>
        </w:rPr>
      </w:pPr>
      <w:r w:rsidRPr="00F92098">
        <w:rPr>
          <w:rFonts w:ascii="宋体" w:eastAsia="宋体" w:hAnsi="宋体" w:hint="eastAsia"/>
          <w:bCs/>
          <w:sz w:val="24"/>
          <w:szCs w:val="24"/>
        </w:rPr>
        <w:t>（1）加热开关关闭，将居里点探测样品A的探头端插入加热井，插头端插</w:t>
      </w:r>
      <w:r w:rsidRPr="00F92098">
        <w:rPr>
          <w:rFonts w:ascii="宋体" w:eastAsia="宋体" w:hAnsi="宋体" w:hint="eastAsia"/>
          <w:bCs/>
          <w:sz w:val="24"/>
          <w:szCs w:val="24"/>
        </w:rPr>
        <w:lastRenderedPageBreak/>
        <w:t>入面板上样品1的插座，连接电路，并选择</w:t>
      </w:r>
      <m:oMath>
        <m:sSub>
          <m:sSubPr>
            <m:ctrlPr>
              <w:rPr>
                <w:rFonts w:ascii="Cambria Math" w:eastAsia="宋体" w:hAnsi="Cambria Math"/>
                <w:bCs/>
                <w:i/>
                <w:sz w:val="24"/>
                <w:szCs w:val="24"/>
              </w:rPr>
            </m:ctrlPr>
          </m:sSubPr>
          <m:e>
            <m:r>
              <w:rPr>
                <w:rFonts w:ascii="Cambria Math" w:eastAsia="宋体" w:hAnsi="Cambria Math" w:hint="eastAsia"/>
                <w:sz w:val="24"/>
                <w:szCs w:val="24"/>
              </w:rPr>
              <m:t>R</m:t>
            </m:r>
          </m:e>
          <m:sub>
            <m:r>
              <w:rPr>
                <w:rFonts w:ascii="Cambria Math" w:eastAsia="宋体" w:hAnsi="Cambria Math"/>
                <w:sz w:val="24"/>
                <w:szCs w:val="24"/>
              </w:rPr>
              <m:t>1</m:t>
            </m:r>
          </m:sub>
        </m:sSub>
        <m:r>
          <w:rPr>
            <w:rFonts w:ascii="Cambria Math" w:eastAsia="宋体" w:hAnsi="Cambria Math" w:hint="eastAsia"/>
            <w:sz w:val="24"/>
            <w:szCs w:val="24"/>
          </w:rPr>
          <m:t>=51Ω</m:t>
        </m:r>
      </m:oMath>
      <w:r w:rsidRPr="00F92098">
        <w:rPr>
          <w:rFonts w:ascii="宋体" w:eastAsia="宋体" w:hAnsi="宋体" w:hint="eastAsia"/>
          <w:bCs/>
          <w:sz w:val="24"/>
          <w:szCs w:val="24"/>
        </w:rPr>
        <w:t>，</w:t>
      </w:r>
      <m:oMath>
        <m:sSub>
          <m:sSubPr>
            <m:ctrlPr>
              <w:rPr>
                <w:rFonts w:ascii="Cambria Math" w:eastAsia="宋体" w:hAnsi="Cambria Math"/>
                <w:bCs/>
                <w:i/>
                <w:sz w:val="24"/>
                <w:szCs w:val="24"/>
              </w:rPr>
            </m:ctrlPr>
          </m:sSubPr>
          <m:e>
            <m:r>
              <w:rPr>
                <w:rFonts w:ascii="Cambria Math" w:eastAsia="宋体" w:hAnsi="Cambria Math" w:hint="eastAsia"/>
                <w:sz w:val="24"/>
                <w:szCs w:val="24"/>
              </w:rPr>
              <m:t>R</m:t>
            </m:r>
          </m:e>
          <m:sub>
            <m:r>
              <w:rPr>
                <w:rFonts w:ascii="Cambria Math" w:eastAsia="宋体" w:hAnsi="Cambria Math"/>
                <w:sz w:val="24"/>
                <w:szCs w:val="24"/>
              </w:rPr>
              <m:t>2</m:t>
            </m:r>
          </m:sub>
        </m:sSub>
        <m:r>
          <w:rPr>
            <w:rFonts w:ascii="Cambria Math" w:eastAsia="宋体" w:hAnsi="Cambria Math" w:hint="eastAsia"/>
            <w:sz w:val="24"/>
            <w:szCs w:val="24"/>
          </w:rPr>
          <m:t>=1KΩ</m:t>
        </m:r>
      </m:oMath>
      <w:r w:rsidRPr="00F92098">
        <w:rPr>
          <w:rFonts w:ascii="宋体" w:eastAsia="宋体" w:hAnsi="宋体" w:hint="eastAsia"/>
          <w:bCs/>
          <w:sz w:val="24"/>
          <w:szCs w:val="24"/>
        </w:rPr>
        <w:t>，</w:t>
      </w:r>
      <m:oMath>
        <m:r>
          <w:rPr>
            <w:rFonts w:ascii="Cambria Math" w:eastAsia="宋体" w:hAnsi="Cambria Math" w:hint="eastAsia"/>
            <w:sz w:val="24"/>
            <w:szCs w:val="24"/>
          </w:rPr>
          <m:t>C=0.33μF</m:t>
        </m:r>
      </m:oMath>
      <w:r w:rsidRPr="00F92098">
        <w:rPr>
          <w:rFonts w:ascii="宋体" w:eastAsia="宋体" w:hAnsi="宋体" w:hint="eastAsia"/>
          <w:bCs/>
          <w:sz w:val="24"/>
          <w:szCs w:val="24"/>
        </w:rPr>
        <w:t>，信号源频率为</w:t>
      </w:r>
      <m:oMath>
        <m:r>
          <w:rPr>
            <w:rFonts w:ascii="Cambria Math" w:eastAsia="宋体" w:hAnsi="Cambria Math" w:hint="eastAsia"/>
            <w:sz w:val="24"/>
            <w:szCs w:val="24"/>
          </w:rPr>
          <m:t>30kHz</m:t>
        </m:r>
      </m:oMath>
      <w:r w:rsidRPr="00F92098">
        <w:rPr>
          <w:rFonts w:ascii="宋体" w:eastAsia="宋体" w:hAnsi="宋体" w:hint="eastAsia"/>
          <w:bCs/>
          <w:sz w:val="24"/>
          <w:szCs w:val="24"/>
        </w:rPr>
        <w:t>，温度设置为</w:t>
      </w:r>
      <m:oMath>
        <m:r>
          <w:rPr>
            <w:rFonts w:ascii="Cambria Math" w:eastAsia="宋体" w:hAnsi="Cambria Math" w:hint="eastAsia"/>
            <w:sz w:val="24"/>
            <w:szCs w:val="24"/>
          </w:rPr>
          <m:t>120</m:t>
        </m:r>
        <m:r>
          <m:rPr>
            <m:sty m:val="p"/>
          </m:rPr>
          <w:rPr>
            <w:rFonts w:ascii="Cambria Math" w:eastAsia="宋体" w:hAnsi="Cambria Math" w:hint="eastAsia"/>
            <w:sz w:val="24"/>
            <w:szCs w:val="24"/>
          </w:rPr>
          <m:t>℃</m:t>
        </m:r>
      </m:oMath>
      <w:r w:rsidRPr="00F92098">
        <w:rPr>
          <w:rFonts w:ascii="宋体" w:eastAsia="宋体" w:hAnsi="宋体" w:hint="eastAsia"/>
          <w:bCs/>
          <w:sz w:val="24"/>
          <w:szCs w:val="24"/>
        </w:rPr>
        <w:t>。示波器上显示合适大小的磁滞回线。</w:t>
      </w:r>
    </w:p>
    <w:p w14:paraId="34D98055" w14:textId="12B9AA46" w:rsidR="00C13A00" w:rsidRPr="00F92098" w:rsidRDefault="00C13A00" w:rsidP="00C13A00">
      <w:pPr>
        <w:adjustRightInd w:val="0"/>
        <w:snapToGrid w:val="0"/>
        <w:spacing w:beforeLines="50" w:before="156" w:afterLines="50" w:after="156" w:line="360" w:lineRule="auto"/>
        <w:ind w:firstLine="480"/>
        <w:rPr>
          <w:rFonts w:ascii="宋体" w:eastAsia="宋体" w:hAnsi="宋体"/>
          <w:bCs/>
          <w:sz w:val="24"/>
          <w:szCs w:val="24"/>
        </w:rPr>
      </w:pPr>
      <w:r w:rsidRPr="00F92098">
        <w:rPr>
          <w:rFonts w:ascii="宋体" w:eastAsia="宋体" w:hAnsi="宋体" w:hint="eastAsia"/>
          <w:bCs/>
          <w:sz w:val="24"/>
          <w:szCs w:val="24"/>
        </w:rPr>
        <w:t>（2）加热先快后慢，</w:t>
      </w:r>
      <m:oMath>
        <m:r>
          <w:rPr>
            <w:rFonts w:ascii="Cambria Math" w:eastAsia="宋体" w:hAnsi="Cambria Math" w:hint="eastAsia"/>
            <w:sz w:val="24"/>
            <w:szCs w:val="24"/>
          </w:rPr>
          <m:t>80</m:t>
        </m:r>
        <m:r>
          <m:rPr>
            <m:sty m:val="p"/>
          </m:rPr>
          <w:rPr>
            <w:rFonts w:ascii="Cambria Math" w:eastAsia="宋体" w:hAnsi="Cambria Math" w:hint="eastAsia"/>
            <w:sz w:val="24"/>
            <w:szCs w:val="24"/>
          </w:rPr>
          <m:t>℃</m:t>
        </m:r>
      </m:oMath>
      <w:r w:rsidRPr="00F92098">
        <w:rPr>
          <w:rFonts w:ascii="宋体" w:eastAsia="宋体" w:hAnsi="宋体" w:hint="eastAsia"/>
          <w:bCs/>
          <w:sz w:val="24"/>
          <w:szCs w:val="24"/>
        </w:rPr>
        <w:t>以后注意观察示波器上的磁滞回线，记下磁滞回线消失时（变为一条单线）显示的温度值，此即测量到的居里点温度。</w:t>
      </w:r>
    </w:p>
    <w:p w14:paraId="171D08DC" w14:textId="77777777" w:rsidR="00C13A00" w:rsidRPr="00F92098" w:rsidRDefault="00C13A00" w:rsidP="00C13A00">
      <w:pPr>
        <w:adjustRightInd w:val="0"/>
        <w:snapToGrid w:val="0"/>
        <w:spacing w:beforeLines="50" w:before="156" w:afterLines="50" w:after="156" w:line="360" w:lineRule="auto"/>
        <w:ind w:firstLine="480"/>
        <w:rPr>
          <w:rFonts w:ascii="宋体" w:eastAsia="宋体" w:hAnsi="宋体"/>
          <w:bCs/>
          <w:sz w:val="24"/>
          <w:szCs w:val="24"/>
        </w:rPr>
      </w:pPr>
      <w:r w:rsidRPr="00F92098">
        <w:rPr>
          <w:rFonts w:ascii="宋体" w:eastAsia="宋体" w:hAnsi="宋体" w:hint="eastAsia"/>
          <w:bCs/>
          <w:sz w:val="24"/>
          <w:szCs w:val="24"/>
        </w:rPr>
        <w:t>（3）打开风扇降温，观察温度低于居里温度点时，屏幕上恢复磁滞回线。</w:t>
      </w:r>
    </w:p>
    <w:p w14:paraId="533AD334" w14:textId="77777777" w:rsidR="00FC6E72" w:rsidRDefault="00FC6E72" w:rsidP="00257447">
      <w:pPr>
        <w:adjustRightInd w:val="0"/>
        <w:snapToGrid w:val="0"/>
        <w:spacing w:beforeLines="50" w:before="156" w:afterLines="50" w:after="156" w:line="360" w:lineRule="auto"/>
        <w:rPr>
          <w:rFonts w:ascii="宋体" w:eastAsia="宋体" w:hAnsi="宋体"/>
          <w:bCs/>
          <w:sz w:val="24"/>
          <w:szCs w:val="24"/>
        </w:rPr>
      </w:pPr>
    </w:p>
    <w:p w14:paraId="11424F50" w14:textId="77777777" w:rsidR="00257447" w:rsidRDefault="00257447" w:rsidP="00257447">
      <w:pPr>
        <w:spacing w:beforeLines="50" w:before="156" w:afterLines="50" w:after="156" w:line="360" w:lineRule="auto"/>
        <w:rPr>
          <w:rFonts w:ascii="黑体" w:eastAsia="黑体" w:hAnsi="黑体"/>
          <w:b/>
          <w:bCs/>
          <w:sz w:val="28"/>
          <w:szCs w:val="28"/>
        </w:rPr>
      </w:pPr>
      <w:r>
        <w:rPr>
          <w:rFonts w:ascii="黑体" w:eastAsia="黑体" w:hAnsi="黑体" w:hint="eastAsia"/>
          <w:b/>
          <w:bCs/>
          <w:sz w:val="28"/>
          <w:szCs w:val="28"/>
        </w:rPr>
        <w:t>五</w:t>
      </w:r>
      <w:r w:rsidRPr="00BE564B">
        <w:rPr>
          <w:rFonts w:ascii="黑体" w:eastAsia="黑体" w:hAnsi="黑体" w:hint="eastAsia"/>
          <w:b/>
          <w:bCs/>
          <w:sz w:val="28"/>
          <w:szCs w:val="28"/>
        </w:rPr>
        <w:t>、</w:t>
      </w:r>
      <w:r>
        <w:rPr>
          <w:rFonts w:ascii="黑体" w:eastAsia="黑体" w:hAnsi="黑体" w:hint="eastAsia"/>
          <w:b/>
          <w:bCs/>
          <w:sz w:val="28"/>
          <w:szCs w:val="28"/>
        </w:rPr>
        <w:t>数据处理</w:t>
      </w:r>
    </w:p>
    <w:p w14:paraId="7EC2C667" w14:textId="4A1CF803" w:rsidR="00257447" w:rsidRDefault="00E462AF" w:rsidP="00257447">
      <w:pPr>
        <w:adjustRightInd w:val="0"/>
        <w:snapToGrid w:val="0"/>
        <w:spacing w:beforeLines="50" w:before="156" w:afterLines="50" w:after="156" w:line="360" w:lineRule="auto"/>
        <w:rPr>
          <w:rFonts w:ascii="宋体" w:eastAsia="宋体" w:hAnsi="宋体"/>
          <w:bCs/>
          <w:sz w:val="24"/>
          <w:szCs w:val="24"/>
        </w:rPr>
      </w:pPr>
      <w:r>
        <w:rPr>
          <w:rFonts w:ascii="宋体" w:eastAsia="宋体" w:hAnsi="宋体" w:hint="eastAsia"/>
          <w:bCs/>
          <w:sz w:val="24"/>
          <w:szCs w:val="24"/>
        </w:rPr>
        <w:t>根据实验数据所得，分8次增加磁场强度幅度，分别记录8个点磁滞回线顶点如下图所示：</w:t>
      </w:r>
    </w:p>
    <w:tbl>
      <w:tblPr>
        <w:tblStyle w:val="a7"/>
        <w:tblW w:w="0" w:type="auto"/>
        <w:tblLook w:val="04A0" w:firstRow="1" w:lastRow="0" w:firstColumn="1" w:lastColumn="0" w:noHBand="0" w:noVBand="1"/>
      </w:tblPr>
      <w:tblGrid>
        <w:gridCol w:w="921"/>
        <w:gridCol w:w="921"/>
        <w:gridCol w:w="922"/>
        <w:gridCol w:w="922"/>
        <w:gridCol w:w="922"/>
        <w:gridCol w:w="922"/>
        <w:gridCol w:w="922"/>
        <w:gridCol w:w="922"/>
        <w:gridCol w:w="922"/>
      </w:tblGrid>
      <w:tr w:rsidR="00E462AF" w14:paraId="3237E293" w14:textId="77777777" w:rsidTr="00E462AF">
        <w:tc>
          <w:tcPr>
            <w:tcW w:w="921" w:type="dxa"/>
          </w:tcPr>
          <w:p w14:paraId="71772899" w14:textId="07E04665" w:rsidR="00E462AF" w:rsidRDefault="00000000" w:rsidP="00257447">
            <w:pPr>
              <w:adjustRightInd w:val="0"/>
              <w:snapToGrid w:val="0"/>
              <w:spacing w:beforeLines="50" w:before="156" w:afterLines="50" w:after="156" w:line="360" w:lineRule="auto"/>
              <w:rPr>
                <w:rFonts w:ascii="宋体" w:eastAsia="宋体" w:hAnsi="宋体"/>
                <w:bCs/>
                <w:sz w:val="24"/>
                <w:szCs w:val="24"/>
              </w:rPr>
            </w:pPr>
            <m:oMathPara>
              <m:oMath>
                <m:sSub>
                  <m:sSubPr>
                    <m:ctrlPr>
                      <w:rPr>
                        <w:rFonts w:ascii="Cambria Math" w:eastAsia="宋体" w:hAnsi="Cambria Math"/>
                        <w:bCs/>
                        <w:i/>
                        <w:sz w:val="24"/>
                        <w:szCs w:val="24"/>
                      </w:rPr>
                    </m:ctrlPr>
                  </m:sSubPr>
                  <m:e>
                    <m:r>
                      <w:rPr>
                        <w:rFonts w:ascii="Cambria Math" w:eastAsia="宋体" w:hAnsi="Cambria Math"/>
                        <w:sz w:val="24"/>
                        <w:szCs w:val="24"/>
                      </w:rPr>
                      <m:t>U</m:t>
                    </m:r>
                  </m:e>
                  <m:sub>
                    <m:r>
                      <w:rPr>
                        <w:rFonts w:ascii="Cambria Math" w:eastAsia="宋体" w:hAnsi="Cambria Math" w:hint="eastAsia"/>
                        <w:sz w:val="24"/>
                        <w:szCs w:val="24"/>
                      </w:rPr>
                      <m:t>x</m:t>
                    </m:r>
                  </m:sub>
                </m:sSub>
              </m:oMath>
            </m:oMathPara>
          </w:p>
        </w:tc>
        <w:tc>
          <w:tcPr>
            <w:tcW w:w="921" w:type="dxa"/>
          </w:tcPr>
          <w:p w14:paraId="035D7111" w14:textId="7EFB7809" w:rsidR="00E462AF" w:rsidRDefault="00E462AF" w:rsidP="00257447">
            <w:pPr>
              <w:adjustRightInd w:val="0"/>
              <w:snapToGrid w:val="0"/>
              <w:spacing w:beforeLines="50" w:before="156" w:afterLines="50" w:after="156" w:line="360" w:lineRule="auto"/>
              <w:rPr>
                <w:rFonts w:ascii="宋体" w:eastAsia="宋体" w:hAnsi="宋体"/>
                <w:bCs/>
                <w:sz w:val="24"/>
                <w:szCs w:val="24"/>
              </w:rPr>
            </w:pPr>
            <w:r>
              <w:rPr>
                <w:rFonts w:ascii="宋体" w:eastAsia="宋体" w:hAnsi="宋体" w:hint="eastAsia"/>
                <w:bCs/>
                <w:sz w:val="24"/>
                <w:szCs w:val="24"/>
              </w:rPr>
              <w:t>2</w:t>
            </w:r>
            <w:r>
              <w:rPr>
                <w:rFonts w:ascii="宋体" w:eastAsia="宋体" w:hAnsi="宋体"/>
                <w:bCs/>
                <w:sz w:val="24"/>
                <w:szCs w:val="24"/>
              </w:rPr>
              <w:t>00</w:t>
            </w:r>
            <w:r>
              <w:rPr>
                <w:rFonts w:ascii="宋体" w:eastAsia="宋体" w:hAnsi="宋体" w:hint="eastAsia"/>
                <w:bCs/>
                <w:sz w:val="24"/>
                <w:szCs w:val="24"/>
              </w:rPr>
              <w:t>mV</w:t>
            </w:r>
          </w:p>
        </w:tc>
        <w:tc>
          <w:tcPr>
            <w:tcW w:w="922" w:type="dxa"/>
          </w:tcPr>
          <w:p w14:paraId="32C759D7" w14:textId="0E136F2D" w:rsidR="00E462AF" w:rsidRDefault="00832F21" w:rsidP="00257447">
            <w:pPr>
              <w:adjustRightInd w:val="0"/>
              <w:snapToGrid w:val="0"/>
              <w:spacing w:beforeLines="50" w:before="156" w:afterLines="50" w:after="156" w:line="360" w:lineRule="auto"/>
              <w:rPr>
                <w:rFonts w:ascii="宋体" w:eastAsia="宋体" w:hAnsi="宋体"/>
                <w:bCs/>
                <w:sz w:val="24"/>
                <w:szCs w:val="24"/>
              </w:rPr>
            </w:pPr>
            <w:r>
              <w:rPr>
                <w:rFonts w:ascii="宋体" w:eastAsia="宋体" w:hAnsi="宋体" w:hint="eastAsia"/>
                <w:bCs/>
                <w:sz w:val="24"/>
                <w:szCs w:val="24"/>
              </w:rPr>
              <w:t>2</w:t>
            </w:r>
            <w:r>
              <w:rPr>
                <w:rFonts w:ascii="宋体" w:eastAsia="宋体" w:hAnsi="宋体"/>
                <w:bCs/>
                <w:sz w:val="24"/>
                <w:szCs w:val="24"/>
              </w:rPr>
              <w:t>40</w:t>
            </w:r>
            <w:r>
              <w:rPr>
                <w:rFonts w:ascii="宋体" w:eastAsia="宋体" w:hAnsi="宋体" w:hint="eastAsia"/>
                <w:bCs/>
                <w:sz w:val="24"/>
                <w:szCs w:val="24"/>
              </w:rPr>
              <w:t>m</w:t>
            </w:r>
            <w:r>
              <w:rPr>
                <w:rFonts w:ascii="宋体" w:eastAsia="宋体" w:hAnsi="宋体"/>
                <w:bCs/>
                <w:sz w:val="24"/>
                <w:szCs w:val="24"/>
              </w:rPr>
              <w:t>V</w:t>
            </w:r>
          </w:p>
        </w:tc>
        <w:tc>
          <w:tcPr>
            <w:tcW w:w="922" w:type="dxa"/>
          </w:tcPr>
          <w:p w14:paraId="24CE5D95" w14:textId="112C0C59" w:rsidR="00E462AF" w:rsidRDefault="00832F21" w:rsidP="00257447">
            <w:pPr>
              <w:adjustRightInd w:val="0"/>
              <w:snapToGrid w:val="0"/>
              <w:spacing w:beforeLines="50" w:before="156" w:afterLines="50" w:after="156" w:line="360" w:lineRule="auto"/>
              <w:rPr>
                <w:rFonts w:ascii="宋体" w:eastAsia="宋体" w:hAnsi="宋体"/>
                <w:bCs/>
                <w:sz w:val="24"/>
                <w:szCs w:val="24"/>
              </w:rPr>
            </w:pPr>
            <w:r>
              <w:rPr>
                <w:rFonts w:ascii="宋体" w:eastAsia="宋体" w:hAnsi="宋体" w:hint="eastAsia"/>
                <w:bCs/>
                <w:sz w:val="24"/>
                <w:szCs w:val="24"/>
              </w:rPr>
              <w:t>2</w:t>
            </w:r>
            <w:r>
              <w:rPr>
                <w:rFonts w:ascii="宋体" w:eastAsia="宋体" w:hAnsi="宋体"/>
                <w:bCs/>
                <w:sz w:val="24"/>
                <w:szCs w:val="24"/>
              </w:rPr>
              <w:t>75mV</w:t>
            </w:r>
          </w:p>
        </w:tc>
        <w:tc>
          <w:tcPr>
            <w:tcW w:w="922" w:type="dxa"/>
          </w:tcPr>
          <w:p w14:paraId="1BE8D3C1" w14:textId="58E59947" w:rsidR="00E462AF" w:rsidRDefault="00832F21" w:rsidP="00257447">
            <w:pPr>
              <w:adjustRightInd w:val="0"/>
              <w:snapToGrid w:val="0"/>
              <w:spacing w:beforeLines="50" w:before="156" w:afterLines="50" w:after="156" w:line="360" w:lineRule="auto"/>
              <w:rPr>
                <w:rFonts w:ascii="宋体" w:eastAsia="宋体" w:hAnsi="宋体"/>
                <w:bCs/>
                <w:sz w:val="24"/>
                <w:szCs w:val="24"/>
              </w:rPr>
            </w:pPr>
            <w:r>
              <w:rPr>
                <w:rFonts w:ascii="宋体" w:eastAsia="宋体" w:hAnsi="宋体" w:hint="eastAsia"/>
                <w:bCs/>
                <w:sz w:val="24"/>
                <w:szCs w:val="24"/>
              </w:rPr>
              <w:t>2</w:t>
            </w:r>
            <w:r>
              <w:rPr>
                <w:rFonts w:ascii="宋体" w:eastAsia="宋体" w:hAnsi="宋体"/>
                <w:bCs/>
                <w:sz w:val="24"/>
                <w:szCs w:val="24"/>
              </w:rPr>
              <w:t>90mV</w:t>
            </w:r>
          </w:p>
        </w:tc>
        <w:tc>
          <w:tcPr>
            <w:tcW w:w="922" w:type="dxa"/>
          </w:tcPr>
          <w:p w14:paraId="4E10568C" w14:textId="33448A14" w:rsidR="00E462AF" w:rsidRDefault="00832F21" w:rsidP="00257447">
            <w:pPr>
              <w:adjustRightInd w:val="0"/>
              <w:snapToGrid w:val="0"/>
              <w:spacing w:beforeLines="50" w:before="156" w:afterLines="50" w:after="156" w:line="360" w:lineRule="auto"/>
              <w:rPr>
                <w:rFonts w:ascii="宋体" w:eastAsia="宋体" w:hAnsi="宋体"/>
                <w:bCs/>
                <w:sz w:val="24"/>
                <w:szCs w:val="24"/>
              </w:rPr>
            </w:pPr>
            <w:r>
              <w:rPr>
                <w:rFonts w:ascii="宋体" w:eastAsia="宋体" w:hAnsi="宋体" w:hint="eastAsia"/>
                <w:bCs/>
                <w:sz w:val="24"/>
                <w:szCs w:val="24"/>
              </w:rPr>
              <w:t>3</w:t>
            </w:r>
            <w:r>
              <w:rPr>
                <w:rFonts w:ascii="宋体" w:eastAsia="宋体" w:hAnsi="宋体"/>
                <w:bCs/>
                <w:sz w:val="24"/>
                <w:szCs w:val="24"/>
              </w:rPr>
              <w:t>35mV</w:t>
            </w:r>
          </w:p>
        </w:tc>
        <w:tc>
          <w:tcPr>
            <w:tcW w:w="922" w:type="dxa"/>
          </w:tcPr>
          <w:p w14:paraId="63D524FB" w14:textId="1BD0184E" w:rsidR="00E462AF" w:rsidRDefault="00832F21" w:rsidP="00257447">
            <w:pPr>
              <w:adjustRightInd w:val="0"/>
              <w:snapToGrid w:val="0"/>
              <w:spacing w:beforeLines="50" w:before="156" w:afterLines="50" w:after="156" w:line="360" w:lineRule="auto"/>
              <w:rPr>
                <w:rFonts w:ascii="宋体" w:eastAsia="宋体" w:hAnsi="宋体"/>
                <w:bCs/>
                <w:sz w:val="24"/>
                <w:szCs w:val="24"/>
              </w:rPr>
            </w:pPr>
            <w:r>
              <w:rPr>
                <w:rFonts w:ascii="宋体" w:eastAsia="宋体" w:hAnsi="宋体" w:hint="eastAsia"/>
                <w:bCs/>
                <w:sz w:val="24"/>
                <w:szCs w:val="24"/>
              </w:rPr>
              <w:t>3</w:t>
            </w:r>
            <w:r>
              <w:rPr>
                <w:rFonts w:ascii="宋体" w:eastAsia="宋体" w:hAnsi="宋体"/>
                <w:bCs/>
                <w:sz w:val="24"/>
                <w:szCs w:val="24"/>
              </w:rPr>
              <w:t>65mV</w:t>
            </w:r>
          </w:p>
        </w:tc>
        <w:tc>
          <w:tcPr>
            <w:tcW w:w="922" w:type="dxa"/>
          </w:tcPr>
          <w:p w14:paraId="02F88F26" w14:textId="27AC15FF" w:rsidR="00E462AF" w:rsidRDefault="00832F21" w:rsidP="00257447">
            <w:pPr>
              <w:adjustRightInd w:val="0"/>
              <w:snapToGrid w:val="0"/>
              <w:spacing w:beforeLines="50" w:before="156" w:afterLines="50" w:after="156" w:line="360" w:lineRule="auto"/>
              <w:rPr>
                <w:rFonts w:ascii="宋体" w:eastAsia="宋体" w:hAnsi="宋体"/>
                <w:bCs/>
                <w:sz w:val="24"/>
                <w:szCs w:val="24"/>
              </w:rPr>
            </w:pPr>
            <w:r>
              <w:rPr>
                <w:rFonts w:ascii="宋体" w:eastAsia="宋体" w:hAnsi="宋体" w:hint="eastAsia"/>
                <w:bCs/>
                <w:sz w:val="24"/>
                <w:szCs w:val="24"/>
              </w:rPr>
              <w:t>3</w:t>
            </w:r>
            <w:r>
              <w:rPr>
                <w:rFonts w:ascii="宋体" w:eastAsia="宋体" w:hAnsi="宋体"/>
                <w:bCs/>
                <w:sz w:val="24"/>
                <w:szCs w:val="24"/>
              </w:rPr>
              <w:t>95mV</w:t>
            </w:r>
          </w:p>
        </w:tc>
        <w:tc>
          <w:tcPr>
            <w:tcW w:w="922" w:type="dxa"/>
          </w:tcPr>
          <w:p w14:paraId="14984FBE" w14:textId="3F835FC1" w:rsidR="00E462AF" w:rsidRDefault="00832F21" w:rsidP="00257447">
            <w:pPr>
              <w:adjustRightInd w:val="0"/>
              <w:snapToGrid w:val="0"/>
              <w:spacing w:beforeLines="50" w:before="156" w:afterLines="50" w:after="156" w:line="360" w:lineRule="auto"/>
              <w:rPr>
                <w:rFonts w:ascii="宋体" w:eastAsia="宋体" w:hAnsi="宋体"/>
                <w:bCs/>
                <w:sz w:val="24"/>
                <w:szCs w:val="24"/>
              </w:rPr>
            </w:pPr>
            <w:r>
              <w:rPr>
                <w:rFonts w:ascii="宋体" w:eastAsia="宋体" w:hAnsi="宋体" w:hint="eastAsia"/>
                <w:bCs/>
                <w:sz w:val="24"/>
                <w:szCs w:val="24"/>
              </w:rPr>
              <w:t>4</w:t>
            </w:r>
            <w:r>
              <w:rPr>
                <w:rFonts w:ascii="宋体" w:eastAsia="宋体" w:hAnsi="宋体"/>
                <w:bCs/>
                <w:sz w:val="24"/>
                <w:szCs w:val="24"/>
              </w:rPr>
              <w:t>45mV</w:t>
            </w:r>
          </w:p>
        </w:tc>
      </w:tr>
      <w:tr w:rsidR="00E462AF" w14:paraId="42EA3072" w14:textId="77777777" w:rsidTr="00E462AF">
        <w:tc>
          <w:tcPr>
            <w:tcW w:w="921" w:type="dxa"/>
          </w:tcPr>
          <w:p w14:paraId="24FBF4E0" w14:textId="4AF19BA3" w:rsidR="00E462AF" w:rsidRDefault="00000000" w:rsidP="00257447">
            <w:pPr>
              <w:adjustRightInd w:val="0"/>
              <w:snapToGrid w:val="0"/>
              <w:spacing w:beforeLines="50" w:before="156" w:afterLines="50" w:after="156" w:line="360" w:lineRule="auto"/>
              <w:rPr>
                <w:rFonts w:ascii="宋体" w:eastAsia="宋体" w:hAnsi="宋体"/>
                <w:bCs/>
                <w:sz w:val="24"/>
                <w:szCs w:val="24"/>
              </w:rPr>
            </w:pPr>
            <m:oMathPara>
              <m:oMath>
                <m:sSub>
                  <m:sSubPr>
                    <m:ctrlPr>
                      <w:rPr>
                        <w:rFonts w:ascii="Cambria Math" w:eastAsia="宋体" w:hAnsi="Cambria Math"/>
                        <w:bCs/>
                        <w:i/>
                        <w:sz w:val="24"/>
                        <w:szCs w:val="24"/>
                      </w:rPr>
                    </m:ctrlPr>
                  </m:sSubPr>
                  <m:e>
                    <m:r>
                      <w:rPr>
                        <w:rFonts w:ascii="Cambria Math" w:eastAsia="宋体" w:hAnsi="Cambria Math"/>
                        <w:sz w:val="24"/>
                        <w:szCs w:val="24"/>
                      </w:rPr>
                      <m:t>U</m:t>
                    </m:r>
                  </m:e>
                  <m:sub>
                    <m:r>
                      <w:rPr>
                        <w:rFonts w:ascii="Cambria Math" w:eastAsia="宋体" w:hAnsi="Cambria Math"/>
                        <w:sz w:val="24"/>
                        <w:szCs w:val="24"/>
                      </w:rPr>
                      <m:t>y</m:t>
                    </m:r>
                  </m:sub>
                </m:sSub>
              </m:oMath>
            </m:oMathPara>
          </w:p>
        </w:tc>
        <w:tc>
          <w:tcPr>
            <w:tcW w:w="921" w:type="dxa"/>
          </w:tcPr>
          <w:p w14:paraId="70EDF62F" w14:textId="636ED2DA" w:rsidR="00E462AF" w:rsidRDefault="00832F21" w:rsidP="00257447">
            <w:pPr>
              <w:adjustRightInd w:val="0"/>
              <w:snapToGrid w:val="0"/>
              <w:spacing w:beforeLines="50" w:before="156" w:afterLines="50" w:after="156" w:line="360" w:lineRule="auto"/>
              <w:rPr>
                <w:rFonts w:ascii="宋体" w:eastAsia="宋体" w:hAnsi="宋体"/>
                <w:bCs/>
                <w:sz w:val="24"/>
                <w:szCs w:val="24"/>
              </w:rPr>
            </w:pPr>
            <w:r>
              <w:rPr>
                <w:rFonts w:ascii="宋体" w:eastAsia="宋体" w:hAnsi="宋体" w:hint="eastAsia"/>
                <w:bCs/>
                <w:sz w:val="24"/>
                <w:szCs w:val="24"/>
              </w:rPr>
              <w:t>3</w:t>
            </w:r>
            <w:r>
              <w:rPr>
                <w:rFonts w:ascii="宋体" w:eastAsia="宋体" w:hAnsi="宋体"/>
                <w:bCs/>
                <w:sz w:val="24"/>
                <w:szCs w:val="24"/>
              </w:rPr>
              <w:t>50mV</w:t>
            </w:r>
          </w:p>
        </w:tc>
        <w:tc>
          <w:tcPr>
            <w:tcW w:w="922" w:type="dxa"/>
          </w:tcPr>
          <w:p w14:paraId="740A6DD8" w14:textId="0FAEF888" w:rsidR="00E462AF" w:rsidRDefault="00832F21" w:rsidP="00257447">
            <w:pPr>
              <w:adjustRightInd w:val="0"/>
              <w:snapToGrid w:val="0"/>
              <w:spacing w:beforeLines="50" w:before="156" w:afterLines="50" w:after="156" w:line="360" w:lineRule="auto"/>
              <w:rPr>
                <w:rFonts w:ascii="宋体" w:eastAsia="宋体" w:hAnsi="宋体"/>
                <w:bCs/>
                <w:sz w:val="24"/>
                <w:szCs w:val="24"/>
              </w:rPr>
            </w:pPr>
            <w:r>
              <w:rPr>
                <w:rFonts w:ascii="宋体" w:eastAsia="宋体" w:hAnsi="宋体" w:hint="eastAsia"/>
                <w:bCs/>
                <w:sz w:val="24"/>
                <w:szCs w:val="24"/>
              </w:rPr>
              <w:t>4</w:t>
            </w:r>
            <w:r>
              <w:rPr>
                <w:rFonts w:ascii="宋体" w:eastAsia="宋体" w:hAnsi="宋体"/>
                <w:bCs/>
                <w:sz w:val="24"/>
                <w:szCs w:val="24"/>
              </w:rPr>
              <w:t>37mV</w:t>
            </w:r>
          </w:p>
        </w:tc>
        <w:tc>
          <w:tcPr>
            <w:tcW w:w="922" w:type="dxa"/>
          </w:tcPr>
          <w:p w14:paraId="4F24F293" w14:textId="20213AF1" w:rsidR="00E462AF" w:rsidRDefault="00832F21" w:rsidP="00257447">
            <w:pPr>
              <w:adjustRightInd w:val="0"/>
              <w:snapToGrid w:val="0"/>
              <w:spacing w:beforeLines="50" w:before="156" w:afterLines="50" w:after="156" w:line="360" w:lineRule="auto"/>
              <w:rPr>
                <w:rFonts w:ascii="宋体" w:eastAsia="宋体" w:hAnsi="宋体"/>
                <w:bCs/>
                <w:sz w:val="24"/>
                <w:szCs w:val="24"/>
              </w:rPr>
            </w:pPr>
            <w:r>
              <w:rPr>
                <w:rFonts w:ascii="宋体" w:eastAsia="宋体" w:hAnsi="宋体" w:hint="eastAsia"/>
                <w:bCs/>
                <w:sz w:val="24"/>
                <w:szCs w:val="24"/>
              </w:rPr>
              <w:t>5</w:t>
            </w:r>
            <w:r>
              <w:rPr>
                <w:rFonts w:ascii="宋体" w:eastAsia="宋体" w:hAnsi="宋体"/>
                <w:bCs/>
                <w:sz w:val="24"/>
                <w:szCs w:val="24"/>
              </w:rPr>
              <w:t>87mV</w:t>
            </w:r>
          </w:p>
        </w:tc>
        <w:tc>
          <w:tcPr>
            <w:tcW w:w="922" w:type="dxa"/>
          </w:tcPr>
          <w:p w14:paraId="577ADC06" w14:textId="3904D75F" w:rsidR="00E462AF" w:rsidRDefault="00832F21" w:rsidP="00257447">
            <w:pPr>
              <w:adjustRightInd w:val="0"/>
              <w:snapToGrid w:val="0"/>
              <w:spacing w:beforeLines="50" w:before="156" w:afterLines="50" w:after="156" w:line="360" w:lineRule="auto"/>
              <w:rPr>
                <w:rFonts w:ascii="宋体" w:eastAsia="宋体" w:hAnsi="宋体"/>
                <w:bCs/>
                <w:sz w:val="24"/>
                <w:szCs w:val="24"/>
              </w:rPr>
            </w:pPr>
            <w:r>
              <w:rPr>
                <w:rFonts w:ascii="宋体" w:eastAsia="宋体" w:hAnsi="宋体" w:hint="eastAsia"/>
                <w:bCs/>
                <w:sz w:val="24"/>
                <w:szCs w:val="24"/>
              </w:rPr>
              <w:t>6</w:t>
            </w:r>
            <w:r>
              <w:rPr>
                <w:rFonts w:ascii="宋体" w:eastAsia="宋体" w:hAnsi="宋体"/>
                <w:bCs/>
                <w:sz w:val="24"/>
                <w:szCs w:val="24"/>
              </w:rPr>
              <w:t>75mV</w:t>
            </w:r>
          </w:p>
        </w:tc>
        <w:tc>
          <w:tcPr>
            <w:tcW w:w="922" w:type="dxa"/>
          </w:tcPr>
          <w:p w14:paraId="1F57BE3B" w14:textId="6A4774B3" w:rsidR="00E462AF" w:rsidRDefault="00832F21" w:rsidP="00257447">
            <w:pPr>
              <w:adjustRightInd w:val="0"/>
              <w:snapToGrid w:val="0"/>
              <w:spacing w:beforeLines="50" w:before="156" w:afterLines="50" w:after="156" w:line="360" w:lineRule="auto"/>
              <w:rPr>
                <w:rFonts w:ascii="宋体" w:eastAsia="宋体" w:hAnsi="宋体"/>
                <w:bCs/>
                <w:sz w:val="24"/>
                <w:szCs w:val="24"/>
              </w:rPr>
            </w:pPr>
            <w:r>
              <w:rPr>
                <w:rFonts w:ascii="宋体" w:eastAsia="宋体" w:hAnsi="宋体" w:hint="eastAsia"/>
                <w:bCs/>
                <w:sz w:val="24"/>
                <w:szCs w:val="24"/>
              </w:rPr>
              <w:t>9</w:t>
            </w:r>
            <w:r>
              <w:rPr>
                <w:rFonts w:ascii="宋体" w:eastAsia="宋体" w:hAnsi="宋体"/>
                <w:bCs/>
                <w:sz w:val="24"/>
                <w:szCs w:val="24"/>
              </w:rPr>
              <w:t>00mV</w:t>
            </w:r>
          </w:p>
        </w:tc>
        <w:tc>
          <w:tcPr>
            <w:tcW w:w="922" w:type="dxa"/>
          </w:tcPr>
          <w:p w14:paraId="04298E11" w14:textId="60F036E2" w:rsidR="00E462AF" w:rsidRDefault="00832F21" w:rsidP="00257447">
            <w:pPr>
              <w:adjustRightInd w:val="0"/>
              <w:snapToGrid w:val="0"/>
              <w:spacing w:beforeLines="50" w:before="156" w:afterLines="50" w:after="156" w:line="360" w:lineRule="auto"/>
              <w:rPr>
                <w:rFonts w:ascii="宋体" w:eastAsia="宋体" w:hAnsi="宋体"/>
                <w:bCs/>
                <w:sz w:val="24"/>
                <w:szCs w:val="24"/>
              </w:rPr>
            </w:pPr>
            <w:r>
              <w:rPr>
                <w:rFonts w:ascii="宋体" w:eastAsia="宋体" w:hAnsi="宋体" w:hint="eastAsia"/>
                <w:bCs/>
                <w:sz w:val="24"/>
                <w:szCs w:val="24"/>
              </w:rPr>
              <w:t>1</w:t>
            </w:r>
            <w:r>
              <w:rPr>
                <w:rFonts w:ascii="宋体" w:eastAsia="宋体" w:hAnsi="宋体"/>
                <w:bCs/>
                <w:sz w:val="24"/>
                <w:szCs w:val="24"/>
              </w:rPr>
              <w:t>.05V</w:t>
            </w:r>
          </w:p>
        </w:tc>
        <w:tc>
          <w:tcPr>
            <w:tcW w:w="922" w:type="dxa"/>
          </w:tcPr>
          <w:p w14:paraId="493BD13B" w14:textId="71805CA4" w:rsidR="00E462AF" w:rsidRDefault="00832F21" w:rsidP="00257447">
            <w:pPr>
              <w:adjustRightInd w:val="0"/>
              <w:snapToGrid w:val="0"/>
              <w:spacing w:beforeLines="50" w:before="156" w:afterLines="50" w:after="156" w:line="360" w:lineRule="auto"/>
              <w:rPr>
                <w:rFonts w:ascii="宋体" w:eastAsia="宋体" w:hAnsi="宋体"/>
                <w:bCs/>
                <w:sz w:val="24"/>
                <w:szCs w:val="24"/>
              </w:rPr>
            </w:pPr>
            <w:r>
              <w:rPr>
                <w:rFonts w:ascii="宋体" w:eastAsia="宋体" w:hAnsi="宋体" w:hint="eastAsia"/>
                <w:bCs/>
                <w:sz w:val="24"/>
                <w:szCs w:val="24"/>
              </w:rPr>
              <w:t>1</w:t>
            </w:r>
            <w:r>
              <w:rPr>
                <w:rFonts w:ascii="宋体" w:eastAsia="宋体" w:hAnsi="宋体"/>
                <w:bCs/>
                <w:sz w:val="24"/>
                <w:szCs w:val="24"/>
              </w:rPr>
              <w:t>.25V</w:t>
            </w:r>
          </w:p>
        </w:tc>
        <w:tc>
          <w:tcPr>
            <w:tcW w:w="922" w:type="dxa"/>
          </w:tcPr>
          <w:p w14:paraId="16D6A0F9" w14:textId="749F171B" w:rsidR="00E462AF" w:rsidRDefault="00832F21" w:rsidP="00257447">
            <w:pPr>
              <w:adjustRightInd w:val="0"/>
              <w:snapToGrid w:val="0"/>
              <w:spacing w:beforeLines="50" w:before="156" w:afterLines="50" w:after="156" w:line="360" w:lineRule="auto"/>
              <w:rPr>
                <w:rFonts w:ascii="宋体" w:eastAsia="宋体" w:hAnsi="宋体"/>
                <w:bCs/>
                <w:sz w:val="24"/>
                <w:szCs w:val="24"/>
              </w:rPr>
            </w:pPr>
            <w:r>
              <w:rPr>
                <w:rFonts w:ascii="宋体" w:eastAsia="宋体" w:hAnsi="宋体" w:hint="eastAsia"/>
                <w:bCs/>
                <w:sz w:val="24"/>
                <w:szCs w:val="24"/>
              </w:rPr>
              <w:t>1</w:t>
            </w:r>
            <w:r>
              <w:rPr>
                <w:rFonts w:ascii="宋体" w:eastAsia="宋体" w:hAnsi="宋体"/>
                <w:bCs/>
                <w:sz w:val="24"/>
                <w:szCs w:val="24"/>
              </w:rPr>
              <w:t>.55V</w:t>
            </w:r>
          </w:p>
        </w:tc>
      </w:tr>
    </w:tbl>
    <w:p w14:paraId="35A7301C" w14:textId="5AD17D79" w:rsidR="00D66524" w:rsidRDefault="00D66524" w:rsidP="00257447">
      <w:pPr>
        <w:adjustRightInd w:val="0"/>
        <w:snapToGrid w:val="0"/>
        <w:spacing w:beforeLines="50" w:before="156" w:afterLines="50" w:after="156" w:line="360" w:lineRule="auto"/>
        <w:rPr>
          <w:rFonts w:ascii="宋体" w:eastAsia="宋体" w:hAnsi="宋体"/>
          <w:bCs/>
          <w:sz w:val="24"/>
          <w:szCs w:val="24"/>
        </w:rPr>
      </w:pPr>
      <w:r>
        <w:rPr>
          <w:rFonts w:ascii="宋体" w:eastAsia="宋体" w:hAnsi="宋体" w:hint="eastAsia"/>
          <w:bCs/>
          <w:sz w:val="24"/>
          <w:szCs w:val="24"/>
        </w:rPr>
        <w:t>根据上述表格，我们可以绘制出磁化曲线为</w:t>
      </w:r>
    </w:p>
    <w:p w14:paraId="039CB637" w14:textId="44E8E508" w:rsidR="00E462AF" w:rsidRDefault="00900088" w:rsidP="00257447">
      <w:pPr>
        <w:adjustRightInd w:val="0"/>
        <w:snapToGrid w:val="0"/>
        <w:spacing w:beforeLines="50" w:before="156" w:afterLines="50" w:after="156" w:line="360" w:lineRule="auto"/>
        <w:rPr>
          <w:rFonts w:ascii="宋体" w:eastAsia="宋体" w:hAnsi="宋体"/>
          <w:bCs/>
          <w:sz w:val="24"/>
          <w:szCs w:val="24"/>
        </w:rPr>
      </w:pPr>
      <w:r>
        <w:rPr>
          <w:noProof/>
        </w:rPr>
        <w:drawing>
          <wp:inline distT="0" distB="0" distL="0" distR="0" wp14:anchorId="34B1E173" wp14:editId="5B908855">
            <wp:extent cx="5274310" cy="3176905"/>
            <wp:effectExtent l="0" t="0" r="2540" b="4445"/>
            <wp:docPr id="10583653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365360" name=""/>
                    <pic:cNvPicPr/>
                  </pic:nvPicPr>
                  <pic:blipFill>
                    <a:blip r:embed="rId13"/>
                    <a:stretch>
                      <a:fillRect/>
                    </a:stretch>
                  </pic:blipFill>
                  <pic:spPr>
                    <a:xfrm>
                      <a:off x="0" y="0"/>
                      <a:ext cx="5274310" cy="3176905"/>
                    </a:xfrm>
                    <a:prstGeom prst="rect">
                      <a:avLst/>
                    </a:prstGeom>
                  </pic:spPr>
                </pic:pic>
              </a:graphicData>
            </a:graphic>
          </wp:inline>
        </w:drawing>
      </w:r>
    </w:p>
    <w:p w14:paraId="17A25159" w14:textId="5E8EBABE" w:rsidR="00900B98" w:rsidRPr="002730CD" w:rsidRDefault="00900B98" w:rsidP="002730CD">
      <w:pPr>
        <w:adjustRightInd w:val="0"/>
        <w:snapToGrid w:val="0"/>
        <w:spacing w:beforeLines="50" w:before="156" w:afterLines="50" w:after="156" w:line="360" w:lineRule="auto"/>
        <w:ind w:firstLine="480"/>
        <w:jc w:val="center"/>
        <w:rPr>
          <w:rFonts w:ascii="宋体" w:eastAsia="宋体" w:hAnsi="宋体"/>
          <w:bCs/>
          <w:szCs w:val="21"/>
        </w:rPr>
      </w:pPr>
      <w:r w:rsidRPr="00283806">
        <w:rPr>
          <w:rFonts w:ascii="宋体" w:eastAsia="宋体" w:hAnsi="宋体" w:hint="eastAsia"/>
          <w:bCs/>
          <w:szCs w:val="21"/>
        </w:rPr>
        <w:t>图</w:t>
      </w:r>
      <w:r w:rsidR="005E3385">
        <w:rPr>
          <w:rFonts w:ascii="宋体" w:eastAsia="宋体" w:hAnsi="宋体"/>
          <w:bCs/>
          <w:szCs w:val="21"/>
        </w:rPr>
        <w:t>6</w:t>
      </w:r>
      <w:r>
        <w:rPr>
          <w:rFonts w:ascii="宋体" w:eastAsia="宋体" w:hAnsi="宋体" w:hint="eastAsia"/>
          <w:bCs/>
          <w:szCs w:val="21"/>
        </w:rPr>
        <w:t>：</w:t>
      </w:r>
      <w:r w:rsidR="005E3385">
        <w:rPr>
          <w:rFonts w:ascii="宋体" w:eastAsia="宋体" w:hAnsi="宋体" w:hint="eastAsia"/>
          <w:bCs/>
          <w:szCs w:val="21"/>
        </w:rPr>
        <w:t>磁化曲线</w:t>
      </w:r>
      <w:r w:rsidR="005E3385" w:rsidRPr="00283806">
        <w:rPr>
          <w:rFonts w:ascii="宋体" w:eastAsia="宋体" w:hAnsi="宋体"/>
          <w:bCs/>
          <w:szCs w:val="21"/>
        </w:rPr>
        <w:t xml:space="preserve"> </w:t>
      </w:r>
    </w:p>
    <w:p w14:paraId="4DEAC44F" w14:textId="4B5DC509" w:rsidR="00D66524" w:rsidRDefault="00D66524" w:rsidP="00257447">
      <w:pPr>
        <w:adjustRightInd w:val="0"/>
        <w:snapToGrid w:val="0"/>
        <w:spacing w:beforeLines="50" w:before="156" w:afterLines="50" w:after="156" w:line="360" w:lineRule="auto"/>
        <w:rPr>
          <w:rFonts w:ascii="宋体" w:eastAsia="宋体" w:hAnsi="宋体"/>
          <w:bCs/>
          <w:sz w:val="24"/>
          <w:szCs w:val="24"/>
        </w:rPr>
      </w:pPr>
      <w:r>
        <w:rPr>
          <w:rFonts w:ascii="宋体" w:eastAsia="宋体" w:hAnsi="宋体" w:hint="eastAsia"/>
          <w:bCs/>
          <w:sz w:val="24"/>
          <w:szCs w:val="24"/>
        </w:rPr>
        <w:t>通过计算得二者回归方程为：</w:t>
      </w:r>
    </w:p>
    <w:p w14:paraId="55AEB291" w14:textId="22174635" w:rsidR="00D66524" w:rsidRPr="00C45505" w:rsidRDefault="00000000" w:rsidP="00257447">
      <w:pPr>
        <w:adjustRightInd w:val="0"/>
        <w:snapToGrid w:val="0"/>
        <w:spacing w:beforeLines="50" w:before="156" w:afterLines="50" w:after="156" w:line="360" w:lineRule="auto"/>
        <w:rPr>
          <w:rFonts w:ascii="宋体" w:eastAsia="宋体" w:hAnsi="宋体"/>
          <w:bCs/>
          <w:sz w:val="24"/>
          <w:szCs w:val="24"/>
        </w:rPr>
      </w:pPr>
      <m:oMathPara>
        <m:oMath>
          <m:sSub>
            <m:sSubPr>
              <m:ctrlPr>
                <w:rPr>
                  <w:rFonts w:ascii="Cambria Math" w:eastAsia="宋体" w:hAnsi="Cambria Math"/>
                  <w:bCs/>
                  <w:i/>
                  <w:sz w:val="24"/>
                  <w:szCs w:val="24"/>
                </w:rPr>
              </m:ctrlPr>
            </m:sSubPr>
            <m:e>
              <m:r>
                <w:rPr>
                  <w:rFonts w:ascii="Cambria Math" w:eastAsia="宋体" w:hAnsi="Cambria Math"/>
                  <w:sz w:val="24"/>
                  <w:szCs w:val="24"/>
                </w:rPr>
                <m:t>U</m:t>
              </m:r>
            </m:e>
            <m:sub>
              <m:r>
                <w:rPr>
                  <w:rFonts w:ascii="Cambria Math" w:eastAsia="宋体" w:hAnsi="Cambria Math"/>
                  <w:sz w:val="24"/>
                  <w:szCs w:val="24"/>
                </w:rPr>
                <m:t>y</m:t>
              </m:r>
            </m:sub>
          </m:sSub>
          <m:r>
            <w:rPr>
              <w:rFonts w:ascii="Cambria Math" w:eastAsia="宋体" w:hAnsi="Cambria Math"/>
              <w:sz w:val="24"/>
              <w:szCs w:val="24"/>
            </w:rPr>
            <m:t>=5.03×</m:t>
          </m:r>
          <m:sSub>
            <m:sSubPr>
              <m:ctrlPr>
                <w:rPr>
                  <w:rFonts w:ascii="Cambria Math" w:eastAsia="宋体" w:hAnsi="Cambria Math"/>
                  <w:bCs/>
                  <w:i/>
                  <w:sz w:val="24"/>
                  <w:szCs w:val="24"/>
                </w:rPr>
              </m:ctrlPr>
            </m:sSubPr>
            <m:e>
              <m:r>
                <w:rPr>
                  <w:rFonts w:ascii="Cambria Math" w:eastAsia="宋体" w:hAnsi="Cambria Math"/>
                  <w:sz w:val="24"/>
                  <w:szCs w:val="24"/>
                </w:rPr>
                <m:t>U</m:t>
              </m:r>
            </m:e>
            <m:sub>
              <m:r>
                <w:rPr>
                  <w:rFonts w:ascii="Cambria Math" w:eastAsia="宋体" w:hAnsi="Cambria Math" w:hint="eastAsia"/>
                  <w:sz w:val="24"/>
                  <w:szCs w:val="24"/>
                </w:rPr>
                <m:t>x</m:t>
              </m:r>
            </m:sub>
          </m:sSub>
          <m:r>
            <w:rPr>
              <w:rFonts w:ascii="Cambria Math" w:eastAsia="宋体" w:hAnsi="Cambria Math"/>
              <w:sz w:val="24"/>
              <w:szCs w:val="24"/>
            </w:rPr>
            <m:t>-750.11</m:t>
          </m:r>
          <m:r>
            <w:rPr>
              <w:rFonts w:ascii="Cambria Math" w:eastAsia="宋体" w:hAnsi="Cambria Math" w:hint="eastAsia"/>
              <w:sz w:val="24"/>
              <w:szCs w:val="24"/>
            </w:rPr>
            <m:t>mV</m:t>
          </m:r>
        </m:oMath>
      </m:oMathPara>
    </w:p>
    <w:p w14:paraId="7E05F20A" w14:textId="29F8DE9D" w:rsidR="00C45505" w:rsidRDefault="00C45505" w:rsidP="00257447">
      <w:pPr>
        <w:adjustRightInd w:val="0"/>
        <w:snapToGrid w:val="0"/>
        <w:spacing w:beforeLines="50" w:before="156" w:afterLines="50" w:after="156" w:line="360" w:lineRule="auto"/>
        <w:rPr>
          <w:rFonts w:ascii="宋体" w:eastAsia="宋体" w:hAnsi="宋体"/>
          <w:bCs/>
          <w:sz w:val="24"/>
          <w:szCs w:val="24"/>
        </w:rPr>
      </w:pPr>
      <w:r>
        <w:rPr>
          <w:rFonts w:ascii="宋体" w:eastAsia="宋体" w:hAnsi="宋体" w:hint="eastAsia"/>
          <w:bCs/>
          <w:sz w:val="24"/>
          <w:szCs w:val="24"/>
        </w:rPr>
        <w:t>绘制出其回归线为：</w:t>
      </w:r>
    </w:p>
    <w:p w14:paraId="2DB2AAEA" w14:textId="157649A5" w:rsidR="00C45505" w:rsidRDefault="00C45505" w:rsidP="00257447">
      <w:pPr>
        <w:adjustRightInd w:val="0"/>
        <w:snapToGrid w:val="0"/>
        <w:spacing w:beforeLines="50" w:before="156" w:afterLines="50" w:after="156" w:line="360" w:lineRule="auto"/>
        <w:rPr>
          <w:rFonts w:ascii="宋体" w:eastAsia="宋体" w:hAnsi="宋体"/>
          <w:bCs/>
          <w:sz w:val="24"/>
          <w:szCs w:val="24"/>
        </w:rPr>
      </w:pPr>
      <w:r>
        <w:rPr>
          <w:noProof/>
        </w:rPr>
        <w:drawing>
          <wp:inline distT="0" distB="0" distL="0" distR="0" wp14:anchorId="75F403CC" wp14:editId="0FD04B34">
            <wp:extent cx="5274310" cy="3289935"/>
            <wp:effectExtent l="0" t="0" r="2540" b="5715"/>
            <wp:docPr id="14689388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938862" name=""/>
                    <pic:cNvPicPr/>
                  </pic:nvPicPr>
                  <pic:blipFill>
                    <a:blip r:embed="rId14"/>
                    <a:stretch>
                      <a:fillRect/>
                    </a:stretch>
                  </pic:blipFill>
                  <pic:spPr>
                    <a:xfrm>
                      <a:off x="0" y="0"/>
                      <a:ext cx="5274310" cy="3289935"/>
                    </a:xfrm>
                    <a:prstGeom prst="rect">
                      <a:avLst/>
                    </a:prstGeom>
                  </pic:spPr>
                </pic:pic>
              </a:graphicData>
            </a:graphic>
          </wp:inline>
        </w:drawing>
      </w:r>
    </w:p>
    <w:p w14:paraId="5D093392" w14:textId="7B7E3CBE" w:rsidR="00ED7AEE" w:rsidRPr="007B7825" w:rsidRDefault="00ED7AEE" w:rsidP="007B7825">
      <w:pPr>
        <w:adjustRightInd w:val="0"/>
        <w:snapToGrid w:val="0"/>
        <w:spacing w:beforeLines="50" w:before="156" w:afterLines="50" w:after="156" w:line="360" w:lineRule="auto"/>
        <w:ind w:firstLine="480"/>
        <w:jc w:val="center"/>
        <w:rPr>
          <w:rFonts w:ascii="宋体" w:eastAsia="宋体" w:hAnsi="宋体"/>
          <w:bCs/>
          <w:szCs w:val="21"/>
        </w:rPr>
      </w:pPr>
      <w:r w:rsidRPr="00283806">
        <w:rPr>
          <w:rFonts w:ascii="宋体" w:eastAsia="宋体" w:hAnsi="宋体" w:hint="eastAsia"/>
          <w:bCs/>
          <w:szCs w:val="21"/>
        </w:rPr>
        <w:t>图</w:t>
      </w:r>
      <w:r>
        <w:rPr>
          <w:rFonts w:ascii="宋体" w:eastAsia="宋体" w:hAnsi="宋体"/>
          <w:bCs/>
          <w:szCs w:val="21"/>
        </w:rPr>
        <w:t>7</w:t>
      </w:r>
      <w:r>
        <w:rPr>
          <w:rFonts w:ascii="宋体" w:eastAsia="宋体" w:hAnsi="宋体" w:hint="eastAsia"/>
          <w:bCs/>
          <w:szCs w:val="21"/>
        </w:rPr>
        <w:t>：</w:t>
      </w:r>
      <w:r w:rsidR="00886BE7">
        <w:rPr>
          <w:rFonts w:ascii="宋体" w:eastAsia="宋体" w:hAnsi="宋体" w:hint="eastAsia"/>
          <w:bCs/>
          <w:szCs w:val="21"/>
        </w:rPr>
        <w:t>拟合</w:t>
      </w:r>
      <w:r>
        <w:rPr>
          <w:rFonts w:ascii="宋体" w:eastAsia="宋体" w:hAnsi="宋体" w:hint="eastAsia"/>
          <w:bCs/>
          <w:szCs w:val="21"/>
        </w:rPr>
        <w:t>磁化曲线回归线</w:t>
      </w:r>
    </w:p>
    <w:p w14:paraId="4F4118A0" w14:textId="19BB5BB8" w:rsidR="00A55A85" w:rsidRDefault="00F90952" w:rsidP="00257447">
      <w:pPr>
        <w:adjustRightInd w:val="0"/>
        <w:snapToGrid w:val="0"/>
        <w:spacing w:beforeLines="50" w:before="156" w:afterLines="50" w:after="156" w:line="360" w:lineRule="auto"/>
        <w:rPr>
          <w:rFonts w:ascii="宋体" w:eastAsia="宋体" w:hAnsi="宋体"/>
          <w:bCs/>
          <w:sz w:val="24"/>
          <w:szCs w:val="24"/>
        </w:rPr>
      </w:pPr>
      <w:r>
        <w:rPr>
          <w:rFonts w:ascii="宋体" w:eastAsia="宋体" w:hAnsi="宋体" w:hint="eastAsia"/>
          <w:bCs/>
          <w:sz w:val="24"/>
          <w:szCs w:val="24"/>
        </w:rPr>
        <w:t>同时计算得</w:t>
      </w:r>
      <m:oMath>
        <m:sSup>
          <m:sSupPr>
            <m:ctrlPr>
              <w:rPr>
                <w:rFonts w:ascii="Cambria Math" w:eastAsia="宋体" w:hAnsi="Cambria Math"/>
                <w:bCs/>
                <w:i/>
                <w:sz w:val="24"/>
                <w:szCs w:val="24"/>
              </w:rPr>
            </m:ctrlPr>
          </m:sSupPr>
          <m:e>
            <m:r>
              <w:rPr>
                <w:rFonts w:ascii="Cambria Math" w:eastAsia="宋体" w:hAnsi="Cambria Math"/>
                <w:sz w:val="24"/>
                <w:szCs w:val="24"/>
              </w:rPr>
              <m:t>R</m:t>
            </m:r>
          </m:e>
          <m:sup>
            <m:r>
              <w:rPr>
                <w:rFonts w:ascii="Cambria Math" w:eastAsia="宋体" w:hAnsi="Cambria Math"/>
                <w:sz w:val="24"/>
                <w:szCs w:val="24"/>
              </w:rPr>
              <m:t>2</m:t>
            </m:r>
          </m:sup>
        </m:sSup>
        <m:r>
          <w:rPr>
            <w:rFonts w:ascii="Cambria Math" w:eastAsia="宋体" w:hAnsi="Cambria Math"/>
            <w:sz w:val="24"/>
            <w:szCs w:val="24"/>
          </w:rPr>
          <m:t>=0.984</m:t>
        </m:r>
      </m:oMath>
      <w:r w:rsidR="0088680A">
        <w:rPr>
          <w:rFonts w:ascii="宋体" w:eastAsia="宋体" w:hAnsi="宋体" w:hint="eastAsia"/>
          <w:bCs/>
          <w:sz w:val="24"/>
          <w:szCs w:val="24"/>
        </w:rPr>
        <w:t>，</w:t>
      </w:r>
      <w:r w:rsidR="0088680A" w:rsidRPr="00817567">
        <w:rPr>
          <w:rFonts w:ascii="宋体" w:eastAsia="宋体" w:hAnsi="宋体"/>
          <w:bCs/>
          <w:sz w:val="24"/>
          <w:szCs w:val="24"/>
        </w:rPr>
        <w:t>表明两个变量之间存在非常强的线性相关性。</w:t>
      </w:r>
    </w:p>
    <w:p w14:paraId="4A647AB5" w14:textId="77777777" w:rsidR="000715E8" w:rsidRDefault="000715E8" w:rsidP="00257447">
      <w:pPr>
        <w:adjustRightInd w:val="0"/>
        <w:snapToGrid w:val="0"/>
        <w:spacing w:beforeLines="50" w:before="156" w:afterLines="50" w:after="156" w:line="360" w:lineRule="auto"/>
        <w:rPr>
          <w:rFonts w:ascii="宋体" w:eastAsia="宋体" w:hAnsi="宋体"/>
          <w:bCs/>
          <w:sz w:val="24"/>
          <w:szCs w:val="24"/>
        </w:rPr>
      </w:pPr>
    </w:p>
    <w:p w14:paraId="6E61B02D" w14:textId="263BABC6" w:rsidR="00286E60" w:rsidRDefault="006C2298" w:rsidP="00257447">
      <w:pPr>
        <w:adjustRightInd w:val="0"/>
        <w:snapToGrid w:val="0"/>
        <w:spacing w:beforeLines="50" w:before="156" w:afterLines="50" w:after="156" w:line="360" w:lineRule="auto"/>
        <w:rPr>
          <w:rFonts w:ascii="宋体" w:eastAsia="宋体" w:hAnsi="宋体"/>
          <w:bCs/>
          <w:sz w:val="24"/>
          <w:szCs w:val="24"/>
        </w:rPr>
      </w:pPr>
      <w:r>
        <w:rPr>
          <w:rFonts w:ascii="宋体" w:eastAsia="宋体" w:hAnsi="宋体" w:hint="eastAsia"/>
          <w:bCs/>
          <w:sz w:val="24"/>
          <w:szCs w:val="24"/>
        </w:rPr>
        <w:t>将磁场强度H由0开始，逐步增加至B达到饱和，让示波器显示饱和磁滞回线，根据示波器显示图形，</w:t>
      </w:r>
      <w:proofErr w:type="gramStart"/>
      <w:r>
        <w:rPr>
          <w:rFonts w:ascii="宋体" w:eastAsia="宋体" w:hAnsi="宋体" w:hint="eastAsia"/>
          <w:bCs/>
          <w:sz w:val="24"/>
          <w:szCs w:val="24"/>
        </w:rPr>
        <w:t>在坐</w:t>
      </w:r>
      <w:proofErr w:type="gramEnd"/>
      <w:r>
        <w:rPr>
          <w:rFonts w:ascii="宋体" w:eastAsia="宋体" w:hAnsi="宋体" w:hint="eastAsia"/>
          <w:bCs/>
          <w:sz w:val="24"/>
          <w:szCs w:val="24"/>
        </w:rPr>
        <w:t>标纸上绘制1：1的图形（记录1</w:t>
      </w:r>
      <w:r>
        <w:rPr>
          <w:rFonts w:ascii="宋体" w:eastAsia="宋体" w:hAnsi="宋体"/>
          <w:bCs/>
          <w:sz w:val="24"/>
          <w:szCs w:val="24"/>
        </w:rPr>
        <w:t>0</w:t>
      </w:r>
      <w:r>
        <w:rPr>
          <w:rFonts w:ascii="宋体" w:eastAsia="宋体" w:hAnsi="宋体" w:hint="eastAsia"/>
          <w:bCs/>
          <w:sz w:val="24"/>
          <w:szCs w:val="24"/>
        </w:rPr>
        <w:t>至1</w:t>
      </w:r>
      <w:r>
        <w:rPr>
          <w:rFonts w:ascii="宋体" w:eastAsia="宋体" w:hAnsi="宋体"/>
          <w:bCs/>
          <w:sz w:val="24"/>
          <w:szCs w:val="24"/>
        </w:rPr>
        <w:t>4</w:t>
      </w:r>
      <w:r>
        <w:rPr>
          <w:rFonts w:ascii="宋体" w:eastAsia="宋体" w:hAnsi="宋体" w:hint="eastAsia"/>
          <w:bCs/>
          <w:sz w:val="24"/>
          <w:szCs w:val="24"/>
        </w:rPr>
        <w:t>个点），并求出</w:t>
      </w:r>
      <m:oMath>
        <m:sSub>
          <m:sSubPr>
            <m:ctrlPr>
              <w:rPr>
                <w:rFonts w:ascii="Cambria Math" w:eastAsia="宋体" w:hAnsi="Cambria Math"/>
                <w:bCs/>
                <w:i/>
                <w:sz w:val="24"/>
                <w:szCs w:val="24"/>
              </w:rPr>
            </m:ctrlPr>
          </m:sSubPr>
          <m:e>
            <m:r>
              <w:rPr>
                <w:rFonts w:ascii="Cambria Math" w:eastAsia="宋体" w:hAnsi="Cambria Math"/>
                <w:sz w:val="24"/>
                <w:szCs w:val="24"/>
              </w:rPr>
              <m:t>B</m:t>
            </m:r>
          </m:e>
          <m:sub>
            <m:r>
              <w:rPr>
                <w:rFonts w:ascii="Cambria Math" w:eastAsia="宋体" w:hAnsi="Cambria Math" w:hint="eastAsia"/>
                <w:sz w:val="24"/>
                <w:szCs w:val="24"/>
              </w:rPr>
              <m:t>s</m:t>
            </m:r>
          </m:sub>
        </m:sSub>
      </m:oMath>
      <w:r>
        <w:rPr>
          <w:rFonts w:ascii="宋体" w:eastAsia="宋体" w:hAnsi="宋体" w:hint="eastAsia"/>
          <w:bCs/>
          <w:sz w:val="24"/>
          <w:szCs w:val="24"/>
        </w:rPr>
        <w:t>、</w:t>
      </w:r>
      <m:oMath>
        <m:sSub>
          <m:sSubPr>
            <m:ctrlPr>
              <w:rPr>
                <w:rFonts w:ascii="Cambria Math" w:eastAsia="宋体" w:hAnsi="Cambria Math"/>
                <w:bCs/>
                <w:i/>
                <w:sz w:val="24"/>
                <w:szCs w:val="24"/>
              </w:rPr>
            </m:ctrlPr>
          </m:sSubPr>
          <m:e>
            <m:r>
              <w:rPr>
                <w:rFonts w:ascii="Cambria Math" w:eastAsia="宋体" w:hAnsi="Cambria Math"/>
                <w:sz w:val="24"/>
                <w:szCs w:val="24"/>
              </w:rPr>
              <m:t>H</m:t>
            </m:r>
          </m:e>
          <m:sub>
            <m:r>
              <w:rPr>
                <w:rFonts w:ascii="Cambria Math" w:eastAsia="宋体" w:hAnsi="Cambria Math" w:hint="eastAsia"/>
                <w:sz w:val="24"/>
                <w:szCs w:val="24"/>
              </w:rPr>
              <m:t>s</m:t>
            </m:r>
          </m:sub>
        </m:sSub>
      </m:oMath>
      <w:r>
        <w:rPr>
          <w:rFonts w:ascii="宋体" w:eastAsia="宋体" w:hAnsi="宋体" w:hint="eastAsia"/>
          <w:bCs/>
          <w:sz w:val="24"/>
          <w:szCs w:val="24"/>
        </w:rPr>
        <w:t>、</w:t>
      </w:r>
      <m:oMath>
        <m:sSub>
          <m:sSubPr>
            <m:ctrlPr>
              <w:rPr>
                <w:rFonts w:ascii="Cambria Math" w:eastAsia="宋体" w:hAnsi="Cambria Math"/>
                <w:bCs/>
                <w:i/>
                <w:sz w:val="24"/>
                <w:szCs w:val="24"/>
              </w:rPr>
            </m:ctrlPr>
          </m:sSubPr>
          <m:e>
            <m:r>
              <w:rPr>
                <w:rFonts w:ascii="Cambria Math" w:eastAsia="宋体" w:hAnsi="Cambria Math"/>
                <w:sz w:val="24"/>
                <w:szCs w:val="24"/>
              </w:rPr>
              <m:t>B</m:t>
            </m:r>
          </m:e>
          <m:sub>
            <m:r>
              <w:rPr>
                <w:rFonts w:ascii="Cambria Math" w:eastAsia="宋体" w:hAnsi="Cambria Math" w:hint="eastAsia"/>
                <w:sz w:val="24"/>
                <w:szCs w:val="24"/>
              </w:rPr>
              <m:t>r</m:t>
            </m:r>
          </m:sub>
        </m:sSub>
      </m:oMath>
      <w:r>
        <w:rPr>
          <w:rFonts w:ascii="宋体" w:eastAsia="宋体" w:hAnsi="宋体" w:hint="eastAsia"/>
          <w:bCs/>
          <w:sz w:val="24"/>
          <w:szCs w:val="24"/>
        </w:rPr>
        <w:t>、</w:t>
      </w:r>
      <m:oMath>
        <m:sSub>
          <m:sSubPr>
            <m:ctrlPr>
              <w:rPr>
                <w:rFonts w:ascii="Cambria Math" w:eastAsia="宋体" w:hAnsi="Cambria Math"/>
                <w:bCs/>
                <w:i/>
                <w:sz w:val="24"/>
                <w:szCs w:val="24"/>
              </w:rPr>
            </m:ctrlPr>
          </m:sSubPr>
          <m:e>
            <m:r>
              <w:rPr>
                <w:rFonts w:ascii="Cambria Math" w:eastAsia="宋体" w:hAnsi="Cambria Math"/>
                <w:sz w:val="24"/>
                <w:szCs w:val="24"/>
              </w:rPr>
              <m:t>H</m:t>
            </m:r>
          </m:e>
          <m:sub>
            <m:r>
              <w:rPr>
                <w:rFonts w:ascii="Cambria Math" w:eastAsia="宋体" w:hAnsi="Cambria Math"/>
                <w:sz w:val="24"/>
                <w:szCs w:val="24"/>
              </w:rPr>
              <m:t>c</m:t>
            </m:r>
          </m:sub>
        </m:sSub>
      </m:oMath>
      <w:r w:rsidR="00286E60">
        <w:rPr>
          <w:rFonts w:ascii="宋体" w:eastAsia="宋体" w:hAnsi="宋体" w:hint="eastAsia"/>
          <w:bCs/>
          <w:sz w:val="24"/>
          <w:szCs w:val="24"/>
        </w:rPr>
        <w:t>。</w:t>
      </w:r>
    </w:p>
    <w:p w14:paraId="6E174665" w14:textId="3B0B0400" w:rsidR="00286E60" w:rsidRDefault="00CE3827" w:rsidP="00257447">
      <w:pPr>
        <w:adjustRightInd w:val="0"/>
        <w:snapToGrid w:val="0"/>
        <w:spacing w:beforeLines="50" w:before="156" w:afterLines="50" w:after="156" w:line="360" w:lineRule="auto"/>
        <w:rPr>
          <w:rFonts w:ascii="宋体" w:eastAsia="宋体" w:hAnsi="宋体"/>
          <w:bCs/>
          <w:sz w:val="24"/>
          <w:szCs w:val="24"/>
        </w:rPr>
      </w:pPr>
      <w:r>
        <w:rPr>
          <w:rFonts w:ascii="宋体" w:eastAsia="宋体" w:hAnsi="宋体" w:hint="eastAsia"/>
          <w:bCs/>
          <w:sz w:val="24"/>
          <w:szCs w:val="24"/>
        </w:rPr>
        <w:t>首先根据示波器可以得到磁滞回线上的样本点坐标为：</w:t>
      </w:r>
    </w:p>
    <w:tbl>
      <w:tblPr>
        <w:tblStyle w:val="a7"/>
        <w:tblW w:w="0" w:type="auto"/>
        <w:tblLook w:val="04A0" w:firstRow="1" w:lastRow="0" w:firstColumn="1" w:lastColumn="0" w:noHBand="0" w:noVBand="1"/>
      </w:tblPr>
      <w:tblGrid>
        <w:gridCol w:w="972"/>
        <w:gridCol w:w="1072"/>
        <w:gridCol w:w="1072"/>
        <w:gridCol w:w="1072"/>
        <w:gridCol w:w="1072"/>
        <w:gridCol w:w="1072"/>
        <w:gridCol w:w="893"/>
        <w:gridCol w:w="1071"/>
      </w:tblGrid>
      <w:tr w:rsidR="009C742F" w14:paraId="16B2F2CD" w14:textId="756797E9" w:rsidTr="009C742F">
        <w:tc>
          <w:tcPr>
            <w:tcW w:w="972" w:type="dxa"/>
          </w:tcPr>
          <w:p w14:paraId="0E466723" w14:textId="4E554930" w:rsidR="009C742F" w:rsidRDefault="00000000" w:rsidP="00257447">
            <w:pPr>
              <w:adjustRightInd w:val="0"/>
              <w:snapToGrid w:val="0"/>
              <w:spacing w:beforeLines="50" w:before="156" w:afterLines="50" w:after="156" w:line="360" w:lineRule="auto"/>
              <w:rPr>
                <w:rFonts w:ascii="宋体" w:eastAsia="宋体" w:hAnsi="宋体"/>
                <w:bCs/>
                <w:sz w:val="24"/>
                <w:szCs w:val="24"/>
              </w:rPr>
            </w:pPr>
            <m:oMathPara>
              <m:oMath>
                <m:sSub>
                  <m:sSubPr>
                    <m:ctrlPr>
                      <w:rPr>
                        <w:rFonts w:ascii="Cambria Math" w:eastAsia="宋体" w:hAnsi="Cambria Math"/>
                        <w:bCs/>
                        <w:i/>
                        <w:sz w:val="24"/>
                        <w:szCs w:val="24"/>
                      </w:rPr>
                    </m:ctrlPr>
                  </m:sSubPr>
                  <m:e>
                    <m:r>
                      <w:rPr>
                        <w:rFonts w:ascii="Cambria Math" w:eastAsia="宋体" w:hAnsi="Cambria Math"/>
                        <w:sz w:val="24"/>
                        <w:szCs w:val="24"/>
                      </w:rPr>
                      <m:t>U</m:t>
                    </m:r>
                  </m:e>
                  <m:sub>
                    <m:r>
                      <w:rPr>
                        <w:rFonts w:ascii="Cambria Math" w:eastAsia="宋体" w:hAnsi="Cambria Math" w:hint="eastAsia"/>
                        <w:sz w:val="24"/>
                        <w:szCs w:val="24"/>
                      </w:rPr>
                      <m:t>x</m:t>
                    </m:r>
                  </m:sub>
                </m:sSub>
              </m:oMath>
            </m:oMathPara>
          </w:p>
        </w:tc>
        <w:tc>
          <w:tcPr>
            <w:tcW w:w="1072" w:type="dxa"/>
          </w:tcPr>
          <w:p w14:paraId="3DEF5D7E" w14:textId="753ED13E" w:rsidR="009C742F" w:rsidRDefault="009C742F" w:rsidP="00257447">
            <w:pPr>
              <w:adjustRightInd w:val="0"/>
              <w:snapToGrid w:val="0"/>
              <w:spacing w:beforeLines="50" w:before="156" w:afterLines="50" w:after="156" w:line="360" w:lineRule="auto"/>
              <w:rPr>
                <w:rFonts w:ascii="宋体" w:eastAsia="宋体" w:hAnsi="宋体"/>
                <w:bCs/>
                <w:sz w:val="24"/>
                <w:szCs w:val="24"/>
              </w:rPr>
            </w:pPr>
            <w:r>
              <w:rPr>
                <w:rFonts w:ascii="宋体" w:eastAsia="宋体" w:hAnsi="宋体" w:hint="eastAsia"/>
                <w:bCs/>
                <w:sz w:val="24"/>
                <w:szCs w:val="24"/>
              </w:rPr>
              <w:t>-</w:t>
            </w:r>
            <w:r>
              <w:rPr>
                <w:rFonts w:ascii="宋体" w:eastAsia="宋体" w:hAnsi="宋体"/>
                <w:bCs/>
                <w:sz w:val="24"/>
                <w:szCs w:val="24"/>
              </w:rPr>
              <w:t>100</w:t>
            </w:r>
            <w:r>
              <w:rPr>
                <w:rFonts w:ascii="宋体" w:eastAsia="宋体" w:hAnsi="宋体" w:hint="eastAsia"/>
                <w:bCs/>
                <w:sz w:val="24"/>
                <w:szCs w:val="24"/>
              </w:rPr>
              <w:t>mV</w:t>
            </w:r>
          </w:p>
        </w:tc>
        <w:tc>
          <w:tcPr>
            <w:tcW w:w="1072" w:type="dxa"/>
          </w:tcPr>
          <w:p w14:paraId="22E271F5" w14:textId="1E35F3D2" w:rsidR="009C742F" w:rsidRDefault="009C742F" w:rsidP="00257447">
            <w:pPr>
              <w:adjustRightInd w:val="0"/>
              <w:snapToGrid w:val="0"/>
              <w:spacing w:beforeLines="50" w:before="156" w:afterLines="50" w:after="156" w:line="360" w:lineRule="auto"/>
              <w:rPr>
                <w:rFonts w:ascii="宋体" w:eastAsia="宋体" w:hAnsi="宋体"/>
                <w:bCs/>
                <w:sz w:val="24"/>
                <w:szCs w:val="24"/>
              </w:rPr>
            </w:pPr>
            <w:r>
              <w:rPr>
                <w:rFonts w:ascii="宋体" w:eastAsia="宋体" w:hAnsi="宋体" w:hint="eastAsia"/>
                <w:bCs/>
                <w:sz w:val="24"/>
                <w:szCs w:val="24"/>
              </w:rPr>
              <w:t>0</w:t>
            </w:r>
          </w:p>
        </w:tc>
        <w:tc>
          <w:tcPr>
            <w:tcW w:w="1072" w:type="dxa"/>
          </w:tcPr>
          <w:p w14:paraId="643A8CE8" w14:textId="38ED15FD" w:rsidR="009C742F" w:rsidRDefault="009C742F" w:rsidP="00257447">
            <w:pPr>
              <w:adjustRightInd w:val="0"/>
              <w:snapToGrid w:val="0"/>
              <w:spacing w:beforeLines="50" w:before="156" w:afterLines="50" w:after="156" w:line="360" w:lineRule="auto"/>
              <w:rPr>
                <w:rFonts w:ascii="宋体" w:eastAsia="宋体" w:hAnsi="宋体"/>
                <w:bCs/>
                <w:sz w:val="24"/>
                <w:szCs w:val="24"/>
              </w:rPr>
            </w:pPr>
            <w:r>
              <w:rPr>
                <w:rFonts w:ascii="宋体" w:eastAsia="宋体" w:hAnsi="宋体" w:hint="eastAsia"/>
                <w:bCs/>
                <w:sz w:val="24"/>
                <w:szCs w:val="24"/>
              </w:rPr>
              <w:t>6</w:t>
            </w:r>
            <w:r>
              <w:rPr>
                <w:rFonts w:ascii="宋体" w:eastAsia="宋体" w:hAnsi="宋体"/>
                <w:bCs/>
                <w:sz w:val="24"/>
                <w:szCs w:val="24"/>
              </w:rPr>
              <w:t>5mV</w:t>
            </w:r>
          </w:p>
        </w:tc>
        <w:tc>
          <w:tcPr>
            <w:tcW w:w="1072" w:type="dxa"/>
          </w:tcPr>
          <w:p w14:paraId="353C965F" w14:textId="5DB5B240" w:rsidR="009C742F" w:rsidRDefault="009C742F" w:rsidP="00257447">
            <w:pPr>
              <w:adjustRightInd w:val="0"/>
              <w:snapToGrid w:val="0"/>
              <w:spacing w:beforeLines="50" w:before="156" w:afterLines="50" w:after="156" w:line="360" w:lineRule="auto"/>
              <w:rPr>
                <w:rFonts w:ascii="宋体" w:eastAsia="宋体" w:hAnsi="宋体"/>
                <w:bCs/>
                <w:sz w:val="24"/>
                <w:szCs w:val="24"/>
              </w:rPr>
            </w:pPr>
            <w:r>
              <w:rPr>
                <w:rFonts w:ascii="宋体" w:eastAsia="宋体" w:hAnsi="宋体" w:hint="eastAsia"/>
                <w:bCs/>
                <w:sz w:val="24"/>
                <w:szCs w:val="24"/>
              </w:rPr>
              <w:t>1</w:t>
            </w:r>
            <w:r>
              <w:rPr>
                <w:rFonts w:ascii="宋体" w:eastAsia="宋体" w:hAnsi="宋体"/>
                <w:bCs/>
                <w:sz w:val="24"/>
                <w:szCs w:val="24"/>
              </w:rPr>
              <w:t>05mV</w:t>
            </w:r>
          </w:p>
        </w:tc>
        <w:tc>
          <w:tcPr>
            <w:tcW w:w="1072" w:type="dxa"/>
          </w:tcPr>
          <w:p w14:paraId="7061782D" w14:textId="25CB7F1F" w:rsidR="009C742F" w:rsidRDefault="009C742F" w:rsidP="00257447">
            <w:pPr>
              <w:adjustRightInd w:val="0"/>
              <w:snapToGrid w:val="0"/>
              <w:spacing w:beforeLines="50" w:before="156" w:afterLines="50" w:after="156" w:line="360" w:lineRule="auto"/>
              <w:rPr>
                <w:rFonts w:ascii="宋体" w:eastAsia="宋体" w:hAnsi="宋体"/>
                <w:bCs/>
                <w:sz w:val="24"/>
                <w:szCs w:val="24"/>
              </w:rPr>
            </w:pPr>
            <w:r>
              <w:rPr>
                <w:rFonts w:ascii="宋体" w:eastAsia="宋体" w:hAnsi="宋体" w:hint="eastAsia"/>
                <w:bCs/>
                <w:sz w:val="24"/>
                <w:szCs w:val="24"/>
              </w:rPr>
              <w:t>1</w:t>
            </w:r>
            <w:r>
              <w:rPr>
                <w:rFonts w:ascii="宋体" w:eastAsia="宋体" w:hAnsi="宋体"/>
                <w:bCs/>
                <w:sz w:val="24"/>
                <w:szCs w:val="24"/>
              </w:rPr>
              <w:t>55mV</w:t>
            </w:r>
          </w:p>
        </w:tc>
        <w:tc>
          <w:tcPr>
            <w:tcW w:w="893" w:type="dxa"/>
          </w:tcPr>
          <w:p w14:paraId="664C42FE" w14:textId="09729836" w:rsidR="009C742F" w:rsidRDefault="009C742F" w:rsidP="00257447">
            <w:pPr>
              <w:adjustRightInd w:val="0"/>
              <w:snapToGrid w:val="0"/>
              <w:spacing w:beforeLines="50" w:before="156" w:afterLines="50" w:after="156" w:line="360" w:lineRule="auto"/>
              <w:rPr>
                <w:rFonts w:ascii="宋体" w:eastAsia="宋体" w:hAnsi="宋体"/>
                <w:bCs/>
                <w:sz w:val="24"/>
                <w:szCs w:val="24"/>
              </w:rPr>
            </w:pPr>
            <w:r>
              <w:rPr>
                <w:rFonts w:ascii="宋体" w:eastAsia="宋体" w:hAnsi="宋体" w:hint="eastAsia"/>
                <w:bCs/>
                <w:sz w:val="24"/>
                <w:szCs w:val="24"/>
              </w:rPr>
              <w:t>2</w:t>
            </w:r>
            <w:r>
              <w:rPr>
                <w:rFonts w:ascii="宋体" w:eastAsia="宋体" w:hAnsi="宋体"/>
                <w:bCs/>
                <w:sz w:val="24"/>
                <w:szCs w:val="24"/>
              </w:rPr>
              <w:t>15mV</w:t>
            </w:r>
          </w:p>
        </w:tc>
        <w:tc>
          <w:tcPr>
            <w:tcW w:w="1071" w:type="dxa"/>
          </w:tcPr>
          <w:p w14:paraId="223BAED9" w14:textId="4FDE145F" w:rsidR="009C742F" w:rsidRDefault="009C742F" w:rsidP="00257447">
            <w:pPr>
              <w:adjustRightInd w:val="0"/>
              <w:snapToGrid w:val="0"/>
              <w:spacing w:beforeLines="50" w:before="156" w:afterLines="50" w:after="156" w:line="360" w:lineRule="auto"/>
              <w:rPr>
                <w:rFonts w:ascii="宋体" w:eastAsia="宋体" w:hAnsi="宋体"/>
                <w:bCs/>
                <w:sz w:val="24"/>
                <w:szCs w:val="24"/>
              </w:rPr>
            </w:pPr>
            <w:r>
              <w:rPr>
                <w:rFonts w:ascii="宋体" w:eastAsia="宋体" w:hAnsi="宋体" w:hint="eastAsia"/>
                <w:bCs/>
                <w:sz w:val="24"/>
                <w:szCs w:val="24"/>
              </w:rPr>
              <w:t>-</w:t>
            </w:r>
            <w:r>
              <w:rPr>
                <w:rFonts w:ascii="宋体" w:eastAsia="宋体" w:hAnsi="宋体"/>
                <w:bCs/>
                <w:sz w:val="24"/>
                <w:szCs w:val="24"/>
              </w:rPr>
              <w:t>385mV</w:t>
            </w:r>
          </w:p>
        </w:tc>
      </w:tr>
      <w:tr w:rsidR="009C742F" w14:paraId="0ECC5D22" w14:textId="66AF6F34" w:rsidTr="009C742F">
        <w:tc>
          <w:tcPr>
            <w:tcW w:w="972" w:type="dxa"/>
          </w:tcPr>
          <w:p w14:paraId="6A1964DB" w14:textId="056647BC" w:rsidR="009C742F" w:rsidRDefault="00000000" w:rsidP="00257447">
            <w:pPr>
              <w:adjustRightInd w:val="0"/>
              <w:snapToGrid w:val="0"/>
              <w:spacing w:beforeLines="50" w:before="156" w:afterLines="50" w:after="156" w:line="360" w:lineRule="auto"/>
              <w:rPr>
                <w:rFonts w:ascii="宋体" w:eastAsia="宋体" w:hAnsi="宋体"/>
                <w:bCs/>
                <w:sz w:val="24"/>
                <w:szCs w:val="24"/>
              </w:rPr>
            </w:pPr>
            <m:oMathPara>
              <m:oMath>
                <m:sSub>
                  <m:sSubPr>
                    <m:ctrlPr>
                      <w:rPr>
                        <w:rFonts w:ascii="Cambria Math" w:eastAsia="宋体" w:hAnsi="Cambria Math"/>
                        <w:bCs/>
                        <w:i/>
                        <w:sz w:val="24"/>
                        <w:szCs w:val="24"/>
                      </w:rPr>
                    </m:ctrlPr>
                  </m:sSubPr>
                  <m:e>
                    <m:r>
                      <w:rPr>
                        <w:rFonts w:ascii="Cambria Math" w:eastAsia="宋体" w:hAnsi="Cambria Math"/>
                        <w:sz w:val="24"/>
                        <w:szCs w:val="24"/>
                      </w:rPr>
                      <m:t>U</m:t>
                    </m:r>
                  </m:e>
                  <m:sub>
                    <m:r>
                      <w:rPr>
                        <w:rFonts w:ascii="Cambria Math" w:eastAsia="宋体" w:hAnsi="Cambria Math"/>
                        <w:sz w:val="24"/>
                        <w:szCs w:val="24"/>
                      </w:rPr>
                      <m:t>y</m:t>
                    </m:r>
                  </m:sub>
                </m:sSub>
              </m:oMath>
            </m:oMathPara>
          </w:p>
        </w:tc>
        <w:tc>
          <w:tcPr>
            <w:tcW w:w="1072" w:type="dxa"/>
          </w:tcPr>
          <w:p w14:paraId="6B3F2336" w14:textId="05EE3362" w:rsidR="009C742F" w:rsidRDefault="009C742F" w:rsidP="00257447">
            <w:pPr>
              <w:adjustRightInd w:val="0"/>
              <w:snapToGrid w:val="0"/>
              <w:spacing w:beforeLines="50" w:before="156" w:afterLines="50" w:after="156" w:line="360" w:lineRule="auto"/>
              <w:rPr>
                <w:rFonts w:ascii="宋体" w:eastAsia="宋体" w:hAnsi="宋体"/>
                <w:bCs/>
                <w:sz w:val="24"/>
                <w:szCs w:val="24"/>
              </w:rPr>
            </w:pPr>
            <w:r>
              <w:rPr>
                <w:rFonts w:ascii="宋体" w:eastAsia="宋体" w:hAnsi="宋体" w:hint="eastAsia"/>
                <w:bCs/>
                <w:sz w:val="24"/>
                <w:szCs w:val="24"/>
              </w:rPr>
              <w:t>0</w:t>
            </w:r>
          </w:p>
        </w:tc>
        <w:tc>
          <w:tcPr>
            <w:tcW w:w="1072" w:type="dxa"/>
          </w:tcPr>
          <w:p w14:paraId="7036BFE8" w14:textId="5EB2535B" w:rsidR="009C742F" w:rsidRDefault="009C742F" w:rsidP="00257447">
            <w:pPr>
              <w:adjustRightInd w:val="0"/>
              <w:snapToGrid w:val="0"/>
              <w:spacing w:beforeLines="50" w:before="156" w:afterLines="50" w:after="156" w:line="360" w:lineRule="auto"/>
              <w:rPr>
                <w:rFonts w:ascii="宋体" w:eastAsia="宋体" w:hAnsi="宋体"/>
                <w:bCs/>
                <w:sz w:val="24"/>
                <w:szCs w:val="24"/>
              </w:rPr>
            </w:pPr>
            <w:r>
              <w:rPr>
                <w:rFonts w:ascii="宋体" w:eastAsia="宋体" w:hAnsi="宋体" w:hint="eastAsia"/>
                <w:bCs/>
                <w:sz w:val="24"/>
                <w:szCs w:val="24"/>
              </w:rPr>
              <w:t>3</w:t>
            </w:r>
            <w:r>
              <w:rPr>
                <w:rFonts w:ascii="宋体" w:eastAsia="宋体" w:hAnsi="宋体"/>
                <w:bCs/>
                <w:sz w:val="24"/>
                <w:szCs w:val="24"/>
              </w:rPr>
              <w:t>00mV</w:t>
            </w:r>
          </w:p>
        </w:tc>
        <w:tc>
          <w:tcPr>
            <w:tcW w:w="1072" w:type="dxa"/>
          </w:tcPr>
          <w:p w14:paraId="7F6D19B1" w14:textId="61439164" w:rsidR="009C742F" w:rsidRDefault="009C742F" w:rsidP="00257447">
            <w:pPr>
              <w:adjustRightInd w:val="0"/>
              <w:snapToGrid w:val="0"/>
              <w:spacing w:beforeLines="50" w:before="156" w:afterLines="50" w:after="156" w:line="360" w:lineRule="auto"/>
              <w:rPr>
                <w:rFonts w:ascii="宋体" w:eastAsia="宋体" w:hAnsi="宋体"/>
                <w:bCs/>
                <w:sz w:val="24"/>
                <w:szCs w:val="24"/>
              </w:rPr>
            </w:pPr>
            <w:r>
              <w:rPr>
                <w:rFonts w:ascii="宋体" w:eastAsia="宋体" w:hAnsi="宋体" w:hint="eastAsia"/>
                <w:bCs/>
                <w:sz w:val="24"/>
                <w:szCs w:val="24"/>
              </w:rPr>
              <w:t>4</w:t>
            </w:r>
            <w:r>
              <w:rPr>
                <w:rFonts w:ascii="宋体" w:eastAsia="宋体" w:hAnsi="宋体"/>
                <w:bCs/>
                <w:sz w:val="24"/>
                <w:szCs w:val="24"/>
              </w:rPr>
              <w:t>37mV</w:t>
            </w:r>
          </w:p>
        </w:tc>
        <w:tc>
          <w:tcPr>
            <w:tcW w:w="1072" w:type="dxa"/>
          </w:tcPr>
          <w:p w14:paraId="177FA998" w14:textId="2FE2EACB" w:rsidR="009C742F" w:rsidRDefault="009C742F" w:rsidP="00257447">
            <w:pPr>
              <w:adjustRightInd w:val="0"/>
              <w:snapToGrid w:val="0"/>
              <w:spacing w:beforeLines="50" w:before="156" w:afterLines="50" w:after="156" w:line="360" w:lineRule="auto"/>
              <w:rPr>
                <w:rFonts w:ascii="宋体" w:eastAsia="宋体" w:hAnsi="宋体"/>
                <w:bCs/>
                <w:sz w:val="24"/>
                <w:szCs w:val="24"/>
              </w:rPr>
            </w:pPr>
            <w:r>
              <w:rPr>
                <w:rFonts w:ascii="宋体" w:eastAsia="宋体" w:hAnsi="宋体" w:hint="eastAsia"/>
                <w:bCs/>
                <w:sz w:val="24"/>
                <w:szCs w:val="24"/>
              </w:rPr>
              <w:t>5</w:t>
            </w:r>
            <w:r>
              <w:rPr>
                <w:rFonts w:ascii="宋体" w:eastAsia="宋体" w:hAnsi="宋体"/>
                <w:bCs/>
                <w:sz w:val="24"/>
                <w:szCs w:val="24"/>
              </w:rPr>
              <w:t>50mV</w:t>
            </w:r>
          </w:p>
        </w:tc>
        <w:tc>
          <w:tcPr>
            <w:tcW w:w="1072" w:type="dxa"/>
          </w:tcPr>
          <w:p w14:paraId="1799DD4D" w14:textId="46528CDA" w:rsidR="009C742F" w:rsidRDefault="009C742F" w:rsidP="00257447">
            <w:pPr>
              <w:adjustRightInd w:val="0"/>
              <w:snapToGrid w:val="0"/>
              <w:spacing w:beforeLines="50" w:before="156" w:afterLines="50" w:after="156" w:line="360" w:lineRule="auto"/>
              <w:rPr>
                <w:rFonts w:ascii="宋体" w:eastAsia="宋体" w:hAnsi="宋体"/>
                <w:bCs/>
                <w:sz w:val="24"/>
                <w:szCs w:val="24"/>
              </w:rPr>
            </w:pPr>
            <w:r>
              <w:rPr>
                <w:rFonts w:ascii="宋体" w:eastAsia="宋体" w:hAnsi="宋体" w:hint="eastAsia"/>
                <w:bCs/>
                <w:sz w:val="24"/>
                <w:szCs w:val="24"/>
              </w:rPr>
              <w:t>6</w:t>
            </w:r>
            <w:r>
              <w:rPr>
                <w:rFonts w:ascii="宋体" w:eastAsia="宋体" w:hAnsi="宋体"/>
                <w:bCs/>
                <w:sz w:val="24"/>
                <w:szCs w:val="24"/>
              </w:rPr>
              <w:t>75mV</w:t>
            </w:r>
          </w:p>
        </w:tc>
        <w:tc>
          <w:tcPr>
            <w:tcW w:w="893" w:type="dxa"/>
          </w:tcPr>
          <w:p w14:paraId="04CB857A" w14:textId="06621468" w:rsidR="009C742F" w:rsidRDefault="009C742F" w:rsidP="00257447">
            <w:pPr>
              <w:adjustRightInd w:val="0"/>
              <w:snapToGrid w:val="0"/>
              <w:spacing w:beforeLines="50" w:before="156" w:afterLines="50" w:after="156" w:line="360" w:lineRule="auto"/>
              <w:rPr>
                <w:rFonts w:ascii="宋体" w:eastAsia="宋体" w:hAnsi="宋体"/>
                <w:bCs/>
                <w:sz w:val="24"/>
                <w:szCs w:val="24"/>
              </w:rPr>
            </w:pPr>
            <w:r>
              <w:rPr>
                <w:rFonts w:ascii="宋体" w:eastAsia="宋体" w:hAnsi="宋体" w:hint="eastAsia"/>
                <w:bCs/>
                <w:sz w:val="24"/>
                <w:szCs w:val="24"/>
              </w:rPr>
              <w:t>8</w:t>
            </w:r>
            <w:r>
              <w:rPr>
                <w:rFonts w:ascii="宋体" w:eastAsia="宋体" w:hAnsi="宋体"/>
                <w:bCs/>
                <w:sz w:val="24"/>
                <w:szCs w:val="24"/>
              </w:rPr>
              <w:t>37mV</w:t>
            </w:r>
          </w:p>
        </w:tc>
        <w:tc>
          <w:tcPr>
            <w:tcW w:w="1071" w:type="dxa"/>
          </w:tcPr>
          <w:p w14:paraId="734A1CD1" w14:textId="389BC91A" w:rsidR="009C742F" w:rsidRDefault="003611DE" w:rsidP="00257447">
            <w:pPr>
              <w:adjustRightInd w:val="0"/>
              <w:snapToGrid w:val="0"/>
              <w:spacing w:beforeLines="50" w:before="156" w:afterLines="50" w:after="156" w:line="360" w:lineRule="auto"/>
              <w:rPr>
                <w:rFonts w:ascii="宋体" w:eastAsia="宋体" w:hAnsi="宋体"/>
                <w:bCs/>
                <w:sz w:val="24"/>
                <w:szCs w:val="24"/>
              </w:rPr>
            </w:pPr>
            <w:r>
              <w:rPr>
                <w:rFonts w:ascii="宋体" w:eastAsia="宋体" w:hAnsi="宋体"/>
                <w:bCs/>
                <w:sz w:val="24"/>
                <w:szCs w:val="24"/>
              </w:rPr>
              <w:t>-</w:t>
            </w:r>
            <w:r w:rsidR="00E334E7">
              <w:rPr>
                <w:rFonts w:ascii="宋体" w:eastAsia="宋体" w:hAnsi="宋体" w:hint="eastAsia"/>
                <w:bCs/>
                <w:sz w:val="24"/>
                <w:szCs w:val="24"/>
              </w:rPr>
              <w:t>1</w:t>
            </w:r>
            <w:r w:rsidR="00E334E7">
              <w:rPr>
                <w:rFonts w:ascii="宋体" w:eastAsia="宋体" w:hAnsi="宋体"/>
                <w:bCs/>
                <w:sz w:val="24"/>
                <w:szCs w:val="24"/>
              </w:rPr>
              <w:t>.50V</w:t>
            </w:r>
          </w:p>
        </w:tc>
      </w:tr>
      <w:tr w:rsidR="009C742F" w14:paraId="509C8F63" w14:textId="7D407296" w:rsidTr="009C742F">
        <w:tc>
          <w:tcPr>
            <w:tcW w:w="972" w:type="dxa"/>
          </w:tcPr>
          <w:p w14:paraId="511DA396" w14:textId="38E58A22" w:rsidR="009C742F" w:rsidRDefault="00000000" w:rsidP="00257447">
            <w:pPr>
              <w:adjustRightInd w:val="0"/>
              <w:snapToGrid w:val="0"/>
              <w:spacing w:beforeLines="50" w:before="156" w:afterLines="50" w:after="156" w:line="360" w:lineRule="auto"/>
              <w:rPr>
                <w:rFonts w:ascii="宋体" w:eastAsia="宋体" w:hAnsi="宋体"/>
                <w:bCs/>
                <w:sz w:val="24"/>
                <w:szCs w:val="24"/>
              </w:rPr>
            </w:pPr>
            <m:oMathPara>
              <m:oMath>
                <m:sSub>
                  <m:sSubPr>
                    <m:ctrlPr>
                      <w:rPr>
                        <w:rFonts w:ascii="Cambria Math" w:eastAsia="宋体" w:hAnsi="Cambria Math"/>
                        <w:bCs/>
                        <w:i/>
                        <w:sz w:val="24"/>
                        <w:szCs w:val="24"/>
                      </w:rPr>
                    </m:ctrlPr>
                  </m:sSubPr>
                  <m:e>
                    <m:r>
                      <w:rPr>
                        <w:rFonts w:ascii="Cambria Math" w:eastAsia="宋体" w:hAnsi="Cambria Math"/>
                        <w:sz w:val="24"/>
                        <w:szCs w:val="24"/>
                      </w:rPr>
                      <m:t>U</m:t>
                    </m:r>
                  </m:e>
                  <m:sub>
                    <m:r>
                      <w:rPr>
                        <w:rFonts w:ascii="Cambria Math" w:eastAsia="宋体" w:hAnsi="Cambria Math" w:hint="eastAsia"/>
                        <w:sz w:val="24"/>
                        <w:szCs w:val="24"/>
                      </w:rPr>
                      <m:t>x</m:t>
                    </m:r>
                  </m:sub>
                </m:sSub>
              </m:oMath>
            </m:oMathPara>
          </w:p>
        </w:tc>
        <w:tc>
          <w:tcPr>
            <w:tcW w:w="1072" w:type="dxa"/>
          </w:tcPr>
          <w:p w14:paraId="7919A135" w14:textId="0E02C692" w:rsidR="009C742F" w:rsidRDefault="009C742F" w:rsidP="00257447">
            <w:pPr>
              <w:adjustRightInd w:val="0"/>
              <w:snapToGrid w:val="0"/>
              <w:spacing w:beforeLines="50" w:before="156" w:afterLines="50" w:after="156" w:line="360" w:lineRule="auto"/>
              <w:rPr>
                <w:rFonts w:ascii="宋体" w:eastAsia="宋体" w:hAnsi="宋体"/>
                <w:bCs/>
                <w:sz w:val="24"/>
                <w:szCs w:val="24"/>
              </w:rPr>
            </w:pPr>
            <w:r>
              <w:rPr>
                <w:rFonts w:ascii="宋体" w:eastAsia="宋体" w:hAnsi="宋体" w:hint="eastAsia"/>
                <w:bCs/>
                <w:sz w:val="24"/>
                <w:szCs w:val="24"/>
              </w:rPr>
              <w:t>3</w:t>
            </w:r>
            <w:r>
              <w:rPr>
                <w:rFonts w:ascii="宋体" w:eastAsia="宋体" w:hAnsi="宋体"/>
                <w:bCs/>
                <w:sz w:val="24"/>
                <w:szCs w:val="24"/>
              </w:rPr>
              <w:t>00mV</w:t>
            </w:r>
          </w:p>
        </w:tc>
        <w:tc>
          <w:tcPr>
            <w:tcW w:w="1072" w:type="dxa"/>
          </w:tcPr>
          <w:p w14:paraId="674A67C9" w14:textId="310877BB" w:rsidR="009C742F" w:rsidRDefault="009C742F" w:rsidP="00257447">
            <w:pPr>
              <w:adjustRightInd w:val="0"/>
              <w:snapToGrid w:val="0"/>
              <w:spacing w:beforeLines="50" w:before="156" w:afterLines="50" w:after="156" w:line="360" w:lineRule="auto"/>
              <w:rPr>
                <w:rFonts w:ascii="宋体" w:eastAsia="宋体" w:hAnsi="宋体"/>
                <w:bCs/>
                <w:sz w:val="24"/>
                <w:szCs w:val="24"/>
              </w:rPr>
            </w:pPr>
            <w:r>
              <w:rPr>
                <w:rFonts w:ascii="宋体" w:eastAsia="宋体" w:hAnsi="宋体" w:hint="eastAsia"/>
                <w:bCs/>
                <w:sz w:val="24"/>
                <w:szCs w:val="24"/>
              </w:rPr>
              <w:t>4</w:t>
            </w:r>
            <w:r>
              <w:rPr>
                <w:rFonts w:ascii="宋体" w:eastAsia="宋体" w:hAnsi="宋体"/>
                <w:bCs/>
                <w:sz w:val="24"/>
                <w:szCs w:val="24"/>
              </w:rPr>
              <w:t>25mV</w:t>
            </w:r>
          </w:p>
        </w:tc>
        <w:tc>
          <w:tcPr>
            <w:tcW w:w="1072" w:type="dxa"/>
          </w:tcPr>
          <w:p w14:paraId="2C7C7BD6" w14:textId="00F32A8D" w:rsidR="009C742F" w:rsidRDefault="009C742F" w:rsidP="00257447">
            <w:pPr>
              <w:adjustRightInd w:val="0"/>
              <w:snapToGrid w:val="0"/>
              <w:spacing w:beforeLines="50" w:before="156" w:afterLines="50" w:after="156" w:line="360" w:lineRule="auto"/>
              <w:rPr>
                <w:rFonts w:ascii="宋体" w:eastAsia="宋体" w:hAnsi="宋体"/>
                <w:bCs/>
                <w:sz w:val="24"/>
                <w:szCs w:val="24"/>
              </w:rPr>
            </w:pPr>
            <w:r>
              <w:rPr>
                <w:rFonts w:ascii="宋体" w:eastAsia="宋体" w:hAnsi="宋体" w:hint="eastAsia"/>
                <w:bCs/>
                <w:sz w:val="24"/>
                <w:szCs w:val="24"/>
              </w:rPr>
              <w:t>3</w:t>
            </w:r>
            <w:r>
              <w:rPr>
                <w:rFonts w:ascii="宋体" w:eastAsia="宋体" w:hAnsi="宋体"/>
                <w:bCs/>
                <w:sz w:val="24"/>
                <w:szCs w:val="24"/>
              </w:rPr>
              <w:t>65mV</w:t>
            </w:r>
          </w:p>
        </w:tc>
        <w:tc>
          <w:tcPr>
            <w:tcW w:w="1072" w:type="dxa"/>
          </w:tcPr>
          <w:p w14:paraId="3EA79736" w14:textId="15F83F6A" w:rsidR="009C742F" w:rsidRDefault="009C742F" w:rsidP="00257447">
            <w:pPr>
              <w:adjustRightInd w:val="0"/>
              <w:snapToGrid w:val="0"/>
              <w:spacing w:beforeLines="50" w:before="156" w:afterLines="50" w:after="156" w:line="360" w:lineRule="auto"/>
              <w:rPr>
                <w:rFonts w:ascii="宋体" w:eastAsia="宋体" w:hAnsi="宋体"/>
                <w:bCs/>
                <w:sz w:val="24"/>
                <w:szCs w:val="24"/>
              </w:rPr>
            </w:pPr>
            <w:r>
              <w:rPr>
                <w:rFonts w:ascii="宋体" w:eastAsia="宋体" w:hAnsi="宋体" w:hint="eastAsia"/>
                <w:bCs/>
                <w:sz w:val="24"/>
                <w:szCs w:val="24"/>
              </w:rPr>
              <w:t>2</w:t>
            </w:r>
            <w:r>
              <w:rPr>
                <w:rFonts w:ascii="宋体" w:eastAsia="宋体" w:hAnsi="宋体"/>
                <w:bCs/>
                <w:sz w:val="24"/>
                <w:szCs w:val="24"/>
              </w:rPr>
              <w:t>95mV</w:t>
            </w:r>
          </w:p>
        </w:tc>
        <w:tc>
          <w:tcPr>
            <w:tcW w:w="1072" w:type="dxa"/>
          </w:tcPr>
          <w:p w14:paraId="3E60BD9F" w14:textId="2E49DBA1" w:rsidR="009C742F" w:rsidRDefault="009C742F" w:rsidP="00257447">
            <w:pPr>
              <w:adjustRightInd w:val="0"/>
              <w:snapToGrid w:val="0"/>
              <w:spacing w:beforeLines="50" w:before="156" w:afterLines="50" w:after="156" w:line="360" w:lineRule="auto"/>
              <w:rPr>
                <w:rFonts w:ascii="宋体" w:eastAsia="宋体" w:hAnsi="宋体"/>
                <w:bCs/>
                <w:sz w:val="24"/>
                <w:szCs w:val="24"/>
              </w:rPr>
            </w:pPr>
            <w:r>
              <w:rPr>
                <w:rFonts w:ascii="宋体" w:eastAsia="宋体" w:hAnsi="宋体" w:hint="eastAsia"/>
                <w:bCs/>
                <w:sz w:val="24"/>
                <w:szCs w:val="24"/>
              </w:rPr>
              <w:t>2</w:t>
            </w:r>
            <w:r>
              <w:rPr>
                <w:rFonts w:ascii="宋体" w:eastAsia="宋体" w:hAnsi="宋体"/>
                <w:bCs/>
                <w:sz w:val="24"/>
                <w:szCs w:val="24"/>
              </w:rPr>
              <w:t>15mV</w:t>
            </w:r>
          </w:p>
        </w:tc>
        <w:tc>
          <w:tcPr>
            <w:tcW w:w="893" w:type="dxa"/>
          </w:tcPr>
          <w:p w14:paraId="20574FC9" w14:textId="5A64E154" w:rsidR="009C742F" w:rsidRDefault="009C742F" w:rsidP="00257447">
            <w:pPr>
              <w:adjustRightInd w:val="0"/>
              <w:snapToGrid w:val="0"/>
              <w:spacing w:beforeLines="50" w:before="156" w:afterLines="50" w:after="156" w:line="360" w:lineRule="auto"/>
              <w:rPr>
                <w:rFonts w:ascii="宋体" w:eastAsia="宋体" w:hAnsi="宋体"/>
                <w:bCs/>
                <w:sz w:val="24"/>
                <w:szCs w:val="24"/>
              </w:rPr>
            </w:pPr>
            <w:r>
              <w:rPr>
                <w:rFonts w:ascii="宋体" w:eastAsia="宋体" w:hAnsi="宋体" w:hint="eastAsia"/>
                <w:bCs/>
                <w:sz w:val="24"/>
                <w:szCs w:val="24"/>
              </w:rPr>
              <w:t>1</w:t>
            </w:r>
            <w:r>
              <w:rPr>
                <w:rFonts w:ascii="宋体" w:eastAsia="宋体" w:hAnsi="宋体"/>
                <w:bCs/>
                <w:sz w:val="24"/>
                <w:szCs w:val="24"/>
              </w:rPr>
              <w:t>30mV</w:t>
            </w:r>
          </w:p>
        </w:tc>
        <w:tc>
          <w:tcPr>
            <w:tcW w:w="1071" w:type="dxa"/>
          </w:tcPr>
          <w:p w14:paraId="2C78DDA7" w14:textId="77777777" w:rsidR="009C742F" w:rsidRDefault="009C742F" w:rsidP="00257447">
            <w:pPr>
              <w:adjustRightInd w:val="0"/>
              <w:snapToGrid w:val="0"/>
              <w:spacing w:beforeLines="50" w:before="156" w:afterLines="50" w:after="156" w:line="360" w:lineRule="auto"/>
              <w:rPr>
                <w:rFonts w:ascii="宋体" w:eastAsia="宋体" w:hAnsi="宋体"/>
                <w:bCs/>
                <w:sz w:val="24"/>
                <w:szCs w:val="24"/>
              </w:rPr>
            </w:pPr>
          </w:p>
        </w:tc>
      </w:tr>
      <w:tr w:rsidR="009C742F" w14:paraId="0B2B5E9D" w14:textId="33DC1E92" w:rsidTr="009C742F">
        <w:tc>
          <w:tcPr>
            <w:tcW w:w="972" w:type="dxa"/>
          </w:tcPr>
          <w:p w14:paraId="213599BD" w14:textId="3FDA9D5C" w:rsidR="009C742F" w:rsidRDefault="00000000" w:rsidP="00257447">
            <w:pPr>
              <w:adjustRightInd w:val="0"/>
              <w:snapToGrid w:val="0"/>
              <w:spacing w:beforeLines="50" w:before="156" w:afterLines="50" w:after="156" w:line="360" w:lineRule="auto"/>
              <w:rPr>
                <w:rFonts w:ascii="宋体" w:eastAsia="宋体" w:hAnsi="宋体"/>
                <w:bCs/>
                <w:sz w:val="24"/>
                <w:szCs w:val="24"/>
              </w:rPr>
            </w:pPr>
            <m:oMathPara>
              <m:oMath>
                <m:sSub>
                  <m:sSubPr>
                    <m:ctrlPr>
                      <w:rPr>
                        <w:rFonts w:ascii="Cambria Math" w:eastAsia="宋体" w:hAnsi="Cambria Math"/>
                        <w:bCs/>
                        <w:i/>
                        <w:sz w:val="24"/>
                        <w:szCs w:val="24"/>
                      </w:rPr>
                    </m:ctrlPr>
                  </m:sSubPr>
                  <m:e>
                    <m:r>
                      <w:rPr>
                        <w:rFonts w:ascii="Cambria Math" w:eastAsia="宋体" w:hAnsi="Cambria Math"/>
                        <w:sz w:val="24"/>
                        <w:szCs w:val="24"/>
                      </w:rPr>
                      <m:t>U</m:t>
                    </m:r>
                  </m:e>
                  <m:sub>
                    <m:r>
                      <w:rPr>
                        <w:rFonts w:ascii="Cambria Math" w:eastAsia="宋体" w:hAnsi="Cambria Math"/>
                        <w:sz w:val="24"/>
                        <w:szCs w:val="24"/>
                      </w:rPr>
                      <m:t>y</m:t>
                    </m:r>
                  </m:sub>
                </m:sSub>
              </m:oMath>
            </m:oMathPara>
          </w:p>
        </w:tc>
        <w:tc>
          <w:tcPr>
            <w:tcW w:w="1072" w:type="dxa"/>
          </w:tcPr>
          <w:p w14:paraId="2057BA29" w14:textId="5018DD48" w:rsidR="009C742F" w:rsidRDefault="009C742F" w:rsidP="00257447">
            <w:pPr>
              <w:adjustRightInd w:val="0"/>
              <w:snapToGrid w:val="0"/>
              <w:spacing w:beforeLines="50" w:before="156" w:afterLines="50" w:after="156" w:line="360" w:lineRule="auto"/>
              <w:rPr>
                <w:rFonts w:ascii="宋体" w:eastAsia="宋体" w:hAnsi="宋体"/>
                <w:bCs/>
                <w:sz w:val="24"/>
                <w:szCs w:val="24"/>
              </w:rPr>
            </w:pPr>
            <w:r>
              <w:rPr>
                <w:rFonts w:ascii="宋体" w:eastAsia="宋体" w:hAnsi="宋体" w:hint="eastAsia"/>
                <w:bCs/>
                <w:sz w:val="24"/>
                <w:szCs w:val="24"/>
              </w:rPr>
              <w:t>1</w:t>
            </w:r>
            <w:r>
              <w:rPr>
                <w:rFonts w:ascii="宋体" w:eastAsia="宋体" w:hAnsi="宋体"/>
                <w:bCs/>
                <w:sz w:val="24"/>
                <w:szCs w:val="24"/>
              </w:rPr>
              <w:t>.07V</w:t>
            </w:r>
          </w:p>
        </w:tc>
        <w:tc>
          <w:tcPr>
            <w:tcW w:w="1072" w:type="dxa"/>
          </w:tcPr>
          <w:p w14:paraId="608D69D8" w14:textId="65FC9F41" w:rsidR="009C742F" w:rsidRDefault="009C742F" w:rsidP="00257447">
            <w:pPr>
              <w:adjustRightInd w:val="0"/>
              <w:snapToGrid w:val="0"/>
              <w:spacing w:beforeLines="50" w:before="156" w:afterLines="50" w:after="156" w:line="360" w:lineRule="auto"/>
              <w:rPr>
                <w:rFonts w:ascii="宋体" w:eastAsia="宋体" w:hAnsi="宋体"/>
                <w:bCs/>
                <w:sz w:val="24"/>
                <w:szCs w:val="24"/>
              </w:rPr>
            </w:pPr>
            <w:r>
              <w:rPr>
                <w:rFonts w:ascii="宋体" w:eastAsia="宋体" w:hAnsi="宋体" w:hint="eastAsia"/>
                <w:bCs/>
                <w:sz w:val="24"/>
                <w:szCs w:val="24"/>
              </w:rPr>
              <w:t>1</w:t>
            </w:r>
            <w:r>
              <w:rPr>
                <w:rFonts w:ascii="宋体" w:eastAsia="宋体" w:hAnsi="宋体"/>
                <w:bCs/>
                <w:sz w:val="24"/>
                <w:szCs w:val="24"/>
              </w:rPr>
              <w:t>.47V</w:t>
            </w:r>
          </w:p>
        </w:tc>
        <w:tc>
          <w:tcPr>
            <w:tcW w:w="1072" w:type="dxa"/>
          </w:tcPr>
          <w:p w14:paraId="2C227117" w14:textId="2DF42351" w:rsidR="009C742F" w:rsidRDefault="009C742F" w:rsidP="00257447">
            <w:pPr>
              <w:adjustRightInd w:val="0"/>
              <w:snapToGrid w:val="0"/>
              <w:spacing w:beforeLines="50" w:before="156" w:afterLines="50" w:after="156" w:line="360" w:lineRule="auto"/>
              <w:rPr>
                <w:rFonts w:ascii="宋体" w:eastAsia="宋体" w:hAnsi="宋体"/>
                <w:bCs/>
                <w:sz w:val="24"/>
                <w:szCs w:val="24"/>
              </w:rPr>
            </w:pPr>
            <w:r>
              <w:rPr>
                <w:rFonts w:ascii="宋体" w:eastAsia="宋体" w:hAnsi="宋体" w:hint="eastAsia"/>
                <w:bCs/>
                <w:sz w:val="24"/>
                <w:szCs w:val="24"/>
              </w:rPr>
              <w:t>9</w:t>
            </w:r>
            <w:r>
              <w:rPr>
                <w:rFonts w:ascii="宋体" w:eastAsia="宋体" w:hAnsi="宋体"/>
                <w:bCs/>
                <w:sz w:val="24"/>
                <w:szCs w:val="24"/>
              </w:rPr>
              <w:t>25mV</w:t>
            </w:r>
          </w:p>
        </w:tc>
        <w:tc>
          <w:tcPr>
            <w:tcW w:w="1072" w:type="dxa"/>
          </w:tcPr>
          <w:p w14:paraId="40594F3B" w14:textId="3A8EBDE2" w:rsidR="009C742F" w:rsidRDefault="009C742F" w:rsidP="00257447">
            <w:pPr>
              <w:adjustRightInd w:val="0"/>
              <w:snapToGrid w:val="0"/>
              <w:spacing w:beforeLines="50" w:before="156" w:afterLines="50" w:after="156" w:line="360" w:lineRule="auto"/>
              <w:rPr>
                <w:rFonts w:ascii="宋体" w:eastAsia="宋体" w:hAnsi="宋体"/>
                <w:bCs/>
                <w:sz w:val="24"/>
                <w:szCs w:val="24"/>
              </w:rPr>
            </w:pPr>
            <w:r>
              <w:rPr>
                <w:rFonts w:ascii="宋体" w:eastAsia="宋体" w:hAnsi="宋体" w:hint="eastAsia"/>
                <w:bCs/>
                <w:sz w:val="24"/>
                <w:szCs w:val="24"/>
              </w:rPr>
              <w:t>5</w:t>
            </w:r>
            <w:r>
              <w:rPr>
                <w:rFonts w:ascii="宋体" w:eastAsia="宋体" w:hAnsi="宋体"/>
                <w:bCs/>
                <w:sz w:val="24"/>
                <w:szCs w:val="24"/>
              </w:rPr>
              <w:t>37mV</w:t>
            </w:r>
          </w:p>
        </w:tc>
        <w:tc>
          <w:tcPr>
            <w:tcW w:w="1072" w:type="dxa"/>
          </w:tcPr>
          <w:p w14:paraId="3D415609" w14:textId="5DF9C123" w:rsidR="009C742F" w:rsidRDefault="009C742F" w:rsidP="00257447">
            <w:pPr>
              <w:adjustRightInd w:val="0"/>
              <w:snapToGrid w:val="0"/>
              <w:spacing w:beforeLines="50" w:before="156" w:afterLines="50" w:after="156" w:line="360" w:lineRule="auto"/>
              <w:rPr>
                <w:rFonts w:ascii="宋体" w:eastAsia="宋体" w:hAnsi="宋体"/>
                <w:bCs/>
                <w:sz w:val="24"/>
                <w:szCs w:val="24"/>
              </w:rPr>
            </w:pPr>
            <w:r>
              <w:rPr>
                <w:rFonts w:ascii="宋体" w:eastAsia="宋体" w:hAnsi="宋体" w:hint="eastAsia"/>
                <w:bCs/>
                <w:sz w:val="24"/>
                <w:szCs w:val="24"/>
              </w:rPr>
              <w:t>2</w:t>
            </w:r>
            <w:r>
              <w:rPr>
                <w:rFonts w:ascii="宋体" w:eastAsia="宋体" w:hAnsi="宋体"/>
                <w:bCs/>
                <w:sz w:val="24"/>
                <w:szCs w:val="24"/>
              </w:rPr>
              <w:t>37mV</w:t>
            </w:r>
          </w:p>
        </w:tc>
        <w:tc>
          <w:tcPr>
            <w:tcW w:w="893" w:type="dxa"/>
          </w:tcPr>
          <w:p w14:paraId="0E8E7BAD" w14:textId="6B254541" w:rsidR="009C742F" w:rsidRDefault="009C742F" w:rsidP="00257447">
            <w:pPr>
              <w:adjustRightInd w:val="0"/>
              <w:snapToGrid w:val="0"/>
              <w:spacing w:beforeLines="50" w:before="156" w:afterLines="50" w:after="156" w:line="360" w:lineRule="auto"/>
              <w:rPr>
                <w:rFonts w:ascii="宋体" w:eastAsia="宋体" w:hAnsi="宋体"/>
                <w:bCs/>
                <w:sz w:val="24"/>
                <w:szCs w:val="24"/>
              </w:rPr>
            </w:pPr>
            <w:r>
              <w:rPr>
                <w:rFonts w:ascii="宋体" w:eastAsia="宋体" w:hAnsi="宋体" w:hint="eastAsia"/>
                <w:bCs/>
                <w:sz w:val="24"/>
                <w:szCs w:val="24"/>
              </w:rPr>
              <w:t>0</w:t>
            </w:r>
          </w:p>
        </w:tc>
        <w:tc>
          <w:tcPr>
            <w:tcW w:w="1071" w:type="dxa"/>
          </w:tcPr>
          <w:p w14:paraId="1E8D84C8" w14:textId="77777777" w:rsidR="009C742F" w:rsidRDefault="009C742F" w:rsidP="00257447">
            <w:pPr>
              <w:adjustRightInd w:val="0"/>
              <w:snapToGrid w:val="0"/>
              <w:spacing w:beforeLines="50" w:before="156" w:afterLines="50" w:after="156" w:line="360" w:lineRule="auto"/>
              <w:rPr>
                <w:rFonts w:ascii="宋体" w:eastAsia="宋体" w:hAnsi="宋体"/>
                <w:bCs/>
                <w:sz w:val="24"/>
                <w:szCs w:val="24"/>
              </w:rPr>
            </w:pPr>
          </w:p>
        </w:tc>
      </w:tr>
    </w:tbl>
    <w:p w14:paraId="4E88BB38" w14:textId="4D4E2A76" w:rsidR="00CE3827" w:rsidRDefault="00CE55F1" w:rsidP="00257447">
      <w:pPr>
        <w:adjustRightInd w:val="0"/>
        <w:snapToGrid w:val="0"/>
        <w:spacing w:beforeLines="50" w:before="156" w:afterLines="50" w:after="156" w:line="360" w:lineRule="auto"/>
        <w:rPr>
          <w:rFonts w:ascii="宋体" w:eastAsia="宋体" w:hAnsi="宋体"/>
          <w:bCs/>
          <w:sz w:val="24"/>
          <w:szCs w:val="24"/>
        </w:rPr>
      </w:pPr>
      <w:r>
        <w:rPr>
          <w:rFonts w:ascii="宋体" w:eastAsia="宋体" w:hAnsi="宋体" w:hint="eastAsia"/>
          <w:bCs/>
          <w:sz w:val="24"/>
          <w:szCs w:val="24"/>
        </w:rPr>
        <w:lastRenderedPageBreak/>
        <w:t>根据</w:t>
      </w:r>
      <w:r w:rsidR="001018F1">
        <w:rPr>
          <w:rFonts w:ascii="宋体" w:eastAsia="宋体" w:hAnsi="宋体" w:hint="eastAsia"/>
          <w:bCs/>
          <w:sz w:val="24"/>
          <w:szCs w:val="24"/>
        </w:rPr>
        <w:t>上述图表可得上半部分饱和磁滞回线为：</w:t>
      </w:r>
    </w:p>
    <w:p w14:paraId="3ACA93AF" w14:textId="50EF2E2E" w:rsidR="001018F1" w:rsidRDefault="001018F1" w:rsidP="00257447">
      <w:pPr>
        <w:adjustRightInd w:val="0"/>
        <w:snapToGrid w:val="0"/>
        <w:spacing w:beforeLines="50" w:before="156" w:afterLines="50" w:after="156" w:line="360" w:lineRule="auto"/>
        <w:rPr>
          <w:rFonts w:ascii="宋体" w:eastAsia="宋体" w:hAnsi="宋体"/>
          <w:bCs/>
          <w:sz w:val="24"/>
          <w:szCs w:val="24"/>
        </w:rPr>
      </w:pPr>
      <w:r>
        <w:rPr>
          <w:noProof/>
        </w:rPr>
        <w:drawing>
          <wp:inline distT="0" distB="0" distL="0" distR="0" wp14:anchorId="02CB6C03" wp14:editId="4EEB96A8">
            <wp:extent cx="5274310" cy="3215640"/>
            <wp:effectExtent l="0" t="0" r="2540" b="3810"/>
            <wp:docPr id="10280689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068969" name=""/>
                    <pic:cNvPicPr/>
                  </pic:nvPicPr>
                  <pic:blipFill>
                    <a:blip r:embed="rId15"/>
                    <a:stretch>
                      <a:fillRect/>
                    </a:stretch>
                  </pic:blipFill>
                  <pic:spPr>
                    <a:xfrm>
                      <a:off x="0" y="0"/>
                      <a:ext cx="5274310" cy="3215640"/>
                    </a:xfrm>
                    <a:prstGeom prst="rect">
                      <a:avLst/>
                    </a:prstGeom>
                  </pic:spPr>
                </pic:pic>
              </a:graphicData>
            </a:graphic>
          </wp:inline>
        </w:drawing>
      </w:r>
    </w:p>
    <w:p w14:paraId="0F00A9DC" w14:textId="21BAA8ED" w:rsidR="00EC2470" w:rsidRPr="00F07444" w:rsidRDefault="00EC2470" w:rsidP="00F07444">
      <w:pPr>
        <w:adjustRightInd w:val="0"/>
        <w:snapToGrid w:val="0"/>
        <w:spacing w:beforeLines="50" w:before="156" w:afterLines="50" w:after="156" w:line="360" w:lineRule="auto"/>
        <w:ind w:firstLine="480"/>
        <w:jc w:val="center"/>
        <w:rPr>
          <w:rFonts w:ascii="宋体" w:eastAsia="宋体" w:hAnsi="宋体"/>
          <w:bCs/>
          <w:szCs w:val="21"/>
        </w:rPr>
      </w:pPr>
      <w:r w:rsidRPr="00283806">
        <w:rPr>
          <w:rFonts w:ascii="宋体" w:eastAsia="宋体" w:hAnsi="宋体" w:hint="eastAsia"/>
          <w:bCs/>
          <w:szCs w:val="21"/>
        </w:rPr>
        <w:t>图</w:t>
      </w:r>
      <w:r>
        <w:rPr>
          <w:rFonts w:ascii="宋体" w:eastAsia="宋体" w:hAnsi="宋体"/>
          <w:bCs/>
          <w:szCs w:val="21"/>
        </w:rPr>
        <w:t>8</w:t>
      </w:r>
      <w:r>
        <w:rPr>
          <w:rFonts w:ascii="宋体" w:eastAsia="宋体" w:hAnsi="宋体" w:hint="eastAsia"/>
          <w:bCs/>
          <w:szCs w:val="21"/>
        </w:rPr>
        <w:t>：饱和磁滞回线</w:t>
      </w:r>
    </w:p>
    <w:p w14:paraId="12CA78DD" w14:textId="06958360" w:rsidR="000E4343" w:rsidRDefault="004E58C8" w:rsidP="00257447">
      <w:pPr>
        <w:adjustRightInd w:val="0"/>
        <w:snapToGrid w:val="0"/>
        <w:spacing w:beforeLines="50" w:before="156" w:afterLines="50" w:after="156" w:line="360" w:lineRule="auto"/>
        <w:rPr>
          <w:rFonts w:ascii="宋体" w:eastAsia="宋体" w:hAnsi="宋体"/>
          <w:bCs/>
          <w:sz w:val="24"/>
          <w:szCs w:val="24"/>
        </w:rPr>
      </w:pPr>
      <w:r>
        <w:rPr>
          <w:rFonts w:ascii="宋体" w:eastAsia="宋体" w:hAnsi="宋体" w:hint="eastAsia"/>
          <w:bCs/>
          <w:sz w:val="24"/>
          <w:szCs w:val="24"/>
        </w:rPr>
        <w:t>观察实验数据图像可得：</w:t>
      </w:r>
    </w:p>
    <w:p w14:paraId="4095A6CB" w14:textId="0609ED6B" w:rsidR="004E58C8" w:rsidRDefault="004E58C8" w:rsidP="00330ECD">
      <w:pPr>
        <w:adjustRightInd w:val="0"/>
        <w:snapToGrid w:val="0"/>
        <w:spacing w:beforeLines="50" w:before="156" w:afterLines="50" w:after="156" w:line="360" w:lineRule="auto"/>
        <w:jc w:val="center"/>
        <w:rPr>
          <w:rFonts w:ascii="宋体" w:eastAsia="宋体" w:hAnsi="宋体"/>
          <w:bCs/>
          <w:sz w:val="24"/>
          <w:szCs w:val="24"/>
        </w:rPr>
      </w:pPr>
      <w:r w:rsidRPr="004E58C8">
        <w:rPr>
          <w:rFonts w:ascii="宋体" w:eastAsia="宋体" w:hAnsi="宋体"/>
          <w:bCs/>
          <w:noProof/>
          <w:sz w:val="24"/>
          <w:szCs w:val="24"/>
        </w:rPr>
        <w:drawing>
          <wp:inline distT="0" distB="0" distL="0" distR="0" wp14:anchorId="59FE070F" wp14:editId="45E82445">
            <wp:extent cx="4138635" cy="3104724"/>
            <wp:effectExtent l="0" t="0" r="0" b="635"/>
            <wp:docPr id="4183442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42094" cy="3107319"/>
                    </a:xfrm>
                    <a:prstGeom prst="rect">
                      <a:avLst/>
                    </a:prstGeom>
                    <a:noFill/>
                    <a:ln>
                      <a:noFill/>
                    </a:ln>
                  </pic:spPr>
                </pic:pic>
              </a:graphicData>
            </a:graphic>
          </wp:inline>
        </w:drawing>
      </w:r>
    </w:p>
    <w:p w14:paraId="77D2E9B6" w14:textId="5CCBDDE2" w:rsidR="00D73661" w:rsidRPr="00D73661" w:rsidRDefault="00D73661" w:rsidP="00D73661">
      <w:pPr>
        <w:adjustRightInd w:val="0"/>
        <w:snapToGrid w:val="0"/>
        <w:spacing w:beforeLines="50" w:before="156" w:afterLines="50" w:after="156" w:line="360" w:lineRule="auto"/>
        <w:ind w:firstLine="480"/>
        <w:jc w:val="center"/>
        <w:rPr>
          <w:rFonts w:ascii="宋体" w:eastAsia="宋体" w:hAnsi="宋体"/>
          <w:bCs/>
          <w:szCs w:val="21"/>
        </w:rPr>
      </w:pPr>
      <w:r w:rsidRPr="00283806">
        <w:rPr>
          <w:rFonts w:ascii="宋体" w:eastAsia="宋体" w:hAnsi="宋体" w:hint="eastAsia"/>
          <w:bCs/>
          <w:szCs w:val="21"/>
        </w:rPr>
        <w:t>图</w:t>
      </w:r>
      <w:r w:rsidR="00FA71C7">
        <w:rPr>
          <w:rFonts w:ascii="宋体" w:eastAsia="宋体" w:hAnsi="宋体"/>
          <w:bCs/>
          <w:szCs w:val="21"/>
        </w:rPr>
        <w:t>9</w:t>
      </w:r>
      <w:r>
        <w:rPr>
          <w:rFonts w:ascii="宋体" w:eastAsia="宋体" w:hAnsi="宋体" w:hint="eastAsia"/>
          <w:bCs/>
          <w:szCs w:val="21"/>
        </w:rPr>
        <w:t>：所观测饱和磁滞回线</w:t>
      </w:r>
    </w:p>
    <w:p w14:paraId="4BA9AC9C" w14:textId="17387453" w:rsidR="001B3AB0" w:rsidRDefault="00C82246" w:rsidP="00257447">
      <w:pPr>
        <w:adjustRightInd w:val="0"/>
        <w:snapToGrid w:val="0"/>
        <w:spacing w:beforeLines="50" w:before="156" w:afterLines="50" w:after="156" w:line="360" w:lineRule="auto"/>
        <w:rPr>
          <w:rFonts w:ascii="宋体" w:eastAsia="宋体" w:hAnsi="宋体"/>
          <w:bCs/>
          <w:sz w:val="24"/>
          <w:szCs w:val="24"/>
        </w:rPr>
      </w:pPr>
      <w:r>
        <w:rPr>
          <w:rFonts w:ascii="宋体" w:eastAsia="宋体" w:hAnsi="宋体" w:hint="eastAsia"/>
          <w:bCs/>
          <w:sz w:val="24"/>
          <w:szCs w:val="24"/>
        </w:rPr>
        <w:t>观察到磁滞回线为关于原点中心对称</w:t>
      </w:r>
      <w:r w:rsidR="002D515E">
        <w:rPr>
          <w:rFonts w:ascii="宋体" w:eastAsia="宋体" w:hAnsi="宋体" w:hint="eastAsia"/>
          <w:bCs/>
          <w:sz w:val="24"/>
          <w:szCs w:val="24"/>
        </w:rPr>
        <w:t>，则可以绘制出完整磁滞回线为：</w:t>
      </w:r>
    </w:p>
    <w:p w14:paraId="244A3355" w14:textId="60AB5D88" w:rsidR="002D515E" w:rsidRDefault="00A975A7" w:rsidP="00257447">
      <w:pPr>
        <w:adjustRightInd w:val="0"/>
        <w:snapToGrid w:val="0"/>
        <w:spacing w:beforeLines="50" w:before="156" w:afterLines="50" w:after="156" w:line="360" w:lineRule="auto"/>
        <w:rPr>
          <w:rFonts w:ascii="宋体" w:eastAsia="宋体" w:hAnsi="宋体"/>
          <w:bCs/>
          <w:sz w:val="24"/>
          <w:szCs w:val="24"/>
        </w:rPr>
      </w:pPr>
      <w:r>
        <w:rPr>
          <w:noProof/>
        </w:rPr>
        <w:lastRenderedPageBreak/>
        <w:drawing>
          <wp:inline distT="0" distB="0" distL="0" distR="0" wp14:anchorId="29300226" wp14:editId="276C9E13">
            <wp:extent cx="5274310" cy="3351530"/>
            <wp:effectExtent l="0" t="0" r="2540" b="1270"/>
            <wp:docPr id="10191667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66775" name=""/>
                    <pic:cNvPicPr/>
                  </pic:nvPicPr>
                  <pic:blipFill>
                    <a:blip r:embed="rId17"/>
                    <a:stretch>
                      <a:fillRect/>
                    </a:stretch>
                  </pic:blipFill>
                  <pic:spPr>
                    <a:xfrm>
                      <a:off x="0" y="0"/>
                      <a:ext cx="5274310" cy="3351530"/>
                    </a:xfrm>
                    <a:prstGeom prst="rect">
                      <a:avLst/>
                    </a:prstGeom>
                  </pic:spPr>
                </pic:pic>
              </a:graphicData>
            </a:graphic>
          </wp:inline>
        </w:drawing>
      </w:r>
    </w:p>
    <w:p w14:paraId="187700FD" w14:textId="44FEDB72" w:rsidR="00D73661" w:rsidRPr="005D57B0" w:rsidRDefault="00235D3B" w:rsidP="005D57B0">
      <w:pPr>
        <w:adjustRightInd w:val="0"/>
        <w:snapToGrid w:val="0"/>
        <w:spacing w:beforeLines="50" w:before="156" w:afterLines="50" w:after="156" w:line="360" w:lineRule="auto"/>
        <w:ind w:firstLine="480"/>
        <w:jc w:val="center"/>
        <w:rPr>
          <w:rFonts w:ascii="宋体" w:eastAsia="宋体" w:hAnsi="宋体"/>
          <w:bCs/>
          <w:szCs w:val="21"/>
        </w:rPr>
      </w:pPr>
      <w:r w:rsidRPr="00283806">
        <w:rPr>
          <w:rFonts w:ascii="宋体" w:eastAsia="宋体" w:hAnsi="宋体" w:hint="eastAsia"/>
          <w:bCs/>
          <w:szCs w:val="21"/>
        </w:rPr>
        <w:t>图</w:t>
      </w:r>
      <w:r>
        <w:rPr>
          <w:rFonts w:ascii="宋体" w:eastAsia="宋体" w:hAnsi="宋体"/>
          <w:bCs/>
          <w:szCs w:val="21"/>
        </w:rPr>
        <w:t>10</w:t>
      </w:r>
      <w:r>
        <w:rPr>
          <w:rFonts w:ascii="宋体" w:eastAsia="宋体" w:hAnsi="宋体" w:hint="eastAsia"/>
          <w:bCs/>
          <w:szCs w:val="21"/>
        </w:rPr>
        <w:t>：完整磁滞回线拟合</w:t>
      </w:r>
      <w:r w:rsidRPr="00F07444">
        <w:rPr>
          <w:rFonts w:ascii="宋体" w:eastAsia="宋体" w:hAnsi="宋体" w:hint="eastAsia"/>
          <w:bCs/>
          <w:szCs w:val="21"/>
        </w:rPr>
        <w:t xml:space="preserve"> </w:t>
      </w:r>
    </w:p>
    <w:p w14:paraId="222FDCD8" w14:textId="77777777" w:rsidR="008203DF" w:rsidRPr="008203DF" w:rsidRDefault="008203DF" w:rsidP="008203DF">
      <w:pPr>
        <w:adjustRightInd w:val="0"/>
        <w:snapToGrid w:val="0"/>
        <w:spacing w:beforeLines="50" w:before="156" w:afterLines="50" w:after="156" w:line="360" w:lineRule="auto"/>
        <w:rPr>
          <w:rFonts w:ascii="宋体" w:eastAsia="宋体" w:hAnsi="宋体"/>
          <w:bCs/>
          <w:sz w:val="24"/>
          <w:szCs w:val="24"/>
        </w:rPr>
      </w:pPr>
      <w:r w:rsidRPr="008203DF">
        <w:rPr>
          <w:rFonts w:ascii="宋体" w:eastAsia="宋体" w:hAnsi="宋体"/>
          <w:bCs/>
          <w:sz w:val="24"/>
          <w:szCs w:val="24"/>
        </w:rPr>
        <w:t>在这种情况下，我们可以用以下方法估算这些参数：</w:t>
      </w:r>
    </w:p>
    <w:p w14:paraId="21380105" w14:textId="1A7D173E" w:rsidR="008203DF" w:rsidRPr="008203DF" w:rsidRDefault="00000000" w:rsidP="008203DF">
      <w:pPr>
        <w:adjustRightInd w:val="0"/>
        <w:snapToGrid w:val="0"/>
        <w:spacing w:beforeLines="50" w:before="156" w:afterLines="50" w:after="156" w:line="360" w:lineRule="auto"/>
        <w:rPr>
          <w:rFonts w:ascii="宋体" w:eastAsia="宋体" w:hAnsi="宋体"/>
          <w:bCs/>
          <w:sz w:val="24"/>
          <w:szCs w:val="24"/>
        </w:rPr>
      </w:pPr>
      <m:oMath>
        <m:sSub>
          <m:sSubPr>
            <m:ctrlPr>
              <w:rPr>
                <w:rFonts w:ascii="Cambria Math" w:eastAsia="宋体" w:hAnsi="Cambria Math"/>
                <w:bCs/>
                <w:i/>
                <w:sz w:val="24"/>
                <w:szCs w:val="24"/>
              </w:rPr>
            </m:ctrlPr>
          </m:sSubPr>
          <m:e>
            <m:r>
              <w:rPr>
                <w:rFonts w:ascii="Cambria Math" w:eastAsia="宋体" w:hAnsi="Cambria Math"/>
                <w:sz w:val="24"/>
                <w:szCs w:val="24"/>
              </w:rPr>
              <m:t>B</m:t>
            </m:r>
          </m:e>
          <m:sub>
            <m:r>
              <w:rPr>
                <w:rFonts w:ascii="Cambria Math" w:eastAsia="宋体" w:hAnsi="Cambria Math" w:hint="eastAsia"/>
                <w:sz w:val="24"/>
                <w:szCs w:val="24"/>
              </w:rPr>
              <m:t>s</m:t>
            </m:r>
          </m:sub>
        </m:sSub>
      </m:oMath>
      <w:r w:rsidR="008203DF" w:rsidRPr="008203DF">
        <w:rPr>
          <w:rFonts w:ascii="宋体" w:eastAsia="宋体" w:hAnsi="宋体"/>
          <w:b/>
          <w:sz w:val="24"/>
          <w:szCs w:val="24"/>
        </w:rPr>
        <w:t>（饱和磁感应强度）</w:t>
      </w:r>
      <w:r w:rsidR="008203DF" w:rsidRPr="008203DF">
        <w:rPr>
          <w:rFonts w:ascii="宋体" w:eastAsia="宋体" w:hAnsi="宋体"/>
          <w:bCs/>
          <w:sz w:val="24"/>
          <w:szCs w:val="24"/>
        </w:rPr>
        <w:t>：这是磁滞回线的最高点，代表磁材料能达到的最大磁化水平。在</w:t>
      </w:r>
      <w:proofErr w:type="spellStart"/>
      <w:r w:rsidR="008203DF" w:rsidRPr="008203DF">
        <w:rPr>
          <w:rFonts w:ascii="宋体" w:eastAsia="宋体" w:hAnsi="宋体"/>
          <w:bCs/>
          <w:sz w:val="24"/>
          <w:szCs w:val="24"/>
        </w:rPr>
        <w:t>U_y</w:t>
      </w:r>
      <w:proofErr w:type="spellEnd"/>
      <w:r w:rsidR="008203DF" w:rsidRPr="008203DF">
        <w:rPr>
          <w:rFonts w:ascii="宋体" w:eastAsia="宋体" w:hAnsi="宋体"/>
          <w:bCs/>
          <w:sz w:val="24"/>
          <w:szCs w:val="24"/>
        </w:rPr>
        <w:t>数据中找到最大值即可。</w:t>
      </w:r>
    </w:p>
    <w:p w14:paraId="7C8BD948" w14:textId="3003A430" w:rsidR="008203DF" w:rsidRPr="008203DF" w:rsidRDefault="00000000" w:rsidP="008203DF">
      <w:pPr>
        <w:adjustRightInd w:val="0"/>
        <w:snapToGrid w:val="0"/>
        <w:spacing w:beforeLines="50" w:before="156" w:afterLines="50" w:after="156" w:line="360" w:lineRule="auto"/>
        <w:rPr>
          <w:rFonts w:ascii="宋体" w:eastAsia="宋体" w:hAnsi="宋体"/>
          <w:bCs/>
          <w:sz w:val="24"/>
          <w:szCs w:val="24"/>
        </w:rPr>
      </w:pPr>
      <m:oMath>
        <m:sSub>
          <m:sSubPr>
            <m:ctrlPr>
              <w:rPr>
                <w:rFonts w:ascii="Cambria Math" w:eastAsia="宋体" w:hAnsi="Cambria Math"/>
                <w:bCs/>
                <w:i/>
                <w:sz w:val="24"/>
                <w:szCs w:val="24"/>
              </w:rPr>
            </m:ctrlPr>
          </m:sSubPr>
          <m:e>
            <m:r>
              <w:rPr>
                <w:rFonts w:ascii="Cambria Math" w:eastAsia="宋体" w:hAnsi="Cambria Math"/>
                <w:sz w:val="24"/>
                <w:szCs w:val="24"/>
              </w:rPr>
              <m:t>H</m:t>
            </m:r>
          </m:e>
          <m:sub>
            <m:r>
              <w:rPr>
                <w:rFonts w:ascii="Cambria Math" w:eastAsia="宋体" w:hAnsi="Cambria Math" w:hint="eastAsia"/>
                <w:sz w:val="24"/>
                <w:szCs w:val="24"/>
              </w:rPr>
              <m:t>s</m:t>
            </m:r>
          </m:sub>
        </m:sSub>
      </m:oMath>
      <w:r w:rsidR="008203DF" w:rsidRPr="008203DF">
        <w:rPr>
          <w:rFonts w:ascii="宋体" w:eastAsia="宋体" w:hAnsi="宋体"/>
          <w:b/>
          <w:sz w:val="24"/>
          <w:szCs w:val="24"/>
        </w:rPr>
        <w:t>（饱和磁场强度）</w:t>
      </w:r>
      <w:r w:rsidR="008203DF" w:rsidRPr="008203DF">
        <w:rPr>
          <w:rFonts w:ascii="宋体" w:eastAsia="宋体" w:hAnsi="宋体"/>
          <w:bCs/>
          <w:sz w:val="24"/>
          <w:szCs w:val="24"/>
        </w:rPr>
        <w:t>：这通常对应于</w:t>
      </w:r>
      <m:oMath>
        <m:sSub>
          <m:sSubPr>
            <m:ctrlPr>
              <w:rPr>
                <w:rFonts w:ascii="Cambria Math" w:eastAsia="宋体" w:hAnsi="Cambria Math"/>
                <w:bCs/>
                <w:i/>
                <w:sz w:val="24"/>
                <w:szCs w:val="24"/>
              </w:rPr>
            </m:ctrlPr>
          </m:sSubPr>
          <m:e>
            <m:r>
              <w:rPr>
                <w:rFonts w:ascii="Cambria Math" w:eastAsia="宋体" w:hAnsi="Cambria Math"/>
                <w:sz w:val="24"/>
                <w:szCs w:val="24"/>
              </w:rPr>
              <m:t>B</m:t>
            </m:r>
          </m:e>
          <m:sub>
            <m:r>
              <w:rPr>
                <w:rFonts w:ascii="Cambria Math" w:eastAsia="宋体" w:hAnsi="Cambria Math" w:hint="eastAsia"/>
                <w:sz w:val="24"/>
                <w:szCs w:val="24"/>
              </w:rPr>
              <m:t>s</m:t>
            </m:r>
          </m:sub>
        </m:sSub>
      </m:oMath>
      <w:r w:rsidR="008203DF" w:rsidRPr="008203DF">
        <w:rPr>
          <w:rFonts w:ascii="MS Mincho" w:eastAsia="MS Mincho" w:hAnsi="MS Mincho" w:cs="MS Mincho" w:hint="eastAsia"/>
          <w:bCs/>
          <w:sz w:val="24"/>
          <w:szCs w:val="24"/>
        </w:rPr>
        <w:t>​</w:t>
      </w:r>
      <w:r w:rsidR="008203DF" w:rsidRPr="008203DF">
        <w:rPr>
          <w:rFonts w:ascii="宋体" w:eastAsia="宋体" w:hAnsi="宋体"/>
          <w:bCs/>
          <w:sz w:val="24"/>
          <w:szCs w:val="24"/>
        </w:rPr>
        <w:t>时的磁场强度。在</w:t>
      </w:r>
      <m:oMath>
        <m:sSub>
          <m:sSubPr>
            <m:ctrlPr>
              <w:rPr>
                <w:rFonts w:ascii="Cambria Math" w:eastAsia="宋体" w:hAnsi="Cambria Math"/>
                <w:bCs/>
                <w:i/>
                <w:sz w:val="24"/>
                <w:szCs w:val="24"/>
              </w:rPr>
            </m:ctrlPr>
          </m:sSubPr>
          <m:e>
            <m:r>
              <w:rPr>
                <w:rFonts w:ascii="Cambria Math" w:eastAsia="宋体" w:hAnsi="Cambria Math"/>
                <w:sz w:val="24"/>
                <w:szCs w:val="24"/>
              </w:rPr>
              <m:t>U</m:t>
            </m:r>
          </m:e>
          <m:sub>
            <m:r>
              <w:rPr>
                <w:rFonts w:ascii="Cambria Math" w:eastAsia="宋体" w:hAnsi="Cambria Math" w:hint="eastAsia"/>
                <w:sz w:val="24"/>
                <w:szCs w:val="24"/>
              </w:rPr>
              <m:t>x</m:t>
            </m:r>
          </m:sub>
        </m:sSub>
      </m:oMath>
      <w:r w:rsidR="008203DF" w:rsidRPr="008203DF">
        <w:rPr>
          <w:rFonts w:ascii="宋体" w:eastAsia="宋体" w:hAnsi="宋体"/>
          <w:bCs/>
          <w:sz w:val="24"/>
          <w:szCs w:val="24"/>
        </w:rPr>
        <w:t>数据中找到对应于</w:t>
      </w:r>
      <m:oMath>
        <m:sSub>
          <m:sSubPr>
            <m:ctrlPr>
              <w:rPr>
                <w:rFonts w:ascii="Cambria Math" w:eastAsia="宋体" w:hAnsi="Cambria Math"/>
                <w:bCs/>
                <w:i/>
                <w:sz w:val="24"/>
                <w:szCs w:val="24"/>
              </w:rPr>
            </m:ctrlPr>
          </m:sSubPr>
          <m:e>
            <m:r>
              <w:rPr>
                <w:rFonts w:ascii="Cambria Math" w:eastAsia="宋体" w:hAnsi="Cambria Math"/>
                <w:sz w:val="24"/>
                <w:szCs w:val="24"/>
              </w:rPr>
              <m:t>B</m:t>
            </m:r>
          </m:e>
          <m:sub>
            <m:r>
              <w:rPr>
                <w:rFonts w:ascii="Cambria Math" w:eastAsia="宋体" w:hAnsi="Cambria Math" w:hint="eastAsia"/>
                <w:sz w:val="24"/>
                <w:szCs w:val="24"/>
              </w:rPr>
              <m:t>s</m:t>
            </m:r>
          </m:sub>
        </m:sSub>
      </m:oMath>
      <w:r w:rsidR="008203DF" w:rsidRPr="008203DF">
        <w:rPr>
          <w:rFonts w:ascii="MS Mincho" w:eastAsia="MS Mincho" w:hAnsi="MS Mincho" w:cs="MS Mincho" w:hint="eastAsia"/>
          <w:bCs/>
          <w:sz w:val="24"/>
          <w:szCs w:val="24"/>
        </w:rPr>
        <w:t>​</w:t>
      </w:r>
      <w:r w:rsidR="008203DF" w:rsidRPr="008203DF">
        <w:rPr>
          <w:rFonts w:ascii="宋体" w:eastAsia="宋体" w:hAnsi="宋体"/>
          <w:bCs/>
          <w:sz w:val="24"/>
          <w:szCs w:val="24"/>
        </w:rPr>
        <w:t>的值。</w:t>
      </w:r>
    </w:p>
    <w:p w14:paraId="1C1B8F67" w14:textId="478AF194" w:rsidR="008203DF" w:rsidRPr="008203DF" w:rsidRDefault="00000000" w:rsidP="008203DF">
      <w:pPr>
        <w:adjustRightInd w:val="0"/>
        <w:snapToGrid w:val="0"/>
        <w:spacing w:beforeLines="50" w:before="156" w:afterLines="50" w:after="156" w:line="360" w:lineRule="auto"/>
        <w:rPr>
          <w:rFonts w:ascii="宋体" w:eastAsia="宋体" w:hAnsi="宋体"/>
          <w:bCs/>
          <w:sz w:val="24"/>
          <w:szCs w:val="24"/>
        </w:rPr>
      </w:pPr>
      <m:oMath>
        <m:sSub>
          <m:sSubPr>
            <m:ctrlPr>
              <w:rPr>
                <w:rFonts w:ascii="Cambria Math" w:eastAsia="宋体" w:hAnsi="Cambria Math"/>
                <w:bCs/>
                <w:i/>
                <w:sz w:val="24"/>
                <w:szCs w:val="24"/>
              </w:rPr>
            </m:ctrlPr>
          </m:sSubPr>
          <m:e>
            <m:r>
              <w:rPr>
                <w:rFonts w:ascii="Cambria Math" w:eastAsia="宋体" w:hAnsi="Cambria Math"/>
                <w:sz w:val="24"/>
                <w:szCs w:val="24"/>
              </w:rPr>
              <m:t>B</m:t>
            </m:r>
          </m:e>
          <m:sub>
            <m:r>
              <w:rPr>
                <w:rFonts w:ascii="Cambria Math" w:eastAsia="宋体" w:hAnsi="Cambria Math" w:hint="eastAsia"/>
                <w:sz w:val="24"/>
                <w:szCs w:val="24"/>
              </w:rPr>
              <m:t>r</m:t>
            </m:r>
          </m:sub>
        </m:sSub>
      </m:oMath>
      <w:r w:rsidR="008203DF" w:rsidRPr="008203DF">
        <w:rPr>
          <w:rFonts w:ascii="宋体" w:eastAsia="宋体" w:hAnsi="宋体"/>
          <w:b/>
          <w:sz w:val="24"/>
          <w:szCs w:val="24"/>
        </w:rPr>
        <w:t>（剩磁）</w:t>
      </w:r>
      <w:r w:rsidR="008203DF" w:rsidRPr="008203DF">
        <w:rPr>
          <w:rFonts w:ascii="宋体" w:eastAsia="宋体" w:hAnsi="宋体"/>
          <w:bCs/>
          <w:sz w:val="24"/>
          <w:szCs w:val="24"/>
        </w:rPr>
        <w:t>：在磁场强度为零时的磁感应强度，即</w:t>
      </w:r>
      <m:oMath>
        <m:sSub>
          <m:sSubPr>
            <m:ctrlPr>
              <w:rPr>
                <w:rFonts w:ascii="Cambria Math" w:eastAsia="宋体" w:hAnsi="Cambria Math"/>
                <w:bCs/>
                <w:i/>
                <w:sz w:val="24"/>
                <w:szCs w:val="24"/>
              </w:rPr>
            </m:ctrlPr>
          </m:sSubPr>
          <m:e>
            <m:r>
              <w:rPr>
                <w:rFonts w:ascii="Cambria Math" w:eastAsia="宋体" w:hAnsi="Cambria Math"/>
                <w:sz w:val="24"/>
                <w:szCs w:val="24"/>
              </w:rPr>
              <m:t>U</m:t>
            </m:r>
          </m:e>
          <m:sub>
            <m:r>
              <w:rPr>
                <w:rFonts w:ascii="Cambria Math" w:eastAsia="宋体" w:hAnsi="Cambria Math"/>
                <w:sz w:val="24"/>
                <w:szCs w:val="24"/>
              </w:rPr>
              <m:t>y</m:t>
            </m:r>
          </m:sub>
        </m:sSub>
      </m:oMath>
      <w:r w:rsidR="008203DF" w:rsidRPr="008203DF">
        <w:rPr>
          <w:rFonts w:ascii="宋体" w:eastAsia="宋体" w:hAnsi="宋体"/>
          <w:bCs/>
          <w:sz w:val="24"/>
          <w:szCs w:val="24"/>
        </w:rPr>
        <w:t>在</w:t>
      </w:r>
      <m:oMath>
        <m:sSub>
          <m:sSubPr>
            <m:ctrlPr>
              <w:rPr>
                <w:rFonts w:ascii="Cambria Math" w:eastAsia="宋体" w:hAnsi="Cambria Math"/>
                <w:bCs/>
                <w:i/>
                <w:sz w:val="24"/>
                <w:szCs w:val="24"/>
              </w:rPr>
            </m:ctrlPr>
          </m:sSubPr>
          <m:e>
            <m:r>
              <w:rPr>
                <w:rFonts w:ascii="Cambria Math" w:eastAsia="宋体" w:hAnsi="Cambria Math"/>
                <w:sz w:val="24"/>
                <w:szCs w:val="24"/>
              </w:rPr>
              <m:t>U</m:t>
            </m:r>
          </m:e>
          <m:sub>
            <m:r>
              <w:rPr>
                <w:rFonts w:ascii="Cambria Math" w:eastAsia="宋体" w:hAnsi="Cambria Math" w:hint="eastAsia"/>
                <w:sz w:val="24"/>
                <w:szCs w:val="24"/>
              </w:rPr>
              <m:t>x</m:t>
            </m:r>
          </m:sub>
        </m:sSub>
      </m:oMath>
      <w:r w:rsidR="008203DF" w:rsidRPr="008203DF">
        <w:rPr>
          <w:rFonts w:ascii="宋体" w:eastAsia="宋体" w:hAnsi="宋体"/>
          <w:bCs/>
          <w:sz w:val="24"/>
          <w:szCs w:val="24"/>
        </w:rPr>
        <w:t>为零时的值。</w:t>
      </w:r>
    </w:p>
    <w:p w14:paraId="685919CA" w14:textId="2C3EA6BE" w:rsidR="008203DF" w:rsidRPr="008203DF" w:rsidRDefault="00000000" w:rsidP="008203DF">
      <w:pPr>
        <w:adjustRightInd w:val="0"/>
        <w:snapToGrid w:val="0"/>
        <w:spacing w:beforeLines="50" w:before="156" w:afterLines="50" w:after="156" w:line="360" w:lineRule="auto"/>
        <w:rPr>
          <w:rFonts w:ascii="宋体" w:eastAsia="宋体" w:hAnsi="宋体"/>
          <w:bCs/>
          <w:sz w:val="24"/>
          <w:szCs w:val="24"/>
        </w:rPr>
      </w:pPr>
      <m:oMath>
        <m:sSub>
          <m:sSubPr>
            <m:ctrlPr>
              <w:rPr>
                <w:rFonts w:ascii="Cambria Math" w:eastAsia="宋体" w:hAnsi="Cambria Math"/>
                <w:bCs/>
                <w:i/>
                <w:sz w:val="24"/>
                <w:szCs w:val="24"/>
              </w:rPr>
            </m:ctrlPr>
          </m:sSubPr>
          <m:e>
            <m:r>
              <w:rPr>
                <w:rFonts w:ascii="Cambria Math" w:eastAsia="宋体" w:hAnsi="Cambria Math"/>
                <w:sz w:val="24"/>
                <w:szCs w:val="24"/>
              </w:rPr>
              <m:t>H</m:t>
            </m:r>
          </m:e>
          <m:sub>
            <m:r>
              <w:rPr>
                <w:rFonts w:ascii="Cambria Math" w:eastAsia="宋体" w:hAnsi="Cambria Math" w:hint="eastAsia"/>
                <w:sz w:val="24"/>
                <w:szCs w:val="24"/>
              </w:rPr>
              <m:t>c</m:t>
            </m:r>
          </m:sub>
        </m:sSub>
      </m:oMath>
      <w:r w:rsidR="008203DF" w:rsidRPr="008203DF">
        <w:rPr>
          <w:rFonts w:ascii="MS Mincho" w:eastAsia="MS Mincho" w:hAnsi="MS Mincho" w:cs="MS Mincho" w:hint="eastAsia"/>
          <w:sz w:val="24"/>
          <w:szCs w:val="24"/>
        </w:rPr>
        <w:t>​</w:t>
      </w:r>
      <w:r w:rsidR="008203DF" w:rsidRPr="008203DF">
        <w:rPr>
          <w:rFonts w:ascii="宋体" w:eastAsia="宋体" w:hAnsi="宋体"/>
          <w:b/>
          <w:sz w:val="24"/>
          <w:szCs w:val="24"/>
        </w:rPr>
        <w:t>（矫顽力）</w:t>
      </w:r>
      <w:r w:rsidR="008203DF" w:rsidRPr="008203DF">
        <w:rPr>
          <w:rFonts w:ascii="宋体" w:eastAsia="宋体" w:hAnsi="宋体"/>
          <w:bCs/>
          <w:sz w:val="24"/>
          <w:szCs w:val="24"/>
        </w:rPr>
        <w:t>：使磁感应强度降为零的最小磁场强度，即</w:t>
      </w:r>
      <m:oMath>
        <m:sSub>
          <m:sSubPr>
            <m:ctrlPr>
              <w:rPr>
                <w:rFonts w:ascii="Cambria Math" w:eastAsia="宋体" w:hAnsi="Cambria Math"/>
                <w:bCs/>
                <w:i/>
                <w:sz w:val="24"/>
                <w:szCs w:val="24"/>
              </w:rPr>
            </m:ctrlPr>
          </m:sSubPr>
          <m:e>
            <m:r>
              <w:rPr>
                <w:rFonts w:ascii="Cambria Math" w:eastAsia="宋体" w:hAnsi="Cambria Math"/>
                <w:sz w:val="24"/>
                <w:szCs w:val="24"/>
              </w:rPr>
              <m:t>U</m:t>
            </m:r>
          </m:e>
          <m:sub>
            <m:r>
              <w:rPr>
                <w:rFonts w:ascii="Cambria Math" w:eastAsia="宋体" w:hAnsi="Cambria Math" w:hint="eastAsia"/>
                <w:sz w:val="24"/>
                <w:szCs w:val="24"/>
              </w:rPr>
              <m:t>x</m:t>
            </m:r>
          </m:sub>
        </m:sSub>
      </m:oMath>
      <w:r w:rsidR="008203DF" w:rsidRPr="008203DF">
        <w:rPr>
          <w:rFonts w:ascii="宋体" w:eastAsia="宋体" w:hAnsi="宋体"/>
          <w:bCs/>
          <w:sz w:val="24"/>
          <w:szCs w:val="24"/>
        </w:rPr>
        <w:t>在</w:t>
      </w:r>
      <m:oMath>
        <m:sSub>
          <m:sSubPr>
            <m:ctrlPr>
              <w:rPr>
                <w:rFonts w:ascii="Cambria Math" w:eastAsia="宋体" w:hAnsi="Cambria Math"/>
                <w:bCs/>
                <w:i/>
                <w:sz w:val="24"/>
                <w:szCs w:val="24"/>
              </w:rPr>
            </m:ctrlPr>
          </m:sSubPr>
          <m:e>
            <m:r>
              <w:rPr>
                <w:rFonts w:ascii="Cambria Math" w:eastAsia="宋体" w:hAnsi="Cambria Math"/>
                <w:sz w:val="24"/>
                <w:szCs w:val="24"/>
              </w:rPr>
              <m:t>U</m:t>
            </m:r>
          </m:e>
          <m:sub>
            <m:r>
              <w:rPr>
                <w:rFonts w:ascii="Cambria Math" w:eastAsia="宋体" w:hAnsi="Cambria Math"/>
                <w:sz w:val="24"/>
                <w:szCs w:val="24"/>
              </w:rPr>
              <m:t>y</m:t>
            </m:r>
          </m:sub>
        </m:sSub>
      </m:oMath>
      <w:r w:rsidR="008203DF" w:rsidRPr="008203DF">
        <w:rPr>
          <w:rFonts w:ascii="宋体" w:eastAsia="宋体" w:hAnsi="宋体"/>
          <w:bCs/>
          <w:sz w:val="24"/>
          <w:szCs w:val="24"/>
        </w:rPr>
        <w:t>为零时的值。</w:t>
      </w:r>
    </w:p>
    <w:p w14:paraId="007D7E73" w14:textId="77777777" w:rsidR="008203DF" w:rsidRPr="00EE497E" w:rsidRDefault="008203DF" w:rsidP="00257447">
      <w:pPr>
        <w:adjustRightInd w:val="0"/>
        <w:snapToGrid w:val="0"/>
        <w:spacing w:beforeLines="50" w:before="156" w:afterLines="50" w:after="156" w:line="360" w:lineRule="auto"/>
        <w:rPr>
          <w:rFonts w:ascii="宋体" w:eastAsia="宋体" w:hAnsi="宋体"/>
          <w:bCs/>
          <w:sz w:val="24"/>
          <w:szCs w:val="24"/>
        </w:rPr>
      </w:pPr>
    </w:p>
    <w:p w14:paraId="7D6F7291" w14:textId="690A89F6" w:rsidR="00EE497E" w:rsidRDefault="000C0378" w:rsidP="00257447">
      <w:pPr>
        <w:adjustRightInd w:val="0"/>
        <w:snapToGrid w:val="0"/>
        <w:spacing w:beforeLines="50" w:before="156" w:afterLines="50" w:after="156" w:line="360" w:lineRule="auto"/>
        <w:rPr>
          <w:rFonts w:ascii="宋体" w:eastAsia="宋体" w:hAnsi="宋体"/>
          <w:bCs/>
          <w:sz w:val="24"/>
          <w:szCs w:val="24"/>
        </w:rPr>
      </w:pPr>
      <w:r>
        <w:rPr>
          <w:rFonts w:ascii="宋体" w:eastAsia="宋体" w:hAnsi="宋体" w:hint="eastAsia"/>
          <w:bCs/>
          <w:sz w:val="24"/>
          <w:szCs w:val="24"/>
        </w:rPr>
        <w:t>可以判断出</w:t>
      </w:r>
      <w:r w:rsidR="0016360A">
        <w:rPr>
          <w:rFonts w:ascii="宋体" w:eastAsia="宋体" w:hAnsi="宋体" w:hint="eastAsia"/>
          <w:bCs/>
          <w:sz w:val="24"/>
          <w:szCs w:val="24"/>
        </w:rPr>
        <w:t>饱和磁感应强度</w:t>
      </w:r>
      <w:r w:rsidR="00B14CEC">
        <w:rPr>
          <w:rFonts w:ascii="宋体" w:eastAsia="宋体" w:hAnsi="宋体" w:hint="eastAsia"/>
          <w:bCs/>
          <w:sz w:val="24"/>
          <w:szCs w:val="24"/>
        </w:rPr>
        <w:t>：</w:t>
      </w:r>
    </w:p>
    <w:p w14:paraId="6EF8EA28" w14:textId="545B8BCA" w:rsidR="00EE497E" w:rsidRDefault="00000000" w:rsidP="00257447">
      <w:pPr>
        <w:adjustRightInd w:val="0"/>
        <w:snapToGrid w:val="0"/>
        <w:spacing w:beforeLines="50" w:before="156" w:afterLines="50" w:after="156" w:line="360" w:lineRule="auto"/>
        <w:rPr>
          <w:rFonts w:ascii="宋体" w:eastAsia="宋体" w:hAnsi="宋体"/>
          <w:bCs/>
          <w:sz w:val="24"/>
          <w:szCs w:val="24"/>
        </w:rPr>
      </w:pPr>
      <m:oMathPara>
        <m:oMath>
          <m:sSub>
            <m:sSubPr>
              <m:ctrlPr>
                <w:rPr>
                  <w:rFonts w:ascii="Cambria Math" w:eastAsia="宋体" w:hAnsi="Cambria Math"/>
                  <w:bCs/>
                  <w:i/>
                  <w:sz w:val="24"/>
                  <w:szCs w:val="24"/>
                </w:rPr>
              </m:ctrlPr>
            </m:sSubPr>
            <m:e>
              <m:r>
                <w:rPr>
                  <w:rFonts w:ascii="Cambria Math" w:eastAsia="宋体" w:hAnsi="Cambria Math"/>
                  <w:sz w:val="24"/>
                  <w:szCs w:val="24"/>
                </w:rPr>
                <m:t>B</m:t>
              </m:r>
            </m:e>
            <m:sub>
              <m:r>
                <w:rPr>
                  <w:rFonts w:ascii="Cambria Math" w:eastAsia="宋体" w:hAnsi="Cambria Math" w:hint="eastAsia"/>
                  <w:sz w:val="24"/>
                  <w:szCs w:val="24"/>
                </w:rPr>
                <m:t>s</m:t>
              </m:r>
            </m:sub>
          </m:sSub>
          <m:r>
            <w:rPr>
              <w:rFonts w:ascii="Cambria Math" w:eastAsia="宋体" w:hAnsi="Cambria Math"/>
              <w:sz w:val="24"/>
              <w:szCs w:val="24"/>
            </w:rPr>
            <m:t>=</m:t>
          </m:r>
          <m:func>
            <m:funcPr>
              <m:ctrlPr>
                <w:rPr>
                  <w:rFonts w:ascii="Cambria Math" w:eastAsia="宋体" w:hAnsi="Cambria Math"/>
                  <w:bCs/>
                  <w:i/>
                  <w:sz w:val="24"/>
                  <w:szCs w:val="24"/>
                </w:rPr>
              </m:ctrlPr>
            </m:funcPr>
            <m:fName>
              <m:r>
                <m:rPr>
                  <m:sty m:val="p"/>
                </m:rPr>
                <w:rPr>
                  <w:rFonts w:ascii="Cambria Math" w:eastAsia="宋体" w:hAnsi="Cambria Math"/>
                  <w:sz w:val="24"/>
                  <w:szCs w:val="24"/>
                </w:rPr>
                <m:t>max</m:t>
              </m:r>
            </m:fName>
            <m:e>
              <m:d>
                <m:dPr>
                  <m:ctrlPr>
                    <w:rPr>
                      <w:rFonts w:ascii="Cambria Math" w:eastAsia="宋体" w:hAnsi="Cambria Math"/>
                      <w:bCs/>
                      <w:i/>
                      <w:sz w:val="24"/>
                      <w:szCs w:val="24"/>
                    </w:rPr>
                  </m:ctrlPr>
                </m:dPr>
                <m:e>
                  <m:sSub>
                    <m:sSubPr>
                      <m:ctrlPr>
                        <w:rPr>
                          <w:rFonts w:ascii="Cambria Math" w:eastAsia="宋体" w:hAnsi="Cambria Math"/>
                          <w:bCs/>
                          <w:i/>
                          <w:sz w:val="24"/>
                          <w:szCs w:val="24"/>
                        </w:rPr>
                      </m:ctrlPr>
                    </m:sSubPr>
                    <m:e>
                      <m:r>
                        <w:rPr>
                          <w:rFonts w:ascii="Cambria Math" w:eastAsia="宋体" w:hAnsi="Cambria Math"/>
                          <w:sz w:val="24"/>
                          <w:szCs w:val="24"/>
                        </w:rPr>
                        <m:t>U</m:t>
                      </m:r>
                    </m:e>
                    <m:sub>
                      <m:r>
                        <w:rPr>
                          <w:rFonts w:ascii="Cambria Math" w:eastAsia="宋体" w:hAnsi="Cambria Math"/>
                          <w:sz w:val="24"/>
                          <w:szCs w:val="24"/>
                        </w:rPr>
                        <m:t>y</m:t>
                      </m:r>
                    </m:sub>
                  </m:sSub>
                </m:e>
              </m:d>
            </m:e>
          </m:func>
          <m:r>
            <w:rPr>
              <w:rFonts w:ascii="Cambria Math" w:eastAsia="宋体" w:hAnsi="Cambria Math"/>
              <w:sz w:val="24"/>
              <w:szCs w:val="24"/>
            </w:rPr>
            <m:t>=1.47V</m:t>
          </m:r>
        </m:oMath>
      </m:oMathPara>
    </w:p>
    <w:p w14:paraId="49CD05B8" w14:textId="77777777" w:rsidR="00B14CEC" w:rsidRDefault="0016360A" w:rsidP="00257447">
      <w:pPr>
        <w:adjustRightInd w:val="0"/>
        <w:snapToGrid w:val="0"/>
        <w:spacing w:beforeLines="50" w:before="156" w:afterLines="50" w:after="156" w:line="360" w:lineRule="auto"/>
        <w:rPr>
          <w:rFonts w:ascii="宋体" w:eastAsia="宋体" w:hAnsi="宋体"/>
          <w:bCs/>
          <w:sz w:val="24"/>
          <w:szCs w:val="24"/>
        </w:rPr>
      </w:pPr>
      <w:r>
        <w:rPr>
          <w:rFonts w:ascii="宋体" w:eastAsia="宋体" w:hAnsi="宋体" w:hint="eastAsia"/>
          <w:bCs/>
          <w:sz w:val="24"/>
          <w:szCs w:val="24"/>
        </w:rPr>
        <w:t>饱和磁场强度</w:t>
      </w:r>
      <w:r w:rsidR="00B14CEC">
        <w:rPr>
          <w:rFonts w:ascii="宋体" w:eastAsia="宋体" w:hAnsi="宋体" w:hint="eastAsia"/>
          <w:bCs/>
          <w:sz w:val="24"/>
          <w:szCs w:val="24"/>
        </w:rPr>
        <w:t>：</w:t>
      </w:r>
    </w:p>
    <w:p w14:paraId="3D377204" w14:textId="7EB03ACF" w:rsidR="00EE497E" w:rsidRDefault="00000000" w:rsidP="00257447">
      <w:pPr>
        <w:adjustRightInd w:val="0"/>
        <w:snapToGrid w:val="0"/>
        <w:spacing w:beforeLines="50" w:before="156" w:afterLines="50" w:after="156" w:line="360" w:lineRule="auto"/>
        <w:rPr>
          <w:rFonts w:ascii="宋体" w:eastAsia="宋体" w:hAnsi="宋体"/>
          <w:bCs/>
          <w:sz w:val="24"/>
          <w:szCs w:val="24"/>
        </w:rPr>
      </w:pPr>
      <m:oMathPara>
        <m:oMath>
          <m:sSub>
            <m:sSubPr>
              <m:ctrlPr>
                <w:rPr>
                  <w:rFonts w:ascii="Cambria Math" w:eastAsia="宋体" w:hAnsi="Cambria Math"/>
                  <w:bCs/>
                  <w:i/>
                  <w:sz w:val="24"/>
                  <w:szCs w:val="24"/>
                </w:rPr>
              </m:ctrlPr>
            </m:sSubPr>
            <m:e>
              <m:r>
                <w:rPr>
                  <w:rFonts w:ascii="Cambria Math" w:eastAsia="宋体" w:hAnsi="Cambria Math"/>
                  <w:sz w:val="24"/>
                  <w:szCs w:val="24"/>
                </w:rPr>
                <m:t>H</m:t>
              </m:r>
            </m:e>
            <m:sub>
              <m:r>
                <w:rPr>
                  <w:rFonts w:ascii="Cambria Math" w:eastAsia="宋体" w:hAnsi="Cambria Math" w:hint="eastAsia"/>
                  <w:sz w:val="24"/>
                  <w:szCs w:val="24"/>
                </w:rPr>
                <m:t>s</m:t>
              </m:r>
            </m:sub>
          </m:sSub>
          <m:r>
            <w:rPr>
              <w:rFonts w:ascii="Cambria Math" w:eastAsia="MS Mincho" w:hAnsi="Cambria Math" w:cs="MS Mincho"/>
              <w:sz w:val="24"/>
              <w:szCs w:val="24"/>
            </w:rPr>
            <m:t xml:space="preserve">=425mV </m:t>
          </m:r>
        </m:oMath>
      </m:oMathPara>
    </w:p>
    <w:p w14:paraId="14949FEA" w14:textId="77777777" w:rsidR="00B14CEC" w:rsidRDefault="00191E71" w:rsidP="00257447">
      <w:pPr>
        <w:adjustRightInd w:val="0"/>
        <w:snapToGrid w:val="0"/>
        <w:spacing w:beforeLines="50" w:before="156" w:afterLines="50" w:after="156" w:line="360" w:lineRule="auto"/>
        <w:rPr>
          <w:rFonts w:ascii="宋体" w:eastAsia="宋体" w:hAnsi="宋体"/>
          <w:bCs/>
          <w:sz w:val="24"/>
          <w:szCs w:val="24"/>
        </w:rPr>
      </w:pPr>
      <w:r>
        <w:rPr>
          <w:rFonts w:ascii="宋体" w:eastAsia="宋体" w:hAnsi="宋体" w:hint="eastAsia"/>
          <w:bCs/>
          <w:sz w:val="24"/>
          <w:szCs w:val="24"/>
        </w:rPr>
        <w:t>剩磁</w:t>
      </w:r>
      <w:r w:rsidR="00B14CEC">
        <w:rPr>
          <w:rFonts w:ascii="宋体" w:eastAsia="宋体" w:hAnsi="宋体" w:hint="eastAsia"/>
          <w:bCs/>
          <w:sz w:val="24"/>
          <w:szCs w:val="24"/>
        </w:rPr>
        <w:t>：</w:t>
      </w:r>
    </w:p>
    <w:p w14:paraId="79AB8FD7" w14:textId="0348A2A7" w:rsidR="00EE497E" w:rsidRDefault="00000000" w:rsidP="00257447">
      <w:pPr>
        <w:adjustRightInd w:val="0"/>
        <w:snapToGrid w:val="0"/>
        <w:spacing w:beforeLines="50" w:before="156" w:afterLines="50" w:after="156" w:line="360" w:lineRule="auto"/>
        <w:rPr>
          <w:rFonts w:ascii="Cambria Math" w:eastAsia="宋体" w:hAnsi="Cambria Math"/>
          <w:bCs/>
          <w:iCs/>
          <w:sz w:val="24"/>
          <w:szCs w:val="24"/>
        </w:rPr>
      </w:pPr>
      <m:oMathPara>
        <m:oMath>
          <m:sSub>
            <m:sSubPr>
              <m:ctrlPr>
                <w:rPr>
                  <w:rFonts w:ascii="Cambria Math" w:eastAsia="宋体" w:hAnsi="Cambria Math"/>
                  <w:bCs/>
                  <w:i/>
                  <w:sz w:val="24"/>
                  <w:szCs w:val="24"/>
                </w:rPr>
              </m:ctrlPr>
            </m:sSubPr>
            <m:e>
              <m:r>
                <w:rPr>
                  <w:rFonts w:ascii="Cambria Math" w:eastAsia="宋体" w:hAnsi="Cambria Math"/>
                  <w:sz w:val="24"/>
                  <w:szCs w:val="24"/>
                </w:rPr>
                <m:t>B</m:t>
              </m:r>
            </m:e>
            <m:sub>
              <m:r>
                <w:rPr>
                  <w:rFonts w:ascii="Cambria Math" w:eastAsia="宋体" w:hAnsi="Cambria Math" w:hint="eastAsia"/>
                  <w:sz w:val="24"/>
                  <w:szCs w:val="24"/>
                </w:rPr>
                <m:t>r</m:t>
              </m:r>
            </m:sub>
          </m:sSub>
          <m:r>
            <w:rPr>
              <w:rFonts w:ascii="Cambria Math" w:eastAsia="宋体" w:hAnsi="Cambria Math"/>
              <w:sz w:val="24"/>
              <w:szCs w:val="24"/>
            </w:rPr>
            <m:t>=300mV</m:t>
          </m:r>
        </m:oMath>
      </m:oMathPara>
    </w:p>
    <w:p w14:paraId="64A9FBF2" w14:textId="77777777" w:rsidR="00B14CEC" w:rsidRDefault="00017918" w:rsidP="00257447">
      <w:pPr>
        <w:adjustRightInd w:val="0"/>
        <w:snapToGrid w:val="0"/>
        <w:spacing w:beforeLines="50" w:before="156" w:afterLines="50" w:after="156" w:line="360" w:lineRule="auto"/>
        <w:rPr>
          <w:rFonts w:ascii="Cambria Math" w:eastAsia="宋体" w:hAnsi="Cambria Math"/>
          <w:bCs/>
          <w:iCs/>
          <w:sz w:val="24"/>
          <w:szCs w:val="24"/>
        </w:rPr>
      </w:pPr>
      <w:r>
        <w:rPr>
          <w:rFonts w:ascii="Cambria Math" w:eastAsia="宋体" w:hAnsi="Cambria Math" w:hint="eastAsia"/>
          <w:bCs/>
          <w:iCs/>
          <w:sz w:val="24"/>
          <w:szCs w:val="24"/>
        </w:rPr>
        <w:t>矫顽力</w:t>
      </w:r>
      <w:r w:rsidR="00B14CEC">
        <w:rPr>
          <w:rFonts w:ascii="Cambria Math" w:eastAsia="宋体" w:hAnsi="Cambria Math" w:hint="eastAsia"/>
          <w:bCs/>
          <w:iCs/>
          <w:sz w:val="24"/>
          <w:szCs w:val="24"/>
        </w:rPr>
        <w:t>：</w:t>
      </w:r>
    </w:p>
    <w:p w14:paraId="2F0102E4" w14:textId="15186A12" w:rsidR="005E66EF" w:rsidRDefault="00000000" w:rsidP="00257447">
      <w:pPr>
        <w:adjustRightInd w:val="0"/>
        <w:snapToGrid w:val="0"/>
        <w:spacing w:beforeLines="50" w:before="156" w:afterLines="50" w:after="156" w:line="360" w:lineRule="auto"/>
        <w:rPr>
          <w:rFonts w:ascii="Cambria Math" w:eastAsia="宋体" w:hAnsi="Cambria Math"/>
          <w:bCs/>
          <w:sz w:val="24"/>
          <w:szCs w:val="24"/>
        </w:rPr>
      </w:pPr>
      <m:oMathPara>
        <m:oMath>
          <m:sSub>
            <m:sSubPr>
              <m:ctrlPr>
                <w:rPr>
                  <w:rFonts w:ascii="Cambria Math" w:eastAsia="宋体" w:hAnsi="Cambria Math"/>
                  <w:bCs/>
                  <w:i/>
                  <w:sz w:val="24"/>
                  <w:szCs w:val="24"/>
                </w:rPr>
              </m:ctrlPr>
            </m:sSubPr>
            <m:e>
              <m:r>
                <w:rPr>
                  <w:rFonts w:ascii="Cambria Math" w:eastAsia="宋体" w:hAnsi="Cambria Math"/>
                  <w:sz w:val="24"/>
                  <w:szCs w:val="24"/>
                </w:rPr>
                <m:t>H</m:t>
              </m:r>
            </m:e>
            <m:sub>
              <m:r>
                <w:rPr>
                  <w:rFonts w:ascii="Cambria Math" w:eastAsia="宋体" w:hAnsi="Cambria Math" w:hint="eastAsia"/>
                  <w:sz w:val="24"/>
                  <w:szCs w:val="24"/>
                </w:rPr>
                <m:t>c</m:t>
              </m:r>
            </m:sub>
          </m:sSub>
          <m:r>
            <w:rPr>
              <w:rFonts w:ascii="Cambria Math" w:eastAsia="宋体" w:hAnsi="Cambria Math"/>
              <w:sz w:val="24"/>
              <w:szCs w:val="24"/>
            </w:rPr>
            <m:t>=</m:t>
          </m:r>
          <m:f>
            <m:fPr>
              <m:ctrlPr>
                <w:rPr>
                  <w:rFonts w:ascii="Cambria Math" w:eastAsia="宋体" w:hAnsi="Cambria Math"/>
                  <w:bCs/>
                  <w:i/>
                  <w:sz w:val="24"/>
                  <w:szCs w:val="24"/>
                </w:rPr>
              </m:ctrlPr>
            </m:fPr>
            <m:num>
              <m:r>
                <w:rPr>
                  <w:rFonts w:ascii="Cambria Math" w:eastAsia="宋体" w:hAnsi="Cambria Math"/>
                  <w:sz w:val="24"/>
                  <w:szCs w:val="24"/>
                </w:rPr>
                <m:t>-100mV+130mV</m:t>
              </m:r>
            </m:num>
            <m:den>
              <m:r>
                <w:rPr>
                  <w:rFonts w:ascii="Cambria Math" w:eastAsia="宋体" w:hAnsi="Cambria Math"/>
                  <w:sz w:val="24"/>
                  <w:szCs w:val="24"/>
                </w:rPr>
                <m:t>2</m:t>
              </m:r>
            </m:den>
          </m:f>
          <m:r>
            <w:rPr>
              <w:rFonts w:ascii="Cambria Math" w:eastAsia="宋体" w:hAnsi="Cambria Math"/>
              <w:sz w:val="24"/>
              <w:szCs w:val="24"/>
            </w:rPr>
            <m:t>=15mV</m:t>
          </m:r>
        </m:oMath>
      </m:oMathPara>
    </w:p>
    <w:p w14:paraId="60732852" w14:textId="5AD40445" w:rsidR="00A77D73" w:rsidRDefault="00A77D73" w:rsidP="00257447">
      <w:pPr>
        <w:adjustRightInd w:val="0"/>
        <w:snapToGrid w:val="0"/>
        <w:spacing w:beforeLines="50" w:before="156" w:afterLines="50" w:after="156" w:line="360" w:lineRule="auto"/>
        <w:rPr>
          <w:rFonts w:ascii="Cambria Math" w:hAnsi="Cambria Math"/>
          <w:bCs/>
          <w:iCs/>
          <w:sz w:val="24"/>
          <w:szCs w:val="24"/>
        </w:rPr>
      </w:pPr>
    </w:p>
    <w:p w14:paraId="7B973590" w14:textId="790755A3" w:rsidR="00533C29" w:rsidRDefault="00533C29" w:rsidP="00257447">
      <w:pPr>
        <w:adjustRightInd w:val="0"/>
        <w:snapToGrid w:val="0"/>
        <w:spacing w:beforeLines="50" w:before="156" w:afterLines="50" w:after="156" w:line="360" w:lineRule="auto"/>
        <w:rPr>
          <w:rFonts w:ascii="Cambria Math" w:eastAsia="宋体" w:hAnsi="Cambria Math"/>
          <w:bCs/>
          <w:iCs/>
          <w:sz w:val="24"/>
          <w:szCs w:val="24"/>
        </w:rPr>
      </w:pPr>
      <w:r w:rsidRPr="00533C29">
        <w:rPr>
          <w:rFonts w:ascii="Cambria Math" w:eastAsia="宋体" w:hAnsi="Cambria Math" w:hint="eastAsia"/>
          <w:bCs/>
          <w:iCs/>
          <w:sz w:val="24"/>
          <w:szCs w:val="24"/>
        </w:rPr>
        <w:t>最后关于居里点的测量，我们</w:t>
      </w:r>
      <w:r>
        <w:rPr>
          <w:rFonts w:ascii="Cambria Math" w:eastAsia="宋体" w:hAnsi="Cambria Math" w:hint="eastAsia"/>
          <w:bCs/>
          <w:iCs/>
          <w:sz w:val="24"/>
          <w:szCs w:val="24"/>
        </w:rPr>
        <w:t>得到了以下的表格：</w:t>
      </w:r>
    </w:p>
    <w:tbl>
      <w:tblPr>
        <w:tblStyle w:val="a7"/>
        <w:tblW w:w="0" w:type="auto"/>
        <w:tblLook w:val="04A0" w:firstRow="1" w:lastRow="0" w:firstColumn="1" w:lastColumn="0" w:noHBand="0" w:noVBand="1"/>
      </w:tblPr>
      <w:tblGrid>
        <w:gridCol w:w="829"/>
        <w:gridCol w:w="829"/>
        <w:gridCol w:w="829"/>
        <w:gridCol w:w="829"/>
        <w:gridCol w:w="830"/>
        <w:gridCol w:w="830"/>
        <w:gridCol w:w="830"/>
        <w:gridCol w:w="830"/>
        <w:gridCol w:w="830"/>
        <w:gridCol w:w="830"/>
      </w:tblGrid>
      <w:tr w:rsidR="00533C29" w14:paraId="0752AB2E" w14:textId="77777777" w:rsidTr="00533C29">
        <w:tc>
          <w:tcPr>
            <w:tcW w:w="829" w:type="dxa"/>
          </w:tcPr>
          <w:p w14:paraId="32B15234" w14:textId="28681E76" w:rsidR="00533C29" w:rsidRDefault="00533C29" w:rsidP="00257447">
            <w:pPr>
              <w:adjustRightInd w:val="0"/>
              <w:snapToGrid w:val="0"/>
              <w:spacing w:beforeLines="50" w:before="156" w:afterLines="50" w:after="156" w:line="360" w:lineRule="auto"/>
              <w:rPr>
                <w:rFonts w:ascii="Cambria Math" w:eastAsia="宋体" w:hAnsi="Cambria Math"/>
                <w:bCs/>
                <w:iCs/>
                <w:sz w:val="24"/>
                <w:szCs w:val="24"/>
              </w:rPr>
            </w:pPr>
            <m:oMathPara>
              <m:oMath>
                <m:r>
                  <w:rPr>
                    <w:rFonts w:ascii="Cambria Math" w:eastAsia="宋体" w:hAnsi="Cambria Math" w:hint="eastAsia"/>
                    <w:sz w:val="24"/>
                    <w:szCs w:val="24"/>
                  </w:rPr>
                  <m:t>T</m:t>
                </m:r>
              </m:oMath>
            </m:oMathPara>
          </w:p>
        </w:tc>
        <w:tc>
          <w:tcPr>
            <w:tcW w:w="829" w:type="dxa"/>
          </w:tcPr>
          <w:p w14:paraId="57AB73AC" w14:textId="1A8081BD" w:rsidR="00533C29" w:rsidRDefault="00A84949" w:rsidP="00257447">
            <w:pPr>
              <w:adjustRightInd w:val="0"/>
              <w:snapToGrid w:val="0"/>
              <w:spacing w:beforeLines="50" w:before="156" w:afterLines="50" w:after="156" w:line="360" w:lineRule="auto"/>
              <w:rPr>
                <w:rFonts w:ascii="Cambria Math" w:eastAsia="宋体" w:hAnsi="Cambria Math"/>
                <w:bCs/>
                <w:iCs/>
                <w:sz w:val="24"/>
                <w:szCs w:val="24"/>
              </w:rPr>
            </w:pPr>
            <w:r>
              <w:rPr>
                <w:rFonts w:ascii="Cambria Math" w:eastAsia="宋体" w:hAnsi="Cambria Math" w:hint="eastAsia"/>
                <w:bCs/>
                <w:iCs/>
                <w:sz w:val="24"/>
                <w:szCs w:val="24"/>
              </w:rPr>
              <w:t>9</w:t>
            </w:r>
            <w:r>
              <w:rPr>
                <w:rFonts w:ascii="Cambria Math" w:eastAsia="宋体" w:hAnsi="Cambria Math"/>
                <w:bCs/>
                <w:iCs/>
                <w:sz w:val="24"/>
                <w:szCs w:val="24"/>
              </w:rPr>
              <w:t>0</w:t>
            </w:r>
          </w:p>
        </w:tc>
        <w:tc>
          <w:tcPr>
            <w:tcW w:w="829" w:type="dxa"/>
          </w:tcPr>
          <w:p w14:paraId="67818511" w14:textId="016094F4" w:rsidR="00533C29" w:rsidRDefault="00A84949" w:rsidP="00257447">
            <w:pPr>
              <w:adjustRightInd w:val="0"/>
              <w:snapToGrid w:val="0"/>
              <w:spacing w:beforeLines="50" w:before="156" w:afterLines="50" w:after="156" w:line="360" w:lineRule="auto"/>
              <w:rPr>
                <w:rFonts w:ascii="Cambria Math" w:eastAsia="宋体" w:hAnsi="Cambria Math"/>
                <w:bCs/>
                <w:iCs/>
                <w:sz w:val="24"/>
                <w:szCs w:val="24"/>
              </w:rPr>
            </w:pPr>
            <w:r>
              <w:rPr>
                <w:rFonts w:ascii="Cambria Math" w:eastAsia="宋体" w:hAnsi="Cambria Math" w:hint="eastAsia"/>
                <w:bCs/>
                <w:iCs/>
                <w:sz w:val="24"/>
                <w:szCs w:val="24"/>
              </w:rPr>
              <w:t>9</w:t>
            </w:r>
            <w:r>
              <w:rPr>
                <w:rFonts w:ascii="Cambria Math" w:eastAsia="宋体" w:hAnsi="Cambria Math"/>
                <w:bCs/>
                <w:iCs/>
                <w:sz w:val="24"/>
                <w:szCs w:val="24"/>
              </w:rPr>
              <w:t>1</w:t>
            </w:r>
          </w:p>
        </w:tc>
        <w:tc>
          <w:tcPr>
            <w:tcW w:w="829" w:type="dxa"/>
          </w:tcPr>
          <w:p w14:paraId="6EDAD97B" w14:textId="1AB1325E" w:rsidR="00533C29" w:rsidRDefault="00A84949" w:rsidP="00257447">
            <w:pPr>
              <w:adjustRightInd w:val="0"/>
              <w:snapToGrid w:val="0"/>
              <w:spacing w:beforeLines="50" w:before="156" w:afterLines="50" w:after="156" w:line="360" w:lineRule="auto"/>
              <w:rPr>
                <w:rFonts w:ascii="Cambria Math" w:eastAsia="宋体" w:hAnsi="Cambria Math"/>
                <w:bCs/>
                <w:iCs/>
                <w:sz w:val="24"/>
                <w:szCs w:val="24"/>
              </w:rPr>
            </w:pPr>
            <w:r>
              <w:rPr>
                <w:rFonts w:ascii="Cambria Math" w:eastAsia="宋体" w:hAnsi="Cambria Math" w:hint="eastAsia"/>
                <w:bCs/>
                <w:iCs/>
                <w:sz w:val="24"/>
                <w:szCs w:val="24"/>
              </w:rPr>
              <w:t>9</w:t>
            </w:r>
            <w:r>
              <w:rPr>
                <w:rFonts w:ascii="Cambria Math" w:eastAsia="宋体" w:hAnsi="Cambria Math"/>
                <w:bCs/>
                <w:iCs/>
                <w:sz w:val="24"/>
                <w:szCs w:val="24"/>
              </w:rPr>
              <w:t>2</w:t>
            </w:r>
          </w:p>
        </w:tc>
        <w:tc>
          <w:tcPr>
            <w:tcW w:w="830" w:type="dxa"/>
          </w:tcPr>
          <w:p w14:paraId="5CD62AA2" w14:textId="03838A02" w:rsidR="00533C29" w:rsidRDefault="00A84949" w:rsidP="00257447">
            <w:pPr>
              <w:adjustRightInd w:val="0"/>
              <w:snapToGrid w:val="0"/>
              <w:spacing w:beforeLines="50" w:before="156" w:afterLines="50" w:after="156" w:line="360" w:lineRule="auto"/>
              <w:rPr>
                <w:rFonts w:ascii="Cambria Math" w:eastAsia="宋体" w:hAnsi="Cambria Math"/>
                <w:bCs/>
                <w:iCs/>
                <w:sz w:val="24"/>
                <w:szCs w:val="24"/>
              </w:rPr>
            </w:pPr>
            <w:r>
              <w:rPr>
                <w:rFonts w:ascii="Cambria Math" w:eastAsia="宋体" w:hAnsi="Cambria Math" w:hint="eastAsia"/>
                <w:bCs/>
                <w:iCs/>
                <w:sz w:val="24"/>
                <w:szCs w:val="24"/>
              </w:rPr>
              <w:t>9</w:t>
            </w:r>
            <w:r>
              <w:rPr>
                <w:rFonts w:ascii="Cambria Math" w:eastAsia="宋体" w:hAnsi="Cambria Math"/>
                <w:bCs/>
                <w:iCs/>
                <w:sz w:val="24"/>
                <w:szCs w:val="24"/>
              </w:rPr>
              <w:t>3</w:t>
            </w:r>
          </w:p>
        </w:tc>
        <w:tc>
          <w:tcPr>
            <w:tcW w:w="830" w:type="dxa"/>
          </w:tcPr>
          <w:p w14:paraId="1F2E78DF" w14:textId="30254B84" w:rsidR="00533C29" w:rsidRDefault="00A84949" w:rsidP="00257447">
            <w:pPr>
              <w:adjustRightInd w:val="0"/>
              <w:snapToGrid w:val="0"/>
              <w:spacing w:beforeLines="50" w:before="156" w:afterLines="50" w:after="156" w:line="360" w:lineRule="auto"/>
              <w:rPr>
                <w:rFonts w:ascii="Cambria Math" w:eastAsia="宋体" w:hAnsi="Cambria Math"/>
                <w:bCs/>
                <w:iCs/>
                <w:sz w:val="24"/>
                <w:szCs w:val="24"/>
              </w:rPr>
            </w:pPr>
            <w:r>
              <w:rPr>
                <w:rFonts w:ascii="Cambria Math" w:eastAsia="宋体" w:hAnsi="Cambria Math" w:hint="eastAsia"/>
                <w:bCs/>
                <w:iCs/>
                <w:sz w:val="24"/>
                <w:szCs w:val="24"/>
              </w:rPr>
              <w:t>9</w:t>
            </w:r>
            <w:r>
              <w:rPr>
                <w:rFonts w:ascii="Cambria Math" w:eastAsia="宋体" w:hAnsi="Cambria Math"/>
                <w:bCs/>
                <w:iCs/>
                <w:sz w:val="24"/>
                <w:szCs w:val="24"/>
              </w:rPr>
              <w:t>4</w:t>
            </w:r>
          </w:p>
        </w:tc>
        <w:tc>
          <w:tcPr>
            <w:tcW w:w="830" w:type="dxa"/>
          </w:tcPr>
          <w:p w14:paraId="54DFCBB1" w14:textId="1511C5C5" w:rsidR="00533C29" w:rsidRDefault="00A84949" w:rsidP="00257447">
            <w:pPr>
              <w:adjustRightInd w:val="0"/>
              <w:snapToGrid w:val="0"/>
              <w:spacing w:beforeLines="50" w:before="156" w:afterLines="50" w:after="156" w:line="360" w:lineRule="auto"/>
              <w:rPr>
                <w:rFonts w:ascii="Cambria Math" w:eastAsia="宋体" w:hAnsi="Cambria Math"/>
                <w:bCs/>
                <w:iCs/>
                <w:sz w:val="24"/>
                <w:szCs w:val="24"/>
              </w:rPr>
            </w:pPr>
            <w:r>
              <w:rPr>
                <w:rFonts w:ascii="Cambria Math" w:eastAsia="宋体" w:hAnsi="Cambria Math" w:hint="eastAsia"/>
                <w:bCs/>
                <w:iCs/>
                <w:sz w:val="24"/>
                <w:szCs w:val="24"/>
              </w:rPr>
              <w:t>9</w:t>
            </w:r>
            <w:r>
              <w:rPr>
                <w:rFonts w:ascii="Cambria Math" w:eastAsia="宋体" w:hAnsi="Cambria Math"/>
                <w:bCs/>
                <w:iCs/>
                <w:sz w:val="24"/>
                <w:szCs w:val="24"/>
              </w:rPr>
              <w:t>5</w:t>
            </w:r>
          </w:p>
        </w:tc>
        <w:tc>
          <w:tcPr>
            <w:tcW w:w="830" w:type="dxa"/>
          </w:tcPr>
          <w:p w14:paraId="2896267C" w14:textId="6525784D" w:rsidR="00533C29" w:rsidRDefault="00A84949" w:rsidP="00257447">
            <w:pPr>
              <w:adjustRightInd w:val="0"/>
              <w:snapToGrid w:val="0"/>
              <w:spacing w:beforeLines="50" w:before="156" w:afterLines="50" w:after="156" w:line="360" w:lineRule="auto"/>
              <w:rPr>
                <w:rFonts w:ascii="Cambria Math" w:eastAsia="宋体" w:hAnsi="Cambria Math"/>
                <w:bCs/>
                <w:iCs/>
                <w:sz w:val="24"/>
                <w:szCs w:val="24"/>
              </w:rPr>
            </w:pPr>
            <w:r>
              <w:rPr>
                <w:rFonts w:ascii="Cambria Math" w:eastAsia="宋体" w:hAnsi="Cambria Math" w:hint="eastAsia"/>
                <w:bCs/>
                <w:iCs/>
                <w:sz w:val="24"/>
                <w:szCs w:val="24"/>
              </w:rPr>
              <w:t>9</w:t>
            </w:r>
            <w:r>
              <w:rPr>
                <w:rFonts w:ascii="Cambria Math" w:eastAsia="宋体" w:hAnsi="Cambria Math"/>
                <w:bCs/>
                <w:iCs/>
                <w:sz w:val="24"/>
                <w:szCs w:val="24"/>
              </w:rPr>
              <w:t>6</w:t>
            </w:r>
          </w:p>
        </w:tc>
        <w:tc>
          <w:tcPr>
            <w:tcW w:w="830" w:type="dxa"/>
          </w:tcPr>
          <w:p w14:paraId="234F2D14" w14:textId="2F4F9A21" w:rsidR="00533C29" w:rsidRDefault="00A84949" w:rsidP="00257447">
            <w:pPr>
              <w:adjustRightInd w:val="0"/>
              <w:snapToGrid w:val="0"/>
              <w:spacing w:beforeLines="50" w:before="156" w:afterLines="50" w:after="156" w:line="360" w:lineRule="auto"/>
              <w:rPr>
                <w:rFonts w:ascii="Cambria Math" w:eastAsia="宋体" w:hAnsi="Cambria Math"/>
                <w:bCs/>
                <w:iCs/>
                <w:sz w:val="24"/>
                <w:szCs w:val="24"/>
              </w:rPr>
            </w:pPr>
            <w:r>
              <w:rPr>
                <w:rFonts w:ascii="Cambria Math" w:eastAsia="宋体" w:hAnsi="Cambria Math" w:hint="eastAsia"/>
                <w:bCs/>
                <w:iCs/>
                <w:sz w:val="24"/>
                <w:szCs w:val="24"/>
              </w:rPr>
              <w:t>9</w:t>
            </w:r>
            <w:r>
              <w:rPr>
                <w:rFonts w:ascii="Cambria Math" w:eastAsia="宋体" w:hAnsi="Cambria Math"/>
                <w:bCs/>
                <w:iCs/>
                <w:sz w:val="24"/>
                <w:szCs w:val="24"/>
              </w:rPr>
              <w:t>7</w:t>
            </w:r>
          </w:p>
        </w:tc>
        <w:tc>
          <w:tcPr>
            <w:tcW w:w="830" w:type="dxa"/>
          </w:tcPr>
          <w:p w14:paraId="2F811D6D" w14:textId="64AC830C" w:rsidR="00533C29" w:rsidRDefault="00A84949" w:rsidP="00257447">
            <w:pPr>
              <w:adjustRightInd w:val="0"/>
              <w:snapToGrid w:val="0"/>
              <w:spacing w:beforeLines="50" w:before="156" w:afterLines="50" w:after="156" w:line="360" w:lineRule="auto"/>
              <w:rPr>
                <w:rFonts w:ascii="Cambria Math" w:eastAsia="宋体" w:hAnsi="Cambria Math"/>
                <w:bCs/>
                <w:iCs/>
                <w:sz w:val="24"/>
                <w:szCs w:val="24"/>
              </w:rPr>
            </w:pPr>
            <w:r>
              <w:rPr>
                <w:rFonts w:ascii="Cambria Math" w:eastAsia="宋体" w:hAnsi="Cambria Math" w:hint="eastAsia"/>
                <w:bCs/>
                <w:iCs/>
                <w:sz w:val="24"/>
                <w:szCs w:val="24"/>
              </w:rPr>
              <w:t>9</w:t>
            </w:r>
            <w:r>
              <w:rPr>
                <w:rFonts w:ascii="Cambria Math" w:eastAsia="宋体" w:hAnsi="Cambria Math"/>
                <w:bCs/>
                <w:iCs/>
                <w:sz w:val="24"/>
                <w:szCs w:val="24"/>
              </w:rPr>
              <w:t>8</w:t>
            </w:r>
          </w:p>
        </w:tc>
      </w:tr>
      <w:tr w:rsidR="00533C29" w14:paraId="2F475262" w14:textId="77777777" w:rsidTr="00533C29">
        <w:tc>
          <w:tcPr>
            <w:tcW w:w="829" w:type="dxa"/>
          </w:tcPr>
          <w:p w14:paraId="097DA941" w14:textId="14B66720" w:rsidR="00533C29" w:rsidRDefault="00000000" w:rsidP="00257447">
            <w:pPr>
              <w:adjustRightInd w:val="0"/>
              <w:snapToGrid w:val="0"/>
              <w:spacing w:beforeLines="50" w:before="156" w:afterLines="50" w:after="156" w:line="360" w:lineRule="auto"/>
              <w:rPr>
                <w:rFonts w:ascii="Cambria Math" w:eastAsia="宋体" w:hAnsi="Cambria Math"/>
                <w:bCs/>
                <w:iCs/>
                <w:sz w:val="24"/>
                <w:szCs w:val="24"/>
              </w:rPr>
            </w:pPr>
            <m:oMathPara>
              <m:oMath>
                <m:sSub>
                  <m:sSubPr>
                    <m:ctrlPr>
                      <w:rPr>
                        <w:rFonts w:ascii="Cambria Math" w:eastAsia="宋体" w:hAnsi="Cambria Math"/>
                        <w:bCs/>
                        <w:i/>
                        <w:sz w:val="24"/>
                        <w:szCs w:val="24"/>
                      </w:rPr>
                    </m:ctrlPr>
                  </m:sSubPr>
                  <m:e>
                    <m:r>
                      <w:rPr>
                        <w:rFonts w:ascii="Cambria Math" w:eastAsia="宋体" w:hAnsi="Cambria Math"/>
                        <w:sz w:val="24"/>
                        <w:szCs w:val="24"/>
                      </w:rPr>
                      <m:t>U</m:t>
                    </m:r>
                  </m:e>
                  <m:sub>
                    <m:r>
                      <w:rPr>
                        <w:rFonts w:ascii="Cambria Math" w:eastAsia="宋体" w:hAnsi="Cambria Math"/>
                        <w:sz w:val="24"/>
                        <w:szCs w:val="24"/>
                      </w:rPr>
                      <m:t>B</m:t>
                    </m:r>
                  </m:sub>
                </m:sSub>
              </m:oMath>
            </m:oMathPara>
          </w:p>
        </w:tc>
        <w:tc>
          <w:tcPr>
            <w:tcW w:w="829" w:type="dxa"/>
          </w:tcPr>
          <w:p w14:paraId="34D2D62A" w14:textId="692FC26D" w:rsidR="00533C29" w:rsidRDefault="00017880" w:rsidP="00257447">
            <w:pPr>
              <w:adjustRightInd w:val="0"/>
              <w:snapToGrid w:val="0"/>
              <w:spacing w:beforeLines="50" w:before="156" w:afterLines="50" w:after="156" w:line="360" w:lineRule="auto"/>
              <w:rPr>
                <w:rFonts w:ascii="Cambria Math" w:eastAsia="宋体" w:hAnsi="Cambria Math"/>
                <w:bCs/>
                <w:iCs/>
                <w:sz w:val="24"/>
                <w:szCs w:val="24"/>
              </w:rPr>
            </w:pPr>
            <w:r>
              <w:rPr>
                <w:rFonts w:ascii="Cambria Math" w:eastAsia="宋体" w:hAnsi="Cambria Math" w:hint="eastAsia"/>
                <w:bCs/>
                <w:iCs/>
                <w:sz w:val="24"/>
                <w:szCs w:val="24"/>
              </w:rPr>
              <w:t>1</w:t>
            </w:r>
            <w:r>
              <w:rPr>
                <w:rFonts w:ascii="Cambria Math" w:eastAsia="宋体" w:hAnsi="Cambria Math"/>
                <w:bCs/>
                <w:iCs/>
                <w:sz w:val="24"/>
                <w:szCs w:val="24"/>
              </w:rPr>
              <w:t>18.0</w:t>
            </w:r>
          </w:p>
        </w:tc>
        <w:tc>
          <w:tcPr>
            <w:tcW w:w="829" w:type="dxa"/>
          </w:tcPr>
          <w:p w14:paraId="176EE1E7" w14:textId="3B6915D6" w:rsidR="00533C29" w:rsidRDefault="00017880" w:rsidP="00257447">
            <w:pPr>
              <w:adjustRightInd w:val="0"/>
              <w:snapToGrid w:val="0"/>
              <w:spacing w:beforeLines="50" w:before="156" w:afterLines="50" w:after="156" w:line="360" w:lineRule="auto"/>
              <w:rPr>
                <w:rFonts w:ascii="Cambria Math" w:eastAsia="宋体" w:hAnsi="Cambria Math"/>
                <w:bCs/>
                <w:iCs/>
                <w:sz w:val="24"/>
                <w:szCs w:val="24"/>
              </w:rPr>
            </w:pPr>
            <w:r>
              <w:rPr>
                <w:rFonts w:ascii="Cambria Math" w:eastAsia="宋体" w:hAnsi="Cambria Math" w:hint="eastAsia"/>
                <w:bCs/>
                <w:iCs/>
                <w:sz w:val="24"/>
                <w:szCs w:val="24"/>
              </w:rPr>
              <w:t>1</w:t>
            </w:r>
            <w:r>
              <w:rPr>
                <w:rFonts w:ascii="Cambria Math" w:eastAsia="宋体" w:hAnsi="Cambria Math"/>
                <w:bCs/>
                <w:iCs/>
                <w:sz w:val="24"/>
                <w:szCs w:val="24"/>
              </w:rPr>
              <w:t>15.8</w:t>
            </w:r>
          </w:p>
        </w:tc>
        <w:tc>
          <w:tcPr>
            <w:tcW w:w="829" w:type="dxa"/>
          </w:tcPr>
          <w:p w14:paraId="13DD09D3" w14:textId="7CA92EFC" w:rsidR="00533C29" w:rsidRDefault="00017880" w:rsidP="00257447">
            <w:pPr>
              <w:adjustRightInd w:val="0"/>
              <w:snapToGrid w:val="0"/>
              <w:spacing w:beforeLines="50" w:before="156" w:afterLines="50" w:after="156" w:line="360" w:lineRule="auto"/>
              <w:rPr>
                <w:rFonts w:ascii="Cambria Math" w:eastAsia="宋体" w:hAnsi="Cambria Math"/>
                <w:bCs/>
                <w:iCs/>
                <w:sz w:val="24"/>
                <w:szCs w:val="24"/>
              </w:rPr>
            </w:pPr>
            <w:r>
              <w:rPr>
                <w:rFonts w:ascii="Cambria Math" w:eastAsia="宋体" w:hAnsi="Cambria Math" w:hint="eastAsia"/>
                <w:bCs/>
                <w:iCs/>
                <w:sz w:val="24"/>
                <w:szCs w:val="24"/>
              </w:rPr>
              <w:t>1</w:t>
            </w:r>
            <w:r>
              <w:rPr>
                <w:rFonts w:ascii="Cambria Math" w:eastAsia="宋体" w:hAnsi="Cambria Math"/>
                <w:bCs/>
                <w:iCs/>
                <w:sz w:val="24"/>
                <w:szCs w:val="24"/>
              </w:rPr>
              <w:t>14.0</w:t>
            </w:r>
          </w:p>
        </w:tc>
        <w:tc>
          <w:tcPr>
            <w:tcW w:w="830" w:type="dxa"/>
          </w:tcPr>
          <w:p w14:paraId="21CEB241" w14:textId="44E9E98A" w:rsidR="00533C29" w:rsidRDefault="00017880" w:rsidP="00257447">
            <w:pPr>
              <w:adjustRightInd w:val="0"/>
              <w:snapToGrid w:val="0"/>
              <w:spacing w:beforeLines="50" w:before="156" w:afterLines="50" w:after="156" w:line="360" w:lineRule="auto"/>
              <w:rPr>
                <w:rFonts w:ascii="Cambria Math" w:eastAsia="宋体" w:hAnsi="Cambria Math"/>
                <w:bCs/>
                <w:iCs/>
                <w:sz w:val="24"/>
                <w:szCs w:val="24"/>
              </w:rPr>
            </w:pPr>
            <w:r>
              <w:rPr>
                <w:rFonts w:ascii="Cambria Math" w:eastAsia="宋体" w:hAnsi="Cambria Math" w:hint="eastAsia"/>
                <w:bCs/>
                <w:iCs/>
                <w:sz w:val="24"/>
                <w:szCs w:val="24"/>
              </w:rPr>
              <w:t>1</w:t>
            </w:r>
            <w:r>
              <w:rPr>
                <w:rFonts w:ascii="Cambria Math" w:eastAsia="宋体" w:hAnsi="Cambria Math"/>
                <w:bCs/>
                <w:iCs/>
                <w:sz w:val="24"/>
                <w:szCs w:val="24"/>
              </w:rPr>
              <w:t>11.4</w:t>
            </w:r>
          </w:p>
        </w:tc>
        <w:tc>
          <w:tcPr>
            <w:tcW w:w="830" w:type="dxa"/>
          </w:tcPr>
          <w:p w14:paraId="11992FD9" w14:textId="3F29BB56" w:rsidR="00533C29" w:rsidRDefault="00017880" w:rsidP="00257447">
            <w:pPr>
              <w:adjustRightInd w:val="0"/>
              <w:snapToGrid w:val="0"/>
              <w:spacing w:beforeLines="50" w:before="156" w:afterLines="50" w:after="156" w:line="360" w:lineRule="auto"/>
              <w:rPr>
                <w:rFonts w:ascii="Cambria Math" w:eastAsia="宋体" w:hAnsi="Cambria Math"/>
                <w:bCs/>
                <w:iCs/>
                <w:sz w:val="24"/>
                <w:szCs w:val="24"/>
              </w:rPr>
            </w:pPr>
            <w:r>
              <w:rPr>
                <w:rFonts w:ascii="Cambria Math" w:eastAsia="宋体" w:hAnsi="Cambria Math" w:hint="eastAsia"/>
                <w:bCs/>
                <w:iCs/>
                <w:sz w:val="24"/>
                <w:szCs w:val="24"/>
              </w:rPr>
              <w:t>1</w:t>
            </w:r>
            <w:r>
              <w:rPr>
                <w:rFonts w:ascii="Cambria Math" w:eastAsia="宋体" w:hAnsi="Cambria Math"/>
                <w:bCs/>
                <w:iCs/>
                <w:sz w:val="24"/>
                <w:szCs w:val="24"/>
              </w:rPr>
              <w:t>07.3</w:t>
            </w:r>
          </w:p>
        </w:tc>
        <w:tc>
          <w:tcPr>
            <w:tcW w:w="830" w:type="dxa"/>
          </w:tcPr>
          <w:p w14:paraId="3CCD4F34" w14:textId="7C72D9A2" w:rsidR="00533C29" w:rsidRDefault="00017880" w:rsidP="00257447">
            <w:pPr>
              <w:adjustRightInd w:val="0"/>
              <w:snapToGrid w:val="0"/>
              <w:spacing w:beforeLines="50" w:before="156" w:afterLines="50" w:after="156" w:line="360" w:lineRule="auto"/>
              <w:rPr>
                <w:rFonts w:ascii="Cambria Math" w:eastAsia="宋体" w:hAnsi="Cambria Math"/>
                <w:bCs/>
                <w:iCs/>
                <w:sz w:val="24"/>
                <w:szCs w:val="24"/>
              </w:rPr>
            </w:pPr>
            <w:r>
              <w:rPr>
                <w:rFonts w:ascii="Cambria Math" w:eastAsia="宋体" w:hAnsi="Cambria Math" w:hint="eastAsia"/>
                <w:bCs/>
                <w:iCs/>
                <w:sz w:val="24"/>
                <w:szCs w:val="24"/>
              </w:rPr>
              <w:t>1</w:t>
            </w:r>
            <w:r>
              <w:rPr>
                <w:rFonts w:ascii="Cambria Math" w:eastAsia="宋体" w:hAnsi="Cambria Math"/>
                <w:bCs/>
                <w:iCs/>
                <w:sz w:val="24"/>
                <w:szCs w:val="24"/>
              </w:rPr>
              <w:t>03.8</w:t>
            </w:r>
          </w:p>
        </w:tc>
        <w:tc>
          <w:tcPr>
            <w:tcW w:w="830" w:type="dxa"/>
          </w:tcPr>
          <w:p w14:paraId="2B6460A6" w14:textId="64DEB55A" w:rsidR="00533C29" w:rsidRDefault="00017880" w:rsidP="00257447">
            <w:pPr>
              <w:adjustRightInd w:val="0"/>
              <w:snapToGrid w:val="0"/>
              <w:spacing w:beforeLines="50" w:before="156" w:afterLines="50" w:after="156" w:line="360" w:lineRule="auto"/>
              <w:rPr>
                <w:rFonts w:ascii="Cambria Math" w:eastAsia="宋体" w:hAnsi="Cambria Math"/>
                <w:bCs/>
                <w:iCs/>
                <w:sz w:val="24"/>
                <w:szCs w:val="24"/>
              </w:rPr>
            </w:pPr>
            <w:r>
              <w:rPr>
                <w:rFonts w:ascii="Cambria Math" w:eastAsia="宋体" w:hAnsi="Cambria Math" w:hint="eastAsia"/>
                <w:bCs/>
                <w:iCs/>
                <w:sz w:val="24"/>
                <w:szCs w:val="24"/>
              </w:rPr>
              <w:t>9</w:t>
            </w:r>
            <w:r>
              <w:rPr>
                <w:rFonts w:ascii="Cambria Math" w:eastAsia="宋体" w:hAnsi="Cambria Math"/>
                <w:bCs/>
                <w:iCs/>
                <w:sz w:val="24"/>
                <w:szCs w:val="24"/>
              </w:rPr>
              <w:t>9</w:t>
            </w:r>
          </w:p>
        </w:tc>
        <w:tc>
          <w:tcPr>
            <w:tcW w:w="830" w:type="dxa"/>
          </w:tcPr>
          <w:p w14:paraId="44DC8337" w14:textId="35735F6A" w:rsidR="00533C29" w:rsidRDefault="00017880" w:rsidP="00257447">
            <w:pPr>
              <w:adjustRightInd w:val="0"/>
              <w:snapToGrid w:val="0"/>
              <w:spacing w:beforeLines="50" w:before="156" w:afterLines="50" w:after="156" w:line="360" w:lineRule="auto"/>
              <w:rPr>
                <w:rFonts w:ascii="Cambria Math" w:eastAsia="宋体" w:hAnsi="Cambria Math"/>
                <w:bCs/>
                <w:iCs/>
                <w:sz w:val="24"/>
                <w:szCs w:val="24"/>
              </w:rPr>
            </w:pPr>
            <w:r>
              <w:rPr>
                <w:rFonts w:ascii="Cambria Math" w:eastAsia="宋体" w:hAnsi="Cambria Math" w:hint="eastAsia"/>
                <w:bCs/>
                <w:iCs/>
                <w:sz w:val="24"/>
                <w:szCs w:val="24"/>
              </w:rPr>
              <w:t>9</w:t>
            </w:r>
            <w:r>
              <w:rPr>
                <w:rFonts w:ascii="Cambria Math" w:eastAsia="宋体" w:hAnsi="Cambria Math"/>
                <w:bCs/>
                <w:iCs/>
                <w:sz w:val="24"/>
                <w:szCs w:val="24"/>
              </w:rPr>
              <w:t>2.3</w:t>
            </w:r>
          </w:p>
        </w:tc>
        <w:tc>
          <w:tcPr>
            <w:tcW w:w="830" w:type="dxa"/>
          </w:tcPr>
          <w:p w14:paraId="5AA2B6B0" w14:textId="7BBB0D50" w:rsidR="00533C29" w:rsidRDefault="00017880" w:rsidP="00257447">
            <w:pPr>
              <w:adjustRightInd w:val="0"/>
              <w:snapToGrid w:val="0"/>
              <w:spacing w:beforeLines="50" w:before="156" w:afterLines="50" w:after="156" w:line="360" w:lineRule="auto"/>
              <w:rPr>
                <w:rFonts w:ascii="Cambria Math" w:eastAsia="宋体" w:hAnsi="Cambria Math"/>
                <w:bCs/>
                <w:iCs/>
                <w:sz w:val="24"/>
                <w:szCs w:val="24"/>
              </w:rPr>
            </w:pPr>
            <w:r>
              <w:rPr>
                <w:rFonts w:ascii="Cambria Math" w:eastAsia="宋体" w:hAnsi="Cambria Math" w:hint="eastAsia"/>
                <w:bCs/>
                <w:iCs/>
                <w:sz w:val="24"/>
                <w:szCs w:val="24"/>
              </w:rPr>
              <w:t>8</w:t>
            </w:r>
            <w:r>
              <w:rPr>
                <w:rFonts w:ascii="Cambria Math" w:eastAsia="宋体" w:hAnsi="Cambria Math"/>
                <w:bCs/>
                <w:iCs/>
                <w:sz w:val="24"/>
                <w:szCs w:val="24"/>
              </w:rPr>
              <w:t>4.0</w:t>
            </w:r>
          </w:p>
        </w:tc>
      </w:tr>
      <w:tr w:rsidR="00533C29" w14:paraId="5EDEF958" w14:textId="77777777" w:rsidTr="00533C29">
        <w:tc>
          <w:tcPr>
            <w:tcW w:w="829" w:type="dxa"/>
          </w:tcPr>
          <w:p w14:paraId="5E304846" w14:textId="5682C9BE" w:rsidR="00533C29" w:rsidRDefault="00533C29" w:rsidP="00257447">
            <w:pPr>
              <w:adjustRightInd w:val="0"/>
              <w:snapToGrid w:val="0"/>
              <w:spacing w:beforeLines="50" w:before="156" w:afterLines="50" w:after="156" w:line="360" w:lineRule="auto"/>
              <w:rPr>
                <w:rFonts w:ascii="Cambria Math" w:eastAsia="宋体" w:hAnsi="Cambria Math"/>
                <w:bCs/>
                <w:iCs/>
                <w:sz w:val="24"/>
                <w:szCs w:val="24"/>
              </w:rPr>
            </w:pPr>
            <m:oMathPara>
              <m:oMath>
                <m:r>
                  <w:rPr>
                    <w:rFonts w:ascii="Cambria Math" w:eastAsia="宋体" w:hAnsi="Cambria Math" w:hint="eastAsia"/>
                    <w:sz w:val="24"/>
                    <w:szCs w:val="24"/>
                  </w:rPr>
                  <m:t>T</m:t>
                </m:r>
              </m:oMath>
            </m:oMathPara>
          </w:p>
        </w:tc>
        <w:tc>
          <w:tcPr>
            <w:tcW w:w="829" w:type="dxa"/>
          </w:tcPr>
          <w:p w14:paraId="7D519AFD" w14:textId="45B26B78" w:rsidR="00533C29" w:rsidRDefault="00A84949" w:rsidP="00257447">
            <w:pPr>
              <w:adjustRightInd w:val="0"/>
              <w:snapToGrid w:val="0"/>
              <w:spacing w:beforeLines="50" w:before="156" w:afterLines="50" w:after="156" w:line="360" w:lineRule="auto"/>
              <w:rPr>
                <w:rFonts w:ascii="Cambria Math" w:eastAsia="宋体" w:hAnsi="Cambria Math"/>
                <w:bCs/>
                <w:iCs/>
                <w:sz w:val="24"/>
                <w:szCs w:val="24"/>
              </w:rPr>
            </w:pPr>
            <w:r>
              <w:rPr>
                <w:rFonts w:ascii="Cambria Math" w:eastAsia="宋体" w:hAnsi="Cambria Math" w:hint="eastAsia"/>
                <w:bCs/>
                <w:iCs/>
                <w:sz w:val="24"/>
                <w:szCs w:val="24"/>
              </w:rPr>
              <w:t>9</w:t>
            </w:r>
            <w:r>
              <w:rPr>
                <w:rFonts w:ascii="Cambria Math" w:eastAsia="宋体" w:hAnsi="Cambria Math"/>
                <w:bCs/>
                <w:iCs/>
                <w:sz w:val="24"/>
                <w:szCs w:val="24"/>
              </w:rPr>
              <w:t>9</w:t>
            </w:r>
          </w:p>
        </w:tc>
        <w:tc>
          <w:tcPr>
            <w:tcW w:w="829" w:type="dxa"/>
          </w:tcPr>
          <w:p w14:paraId="3EB3DBE3" w14:textId="0D424DF0" w:rsidR="00533C29" w:rsidRDefault="00A84949" w:rsidP="00257447">
            <w:pPr>
              <w:adjustRightInd w:val="0"/>
              <w:snapToGrid w:val="0"/>
              <w:spacing w:beforeLines="50" w:before="156" w:afterLines="50" w:after="156" w:line="360" w:lineRule="auto"/>
              <w:rPr>
                <w:rFonts w:ascii="Cambria Math" w:eastAsia="宋体" w:hAnsi="Cambria Math"/>
                <w:bCs/>
                <w:iCs/>
                <w:sz w:val="24"/>
                <w:szCs w:val="24"/>
              </w:rPr>
            </w:pPr>
            <w:r>
              <w:rPr>
                <w:rFonts w:ascii="Cambria Math" w:eastAsia="宋体" w:hAnsi="Cambria Math" w:hint="eastAsia"/>
                <w:bCs/>
                <w:iCs/>
                <w:sz w:val="24"/>
                <w:szCs w:val="24"/>
              </w:rPr>
              <w:t>1</w:t>
            </w:r>
            <w:r>
              <w:rPr>
                <w:rFonts w:ascii="Cambria Math" w:eastAsia="宋体" w:hAnsi="Cambria Math"/>
                <w:bCs/>
                <w:iCs/>
                <w:sz w:val="24"/>
                <w:szCs w:val="24"/>
              </w:rPr>
              <w:t>00</w:t>
            </w:r>
          </w:p>
        </w:tc>
        <w:tc>
          <w:tcPr>
            <w:tcW w:w="829" w:type="dxa"/>
          </w:tcPr>
          <w:p w14:paraId="15077699" w14:textId="0E7220D6" w:rsidR="00533C29" w:rsidRDefault="00A84949" w:rsidP="00257447">
            <w:pPr>
              <w:adjustRightInd w:val="0"/>
              <w:snapToGrid w:val="0"/>
              <w:spacing w:beforeLines="50" w:before="156" w:afterLines="50" w:after="156" w:line="360" w:lineRule="auto"/>
              <w:rPr>
                <w:rFonts w:ascii="Cambria Math" w:eastAsia="宋体" w:hAnsi="Cambria Math"/>
                <w:bCs/>
                <w:iCs/>
                <w:sz w:val="24"/>
                <w:szCs w:val="24"/>
              </w:rPr>
            </w:pPr>
            <w:r>
              <w:rPr>
                <w:rFonts w:ascii="Cambria Math" w:eastAsia="宋体" w:hAnsi="Cambria Math" w:hint="eastAsia"/>
                <w:bCs/>
                <w:iCs/>
                <w:sz w:val="24"/>
                <w:szCs w:val="24"/>
              </w:rPr>
              <w:t>1</w:t>
            </w:r>
            <w:r>
              <w:rPr>
                <w:rFonts w:ascii="Cambria Math" w:eastAsia="宋体" w:hAnsi="Cambria Math"/>
                <w:bCs/>
                <w:iCs/>
                <w:sz w:val="24"/>
                <w:szCs w:val="24"/>
              </w:rPr>
              <w:t>01</w:t>
            </w:r>
          </w:p>
        </w:tc>
        <w:tc>
          <w:tcPr>
            <w:tcW w:w="830" w:type="dxa"/>
          </w:tcPr>
          <w:p w14:paraId="5A5D8AF8" w14:textId="2C0EF6EF" w:rsidR="00533C29" w:rsidRDefault="00A84949" w:rsidP="00257447">
            <w:pPr>
              <w:adjustRightInd w:val="0"/>
              <w:snapToGrid w:val="0"/>
              <w:spacing w:beforeLines="50" w:before="156" w:afterLines="50" w:after="156" w:line="360" w:lineRule="auto"/>
              <w:rPr>
                <w:rFonts w:ascii="Cambria Math" w:eastAsia="宋体" w:hAnsi="Cambria Math"/>
                <w:bCs/>
                <w:iCs/>
                <w:sz w:val="24"/>
                <w:szCs w:val="24"/>
              </w:rPr>
            </w:pPr>
            <w:r>
              <w:rPr>
                <w:rFonts w:ascii="Cambria Math" w:eastAsia="宋体" w:hAnsi="Cambria Math" w:hint="eastAsia"/>
                <w:bCs/>
                <w:iCs/>
                <w:sz w:val="24"/>
                <w:szCs w:val="24"/>
              </w:rPr>
              <w:t>1</w:t>
            </w:r>
            <w:r>
              <w:rPr>
                <w:rFonts w:ascii="Cambria Math" w:eastAsia="宋体" w:hAnsi="Cambria Math"/>
                <w:bCs/>
                <w:iCs/>
                <w:sz w:val="24"/>
                <w:szCs w:val="24"/>
              </w:rPr>
              <w:t>02</w:t>
            </w:r>
          </w:p>
        </w:tc>
        <w:tc>
          <w:tcPr>
            <w:tcW w:w="830" w:type="dxa"/>
          </w:tcPr>
          <w:p w14:paraId="51A93F8F" w14:textId="1C3AA7FE" w:rsidR="00533C29" w:rsidRDefault="00A84949" w:rsidP="00257447">
            <w:pPr>
              <w:adjustRightInd w:val="0"/>
              <w:snapToGrid w:val="0"/>
              <w:spacing w:beforeLines="50" w:before="156" w:afterLines="50" w:after="156" w:line="360" w:lineRule="auto"/>
              <w:rPr>
                <w:rFonts w:ascii="Cambria Math" w:eastAsia="宋体" w:hAnsi="Cambria Math"/>
                <w:bCs/>
                <w:iCs/>
                <w:sz w:val="24"/>
                <w:szCs w:val="24"/>
              </w:rPr>
            </w:pPr>
            <w:r>
              <w:rPr>
                <w:rFonts w:ascii="Cambria Math" w:eastAsia="宋体" w:hAnsi="Cambria Math" w:hint="eastAsia"/>
                <w:bCs/>
                <w:iCs/>
                <w:sz w:val="24"/>
                <w:szCs w:val="24"/>
              </w:rPr>
              <w:t>1</w:t>
            </w:r>
            <w:r>
              <w:rPr>
                <w:rFonts w:ascii="Cambria Math" w:eastAsia="宋体" w:hAnsi="Cambria Math"/>
                <w:bCs/>
                <w:iCs/>
                <w:sz w:val="24"/>
                <w:szCs w:val="24"/>
              </w:rPr>
              <w:t>03</w:t>
            </w:r>
          </w:p>
        </w:tc>
        <w:tc>
          <w:tcPr>
            <w:tcW w:w="830" w:type="dxa"/>
          </w:tcPr>
          <w:p w14:paraId="64F82744" w14:textId="75A2E6CA" w:rsidR="00533C29" w:rsidRDefault="00A84949" w:rsidP="00257447">
            <w:pPr>
              <w:adjustRightInd w:val="0"/>
              <w:snapToGrid w:val="0"/>
              <w:spacing w:beforeLines="50" w:before="156" w:afterLines="50" w:after="156" w:line="360" w:lineRule="auto"/>
              <w:rPr>
                <w:rFonts w:ascii="Cambria Math" w:eastAsia="宋体" w:hAnsi="Cambria Math"/>
                <w:bCs/>
                <w:iCs/>
                <w:sz w:val="24"/>
                <w:szCs w:val="24"/>
              </w:rPr>
            </w:pPr>
            <w:r>
              <w:rPr>
                <w:rFonts w:ascii="Cambria Math" w:eastAsia="宋体" w:hAnsi="Cambria Math" w:hint="eastAsia"/>
                <w:bCs/>
                <w:iCs/>
                <w:sz w:val="24"/>
                <w:szCs w:val="24"/>
              </w:rPr>
              <w:t>1</w:t>
            </w:r>
            <w:r>
              <w:rPr>
                <w:rFonts w:ascii="Cambria Math" w:eastAsia="宋体" w:hAnsi="Cambria Math"/>
                <w:bCs/>
                <w:iCs/>
                <w:sz w:val="24"/>
                <w:szCs w:val="24"/>
              </w:rPr>
              <w:t>04</w:t>
            </w:r>
          </w:p>
        </w:tc>
        <w:tc>
          <w:tcPr>
            <w:tcW w:w="830" w:type="dxa"/>
          </w:tcPr>
          <w:p w14:paraId="1F073F23" w14:textId="0CB1F01E" w:rsidR="00533C29" w:rsidRDefault="00A84949" w:rsidP="00257447">
            <w:pPr>
              <w:adjustRightInd w:val="0"/>
              <w:snapToGrid w:val="0"/>
              <w:spacing w:beforeLines="50" w:before="156" w:afterLines="50" w:after="156" w:line="360" w:lineRule="auto"/>
              <w:rPr>
                <w:rFonts w:ascii="Cambria Math" w:eastAsia="宋体" w:hAnsi="Cambria Math"/>
                <w:bCs/>
                <w:iCs/>
                <w:sz w:val="24"/>
                <w:szCs w:val="24"/>
              </w:rPr>
            </w:pPr>
            <w:r>
              <w:rPr>
                <w:rFonts w:ascii="Cambria Math" w:eastAsia="宋体" w:hAnsi="Cambria Math" w:hint="eastAsia"/>
                <w:bCs/>
                <w:iCs/>
                <w:sz w:val="24"/>
                <w:szCs w:val="24"/>
              </w:rPr>
              <w:t>1</w:t>
            </w:r>
            <w:r>
              <w:rPr>
                <w:rFonts w:ascii="Cambria Math" w:eastAsia="宋体" w:hAnsi="Cambria Math"/>
                <w:bCs/>
                <w:iCs/>
                <w:sz w:val="24"/>
                <w:szCs w:val="24"/>
              </w:rPr>
              <w:t>05</w:t>
            </w:r>
          </w:p>
        </w:tc>
        <w:tc>
          <w:tcPr>
            <w:tcW w:w="830" w:type="dxa"/>
          </w:tcPr>
          <w:p w14:paraId="740DD69D" w14:textId="18443CE7" w:rsidR="00533C29" w:rsidRDefault="00A84949" w:rsidP="00257447">
            <w:pPr>
              <w:adjustRightInd w:val="0"/>
              <w:snapToGrid w:val="0"/>
              <w:spacing w:beforeLines="50" w:before="156" w:afterLines="50" w:after="156" w:line="360" w:lineRule="auto"/>
              <w:rPr>
                <w:rFonts w:ascii="Cambria Math" w:eastAsia="宋体" w:hAnsi="Cambria Math"/>
                <w:bCs/>
                <w:iCs/>
                <w:sz w:val="24"/>
                <w:szCs w:val="24"/>
              </w:rPr>
            </w:pPr>
            <w:r>
              <w:rPr>
                <w:rFonts w:ascii="Cambria Math" w:eastAsia="宋体" w:hAnsi="Cambria Math" w:hint="eastAsia"/>
                <w:bCs/>
                <w:iCs/>
                <w:sz w:val="24"/>
                <w:szCs w:val="24"/>
              </w:rPr>
              <w:t>1</w:t>
            </w:r>
            <w:r>
              <w:rPr>
                <w:rFonts w:ascii="Cambria Math" w:eastAsia="宋体" w:hAnsi="Cambria Math"/>
                <w:bCs/>
                <w:iCs/>
                <w:sz w:val="24"/>
                <w:szCs w:val="24"/>
              </w:rPr>
              <w:t>06</w:t>
            </w:r>
          </w:p>
        </w:tc>
        <w:tc>
          <w:tcPr>
            <w:tcW w:w="830" w:type="dxa"/>
          </w:tcPr>
          <w:p w14:paraId="51EF2804" w14:textId="77777777" w:rsidR="00533C29" w:rsidRDefault="00533C29" w:rsidP="00257447">
            <w:pPr>
              <w:adjustRightInd w:val="0"/>
              <w:snapToGrid w:val="0"/>
              <w:spacing w:beforeLines="50" w:before="156" w:afterLines="50" w:after="156" w:line="360" w:lineRule="auto"/>
              <w:rPr>
                <w:rFonts w:ascii="Cambria Math" w:eastAsia="宋体" w:hAnsi="Cambria Math"/>
                <w:bCs/>
                <w:iCs/>
                <w:sz w:val="24"/>
                <w:szCs w:val="24"/>
              </w:rPr>
            </w:pPr>
          </w:p>
        </w:tc>
      </w:tr>
      <w:tr w:rsidR="00533C29" w14:paraId="787FD567" w14:textId="77777777" w:rsidTr="00533C29">
        <w:tc>
          <w:tcPr>
            <w:tcW w:w="829" w:type="dxa"/>
          </w:tcPr>
          <w:p w14:paraId="2B108148" w14:textId="121A84D4" w:rsidR="00533C29" w:rsidRDefault="00000000" w:rsidP="00257447">
            <w:pPr>
              <w:adjustRightInd w:val="0"/>
              <w:snapToGrid w:val="0"/>
              <w:spacing w:beforeLines="50" w:before="156" w:afterLines="50" w:after="156" w:line="360" w:lineRule="auto"/>
              <w:rPr>
                <w:rFonts w:ascii="Cambria Math" w:eastAsia="宋体" w:hAnsi="Cambria Math"/>
                <w:bCs/>
                <w:iCs/>
                <w:sz w:val="24"/>
                <w:szCs w:val="24"/>
              </w:rPr>
            </w:pPr>
            <m:oMathPara>
              <m:oMath>
                <m:sSub>
                  <m:sSubPr>
                    <m:ctrlPr>
                      <w:rPr>
                        <w:rFonts w:ascii="Cambria Math" w:eastAsia="宋体" w:hAnsi="Cambria Math"/>
                        <w:bCs/>
                        <w:i/>
                        <w:sz w:val="24"/>
                        <w:szCs w:val="24"/>
                      </w:rPr>
                    </m:ctrlPr>
                  </m:sSubPr>
                  <m:e>
                    <m:r>
                      <w:rPr>
                        <w:rFonts w:ascii="Cambria Math" w:eastAsia="宋体" w:hAnsi="Cambria Math"/>
                        <w:sz w:val="24"/>
                        <w:szCs w:val="24"/>
                      </w:rPr>
                      <m:t>U</m:t>
                    </m:r>
                  </m:e>
                  <m:sub>
                    <m:r>
                      <w:rPr>
                        <w:rFonts w:ascii="Cambria Math" w:eastAsia="宋体" w:hAnsi="Cambria Math"/>
                        <w:sz w:val="24"/>
                        <w:szCs w:val="24"/>
                      </w:rPr>
                      <m:t>B</m:t>
                    </m:r>
                  </m:sub>
                </m:sSub>
              </m:oMath>
            </m:oMathPara>
          </w:p>
        </w:tc>
        <w:tc>
          <w:tcPr>
            <w:tcW w:w="829" w:type="dxa"/>
          </w:tcPr>
          <w:p w14:paraId="333C789B" w14:textId="0DD37BAE" w:rsidR="00533C29" w:rsidRDefault="00017880" w:rsidP="00257447">
            <w:pPr>
              <w:adjustRightInd w:val="0"/>
              <w:snapToGrid w:val="0"/>
              <w:spacing w:beforeLines="50" w:before="156" w:afterLines="50" w:after="156" w:line="360" w:lineRule="auto"/>
              <w:rPr>
                <w:rFonts w:ascii="Cambria Math" w:eastAsia="宋体" w:hAnsi="Cambria Math"/>
                <w:bCs/>
                <w:iCs/>
                <w:sz w:val="24"/>
                <w:szCs w:val="24"/>
              </w:rPr>
            </w:pPr>
            <w:r>
              <w:rPr>
                <w:rFonts w:ascii="Cambria Math" w:eastAsia="宋体" w:hAnsi="Cambria Math" w:hint="eastAsia"/>
                <w:bCs/>
                <w:iCs/>
                <w:sz w:val="24"/>
                <w:szCs w:val="24"/>
              </w:rPr>
              <w:t>7</w:t>
            </w:r>
            <w:r>
              <w:rPr>
                <w:rFonts w:ascii="Cambria Math" w:eastAsia="宋体" w:hAnsi="Cambria Math"/>
                <w:bCs/>
                <w:iCs/>
                <w:sz w:val="24"/>
                <w:szCs w:val="24"/>
              </w:rPr>
              <w:t>3.2</w:t>
            </w:r>
          </w:p>
        </w:tc>
        <w:tc>
          <w:tcPr>
            <w:tcW w:w="829" w:type="dxa"/>
          </w:tcPr>
          <w:p w14:paraId="31EB96CB" w14:textId="173D1AD4" w:rsidR="00533C29" w:rsidRDefault="00017880" w:rsidP="00257447">
            <w:pPr>
              <w:adjustRightInd w:val="0"/>
              <w:snapToGrid w:val="0"/>
              <w:spacing w:beforeLines="50" w:before="156" w:afterLines="50" w:after="156" w:line="360" w:lineRule="auto"/>
              <w:rPr>
                <w:rFonts w:ascii="Cambria Math" w:eastAsia="宋体" w:hAnsi="Cambria Math"/>
                <w:bCs/>
                <w:iCs/>
                <w:sz w:val="24"/>
                <w:szCs w:val="24"/>
              </w:rPr>
            </w:pPr>
            <w:r>
              <w:rPr>
                <w:rFonts w:ascii="Cambria Math" w:eastAsia="宋体" w:hAnsi="Cambria Math" w:hint="eastAsia"/>
                <w:bCs/>
                <w:iCs/>
                <w:sz w:val="24"/>
                <w:szCs w:val="24"/>
              </w:rPr>
              <w:t>5</w:t>
            </w:r>
            <w:r>
              <w:rPr>
                <w:rFonts w:ascii="Cambria Math" w:eastAsia="宋体" w:hAnsi="Cambria Math"/>
                <w:bCs/>
                <w:iCs/>
                <w:sz w:val="24"/>
                <w:szCs w:val="24"/>
              </w:rPr>
              <w:t>8.2</w:t>
            </w:r>
          </w:p>
        </w:tc>
        <w:tc>
          <w:tcPr>
            <w:tcW w:w="829" w:type="dxa"/>
          </w:tcPr>
          <w:p w14:paraId="3604C456" w14:textId="5890EBC9" w:rsidR="00533C29" w:rsidRDefault="00017880" w:rsidP="00257447">
            <w:pPr>
              <w:adjustRightInd w:val="0"/>
              <w:snapToGrid w:val="0"/>
              <w:spacing w:beforeLines="50" w:before="156" w:afterLines="50" w:after="156" w:line="360" w:lineRule="auto"/>
              <w:rPr>
                <w:rFonts w:ascii="Cambria Math" w:eastAsia="宋体" w:hAnsi="Cambria Math"/>
                <w:bCs/>
                <w:iCs/>
                <w:sz w:val="24"/>
                <w:szCs w:val="24"/>
              </w:rPr>
            </w:pPr>
            <w:r>
              <w:rPr>
                <w:rFonts w:ascii="Cambria Math" w:eastAsia="宋体" w:hAnsi="Cambria Math" w:hint="eastAsia"/>
                <w:bCs/>
                <w:iCs/>
                <w:sz w:val="24"/>
                <w:szCs w:val="24"/>
              </w:rPr>
              <w:t>2</w:t>
            </w:r>
            <w:r>
              <w:rPr>
                <w:rFonts w:ascii="Cambria Math" w:eastAsia="宋体" w:hAnsi="Cambria Math"/>
                <w:bCs/>
                <w:iCs/>
                <w:sz w:val="24"/>
                <w:szCs w:val="24"/>
              </w:rPr>
              <w:t>7.1</w:t>
            </w:r>
          </w:p>
        </w:tc>
        <w:tc>
          <w:tcPr>
            <w:tcW w:w="830" w:type="dxa"/>
          </w:tcPr>
          <w:p w14:paraId="6FECE1DE" w14:textId="25753F1B" w:rsidR="00533C29" w:rsidRDefault="00017880" w:rsidP="00257447">
            <w:pPr>
              <w:adjustRightInd w:val="0"/>
              <w:snapToGrid w:val="0"/>
              <w:spacing w:beforeLines="50" w:before="156" w:afterLines="50" w:after="156" w:line="360" w:lineRule="auto"/>
              <w:rPr>
                <w:rFonts w:ascii="Cambria Math" w:eastAsia="宋体" w:hAnsi="Cambria Math"/>
                <w:bCs/>
                <w:iCs/>
                <w:sz w:val="24"/>
                <w:szCs w:val="24"/>
              </w:rPr>
            </w:pPr>
            <w:r>
              <w:rPr>
                <w:rFonts w:ascii="Cambria Math" w:eastAsia="宋体" w:hAnsi="Cambria Math" w:hint="eastAsia"/>
                <w:bCs/>
                <w:iCs/>
                <w:sz w:val="24"/>
                <w:szCs w:val="24"/>
              </w:rPr>
              <w:t>1</w:t>
            </w:r>
            <w:r>
              <w:rPr>
                <w:rFonts w:ascii="Cambria Math" w:eastAsia="宋体" w:hAnsi="Cambria Math"/>
                <w:bCs/>
                <w:iCs/>
                <w:sz w:val="24"/>
                <w:szCs w:val="24"/>
              </w:rPr>
              <w:t>.7</w:t>
            </w:r>
          </w:p>
        </w:tc>
        <w:tc>
          <w:tcPr>
            <w:tcW w:w="830" w:type="dxa"/>
          </w:tcPr>
          <w:p w14:paraId="6DA1FE8D" w14:textId="6A2BC4A8" w:rsidR="00533C29" w:rsidRDefault="00017880" w:rsidP="00257447">
            <w:pPr>
              <w:adjustRightInd w:val="0"/>
              <w:snapToGrid w:val="0"/>
              <w:spacing w:beforeLines="50" w:before="156" w:afterLines="50" w:after="156" w:line="360" w:lineRule="auto"/>
              <w:rPr>
                <w:rFonts w:ascii="Cambria Math" w:eastAsia="宋体" w:hAnsi="Cambria Math"/>
                <w:bCs/>
                <w:iCs/>
                <w:sz w:val="24"/>
                <w:szCs w:val="24"/>
              </w:rPr>
            </w:pPr>
            <w:r>
              <w:rPr>
                <w:rFonts w:ascii="Cambria Math" w:eastAsia="宋体" w:hAnsi="Cambria Math" w:hint="eastAsia"/>
                <w:bCs/>
                <w:iCs/>
                <w:sz w:val="24"/>
                <w:szCs w:val="24"/>
              </w:rPr>
              <w:t>0</w:t>
            </w:r>
            <w:r>
              <w:rPr>
                <w:rFonts w:ascii="Cambria Math" w:eastAsia="宋体" w:hAnsi="Cambria Math"/>
                <w:bCs/>
                <w:iCs/>
                <w:sz w:val="24"/>
                <w:szCs w:val="24"/>
              </w:rPr>
              <w:t>.4</w:t>
            </w:r>
          </w:p>
        </w:tc>
        <w:tc>
          <w:tcPr>
            <w:tcW w:w="830" w:type="dxa"/>
          </w:tcPr>
          <w:p w14:paraId="7AAF5FA1" w14:textId="6EFB7931" w:rsidR="00533C29" w:rsidRDefault="00017880" w:rsidP="00257447">
            <w:pPr>
              <w:adjustRightInd w:val="0"/>
              <w:snapToGrid w:val="0"/>
              <w:spacing w:beforeLines="50" w:before="156" w:afterLines="50" w:after="156" w:line="360" w:lineRule="auto"/>
              <w:rPr>
                <w:rFonts w:ascii="Cambria Math" w:eastAsia="宋体" w:hAnsi="Cambria Math"/>
                <w:bCs/>
                <w:iCs/>
                <w:sz w:val="24"/>
                <w:szCs w:val="24"/>
              </w:rPr>
            </w:pPr>
            <w:r>
              <w:rPr>
                <w:rFonts w:ascii="Cambria Math" w:eastAsia="宋体" w:hAnsi="Cambria Math" w:hint="eastAsia"/>
                <w:bCs/>
                <w:iCs/>
                <w:sz w:val="24"/>
                <w:szCs w:val="24"/>
              </w:rPr>
              <w:t>0</w:t>
            </w:r>
            <w:r>
              <w:rPr>
                <w:rFonts w:ascii="Cambria Math" w:eastAsia="宋体" w:hAnsi="Cambria Math"/>
                <w:bCs/>
                <w:iCs/>
                <w:sz w:val="24"/>
                <w:szCs w:val="24"/>
              </w:rPr>
              <w:t>.2</w:t>
            </w:r>
          </w:p>
        </w:tc>
        <w:tc>
          <w:tcPr>
            <w:tcW w:w="830" w:type="dxa"/>
          </w:tcPr>
          <w:p w14:paraId="34F49FCC" w14:textId="3030730A" w:rsidR="00533C29" w:rsidRDefault="00017880" w:rsidP="00257447">
            <w:pPr>
              <w:adjustRightInd w:val="0"/>
              <w:snapToGrid w:val="0"/>
              <w:spacing w:beforeLines="50" w:before="156" w:afterLines="50" w:after="156" w:line="360" w:lineRule="auto"/>
              <w:rPr>
                <w:rFonts w:ascii="Cambria Math" w:eastAsia="宋体" w:hAnsi="Cambria Math"/>
                <w:bCs/>
                <w:iCs/>
                <w:sz w:val="24"/>
                <w:szCs w:val="24"/>
              </w:rPr>
            </w:pPr>
            <w:r>
              <w:rPr>
                <w:rFonts w:ascii="Cambria Math" w:eastAsia="宋体" w:hAnsi="Cambria Math" w:hint="eastAsia"/>
                <w:bCs/>
                <w:iCs/>
                <w:sz w:val="24"/>
                <w:szCs w:val="24"/>
              </w:rPr>
              <w:t>0</w:t>
            </w:r>
            <w:r>
              <w:rPr>
                <w:rFonts w:ascii="Cambria Math" w:eastAsia="宋体" w:hAnsi="Cambria Math"/>
                <w:bCs/>
                <w:iCs/>
                <w:sz w:val="24"/>
                <w:szCs w:val="24"/>
              </w:rPr>
              <w:t>.15</w:t>
            </w:r>
          </w:p>
        </w:tc>
        <w:tc>
          <w:tcPr>
            <w:tcW w:w="830" w:type="dxa"/>
          </w:tcPr>
          <w:p w14:paraId="27A315C6" w14:textId="3979E221" w:rsidR="00533C29" w:rsidRDefault="00017880" w:rsidP="00257447">
            <w:pPr>
              <w:adjustRightInd w:val="0"/>
              <w:snapToGrid w:val="0"/>
              <w:spacing w:beforeLines="50" w:before="156" w:afterLines="50" w:after="156" w:line="360" w:lineRule="auto"/>
              <w:rPr>
                <w:rFonts w:ascii="Cambria Math" w:eastAsia="宋体" w:hAnsi="Cambria Math"/>
                <w:bCs/>
                <w:iCs/>
                <w:sz w:val="24"/>
                <w:szCs w:val="24"/>
              </w:rPr>
            </w:pPr>
            <w:r>
              <w:rPr>
                <w:rFonts w:ascii="Cambria Math" w:eastAsia="宋体" w:hAnsi="Cambria Math" w:hint="eastAsia"/>
                <w:bCs/>
                <w:iCs/>
                <w:sz w:val="24"/>
                <w:szCs w:val="24"/>
              </w:rPr>
              <w:t>0</w:t>
            </w:r>
            <w:r>
              <w:rPr>
                <w:rFonts w:ascii="Cambria Math" w:eastAsia="宋体" w:hAnsi="Cambria Math"/>
                <w:bCs/>
                <w:iCs/>
                <w:sz w:val="24"/>
                <w:szCs w:val="24"/>
              </w:rPr>
              <w:t>.1</w:t>
            </w:r>
          </w:p>
        </w:tc>
        <w:tc>
          <w:tcPr>
            <w:tcW w:w="830" w:type="dxa"/>
          </w:tcPr>
          <w:p w14:paraId="36871D67" w14:textId="77777777" w:rsidR="00533C29" w:rsidRDefault="00533C29" w:rsidP="00257447">
            <w:pPr>
              <w:adjustRightInd w:val="0"/>
              <w:snapToGrid w:val="0"/>
              <w:spacing w:beforeLines="50" w:before="156" w:afterLines="50" w:after="156" w:line="360" w:lineRule="auto"/>
              <w:rPr>
                <w:rFonts w:ascii="Cambria Math" w:eastAsia="宋体" w:hAnsi="Cambria Math"/>
                <w:bCs/>
                <w:iCs/>
                <w:sz w:val="24"/>
                <w:szCs w:val="24"/>
              </w:rPr>
            </w:pPr>
          </w:p>
        </w:tc>
      </w:tr>
    </w:tbl>
    <w:p w14:paraId="5E6C72F6" w14:textId="3F0BDE6D" w:rsidR="00533C29" w:rsidRDefault="00637E8C" w:rsidP="00257447">
      <w:pPr>
        <w:adjustRightInd w:val="0"/>
        <w:snapToGrid w:val="0"/>
        <w:spacing w:beforeLines="50" w:before="156" w:afterLines="50" w:after="156" w:line="360" w:lineRule="auto"/>
        <w:rPr>
          <w:rFonts w:ascii="Cambria Math" w:eastAsia="宋体" w:hAnsi="Cambria Math"/>
          <w:bCs/>
          <w:iCs/>
          <w:sz w:val="24"/>
          <w:szCs w:val="24"/>
        </w:rPr>
      </w:pPr>
      <w:r>
        <w:rPr>
          <w:rFonts w:ascii="Cambria Math" w:eastAsia="宋体" w:hAnsi="Cambria Math" w:hint="eastAsia"/>
          <w:bCs/>
          <w:iCs/>
          <w:sz w:val="24"/>
          <w:szCs w:val="24"/>
        </w:rPr>
        <w:t>根据上述表格可以绘制出以下温度曲线：</w:t>
      </w:r>
    </w:p>
    <w:p w14:paraId="2F5ED60F" w14:textId="7B27ABB9" w:rsidR="00637E8C" w:rsidRDefault="00637E8C" w:rsidP="00257447">
      <w:pPr>
        <w:adjustRightInd w:val="0"/>
        <w:snapToGrid w:val="0"/>
        <w:spacing w:beforeLines="50" w:before="156" w:afterLines="50" w:after="156" w:line="360" w:lineRule="auto"/>
        <w:rPr>
          <w:rFonts w:ascii="Cambria Math" w:eastAsia="宋体" w:hAnsi="Cambria Math"/>
          <w:bCs/>
          <w:iCs/>
          <w:sz w:val="24"/>
          <w:szCs w:val="24"/>
        </w:rPr>
      </w:pPr>
      <w:r>
        <w:rPr>
          <w:noProof/>
        </w:rPr>
        <w:drawing>
          <wp:inline distT="0" distB="0" distL="0" distR="0" wp14:anchorId="3BF3D0EB" wp14:editId="4AAC226C">
            <wp:extent cx="5274310" cy="3328670"/>
            <wp:effectExtent l="0" t="0" r="2540" b="5080"/>
            <wp:docPr id="7453017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01761" name=""/>
                    <pic:cNvPicPr/>
                  </pic:nvPicPr>
                  <pic:blipFill>
                    <a:blip r:embed="rId18"/>
                    <a:stretch>
                      <a:fillRect/>
                    </a:stretch>
                  </pic:blipFill>
                  <pic:spPr>
                    <a:xfrm>
                      <a:off x="0" y="0"/>
                      <a:ext cx="5274310" cy="3328670"/>
                    </a:xfrm>
                    <a:prstGeom prst="rect">
                      <a:avLst/>
                    </a:prstGeom>
                  </pic:spPr>
                </pic:pic>
              </a:graphicData>
            </a:graphic>
          </wp:inline>
        </w:drawing>
      </w:r>
    </w:p>
    <w:p w14:paraId="5A981D78" w14:textId="2B3D9F59" w:rsidR="002457D2" w:rsidRPr="005D57B0" w:rsidRDefault="002457D2" w:rsidP="002457D2">
      <w:pPr>
        <w:adjustRightInd w:val="0"/>
        <w:snapToGrid w:val="0"/>
        <w:spacing w:beforeLines="50" w:before="156" w:afterLines="50" w:after="156" w:line="360" w:lineRule="auto"/>
        <w:ind w:firstLine="480"/>
        <w:jc w:val="center"/>
        <w:rPr>
          <w:rFonts w:ascii="宋体" w:eastAsia="宋体" w:hAnsi="宋体"/>
          <w:bCs/>
          <w:szCs w:val="21"/>
        </w:rPr>
      </w:pPr>
      <w:r w:rsidRPr="00283806">
        <w:rPr>
          <w:rFonts w:ascii="宋体" w:eastAsia="宋体" w:hAnsi="宋体" w:hint="eastAsia"/>
          <w:bCs/>
          <w:szCs w:val="21"/>
        </w:rPr>
        <w:t>图</w:t>
      </w:r>
      <w:r>
        <w:rPr>
          <w:rFonts w:ascii="宋体" w:eastAsia="宋体" w:hAnsi="宋体"/>
          <w:bCs/>
          <w:szCs w:val="21"/>
        </w:rPr>
        <w:t>1</w:t>
      </w:r>
      <w:r w:rsidR="007523CC">
        <w:rPr>
          <w:rFonts w:ascii="宋体" w:eastAsia="宋体" w:hAnsi="宋体"/>
          <w:bCs/>
          <w:szCs w:val="21"/>
        </w:rPr>
        <w:t>1</w:t>
      </w:r>
      <w:r>
        <w:rPr>
          <w:rFonts w:ascii="宋体" w:eastAsia="宋体" w:hAnsi="宋体" w:hint="eastAsia"/>
          <w:bCs/>
          <w:szCs w:val="21"/>
        </w:rPr>
        <w:t>：</w:t>
      </w:r>
      <w:r w:rsidR="007523CC">
        <w:rPr>
          <w:rFonts w:ascii="宋体" w:eastAsia="宋体" w:hAnsi="宋体" w:hint="eastAsia"/>
          <w:bCs/>
          <w:szCs w:val="21"/>
        </w:rPr>
        <w:t>温度曲线</w:t>
      </w:r>
      <w:r w:rsidRPr="00F07444">
        <w:rPr>
          <w:rFonts w:ascii="宋体" w:eastAsia="宋体" w:hAnsi="宋体" w:hint="eastAsia"/>
          <w:bCs/>
          <w:szCs w:val="21"/>
        </w:rPr>
        <w:t xml:space="preserve"> </w:t>
      </w:r>
    </w:p>
    <w:p w14:paraId="351DFDA3" w14:textId="77777777" w:rsidR="002457D2" w:rsidRPr="002457D2" w:rsidRDefault="002457D2" w:rsidP="00257447">
      <w:pPr>
        <w:adjustRightInd w:val="0"/>
        <w:snapToGrid w:val="0"/>
        <w:spacing w:beforeLines="50" w:before="156" w:afterLines="50" w:after="156" w:line="360" w:lineRule="auto"/>
        <w:rPr>
          <w:rFonts w:ascii="Cambria Math" w:eastAsia="宋体" w:hAnsi="Cambria Math"/>
          <w:bCs/>
          <w:iCs/>
          <w:sz w:val="24"/>
          <w:szCs w:val="24"/>
        </w:rPr>
      </w:pPr>
    </w:p>
    <w:p w14:paraId="5137E45E" w14:textId="1A2C6B0D" w:rsidR="00CE7BEE" w:rsidRDefault="00AD4D8A" w:rsidP="00D30E74">
      <w:pPr>
        <w:adjustRightInd w:val="0"/>
        <w:snapToGrid w:val="0"/>
        <w:spacing w:beforeLines="50" w:before="156" w:afterLines="50" w:after="156" w:line="360" w:lineRule="auto"/>
        <w:jc w:val="center"/>
        <w:rPr>
          <w:rFonts w:ascii="Cambria Math" w:eastAsia="宋体" w:hAnsi="Cambria Math"/>
          <w:bCs/>
          <w:iCs/>
          <w:sz w:val="24"/>
          <w:szCs w:val="24"/>
        </w:rPr>
      </w:pPr>
      <w:r>
        <w:rPr>
          <w:noProof/>
        </w:rPr>
        <w:lastRenderedPageBreak/>
        <w:drawing>
          <wp:inline distT="0" distB="0" distL="0" distR="0" wp14:anchorId="35139C81" wp14:editId="3C4F444A">
            <wp:extent cx="4948629" cy="3146961"/>
            <wp:effectExtent l="0" t="0" r="4445" b="0"/>
            <wp:docPr id="20308177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817750" name=""/>
                    <pic:cNvPicPr/>
                  </pic:nvPicPr>
                  <pic:blipFill>
                    <a:blip r:embed="rId19"/>
                    <a:stretch>
                      <a:fillRect/>
                    </a:stretch>
                  </pic:blipFill>
                  <pic:spPr>
                    <a:xfrm>
                      <a:off x="0" y="0"/>
                      <a:ext cx="4965720" cy="3157830"/>
                    </a:xfrm>
                    <a:prstGeom prst="rect">
                      <a:avLst/>
                    </a:prstGeom>
                  </pic:spPr>
                </pic:pic>
              </a:graphicData>
            </a:graphic>
          </wp:inline>
        </w:drawing>
      </w:r>
    </w:p>
    <w:p w14:paraId="343F3148" w14:textId="31CE369F" w:rsidR="0085451D" w:rsidRPr="000D0CA1" w:rsidRDefault="0085451D" w:rsidP="000D0CA1">
      <w:pPr>
        <w:adjustRightInd w:val="0"/>
        <w:snapToGrid w:val="0"/>
        <w:spacing w:beforeLines="50" w:before="156" w:afterLines="50" w:after="156" w:line="360" w:lineRule="auto"/>
        <w:ind w:firstLine="480"/>
        <w:jc w:val="center"/>
        <w:rPr>
          <w:rFonts w:ascii="宋体" w:eastAsia="宋体" w:hAnsi="宋体"/>
          <w:bCs/>
          <w:szCs w:val="21"/>
        </w:rPr>
      </w:pPr>
      <w:r w:rsidRPr="00283806">
        <w:rPr>
          <w:rFonts w:ascii="宋体" w:eastAsia="宋体" w:hAnsi="宋体" w:hint="eastAsia"/>
          <w:bCs/>
          <w:szCs w:val="21"/>
        </w:rPr>
        <w:t>图</w:t>
      </w:r>
      <w:r>
        <w:rPr>
          <w:rFonts w:ascii="宋体" w:eastAsia="宋体" w:hAnsi="宋体"/>
          <w:bCs/>
          <w:szCs w:val="21"/>
        </w:rPr>
        <w:t>1</w:t>
      </w:r>
      <w:r w:rsidR="00274099">
        <w:rPr>
          <w:rFonts w:ascii="宋体" w:eastAsia="宋体" w:hAnsi="宋体"/>
          <w:bCs/>
          <w:szCs w:val="21"/>
        </w:rPr>
        <w:t>2</w:t>
      </w:r>
      <w:r>
        <w:rPr>
          <w:rFonts w:ascii="宋体" w:eastAsia="宋体" w:hAnsi="宋体" w:hint="eastAsia"/>
          <w:bCs/>
          <w:szCs w:val="21"/>
        </w:rPr>
        <w:t>：温度曲线</w:t>
      </w:r>
      <w:r w:rsidR="00274099">
        <w:rPr>
          <w:rFonts w:ascii="宋体" w:eastAsia="宋体" w:hAnsi="宋体" w:hint="eastAsia"/>
          <w:bCs/>
          <w:szCs w:val="21"/>
        </w:rPr>
        <w:t>找到居里点</w:t>
      </w:r>
    </w:p>
    <w:p w14:paraId="65DAEBF9" w14:textId="575F7445" w:rsidR="00811828" w:rsidRDefault="00703201" w:rsidP="00257447">
      <w:pPr>
        <w:adjustRightInd w:val="0"/>
        <w:snapToGrid w:val="0"/>
        <w:spacing w:beforeLines="50" w:before="156" w:afterLines="50" w:after="156" w:line="360" w:lineRule="auto"/>
        <w:rPr>
          <w:rFonts w:ascii="Cambria Math" w:eastAsia="宋体" w:hAnsi="Cambria Math"/>
          <w:bCs/>
          <w:iCs/>
          <w:sz w:val="24"/>
          <w:szCs w:val="24"/>
        </w:rPr>
      </w:pPr>
      <w:r>
        <w:rPr>
          <w:rFonts w:ascii="Cambria Math" w:eastAsia="宋体" w:hAnsi="Cambria Math" w:hint="eastAsia"/>
          <w:bCs/>
          <w:iCs/>
          <w:sz w:val="24"/>
          <w:szCs w:val="24"/>
        </w:rPr>
        <w:t>根据计算可得最大斜率位于</w:t>
      </w:r>
      <m:oMath>
        <m:r>
          <w:rPr>
            <w:rFonts w:ascii="Cambria Math" w:eastAsia="宋体" w:hAnsi="Cambria Math"/>
            <w:sz w:val="24"/>
            <w:szCs w:val="24"/>
          </w:rPr>
          <m:t>100℃~101℃</m:t>
        </m:r>
      </m:oMath>
      <w:r>
        <w:rPr>
          <w:rFonts w:ascii="Cambria Math" w:eastAsia="宋体" w:hAnsi="Cambria Math" w:hint="eastAsia"/>
          <w:bCs/>
          <w:iCs/>
          <w:sz w:val="24"/>
          <w:szCs w:val="24"/>
        </w:rPr>
        <w:t>之间：</w:t>
      </w:r>
    </w:p>
    <w:p w14:paraId="01EA9E9D" w14:textId="1C477CB4" w:rsidR="00703201" w:rsidRPr="00090AF6" w:rsidRDefault="00703201" w:rsidP="00257447">
      <w:pPr>
        <w:adjustRightInd w:val="0"/>
        <w:snapToGrid w:val="0"/>
        <w:spacing w:beforeLines="50" w:before="156" w:afterLines="50" w:after="156" w:line="360" w:lineRule="auto"/>
        <w:rPr>
          <w:rFonts w:ascii="Cambria Math" w:eastAsia="宋体" w:hAnsi="Cambria Math"/>
          <w:bCs/>
          <w:iCs/>
          <w:sz w:val="24"/>
          <w:szCs w:val="24"/>
        </w:rPr>
      </w:pPr>
      <m:oMathPara>
        <m:oMath>
          <m:r>
            <w:rPr>
              <w:rFonts w:ascii="Cambria Math" w:eastAsia="宋体" w:hAnsi="Cambria Math" w:hint="eastAsia"/>
              <w:sz w:val="24"/>
              <w:szCs w:val="24"/>
            </w:rPr>
            <m:t>k</m:t>
          </m:r>
          <m:r>
            <w:rPr>
              <w:rFonts w:ascii="Cambria Math" w:eastAsia="宋体" w:hAnsi="Cambria Math"/>
              <w:sz w:val="24"/>
              <w:szCs w:val="24"/>
            </w:rPr>
            <m:t xml:space="preserve">= </m:t>
          </m:r>
          <m:f>
            <m:fPr>
              <m:ctrlPr>
                <w:rPr>
                  <w:rFonts w:ascii="Cambria Math" w:eastAsia="宋体" w:hAnsi="Cambria Math"/>
                  <w:bCs/>
                  <w:i/>
                  <w:iCs/>
                  <w:sz w:val="24"/>
                  <w:szCs w:val="24"/>
                </w:rPr>
              </m:ctrlPr>
            </m:fPr>
            <m:num>
              <m:r>
                <w:rPr>
                  <w:rFonts w:ascii="Cambria Math" w:eastAsia="宋体" w:hAnsi="Cambria Math"/>
                  <w:sz w:val="24"/>
                  <w:szCs w:val="24"/>
                </w:rPr>
                <m:t>27.1-58.2</m:t>
              </m:r>
            </m:num>
            <m:den>
              <m:r>
                <w:rPr>
                  <w:rFonts w:ascii="Cambria Math" w:eastAsia="宋体" w:hAnsi="Cambria Math"/>
                  <w:sz w:val="24"/>
                  <w:szCs w:val="24"/>
                </w:rPr>
                <m:t>101-100</m:t>
              </m:r>
            </m:den>
          </m:f>
          <m:r>
            <w:rPr>
              <w:rFonts w:ascii="Cambria Math" w:eastAsia="宋体" w:hAnsi="Cambria Math"/>
              <w:sz w:val="24"/>
              <w:szCs w:val="24"/>
            </w:rPr>
            <m:t>= -28.1</m:t>
          </m:r>
        </m:oMath>
      </m:oMathPara>
    </w:p>
    <w:p w14:paraId="6F9AA1B4" w14:textId="5DDFB41F" w:rsidR="00090AF6" w:rsidRDefault="00090AF6" w:rsidP="00257447">
      <w:pPr>
        <w:adjustRightInd w:val="0"/>
        <w:snapToGrid w:val="0"/>
        <w:spacing w:beforeLines="50" w:before="156" w:afterLines="50" w:after="156" w:line="360" w:lineRule="auto"/>
        <w:rPr>
          <w:rFonts w:ascii="Cambria Math" w:eastAsia="宋体" w:hAnsi="Cambria Math"/>
          <w:bCs/>
          <w:sz w:val="24"/>
          <w:szCs w:val="24"/>
        </w:rPr>
      </w:pPr>
      <w:r>
        <w:rPr>
          <w:rFonts w:ascii="Cambria Math" w:eastAsia="宋体" w:hAnsi="Cambria Math" w:hint="eastAsia"/>
          <w:bCs/>
          <w:iCs/>
          <w:sz w:val="24"/>
          <w:szCs w:val="24"/>
        </w:rPr>
        <w:t>代入其中一点坐标</w:t>
      </w:r>
      <m:oMath>
        <m:r>
          <w:rPr>
            <w:rFonts w:ascii="Cambria Math" w:eastAsia="宋体" w:hAnsi="Cambria Math" w:hint="eastAsia"/>
            <w:sz w:val="24"/>
            <w:szCs w:val="24"/>
          </w:rPr>
          <m:t>T</m:t>
        </m:r>
        <m:r>
          <w:rPr>
            <w:rFonts w:ascii="Cambria Math" w:eastAsia="宋体" w:hAnsi="Cambria Math"/>
            <w:sz w:val="24"/>
            <w:szCs w:val="24"/>
          </w:rPr>
          <m:t xml:space="preserve">=100℃, </m:t>
        </m:r>
        <m:sSub>
          <m:sSubPr>
            <m:ctrlPr>
              <w:rPr>
                <w:rFonts w:ascii="Cambria Math" w:eastAsia="宋体" w:hAnsi="Cambria Math"/>
                <w:bCs/>
                <w:i/>
                <w:sz w:val="24"/>
                <w:szCs w:val="24"/>
              </w:rPr>
            </m:ctrlPr>
          </m:sSubPr>
          <m:e>
            <m:r>
              <w:rPr>
                <w:rFonts w:ascii="Cambria Math" w:eastAsia="宋体" w:hAnsi="Cambria Math"/>
                <w:sz w:val="24"/>
                <w:szCs w:val="24"/>
              </w:rPr>
              <m:t>U</m:t>
            </m:r>
          </m:e>
          <m:sub>
            <m:r>
              <w:rPr>
                <w:rFonts w:ascii="Cambria Math" w:eastAsia="宋体" w:hAnsi="Cambria Math"/>
                <w:sz w:val="24"/>
                <w:szCs w:val="24"/>
              </w:rPr>
              <m:t>B</m:t>
            </m:r>
          </m:sub>
        </m:sSub>
        <m:r>
          <w:rPr>
            <w:rFonts w:ascii="Cambria Math" w:eastAsia="宋体" w:hAnsi="Cambria Math"/>
            <w:sz w:val="24"/>
            <w:szCs w:val="24"/>
          </w:rPr>
          <m:t>=58.2</m:t>
        </m:r>
        <m:r>
          <w:rPr>
            <w:rFonts w:ascii="Cambria Math" w:eastAsia="宋体" w:hAnsi="Cambria Math" w:hint="eastAsia"/>
            <w:sz w:val="24"/>
            <w:szCs w:val="24"/>
          </w:rPr>
          <m:t>m</m:t>
        </m:r>
        <m:r>
          <w:rPr>
            <w:rFonts w:ascii="Cambria Math" w:eastAsia="宋体" w:hAnsi="Cambria Math"/>
            <w:sz w:val="24"/>
            <w:szCs w:val="24"/>
          </w:rPr>
          <m:t>V</m:t>
        </m:r>
      </m:oMath>
      <w:r w:rsidR="008C3BDF">
        <w:rPr>
          <w:rFonts w:ascii="Cambria Math" w:eastAsia="宋体" w:hAnsi="Cambria Math" w:hint="eastAsia"/>
          <w:bCs/>
          <w:sz w:val="24"/>
          <w:szCs w:val="24"/>
        </w:rPr>
        <w:t>可得直线斜率：</w:t>
      </w:r>
    </w:p>
    <w:p w14:paraId="3591A27C" w14:textId="681D5865" w:rsidR="008C3BDF" w:rsidRPr="00672CDE" w:rsidRDefault="008C3BDF" w:rsidP="00257447">
      <w:pPr>
        <w:adjustRightInd w:val="0"/>
        <w:snapToGrid w:val="0"/>
        <w:spacing w:beforeLines="50" w:before="156" w:afterLines="50" w:after="156" w:line="360" w:lineRule="auto"/>
        <w:rPr>
          <w:rFonts w:ascii="Cambria Math" w:eastAsia="宋体" w:hAnsi="Cambria Math"/>
          <w:bCs/>
          <w:sz w:val="24"/>
          <w:szCs w:val="24"/>
        </w:rPr>
      </w:pPr>
      <m:oMathPara>
        <m:oMath>
          <m:r>
            <w:rPr>
              <w:rFonts w:ascii="Cambria Math" w:eastAsia="宋体" w:hAnsi="Cambria Math" w:hint="eastAsia"/>
              <w:sz w:val="24"/>
              <w:szCs w:val="24"/>
            </w:rPr>
            <m:t>y</m:t>
          </m:r>
          <m:r>
            <w:rPr>
              <w:rFonts w:ascii="Cambria Math" w:eastAsia="宋体" w:hAnsi="Cambria Math"/>
              <w:sz w:val="24"/>
              <w:szCs w:val="24"/>
            </w:rPr>
            <m:t>= -28.1</m:t>
          </m:r>
          <m:r>
            <w:rPr>
              <w:rFonts w:ascii="Cambria Math" w:eastAsia="宋体" w:hAnsi="Cambria Math" w:hint="eastAsia"/>
              <w:sz w:val="24"/>
              <w:szCs w:val="24"/>
            </w:rPr>
            <m:t>x</m:t>
          </m:r>
          <m:r>
            <w:rPr>
              <w:rFonts w:ascii="Cambria Math" w:eastAsia="宋体" w:hAnsi="Cambria Math"/>
              <w:sz w:val="24"/>
              <w:szCs w:val="24"/>
            </w:rPr>
            <m:t>+2868.2</m:t>
          </m:r>
        </m:oMath>
      </m:oMathPara>
    </w:p>
    <w:p w14:paraId="093167ED" w14:textId="29E04B10" w:rsidR="00672CDE" w:rsidRDefault="00672CDE" w:rsidP="00257447">
      <w:pPr>
        <w:adjustRightInd w:val="0"/>
        <w:snapToGrid w:val="0"/>
        <w:spacing w:beforeLines="50" w:before="156" w:afterLines="50" w:after="156" w:line="360" w:lineRule="auto"/>
        <w:rPr>
          <w:rFonts w:ascii="Cambria Math" w:eastAsia="宋体" w:hAnsi="Cambria Math"/>
          <w:bCs/>
          <w:iCs/>
          <w:sz w:val="24"/>
          <w:szCs w:val="24"/>
        </w:rPr>
      </w:pPr>
      <w:r>
        <w:rPr>
          <w:rFonts w:ascii="Cambria Math" w:eastAsia="宋体" w:hAnsi="Cambria Math" w:hint="eastAsia"/>
          <w:bCs/>
          <w:sz w:val="24"/>
          <w:szCs w:val="24"/>
        </w:rPr>
        <w:t>计算得当</w:t>
      </w:r>
      <m:oMath>
        <m:sSub>
          <m:sSubPr>
            <m:ctrlPr>
              <w:rPr>
                <w:rFonts w:ascii="Cambria Math" w:eastAsia="宋体" w:hAnsi="Cambria Math"/>
                <w:bCs/>
                <w:i/>
                <w:sz w:val="24"/>
                <w:szCs w:val="24"/>
              </w:rPr>
            </m:ctrlPr>
          </m:sSubPr>
          <m:e>
            <m:r>
              <w:rPr>
                <w:rFonts w:ascii="Cambria Math" w:eastAsia="宋体" w:hAnsi="Cambria Math"/>
                <w:sz w:val="24"/>
                <w:szCs w:val="24"/>
              </w:rPr>
              <m:t>U</m:t>
            </m:r>
          </m:e>
          <m:sub>
            <m:r>
              <w:rPr>
                <w:rFonts w:ascii="Cambria Math" w:eastAsia="宋体" w:hAnsi="Cambria Math"/>
                <w:sz w:val="24"/>
                <w:szCs w:val="24"/>
              </w:rPr>
              <m:t>B</m:t>
            </m:r>
          </m:sub>
        </m:sSub>
        <m:r>
          <w:rPr>
            <w:rFonts w:ascii="Cambria Math" w:eastAsia="宋体" w:hAnsi="Cambria Math"/>
            <w:sz w:val="24"/>
            <w:szCs w:val="24"/>
          </w:rPr>
          <m:t>=0</m:t>
        </m:r>
      </m:oMath>
      <w:r>
        <w:rPr>
          <w:rFonts w:ascii="Cambria Math" w:eastAsia="宋体" w:hAnsi="Cambria Math" w:hint="eastAsia"/>
          <w:bCs/>
          <w:sz w:val="24"/>
          <w:szCs w:val="24"/>
        </w:rPr>
        <w:t>时，</w:t>
      </w:r>
      <m:oMath>
        <m:r>
          <w:rPr>
            <w:rFonts w:ascii="Cambria Math" w:eastAsia="宋体" w:hAnsi="Cambria Math" w:hint="eastAsia"/>
            <w:sz w:val="24"/>
            <w:szCs w:val="24"/>
          </w:rPr>
          <m:t>T</m:t>
        </m:r>
        <m:r>
          <w:rPr>
            <w:rFonts w:ascii="Cambria Math" w:eastAsia="宋体" w:hAnsi="Cambria Math"/>
            <w:sz w:val="24"/>
            <w:szCs w:val="24"/>
          </w:rPr>
          <m:t>=102.07℃</m:t>
        </m:r>
      </m:oMath>
    </w:p>
    <w:p w14:paraId="70872EF5" w14:textId="1D1C6050" w:rsidR="00743CCF" w:rsidRDefault="00743CCF" w:rsidP="00257447">
      <w:pPr>
        <w:adjustRightInd w:val="0"/>
        <w:snapToGrid w:val="0"/>
        <w:spacing w:beforeLines="50" w:before="156" w:afterLines="50" w:after="156" w:line="360" w:lineRule="auto"/>
        <w:rPr>
          <w:rFonts w:ascii="Cambria Math" w:eastAsia="宋体" w:hAnsi="Cambria Math"/>
          <w:bCs/>
          <w:iCs/>
          <w:sz w:val="24"/>
          <w:szCs w:val="24"/>
        </w:rPr>
      </w:pPr>
      <w:r>
        <w:rPr>
          <w:rFonts w:ascii="Cambria Math" w:eastAsia="宋体" w:hAnsi="Cambria Math" w:hint="eastAsia"/>
          <w:bCs/>
          <w:iCs/>
          <w:sz w:val="24"/>
          <w:szCs w:val="24"/>
        </w:rPr>
        <w:t>因此测量出该材料的居里点为</w:t>
      </w:r>
      <m:oMath>
        <m:r>
          <w:rPr>
            <w:rFonts w:ascii="Cambria Math" w:eastAsia="宋体" w:hAnsi="Cambria Math" w:hint="eastAsia"/>
            <w:sz w:val="24"/>
            <w:szCs w:val="24"/>
          </w:rPr>
          <m:t>T</m:t>
        </m:r>
        <m:r>
          <w:rPr>
            <w:rFonts w:ascii="Cambria Math" w:eastAsia="宋体" w:hAnsi="Cambria Math"/>
            <w:sz w:val="24"/>
            <w:szCs w:val="24"/>
          </w:rPr>
          <m:t>=102.07℃</m:t>
        </m:r>
      </m:oMath>
      <w:r w:rsidR="00B07311">
        <w:rPr>
          <w:rFonts w:ascii="Cambria Math" w:eastAsia="宋体" w:hAnsi="Cambria Math" w:hint="eastAsia"/>
          <w:bCs/>
          <w:iCs/>
          <w:sz w:val="24"/>
          <w:szCs w:val="24"/>
        </w:rPr>
        <w:t>。</w:t>
      </w:r>
    </w:p>
    <w:p w14:paraId="0B834E42" w14:textId="77777777" w:rsidR="00B07311" w:rsidRDefault="00B07311" w:rsidP="00257447">
      <w:pPr>
        <w:adjustRightInd w:val="0"/>
        <w:snapToGrid w:val="0"/>
        <w:spacing w:beforeLines="50" w:before="156" w:afterLines="50" w:after="156" w:line="360" w:lineRule="auto"/>
        <w:rPr>
          <w:rFonts w:ascii="Cambria Math" w:eastAsia="宋体" w:hAnsi="Cambria Math"/>
          <w:bCs/>
          <w:sz w:val="24"/>
          <w:szCs w:val="24"/>
        </w:rPr>
      </w:pPr>
    </w:p>
    <w:p w14:paraId="4D026729" w14:textId="77777777" w:rsidR="00CD45B7" w:rsidRDefault="00CD45B7" w:rsidP="00CD45B7">
      <w:pPr>
        <w:spacing w:beforeLines="50" w:before="156" w:afterLines="50" w:after="156" w:line="360" w:lineRule="auto"/>
        <w:rPr>
          <w:rFonts w:ascii="黑体" w:eastAsia="黑体" w:hAnsi="黑体"/>
          <w:b/>
          <w:bCs/>
          <w:sz w:val="28"/>
          <w:szCs w:val="28"/>
        </w:rPr>
      </w:pPr>
      <w:r>
        <w:rPr>
          <w:rFonts w:ascii="黑体" w:eastAsia="黑体" w:hAnsi="黑体" w:hint="eastAsia"/>
          <w:b/>
          <w:bCs/>
          <w:sz w:val="28"/>
          <w:szCs w:val="28"/>
        </w:rPr>
        <w:t>六</w:t>
      </w:r>
      <w:r w:rsidRPr="00BE564B">
        <w:rPr>
          <w:rFonts w:ascii="黑体" w:eastAsia="黑体" w:hAnsi="黑体" w:hint="eastAsia"/>
          <w:b/>
          <w:bCs/>
          <w:sz w:val="28"/>
          <w:szCs w:val="28"/>
        </w:rPr>
        <w:t>、</w:t>
      </w:r>
      <w:r>
        <w:rPr>
          <w:rFonts w:ascii="黑体" w:eastAsia="黑体" w:hAnsi="黑体" w:hint="eastAsia"/>
          <w:b/>
          <w:bCs/>
          <w:sz w:val="28"/>
          <w:szCs w:val="28"/>
        </w:rPr>
        <w:t>结论及分析</w:t>
      </w:r>
    </w:p>
    <w:p w14:paraId="703C7C03" w14:textId="218A897B" w:rsidR="00CD45B7" w:rsidRPr="00161F0E" w:rsidRDefault="00CD45B7" w:rsidP="009D6588">
      <w:pPr>
        <w:adjustRightInd w:val="0"/>
        <w:snapToGrid w:val="0"/>
        <w:spacing w:beforeLines="50" w:before="156" w:afterLines="50" w:after="156" w:line="360" w:lineRule="auto"/>
        <w:rPr>
          <w:rFonts w:ascii="Cambria Math" w:eastAsia="宋体" w:hAnsi="Cambria Math"/>
          <w:bCs/>
          <w:iCs/>
          <w:sz w:val="24"/>
          <w:szCs w:val="24"/>
        </w:rPr>
      </w:pPr>
      <w:r>
        <w:rPr>
          <w:rFonts w:ascii="宋体" w:hAnsi="宋体"/>
          <w:szCs w:val="24"/>
        </w:rPr>
        <w:tab/>
      </w:r>
      <w:r w:rsidRPr="00161F0E">
        <w:rPr>
          <w:rFonts w:ascii="Cambria Math" w:eastAsia="宋体" w:hAnsi="Cambria Math" w:hint="eastAsia"/>
          <w:bCs/>
          <w:iCs/>
          <w:sz w:val="24"/>
          <w:szCs w:val="24"/>
        </w:rPr>
        <w:t>此次实验中，首先根据示波器</w:t>
      </w:r>
      <w:proofErr w:type="gramStart"/>
      <w:r w:rsidRPr="00161F0E">
        <w:rPr>
          <w:rFonts w:ascii="Cambria Math" w:eastAsia="宋体" w:hAnsi="Cambria Math" w:hint="eastAsia"/>
          <w:bCs/>
          <w:iCs/>
          <w:sz w:val="24"/>
          <w:szCs w:val="24"/>
        </w:rPr>
        <w:t>数据描点绘制</w:t>
      </w:r>
      <w:proofErr w:type="gramEnd"/>
      <w:r w:rsidRPr="00161F0E">
        <w:rPr>
          <w:rFonts w:ascii="Cambria Math" w:eastAsia="宋体" w:hAnsi="Cambria Math" w:hint="eastAsia"/>
          <w:bCs/>
          <w:iCs/>
          <w:sz w:val="24"/>
          <w:szCs w:val="24"/>
        </w:rPr>
        <w:t>了样品的磁滞回线，然后测量的样品的居里点温度。在测试样品居里点温度的过程中，发现铁磁材料温度达到居里点的时候，磁滞回线会变为一条直线，表面了铁磁材料在温度大于等于该材料居里点的时候材料会变为顺磁铁。</w:t>
      </w:r>
    </w:p>
    <w:p w14:paraId="0A1A5088" w14:textId="77777777" w:rsidR="007A3FAC" w:rsidRPr="009D6588" w:rsidRDefault="00CD45B7" w:rsidP="009D6588">
      <w:pPr>
        <w:adjustRightInd w:val="0"/>
        <w:snapToGrid w:val="0"/>
        <w:spacing w:beforeLines="50" w:before="156" w:afterLines="50" w:after="156" w:line="360" w:lineRule="auto"/>
        <w:rPr>
          <w:rFonts w:ascii="Cambria Math" w:eastAsia="宋体" w:hAnsi="Cambria Math"/>
          <w:bCs/>
          <w:iCs/>
          <w:sz w:val="24"/>
          <w:szCs w:val="24"/>
        </w:rPr>
      </w:pPr>
      <w:r w:rsidRPr="00161F0E">
        <w:rPr>
          <w:rFonts w:ascii="Cambria Math" w:eastAsia="宋体" w:hAnsi="Cambria Math"/>
          <w:bCs/>
          <w:iCs/>
          <w:sz w:val="24"/>
          <w:szCs w:val="24"/>
        </w:rPr>
        <w:tab/>
      </w:r>
      <w:r w:rsidR="007A3FAC" w:rsidRPr="009D6588">
        <w:rPr>
          <w:rFonts w:ascii="Cambria Math" w:eastAsia="宋体" w:hAnsi="Cambria Math"/>
          <w:bCs/>
          <w:iCs/>
          <w:sz w:val="24"/>
          <w:szCs w:val="24"/>
        </w:rPr>
        <w:t>实验可能存在的误差和注意点包括：</w:t>
      </w:r>
    </w:p>
    <w:p w14:paraId="2E90275B" w14:textId="77777777" w:rsidR="007A3FAC" w:rsidRPr="0021289D" w:rsidRDefault="007A3FAC" w:rsidP="009D6588">
      <w:pPr>
        <w:pStyle w:val="ab"/>
        <w:numPr>
          <w:ilvl w:val="0"/>
          <w:numId w:val="2"/>
        </w:numPr>
        <w:spacing w:beforeLines="50" w:before="156" w:afterLines="50" w:after="156" w:line="360" w:lineRule="auto"/>
        <w:ind w:firstLineChars="0"/>
        <w:rPr>
          <w:rFonts w:ascii="宋体" w:hAnsi="宋体"/>
          <w:szCs w:val="24"/>
        </w:rPr>
      </w:pPr>
      <w:r w:rsidRPr="0021289D">
        <w:rPr>
          <w:rFonts w:ascii="宋体" w:hAnsi="宋体"/>
          <w:b/>
          <w:bCs/>
          <w:szCs w:val="24"/>
        </w:rPr>
        <w:lastRenderedPageBreak/>
        <w:t>人为观测误差</w:t>
      </w:r>
      <w:r w:rsidRPr="0021289D">
        <w:rPr>
          <w:rFonts w:ascii="宋体" w:hAnsi="宋体"/>
          <w:szCs w:val="24"/>
        </w:rPr>
        <w:t>：由于实验中观测磁滞回线的消失是通过人眼直接判断，因此可能存在由于反应不及时或观测不准确导致的误差。</w:t>
      </w:r>
    </w:p>
    <w:p w14:paraId="6B429F81" w14:textId="77777777" w:rsidR="007A3FAC" w:rsidRPr="0021289D" w:rsidRDefault="007A3FAC" w:rsidP="009D6588">
      <w:pPr>
        <w:pStyle w:val="ab"/>
        <w:numPr>
          <w:ilvl w:val="0"/>
          <w:numId w:val="2"/>
        </w:numPr>
        <w:spacing w:beforeLines="50" w:before="156" w:afterLines="50" w:after="156" w:line="360" w:lineRule="auto"/>
        <w:ind w:firstLineChars="0"/>
        <w:rPr>
          <w:rFonts w:ascii="宋体" w:hAnsi="宋体"/>
          <w:szCs w:val="24"/>
        </w:rPr>
      </w:pPr>
      <w:r w:rsidRPr="0021289D">
        <w:rPr>
          <w:rFonts w:ascii="宋体" w:hAnsi="宋体"/>
          <w:b/>
          <w:bCs/>
          <w:szCs w:val="24"/>
        </w:rPr>
        <w:t>仪器精度</w:t>
      </w:r>
      <w:r w:rsidRPr="0021289D">
        <w:rPr>
          <w:rFonts w:ascii="宋体" w:hAnsi="宋体"/>
          <w:szCs w:val="24"/>
        </w:rPr>
        <w:t>：实验中使用的仪器（如示波器）的精度也可能影响结果。不精确的仪器可能导致磁滞回线和温度读数的小误差。</w:t>
      </w:r>
    </w:p>
    <w:p w14:paraId="75EE02B5" w14:textId="77777777" w:rsidR="007A3FAC" w:rsidRPr="0021289D" w:rsidRDefault="007A3FAC" w:rsidP="009D6588">
      <w:pPr>
        <w:pStyle w:val="ab"/>
        <w:numPr>
          <w:ilvl w:val="0"/>
          <w:numId w:val="2"/>
        </w:numPr>
        <w:spacing w:beforeLines="50" w:before="156" w:afterLines="50" w:after="156" w:line="360" w:lineRule="auto"/>
        <w:ind w:firstLineChars="0"/>
        <w:rPr>
          <w:rFonts w:ascii="宋体" w:hAnsi="宋体"/>
          <w:szCs w:val="24"/>
        </w:rPr>
      </w:pPr>
      <w:r w:rsidRPr="0021289D">
        <w:rPr>
          <w:rFonts w:ascii="宋体" w:hAnsi="宋体"/>
          <w:b/>
          <w:bCs/>
          <w:szCs w:val="24"/>
        </w:rPr>
        <w:t>环境因素</w:t>
      </w:r>
      <w:r w:rsidRPr="0021289D">
        <w:rPr>
          <w:rFonts w:ascii="宋体" w:hAnsi="宋体"/>
          <w:szCs w:val="24"/>
        </w:rPr>
        <w:t>：实验室环境中的温度波动、电磁干扰等因素可能对实验结果产生影响。</w:t>
      </w:r>
    </w:p>
    <w:p w14:paraId="46EADADB" w14:textId="77777777" w:rsidR="007A3FAC" w:rsidRPr="0021289D" w:rsidRDefault="007A3FAC" w:rsidP="009D6588">
      <w:pPr>
        <w:pStyle w:val="ab"/>
        <w:numPr>
          <w:ilvl w:val="0"/>
          <w:numId w:val="2"/>
        </w:numPr>
        <w:spacing w:beforeLines="50" w:before="156" w:afterLines="50" w:after="156" w:line="360" w:lineRule="auto"/>
        <w:ind w:firstLineChars="0"/>
        <w:rPr>
          <w:rFonts w:ascii="宋体" w:hAnsi="宋体"/>
          <w:szCs w:val="24"/>
        </w:rPr>
      </w:pPr>
      <w:r w:rsidRPr="0021289D">
        <w:rPr>
          <w:rFonts w:ascii="宋体" w:hAnsi="宋体"/>
          <w:b/>
          <w:bCs/>
          <w:szCs w:val="24"/>
        </w:rPr>
        <w:t>样品状态</w:t>
      </w:r>
      <w:r w:rsidRPr="0021289D">
        <w:rPr>
          <w:rFonts w:ascii="宋体" w:hAnsi="宋体"/>
          <w:szCs w:val="24"/>
        </w:rPr>
        <w:t>：样品的纯度、组成以及是否有损坏等都可能影响居里点的准确测量。</w:t>
      </w:r>
    </w:p>
    <w:p w14:paraId="3ADADC33" w14:textId="77777777" w:rsidR="007A3FAC" w:rsidRPr="0021289D" w:rsidRDefault="007A3FAC" w:rsidP="009D6588">
      <w:pPr>
        <w:pStyle w:val="ab"/>
        <w:numPr>
          <w:ilvl w:val="0"/>
          <w:numId w:val="2"/>
        </w:numPr>
        <w:spacing w:beforeLines="50" w:before="156" w:afterLines="50" w:after="156" w:line="360" w:lineRule="auto"/>
        <w:ind w:firstLineChars="0"/>
        <w:rPr>
          <w:rFonts w:ascii="宋体" w:hAnsi="宋体"/>
          <w:szCs w:val="24"/>
        </w:rPr>
      </w:pPr>
      <w:r w:rsidRPr="0021289D">
        <w:rPr>
          <w:rFonts w:ascii="宋体" w:hAnsi="宋体"/>
          <w:b/>
          <w:bCs/>
          <w:szCs w:val="24"/>
        </w:rPr>
        <w:t>加热速率</w:t>
      </w:r>
      <w:r w:rsidRPr="0021289D">
        <w:rPr>
          <w:rFonts w:ascii="宋体" w:hAnsi="宋体"/>
          <w:szCs w:val="24"/>
        </w:rPr>
        <w:t>：加热过程中的速率可能也会影响居里点的测量。过快或过慢的加热速率可能导致居里点的测量不准确。</w:t>
      </w:r>
    </w:p>
    <w:p w14:paraId="793E65CB" w14:textId="77777777" w:rsidR="007A3FAC" w:rsidRPr="0021289D" w:rsidRDefault="007A3FAC" w:rsidP="009D6588">
      <w:pPr>
        <w:pStyle w:val="ab"/>
        <w:numPr>
          <w:ilvl w:val="0"/>
          <w:numId w:val="2"/>
        </w:numPr>
        <w:spacing w:beforeLines="50" w:before="156" w:afterLines="50" w:after="156" w:line="360" w:lineRule="auto"/>
        <w:ind w:firstLineChars="0"/>
        <w:rPr>
          <w:rFonts w:ascii="宋体" w:hAnsi="宋体"/>
          <w:szCs w:val="24"/>
        </w:rPr>
      </w:pPr>
      <w:r w:rsidRPr="0021289D">
        <w:rPr>
          <w:rFonts w:ascii="宋体" w:hAnsi="宋体"/>
          <w:b/>
          <w:bCs/>
          <w:szCs w:val="24"/>
        </w:rPr>
        <w:t>冷却过程</w:t>
      </w:r>
      <w:r w:rsidRPr="0021289D">
        <w:rPr>
          <w:rFonts w:ascii="宋体" w:hAnsi="宋体"/>
          <w:szCs w:val="24"/>
        </w:rPr>
        <w:t>：在实验过程中，样品的冷却过程也可能影响磁滞回线的形状，因此需要确保冷却过程的一致性。</w:t>
      </w:r>
    </w:p>
    <w:p w14:paraId="21E6D56F" w14:textId="69D411B5" w:rsidR="00CD45B7" w:rsidRDefault="00CD45B7" w:rsidP="009D6588">
      <w:pPr>
        <w:adjustRightInd w:val="0"/>
        <w:snapToGrid w:val="0"/>
        <w:spacing w:beforeLines="50" w:before="156" w:afterLines="50" w:after="156" w:line="360" w:lineRule="auto"/>
        <w:rPr>
          <w:rFonts w:ascii="Cambria Math" w:eastAsia="宋体" w:hAnsi="Cambria Math"/>
          <w:bCs/>
          <w:iCs/>
          <w:sz w:val="24"/>
          <w:szCs w:val="24"/>
        </w:rPr>
      </w:pPr>
    </w:p>
    <w:p w14:paraId="1A91D41C" w14:textId="0F8BA300" w:rsidR="00974AD3" w:rsidRDefault="00974AD3" w:rsidP="00974AD3">
      <w:pPr>
        <w:spacing w:beforeLines="50" w:before="156" w:afterLines="50" w:after="156" w:line="360" w:lineRule="auto"/>
        <w:rPr>
          <w:rFonts w:ascii="黑体" w:eastAsia="黑体" w:hAnsi="黑体"/>
          <w:b/>
          <w:bCs/>
          <w:sz w:val="28"/>
          <w:szCs w:val="28"/>
        </w:rPr>
      </w:pPr>
      <w:r>
        <w:rPr>
          <w:rFonts w:ascii="黑体" w:eastAsia="黑体" w:hAnsi="黑体" w:hint="eastAsia"/>
          <w:b/>
          <w:bCs/>
          <w:sz w:val="28"/>
          <w:szCs w:val="28"/>
        </w:rPr>
        <w:t>原始数据</w:t>
      </w:r>
    </w:p>
    <w:p w14:paraId="43568A33" w14:textId="77777777" w:rsidR="00974AD3" w:rsidRPr="00974AD3" w:rsidRDefault="00974AD3" w:rsidP="009D6588">
      <w:pPr>
        <w:adjustRightInd w:val="0"/>
        <w:snapToGrid w:val="0"/>
        <w:spacing w:beforeLines="50" w:before="156" w:afterLines="50" w:after="156" w:line="360" w:lineRule="auto"/>
        <w:rPr>
          <w:rFonts w:ascii="Cambria Math" w:eastAsia="宋体" w:hAnsi="Cambria Math" w:hint="eastAsia"/>
          <w:bCs/>
          <w:iCs/>
          <w:sz w:val="24"/>
          <w:szCs w:val="24"/>
        </w:rPr>
      </w:pPr>
    </w:p>
    <w:sectPr w:rsidR="00974AD3" w:rsidRPr="00974AD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1EE883" w14:textId="77777777" w:rsidR="000B21BA" w:rsidRDefault="000B21BA" w:rsidP="00C10E16">
      <w:r>
        <w:separator/>
      </w:r>
    </w:p>
  </w:endnote>
  <w:endnote w:type="continuationSeparator" w:id="0">
    <w:p w14:paraId="0760E388" w14:textId="77777777" w:rsidR="000B21BA" w:rsidRDefault="000B21BA" w:rsidP="00C10E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2DC812" w14:textId="77777777" w:rsidR="000B21BA" w:rsidRDefault="000B21BA" w:rsidP="00C10E16">
      <w:r>
        <w:separator/>
      </w:r>
    </w:p>
  </w:footnote>
  <w:footnote w:type="continuationSeparator" w:id="0">
    <w:p w14:paraId="6226CCD2" w14:textId="77777777" w:rsidR="000B21BA" w:rsidRDefault="000B21BA" w:rsidP="00C10E1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B50E55"/>
    <w:multiLevelType w:val="hybridMultilevel"/>
    <w:tmpl w:val="F27AC7A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51753E14"/>
    <w:multiLevelType w:val="multilevel"/>
    <w:tmpl w:val="9CC0E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67404525">
    <w:abstractNumId w:val="1"/>
  </w:num>
  <w:num w:numId="2" w16cid:durableId="20939713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770"/>
    <w:rsid w:val="00007FEC"/>
    <w:rsid w:val="00011438"/>
    <w:rsid w:val="000163A8"/>
    <w:rsid w:val="00017880"/>
    <w:rsid w:val="00017918"/>
    <w:rsid w:val="00044C34"/>
    <w:rsid w:val="00050308"/>
    <w:rsid w:val="000569E5"/>
    <w:rsid w:val="00060AF3"/>
    <w:rsid w:val="0006152A"/>
    <w:rsid w:val="000677DF"/>
    <w:rsid w:val="000715E8"/>
    <w:rsid w:val="00090AF6"/>
    <w:rsid w:val="000A57E0"/>
    <w:rsid w:val="000B21BA"/>
    <w:rsid w:val="000B519F"/>
    <w:rsid w:val="000C0378"/>
    <w:rsid w:val="000C78CF"/>
    <w:rsid w:val="000D01D0"/>
    <w:rsid w:val="000D0CA1"/>
    <w:rsid w:val="000E4343"/>
    <w:rsid w:val="000E5929"/>
    <w:rsid w:val="000E7B45"/>
    <w:rsid w:val="00100814"/>
    <w:rsid w:val="001016D5"/>
    <w:rsid w:val="001018F1"/>
    <w:rsid w:val="00101B1E"/>
    <w:rsid w:val="0013520A"/>
    <w:rsid w:val="001367BC"/>
    <w:rsid w:val="00161F0E"/>
    <w:rsid w:val="0016360A"/>
    <w:rsid w:val="00191E71"/>
    <w:rsid w:val="001B3AB0"/>
    <w:rsid w:val="001C3ED6"/>
    <w:rsid w:val="001D45E3"/>
    <w:rsid w:val="0020174F"/>
    <w:rsid w:val="00203C50"/>
    <w:rsid w:val="00214B83"/>
    <w:rsid w:val="002332A0"/>
    <w:rsid w:val="00235D3B"/>
    <w:rsid w:val="0023692C"/>
    <w:rsid w:val="002457D2"/>
    <w:rsid w:val="00257447"/>
    <w:rsid w:val="00265ED8"/>
    <w:rsid w:val="002730CD"/>
    <w:rsid w:val="00274099"/>
    <w:rsid w:val="00283806"/>
    <w:rsid w:val="00286E60"/>
    <w:rsid w:val="00287BEF"/>
    <w:rsid w:val="002B4321"/>
    <w:rsid w:val="002D515E"/>
    <w:rsid w:val="0030122C"/>
    <w:rsid w:val="00330E45"/>
    <w:rsid w:val="00330ECD"/>
    <w:rsid w:val="003365CE"/>
    <w:rsid w:val="00360A90"/>
    <w:rsid w:val="003611DE"/>
    <w:rsid w:val="003735BA"/>
    <w:rsid w:val="00380CD8"/>
    <w:rsid w:val="0039391D"/>
    <w:rsid w:val="003D047C"/>
    <w:rsid w:val="004A01A6"/>
    <w:rsid w:val="004B1FD2"/>
    <w:rsid w:val="004B544B"/>
    <w:rsid w:val="004E1EDA"/>
    <w:rsid w:val="004E4A54"/>
    <w:rsid w:val="004E567F"/>
    <w:rsid w:val="004E58C8"/>
    <w:rsid w:val="00504A21"/>
    <w:rsid w:val="0050796D"/>
    <w:rsid w:val="00510BE9"/>
    <w:rsid w:val="00533C29"/>
    <w:rsid w:val="00573A6D"/>
    <w:rsid w:val="005A1DCE"/>
    <w:rsid w:val="005A323C"/>
    <w:rsid w:val="005C5BE0"/>
    <w:rsid w:val="005D1A50"/>
    <w:rsid w:val="005D1BF7"/>
    <w:rsid w:val="005D1DFD"/>
    <w:rsid w:val="005D4FB4"/>
    <w:rsid w:val="005D57B0"/>
    <w:rsid w:val="005E147D"/>
    <w:rsid w:val="005E3385"/>
    <w:rsid w:val="005E66EF"/>
    <w:rsid w:val="00627859"/>
    <w:rsid w:val="0063231C"/>
    <w:rsid w:val="00637E8C"/>
    <w:rsid w:val="006677A0"/>
    <w:rsid w:val="00672CDE"/>
    <w:rsid w:val="00693C21"/>
    <w:rsid w:val="006A74D2"/>
    <w:rsid w:val="006A79B2"/>
    <w:rsid w:val="006B037E"/>
    <w:rsid w:val="006B4C85"/>
    <w:rsid w:val="006C17AE"/>
    <w:rsid w:val="006C2298"/>
    <w:rsid w:val="006C7F39"/>
    <w:rsid w:val="006D3D2E"/>
    <w:rsid w:val="006E0EB5"/>
    <w:rsid w:val="006F7162"/>
    <w:rsid w:val="00703201"/>
    <w:rsid w:val="00734BAB"/>
    <w:rsid w:val="00735B67"/>
    <w:rsid w:val="00743CCF"/>
    <w:rsid w:val="007523CC"/>
    <w:rsid w:val="00757CC2"/>
    <w:rsid w:val="007824C1"/>
    <w:rsid w:val="0079477D"/>
    <w:rsid w:val="007A3A07"/>
    <w:rsid w:val="007A3FAC"/>
    <w:rsid w:val="007A5461"/>
    <w:rsid w:val="007B5FE4"/>
    <w:rsid w:val="007B7825"/>
    <w:rsid w:val="007F2C46"/>
    <w:rsid w:val="0081007A"/>
    <w:rsid w:val="00811828"/>
    <w:rsid w:val="00817567"/>
    <w:rsid w:val="008203DF"/>
    <w:rsid w:val="00827225"/>
    <w:rsid w:val="00832F21"/>
    <w:rsid w:val="0084347C"/>
    <w:rsid w:val="0085451D"/>
    <w:rsid w:val="0088680A"/>
    <w:rsid w:val="00886BE7"/>
    <w:rsid w:val="008A7770"/>
    <w:rsid w:val="008A7A0A"/>
    <w:rsid w:val="008C3BDF"/>
    <w:rsid w:val="008D72C1"/>
    <w:rsid w:val="008F1239"/>
    <w:rsid w:val="008F3F08"/>
    <w:rsid w:val="00900088"/>
    <w:rsid w:val="00900B98"/>
    <w:rsid w:val="009522F2"/>
    <w:rsid w:val="00974AD3"/>
    <w:rsid w:val="009978D7"/>
    <w:rsid w:val="009C742F"/>
    <w:rsid w:val="009D6588"/>
    <w:rsid w:val="009E49F0"/>
    <w:rsid w:val="00A315A8"/>
    <w:rsid w:val="00A35FA1"/>
    <w:rsid w:val="00A55A85"/>
    <w:rsid w:val="00A77D73"/>
    <w:rsid w:val="00A83C62"/>
    <w:rsid w:val="00A84949"/>
    <w:rsid w:val="00A975A7"/>
    <w:rsid w:val="00AA0336"/>
    <w:rsid w:val="00AC4CF4"/>
    <w:rsid w:val="00AD1EF0"/>
    <w:rsid w:val="00AD4D8A"/>
    <w:rsid w:val="00AF655D"/>
    <w:rsid w:val="00B030C0"/>
    <w:rsid w:val="00B07311"/>
    <w:rsid w:val="00B14CEC"/>
    <w:rsid w:val="00B30CA9"/>
    <w:rsid w:val="00B33076"/>
    <w:rsid w:val="00B40D74"/>
    <w:rsid w:val="00B53A6F"/>
    <w:rsid w:val="00B55B54"/>
    <w:rsid w:val="00B67FAF"/>
    <w:rsid w:val="00BA502B"/>
    <w:rsid w:val="00BA7923"/>
    <w:rsid w:val="00BB09D7"/>
    <w:rsid w:val="00BC4F4D"/>
    <w:rsid w:val="00BE414F"/>
    <w:rsid w:val="00BF79EE"/>
    <w:rsid w:val="00C10E16"/>
    <w:rsid w:val="00C1182C"/>
    <w:rsid w:val="00C13A00"/>
    <w:rsid w:val="00C21C6A"/>
    <w:rsid w:val="00C45505"/>
    <w:rsid w:val="00C47925"/>
    <w:rsid w:val="00C52611"/>
    <w:rsid w:val="00C72647"/>
    <w:rsid w:val="00C761C7"/>
    <w:rsid w:val="00C76CF7"/>
    <w:rsid w:val="00C82246"/>
    <w:rsid w:val="00CB646E"/>
    <w:rsid w:val="00CC2028"/>
    <w:rsid w:val="00CD45B7"/>
    <w:rsid w:val="00CE19E0"/>
    <w:rsid w:val="00CE3827"/>
    <w:rsid w:val="00CE55F1"/>
    <w:rsid w:val="00CE7BEE"/>
    <w:rsid w:val="00CF6D2D"/>
    <w:rsid w:val="00D06C1E"/>
    <w:rsid w:val="00D0700A"/>
    <w:rsid w:val="00D30E74"/>
    <w:rsid w:val="00D455DB"/>
    <w:rsid w:val="00D66524"/>
    <w:rsid w:val="00D73661"/>
    <w:rsid w:val="00D8307D"/>
    <w:rsid w:val="00DE1B35"/>
    <w:rsid w:val="00E12B7A"/>
    <w:rsid w:val="00E13DEC"/>
    <w:rsid w:val="00E334E7"/>
    <w:rsid w:val="00E445DD"/>
    <w:rsid w:val="00E462AF"/>
    <w:rsid w:val="00E502F7"/>
    <w:rsid w:val="00E64CEF"/>
    <w:rsid w:val="00E83C8A"/>
    <w:rsid w:val="00EC2470"/>
    <w:rsid w:val="00ED3924"/>
    <w:rsid w:val="00ED7AEE"/>
    <w:rsid w:val="00EE497E"/>
    <w:rsid w:val="00EE7533"/>
    <w:rsid w:val="00F0537D"/>
    <w:rsid w:val="00F07444"/>
    <w:rsid w:val="00F25CEA"/>
    <w:rsid w:val="00F73E4D"/>
    <w:rsid w:val="00F80AF9"/>
    <w:rsid w:val="00F8183A"/>
    <w:rsid w:val="00F90952"/>
    <w:rsid w:val="00F92098"/>
    <w:rsid w:val="00FA71C7"/>
    <w:rsid w:val="00FC1B8B"/>
    <w:rsid w:val="00FC256A"/>
    <w:rsid w:val="00FC6E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8862BB"/>
  <w15:chartTrackingRefBased/>
  <w15:docId w15:val="{90949DFB-3143-46DC-BDDE-44DF95C8C4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10E1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10E16"/>
    <w:pPr>
      <w:tabs>
        <w:tab w:val="center" w:pos="4153"/>
        <w:tab w:val="right" w:pos="8306"/>
      </w:tabs>
      <w:snapToGrid w:val="0"/>
      <w:jc w:val="center"/>
    </w:pPr>
    <w:rPr>
      <w:sz w:val="18"/>
      <w:szCs w:val="18"/>
    </w:rPr>
  </w:style>
  <w:style w:type="character" w:customStyle="1" w:styleId="a4">
    <w:name w:val="页眉 字符"/>
    <w:basedOn w:val="a0"/>
    <w:link w:val="a3"/>
    <w:uiPriority w:val="99"/>
    <w:rsid w:val="00C10E16"/>
    <w:rPr>
      <w:sz w:val="18"/>
      <w:szCs w:val="18"/>
    </w:rPr>
  </w:style>
  <w:style w:type="paragraph" w:styleId="a5">
    <w:name w:val="footer"/>
    <w:basedOn w:val="a"/>
    <w:link w:val="a6"/>
    <w:uiPriority w:val="99"/>
    <w:unhideWhenUsed/>
    <w:rsid w:val="00C10E16"/>
    <w:pPr>
      <w:tabs>
        <w:tab w:val="center" w:pos="4153"/>
        <w:tab w:val="right" w:pos="8306"/>
      </w:tabs>
      <w:snapToGrid w:val="0"/>
      <w:jc w:val="left"/>
    </w:pPr>
    <w:rPr>
      <w:sz w:val="18"/>
      <w:szCs w:val="18"/>
    </w:rPr>
  </w:style>
  <w:style w:type="character" w:customStyle="1" w:styleId="a6">
    <w:name w:val="页脚 字符"/>
    <w:basedOn w:val="a0"/>
    <w:link w:val="a5"/>
    <w:uiPriority w:val="99"/>
    <w:rsid w:val="00C10E16"/>
    <w:rPr>
      <w:sz w:val="18"/>
      <w:szCs w:val="18"/>
    </w:rPr>
  </w:style>
  <w:style w:type="table" w:styleId="a7">
    <w:name w:val="Table Grid"/>
    <w:basedOn w:val="a1"/>
    <w:uiPriority w:val="39"/>
    <w:rsid w:val="00E462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Placeholder Text"/>
    <w:basedOn w:val="a0"/>
    <w:uiPriority w:val="99"/>
    <w:semiHidden/>
    <w:rsid w:val="00E462AF"/>
    <w:rPr>
      <w:color w:val="666666"/>
    </w:rPr>
  </w:style>
  <w:style w:type="paragraph" w:styleId="a9">
    <w:name w:val="Normal (Web)"/>
    <w:basedOn w:val="a"/>
    <w:uiPriority w:val="99"/>
    <w:semiHidden/>
    <w:unhideWhenUsed/>
    <w:rsid w:val="008203DF"/>
    <w:pPr>
      <w:widowControl/>
      <w:spacing w:before="100" w:beforeAutospacing="1" w:after="100" w:afterAutospacing="1"/>
      <w:jc w:val="left"/>
    </w:pPr>
    <w:rPr>
      <w:rFonts w:ascii="宋体" w:eastAsia="宋体" w:hAnsi="宋体" w:cs="宋体"/>
      <w:kern w:val="0"/>
      <w:sz w:val="24"/>
      <w:szCs w:val="24"/>
    </w:rPr>
  </w:style>
  <w:style w:type="character" w:styleId="aa">
    <w:name w:val="Strong"/>
    <w:basedOn w:val="a0"/>
    <w:uiPriority w:val="22"/>
    <w:qFormat/>
    <w:rsid w:val="008203DF"/>
    <w:rPr>
      <w:b/>
      <w:bCs/>
    </w:rPr>
  </w:style>
  <w:style w:type="character" w:customStyle="1" w:styleId="katex-mathml">
    <w:name w:val="katex-mathml"/>
    <w:basedOn w:val="a0"/>
    <w:rsid w:val="008203DF"/>
  </w:style>
  <w:style w:type="character" w:customStyle="1" w:styleId="mord">
    <w:name w:val="mord"/>
    <w:basedOn w:val="a0"/>
    <w:rsid w:val="008203DF"/>
  </w:style>
  <w:style w:type="character" w:customStyle="1" w:styleId="vlist-s">
    <w:name w:val="vlist-s"/>
    <w:basedOn w:val="a0"/>
    <w:rsid w:val="008203DF"/>
  </w:style>
  <w:style w:type="paragraph" w:styleId="ab">
    <w:name w:val="List Paragraph"/>
    <w:basedOn w:val="a"/>
    <w:uiPriority w:val="34"/>
    <w:qFormat/>
    <w:rsid w:val="007A3FAC"/>
    <w:pPr>
      <w:spacing w:line="400" w:lineRule="atLeast"/>
      <w:ind w:firstLineChars="200" w:firstLine="420"/>
      <w:jc w:val="left"/>
    </w:pPr>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7758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214</TotalTime>
  <Pages>15</Pages>
  <Words>1040</Words>
  <Characters>5934</Characters>
  <Application>Microsoft Office Word</Application>
  <DocSecurity>0</DocSecurity>
  <Lines>49</Lines>
  <Paragraphs>13</Paragraphs>
  <ScaleCrop>false</ScaleCrop>
  <Company/>
  <LinksUpToDate>false</LinksUpToDate>
  <CharactersWithSpaces>6961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yihang zou</dc:creator>
  <cp:keywords/>
  <dc:description/>
  <cp:lastModifiedBy>yihang zou</cp:lastModifiedBy>
  <cp:revision>211</cp:revision>
  <dcterms:created xsi:type="dcterms:W3CDTF">2023-12-08T16:52:00Z</dcterms:created>
  <dcterms:modified xsi:type="dcterms:W3CDTF">2024-01-23T09:55:00Z</dcterms:modified>
</cp:coreProperties>
</file>