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FA96E" w14:textId="245233E3" w:rsidR="00C61640" w:rsidRPr="00C61640" w:rsidRDefault="00914035" w:rsidP="0096798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Exploration of </w:t>
      </w:r>
      <w:r w:rsidR="00D93F10">
        <w:rPr>
          <w:rFonts w:ascii="Times New Roman" w:hAnsi="Times New Roman" w:cs="Times New Roman"/>
          <w:b/>
          <w:bCs/>
          <w:sz w:val="32"/>
          <w:szCs w:val="32"/>
        </w:rPr>
        <w:t>W</w:t>
      </w:r>
      <w:r w:rsidR="00D93F10">
        <w:rPr>
          <w:rFonts w:ascii="Times New Roman" w:hAnsi="Times New Roman" w:cs="Times New Roman" w:hint="eastAsia"/>
          <w:b/>
          <w:bCs/>
          <w:sz w:val="32"/>
          <w:szCs w:val="32"/>
        </w:rPr>
        <w:t>ater</w:t>
      </w:r>
      <w:r w:rsidR="00D93F10">
        <w:rPr>
          <w:rFonts w:ascii="Times New Roman" w:hAnsi="Times New Roman" w:cs="Times New Roman"/>
          <w:b/>
          <w:bCs/>
          <w:sz w:val="32"/>
          <w:szCs w:val="32"/>
        </w:rPr>
        <w:t xml:space="preserve"> </w:t>
      </w:r>
      <w:r w:rsidR="00C61640" w:rsidRPr="00C61640">
        <w:rPr>
          <w:rFonts w:ascii="Times New Roman" w:hAnsi="Times New Roman" w:cs="Times New Roman"/>
          <w:b/>
          <w:bCs/>
          <w:sz w:val="32"/>
          <w:szCs w:val="32"/>
        </w:rPr>
        <w:t>Droplet Microscope</w:t>
      </w:r>
    </w:p>
    <w:p w14:paraId="6F8DCD32" w14:textId="52C33F34" w:rsidR="00C61640" w:rsidRDefault="00B9268E" w:rsidP="00967986">
      <w:pPr>
        <w:spacing w:line="360" w:lineRule="auto"/>
        <w:jc w:val="center"/>
        <w:rPr>
          <w:rFonts w:ascii="Times New Roman" w:hAnsi="Times New Roman" w:cs="Times New Roman"/>
          <w:b/>
          <w:bCs/>
          <w:sz w:val="30"/>
          <w:szCs w:val="30"/>
        </w:rPr>
      </w:pPr>
      <w:r>
        <w:rPr>
          <w:rFonts w:ascii="Times New Roman" w:hAnsi="Times New Roman" w:cs="Times New Roman"/>
          <w:b/>
          <w:bCs/>
          <w:sz w:val="30"/>
          <w:szCs w:val="30"/>
        </w:rPr>
        <w:t>2022</w:t>
      </w:r>
      <w:r w:rsidR="00CE16BE">
        <w:rPr>
          <w:rFonts w:ascii="Times New Roman" w:hAnsi="Times New Roman" w:cs="Times New Roman"/>
          <w:b/>
          <w:bCs/>
          <w:sz w:val="30"/>
          <w:szCs w:val="30"/>
        </w:rPr>
        <w:t xml:space="preserve"> </w:t>
      </w:r>
      <w:r>
        <w:rPr>
          <w:rFonts w:ascii="Times New Roman" w:hAnsi="Times New Roman" w:cs="Times New Roman"/>
          <w:b/>
          <w:bCs/>
          <w:sz w:val="30"/>
          <w:szCs w:val="30"/>
        </w:rPr>
        <w:t xml:space="preserve">AI1 </w:t>
      </w:r>
      <w:r w:rsidR="00131055">
        <w:rPr>
          <w:rFonts w:ascii="Times New Roman" w:hAnsi="Times New Roman" w:cs="Times New Roman" w:hint="eastAsia"/>
          <w:b/>
          <w:bCs/>
          <w:sz w:val="30"/>
          <w:szCs w:val="30"/>
        </w:rPr>
        <w:t>Z</w:t>
      </w:r>
      <w:r w:rsidR="00131055">
        <w:rPr>
          <w:rFonts w:ascii="Times New Roman" w:hAnsi="Times New Roman" w:cs="Times New Roman"/>
          <w:b/>
          <w:bCs/>
          <w:sz w:val="30"/>
          <w:szCs w:val="30"/>
        </w:rPr>
        <w:t>YH</w:t>
      </w:r>
    </w:p>
    <w:p w14:paraId="2E05F6FE" w14:textId="77777777" w:rsidR="00C61640" w:rsidRDefault="00C61640" w:rsidP="00967986">
      <w:pPr>
        <w:spacing w:line="360" w:lineRule="auto"/>
        <w:jc w:val="center"/>
        <w:rPr>
          <w:rFonts w:ascii="Times New Roman" w:hAnsi="Times New Roman" w:cs="Times New Roman"/>
          <w:b/>
          <w:bCs/>
          <w:sz w:val="30"/>
          <w:szCs w:val="30"/>
        </w:rPr>
      </w:pPr>
      <w:r>
        <w:rPr>
          <w:rFonts w:ascii="Times New Roman" w:hAnsi="Times New Roman" w:cs="Times New Roman" w:hint="eastAsia"/>
          <w:b/>
          <w:bCs/>
          <w:sz w:val="30"/>
          <w:szCs w:val="30"/>
        </w:rPr>
        <w:t>S</w:t>
      </w:r>
      <w:r>
        <w:rPr>
          <w:rFonts w:ascii="Times New Roman" w:hAnsi="Times New Roman" w:cs="Times New Roman"/>
          <w:b/>
          <w:bCs/>
          <w:sz w:val="30"/>
          <w:szCs w:val="30"/>
        </w:rPr>
        <w:t>chool of Future Technology</w:t>
      </w:r>
    </w:p>
    <w:p w14:paraId="35E1439E" w14:textId="77777777" w:rsidR="00C61640" w:rsidRDefault="00C61640" w:rsidP="00967986">
      <w:pPr>
        <w:spacing w:line="360" w:lineRule="auto"/>
        <w:jc w:val="center"/>
        <w:rPr>
          <w:rFonts w:ascii="Times New Roman" w:hAnsi="Times New Roman" w:cs="Times New Roman"/>
          <w:b/>
          <w:bCs/>
          <w:sz w:val="30"/>
          <w:szCs w:val="30"/>
        </w:rPr>
      </w:pPr>
      <w:r>
        <w:rPr>
          <w:rFonts w:ascii="Times New Roman" w:hAnsi="Times New Roman" w:cs="Times New Roman" w:hint="eastAsia"/>
          <w:b/>
          <w:bCs/>
          <w:sz w:val="30"/>
          <w:szCs w:val="30"/>
        </w:rPr>
        <w:t>S</w:t>
      </w:r>
      <w:r>
        <w:rPr>
          <w:rFonts w:ascii="Times New Roman" w:hAnsi="Times New Roman" w:cs="Times New Roman"/>
          <w:b/>
          <w:bCs/>
          <w:sz w:val="30"/>
          <w:szCs w:val="30"/>
        </w:rPr>
        <w:t>outh China University of Technology</w:t>
      </w:r>
    </w:p>
    <w:p w14:paraId="3EA8DCA2" w14:textId="77777777" w:rsidR="0067419A" w:rsidRDefault="0067419A" w:rsidP="00967986">
      <w:pPr>
        <w:spacing w:line="360" w:lineRule="auto"/>
      </w:pPr>
    </w:p>
    <w:p w14:paraId="593776CF" w14:textId="77777777" w:rsidR="00C61640" w:rsidRDefault="00C61640" w:rsidP="00967986">
      <w:pPr>
        <w:spacing w:line="360" w:lineRule="auto"/>
      </w:pPr>
      <w:r>
        <w:rPr>
          <w:rFonts w:ascii="Times New Roman" w:eastAsia="黑体" w:hAnsi="Times New Roman" w:cs="Times New Roman" w:hint="eastAsia"/>
          <w:b/>
          <w:bCs/>
          <w:kern w:val="0"/>
          <w:sz w:val="32"/>
          <w:szCs w:val="32"/>
        </w:rPr>
        <w:t>Ab</w:t>
      </w:r>
      <w:r>
        <w:rPr>
          <w:rFonts w:ascii="Times New Roman" w:eastAsia="黑体" w:hAnsi="Times New Roman" w:cs="Times New Roman"/>
          <w:b/>
          <w:bCs/>
          <w:kern w:val="0"/>
          <w:sz w:val="32"/>
          <w:szCs w:val="32"/>
        </w:rPr>
        <w:t>stract</w:t>
      </w:r>
    </w:p>
    <w:p w14:paraId="68AE41B9" w14:textId="4CB67C7C" w:rsidR="00C61640" w:rsidRPr="00D93F10" w:rsidRDefault="00D93F10" w:rsidP="00967986">
      <w:pPr>
        <w:spacing w:line="360" w:lineRule="auto"/>
        <w:ind w:firstLineChars="200" w:firstLine="480"/>
        <w:rPr>
          <w:rFonts w:ascii="Times New Roman" w:hAnsi="Times New Roman" w:cs="Times New Roman"/>
          <w:sz w:val="24"/>
          <w:szCs w:val="24"/>
        </w:rPr>
      </w:pPr>
      <w:r w:rsidRPr="00D93F10">
        <w:rPr>
          <w:rFonts w:ascii="Times New Roman" w:hAnsi="Times New Roman" w:cs="Times New Roman"/>
          <w:sz w:val="24"/>
          <w:szCs w:val="24"/>
        </w:rPr>
        <w:t>This report presents a comprehensive examination of the optical properties of a water droplet used as a makeshift microscope. By exploiting the natural curvature and refractive qualities of a water droplet placed upon a glass surface, we demonstrate the droplet's capacity to function as a convex lens, magnifying objects viewed through it. The experiment was designed to elucidate the principles of magnification, optical resolution, and the diffraction limit within an accessible, low-tech environment. Employing simple yet effective methodologies, we estimated the droplet's focal length and calculated its magnifying power, drawing parallels with more sophisticated optical instruments. The findings reveal the potential of minimalistic optics for educational purposes and suggest further exploration into the use of everyday materials in demonstrating fundamental physics concepts.</w:t>
      </w:r>
    </w:p>
    <w:p w14:paraId="526EA6CB" w14:textId="77777777" w:rsidR="00D93F10" w:rsidRDefault="00D93F10" w:rsidP="00967986">
      <w:pPr>
        <w:spacing w:line="360" w:lineRule="auto"/>
        <w:rPr>
          <w:rFonts w:ascii="Times New Roman" w:hAnsi="Times New Roman" w:cs="Times New Roman"/>
          <w:sz w:val="24"/>
          <w:szCs w:val="24"/>
        </w:rPr>
      </w:pPr>
    </w:p>
    <w:p w14:paraId="575BB594" w14:textId="7240CCAF" w:rsidR="00D93F10" w:rsidRDefault="00D93F10" w:rsidP="00967986">
      <w:pPr>
        <w:spacing w:line="360" w:lineRule="auto"/>
        <w:rPr>
          <w:rFonts w:ascii="Times New Roman" w:hAnsi="Times New Roman" w:cs="Times New Roman"/>
          <w:b/>
          <w:bCs/>
          <w:sz w:val="24"/>
          <w:szCs w:val="24"/>
        </w:rPr>
      </w:pPr>
      <w:r>
        <w:rPr>
          <w:rFonts w:ascii="Times New Roman" w:hAnsi="Times New Roman" w:cs="Times New Roman" w:hint="cs"/>
          <w:b/>
          <w:bCs/>
          <w:sz w:val="24"/>
          <w:szCs w:val="24"/>
        </w:rPr>
        <w:t>K</w:t>
      </w:r>
      <w:r>
        <w:rPr>
          <w:rFonts w:ascii="Times New Roman" w:hAnsi="Times New Roman" w:cs="Times New Roman"/>
          <w:b/>
          <w:bCs/>
          <w:sz w:val="24"/>
          <w:szCs w:val="24"/>
        </w:rPr>
        <w:t xml:space="preserve">ey Words: </w:t>
      </w:r>
      <w:r w:rsidR="005609E3" w:rsidRPr="005609E3">
        <w:rPr>
          <w:rFonts w:ascii="Times New Roman" w:hAnsi="Times New Roman" w:cs="Times New Roman"/>
          <w:b/>
          <w:bCs/>
          <w:sz w:val="24"/>
          <w:szCs w:val="24"/>
        </w:rPr>
        <w:t>Water droplet microscope</w:t>
      </w:r>
      <w:r w:rsidR="005609E3">
        <w:rPr>
          <w:rFonts w:ascii="Times New Roman" w:hAnsi="Times New Roman" w:cs="Times New Roman" w:hint="eastAsia"/>
          <w:b/>
          <w:bCs/>
          <w:sz w:val="24"/>
          <w:szCs w:val="24"/>
        </w:rPr>
        <w:t>,</w:t>
      </w:r>
      <w:r w:rsidR="005609E3">
        <w:rPr>
          <w:rFonts w:ascii="Times New Roman" w:hAnsi="Times New Roman" w:cs="Times New Roman"/>
          <w:b/>
          <w:bCs/>
          <w:sz w:val="24"/>
          <w:szCs w:val="24"/>
        </w:rPr>
        <w:t xml:space="preserve"> </w:t>
      </w:r>
      <w:r w:rsidR="005609E3" w:rsidRPr="005609E3">
        <w:rPr>
          <w:rFonts w:ascii="Times New Roman" w:hAnsi="Times New Roman" w:cs="Times New Roman"/>
          <w:b/>
          <w:bCs/>
          <w:sz w:val="24"/>
          <w:szCs w:val="24"/>
        </w:rPr>
        <w:t>Optical properties</w:t>
      </w:r>
      <w:r w:rsidR="005609E3">
        <w:rPr>
          <w:rFonts w:ascii="Times New Roman" w:hAnsi="Times New Roman" w:cs="Times New Roman" w:hint="eastAsia"/>
          <w:b/>
          <w:bCs/>
          <w:sz w:val="24"/>
          <w:szCs w:val="24"/>
        </w:rPr>
        <w:t>,</w:t>
      </w:r>
      <w:r w:rsidR="005609E3">
        <w:rPr>
          <w:rFonts w:ascii="Times New Roman" w:hAnsi="Times New Roman" w:cs="Times New Roman"/>
          <w:b/>
          <w:bCs/>
          <w:sz w:val="24"/>
          <w:szCs w:val="24"/>
        </w:rPr>
        <w:t xml:space="preserve"> </w:t>
      </w:r>
      <w:r w:rsidR="005609E3" w:rsidRPr="005609E3">
        <w:rPr>
          <w:rFonts w:ascii="Times New Roman" w:hAnsi="Times New Roman" w:cs="Times New Roman"/>
          <w:b/>
          <w:bCs/>
          <w:sz w:val="24"/>
          <w:szCs w:val="24"/>
        </w:rPr>
        <w:t>Convex lens</w:t>
      </w:r>
      <w:r w:rsidR="005609E3">
        <w:rPr>
          <w:rFonts w:ascii="Times New Roman" w:hAnsi="Times New Roman" w:cs="Times New Roman" w:hint="eastAsia"/>
          <w:b/>
          <w:bCs/>
          <w:sz w:val="24"/>
          <w:szCs w:val="24"/>
        </w:rPr>
        <w:t>,</w:t>
      </w:r>
      <w:r w:rsidR="005609E3">
        <w:rPr>
          <w:rFonts w:ascii="Times New Roman" w:hAnsi="Times New Roman" w:cs="Times New Roman"/>
          <w:b/>
          <w:bCs/>
          <w:sz w:val="24"/>
          <w:szCs w:val="24"/>
        </w:rPr>
        <w:t xml:space="preserve"> </w:t>
      </w:r>
      <w:r w:rsidR="005609E3" w:rsidRPr="005609E3">
        <w:rPr>
          <w:rFonts w:ascii="Times New Roman" w:hAnsi="Times New Roman" w:cs="Times New Roman"/>
          <w:b/>
          <w:bCs/>
          <w:sz w:val="24"/>
          <w:szCs w:val="24"/>
        </w:rPr>
        <w:t>Magnification</w:t>
      </w:r>
      <w:r w:rsidR="005609E3">
        <w:rPr>
          <w:rFonts w:ascii="Times New Roman" w:hAnsi="Times New Roman" w:cs="Times New Roman" w:hint="eastAsia"/>
          <w:b/>
          <w:bCs/>
          <w:sz w:val="24"/>
          <w:szCs w:val="24"/>
        </w:rPr>
        <w:t>,</w:t>
      </w:r>
      <w:r w:rsidR="005609E3">
        <w:rPr>
          <w:rFonts w:ascii="Times New Roman" w:hAnsi="Times New Roman" w:cs="Times New Roman"/>
          <w:b/>
          <w:bCs/>
          <w:sz w:val="24"/>
          <w:szCs w:val="24"/>
        </w:rPr>
        <w:t xml:space="preserve"> </w:t>
      </w:r>
      <w:r w:rsidR="005609E3" w:rsidRPr="005609E3">
        <w:rPr>
          <w:rFonts w:ascii="Times New Roman" w:hAnsi="Times New Roman" w:cs="Times New Roman"/>
          <w:b/>
          <w:bCs/>
          <w:sz w:val="24"/>
          <w:szCs w:val="24"/>
        </w:rPr>
        <w:t>Optical resolution</w:t>
      </w:r>
      <w:r w:rsidR="005609E3">
        <w:rPr>
          <w:rFonts w:ascii="Times New Roman" w:hAnsi="Times New Roman" w:cs="Times New Roman" w:hint="eastAsia"/>
          <w:b/>
          <w:bCs/>
          <w:sz w:val="24"/>
          <w:szCs w:val="24"/>
        </w:rPr>
        <w:t>,</w:t>
      </w:r>
      <w:r w:rsidR="005609E3">
        <w:rPr>
          <w:rFonts w:ascii="Times New Roman" w:hAnsi="Times New Roman" w:cs="Times New Roman"/>
          <w:b/>
          <w:bCs/>
          <w:sz w:val="24"/>
          <w:szCs w:val="24"/>
        </w:rPr>
        <w:t xml:space="preserve"> </w:t>
      </w:r>
      <w:r w:rsidR="005609E3" w:rsidRPr="005609E3">
        <w:rPr>
          <w:rFonts w:ascii="Times New Roman" w:hAnsi="Times New Roman" w:cs="Times New Roman"/>
          <w:b/>
          <w:bCs/>
          <w:sz w:val="24"/>
          <w:szCs w:val="24"/>
        </w:rPr>
        <w:t>Diffraction limit</w:t>
      </w:r>
      <w:r w:rsidR="005609E3">
        <w:rPr>
          <w:rFonts w:ascii="Times New Roman" w:hAnsi="Times New Roman" w:cs="Times New Roman" w:hint="eastAsia"/>
          <w:b/>
          <w:bCs/>
          <w:sz w:val="24"/>
          <w:szCs w:val="24"/>
        </w:rPr>
        <w:t>,</w:t>
      </w:r>
      <w:r w:rsidR="005609E3">
        <w:rPr>
          <w:rFonts w:ascii="Times New Roman" w:hAnsi="Times New Roman" w:cs="Times New Roman"/>
          <w:b/>
          <w:bCs/>
          <w:sz w:val="24"/>
          <w:szCs w:val="24"/>
        </w:rPr>
        <w:t xml:space="preserve"> </w:t>
      </w:r>
      <w:r w:rsidR="005609E3" w:rsidRPr="005609E3">
        <w:rPr>
          <w:rFonts w:ascii="Times New Roman" w:hAnsi="Times New Roman" w:cs="Times New Roman"/>
          <w:b/>
          <w:bCs/>
          <w:sz w:val="24"/>
          <w:szCs w:val="24"/>
        </w:rPr>
        <w:t>Low-tech optics</w:t>
      </w:r>
      <w:r w:rsidR="005609E3">
        <w:rPr>
          <w:rFonts w:ascii="Times New Roman" w:hAnsi="Times New Roman" w:cs="Times New Roman" w:hint="eastAsia"/>
          <w:b/>
          <w:bCs/>
          <w:sz w:val="24"/>
          <w:szCs w:val="24"/>
        </w:rPr>
        <w:t>,</w:t>
      </w:r>
      <w:r w:rsidR="005609E3">
        <w:rPr>
          <w:rFonts w:ascii="Times New Roman" w:hAnsi="Times New Roman" w:cs="Times New Roman"/>
          <w:b/>
          <w:bCs/>
          <w:sz w:val="24"/>
          <w:szCs w:val="24"/>
        </w:rPr>
        <w:t xml:space="preserve"> </w:t>
      </w:r>
      <w:r w:rsidR="005609E3" w:rsidRPr="005609E3">
        <w:rPr>
          <w:rFonts w:ascii="Times New Roman" w:hAnsi="Times New Roman" w:cs="Times New Roman"/>
          <w:b/>
          <w:bCs/>
          <w:sz w:val="24"/>
          <w:szCs w:val="24"/>
        </w:rPr>
        <w:t>Focal length calculation</w:t>
      </w:r>
    </w:p>
    <w:p w14:paraId="020AE2A8" w14:textId="77777777" w:rsidR="00D93F10" w:rsidRPr="00147DA4" w:rsidRDefault="00D93F10" w:rsidP="00967986">
      <w:pPr>
        <w:spacing w:line="360" w:lineRule="auto"/>
        <w:rPr>
          <w:rFonts w:ascii="Times New Roman" w:hAnsi="Times New Roman" w:cs="Times New Roman"/>
          <w:sz w:val="24"/>
          <w:szCs w:val="24"/>
        </w:rPr>
      </w:pPr>
    </w:p>
    <w:p w14:paraId="1C91C379" w14:textId="684754F6" w:rsidR="00147DA4" w:rsidRPr="00147DA4" w:rsidRDefault="00147DA4" w:rsidP="00967986">
      <w:pPr>
        <w:pStyle w:val="a7"/>
        <w:numPr>
          <w:ilvl w:val="0"/>
          <w:numId w:val="2"/>
        </w:numPr>
        <w:spacing w:line="360" w:lineRule="auto"/>
        <w:ind w:firstLineChars="0"/>
        <w:rPr>
          <w:rFonts w:ascii="Times New Roman" w:eastAsia="黑体" w:hAnsi="Times New Roman" w:cs="Times New Roman"/>
          <w:b/>
          <w:bCs/>
          <w:kern w:val="0"/>
          <w:sz w:val="32"/>
          <w:szCs w:val="32"/>
        </w:rPr>
      </w:pPr>
      <w:r>
        <w:rPr>
          <w:rFonts w:ascii="Times New Roman" w:eastAsia="黑体" w:hAnsi="Times New Roman" w:cs="Times New Roman"/>
          <w:b/>
          <w:bCs/>
          <w:kern w:val="0"/>
          <w:sz w:val="32"/>
          <w:szCs w:val="32"/>
        </w:rPr>
        <w:t>E</w:t>
      </w:r>
      <w:r w:rsidRPr="00147DA4">
        <w:rPr>
          <w:rFonts w:ascii="Times New Roman" w:eastAsia="黑体" w:hAnsi="Times New Roman" w:cs="Times New Roman"/>
          <w:b/>
          <w:bCs/>
          <w:kern w:val="0"/>
          <w:sz w:val="32"/>
          <w:szCs w:val="32"/>
        </w:rPr>
        <w:t>xperiment</w:t>
      </w:r>
      <w:r>
        <w:rPr>
          <w:rFonts w:ascii="Times New Roman" w:eastAsia="黑体" w:hAnsi="Times New Roman" w:cs="Times New Roman"/>
          <w:b/>
          <w:bCs/>
          <w:kern w:val="0"/>
          <w:sz w:val="32"/>
          <w:szCs w:val="32"/>
        </w:rPr>
        <w:t>al Objection</w:t>
      </w:r>
    </w:p>
    <w:p w14:paraId="57CF4EE3" w14:textId="46E8A17C" w:rsidR="0082753B" w:rsidRDefault="00E517DE" w:rsidP="00967986">
      <w:pPr>
        <w:pStyle w:val="a7"/>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U</w:t>
      </w:r>
      <w:r w:rsidR="00147DA4" w:rsidRPr="0082753B">
        <w:rPr>
          <w:rFonts w:ascii="Times New Roman" w:hAnsi="Times New Roman" w:cs="Times New Roman"/>
          <w:sz w:val="24"/>
          <w:szCs w:val="24"/>
        </w:rPr>
        <w:t>nderstand the imaging principles of a water droplet microscope.</w:t>
      </w:r>
    </w:p>
    <w:p w14:paraId="6101C341" w14:textId="59234CB5" w:rsidR="0082753B" w:rsidRDefault="00E517DE" w:rsidP="00967986">
      <w:pPr>
        <w:pStyle w:val="a7"/>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O</w:t>
      </w:r>
      <w:r w:rsidR="00147DA4" w:rsidRPr="0082753B">
        <w:rPr>
          <w:rFonts w:ascii="Times New Roman" w:hAnsi="Times New Roman" w:cs="Times New Roman"/>
          <w:sz w:val="24"/>
          <w:szCs w:val="24"/>
        </w:rPr>
        <w:t>bserve the phenomenon of light path magnification through a droplet.</w:t>
      </w:r>
    </w:p>
    <w:p w14:paraId="12748332" w14:textId="415B59E0" w:rsidR="00147DA4" w:rsidRPr="0082753B" w:rsidRDefault="00E517DE" w:rsidP="00967986">
      <w:pPr>
        <w:pStyle w:val="a7"/>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C</w:t>
      </w:r>
      <w:r w:rsidR="00147DA4" w:rsidRPr="0082753B">
        <w:rPr>
          <w:rFonts w:ascii="Times New Roman" w:hAnsi="Times New Roman" w:cs="Times New Roman"/>
          <w:sz w:val="24"/>
          <w:szCs w:val="24"/>
        </w:rPr>
        <w:t>reate a simple water droplet microscope and observe the magnified images of objects.</w:t>
      </w:r>
      <w:r w:rsidR="00147DA4" w:rsidRPr="0082753B">
        <w:rPr>
          <w:rFonts w:ascii="Times New Roman" w:hAnsi="Times New Roman" w:cs="Times New Roman"/>
          <w:sz w:val="24"/>
          <w:szCs w:val="24"/>
        </w:rPr>
        <w:cr/>
      </w:r>
    </w:p>
    <w:p w14:paraId="65ECADA2" w14:textId="33056490" w:rsidR="005747F7" w:rsidRDefault="005747F7" w:rsidP="00967986">
      <w:pPr>
        <w:pStyle w:val="a7"/>
        <w:numPr>
          <w:ilvl w:val="0"/>
          <w:numId w:val="2"/>
        </w:numPr>
        <w:spacing w:line="360" w:lineRule="auto"/>
        <w:ind w:firstLineChars="0"/>
        <w:rPr>
          <w:rFonts w:ascii="Times New Roman" w:eastAsia="黑体" w:hAnsi="Times New Roman" w:cs="Times New Roman"/>
          <w:b/>
          <w:bCs/>
          <w:kern w:val="0"/>
          <w:sz w:val="32"/>
          <w:szCs w:val="32"/>
        </w:rPr>
      </w:pPr>
      <w:r w:rsidRPr="005747F7">
        <w:rPr>
          <w:rFonts w:ascii="Times New Roman" w:eastAsia="黑体" w:hAnsi="Times New Roman" w:cs="Times New Roman" w:hint="eastAsia"/>
          <w:b/>
          <w:bCs/>
          <w:kern w:val="0"/>
          <w:sz w:val="32"/>
          <w:szCs w:val="32"/>
        </w:rPr>
        <w:lastRenderedPageBreak/>
        <w:t>E</w:t>
      </w:r>
      <w:r w:rsidRPr="005747F7">
        <w:rPr>
          <w:rFonts w:ascii="Times New Roman" w:eastAsia="黑体" w:hAnsi="Times New Roman" w:cs="Times New Roman"/>
          <w:b/>
          <w:bCs/>
          <w:kern w:val="0"/>
          <w:sz w:val="32"/>
          <w:szCs w:val="32"/>
        </w:rPr>
        <w:t>xperimental Instrument</w:t>
      </w:r>
    </w:p>
    <w:p w14:paraId="71FC8A50" w14:textId="363882C8" w:rsidR="00265A2C" w:rsidRDefault="00265A2C" w:rsidP="00967986">
      <w:pPr>
        <w:spacing w:line="360" w:lineRule="auto"/>
        <w:rPr>
          <w:rFonts w:ascii="Times New Roman" w:hAnsi="Times New Roman" w:cs="Times New Roman"/>
          <w:sz w:val="24"/>
          <w:szCs w:val="24"/>
        </w:rPr>
      </w:pPr>
      <w:r w:rsidRPr="0082753B">
        <w:rPr>
          <w:rFonts w:ascii="Times New Roman" w:hAnsi="Times New Roman" w:cs="Times New Roman"/>
          <w:sz w:val="24"/>
          <w:szCs w:val="24"/>
        </w:rPr>
        <w:t>Syringe</w:t>
      </w:r>
      <w:r w:rsidR="00172F7E">
        <w:rPr>
          <w:rFonts w:ascii="Times New Roman" w:hAnsi="Times New Roman" w:cs="Times New Roman"/>
          <w:sz w:val="24"/>
          <w:szCs w:val="24"/>
        </w:rPr>
        <w:t xml:space="preserve">, </w:t>
      </w:r>
      <w:r w:rsidR="00197213">
        <w:rPr>
          <w:rFonts w:ascii="Times New Roman" w:hAnsi="Times New Roman" w:cs="Times New Roman" w:hint="eastAsia"/>
          <w:sz w:val="24"/>
          <w:szCs w:val="24"/>
        </w:rPr>
        <w:t>l</w:t>
      </w:r>
      <w:r w:rsidRPr="0082753B">
        <w:rPr>
          <w:rFonts w:ascii="Times New Roman" w:hAnsi="Times New Roman" w:cs="Times New Roman"/>
          <w:sz w:val="24"/>
          <w:szCs w:val="24"/>
        </w:rPr>
        <w:t>aser emitter</w:t>
      </w:r>
      <w:r w:rsidR="00172F7E">
        <w:rPr>
          <w:rFonts w:ascii="Times New Roman" w:hAnsi="Times New Roman" w:cs="Times New Roman"/>
          <w:sz w:val="24"/>
          <w:szCs w:val="24"/>
        </w:rPr>
        <w:t xml:space="preserve">, </w:t>
      </w:r>
      <w:r w:rsidR="00197213">
        <w:rPr>
          <w:rFonts w:ascii="Times New Roman" w:hAnsi="Times New Roman" w:cs="Times New Roman"/>
          <w:sz w:val="24"/>
          <w:szCs w:val="24"/>
        </w:rPr>
        <w:t>t</w:t>
      </w:r>
      <w:r w:rsidRPr="0082753B">
        <w:rPr>
          <w:rFonts w:ascii="Times New Roman" w:hAnsi="Times New Roman" w:cs="Times New Roman"/>
          <w:sz w:val="24"/>
          <w:szCs w:val="24"/>
        </w:rPr>
        <w:t>hin glass slide</w:t>
      </w:r>
      <w:r w:rsidR="00172F7E">
        <w:rPr>
          <w:rFonts w:ascii="Times New Roman" w:hAnsi="Times New Roman" w:cs="Times New Roman"/>
          <w:sz w:val="24"/>
          <w:szCs w:val="24"/>
        </w:rPr>
        <w:t xml:space="preserve">, </w:t>
      </w:r>
      <w:r w:rsidR="00197213">
        <w:rPr>
          <w:rFonts w:ascii="Times New Roman" w:hAnsi="Times New Roman" w:cs="Times New Roman"/>
          <w:sz w:val="24"/>
          <w:szCs w:val="24"/>
        </w:rPr>
        <w:t>w</w:t>
      </w:r>
      <w:r w:rsidRPr="0082753B">
        <w:rPr>
          <w:rFonts w:ascii="Times New Roman" w:hAnsi="Times New Roman" w:cs="Times New Roman"/>
          <w:sz w:val="24"/>
          <w:szCs w:val="24"/>
        </w:rPr>
        <w:t>ater</w:t>
      </w:r>
      <w:r w:rsidR="00172F7E">
        <w:rPr>
          <w:rFonts w:ascii="Times New Roman" w:hAnsi="Times New Roman" w:cs="Times New Roman"/>
          <w:sz w:val="24"/>
          <w:szCs w:val="24"/>
        </w:rPr>
        <w:t xml:space="preserve">, </w:t>
      </w:r>
      <w:r w:rsidR="00197213">
        <w:rPr>
          <w:rFonts w:ascii="Times New Roman" w:hAnsi="Times New Roman" w:cs="Times New Roman"/>
          <w:sz w:val="24"/>
          <w:szCs w:val="24"/>
        </w:rPr>
        <w:t>s</w:t>
      </w:r>
      <w:r w:rsidRPr="0082753B">
        <w:rPr>
          <w:rFonts w:ascii="Times New Roman" w:hAnsi="Times New Roman" w:cs="Times New Roman"/>
          <w:sz w:val="24"/>
          <w:szCs w:val="24"/>
        </w:rPr>
        <w:t>pecimen stage</w:t>
      </w:r>
      <w:r w:rsidR="00172F7E">
        <w:rPr>
          <w:rFonts w:ascii="Times New Roman" w:hAnsi="Times New Roman" w:cs="Times New Roman"/>
          <w:sz w:val="24"/>
          <w:szCs w:val="24"/>
        </w:rPr>
        <w:t xml:space="preserve">, </w:t>
      </w:r>
      <w:r w:rsidR="00197213">
        <w:rPr>
          <w:rFonts w:ascii="Times New Roman" w:hAnsi="Times New Roman" w:cs="Times New Roman"/>
          <w:sz w:val="24"/>
          <w:szCs w:val="24"/>
        </w:rPr>
        <w:t>f</w:t>
      </w:r>
      <w:r w:rsidRPr="0082753B">
        <w:rPr>
          <w:rFonts w:ascii="Times New Roman" w:hAnsi="Times New Roman" w:cs="Times New Roman"/>
          <w:sz w:val="24"/>
          <w:szCs w:val="24"/>
        </w:rPr>
        <w:t>ixed support stand</w:t>
      </w:r>
      <w:r w:rsidRPr="0082753B">
        <w:rPr>
          <w:rFonts w:ascii="Times New Roman" w:hAnsi="Times New Roman" w:cs="Times New Roman"/>
          <w:sz w:val="24"/>
          <w:szCs w:val="24"/>
        </w:rPr>
        <w:cr/>
      </w:r>
    </w:p>
    <w:p w14:paraId="233E6A92" w14:textId="0FB2949B" w:rsidR="00ED76F0" w:rsidRDefault="00ED76F0" w:rsidP="00967986">
      <w:pPr>
        <w:pStyle w:val="a7"/>
        <w:numPr>
          <w:ilvl w:val="0"/>
          <w:numId w:val="2"/>
        </w:numPr>
        <w:spacing w:line="360" w:lineRule="auto"/>
        <w:ind w:firstLineChars="0"/>
        <w:rPr>
          <w:rFonts w:ascii="Times New Roman" w:eastAsia="黑体" w:hAnsi="Times New Roman" w:cs="Times New Roman"/>
          <w:b/>
          <w:bCs/>
          <w:kern w:val="0"/>
          <w:sz w:val="32"/>
          <w:szCs w:val="32"/>
        </w:rPr>
      </w:pPr>
      <w:r w:rsidRPr="005747F7">
        <w:rPr>
          <w:rFonts w:ascii="Times New Roman" w:eastAsia="黑体" w:hAnsi="Times New Roman" w:cs="Times New Roman" w:hint="eastAsia"/>
          <w:b/>
          <w:bCs/>
          <w:kern w:val="0"/>
          <w:sz w:val="32"/>
          <w:szCs w:val="32"/>
        </w:rPr>
        <w:t>E</w:t>
      </w:r>
      <w:r w:rsidRPr="005747F7">
        <w:rPr>
          <w:rFonts w:ascii="Times New Roman" w:eastAsia="黑体" w:hAnsi="Times New Roman" w:cs="Times New Roman"/>
          <w:b/>
          <w:bCs/>
          <w:kern w:val="0"/>
          <w:sz w:val="32"/>
          <w:szCs w:val="32"/>
        </w:rPr>
        <w:t xml:space="preserve">xperimental </w:t>
      </w:r>
      <w:r w:rsidR="00D9627C">
        <w:rPr>
          <w:rFonts w:ascii="Times New Roman" w:eastAsia="黑体" w:hAnsi="Times New Roman" w:cs="Times New Roman"/>
          <w:b/>
          <w:bCs/>
          <w:kern w:val="0"/>
          <w:sz w:val="32"/>
          <w:szCs w:val="32"/>
        </w:rPr>
        <w:t>Principles</w:t>
      </w:r>
    </w:p>
    <w:p w14:paraId="1DB1708A" w14:textId="32F766DA" w:rsidR="00ED76F0" w:rsidRPr="004F44AB" w:rsidRDefault="00252C00" w:rsidP="00967986">
      <w:pPr>
        <w:pStyle w:val="a7"/>
        <w:numPr>
          <w:ilvl w:val="1"/>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4F44AB" w:rsidRPr="004F44AB">
        <w:rPr>
          <w:rFonts w:ascii="Times New Roman" w:hAnsi="Times New Roman" w:cs="Times New Roman"/>
          <w:b/>
          <w:bCs/>
          <w:sz w:val="28"/>
          <w:szCs w:val="28"/>
        </w:rPr>
        <w:t>Optical Resolution</w:t>
      </w:r>
    </w:p>
    <w:p w14:paraId="102BE7E6" w14:textId="77777777" w:rsidR="004F44AB" w:rsidRPr="004F44AB" w:rsidRDefault="004F44AB" w:rsidP="00967986">
      <w:pPr>
        <w:spacing w:line="360" w:lineRule="auto"/>
        <w:ind w:firstLineChars="200" w:firstLine="480"/>
        <w:rPr>
          <w:rFonts w:ascii="Times New Roman" w:hAnsi="Times New Roman" w:cs="Times New Roman"/>
          <w:sz w:val="24"/>
          <w:szCs w:val="24"/>
        </w:rPr>
      </w:pPr>
      <w:r w:rsidRPr="004F44AB">
        <w:rPr>
          <w:rFonts w:ascii="Times New Roman" w:hAnsi="Times New Roman" w:cs="Times New Roman"/>
          <w:sz w:val="24"/>
          <w:szCs w:val="24"/>
        </w:rPr>
        <w:t>Optical resolution describes the ability of an </w:t>
      </w:r>
      <w:hyperlink r:id="rId7" w:tooltip="Imaging" w:history="1">
        <w:r w:rsidRPr="004F44AB">
          <w:rPr>
            <w:rFonts w:ascii="Times New Roman" w:hAnsi="Times New Roman" w:cs="Times New Roman"/>
            <w:sz w:val="24"/>
            <w:szCs w:val="24"/>
          </w:rPr>
          <w:t>imaging</w:t>
        </w:r>
      </w:hyperlink>
      <w:r w:rsidRPr="004F44AB">
        <w:rPr>
          <w:rFonts w:ascii="Times New Roman" w:hAnsi="Times New Roman" w:cs="Times New Roman"/>
          <w:sz w:val="24"/>
          <w:szCs w:val="24"/>
        </w:rPr>
        <w:t> system to resolve detail, in the object that is being imaged. An imaging system may have many individual components, including one or more lenses, and/or recording and display components. Each of these contributes (given suitable design, and adequate alignment) to the optical resolution of the system; the environment in which the imaging is done often is a further important factor.</w:t>
      </w:r>
    </w:p>
    <w:p w14:paraId="21589E4E" w14:textId="77777777" w:rsidR="004F44AB" w:rsidRDefault="004F44AB" w:rsidP="00967986">
      <w:pPr>
        <w:spacing w:line="360" w:lineRule="auto"/>
        <w:rPr>
          <w:rFonts w:ascii="Times New Roman" w:hAnsi="Times New Roman" w:cs="Times New Roman"/>
          <w:sz w:val="24"/>
          <w:szCs w:val="24"/>
        </w:rPr>
      </w:pPr>
    </w:p>
    <w:p w14:paraId="2B9C528C" w14:textId="2B16468E" w:rsidR="0024689F" w:rsidRPr="00252C00" w:rsidRDefault="0024689F" w:rsidP="00967986">
      <w:pPr>
        <w:pStyle w:val="a7"/>
        <w:numPr>
          <w:ilvl w:val="2"/>
          <w:numId w:val="2"/>
        </w:numPr>
        <w:spacing w:line="360" w:lineRule="auto"/>
        <w:ind w:firstLineChars="0"/>
        <w:rPr>
          <w:rFonts w:ascii="Times New Roman" w:hAnsi="Times New Roman" w:cs="Times New Roman"/>
          <w:b/>
          <w:bCs/>
          <w:sz w:val="28"/>
          <w:szCs w:val="28"/>
        </w:rPr>
      </w:pPr>
      <w:r w:rsidRPr="00252C00">
        <w:rPr>
          <w:rFonts w:ascii="Times New Roman" w:hAnsi="Times New Roman" w:cs="Times New Roman"/>
          <w:b/>
          <w:bCs/>
          <w:sz w:val="28"/>
          <w:szCs w:val="28"/>
        </w:rPr>
        <w:t>Lateral Resolution</w:t>
      </w:r>
    </w:p>
    <w:p w14:paraId="3278C16C" w14:textId="77777777" w:rsidR="00252C00" w:rsidRPr="00252C00" w:rsidRDefault="00252C00" w:rsidP="00967986">
      <w:pPr>
        <w:spacing w:line="360" w:lineRule="auto"/>
        <w:ind w:firstLineChars="200" w:firstLine="480"/>
        <w:rPr>
          <w:rFonts w:ascii="Times New Roman" w:hAnsi="Times New Roman" w:cs="Times New Roman"/>
          <w:sz w:val="24"/>
          <w:szCs w:val="24"/>
        </w:rPr>
      </w:pPr>
      <w:r w:rsidRPr="00252C00">
        <w:rPr>
          <w:rFonts w:ascii="Times New Roman" w:hAnsi="Times New Roman" w:cs="Times New Roman"/>
          <w:sz w:val="24"/>
          <w:szCs w:val="24"/>
        </w:rPr>
        <w:t>Resolution depends on the distance between two distinguishable radiating points. The sections below describe the theoretical estimates of resolution, but the real values may differ. The results below are based on mathematical models of </w:t>
      </w:r>
      <w:hyperlink r:id="rId8" w:tooltip="Airy disc" w:history="1">
        <w:r w:rsidRPr="00252C00">
          <w:rPr>
            <w:rFonts w:ascii="Times New Roman" w:hAnsi="Times New Roman" w:cs="Times New Roman"/>
            <w:sz w:val="24"/>
            <w:szCs w:val="24"/>
          </w:rPr>
          <w:t>Airy discs</w:t>
        </w:r>
      </w:hyperlink>
      <w:r w:rsidRPr="00252C00">
        <w:rPr>
          <w:rFonts w:ascii="Times New Roman" w:hAnsi="Times New Roman" w:cs="Times New Roman"/>
          <w:sz w:val="24"/>
          <w:szCs w:val="24"/>
        </w:rPr>
        <w:t>, which assumes an adequate level of contrast. In low-contrast systems, the resolution may be much lower than predicted by the theory outlined below. Real optical systems are complex, and practical difficulties often increase the distance between distinguishable point sources.</w:t>
      </w:r>
    </w:p>
    <w:p w14:paraId="25AAF8C4" w14:textId="3D97C417" w:rsidR="00252C00" w:rsidRPr="002939D3" w:rsidRDefault="00252C00" w:rsidP="00967986">
      <w:pPr>
        <w:spacing w:line="360" w:lineRule="auto"/>
        <w:ind w:firstLineChars="200" w:firstLine="480"/>
        <w:rPr>
          <w:rFonts w:ascii="Times New Roman" w:hAnsi="Times New Roman" w:cs="Times New Roman"/>
          <w:sz w:val="24"/>
          <w:szCs w:val="24"/>
        </w:rPr>
      </w:pPr>
      <w:r w:rsidRPr="00252C00">
        <w:rPr>
          <w:rFonts w:ascii="Times New Roman" w:hAnsi="Times New Roman" w:cs="Times New Roman"/>
          <w:sz w:val="24"/>
          <w:szCs w:val="24"/>
        </w:rPr>
        <w:t>The resolution of a system is based on the minimum distance </w:t>
      </w:r>
      <m:oMath>
        <m:r>
          <w:rPr>
            <w:rFonts w:ascii="Cambria Math" w:hAnsi="Cambria Math" w:cs="Times New Roman" w:hint="eastAsia"/>
            <w:sz w:val="24"/>
            <w:szCs w:val="24"/>
          </w:rPr>
          <m:t>r</m:t>
        </m:r>
      </m:oMath>
      <w:r w:rsidRPr="00252C00">
        <w:rPr>
          <w:rFonts w:ascii="Times New Roman" w:hAnsi="Times New Roman" w:cs="Times New Roman"/>
          <w:sz w:val="24"/>
          <w:szCs w:val="24"/>
        </w:rPr>
        <w:t> at which the points can be distinguished as individuals. Several standards are used to determine, quantitatively, whether or not the points can be distinguished. One of the methods specifies that, on the line between the center of one point and the next, the contrast between the maximum and minimum intensity be at least 26% lower than the maximum. This corresponds to the overlap of one Airy disk on the first dark ring in the other. This standard for separation is also known as the </w:t>
      </w:r>
      <w:hyperlink r:id="rId9" w:anchor="Explanation" w:tooltip="Rayleigh criterion" w:history="1">
        <w:r w:rsidRPr="00252C00">
          <w:rPr>
            <w:rFonts w:ascii="Times New Roman" w:hAnsi="Times New Roman" w:cs="Times New Roman"/>
            <w:sz w:val="24"/>
            <w:szCs w:val="24"/>
          </w:rPr>
          <w:t>Rayleigh criterion</w:t>
        </w:r>
      </w:hyperlink>
      <w:r w:rsidRPr="00252C00">
        <w:rPr>
          <w:rFonts w:ascii="Times New Roman" w:hAnsi="Times New Roman" w:cs="Times New Roman"/>
          <w:sz w:val="24"/>
          <w:szCs w:val="24"/>
        </w:rPr>
        <w:t>. In symbols, the distance is defined as follows:</w:t>
      </w:r>
      <w:r w:rsidR="00251329" w:rsidRPr="00252C00">
        <w:rPr>
          <w:rFonts w:ascii="Times New Roman" w:hAnsi="Times New Roman" w:cs="Times New Roman"/>
          <w:sz w:val="24"/>
          <w:szCs w:val="24"/>
        </w:rPr>
        <w:t xml:space="preserve"> </w:t>
      </w:r>
    </w:p>
    <w:p w14:paraId="52C34085" w14:textId="35F887B8" w:rsidR="002E3030" w:rsidRPr="002939D3" w:rsidRDefault="002E3030" w:rsidP="00967986">
      <w:pPr>
        <w:spacing w:line="360" w:lineRule="auto"/>
        <w:rPr>
          <w:rFonts w:ascii="Times New Roman" w:hAnsi="Times New Roman" w:cs="Times New Roman"/>
          <w:sz w:val="24"/>
          <w:szCs w:val="24"/>
        </w:rPr>
      </w:pPr>
      <m:oMathPara>
        <m:oMath>
          <m:r>
            <w:rPr>
              <w:rFonts w:ascii="Cambria Math" w:hAnsi="Cambria Math" w:cs="Times New Roman" w:hint="eastAsia"/>
              <w:sz w:val="24"/>
              <w:szCs w:val="24"/>
            </w:rPr>
            <w:lastRenderedPageBreak/>
            <m:t>r</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1.22λ</m:t>
              </m:r>
            </m:num>
            <m:den>
              <m:r>
                <w:rPr>
                  <w:rFonts w:ascii="Cambria Math" w:hAnsi="Cambria Math" w:cs="Times New Roman"/>
                  <w:sz w:val="24"/>
                  <w:szCs w:val="24"/>
                </w:rPr>
                <m:t>2nsinθ</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0.61λ</m:t>
              </m:r>
            </m:num>
            <m:den>
              <m:r>
                <w:rPr>
                  <w:rFonts w:ascii="Cambria Math" w:hAnsi="Cambria Math" w:cs="Times New Roman"/>
                  <w:sz w:val="24"/>
                  <w:szCs w:val="24"/>
                </w:rPr>
                <m:t>NA</m:t>
              </m:r>
            </m:den>
          </m:f>
        </m:oMath>
      </m:oMathPara>
    </w:p>
    <w:p w14:paraId="635D10BE" w14:textId="7C36FF10" w:rsidR="002939D3" w:rsidRPr="002939D3" w:rsidRDefault="000F7F00" w:rsidP="00967986">
      <w:pPr>
        <w:spacing w:line="360" w:lineRule="auto"/>
        <w:ind w:firstLineChars="200" w:firstLine="480"/>
        <w:rPr>
          <w:rFonts w:ascii="Times New Roman" w:hAnsi="Times New Roman" w:cs="Times New Roman"/>
          <w:sz w:val="24"/>
          <w:szCs w:val="24"/>
        </w:rPr>
      </w:pPr>
      <w:r w:rsidRPr="002939D3">
        <w:rPr>
          <w:rFonts w:ascii="Times New Roman" w:hAnsi="Times New Roman" w:cs="Times New Roman"/>
          <w:sz w:val="24"/>
          <w:szCs w:val="24"/>
        </w:rPr>
        <w:t>W</w:t>
      </w:r>
      <w:r w:rsidR="002939D3" w:rsidRPr="002939D3">
        <w:rPr>
          <w:rFonts w:ascii="Times New Roman" w:hAnsi="Times New Roman" w:cs="Times New Roman"/>
          <w:sz w:val="24"/>
          <w:szCs w:val="24"/>
        </w:rPr>
        <w:t>here</w:t>
      </w:r>
      <w:r>
        <w:rPr>
          <w:rFonts w:ascii="Times New Roman" w:hAnsi="Times New Roman" w:cs="Times New Roman"/>
          <w:sz w:val="24"/>
          <w:szCs w:val="24"/>
        </w:rPr>
        <w:t>:</w:t>
      </w:r>
    </w:p>
    <w:p w14:paraId="04583BD1" w14:textId="1D91877B" w:rsidR="002939D3" w:rsidRPr="002939D3" w:rsidRDefault="00E126AE" w:rsidP="00967986">
      <w:pPr>
        <w:spacing w:line="360" w:lineRule="auto"/>
        <w:ind w:firstLineChars="200" w:firstLine="480"/>
        <w:rPr>
          <w:rFonts w:ascii="Times New Roman" w:hAnsi="Times New Roman" w:cs="Times New Roman"/>
          <w:sz w:val="24"/>
          <w:szCs w:val="24"/>
        </w:rPr>
      </w:pPr>
      <w:r w:rsidRPr="00303F9D">
        <w:rPr>
          <w:rFonts w:ascii="Times New Roman" w:hAnsi="Times New Roman" w:cs="Times New Roman"/>
          <w:sz w:val="24"/>
          <w:szCs w:val="24"/>
        </w:rPr>
        <w:t>1</w:t>
      </w:r>
      <w:r w:rsidR="005E097C">
        <w:rPr>
          <w:rFonts w:ascii="Times New Roman" w:hAnsi="Times New Roman" w:cs="Times New Roman"/>
          <w:sz w:val="24"/>
          <w:szCs w:val="24"/>
        </w:rPr>
        <w:t>.</w:t>
      </w:r>
      <w:r w:rsidRPr="00303F9D">
        <w:rPr>
          <w:rFonts w:ascii="Times New Roman" w:hAnsi="Times New Roman" w:cs="Times New Roman" w:hint="eastAsia"/>
          <w:sz w:val="24"/>
          <w:szCs w:val="24"/>
        </w:rPr>
        <w:t xml:space="preserve"> </w:t>
      </w:r>
      <m:oMath>
        <m:r>
          <w:rPr>
            <w:rFonts w:ascii="Cambria Math" w:hAnsi="Cambria Math" w:cs="Times New Roman" w:hint="eastAsia"/>
            <w:sz w:val="24"/>
            <w:szCs w:val="24"/>
          </w:rPr>
          <m:t>r</m:t>
        </m:r>
      </m:oMath>
      <w:r w:rsidR="002939D3" w:rsidRPr="002939D3">
        <w:rPr>
          <w:rFonts w:ascii="Times New Roman" w:hAnsi="Times New Roman" w:cs="Times New Roman"/>
          <w:sz w:val="24"/>
          <w:szCs w:val="24"/>
        </w:rPr>
        <w:t> is the minimum distance between resolvable points, in the same units as </w:t>
      </w:r>
      <m:oMath>
        <m:r>
          <w:rPr>
            <w:rFonts w:ascii="Cambria Math" w:hAnsi="Cambria Math" w:cs="Times New Roman"/>
            <w:sz w:val="24"/>
            <w:szCs w:val="24"/>
          </w:rPr>
          <m:t>λ</m:t>
        </m:r>
      </m:oMath>
      <w:r w:rsidR="00A51F32">
        <w:rPr>
          <w:rFonts w:ascii="Times New Roman" w:hAnsi="Times New Roman" w:cs="Times New Roman"/>
          <w:sz w:val="24"/>
          <w:szCs w:val="24"/>
        </w:rPr>
        <w:t>.</w:t>
      </w:r>
    </w:p>
    <w:p w14:paraId="47FB7EE4" w14:textId="73074356" w:rsidR="002939D3" w:rsidRPr="002939D3" w:rsidRDefault="00E126AE" w:rsidP="00967986">
      <w:pPr>
        <w:spacing w:line="360" w:lineRule="auto"/>
        <w:ind w:firstLineChars="200" w:firstLine="480"/>
        <w:rPr>
          <w:rFonts w:ascii="Times New Roman" w:hAnsi="Times New Roman" w:cs="Times New Roman"/>
          <w:sz w:val="24"/>
          <w:szCs w:val="24"/>
        </w:rPr>
      </w:pPr>
      <w:r w:rsidRPr="00303F9D">
        <w:rPr>
          <w:rFonts w:ascii="Times New Roman" w:hAnsi="Times New Roman" w:cs="Times New Roman"/>
          <w:sz w:val="24"/>
          <w:szCs w:val="24"/>
        </w:rPr>
        <w:t>2</w:t>
      </w:r>
      <w:r w:rsidR="005E097C">
        <w:rPr>
          <w:rFonts w:ascii="Times New Roman" w:hAnsi="Times New Roman" w:cs="Times New Roman"/>
          <w:sz w:val="24"/>
          <w:szCs w:val="24"/>
        </w:rPr>
        <w:t>.</w:t>
      </w:r>
      <w:r w:rsidRPr="00303F9D">
        <w:rPr>
          <w:rFonts w:ascii="Times New Roman" w:hAnsi="Times New Roman" w:cs="Times New Roman"/>
          <w:sz w:val="24"/>
          <w:szCs w:val="24"/>
        </w:rPr>
        <w:t xml:space="preserve"> </w:t>
      </w:r>
      <m:oMath>
        <m:r>
          <w:rPr>
            <w:rFonts w:ascii="Cambria Math" w:hAnsi="Cambria Math" w:cs="Times New Roman"/>
            <w:sz w:val="24"/>
            <w:szCs w:val="24"/>
          </w:rPr>
          <m:t>λ</m:t>
        </m:r>
      </m:oMath>
      <w:r w:rsidR="002939D3" w:rsidRPr="002939D3">
        <w:rPr>
          <w:rFonts w:ascii="Times New Roman" w:hAnsi="Times New Roman" w:cs="Times New Roman"/>
          <w:sz w:val="24"/>
          <w:szCs w:val="24"/>
        </w:rPr>
        <w:t> is the </w:t>
      </w:r>
      <w:hyperlink r:id="rId10" w:tooltip="Wavelength" w:history="1">
        <w:r w:rsidR="002939D3" w:rsidRPr="002939D3">
          <w:rPr>
            <w:rFonts w:ascii="Times New Roman" w:hAnsi="Times New Roman" w:cs="Times New Roman"/>
            <w:sz w:val="24"/>
            <w:szCs w:val="24"/>
          </w:rPr>
          <w:t>wavelength</w:t>
        </w:r>
      </w:hyperlink>
      <w:r w:rsidR="002939D3" w:rsidRPr="002939D3">
        <w:rPr>
          <w:rFonts w:ascii="Times New Roman" w:hAnsi="Times New Roman" w:cs="Times New Roman"/>
          <w:sz w:val="24"/>
          <w:szCs w:val="24"/>
        </w:rPr>
        <w:t> of light, emission wavelength, in the case of fluorescence</w:t>
      </w:r>
      <w:r w:rsidR="00A51F32">
        <w:rPr>
          <w:rFonts w:ascii="Times New Roman" w:hAnsi="Times New Roman" w:cs="Times New Roman"/>
          <w:sz w:val="24"/>
          <w:szCs w:val="24"/>
        </w:rPr>
        <w:t>.</w:t>
      </w:r>
    </w:p>
    <w:p w14:paraId="163FD2FD" w14:textId="78AF2948" w:rsidR="002939D3" w:rsidRPr="002939D3" w:rsidRDefault="00E126AE" w:rsidP="00967986">
      <w:pPr>
        <w:spacing w:line="360" w:lineRule="auto"/>
        <w:ind w:firstLineChars="200" w:firstLine="480"/>
        <w:rPr>
          <w:rFonts w:ascii="Times New Roman" w:hAnsi="Times New Roman" w:cs="Times New Roman"/>
          <w:sz w:val="24"/>
          <w:szCs w:val="24"/>
        </w:rPr>
      </w:pPr>
      <w:r w:rsidRPr="00303F9D">
        <w:rPr>
          <w:rFonts w:ascii="Times New Roman" w:hAnsi="Times New Roman" w:cs="Times New Roman"/>
          <w:sz w:val="24"/>
          <w:szCs w:val="24"/>
        </w:rPr>
        <w:t>3</w:t>
      </w:r>
      <w:r w:rsidR="005E097C">
        <w:rPr>
          <w:rFonts w:ascii="Times New Roman" w:hAnsi="Times New Roman" w:cs="Times New Roman"/>
          <w:sz w:val="24"/>
          <w:szCs w:val="24"/>
        </w:rPr>
        <w:t>.</w:t>
      </w:r>
      <w:r w:rsidRPr="00303F9D">
        <w:rPr>
          <w:rFonts w:ascii="Times New Roman" w:hAnsi="Times New Roman" w:cs="Times New Roman" w:hint="eastAsia"/>
          <w:sz w:val="24"/>
          <w:szCs w:val="24"/>
        </w:rPr>
        <w:t xml:space="preserve"> </w:t>
      </w:r>
      <m:oMath>
        <m:r>
          <w:rPr>
            <w:rFonts w:ascii="Cambria Math" w:hAnsi="Cambria Math" w:cs="Times New Roman"/>
            <w:sz w:val="24"/>
            <w:szCs w:val="24"/>
          </w:rPr>
          <m:t>n</m:t>
        </m:r>
      </m:oMath>
      <w:r w:rsidR="002939D3" w:rsidRPr="002939D3">
        <w:rPr>
          <w:rFonts w:ascii="Times New Roman" w:hAnsi="Times New Roman" w:cs="Times New Roman"/>
          <w:sz w:val="24"/>
          <w:szCs w:val="24"/>
        </w:rPr>
        <w:t> is the index of refraction of the media surrounding the radiating points</w:t>
      </w:r>
      <w:r w:rsidR="00A51F32">
        <w:rPr>
          <w:rFonts w:ascii="Times New Roman" w:hAnsi="Times New Roman" w:cs="Times New Roman"/>
          <w:sz w:val="24"/>
          <w:szCs w:val="24"/>
        </w:rPr>
        <w:t>.</w:t>
      </w:r>
    </w:p>
    <w:p w14:paraId="298DE571" w14:textId="72CFB6D9" w:rsidR="002939D3" w:rsidRPr="002939D3" w:rsidRDefault="00E126AE" w:rsidP="00967986">
      <w:pPr>
        <w:spacing w:line="360" w:lineRule="auto"/>
        <w:ind w:firstLineChars="200" w:firstLine="480"/>
        <w:rPr>
          <w:rFonts w:ascii="Times New Roman" w:hAnsi="Times New Roman" w:cs="Times New Roman"/>
          <w:sz w:val="24"/>
          <w:szCs w:val="24"/>
        </w:rPr>
      </w:pPr>
      <w:r w:rsidRPr="00303F9D">
        <w:rPr>
          <w:rFonts w:ascii="Times New Roman" w:hAnsi="Times New Roman" w:cs="Times New Roman"/>
          <w:sz w:val="24"/>
          <w:szCs w:val="24"/>
        </w:rPr>
        <w:t>4</w:t>
      </w:r>
      <w:r w:rsidR="005E097C">
        <w:rPr>
          <w:rFonts w:ascii="Times New Roman" w:hAnsi="Times New Roman" w:cs="Times New Roman"/>
          <w:sz w:val="24"/>
          <w:szCs w:val="24"/>
        </w:rPr>
        <w:t>.</w:t>
      </w:r>
      <w:r w:rsidR="001B017F" w:rsidRPr="00303F9D">
        <w:rPr>
          <w:rFonts w:ascii="Times New Roman" w:hAnsi="Times New Roman" w:cs="Times New Roman" w:hint="eastAsia"/>
          <w:sz w:val="24"/>
          <w:szCs w:val="24"/>
        </w:rPr>
        <w:t xml:space="preserve"> </w:t>
      </w:r>
      <m:oMath>
        <m:r>
          <w:rPr>
            <w:rFonts w:ascii="Cambria Math" w:hAnsi="Cambria Math" w:cs="Times New Roman"/>
            <w:sz w:val="24"/>
            <w:szCs w:val="24"/>
          </w:rPr>
          <m:t>θ</m:t>
        </m:r>
      </m:oMath>
      <w:r w:rsidR="002939D3" w:rsidRPr="002939D3">
        <w:rPr>
          <w:rFonts w:ascii="Times New Roman" w:hAnsi="Times New Roman" w:cs="Times New Roman"/>
          <w:sz w:val="24"/>
          <w:szCs w:val="24"/>
        </w:rPr>
        <w:t> is the half angle of the pencil of light that enters the objective</w:t>
      </w:r>
      <w:r w:rsidR="00A51F32">
        <w:rPr>
          <w:rFonts w:ascii="Times New Roman" w:hAnsi="Times New Roman" w:cs="Times New Roman"/>
          <w:sz w:val="24"/>
          <w:szCs w:val="24"/>
        </w:rPr>
        <w:t>.</w:t>
      </w:r>
    </w:p>
    <w:p w14:paraId="43A7D600" w14:textId="25A6A13D" w:rsidR="002939D3" w:rsidRPr="002939D3" w:rsidRDefault="00594CE5" w:rsidP="0096798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5</w:t>
      </w:r>
      <w:r w:rsidR="005E097C">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NA</m:t>
        </m:r>
      </m:oMath>
      <w:r w:rsidR="002939D3" w:rsidRPr="002939D3">
        <w:rPr>
          <w:rFonts w:ascii="Times New Roman" w:hAnsi="Times New Roman" w:cs="Times New Roman"/>
          <w:sz w:val="24"/>
          <w:szCs w:val="24"/>
        </w:rPr>
        <w:t> is the </w:t>
      </w:r>
      <w:hyperlink r:id="rId11" w:tooltip="Numerical aperture" w:history="1">
        <w:r w:rsidR="002939D3" w:rsidRPr="002939D3">
          <w:rPr>
            <w:rFonts w:ascii="Times New Roman" w:hAnsi="Times New Roman" w:cs="Times New Roman"/>
            <w:sz w:val="24"/>
            <w:szCs w:val="24"/>
          </w:rPr>
          <w:t>numerical aperture</w:t>
        </w:r>
      </w:hyperlink>
      <w:r w:rsidR="00741BBE">
        <w:rPr>
          <w:rFonts w:ascii="Times New Roman" w:hAnsi="Times New Roman" w:cs="Times New Roman"/>
          <w:sz w:val="24"/>
          <w:szCs w:val="24"/>
        </w:rPr>
        <w:t>.</w:t>
      </w:r>
    </w:p>
    <w:p w14:paraId="509AF2AF" w14:textId="77777777" w:rsidR="002939D3" w:rsidRDefault="002939D3" w:rsidP="00967986">
      <w:pPr>
        <w:spacing w:line="360" w:lineRule="auto"/>
        <w:ind w:firstLineChars="200" w:firstLine="480"/>
        <w:rPr>
          <w:rFonts w:ascii="Times New Roman" w:hAnsi="Times New Roman" w:cs="Times New Roman"/>
          <w:sz w:val="24"/>
          <w:szCs w:val="24"/>
        </w:rPr>
      </w:pPr>
    </w:p>
    <w:p w14:paraId="4503B884" w14:textId="41F408CB" w:rsidR="006E5919" w:rsidRDefault="006E5919" w:rsidP="00967986">
      <w:pPr>
        <w:spacing w:line="360" w:lineRule="auto"/>
        <w:ind w:firstLineChars="200" w:firstLine="480"/>
        <w:rPr>
          <w:rFonts w:ascii="Times New Roman" w:hAnsi="Times New Roman" w:cs="Times New Roman"/>
          <w:sz w:val="24"/>
          <w:szCs w:val="24"/>
        </w:rPr>
      </w:pPr>
      <w:r w:rsidRPr="006E5919">
        <w:rPr>
          <w:rFonts w:ascii="Times New Roman" w:hAnsi="Times New Roman" w:cs="Times New Roman"/>
          <w:sz w:val="24"/>
          <w:szCs w:val="24"/>
        </w:rPr>
        <w:t>This formula is suitable for confocal microscopy, but is also used in traditional microscopy. In </w:t>
      </w:r>
      <w:hyperlink r:id="rId12" w:tooltip="Confocal laser scanning microscopy" w:history="1">
        <w:r w:rsidRPr="006E5919">
          <w:rPr>
            <w:rFonts w:ascii="Times New Roman" w:hAnsi="Times New Roman" w:cs="Times New Roman"/>
            <w:sz w:val="24"/>
            <w:szCs w:val="24"/>
          </w:rPr>
          <w:t>confocal laser-scanned microscopes</w:t>
        </w:r>
      </w:hyperlink>
      <w:r w:rsidRPr="006E5919">
        <w:rPr>
          <w:rFonts w:ascii="Times New Roman" w:hAnsi="Times New Roman" w:cs="Times New Roman"/>
          <w:sz w:val="24"/>
          <w:szCs w:val="24"/>
        </w:rPr>
        <w:t>, the full-width half-maximum (FWHM) of the </w:t>
      </w:r>
      <w:hyperlink r:id="rId13" w:tooltip="Point spread function" w:history="1">
        <w:r w:rsidRPr="006E5919">
          <w:rPr>
            <w:rFonts w:ascii="Times New Roman" w:hAnsi="Times New Roman" w:cs="Times New Roman"/>
            <w:sz w:val="24"/>
            <w:szCs w:val="24"/>
          </w:rPr>
          <w:t>point spread function</w:t>
        </w:r>
      </w:hyperlink>
      <w:r w:rsidRPr="006E5919">
        <w:rPr>
          <w:rFonts w:ascii="Times New Roman" w:hAnsi="Times New Roman" w:cs="Times New Roman"/>
          <w:sz w:val="24"/>
          <w:szCs w:val="24"/>
        </w:rPr>
        <w:t> is often used to avoid the difficulty of measuring the Airy disc.</w:t>
      </w:r>
      <w:r w:rsidR="00F52B37" w:rsidRPr="006E5919">
        <w:rPr>
          <w:rFonts w:ascii="Times New Roman" w:hAnsi="Times New Roman" w:cs="Times New Roman"/>
          <w:sz w:val="24"/>
          <w:szCs w:val="24"/>
        </w:rPr>
        <w:t xml:space="preserve"> </w:t>
      </w:r>
      <w:r w:rsidRPr="006E5919">
        <w:rPr>
          <w:rFonts w:ascii="Times New Roman" w:hAnsi="Times New Roman" w:cs="Times New Roman"/>
          <w:sz w:val="24"/>
          <w:szCs w:val="24"/>
        </w:rPr>
        <w:t>This, combined with the rastered illumination pattern, results in better resolution, but it is still proportional to the Rayleigh-based formula given above.</w:t>
      </w:r>
    </w:p>
    <w:p w14:paraId="2594D9AC" w14:textId="72622B6C" w:rsidR="00F516F6" w:rsidRPr="00E80FC4" w:rsidRDefault="00F516F6" w:rsidP="00967986">
      <w:pPr>
        <w:spacing w:line="360" w:lineRule="auto"/>
        <w:ind w:firstLineChars="200" w:firstLine="480"/>
        <w:rPr>
          <w:rFonts w:ascii="Times New Roman" w:hAnsi="Times New Roman" w:cs="Times New Roman"/>
          <w:sz w:val="24"/>
          <w:szCs w:val="24"/>
        </w:rPr>
      </w:pPr>
      <m:oMathPara>
        <m:oMath>
          <m:r>
            <w:rPr>
              <w:rFonts w:ascii="Cambria Math" w:hAnsi="Cambria Math" w:cs="Times New Roman" w:hint="eastAsia"/>
              <w:sz w:val="24"/>
              <w:szCs w:val="24"/>
            </w:rPr>
            <m:t>r</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0.4</m:t>
              </m:r>
              <m:r>
                <w:rPr>
                  <w:rFonts w:ascii="Cambria Math" w:hAnsi="Cambria Math" w:cs="Times New Roman"/>
                  <w:sz w:val="24"/>
                  <w:szCs w:val="24"/>
                </w:rPr>
                <m:t>λ</m:t>
              </m:r>
            </m:num>
            <m:den>
              <m:r>
                <w:rPr>
                  <w:rFonts w:ascii="Cambria Math" w:hAnsi="Cambria Math" w:cs="Times New Roman"/>
                  <w:sz w:val="24"/>
                  <w:szCs w:val="24"/>
                </w:rPr>
                <m:t>NA</m:t>
              </m:r>
            </m:den>
          </m:f>
        </m:oMath>
      </m:oMathPara>
    </w:p>
    <w:p w14:paraId="389AD179" w14:textId="3918BD24" w:rsidR="00E80FC4" w:rsidRDefault="00E80FC4" w:rsidP="00967986">
      <w:pPr>
        <w:spacing w:line="360" w:lineRule="auto"/>
        <w:ind w:firstLineChars="200" w:firstLine="480"/>
        <w:rPr>
          <w:rFonts w:ascii="Times New Roman" w:hAnsi="Times New Roman" w:cs="Times New Roman"/>
          <w:sz w:val="24"/>
          <w:szCs w:val="24"/>
        </w:rPr>
      </w:pPr>
      <w:r w:rsidRPr="00E80FC4">
        <w:rPr>
          <w:rFonts w:ascii="Times New Roman" w:hAnsi="Times New Roman" w:cs="Times New Roman"/>
          <w:sz w:val="24"/>
          <w:szCs w:val="24"/>
        </w:rPr>
        <w:t>Also common in the microscopy literature is a formula for resolution that treats the above-mentioned concerns about contrast differently.</w:t>
      </w:r>
      <w:r w:rsidR="00F52B37" w:rsidRPr="00E80FC4">
        <w:rPr>
          <w:rFonts w:ascii="Times New Roman" w:hAnsi="Times New Roman" w:cs="Times New Roman"/>
          <w:sz w:val="24"/>
          <w:szCs w:val="24"/>
        </w:rPr>
        <w:t xml:space="preserve"> </w:t>
      </w:r>
      <w:r w:rsidRPr="00E80FC4">
        <w:rPr>
          <w:rFonts w:ascii="Times New Roman" w:hAnsi="Times New Roman" w:cs="Times New Roman"/>
          <w:sz w:val="24"/>
          <w:szCs w:val="24"/>
        </w:rPr>
        <w:t>The resolution predicted by this formula is proportional to the Rayleigh-based formula, differing by about 20%. For estimating theoretical resolution, it may be adequate.</w:t>
      </w:r>
    </w:p>
    <w:p w14:paraId="1F23B9C7" w14:textId="6E49728E" w:rsidR="00E80FC4" w:rsidRPr="001E53AF" w:rsidRDefault="001F6DA6" w:rsidP="00EF0F1E">
      <w:pPr>
        <w:spacing w:line="360" w:lineRule="auto"/>
        <w:ind w:firstLineChars="200" w:firstLine="480"/>
        <w:rPr>
          <w:rFonts w:ascii="Times New Roman" w:hAnsi="Times New Roman" w:cs="Times New Roman"/>
          <w:sz w:val="24"/>
          <w:szCs w:val="24"/>
        </w:rPr>
      </w:pPr>
      <m:oMathPara>
        <m:oMath>
          <m:r>
            <w:rPr>
              <w:rFonts w:ascii="Cambria Math" w:hAnsi="Cambria Math" w:cs="Times New Roman" w:hint="eastAsia"/>
              <w:sz w:val="24"/>
              <w:szCs w:val="24"/>
            </w:rPr>
            <m:t>r</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λ</m:t>
              </m:r>
            </m:num>
            <m:den>
              <m:r>
                <w:rPr>
                  <w:rFonts w:ascii="Cambria Math" w:hAnsi="Cambria Math" w:cs="Times New Roman"/>
                  <w:sz w:val="24"/>
                  <w:szCs w:val="24"/>
                </w:rPr>
                <m:t>2nsinθ</m:t>
              </m:r>
            </m:den>
          </m:f>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λ</m:t>
              </m:r>
            </m:num>
            <m:den>
              <m:r>
                <w:rPr>
                  <w:rFonts w:ascii="Cambria Math" w:hAnsi="Cambria Math" w:cs="Times New Roman"/>
                  <w:sz w:val="24"/>
                  <w:szCs w:val="24"/>
                </w:rPr>
                <m:t>2NA</m:t>
              </m:r>
            </m:den>
          </m:f>
        </m:oMath>
      </m:oMathPara>
    </w:p>
    <w:p w14:paraId="0D3E2676" w14:textId="1798EB96" w:rsidR="001E53AF" w:rsidRPr="001E53AF" w:rsidRDefault="001E53AF" w:rsidP="001E53AF">
      <w:pPr>
        <w:spacing w:line="360" w:lineRule="auto"/>
        <w:ind w:firstLineChars="200" w:firstLine="480"/>
        <w:rPr>
          <w:rFonts w:ascii="Times New Roman" w:hAnsi="Times New Roman" w:cs="Times New Roman"/>
          <w:sz w:val="24"/>
          <w:szCs w:val="24"/>
        </w:rPr>
      </w:pPr>
      <w:r w:rsidRPr="001E53AF">
        <w:rPr>
          <w:rFonts w:ascii="Times New Roman" w:hAnsi="Times New Roman" w:cs="Times New Roman"/>
          <w:sz w:val="24"/>
          <w:szCs w:val="24"/>
        </w:rPr>
        <w:t xml:space="preserve">When a condenser is used to illuminate the sample, the shape of the pencil of light emanating from the condenser must also be included. </w:t>
      </w:r>
    </w:p>
    <w:p w14:paraId="7EBC6FF4" w14:textId="406E20E5" w:rsidR="001E53AF" w:rsidRPr="00122B78" w:rsidRDefault="00A63176" w:rsidP="00A63176">
      <w:pPr>
        <w:spacing w:line="360" w:lineRule="auto"/>
        <w:rPr>
          <w:rFonts w:ascii="Times New Roman" w:hAnsi="Times New Roman" w:cs="Times New Roman"/>
          <w:sz w:val="24"/>
          <w:szCs w:val="24"/>
        </w:rPr>
      </w:pPr>
      <m:oMathPara>
        <m:oMath>
          <m:r>
            <w:rPr>
              <w:rFonts w:ascii="Cambria Math" w:hAnsi="Cambria Math" w:cs="Times New Roman" w:hint="eastAsia"/>
              <w:sz w:val="24"/>
              <w:szCs w:val="24"/>
            </w:rPr>
            <m:t>r</m:t>
          </m:r>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1.22λ</m:t>
              </m:r>
            </m:num>
            <m:den>
              <m:sSub>
                <m:sSubPr>
                  <m:ctrlPr>
                    <w:rPr>
                      <w:rFonts w:ascii="Cambria Math" w:hAnsi="Cambria Math" w:cs="Times New Roman"/>
                      <w:i/>
                      <w:sz w:val="24"/>
                      <w:szCs w:val="24"/>
                    </w:rPr>
                  </m:ctrlPr>
                </m:sSubPr>
                <m:e>
                  <m:r>
                    <w:rPr>
                      <w:rFonts w:ascii="Cambria Math" w:hAnsi="Cambria Math" w:cs="Times New Roman"/>
                      <w:sz w:val="24"/>
                      <w:szCs w:val="24"/>
                    </w:rPr>
                    <m:t>NA</m:t>
                  </m:r>
                </m:e>
                <m:sub>
                  <m:r>
                    <w:rPr>
                      <w:rFonts w:ascii="Cambria Math" w:hAnsi="Cambria Math" w:cs="Times New Roman"/>
                      <w:sz w:val="24"/>
                      <w:szCs w:val="24"/>
                    </w:rPr>
                    <m:t>obj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NA</m:t>
                  </m:r>
                </m:e>
                <m:sub>
                  <m:r>
                    <w:rPr>
                      <w:rFonts w:ascii="Cambria Math" w:hAnsi="Cambria Math" w:cs="Times New Roman"/>
                      <w:sz w:val="24"/>
                      <w:szCs w:val="24"/>
                    </w:rPr>
                    <m:t>cond</m:t>
                  </m:r>
                </m:sub>
              </m:sSub>
            </m:den>
          </m:f>
        </m:oMath>
      </m:oMathPara>
    </w:p>
    <w:p w14:paraId="35C943D6" w14:textId="2A8F2E3A" w:rsidR="00122B78" w:rsidRPr="00122B78" w:rsidRDefault="00122B78" w:rsidP="00122B78">
      <w:pPr>
        <w:spacing w:line="360" w:lineRule="auto"/>
        <w:ind w:firstLineChars="200" w:firstLine="480"/>
        <w:rPr>
          <w:rFonts w:ascii="Times New Roman" w:hAnsi="Times New Roman" w:cs="Times New Roman"/>
          <w:sz w:val="24"/>
          <w:szCs w:val="24"/>
        </w:rPr>
      </w:pPr>
      <w:r w:rsidRPr="00122B78">
        <w:rPr>
          <w:rFonts w:ascii="Times New Roman" w:hAnsi="Times New Roman" w:cs="Times New Roman"/>
          <w:sz w:val="24"/>
          <w:szCs w:val="24"/>
        </w:rPr>
        <w:t>In a properly configured microscope, </w:t>
      </w:r>
      <m:oMath>
        <m:sSub>
          <m:sSubPr>
            <m:ctrlPr>
              <w:rPr>
                <w:rFonts w:ascii="Cambria Math" w:hAnsi="Cambria Math" w:cs="Times New Roman"/>
                <w:i/>
                <w:sz w:val="24"/>
                <w:szCs w:val="24"/>
              </w:rPr>
            </m:ctrlPr>
          </m:sSubPr>
          <m:e>
            <m:r>
              <w:rPr>
                <w:rFonts w:ascii="Cambria Math" w:hAnsi="Cambria Math" w:cs="Times New Roman"/>
                <w:sz w:val="24"/>
                <w:szCs w:val="24"/>
              </w:rPr>
              <m:t>NA</m:t>
            </m:r>
          </m:e>
          <m:sub>
            <m:r>
              <w:rPr>
                <w:rFonts w:ascii="Cambria Math" w:hAnsi="Cambria Math" w:cs="Times New Roman"/>
                <w:sz w:val="24"/>
                <w:szCs w:val="24"/>
              </w:rPr>
              <m:t>obj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NA</m:t>
            </m:r>
          </m:e>
          <m:sub>
            <m:r>
              <w:rPr>
                <w:rFonts w:ascii="Cambria Math" w:hAnsi="Cambria Math" w:cs="Times New Roman"/>
                <w:sz w:val="24"/>
                <w:szCs w:val="24"/>
              </w:rPr>
              <m:t>cond</m:t>
            </m:r>
          </m:sub>
        </m:sSub>
        <m:r>
          <m:rPr>
            <m:sty m:val="p"/>
          </m:rP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NA</m:t>
            </m:r>
          </m:e>
          <m:sub>
            <m:r>
              <w:rPr>
                <w:rFonts w:ascii="Cambria Math" w:hAnsi="Cambria Math" w:cs="Times New Roman"/>
                <w:sz w:val="24"/>
                <w:szCs w:val="24"/>
              </w:rPr>
              <m:t>obj</m:t>
            </m:r>
          </m:sub>
        </m:sSub>
      </m:oMath>
      <w:r w:rsidRPr="00122B78">
        <w:rPr>
          <w:rFonts w:ascii="Times New Roman" w:hAnsi="Times New Roman" w:cs="Times New Roman"/>
          <w:sz w:val="24"/>
          <w:szCs w:val="24"/>
        </w:rPr>
        <w:t>.</w:t>
      </w:r>
    </w:p>
    <w:p w14:paraId="053C2A75" w14:textId="77777777" w:rsidR="00122B78" w:rsidRPr="00122B78" w:rsidRDefault="00122B78" w:rsidP="00122B78">
      <w:pPr>
        <w:spacing w:line="360" w:lineRule="auto"/>
        <w:ind w:firstLineChars="200" w:firstLine="480"/>
        <w:rPr>
          <w:rFonts w:ascii="Times New Roman" w:hAnsi="Times New Roman" w:cs="Times New Roman"/>
          <w:sz w:val="24"/>
          <w:szCs w:val="24"/>
        </w:rPr>
      </w:pPr>
      <w:r w:rsidRPr="00122B78">
        <w:rPr>
          <w:rFonts w:ascii="Times New Roman" w:hAnsi="Times New Roman" w:cs="Times New Roman"/>
          <w:sz w:val="24"/>
          <w:szCs w:val="24"/>
        </w:rPr>
        <w:t>The above estimates of resolution are specific to the case in which two identical very small samples that radiate incoherently in all directions. Other considerations must be taken into account if the sources radiate at different levels of intensity, are coherent, large, or radiate in non-uniform patterns.</w:t>
      </w:r>
    </w:p>
    <w:p w14:paraId="520C1D34" w14:textId="77777777" w:rsidR="00122B78" w:rsidRDefault="00122B78" w:rsidP="00BB42E0">
      <w:pPr>
        <w:spacing w:line="360" w:lineRule="auto"/>
        <w:rPr>
          <w:rFonts w:ascii="Times New Roman" w:hAnsi="Times New Roman" w:cs="Times New Roman"/>
          <w:sz w:val="24"/>
          <w:szCs w:val="24"/>
        </w:rPr>
      </w:pPr>
    </w:p>
    <w:p w14:paraId="39C1FFD9" w14:textId="4FD8B0F0" w:rsidR="00BB42E0" w:rsidRPr="00252C00" w:rsidRDefault="00BB42E0" w:rsidP="00BB42E0">
      <w:pPr>
        <w:pStyle w:val="a7"/>
        <w:numPr>
          <w:ilvl w:val="2"/>
          <w:numId w:val="2"/>
        </w:numPr>
        <w:spacing w:line="360" w:lineRule="auto"/>
        <w:ind w:firstLineChars="0"/>
        <w:rPr>
          <w:rFonts w:ascii="Times New Roman" w:hAnsi="Times New Roman" w:cs="Times New Roman"/>
          <w:b/>
          <w:bCs/>
          <w:sz w:val="28"/>
          <w:szCs w:val="28"/>
        </w:rPr>
      </w:pPr>
      <w:r w:rsidRPr="00252C00">
        <w:rPr>
          <w:rFonts w:ascii="Times New Roman" w:hAnsi="Times New Roman" w:cs="Times New Roman"/>
          <w:b/>
          <w:bCs/>
          <w:sz w:val="28"/>
          <w:szCs w:val="28"/>
        </w:rPr>
        <w:lastRenderedPageBreak/>
        <w:t>L</w:t>
      </w:r>
      <w:r>
        <w:rPr>
          <w:rFonts w:ascii="Times New Roman" w:hAnsi="Times New Roman" w:cs="Times New Roman"/>
          <w:b/>
          <w:bCs/>
          <w:sz w:val="28"/>
          <w:szCs w:val="28"/>
        </w:rPr>
        <w:t>ens</w:t>
      </w:r>
      <w:r w:rsidRPr="00252C00">
        <w:rPr>
          <w:rFonts w:ascii="Times New Roman" w:hAnsi="Times New Roman" w:cs="Times New Roman"/>
          <w:b/>
          <w:bCs/>
          <w:sz w:val="28"/>
          <w:szCs w:val="28"/>
        </w:rPr>
        <w:t xml:space="preserve"> Resolution</w:t>
      </w:r>
    </w:p>
    <w:p w14:paraId="01C13B5C" w14:textId="77777777" w:rsidR="007460F8" w:rsidRPr="007460F8" w:rsidRDefault="007460F8" w:rsidP="007460F8">
      <w:pPr>
        <w:spacing w:line="360" w:lineRule="auto"/>
        <w:ind w:firstLineChars="200" w:firstLine="480"/>
        <w:rPr>
          <w:rFonts w:ascii="Times New Roman" w:hAnsi="Times New Roman" w:cs="Times New Roman"/>
          <w:sz w:val="24"/>
          <w:szCs w:val="24"/>
        </w:rPr>
      </w:pPr>
      <w:r w:rsidRPr="007460F8">
        <w:rPr>
          <w:rFonts w:ascii="Times New Roman" w:hAnsi="Times New Roman" w:cs="Times New Roman"/>
          <w:sz w:val="24"/>
          <w:szCs w:val="24"/>
        </w:rPr>
        <w:t>The ability of a </w:t>
      </w:r>
      <w:hyperlink r:id="rId14" w:tooltip="Lens" w:history="1">
        <w:r w:rsidRPr="007460F8">
          <w:rPr>
            <w:rFonts w:ascii="Times New Roman" w:hAnsi="Times New Roman" w:cs="Times New Roman"/>
            <w:sz w:val="24"/>
            <w:szCs w:val="24"/>
          </w:rPr>
          <w:t>lens</w:t>
        </w:r>
      </w:hyperlink>
      <w:r w:rsidRPr="007460F8">
        <w:rPr>
          <w:rFonts w:ascii="Times New Roman" w:hAnsi="Times New Roman" w:cs="Times New Roman"/>
          <w:sz w:val="24"/>
          <w:szCs w:val="24"/>
        </w:rPr>
        <w:t> to resolve detail is usually determined by the quality of the lens, but is ultimately </w:t>
      </w:r>
      <w:hyperlink r:id="rId15" w:tooltip="Diffraction-limited system" w:history="1">
        <w:r w:rsidRPr="007460F8">
          <w:rPr>
            <w:rFonts w:ascii="Times New Roman" w:hAnsi="Times New Roman" w:cs="Times New Roman"/>
            <w:sz w:val="24"/>
            <w:szCs w:val="24"/>
          </w:rPr>
          <w:t>limited</w:t>
        </w:r>
      </w:hyperlink>
      <w:r w:rsidRPr="007460F8">
        <w:rPr>
          <w:rFonts w:ascii="Times New Roman" w:hAnsi="Times New Roman" w:cs="Times New Roman"/>
          <w:sz w:val="24"/>
          <w:szCs w:val="24"/>
        </w:rPr>
        <w:t> by </w:t>
      </w:r>
      <w:hyperlink r:id="rId16" w:tooltip="Diffraction" w:history="1">
        <w:r w:rsidRPr="007460F8">
          <w:rPr>
            <w:rFonts w:ascii="Times New Roman" w:hAnsi="Times New Roman" w:cs="Times New Roman"/>
            <w:sz w:val="24"/>
            <w:szCs w:val="24"/>
          </w:rPr>
          <w:t>diffraction</w:t>
        </w:r>
      </w:hyperlink>
      <w:r w:rsidRPr="007460F8">
        <w:rPr>
          <w:rFonts w:ascii="Times New Roman" w:hAnsi="Times New Roman" w:cs="Times New Roman"/>
          <w:sz w:val="24"/>
          <w:szCs w:val="24"/>
        </w:rPr>
        <w:t>. Light coming from a </w:t>
      </w:r>
      <w:hyperlink r:id="rId17" w:tooltip="Point source" w:history="1">
        <w:r w:rsidRPr="007460F8">
          <w:rPr>
            <w:rFonts w:ascii="Times New Roman" w:hAnsi="Times New Roman" w:cs="Times New Roman"/>
            <w:sz w:val="24"/>
            <w:szCs w:val="24"/>
          </w:rPr>
          <w:t>point source</w:t>
        </w:r>
      </w:hyperlink>
      <w:r w:rsidRPr="007460F8">
        <w:rPr>
          <w:rFonts w:ascii="Times New Roman" w:hAnsi="Times New Roman" w:cs="Times New Roman"/>
          <w:sz w:val="24"/>
          <w:szCs w:val="24"/>
        </w:rPr>
        <w:t> in the object diffracts through the lens </w:t>
      </w:r>
      <w:hyperlink r:id="rId18" w:tooltip="Aperture" w:history="1">
        <w:r w:rsidRPr="007460F8">
          <w:rPr>
            <w:rFonts w:ascii="Times New Roman" w:hAnsi="Times New Roman" w:cs="Times New Roman"/>
            <w:sz w:val="24"/>
            <w:szCs w:val="24"/>
          </w:rPr>
          <w:t>aperture</w:t>
        </w:r>
      </w:hyperlink>
      <w:r w:rsidRPr="007460F8">
        <w:rPr>
          <w:rFonts w:ascii="Times New Roman" w:hAnsi="Times New Roman" w:cs="Times New Roman"/>
          <w:sz w:val="24"/>
          <w:szCs w:val="24"/>
        </w:rPr>
        <w:t> such that it forms a diffraction pattern in the image, which has a central spot and surrounding bright rings, separated by dark nulls; this pattern is known as an </w:t>
      </w:r>
      <w:hyperlink r:id="rId19" w:tooltip="Airy pattern" w:history="1">
        <w:r w:rsidRPr="007460F8">
          <w:rPr>
            <w:rFonts w:ascii="Times New Roman" w:hAnsi="Times New Roman" w:cs="Times New Roman"/>
            <w:sz w:val="24"/>
            <w:szCs w:val="24"/>
          </w:rPr>
          <w:t>Airy pattern</w:t>
        </w:r>
      </w:hyperlink>
      <w:r w:rsidRPr="007460F8">
        <w:rPr>
          <w:rFonts w:ascii="Times New Roman" w:hAnsi="Times New Roman" w:cs="Times New Roman"/>
          <w:sz w:val="24"/>
          <w:szCs w:val="24"/>
        </w:rPr>
        <w:t>, and the central bright lobe as an </w:t>
      </w:r>
      <w:hyperlink r:id="rId20" w:tooltip="Airy disk" w:history="1">
        <w:r w:rsidRPr="007460F8">
          <w:rPr>
            <w:rFonts w:ascii="Times New Roman" w:hAnsi="Times New Roman" w:cs="Times New Roman"/>
            <w:sz w:val="24"/>
            <w:szCs w:val="24"/>
          </w:rPr>
          <w:t>Airy disk</w:t>
        </w:r>
      </w:hyperlink>
      <w:r w:rsidRPr="007460F8">
        <w:rPr>
          <w:rFonts w:ascii="Times New Roman" w:hAnsi="Times New Roman" w:cs="Times New Roman"/>
          <w:sz w:val="24"/>
          <w:szCs w:val="24"/>
        </w:rPr>
        <w:t>. The angular radius of the Airy disk (measured from the center to the first null) is given by:</w:t>
      </w:r>
    </w:p>
    <w:p w14:paraId="1646EB6A" w14:textId="34CEB77E" w:rsidR="00BB42E0" w:rsidRPr="00AE6775" w:rsidRDefault="00D021E5" w:rsidP="007460F8">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θ=1.22</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D</m:t>
              </m:r>
            </m:den>
          </m:f>
        </m:oMath>
      </m:oMathPara>
    </w:p>
    <w:p w14:paraId="0B66A5B9" w14:textId="768C4DFB" w:rsidR="00AE6775" w:rsidRPr="00F4697D" w:rsidRDefault="00F4697D" w:rsidP="00F4697D">
      <w:pPr>
        <w:spacing w:line="360" w:lineRule="auto"/>
        <w:rPr>
          <w:rFonts w:ascii="Times New Roman" w:hAnsi="Times New Roman" w:cs="Times New Roman"/>
          <w:sz w:val="24"/>
          <w:szCs w:val="24"/>
        </w:rPr>
      </w:pPr>
      <w:r w:rsidRPr="00F4697D">
        <w:rPr>
          <w:rFonts w:ascii="Times New Roman" w:hAnsi="Times New Roman" w:cs="Times New Roman"/>
          <w:sz w:val="24"/>
          <w:szCs w:val="24"/>
        </w:rPr>
        <w:t>W</w:t>
      </w:r>
      <w:r w:rsidR="00AE6775" w:rsidRPr="00F4697D">
        <w:rPr>
          <w:rFonts w:ascii="Times New Roman" w:hAnsi="Times New Roman" w:cs="Times New Roman"/>
          <w:sz w:val="24"/>
          <w:szCs w:val="24"/>
        </w:rPr>
        <w:t>here</w:t>
      </w:r>
      <w:r>
        <w:rPr>
          <w:rFonts w:ascii="Times New Roman" w:hAnsi="Times New Roman" w:cs="Times New Roman"/>
          <w:sz w:val="24"/>
          <w:szCs w:val="24"/>
        </w:rPr>
        <w:t>:</w:t>
      </w:r>
    </w:p>
    <w:p w14:paraId="7BF0719C" w14:textId="3B68F6DC" w:rsidR="00AE6775" w:rsidRPr="00F4697D" w:rsidRDefault="006A38DD" w:rsidP="00F4697D">
      <w:pPr>
        <w:spacing w:line="360" w:lineRule="auto"/>
        <w:ind w:firstLineChars="200" w:firstLine="480"/>
        <w:rPr>
          <w:rFonts w:ascii="Times New Roman" w:hAnsi="Times New Roman" w:cs="Times New Roman"/>
          <w:sz w:val="24"/>
          <w:szCs w:val="24"/>
        </w:rPr>
      </w:pPr>
      <m:oMath>
        <m:r>
          <w:rPr>
            <w:rFonts w:ascii="Cambria Math" w:hAnsi="Cambria Math" w:cs="Times New Roman"/>
            <w:sz w:val="24"/>
            <w:szCs w:val="24"/>
          </w:rPr>
          <m:t>θ</m:t>
        </m:r>
      </m:oMath>
      <w:r w:rsidR="00AE6775" w:rsidRPr="00F4697D">
        <w:rPr>
          <w:rFonts w:ascii="Times New Roman" w:hAnsi="Times New Roman" w:cs="Times New Roman"/>
          <w:sz w:val="24"/>
          <w:szCs w:val="24"/>
        </w:rPr>
        <w:t> is the angular resolution in radians</w:t>
      </w:r>
      <w:r w:rsidR="001B5459">
        <w:rPr>
          <w:rFonts w:ascii="Times New Roman" w:hAnsi="Times New Roman" w:cs="Times New Roman"/>
          <w:sz w:val="24"/>
          <w:szCs w:val="24"/>
        </w:rPr>
        <w:t>.</w:t>
      </w:r>
    </w:p>
    <w:p w14:paraId="524371D8" w14:textId="53099D1E" w:rsidR="00AE6775" w:rsidRPr="00F4697D" w:rsidRDefault="006A38DD" w:rsidP="00F4697D">
      <w:pPr>
        <w:spacing w:line="360" w:lineRule="auto"/>
        <w:ind w:firstLineChars="200" w:firstLine="480"/>
        <w:rPr>
          <w:rFonts w:ascii="Times New Roman" w:hAnsi="Times New Roman" w:cs="Times New Roman"/>
          <w:sz w:val="24"/>
          <w:szCs w:val="24"/>
        </w:rPr>
      </w:pPr>
      <m:oMath>
        <m:r>
          <w:rPr>
            <w:rFonts w:ascii="Cambria Math" w:hAnsi="Cambria Math" w:cs="Times New Roman"/>
            <w:sz w:val="24"/>
            <w:szCs w:val="24"/>
          </w:rPr>
          <m:t>λ</m:t>
        </m:r>
      </m:oMath>
      <w:r w:rsidR="00AE6775" w:rsidRPr="00F4697D">
        <w:rPr>
          <w:rFonts w:ascii="Times New Roman" w:hAnsi="Times New Roman" w:cs="Times New Roman"/>
          <w:sz w:val="24"/>
          <w:szCs w:val="24"/>
        </w:rPr>
        <w:t> is the </w:t>
      </w:r>
      <w:hyperlink r:id="rId21" w:tooltip="Wavelength" w:history="1">
        <w:r w:rsidR="00AE6775" w:rsidRPr="00F4697D">
          <w:rPr>
            <w:rFonts w:ascii="Times New Roman" w:hAnsi="Times New Roman" w:cs="Times New Roman"/>
            <w:sz w:val="24"/>
            <w:szCs w:val="24"/>
          </w:rPr>
          <w:t>wavelength</w:t>
        </w:r>
      </w:hyperlink>
      <w:r w:rsidR="00AE6775" w:rsidRPr="00F4697D">
        <w:rPr>
          <w:rFonts w:ascii="Times New Roman" w:hAnsi="Times New Roman" w:cs="Times New Roman"/>
          <w:sz w:val="24"/>
          <w:szCs w:val="24"/>
        </w:rPr>
        <w:t> of light in meters</w:t>
      </w:r>
      <w:r w:rsidR="001B5459">
        <w:rPr>
          <w:rFonts w:ascii="Times New Roman" w:hAnsi="Times New Roman" w:cs="Times New Roman"/>
          <w:sz w:val="24"/>
          <w:szCs w:val="24"/>
        </w:rPr>
        <w:t>.</w:t>
      </w:r>
    </w:p>
    <w:p w14:paraId="00735532" w14:textId="6627A1D2" w:rsidR="00AE6775" w:rsidRPr="00F4697D" w:rsidRDefault="00AE6775" w:rsidP="00F4697D">
      <w:pPr>
        <w:spacing w:line="360" w:lineRule="auto"/>
        <w:ind w:firstLineChars="200" w:firstLine="480"/>
        <w:rPr>
          <w:rFonts w:ascii="Times New Roman" w:hAnsi="Times New Roman" w:cs="Times New Roman"/>
          <w:sz w:val="24"/>
          <w:szCs w:val="24"/>
        </w:rPr>
      </w:pPr>
      <w:r w:rsidRPr="00F4697D">
        <w:rPr>
          <w:rFonts w:ascii="Times New Roman" w:hAnsi="Times New Roman" w:cs="Times New Roman"/>
          <w:sz w:val="24"/>
          <w:szCs w:val="24"/>
        </w:rPr>
        <w:t>and </w:t>
      </w:r>
      <m:oMath>
        <m:r>
          <w:rPr>
            <w:rFonts w:ascii="Cambria Math" w:hAnsi="Cambria Math" w:cs="Times New Roman"/>
            <w:sz w:val="24"/>
            <w:szCs w:val="24"/>
          </w:rPr>
          <m:t>D</m:t>
        </m:r>
      </m:oMath>
      <w:r w:rsidRPr="00F4697D">
        <w:rPr>
          <w:rFonts w:ascii="Times New Roman" w:hAnsi="Times New Roman" w:cs="Times New Roman"/>
          <w:sz w:val="24"/>
          <w:szCs w:val="24"/>
        </w:rPr>
        <w:t> is the </w:t>
      </w:r>
      <w:hyperlink r:id="rId22" w:tooltip="Diameter" w:history="1">
        <w:r w:rsidRPr="00F4697D">
          <w:rPr>
            <w:rFonts w:ascii="Times New Roman" w:hAnsi="Times New Roman" w:cs="Times New Roman"/>
            <w:sz w:val="24"/>
            <w:szCs w:val="24"/>
          </w:rPr>
          <w:t>diameter</w:t>
        </w:r>
      </w:hyperlink>
      <w:r w:rsidRPr="00F4697D">
        <w:rPr>
          <w:rFonts w:ascii="Times New Roman" w:hAnsi="Times New Roman" w:cs="Times New Roman"/>
          <w:sz w:val="24"/>
          <w:szCs w:val="24"/>
        </w:rPr>
        <w:t> of the lens aperture in meters.</w:t>
      </w:r>
    </w:p>
    <w:p w14:paraId="641B1B83" w14:textId="77777777" w:rsidR="00AE6775" w:rsidRDefault="00AE6775" w:rsidP="007A70BB">
      <w:pPr>
        <w:spacing w:line="360" w:lineRule="auto"/>
        <w:rPr>
          <w:rFonts w:ascii="Times New Roman" w:hAnsi="Times New Roman" w:cs="Times New Roman"/>
          <w:sz w:val="24"/>
          <w:szCs w:val="24"/>
        </w:rPr>
      </w:pPr>
    </w:p>
    <w:p w14:paraId="639C918D" w14:textId="77777777" w:rsidR="007A70BB" w:rsidRPr="002108B5" w:rsidRDefault="007A70BB" w:rsidP="002108B5">
      <w:pPr>
        <w:spacing w:line="360" w:lineRule="auto"/>
        <w:ind w:firstLineChars="200" w:firstLine="480"/>
        <w:rPr>
          <w:rFonts w:ascii="Times New Roman" w:hAnsi="Times New Roman" w:cs="Times New Roman"/>
          <w:sz w:val="24"/>
          <w:szCs w:val="24"/>
        </w:rPr>
      </w:pPr>
      <w:r w:rsidRPr="002108B5">
        <w:rPr>
          <w:rFonts w:ascii="Times New Roman" w:hAnsi="Times New Roman" w:cs="Times New Roman"/>
          <w:sz w:val="24"/>
          <w:szCs w:val="24"/>
        </w:rPr>
        <w:t>Two adjacent points in the object give rise to two diffraction patterns. If the angular separation of the two points is significantly less than the Airy disk angular radius, then the two points cannot be resolved in the image, but if their angular separation is much greater than this, distinct images of the two points are formed and they can therefore be resolved. </w:t>
      </w:r>
      <w:hyperlink r:id="rId23" w:tooltip="John William Strutt, 3rd Baron Rayleigh" w:history="1">
        <w:r w:rsidRPr="002108B5">
          <w:rPr>
            <w:rFonts w:ascii="Times New Roman" w:hAnsi="Times New Roman" w:cs="Times New Roman"/>
            <w:sz w:val="24"/>
            <w:szCs w:val="24"/>
          </w:rPr>
          <w:t>Rayleigh</w:t>
        </w:r>
      </w:hyperlink>
      <w:r w:rsidRPr="002108B5">
        <w:rPr>
          <w:rFonts w:ascii="Times New Roman" w:hAnsi="Times New Roman" w:cs="Times New Roman"/>
          <w:sz w:val="24"/>
          <w:szCs w:val="24"/>
        </w:rPr>
        <w:t> defined the somewhat arbitrary "</w:t>
      </w:r>
      <w:hyperlink r:id="rId24" w:tooltip="Rayleigh criterion" w:history="1">
        <w:r w:rsidRPr="002108B5">
          <w:rPr>
            <w:rFonts w:ascii="Times New Roman" w:hAnsi="Times New Roman" w:cs="Times New Roman"/>
            <w:sz w:val="24"/>
            <w:szCs w:val="24"/>
          </w:rPr>
          <w:t>Rayleigh criterion</w:t>
        </w:r>
      </w:hyperlink>
      <w:r w:rsidRPr="002108B5">
        <w:rPr>
          <w:rFonts w:ascii="Times New Roman" w:hAnsi="Times New Roman" w:cs="Times New Roman"/>
          <w:sz w:val="24"/>
          <w:szCs w:val="24"/>
        </w:rPr>
        <w:t>" that two points whose angular separation is equal to the Airy disk radius to first null can be considered to be resolved. It can be seen that the greater the diameter of the lens or its aperture, the greater the resolution. Astronomical telescopes have increasingly large lenses so they can 'see' ever finer detail in the stars.</w:t>
      </w:r>
    </w:p>
    <w:p w14:paraId="2E4336DD" w14:textId="77777777" w:rsidR="007A70BB" w:rsidRDefault="007A70BB" w:rsidP="007A70BB">
      <w:pPr>
        <w:spacing w:line="360" w:lineRule="auto"/>
        <w:rPr>
          <w:rFonts w:ascii="Times New Roman" w:hAnsi="Times New Roman" w:cs="Times New Roman"/>
          <w:sz w:val="24"/>
          <w:szCs w:val="24"/>
        </w:rPr>
      </w:pPr>
    </w:p>
    <w:p w14:paraId="41969ABA" w14:textId="7606ED17" w:rsidR="00614F0D" w:rsidRPr="004F44AB" w:rsidRDefault="00614F0D" w:rsidP="00614F0D">
      <w:pPr>
        <w:pStyle w:val="a7"/>
        <w:numPr>
          <w:ilvl w:val="1"/>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9843C5">
        <w:rPr>
          <w:rFonts w:ascii="Times New Roman" w:hAnsi="Times New Roman" w:cs="Times New Roman"/>
          <w:b/>
          <w:bCs/>
          <w:sz w:val="28"/>
          <w:szCs w:val="28"/>
        </w:rPr>
        <w:t>Magnification</w:t>
      </w:r>
    </w:p>
    <w:p w14:paraId="66896FE5" w14:textId="1CF8EE7D" w:rsidR="00614F0D" w:rsidRDefault="00567B3E" w:rsidP="00567B3E">
      <w:pPr>
        <w:pStyle w:val="a7"/>
        <w:numPr>
          <w:ilvl w:val="2"/>
          <w:numId w:val="2"/>
        </w:numPr>
        <w:spacing w:line="360" w:lineRule="auto"/>
        <w:ind w:firstLineChars="0"/>
        <w:rPr>
          <w:rFonts w:ascii="Times New Roman" w:hAnsi="Times New Roman" w:cs="Times New Roman"/>
          <w:b/>
          <w:bCs/>
          <w:sz w:val="28"/>
          <w:szCs w:val="28"/>
        </w:rPr>
      </w:pPr>
      <w:r w:rsidRPr="00567B3E">
        <w:rPr>
          <w:rFonts w:ascii="Times New Roman" w:hAnsi="Times New Roman" w:cs="Times New Roman"/>
          <w:b/>
          <w:bCs/>
          <w:sz w:val="28"/>
          <w:szCs w:val="28"/>
        </w:rPr>
        <w:t>Single lens</w:t>
      </w:r>
    </w:p>
    <w:p w14:paraId="36171CCC" w14:textId="190677E0" w:rsidR="00A05470" w:rsidRDefault="00A05470" w:rsidP="00A05470">
      <w:pPr>
        <w:spacing w:line="360" w:lineRule="auto"/>
        <w:ind w:firstLineChars="200" w:firstLine="480"/>
        <w:rPr>
          <w:rFonts w:ascii="Times New Roman" w:hAnsi="Times New Roman" w:cs="Times New Roman"/>
          <w:sz w:val="24"/>
          <w:szCs w:val="24"/>
        </w:rPr>
      </w:pPr>
      <w:r w:rsidRPr="00A05470">
        <w:rPr>
          <w:rFonts w:ascii="Times New Roman" w:hAnsi="Times New Roman" w:cs="Times New Roman"/>
          <w:sz w:val="24"/>
          <w:szCs w:val="24"/>
        </w:rPr>
        <w:t>The linear magnification of a </w:t>
      </w:r>
      <w:hyperlink r:id="rId25" w:tooltip="Thin lens" w:history="1">
        <w:r w:rsidRPr="00A05470">
          <w:rPr>
            <w:rFonts w:ascii="Times New Roman" w:hAnsi="Times New Roman" w:cs="Times New Roman"/>
            <w:sz w:val="24"/>
            <w:szCs w:val="24"/>
          </w:rPr>
          <w:t>thin lens</w:t>
        </w:r>
      </w:hyperlink>
      <w:r w:rsidRPr="00A05470">
        <w:rPr>
          <w:rFonts w:ascii="Times New Roman" w:hAnsi="Times New Roman" w:cs="Times New Roman"/>
          <w:sz w:val="24"/>
          <w:szCs w:val="24"/>
        </w:rPr>
        <w:t> is</w:t>
      </w:r>
      <w:r>
        <w:rPr>
          <w:rFonts w:ascii="Times New Roman" w:hAnsi="Times New Roman" w:cs="Times New Roman"/>
          <w:sz w:val="24"/>
          <w:szCs w:val="24"/>
        </w:rPr>
        <w:t>:</w:t>
      </w:r>
    </w:p>
    <w:p w14:paraId="567F2466" w14:textId="66B9F394" w:rsidR="00A05470" w:rsidRPr="00A05470" w:rsidRDefault="00A05470" w:rsidP="00A05470">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 xml:space="preserve">M=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o</m:t>
                  </m:r>
                </m:sub>
              </m:sSub>
            </m:den>
          </m:f>
        </m:oMath>
      </m:oMathPara>
    </w:p>
    <w:p w14:paraId="66A43D09" w14:textId="02EDC4F8" w:rsidR="00A05470" w:rsidRPr="00A05470" w:rsidRDefault="00A05470" w:rsidP="00A05470">
      <w:pPr>
        <w:spacing w:line="360" w:lineRule="auto"/>
        <w:ind w:firstLineChars="200" w:firstLine="480"/>
        <w:rPr>
          <w:rFonts w:ascii="Times New Roman" w:hAnsi="Times New Roman" w:cs="Times New Roman"/>
          <w:sz w:val="24"/>
          <w:szCs w:val="24"/>
        </w:rPr>
      </w:pPr>
      <w:r w:rsidRPr="00A05470">
        <w:rPr>
          <w:rFonts w:ascii="Times New Roman" w:hAnsi="Times New Roman" w:cs="Times New Roman"/>
          <w:sz w:val="24"/>
          <w:szCs w:val="24"/>
        </w:rPr>
        <w:t>Where</w:t>
      </w:r>
      <w:r>
        <w:rPr>
          <w:rFonts w:ascii="Times New Roman" w:hAnsi="Times New Roman" w:cs="Times New Roman"/>
          <w:sz w:val="24"/>
          <w:szCs w:val="24"/>
        </w:rPr>
        <w:t xml:space="preserve"> </w:t>
      </w:r>
      <m:oMath>
        <m:r>
          <w:rPr>
            <w:rFonts w:ascii="Cambria Math" w:hAnsi="Cambria Math" w:cs="Times New Roman"/>
            <w:sz w:val="24"/>
            <w:szCs w:val="24"/>
          </w:rPr>
          <m:t>f</m:t>
        </m:r>
      </m:oMath>
      <w:r w:rsidRPr="00A05470">
        <w:rPr>
          <w:rFonts w:ascii="Times New Roman" w:hAnsi="Times New Roman" w:cs="Times New Roman"/>
          <w:sz w:val="24"/>
          <w:szCs w:val="24"/>
        </w:rPr>
        <w:t>  is the </w:t>
      </w:r>
      <w:hyperlink r:id="rId26" w:tooltip="Focal length" w:history="1">
        <w:r w:rsidRPr="00A05470">
          <w:rPr>
            <w:rFonts w:ascii="Times New Roman" w:hAnsi="Times New Roman" w:cs="Times New Roman"/>
            <w:sz w:val="24"/>
            <w:szCs w:val="24"/>
          </w:rPr>
          <w:t>focal length</w:t>
        </w:r>
      </w:hyperlink>
      <w:r w:rsidRPr="00A05470">
        <w:rPr>
          <w:rFonts w:ascii="Times New Roman" w:hAnsi="Times New Roman" w:cs="Times New Roman"/>
          <w:sz w:val="24"/>
          <w:szCs w:val="24"/>
        </w:rPr>
        <w:t> and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o</m:t>
            </m:r>
          </m:sub>
        </m:sSub>
      </m:oMath>
      <w:r w:rsidRPr="00A05470">
        <w:rPr>
          <w:rFonts w:ascii="Times New Roman" w:hAnsi="Times New Roman" w:cs="Times New Roman"/>
          <w:sz w:val="24"/>
          <w:szCs w:val="24"/>
        </w:rPr>
        <w:t xml:space="preserve"> is the distance from the lens to the object. </w:t>
      </w:r>
      <w:r w:rsidRPr="00A05470">
        <w:rPr>
          <w:rFonts w:ascii="Times New Roman" w:hAnsi="Times New Roman" w:cs="Times New Roman"/>
          <w:sz w:val="24"/>
          <w:szCs w:val="24"/>
        </w:rPr>
        <w:lastRenderedPageBreak/>
        <w:t>For </w:t>
      </w:r>
      <w:hyperlink r:id="rId27" w:tooltip="Real image" w:history="1">
        <w:r w:rsidRPr="00A05470">
          <w:rPr>
            <w:rFonts w:ascii="Times New Roman" w:hAnsi="Times New Roman" w:cs="Times New Roman"/>
            <w:sz w:val="24"/>
            <w:szCs w:val="24"/>
          </w:rPr>
          <w:t>real images</w:t>
        </w:r>
      </w:hyperlink>
      <w:r w:rsidRPr="00A05470">
        <w:rPr>
          <w:rFonts w:ascii="Times New Roman" w:hAnsi="Times New Roman" w:cs="Times New Roman"/>
          <w:sz w:val="24"/>
          <w:szCs w:val="24"/>
        </w:rPr>
        <w:t>, </w:t>
      </w:r>
      <m:oMath>
        <m:r>
          <w:rPr>
            <w:rFonts w:ascii="Cambria Math" w:hAnsi="Cambria Math" w:cs="Times New Roman"/>
            <w:sz w:val="24"/>
            <w:szCs w:val="24"/>
          </w:rPr>
          <m:t>M</m:t>
        </m:r>
      </m:oMath>
      <w:r w:rsidRPr="00A05470">
        <w:rPr>
          <w:rFonts w:ascii="Times New Roman" w:hAnsi="Times New Roman" w:cs="Times New Roman"/>
          <w:sz w:val="24"/>
          <w:szCs w:val="24"/>
        </w:rPr>
        <w:t> is negative and the image is inverted. For </w:t>
      </w:r>
      <w:hyperlink r:id="rId28" w:tooltip="Virtual image" w:history="1">
        <w:r w:rsidRPr="00A05470">
          <w:rPr>
            <w:rFonts w:ascii="Times New Roman" w:hAnsi="Times New Roman" w:cs="Times New Roman"/>
            <w:sz w:val="24"/>
            <w:szCs w:val="24"/>
          </w:rPr>
          <w:t>virtual images</w:t>
        </w:r>
      </w:hyperlink>
      <w:r w:rsidRPr="00A05470">
        <w:rPr>
          <w:rFonts w:ascii="Times New Roman" w:hAnsi="Times New Roman" w:cs="Times New Roman"/>
          <w:sz w:val="24"/>
          <w:szCs w:val="24"/>
        </w:rPr>
        <w:t>, </w:t>
      </w:r>
      <m:oMath>
        <m:r>
          <w:rPr>
            <w:rFonts w:ascii="Cambria Math" w:hAnsi="Cambria Math" w:cs="Times New Roman"/>
            <w:sz w:val="24"/>
            <w:szCs w:val="24"/>
          </w:rPr>
          <m:t>M</m:t>
        </m:r>
      </m:oMath>
      <w:r w:rsidRPr="00A05470">
        <w:rPr>
          <w:rFonts w:ascii="Times New Roman" w:hAnsi="Times New Roman" w:cs="Times New Roman"/>
          <w:sz w:val="24"/>
          <w:szCs w:val="24"/>
        </w:rPr>
        <w:t> is positive and the image is upright.</w:t>
      </w:r>
    </w:p>
    <w:p w14:paraId="45C67642" w14:textId="2FD42617" w:rsidR="00A05470" w:rsidRPr="00A05470" w:rsidRDefault="00A05470" w:rsidP="00A05470">
      <w:pPr>
        <w:spacing w:line="360" w:lineRule="auto"/>
        <w:ind w:firstLineChars="200" w:firstLine="480"/>
        <w:rPr>
          <w:rFonts w:ascii="Times New Roman" w:hAnsi="Times New Roman" w:cs="Times New Roman"/>
          <w:sz w:val="24"/>
          <w:szCs w:val="24"/>
        </w:rPr>
      </w:pPr>
      <w:r w:rsidRPr="00A05470">
        <w:rPr>
          <w:rFonts w:ascii="Times New Roman" w:hAnsi="Times New Roman" w:cs="Times New Roman"/>
          <w:sz w:val="24"/>
          <w:szCs w:val="24"/>
        </w:rPr>
        <w:t>With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Pr="00A05470">
        <w:rPr>
          <w:rFonts w:ascii="Times New Roman" w:hAnsi="Times New Roman" w:cs="Times New Roman"/>
          <w:sz w:val="24"/>
          <w:szCs w:val="24"/>
        </w:rPr>
        <w:t> being the distance from the lens to the image,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sidRPr="00A05470">
        <w:rPr>
          <w:rFonts w:ascii="Times New Roman" w:hAnsi="Times New Roman" w:cs="Times New Roman"/>
          <w:sz w:val="24"/>
          <w:szCs w:val="24"/>
        </w:rPr>
        <w:t> the height of the image and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o</m:t>
            </m:r>
          </m:sub>
        </m:sSub>
      </m:oMath>
      <w:r w:rsidRPr="00A05470">
        <w:rPr>
          <w:rFonts w:ascii="Times New Roman" w:hAnsi="Times New Roman" w:cs="Times New Roman"/>
          <w:sz w:val="24"/>
          <w:szCs w:val="24"/>
        </w:rPr>
        <w:t> the height of the object, the magnification can also be written as:</w:t>
      </w:r>
    </w:p>
    <w:p w14:paraId="4ACDDBB1" w14:textId="0C4894ED" w:rsidR="00A05470" w:rsidRPr="0094321C" w:rsidRDefault="00694775" w:rsidP="00A05470">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M=-</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o</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o</m:t>
                  </m:r>
                </m:sub>
              </m:sSub>
            </m:den>
          </m:f>
        </m:oMath>
      </m:oMathPara>
    </w:p>
    <w:p w14:paraId="1A59A1CE" w14:textId="77777777" w:rsidR="0094321C" w:rsidRPr="0094321C" w:rsidRDefault="0094321C" w:rsidP="0094321C">
      <w:pPr>
        <w:spacing w:line="360" w:lineRule="auto"/>
        <w:ind w:firstLineChars="200" w:firstLine="480"/>
        <w:rPr>
          <w:rFonts w:ascii="Times New Roman" w:hAnsi="Times New Roman" w:cs="Times New Roman"/>
          <w:sz w:val="24"/>
          <w:szCs w:val="24"/>
        </w:rPr>
      </w:pPr>
      <w:r w:rsidRPr="0094321C">
        <w:rPr>
          <w:rFonts w:ascii="Times New Roman" w:hAnsi="Times New Roman" w:cs="Times New Roman"/>
          <w:sz w:val="24"/>
          <w:szCs w:val="24"/>
        </w:rPr>
        <w:t>Note again that a negative magnification implies an inverted image.</w:t>
      </w:r>
    </w:p>
    <w:p w14:paraId="0EC44361" w14:textId="77777777" w:rsidR="0094321C" w:rsidRDefault="0094321C" w:rsidP="006A78E9">
      <w:pPr>
        <w:spacing w:line="360" w:lineRule="auto"/>
        <w:rPr>
          <w:rFonts w:ascii="Times New Roman" w:hAnsi="Times New Roman" w:cs="Times New Roman"/>
          <w:sz w:val="24"/>
          <w:szCs w:val="24"/>
        </w:rPr>
      </w:pPr>
    </w:p>
    <w:p w14:paraId="2D5B7497" w14:textId="2BA894E5" w:rsidR="006A78E9" w:rsidRDefault="003E1634" w:rsidP="006A78E9">
      <w:pPr>
        <w:pStyle w:val="a7"/>
        <w:numPr>
          <w:ilvl w:val="2"/>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Microscope</w:t>
      </w:r>
    </w:p>
    <w:p w14:paraId="1E6A1F1B" w14:textId="76C22292" w:rsidR="00BA178F" w:rsidRDefault="00BA178F" w:rsidP="005564AC">
      <w:pPr>
        <w:spacing w:line="360" w:lineRule="auto"/>
        <w:ind w:firstLineChars="200" w:firstLine="480"/>
        <w:rPr>
          <w:rFonts w:ascii="Times New Roman" w:hAnsi="Times New Roman" w:cs="Times New Roman"/>
          <w:sz w:val="24"/>
          <w:szCs w:val="24"/>
        </w:rPr>
      </w:pPr>
      <w:r w:rsidRPr="005564AC">
        <w:rPr>
          <w:rFonts w:ascii="Times New Roman" w:hAnsi="Times New Roman" w:cs="Times New Roman"/>
          <w:sz w:val="24"/>
          <w:szCs w:val="24"/>
        </w:rPr>
        <w:t>The angular magnification of a </w:t>
      </w:r>
      <w:hyperlink r:id="rId29" w:tooltip="Microscope" w:history="1">
        <w:r w:rsidRPr="005564AC">
          <w:rPr>
            <w:rFonts w:ascii="Times New Roman" w:hAnsi="Times New Roman" w:cs="Times New Roman"/>
            <w:sz w:val="24"/>
            <w:szCs w:val="24"/>
          </w:rPr>
          <w:t>microscope</w:t>
        </w:r>
      </w:hyperlink>
      <w:r w:rsidRPr="005564AC">
        <w:rPr>
          <w:rFonts w:ascii="Times New Roman" w:hAnsi="Times New Roman" w:cs="Times New Roman"/>
          <w:sz w:val="24"/>
          <w:szCs w:val="24"/>
        </w:rPr>
        <w:t> is given by</w:t>
      </w:r>
      <w:r w:rsidR="007A1A7D">
        <w:rPr>
          <w:rFonts w:ascii="Times New Roman" w:hAnsi="Times New Roman" w:cs="Times New Roman"/>
          <w:sz w:val="24"/>
          <w:szCs w:val="24"/>
        </w:rPr>
        <w:t>:</w:t>
      </w:r>
    </w:p>
    <w:p w14:paraId="0FEB9686" w14:textId="6AB3B035" w:rsidR="007A1A7D" w:rsidRPr="005564AC" w:rsidRDefault="00000000" w:rsidP="005564AC">
      <w:pPr>
        <w:spacing w:line="360" w:lineRule="auto"/>
        <w:ind w:firstLineChars="200" w:firstLine="48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e</m:t>
              </m:r>
            </m:sub>
          </m:sSub>
        </m:oMath>
      </m:oMathPara>
    </w:p>
    <w:p w14:paraId="1C8523E3" w14:textId="7396A4F5" w:rsidR="002645F2" w:rsidRDefault="002645F2" w:rsidP="000C6054">
      <w:pPr>
        <w:spacing w:line="360" w:lineRule="auto"/>
        <w:ind w:firstLineChars="200" w:firstLine="480"/>
        <w:rPr>
          <w:rFonts w:ascii="Times New Roman" w:hAnsi="Times New Roman" w:cs="Times New Roman"/>
          <w:sz w:val="24"/>
          <w:szCs w:val="24"/>
        </w:rPr>
      </w:pPr>
      <w:r w:rsidRPr="000C6054">
        <w:rPr>
          <w:rFonts w:ascii="Times New Roman" w:hAnsi="Times New Roman" w:cs="Times New Roman"/>
          <w:sz w:val="24"/>
          <w:szCs w:val="24"/>
        </w:rPr>
        <w:t>where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o</m:t>
            </m:r>
          </m:sub>
        </m:sSub>
      </m:oMath>
      <w:r w:rsidRPr="000C6054">
        <w:rPr>
          <w:rFonts w:ascii="Times New Roman" w:hAnsi="Times New Roman" w:cs="Times New Roman"/>
          <w:sz w:val="24"/>
          <w:szCs w:val="24"/>
        </w:rPr>
        <w:t> is the magnification of the objective and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e</m:t>
            </m:r>
          </m:sub>
        </m:sSub>
      </m:oMath>
      <w:r w:rsidRPr="000C6054">
        <w:rPr>
          <w:rFonts w:ascii="Times New Roman" w:hAnsi="Times New Roman" w:cs="Times New Roman"/>
          <w:sz w:val="24"/>
          <w:szCs w:val="24"/>
        </w:rPr>
        <w:t> the magnification of the eyepiece. The magnification of the objective depends on its </w:t>
      </w:r>
      <w:hyperlink r:id="rId30" w:tooltip="Focal length" w:history="1">
        <w:r w:rsidRPr="000C6054">
          <w:rPr>
            <w:rFonts w:ascii="Times New Roman" w:hAnsi="Times New Roman" w:cs="Times New Roman"/>
            <w:sz w:val="24"/>
            <w:szCs w:val="24"/>
          </w:rPr>
          <w:t>focal length</w:t>
        </w:r>
      </w:hyperlink>
      <w:r w:rsidRPr="000C6054">
        <w:rPr>
          <w:rFonts w:ascii="Times New Roman" w:hAnsi="Times New Roman" w:cs="Times New Roman"/>
          <w:sz w:val="24"/>
          <w:szCs w:val="24"/>
        </w:rPr>
        <w:t> </w:t>
      </w:r>
      <m:oMath>
        <m:sSub>
          <m:sSubPr>
            <m:ctrlPr>
              <w:rPr>
                <w:rFonts w:ascii="Cambria Math" w:hAnsi="Cambria Math" w:cs="Times New Roman"/>
                <w:i/>
                <w:sz w:val="24"/>
                <w:szCs w:val="24"/>
              </w:rPr>
            </m:ctrlPr>
          </m:sSubPr>
          <m:e>
            <m:r>
              <w:rPr>
                <w:rFonts w:ascii="Cambria Math" w:hAnsi="Cambria Math" w:cs="Times New Roman" w:hint="eastAsia"/>
                <w:sz w:val="24"/>
                <w:szCs w:val="24"/>
              </w:rPr>
              <m:t>f</m:t>
            </m:r>
          </m:e>
          <m:sub>
            <m:r>
              <w:rPr>
                <w:rFonts w:ascii="Cambria Math" w:hAnsi="Cambria Math" w:cs="Times New Roman"/>
                <w:sz w:val="24"/>
                <w:szCs w:val="24"/>
              </w:rPr>
              <m:t>o</m:t>
            </m:r>
          </m:sub>
        </m:sSub>
      </m:oMath>
      <w:r w:rsidRPr="000C6054">
        <w:rPr>
          <w:rFonts w:ascii="Times New Roman" w:hAnsi="Times New Roman" w:cs="Times New Roman"/>
          <w:sz w:val="24"/>
          <w:szCs w:val="24"/>
        </w:rPr>
        <w:t> and on the distance </w:t>
      </w:r>
      <m:oMath>
        <m:r>
          <w:rPr>
            <w:rFonts w:ascii="Cambria Math" w:hAnsi="Cambria Math" w:cs="Times New Roman"/>
            <w:sz w:val="24"/>
            <w:szCs w:val="24"/>
          </w:rPr>
          <m:t>d</m:t>
        </m:r>
      </m:oMath>
      <w:r w:rsidRPr="000C6054">
        <w:rPr>
          <w:rFonts w:ascii="Times New Roman" w:hAnsi="Times New Roman" w:cs="Times New Roman"/>
          <w:sz w:val="24"/>
          <w:szCs w:val="24"/>
        </w:rPr>
        <w:t> between objective back focal plane and the </w:t>
      </w:r>
      <w:hyperlink r:id="rId31" w:tooltip="Focal plane" w:history="1">
        <w:r w:rsidRPr="000C6054">
          <w:rPr>
            <w:rFonts w:ascii="Times New Roman" w:hAnsi="Times New Roman" w:cs="Times New Roman"/>
            <w:sz w:val="24"/>
            <w:szCs w:val="24"/>
          </w:rPr>
          <w:t>focal plane</w:t>
        </w:r>
      </w:hyperlink>
      <w:r w:rsidRPr="000C6054">
        <w:rPr>
          <w:rFonts w:ascii="Times New Roman" w:hAnsi="Times New Roman" w:cs="Times New Roman"/>
          <w:sz w:val="24"/>
          <w:szCs w:val="24"/>
        </w:rPr>
        <w:t> of the </w:t>
      </w:r>
      <w:hyperlink r:id="rId32" w:tooltip="Eyepiece" w:history="1">
        <w:r w:rsidRPr="000C6054">
          <w:rPr>
            <w:rFonts w:ascii="Times New Roman" w:hAnsi="Times New Roman" w:cs="Times New Roman"/>
            <w:sz w:val="24"/>
            <w:szCs w:val="24"/>
          </w:rPr>
          <w:t>eyepiece</w:t>
        </w:r>
      </w:hyperlink>
      <w:r w:rsidRPr="000C6054">
        <w:rPr>
          <w:rFonts w:ascii="Times New Roman" w:hAnsi="Times New Roman" w:cs="Times New Roman"/>
          <w:sz w:val="24"/>
          <w:szCs w:val="24"/>
        </w:rPr>
        <w:t> (called the tube length):</w:t>
      </w:r>
    </w:p>
    <w:p w14:paraId="363A2AA8" w14:textId="007A9C82" w:rsidR="002645F2" w:rsidRPr="000C6054" w:rsidRDefault="00000000" w:rsidP="004D4713">
      <w:pPr>
        <w:spacing w:line="360" w:lineRule="auto"/>
        <w:ind w:firstLineChars="200" w:firstLine="48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o</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m:t>
              </m:r>
            </m:num>
            <m:den>
              <m:r>
                <m:rPr>
                  <m:sty m:val="p"/>
                </m:rP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hint="eastAsia"/>
                      <w:sz w:val="24"/>
                      <w:szCs w:val="24"/>
                    </w:rPr>
                    <m:t>f</m:t>
                  </m:r>
                </m:e>
                <m:sub>
                  <m:r>
                    <w:rPr>
                      <w:rFonts w:ascii="Cambria Math" w:hAnsi="Cambria Math" w:cs="Times New Roman"/>
                      <w:sz w:val="24"/>
                      <w:szCs w:val="24"/>
                    </w:rPr>
                    <m:t>o</m:t>
                  </m:r>
                </m:sub>
              </m:sSub>
            </m:den>
          </m:f>
        </m:oMath>
      </m:oMathPara>
    </w:p>
    <w:p w14:paraId="708335B0" w14:textId="0C6D36E2" w:rsidR="002645F2" w:rsidRPr="000C6054" w:rsidRDefault="002645F2" w:rsidP="000C6054">
      <w:pPr>
        <w:spacing w:line="360" w:lineRule="auto"/>
        <w:ind w:firstLineChars="200" w:firstLine="480"/>
        <w:rPr>
          <w:rFonts w:ascii="Times New Roman" w:hAnsi="Times New Roman" w:cs="Times New Roman"/>
          <w:sz w:val="24"/>
          <w:szCs w:val="24"/>
        </w:rPr>
      </w:pPr>
      <w:r w:rsidRPr="000C6054">
        <w:rPr>
          <w:rFonts w:ascii="Times New Roman" w:hAnsi="Times New Roman" w:cs="Times New Roman"/>
          <w:sz w:val="24"/>
          <w:szCs w:val="24"/>
        </w:rPr>
        <w:t>The magnification of the eyepiece depends upon its focal length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oMath>
      <w:r w:rsidRPr="000C6054">
        <w:rPr>
          <w:rFonts w:ascii="Times New Roman" w:hAnsi="Times New Roman" w:cs="Times New Roman"/>
          <w:sz w:val="24"/>
          <w:szCs w:val="24"/>
        </w:rPr>
        <w:t> and is calculated by the same equation as that of a magnifying glass (above).</w:t>
      </w:r>
    </w:p>
    <w:p w14:paraId="74AF85CA" w14:textId="77777777" w:rsidR="002645F2" w:rsidRPr="000C6054" w:rsidRDefault="002645F2" w:rsidP="000C6054">
      <w:pPr>
        <w:spacing w:line="360" w:lineRule="auto"/>
        <w:ind w:firstLineChars="200" w:firstLine="480"/>
        <w:rPr>
          <w:rFonts w:ascii="Times New Roman" w:hAnsi="Times New Roman" w:cs="Times New Roman"/>
          <w:sz w:val="24"/>
          <w:szCs w:val="24"/>
        </w:rPr>
      </w:pPr>
      <w:r w:rsidRPr="000C6054">
        <w:rPr>
          <w:rFonts w:ascii="Times New Roman" w:hAnsi="Times New Roman" w:cs="Times New Roman"/>
          <w:sz w:val="24"/>
          <w:szCs w:val="24"/>
        </w:rPr>
        <w:t>Note that both astronomical telescopes as well as simple microscopes produce an inverted image, thus the equation for the magnification of a telescope or microscope is often given with a </w:t>
      </w:r>
      <w:hyperlink r:id="rId33" w:tooltip="Plus and minus signs" w:history="1">
        <w:r w:rsidRPr="000C6054">
          <w:rPr>
            <w:rFonts w:ascii="Times New Roman" w:hAnsi="Times New Roman" w:cs="Times New Roman"/>
            <w:sz w:val="24"/>
            <w:szCs w:val="24"/>
          </w:rPr>
          <w:t>minus sign</w:t>
        </w:r>
      </w:hyperlink>
      <w:r w:rsidRPr="000C6054">
        <w:rPr>
          <w:rFonts w:ascii="Times New Roman" w:hAnsi="Times New Roman" w:cs="Times New Roman"/>
          <w:sz w:val="24"/>
          <w:szCs w:val="24"/>
        </w:rPr>
        <w:t>.</w:t>
      </w:r>
    </w:p>
    <w:p w14:paraId="4560CB13" w14:textId="4BCDDC31" w:rsidR="006A78E9" w:rsidRDefault="003C4D14" w:rsidP="003C4D14">
      <w:pPr>
        <w:spacing w:line="360" w:lineRule="auto"/>
        <w:ind w:firstLineChars="200" w:firstLine="420"/>
        <w:jc w:val="center"/>
        <w:rPr>
          <w:rFonts w:ascii="Times New Roman" w:hAnsi="Times New Roman" w:cs="Times New Roman"/>
          <w:sz w:val="24"/>
          <w:szCs w:val="24"/>
        </w:rPr>
      </w:pPr>
      <w:r>
        <w:rPr>
          <w:noProof/>
        </w:rPr>
        <w:lastRenderedPageBreak/>
        <w:drawing>
          <wp:inline distT="0" distB="0" distL="0" distR="0" wp14:anchorId="33851C71" wp14:editId="27470EF2">
            <wp:extent cx="1697126" cy="3263173"/>
            <wp:effectExtent l="0" t="0" r="0" b="0"/>
            <wp:docPr id="10401182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18207" name=""/>
                    <pic:cNvPicPr/>
                  </pic:nvPicPr>
                  <pic:blipFill>
                    <a:blip r:embed="rId34"/>
                    <a:stretch>
                      <a:fillRect/>
                    </a:stretch>
                  </pic:blipFill>
                  <pic:spPr>
                    <a:xfrm>
                      <a:off x="0" y="0"/>
                      <a:ext cx="1702568" cy="3273637"/>
                    </a:xfrm>
                    <a:prstGeom prst="rect">
                      <a:avLst/>
                    </a:prstGeom>
                  </pic:spPr>
                </pic:pic>
              </a:graphicData>
            </a:graphic>
          </wp:inline>
        </w:drawing>
      </w:r>
    </w:p>
    <w:p w14:paraId="180D67F9" w14:textId="3D1E352D" w:rsidR="00EB3CC7" w:rsidRPr="00EB3CC7" w:rsidRDefault="00EB3CC7" w:rsidP="003C4D14">
      <w:pPr>
        <w:spacing w:line="360" w:lineRule="auto"/>
        <w:ind w:firstLineChars="200" w:firstLine="420"/>
        <w:jc w:val="center"/>
        <w:rPr>
          <w:rFonts w:ascii="Times New Roman" w:hAnsi="Times New Roman" w:cs="Times New Roman"/>
          <w:szCs w:val="21"/>
        </w:rPr>
      </w:pPr>
      <w:r>
        <w:rPr>
          <w:rFonts w:ascii="Times New Roman" w:hAnsi="Times New Roman" w:cs="Times New Roman" w:hint="eastAsia"/>
          <w:szCs w:val="21"/>
        </w:rPr>
        <w:t>Figure</w:t>
      </w:r>
      <w:r w:rsidR="00571D6B">
        <w:rPr>
          <w:rFonts w:ascii="Times New Roman" w:hAnsi="Times New Roman" w:cs="Times New Roman"/>
          <w:szCs w:val="21"/>
        </w:rPr>
        <w:t xml:space="preserve"> </w:t>
      </w:r>
      <w:r>
        <w:rPr>
          <w:rFonts w:ascii="Times New Roman" w:hAnsi="Times New Roman" w:cs="Times New Roman"/>
          <w:szCs w:val="21"/>
        </w:rPr>
        <w:t>1</w:t>
      </w:r>
    </w:p>
    <w:p w14:paraId="739C1E8C" w14:textId="3C6126F5" w:rsidR="003C4D14" w:rsidRDefault="003C4D14" w:rsidP="002443D1">
      <w:pPr>
        <w:spacing w:line="360" w:lineRule="auto"/>
        <w:ind w:firstLineChars="200" w:firstLine="480"/>
        <w:rPr>
          <w:rFonts w:ascii="Times New Roman" w:hAnsi="Times New Roman" w:cs="Times New Roman"/>
          <w:sz w:val="24"/>
          <w:szCs w:val="24"/>
        </w:rPr>
      </w:pPr>
      <w:r w:rsidRPr="003C4D14">
        <w:rPr>
          <w:rFonts w:ascii="Times New Roman" w:hAnsi="Times New Roman" w:cs="Times New Roman"/>
          <w:sz w:val="24"/>
          <w:szCs w:val="24"/>
        </w:rPr>
        <w:t>A Thin lens where black</w:t>
      </w:r>
      <w:r w:rsidR="002443D1">
        <w:rPr>
          <w:rFonts w:ascii="Times New Roman" w:hAnsi="Times New Roman" w:cs="Times New Roman"/>
          <w:sz w:val="24"/>
          <w:szCs w:val="24"/>
        </w:rPr>
        <w:t xml:space="preserve"> </w:t>
      </w:r>
      <w:r w:rsidRPr="003C4D14">
        <w:rPr>
          <w:rFonts w:ascii="Times New Roman" w:hAnsi="Times New Roman" w:cs="Times New Roman"/>
          <w:sz w:val="24"/>
          <w:szCs w:val="24"/>
        </w:rPr>
        <w:t>dimensions are real, grey are virtual.</w:t>
      </w:r>
      <w:r w:rsidR="00C467A1">
        <w:rPr>
          <w:rFonts w:ascii="Times New Roman" w:hAnsi="Times New Roman" w:cs="Times New Roman"/>
          <w:sz w:val="24"/>
          <w:szCs w:val="24"/>
        </w:rPr>
        <w:t xml:space="preserve"> </w:t>
      </w:r>
      <w:r w:rsidRPr="003C4D14">
        <w:rPr>
          <w:rFonts w:ascii="Times New Roman" w:hAnsi="Times New Roman" w:cs="Times New Roman"/>
          <w:sz w:val="24"/>
          <w:szCs w:val="24"/>
        </w:rPr>
        <w:t>The direction of the arrows can be</w:t>
      </w:r>
      <w:r w:rsidR="00C467A1">
        <w:rPr>
          <w:rFonts w:ascii="Times New Roman" w:hAnsi="Times New Roman" w:cs="Times New Roman"/>
          <w:sz w:val="24"/>
          <w:szCs w:val="24"/>
        </w:rPr>
        <w:t xml:space="preserve"> </w:t>
      </w:r>
      <w:r w:rsidRPr="003C4D14">
        <w:rPr>
          <w:rFonts w:ascii="Times New Roman" w:hAnsi="Times New Roman" w:cs="Times New Roman"/>
          <w:sz w:val="24"/>
          <w:szCs w:val="24"/>
        </w:rPr>
        <w:t>used to describe cartesian +/-</w:t>
      </w:r>
      <w:r w:rsidR="00A23D2A">
        <w:rPr>
          <w:rFonts w:ascii="Times New Roman" w:hAnsi="Times New Roman" w:cs="Times New Roman"/>
          <w:sz w:val="24"/>
          <w:szCs w:val="24"/>
        </w:rPr>
        <w:t xml:space="preserve"> </w:t>
      </w:r>
      <w:r w:rsidRPr="003C4D14">
        <w:rPr>
          <w:rFonts w:ascii="Times New Roman" w:hAnsi="Times New Roman" w:cs="Times New Roman"/>
          <w:sz w:val="24"/>
          <w:szCs w:val="24"/>
        </w:rPr>
        <w:t>signage: from the centre of the lens</w:t>
      </w:r>
      <w:r w:rsidR="00C467A1">
        <w:rPr>
          <w:rFonts w:ascii="Times New Roman" w:hAnsi="Times New Roman" w:cs="Times New Roman"/>
          <w:sz w:val="24"/>
          <w:szCs w:val="24"/>
        </w:rPr>
        <w:t xml:space="preserve">, </w:t>
      </w:r>
      <w:r w:rsidRPr="003C4D14">
        <w:rPr>
          <w:rFonts w:ascii="Times New Roman" w:hAnsi="Times New Roman" w:cs="Times New Roman"/>
          <w:sz w:val="24"/>
          <w:szCs w:val="24"/>
        </w:rPr>
        <w:t>left or down = negative, right or up= positive.</w:t>
      </w:r>
    </w:p>
    <w:p w14:paraId="7ADB8284" w14:textId="77777777" w:rsidR="002E0AAB" w:rsidRDefault="002E0AAB" w:rsidP="002E0AAB">
      <w:pPr>
        <w:spacing w:line="360" w:lineRule="auto"/>
        <w:rPr>
          <w:rFonts w:ascii="Times New Roman" w:hAnsi="Times New Roman" w:cs="Times New Roman"/>
          <w:sz w:val="24"/>
          <w:szCs w:val="24"/>
        </w:rPr>
      </w:pPr>
    </w:p>
    <w:p w14:paraId="58B195DE" w14:textId="4F14947A" w:rsidR="002E0AAB" w:rsidRPr="004F44AB" w:rsidRDefault="002E0AAB" w:rsidP="002E0AAB">
      <w:pPr>
        <w:pStyle w:val="a7"/>
        <w:numPr>
          <w:ilvl w:val="1"/>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23082F">
        <w:rPr>
          <w:rFonts w:ascii="Times New Roman" w:hAnsi="Times New Roman" w:cs="Times New Roman"/>
          <w:b/>
          <w:bCs/>
          <w:sz w:val="28"/>
          <w:szCs w:val="28"/>
        </w:rPr>
        <w:t>Lens</w:t>
      </w:r>
    </w:p>
    <w:p w14:paraId="329FCB01" w14:textId="7322BAF9" w:rsidR="003E7D93" w:rsidRDefault="003E7D93" w:rsidP="003E7D93">
      <w:pPr>
        <w:pStyle w:val="a7"/>
        <w:numPr>
          <w:ilvl w:val="2"/>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Construction of simple lenses</w:t>
      </w:r>
    </w:p>
    <w:p w14:paraId="656CAFA4" w14:textId="10866600" w:rsidR="006D74FA" w:rsidRPr="003F3405" w:rsidRDefault="006D74FA" w:rsidP="003F3405">
      <w:pPr>
        <w:spacing w:line="360" w:lineRule="auto"/>
        <w:ind w:firstLineChars="200" w:firstLine="480"/>
        <w:rPr>
          <w:rFonts w:ascii="Times New Roman" w:hAnsi="Times New Roman" w:cs="Times New Roman"/>
          <w:sz w:val="24"/>
          <w:szCs w:val="24"/>
        </w:rPr>
      </w:pPr>
      <w:r w:rsidRPr="003F3405">
        <w:rPr>
          <w:rFonts w:ascii="Times New Roman" w:hAnsi="Times New Roman" w:cs="Times New Roman"/>
          <w:sz w:val="24"/>
          <w:szCs w:val="24"/>
        </w:rPr>
        <w:t>Most lenses are spherical lenses: their two surfaces are parts of the surfaces of spheres. Each surface can be </w:t>
      </w:r>
      <w:hyperlink r:id="rId35" w:tooltip="wikt:convex" w:history="1">
        <w:r w:rsidRPr="003F3405">
          <w:rPr>
            <w:rFonts w:ascii="Times New Roman" w:hAnsi="Times New Roman" w:cs="Times New Roman"/>
            <w:sz w:val="24"/>
            <w:szCs w:val="24"/>
          </w:rPr>
          <w:t>convex</w:t>
        </w:r>
      </w:hyperlink>
      <w:r w:rsidRPr="003F3405">
        <w:rPr>
          <w:rFonts w:ascii="Times New Roman" w:hAnsi="Times New Roman" w:cs="Times New Roman"/>
          <w:sz w:val="24"/>
          <w:szCs w:val="24"/>
        </w:rPr>
        <w:t> (bulging outwards from the lens), </w:t>
      </w:r>
      <w:hyperlink r:id="rId36" w:tooltip="wikt:concave" w:history="1">
        <w:r w:rsidRPr="003F3405">
          <w:rPr>
            <w:rFonts w:ascii="Times New Roman" w:hAnsi="Times New Roman" w:cs="Times New Roman"/>
            <w:sz w:val="24"/>
            <w:szCs w:val="24"/>
          </w:rPr>
          <w:t>concave</w:t>
        </w:r>
      </w:hyperlink>
      <w:r w:rsidRPr="003F3405">
        <w:rPr>
          <w:rFonts w:ascii="Times New Roman" w:hAnsi="Times New Roman" w:cs="Times New Roman"/>
          <w:sz w:val="24"/>
          <w:szCs w:val="24"/>
        </w:rPr>
        <w:t> (depressed into the lens), or planar (flat). The line joining the cent</w:t>
      </w:r>
      <w:r w:rsidR="00593CD6">
        <w:rPr>
          <w:rFonts w:ascii="Times New Roman" w:hAnsi="Times New Roman" w:cs="Times New Roman"/>
          <w:sz w:val="24"/>
          <w:szCs w:val="24"/>
        </w:rPr>
        <w:t>er</w:t>
      </w:r>
      <w:r w:rsidRPr="003F3405">
        <w:rPr>
          <w:rFonts w:ascii="Times New Roman" w:hAnsi="Times New Roman" w:cs="Times New Roman"/>
          <w:sz w:val="24"/>
          <w:szCs w:val="24"/>
        </w:rPr>
        <w:t xml:space="preserve">s of the spheres making up the lens surfaces is called the axis of the lens. </w:t>
      </w:r>
      <w:r w:rsidR="00EC4B39" w:rsidRPr="003F3405">
        <w:rPr>
          <w:rFonts w:ascii="Times New Roman" w:hAnsi="Times New Roman" w:cs="Times New Roman"/>
          <w:sz w:val="24"/>
          <w:szCs w:val="24"/>
        </w:rPr>
        <w:t>Typically,</w:t>
      </w:r>
      <w:r w:rsidRPr="003F3405">
        <w:rPr>
          <w:rFonts w:ascii="Times New Roman" w:hAnsi="Times New Roman" w:cs="Times New Roman"/>
          <w:sz w:val="24"/>
          <w:szCs w:val="24"/>
        </w:rPr>
        <w:t xml:space="preserve"> the lens axis passes through the physical cent</w:t>
      </w:r>
      <w:r w:rsidR="00C633ED">
        <w:rPr>
          <w:rFonts w:ascii="Times New Roman" w:hAnsi="Times New Roman" w:cs="Times New Roman"/>
          <w:sz w:val="24"/>
          <w:szCs w:val="24"/>
        </w:rPr>
        <w:t>er</w:t>
      </w:r>
      <w:r w:rsidRPr="003F3405">
        <w:rPr>
          <w:rFonts w:ascii="Times New Roman" w:hAnsi="Times New Roman" w:cs="Times New Roman"/>
          <w:sz w:val="24"/>
          <w:szCs w:val="24"/>
        </w:rPr>
        <w:t xml:space="preserve"> of the lens, because of the way they are manufactured. Lenses may be cut or ground after manufacturing to give them a different shape or size. The lens axis may then not pass through the physical cent</w:t>
      </w:r>
      <w:r w:rsidR="00897C48">
        <w:rPr>
          <w:rFonts w:ascii="Times New Roman" w:hAnsi="Times New Roman" w:cs="Times New Roman"/>
          <w:sz w:val="24"/>
          <w:szCs w:val="24"/>
        </w:rPr>
        <w:t>er</w:t>
      </w:r>
      <w:r w:rsidRPr="003F3405">
        <w:rPr>
          <w:rFonts w:ascii="Times New Roman" w:hAnsi="Times New Roman" w:cs="Times New Roman"/>
          <w:sz w:val="24"/>
          <w:szCs w:val="24"/>
        </w:rPr>
        <w:t xml:space="preserve"> of the lens.</w:t>
      </w:r>
    </w:p>
    <w:p w14:paraId="159B1E64" w14:textId="77777777" w:rsidR="006D74FA" w:rsidRPr="003F3405" w:rsidRDefault="00000000" w:rsidP="003F3405">
      <w:pPr>
        <w:spacing w:line="360" w:lineRule="auto"/>
        <w:ind w:firstLineChars="200" w:firstLine="420"/>
        <w:rPr>
          <w:rFonts w:ascii="Times New Roman" w:hAnsi="Times New Roman" w:cs="Times New Roman"/>
          <w:sz w:val="24"/>
          <w:szCs w:val="24"/>
        </w:rPr>
      </w:pPr>
      <w:hyperlink r:id="rId37" w:tooltip="Toric lens" w:history="1">
        <w:r w:rsidR="006D74FA" w:rsidRPr="003F3405">
          <w:rPr>
            <w:rFonts w:ascii="Times New Roman" w:hAnsi="Times New Roman" w:cs="Times New Roman"/>
            <w:sz w:val="24"/>
            <w:szCs w:val="24"/>
          </w:rPr>
          <w:t>Toric</w:t>
        </w:r>
      </w:hyperlink>
      <w:r w:rsidR="006D74FA" w:rsidRPr="003F3405">
        <w:rPr>
          <w:rFonts w:ascii="Times New Roman" w:hAnsi="Times New Roman" w:cs="Times New Roman"/>
          <w:sz w:val="24"/>
          <w:szCs w:val="24"/>
        </w:rPr>
        <w:t> or sphero-cylindrical lenses have surfaces with two different radii of curvature in two orthogonal planes. They have a different </w:t>
      </w:r>
      <w:hyperlink r:id="rId38" w:tooltip="Focal power" w:history="1">
        <w:r w:rsidR="006D74FA" w:rsidRPr="003F3405">
          <w:rPr>
            <w:rFonts w:ascii="Times New Roman" w:hAnsi="Times New Roman" w:cs="Times New Roman"/>
            <w:sz w:val="24"/>
            <w:szCs w:val="24"/>
          </w:rPr>
          <w:t>focal power</w:t>
        </w:r>
      </w:hyperlink>
      <w:r w:rsidR="006D74FA" w:rsidRPr="003F3405">
        <w:rPr>
          <w:rFonts w:ascii="Times New Roman" w:hAnsi="Times New Roman" w:cs="Times New Roman"/>
          <w:sz w:val="24"/>
          <w:szCs w:val="24"/>
        </w:rPr>
        <w:t> in different meridians. This forms an </w:t>
      </w:r>
      <w:hyperlink r:id="rId39" w:tooltip="Astigmatism (optical systems)" w:history="1">
        <w:r w:rsidR="006D74FA" w:rsidRPr="003F3405">
          <w:rPr>
            <w:rFonts w:ascii="Times New Roman" w:hAnsi="Times New Roman" w:cs="Times New Roman"/>
            <w:sz w:val="24"/>
            <w:szCs w:val="24"/>
          </w:rPr>
          <w:t>astigmatic</w:t>
        </w:r>
      </w:hyperlink>
      <w:r w:rsidR="006D74FA" w:rsidRPr="003F3405">
        <w:rPr>
          <w:rFonts w:ascii="Times New Roman" w:hAnsi="Times New Roman" w:cs="Times New Roman"/>
          <w:sz w:val="24"/>
          <w:szCs w:val="24"/>
        </w:rPr>
        <w:t> lens. An example is eyeglass lenses that are used to correct </w:t>
      </w:r>
      <w:hyperlink r:id="rId40" w:tooltip="Astigmatism" w:history="1">
        <w:r w:rsidR="006D74FA" w:rsidRPr="003F3405">
          <w:rPr>
            <w:rFonts w:ascii="Times New Roman" w:hAnsi="Times New Roman" w:cs="Times New Roman"/>
            <w:sz w:val="24"/>
            <w:szCs w:val="24"/>
          </w:rPr>
          <w:t>astigmatism</w:t>
        </w:r>
      </w:hyperlink>
      <w:r w:rsidR="006D74FA" w:rsidRPr="003F3405">
        <w:rPr>
          <w:rFonts w:ascii="Times New Roman" w:hAnsi="Times New Roman" w:cs="Times New Roman"/>
          <w:sz w:val="24"/>
          <w:szCs w:val="24"/>
        </w:rPr>
        <w:t> in someone's eye.</w:t>
      </w:r>
    </w:p>
    <w:p w14:paraId="569CCEAD" w14:textId="0AB893E8" w:rsidR="002E0AAB" w:rsidRDefault="00AF5156" w:rsidP="00372824">
      <w:pPr>
        <w:spacing w:line="360" w:lineRule="auto"/>
        <w:jc w:val="center"/>
        <w:rPr>
          <w:rFonts w:ascii="Times New Roman" w:hAnsi="Times New Roman" w:cs="Times New Roman"/>
          <w:sz w:val="24"/>
          <w:szCs w:val="24"/>
        </w:rPr>
      </w:pPr>
      <w:r>
        <w:rPr>
          <w:noProof/>
        </w:rPr>
        <w:lastRenderedPageBreak/>
        <w:drawing>
          <wp:inline distT="0" distB="0" distL="0" distR="0" wp14:anchorId="660EDBC2" wp14:editId="63118F52">
            <wp:extent cx="4476750" cy="2381250"/>
            <wp:effectExtent l="0" t="0" r="0" b="0"/>
            <wp:docPr id="133983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3448" name=""/>
                    <pic:cNvPicPr/>
                  </pic:nvPicPr>
                  <pic:blipFill>
                    <a:blip r:embed="rId41"/>
                    <a:stretch>
                      <a:fillRect/>
                    </a:stretch>
                  </pic:blipFill>
                  <pic:spPr>
                    <a:xfrm>
                      <a:off x="0" y="0"/>
                      <a:ext cx="4476750" cy="2381250"/>
                    </a:xfrm>
                    <a:prstGeom prst="rect">
                      <a:avLst/>
                    </a:prstGeom>
                  </pic:spPr>
                </pic:pic>
              </a:graphicData>
            </a:graphic>
          </wp:inline>
        </w:drawing>
      </w:r>
    </w:p>
    <w:p w14:paraId="418ED668" w14:textId="790E5AA5" w:rsidR="00262509" w:rsidRPr="00726D4A" w:rsidRDefault="00262509" w:rsidP="00726D4A">
      <w:pPr>
        <w:spacing w:line="360" w:lineRule="auto"/>
        <w:ind w:firstLineChars="200" w:firstLine="420"/>
        <w:jc w:val="center"/>
        <w:rPr>
          <w:rFonts w:ascii="Times New Roman" w:hAnsi="Times New Roman" w:cs="Times New Roman"/>
          <w:szCs w:val="21"/>
        </w:rPr>
      </w:pPr>
      <w:r>
        <w:rPr>
          <w:rFonts w:ascii="Times New Roman" w:hAnsi="Times New Roman" w:cs="Times New Roman" w:hint="eastAsia"/>
          <w:szCs w:val="21"/>
        </w:rPr>
        <w:t>Figure</w:t>
      </w:r>
      <w:r>
        <w:rPr>
          <w:rFonts w:ascii="Times New Roman" w:hAnsi="Times New Roman" w:cs="Times New Roman"/>
          <w:szCs w:val="21"/>
        </w:rPr>
        <w:t xml:space="preserve"> </w:t>
      </w:r>
      <w:r w:rsidR="00726D4A">
        <w:rPr>
          <w:rFonts w:ascii="Times New Roman" w:hAnsi="Times New Roman" w:cs="Times New Roman"/>
          <w:szCs w:val="21"/>
        </w:rPr>
        <w:t>2</w:t>
      </w:r>
    </w:p>
    <w:p w14:paraId="472A3367" w14:textId="77777777" w:rsidR="0044463D" w:rsidRPr="00233F3E" w:rsidRDefault="0044463D" w:rsidP="00233F3E">
      <w:pPr>
        <w:spacing w:line="360" w:lineRule="auto"/>
        <w:ind w:firstLineChars="200" w:firstLine="480"/>
        <w:rPr>
          <w:rFonts w:ascii="Times New Roman" w:hAnsi="Times New Roman" w:cs="Times New Roman"/>
          <w:sz w:val="24"/>
          <w:szCs w:val="24"/>
        </w:rPr>
      </w:pPr>
      <w:r w:rsidRPr="00233F3E">
        <w:rPr>
          <w:rFonts w:ascii="Times New Roman" w:hAnsi="Times New Roman" w:cs="Times New Roman"/>
          <w:sz w:val="24"/>
          <w:szCs w:val="24"/>
        </w:rPr>
        <w:t>Lenses are classified by the curvature of the two optical surfaces. A lens is biconvex (or double convex, or just convex) if both surfaces are </w:t>
      </w:r>
      <w:hyperlink r:id="rId42" w:tooltip="wikt:convex" w:history="1">
        <w:r w:rsidRPr="00233F3E">
          <w:rPr>
            <w:rFonts w:ascii="Times New Roman" w:hAnsi="Times New Roman" w:cs="Times New Roman"/>
            <w:sz w:val="24"/>
            <w:szCs w:val="24"/>
          </w:rPr>
          <w:t>convex</w:t>
        </w:r>
      </w:hyperlink>
      <w:r w:rsidRPr="00233F3E">
        <w:rPr>
          <w:rFonts w:ascii="Times New Roman" w:hAnsi="Times New Roman" w:cs="Times New Roman"/>
          <w:sz w:val="24"/>
          <w:szCs w:val="24"/>
        </w:rPr>
        <w:t>. If both surfaces have the same radius of curvature, the lens is equiconvex. A lens with two </w:t>
      </w:r>
      <w:hyperlink r:id="rId43" w:tooltip="wikt:concave" w:history="1">
        <w:r w:rsidRPr="00233F3E">
          <w:rPr>
            <w:rFonts w:ascii="Times New Roman" w:hAnsi="Times New Roman" w:cs="Times New Roman"/>
            <w:sz w:val="24"/>
            <w:szCs w:val="24"/>
          </w:rPr>
          <w:t>concave</w:t>
        </w:r>
      </w:hyperlink>
      <w:r w:rsidRPr="00233F3E">
        <w:rPr>
          <w:rFonts w:ascii="Times New Roman" w:hAnsi="Times New Roman" w:cs="Times New Roman"/>
          <w:sz w:val="24"/>
          <w:szCs w:val="24"/>
        </w:rPr>
        <w:t> surfaces is biconcave (or just concave). If one of the surfaces is flat, the lens is plano-convex or plano-concave depending on the curvature of the other surface. A lens with one convex and one concave side is convex-concave or meniscus. It is this type of lens that is most commonly used in </w:t>
      </w:r>
      <w:hyperlink r:id="rId44" w:anchor="Lens_shape" w:tooltip="Corrective lenses" w:history="1">
        <w:r w:rsidRPr="00233F3E">
          <w:rPr>
            <w:rFonts w:ascii="Times New Roman" w:hAnsi="Times New Roman" w:cs="Times New Roman"/>
            <w:sz w:val="24"/>
            <w:szCs w:val="24"/>
          </w:rPr>
          <w:t>corrective lenses</w:t>
        </w:r>
      </w:hyperlink>
      <w:r w:rsidRPr="00233F3E">
        <w:rPr>
          <w:rFonts w:ascii="Times New Roman" w:hAnsi="Times New Roman" w:cs="Times New Roman"/>
          <w:sz w:val="24"/>
          <w:szCs w:val="24"/>
        </w:rPr>
        <w:t>, since its shape minimizes some aberrations.</w:t>
      </w:r>
    </w:p>
    <w:p w14:paraId="3902C0E6" w14:textId="77777777" w:rsidR="0044463D" w:rsidRPr="00233F3E" w:rsidRDefault="0044463D" w:rsidP="00233F3E">
      <w:pPr>
        <w:spacing w:line="360" w:lineRule="auto"/>
        <w:ind w:firstLineChars="200" w:firstLine="480"/>
        <w:rPr>
          <w:rFonts w:ascii="Times New Roman" w:hAnsi="Times New Roman" w:cs="Times New Roman"/>
          <w:sz w:val="24"/>
          <w:szCs w:val="24"/>
        </w:rPr>
      </w:pPr>
      <w:r w:rsidRPr="00233F3E">
        <w:rPr>
          <w:rFonts w:ascii="Times New Roman" w:hAnsi="Times New Roman" w:cs="Times New Roman"/>
          <w:sz w:val="24"/>
          <w:szCs w:val="24"/>
        </w:rPr>
        <w:t>If the lens is biconvex or plano-convex, a </w:t>
      </w:r>
      <w:hyperlink r:id="rId45" w:tooltip="Collimated light" w:history="1">
        <w:r w:rsidRPr="00233F3E">
          <w:rPr>
            <w:rFonts w:ascii="Times New Roman" w:hAnsi="Times New Roman" w:cs="Times New Roman"/>
            <w:sz w:val="24"/>
            <w:szCs w:val="24"/>
          </w:rPr>
          <w:t>collimated</w:t>
        </w:r>
      </w:hyperlink>
      <w:r w:rsidRPr="00233F3E">
        <w:rPr>
          <w:rFonts w:ascii="Times New Roman" w:hAnsi="Times New Roman" w:cs="Times New Roman"/>
          <w:sz w:val="24"/>
          <w:szCs w:val="24"/>
        </w:rPr>
        <w:t> beam of light passing through the lens converges to a spot (a focus) behind the lens. In this case, the lens is called a positive or converging lens. For a </w:t>
      </w:r>
      <w:hyperlink r:id="rId46" w:tooltip="Thin lens" w:history="1">
        <w:r w:rsidRPr="00233F3E">
          <w:rPr>
            <w:rFonts w:ascii="Times New Roman" w:hAnsi="Times New Roman" w:cs="Times New Roman"/>
            <w:sz w:val="24"/>
            <w:szCs w:val="24"/>
          </w:rPr>
          <w:t>thin lens</w:t>
        </w:r>
      </w:hyperlink>
      <w:r w:rsidRPr="00233F3E">
        <w:rPr>
          <w:rFonts w:ascii="Times New Roman" w:hAnsi="Times New Roman" w:cs="Times New Roman"/>
          <w:sz w:val="24"/>
          <w:szCs w:val="24"/>
        </w:rPr>
        <w:t> in air, the distance from the lens to the spot is the </w:t>
      </w:r>
      <w:hyperlink r:id="rId47" w:tooltip="Focal length" w:history="1">
        <w:r w:rsidRPr="00233F3E">
          <w:rPr>
            <w:rFonts w:ascii="Times New Roman" w:hAnsi="Times New Roman" w:cs="Times New Roman"/>
            <w:sz w:val="24"/>
            <w:szCs w:val="24"/>
          </w:rPr>
          <w:t>focal length</w:t>
        </w:r>
      </w:hyperlink>
      <w:r w:rsidRPr="00233F3E">
        <w:rPr>
          <w:rFonts w:ascii="Times New Roman" w:hAnsi="Times New Roman" w:cs="Times New Roman"/>
          <w:sz w:val="24"/>
          <w:szCs w:val="24"/>
        </w:rPr>
        <w:t> of the lens, which is commonly represented by </w:t>
      </w:r>
      <w:r w:rsidRPr="00233F3E">
        <w:rPr>
          <w:sz w:val="24"/>
          <w:szCs w:val="24"/>
        </w:rPr>
        <w:t>f</w:t>
      </w:r>
      <w:r w:rsidRPr="00233F3E">
        <w:rPr>
          <w:rFonts w:ascii="Times New Roman" w:hAnsi="Times New Roman" w:cs="Times New Roman"/>
          <w:sz w:val="24"/>
          <w:szCs w:val="24"/>
        </w:rPr>
        <w:t> in diagrams and equations. An </w:t>
      </w:r>
      <w:hyperlink r:id="rId48" w:tooltip="Extended hemispherical lens" w:history="1">
        <w:r w:rsidRPr="00233F3E">
          <w:rPr>
            <w:rFonts w:ascii="Times New Roman" w:hAnsi="Times New Roman" w:cs="Times New Roman"/>
            <w:sz w:val="24"/>
            <w:szCs w:val="24"/>
          </w:rPr>
          <w:t>extended hemispherical lens</w:t>
        </w:r>
      </w:hyperlink>
      <w:r w:rsidRPr="00233F3E">
        <w:rPr>
          <w:rFonts w:ascii="Times New Roman" w:hAnsi="Times New Roman" w:cs="Times New Roman"/>
          <w:sz w:val="24"/>
          <w:szCs w:val="24"/>
        </w:rPr>
        <w:t> is a special type of plano-convex lens, in which the lens's curved surface is a full hemisphere and the lens is much thicker than the radius of curvature.</w:t>
      </w:r>
    </w:p>
    <w:p w14:paraId="39AF0029" w14:textId="77777777" w:rsidR="0044463D" w:rsidRPr="00233F3E" w:rsidRDefault="0044463D" w:rsidP="00233F3E">
      <w:pPr>
        <w:spacing w:line="360" w:lineRule="auto"/>
        <w:ind w:firstLineChars="200" w:firstLine="480"/>
        <w:rPr>
          <w:rFonts w:ascii="Times New Roman" w:hAnsi="Times New Roman" w:cs="Times New Roman"/>
          <w:sz w:val="24"/>
          <w:szCs w:val="24"/>
        </w:rPr>
      </w:pPr>
      <w:r w:rsidRPr="00233F3E">
        <w:rPr>
          <w:rFonts w:ascii="Times New Roman" w:hAnsi="Times New Roman" w:cs="Times New Roman"/>
          <w:sz w:val="24"/>
          <w:szCs w:val="24"/>
        </w:rPr>
        <w:t>Another extreme case of a thick convex lens is a </w:t>
      </w:r>
      <w:hyperlink r:id="rId49" w:tooltip="Ball lens" w:history="1">
        <w:r w:rsidRPr="00233F3E">
          <w:rPr>
            <w:rFonts w:ascii="Times New Roman" w:hAnsi="Times New Roman" w:cs="Times New Roman"/>
            <w:sz w:val="24"/>
            <w:szCs w:val="24"/>
          </w:rPr>
          <w:t>ball lens</w:t>
        </w:r>
      </w:hyperlink>
      <w:r w:rsidRPr="00233F3E">
        <w:rPr>
          <w:rFonts w:ascii="Times New Roman" w:hAnsi="Times New Roman" w:cs="Times New Roman"/>
          <w:sz w:val="24"/>
          <w:szCs w:val="24"/>
        </w:rPr>
        <w:t>, whose shape is completely round. When used in novelty photography it is often called a "lensball". A ball-shaped lens has the advantage of being omnidirectional, but for most </w:t>
      </w:r>
      <w:hyperlink r:id="rId50" w:tooltip="Optical glass (page does not exist)" w:history="1">
        <w:r w:rsidRPr="00233F3E">
          <w:rPr>
            <w:rFonts w:ascii="Times New Roman" w:hAnsi="Times New Roman" w:cs="Times New Roman"/>
            <w:sz w:val="24"/>
            <w:szCs w:val="24"/>
          </w:rPr>
          <w:t>optical glass</w:t>
        </w:r>
      </w:hyperlink>
      <w:r w:rsidRPr="00233F3E">
        <w:rPr>
          <w:rFonts w:ascii="Times New Roman" w:hAnsi="Times New Roman" w:cs="Times New Roman"/>
          <w:sz w:val="24"/>
          <w:szCs w:val="24"/>
        </w:rPr>
        <w:t> types, its focal point lies close to the ball's surface . Because of the ball's curvature extremes compared to the lens size, </w:t>
      </w:r>
      <w:hyperlink r:id="rId51" w:tooltip="Optical aberration" w:history="1">
        <w:r w:rsidRPr="00233F3E">
          <w:rPr>
            <w:rFonts w:ascii="Times New Roman" w:hAnsi="Times New Roman" w:cs="Times New Roman"/>
            <w:sz w:val="24"/>
            <w:szCs w:val="24"/>
          </w:rPr>
          <w:t>optical aberration</w:t>
        </w:r>
      </w:hyperlink>
      <w:r w:rsidRPr="00233F3E">
        <w:rPr>
          <w:rFonts w:ascii="Times New Roman" w:hAnsi="Times New Roman" w:cs="Times New Roman"/>
          <w:sz w:val="24"/>
          <w:szCs w:val="24"/>
        </w:rPr>
        <w:t xml:space="preserve"> is much worse than thin lenses, </w:t>
      </w:r>
      <w:r w:rsidRPr="00233F3E">
        <w:rPr>
          <w:rFonts w:ascii="Times New Roman" w:hAnsi="Times New Roman" w:cs="Times New Roman"/>
          <w:sz w:val="24"/>
          <w:szCs w:val="24"/>
        </w:rPr>
        <w:lastRenderedPageBreak/>
        <w:t>with the notable exception of </w:t>
      </w:r>
      <w:hyperlink r:id="rId52" w:tooltip="Chromatic aberration" w:history="1">
        <w:r w:rsidRPr="00233F3E">
          <w:rPr>
            <w:rFonts w:ascii="Times New Roman" w:hAnsi="Times New Roman" w:cs="Times New Roman"/>
            <w:sz w:val="24"/>
            <w:szCs w:val="24"/>
          </w:rPr>
          <w:t>chromatic aberration</w:t>
        </w:r>
      </w:hyperlink>
      <w:r w:rsidRPr="00233F3E">
        <w:rPr>
          <w:rFonts w:ascii="Times New Roman" w:hAnsi="Times New Roman" w:cs="Times New Roman"/>
          <w:sz w:val="24"/>
          <w:szCs w:val="24"/>
        </w:rPr>
        <w:t>.</w:t>
      </w:r>
    </w:p>
    <w:p w14:paraId="452C0944" w14:textId="6B69DE8C" w:rsidR="00BC4F3B" w:rsidRDefault="0074779E" w:rsidP="00BC4F3B">
      <w:pPr>
        <w:pStyle w:val="a7"/>
        <w:numPr>
          <w:ilvl w:val="2"/>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For a spherical surface</w:t>
      </w:r>
    </w:p>
    <w:p w14:paraId="35DFC0E8" w14:textId="103DD03D" w:rsidR="00CB1E1F" w:rsidRDefault="00CB1E1F" w:rsidP="00907E6B">
      <w:pPr>
        <w:spacing w:line="360" w:lineRule="auto"/>
        <w:ind w:firstLineChars="200" w:firstLine="480"/>
        <w:rPr>
          <w:rFonts w:ascii="Times New Roman" w:hAnsi="Times New Roman" w:cs="Times New Roman"/>
          <w:sz w:val="24"/>
          <w:szCs w:val="24"/>
        </w:rPr>
      </w:pPr>
      <w:r w:rsidRPr="00907E6B">
        <w:rPr>
          <w:rFonts w:ascii="Times New Roman" w:hAnsi="Times New Roman" w:cs="Times New Roman"/>
          <w:sz w:val="24"/>
          <w:szCs w:val="24"/>
        </w:rPr>
        <w:t>For a single refraction for a circular boundary, the relation between object and image is given by</w:t>
      </w:r>
      <w:r w:rsidR="00746F85">
        <w:rPr>
          <w:rFonts w:ascii="Times New Roman" w:hAnsi="Times New Roman" w:cs="Times New Roman"/>
          <w:sz w:val="24"/>
          <w:szCs w:val="24"/>
        </w:rPr>
        <w:t>:</w:t>
      </w:r>
    </w:p>
    <w:p w14:paraId="2500C325" w14:textId="1707B68F" w:rsidR="00777847" w:rsidRPr="00907E6B" w:rsidRDefault="00000000" w:rsidP="00777847">
      <w:pPr>
        <w:spacing w:line="360" w:lineRule="auto"/>
        <w:ind w:firstLineChars="200" w:firstLine="480"/>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num>
            <m:den>
              <m:r>
                <w:rPr>
                  <w:rFonts w:ascii="Cambria Math" w:hAnsi="Cambria Math" w:cs="Times New Roman"/>
                  <w:sz w:val="24"/>
                  <w:szCs w:val="24"/>
                </w:rPr>
                <m:t>v</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num>
            <m:den>
              <m:r>
                <w:rPr>
                  <w:rFonts w:ascii="Cambria Math" w:hAnsi="Cambria Math" w:cs="Times New Roman"/>
                  <w:sz w:val="24"/>
                  <w:szCs w:val="24"/>
                </w:rPr>
                <m:t>u</m:t>
              </m:r>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num>
            <m:den>
              <m:r>
                <w:rPr>
                  <w:rFonts w:ascii="Cambria Math" w:hAnsi="Cambria Math" w:cs="Times New Roman"/>
                  <w:sz w:val="24"/>
                  <w:szCs w:val="24"/>
                </w:rPr>
                <m:t>R</m:t>
              </m:r>
            </m:den>
          </m:f>
        </m:oMath>
      </m:oMathPara>
    </w:p>
    <w:p w14:paraId="47937BB7" w14:textId="02699897" w:rsidR="00CB1E1F" w:rsidRPr="00907E6B" w:rsidRDefault="00CB1E1F" w:rsidP="00D63ADD">
      <w:pPr>
        <w:spacing w:line="360" w:lineRule="auto"/>
        <w:rPr>
          <w:rFonts w:ascii="Times New Roman" w:hAnsi="Times New Roman" w:cs="Times New Roman"/>
          <w:sz w:val="24"/>
          <w:szCs w:val="24"/>
        </w:rPr>
      </w:pPr>
    </w:p>
    <w:p w14:paraId="7FFDE43B" w14:textId="427294FF" w:rsidR="00CB1E1F" w:rsidRPr="00907E6B" w:rsidRDefault="00CB1E1F" w:rsidP="00907E6B">
      <w:pPr>
        <w:spacing w:line="360" w:lineRule="auto"/>
        <w:ind w:firstLineChars="200" w:firstLine="480"/>
        <w:rPr>
          <w:rFonts w:ascii="Times New Roman" w:hAnsi="Times New Roman" w:cs="Times New Roman"/>
          <w:sz w:val="24"/>
          <w:szCs w:val="24"/>
        </w:rPr>
      </w:pPr>
      <w:r w:rsidRPr="00907E6B">
        <w:rPr>
          <w:rFonts w:ascii="Times New Roman" w:hAnsi="Times New Roman" w:cs="Times New Roman"/>
          <w:sz w:val="24"/>
          <w:szCs w:val="24"/>
        </w:rPr>
        <w:t>where </w:t>
      </w:r>
      <m:oMath>
        <m:r>
          <w:rPr>
            <w:rFonts w:ascii="Cambria Math" w:hAnsi="Cambria Math" w:cs="Times New Roman"/>
            <w:sz w:val="24"/>
            <w:szCs w:val="24"/>
          </w:rPr>
          <m:t>R</m:t>
        </m:r>
      </m:oMath>
      <w:r w:rsidRPr="00907E6B">
        <w:rPr>
          <w:rFonts w:ascii="Times New Roman" w:hAnsi="Times New Roman" w:cs="Times New Roman"/>
          <w:sz w:val="24"/>
          <w:szCs w:val="24"/>
        </w:rPr>
        <w:t> is the radius of the spherical surface,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Pr="00907E6B">
        <w:rPr>
          <w:rFonts w:ascii="Times New Roman" w:hAnsi="Times New Roman" w:cs="Times New Roman"/>
          <w:sz w:val="24"/>
          <w:szCs w:val="24"/>
        </w:rPr>
        <w:t> is the refractive index of the surface,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r w:rsidRPr="00907E6B">
        <w:rPr>
          <w:rFonts w:ascii="Times New Roman" w:hAnsi="Times New Roman" w:cs="Times New Roman"/>
          <w:sz w:val="24"/>
          <w:szCs w:val="24"/>
        </w:rPr>
        <w:t> is the refractive index of medium.</w:t>
      </w:r>
    </w:p>
    <w:p w14:paraId="4A29B9F2" w14:textId="77777777" w:rsidR="00CB1E1F" w:rsidRDefault="00CB1E1F" w:rsidP="00907E6B">
      <w:pPr>
        <w:spacing w:line="360" w:lineRule="auto"/>
        <w:ind w:firstLineChars="200" w:firstLine="480"/>
        <w:rPr>
          <w:rFonts w:ascii="Times New Roman" w:hAnsi="Times New Roman" w:cs="Times New Roman"/>
          <w:sz w:val="24"/>
          <w:szCs w:val="24"/>
        </w:rPr>
      </w:pPr>
      <w:r w:rsidRPr="00907E6B">
        <w:rPr>
          <w:rFonts w:ascii="Times New Roman" w:hAnsi="Times New Roman" w:cs="Times New Roman"/>
          <w:sz w:val="24"/>
          <w:szCs w:val="24"/>
        </w:rPr>
        <w:t>Applying this on the two spherical surfaces of a thin lens leads to the lens maker's formula.</w:t>
      </w:r>
    </w:p>
    <w:p w14:paraId="043777D3" w14:textId="5A00BE2C" w:rsidR="00A37AA4" w:rsidRDefault="00A37AA4" w:rsidP="00A37AA4">
      <w:pPr>
        <w:spacing w:line="360" w:lineRule="auto"/>
        <w:jc w:val="center"/>
        <w:rPr>
          <w:rFonts w:ascii="Times New Roman" w:hAnsi="Times New Roman" w:cs="Times New Roman"/>
          <w:sz w:val="24"/>
          <w:szCs w:val="24"/>
        </w:rPr>
      </w:pPr>
      <w:r>
        <w:rPr>
          <w:noProof/>
          <w:color w:val="3366CC"/>
          <w:bdr w:val="none" w:sz="0" w:space="0" w:color="auto" w:frame="1"/>
        </w:rPr>
        <w:drawing>
          <wp:inline distT="0" distB="0" distL="0" distR="0" wp14:anchorId="698C88C1" wp14:editId="4F674E19">
            <wp:extent cx="2092325" cy="1397000"/>
            <wp:effectExtent l="0" t="0" r="3175" b="0"/>
            <wp:docPr id="197789360" name="图片 42">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92325" cy="1397000"/>
                    </a:xfrm>
                    <a:prstGeom prst="rect">
                      <a:avLst/>
                    </a:prstGeom>
                    <a:noFill/>
                    <a:ln>
                      <a:noFill/>
                    </a:ln>
                  </pic:spPr>
                </pic:pic>
              </a:graphicData>
            </a:graphic>
          </wp:inline>
        </w:drawing>
      </w:r>
    </w:p>
    <w:p w14:paraId="077735D2" w14:textId="4C699B82" w:rsidR="00A37AA4" w:rsidRPr="00B27EEF" w:rsidRDefault="008B1146" w:rsidP="00B27EEF">
      <w:pPr>
        <w:spacing w:line="360" w:lineRule="auto"/>
        <w:ind w:firstLineChars="200" w:firstLine="420"/>
        <w:jc w:val="center"/>
        <w:rPr>
          <w:rFonts w:ascii="Times New Roman" w:hAnsi="Times New Roman" w:cs="Times New Roman"/>
          <w:szCs w:val="21"/>
        </w:rPr>
      </w:pPr>
      <w:r>
        <w:rPr>
          <w:rFonts w:ascii="Times New Roman" w:hAnsi="Times New Roman" w:cs="Times New Roman" w:hint="eastAsia"/>
          <w:szCs w:val="21"/>
        </w:rPr>
        <w:t>Figure</w:t>
      </w:r>
      <w:r>
        <w:rPr>
          <w:rFonts w:ascii="Times New Roman" w:hAnsi="Times New Roman" w:cs="Times New Roman"/>
          <w:szCs w:val="21"/>
        </w:rPr>
        <w:t xml:space="preserve"> 3:</w:t>
      </w:r>
      <w:r w:rsidR="00553C69">
        <w:rPr>
          <w:rFonts w:ascii="Times New Roman" w:hAnsi="Times New Roman" w:cs="Times New Roman"/>
          <w:szCs w:val="21"/>
        </w:rPr>
        <w:t xml:space="preserve"> </w:t>
      </w:r>
      <w:r w:rsidR="00A37AA4" w:rsidRPr="00A37AA4">
        <w:rPr>
          <w:rFonts w:ascii="Times New Roman" w:hAnsi="Times New Roman" w:cs="Times New Roman"/>
          <w:szCs w:val="21"/>
        </w:rPr>
        <w:t>Simulation of refraction at spherical surface at </w:t>
      </w:r>
      <w:hyperlink r:id="rId55" w:history="1">
        <w:r w:rsidR="00A37AA4" w:rsidRPr="00A37AA4">
          <w:rPr>
            <w:rFonts w:ascii="Times New Roman" w:hAnsi="Times New Roman" w:cs="Times New Roman"/>
            <w:szCs w:val="21"/>
          </w:rPr>
          <w:t>Desmos</w:t>
        </w:r>
      </w:hyperlink>
    </w:p>
    <w:p w14:paraId="20EB68F1" w14:textId="77777777" w:rsidR="0074779E" w:rsidRPr="00907E6B" w:rsidRDefault="0074779E" w:rsidP="002E324B">
      <w:pPr>
        <w:spacing w:line="360" w:lineRule="auto"/>
        <w:rPr>
          <w:rFonts w:ascii="Times New Roman" w:hAnsi="Times New Roman" w:cs="Times New Roman"/>
          <w:sz w:val="24"/>
          <w:szCs w:val="24"/>
        </w:rPr>
      </w:pPr>
    </w:p>
    <w:p w14:paraId="68F7FB76" w14:textId="37D640C3" w:rsidR="00372824" w:rsidRDefault="002E324B" w:rsidP="002E324B">
      <w:pPr>
        <w:pStyle w:val="a7"/>
        <w:numPr>
          <w:ilvl w:val="3"/>
          <w:numId w:val="2"/>
        </w:numPr>
        <w:spacing w:line="360" w:lineRule="auto"/>
        <w:ind w:firstLineChars="0"/>
        <w:rPr>
          <w:rFonts w:ascii="Times New Roman" w:hAnsi="Times New Roman" w:cs="Times New Roman"/>
          <w:b/>
          <w:bCs/>
          <w:sz w:val="24"/>
          <w:szCs w:val="24"/>
        </w:rPr>
      </w:pPr>
      <w:r w:rsidRPr="006C5323">
        <w:rPr>
          <w:rFonts w:ascii="Times New Roman" w:hAnsi="Times New Roman" w:cs="Times New Roman"/>
          <w:b/>
          <w:bCs/>
          <w:sz w:val="24"/>
          <w:szCs w:val="24"/>
        </w:rPr>
        <w:t>Derivation</w:t>
      </w:r>
    </w:p>
    <w:p w14:paraId="0E3F7A07" w14:textId="45C988D4" w:rsidR="00D6104D" w:rsidRPr="00951EC7" w:rsidRDefault="00D6104D" w:rsidP="00706A7D">
      <w:pPr>
        <w:spacing w:line="360" w:lineRule="auto"/>
        <w:ind w:firstLineChars="200" w:firstLine="480"/>
        <w:rPr>
          <w:rFonts w:ascii="Times New Roman" w:hAnsi="Times New Roman" w:cs="Times New Roman"/>
          <w:sz w:val="24"/>
          <w:szCs w:val="24"/>
        </w:rPr>
      </w:pPr>
      <w:r w:rsidRPr="00951EC7">
        <w:rPr>
          <w:rFonts w:ascii="Times New Roman" w:hAnsi="Times New Roman" w:cs="Times New Roman"/>
          <w:sz w:val="24"/>
          <w:szCs w:val="24"/>
        </w:rPr>
        <w:t>Applying </w:t>
      </w:r>
      <w:hyperlink r:id="rId56" w:tooltip="Snell's law" w:history="1">
        <w:r w:rsidRPr="00951EC7">
          <w:rPr>
            <w:rFonts w:ascii="Times New Roman" w:hAnsi="Times New Roman" w:cs="Times New Roman"/>
            <w:sz w:val="24"/>
            <w:szCs w:val="24"/>
          </w:rPr>
          <w:t>Snell's law</w:t>
        </w:r>
      </w:hyperlink>
      <w:r w:rsidRPr="00951EC7">
        <w:rPr>
          <w:rFonts w:ascii="Times New Roman" w:hAnsi="Times New Roman" w:cs="Times New Roman"/>
          <w:sz w:val="24"/>
          <w:szCs w:val="24"/>
        </w:rPr>
        <w:t> on the spherical surface,</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i</m:t>
            </m:r>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sinr</m:t>
        </m:r>
      </m:oMath>
      <w:r w:rsidR="00677D83">
        <w:rPr>
          <w:rFonts w:ascii="Times New Roman" w:hAnsi="Times New Roman" w:cs="Times New Roman"/>
          <w:sz w:val="24"/>
          <w:szCs w:val="24"/>
        </w:rPr>
        <w:t xml:space="preserve">. </w:t>
      </w:r>
      <w:r w:rsidRPr="00951EC7">
        <w:rPr>
          <w:rFonts w:ascii="Times New Roman" w:hAnsi="Times New Roman" w:cs="Times New Roman"/>
          <w:sz w:val="24"/>
          <w:szCs w:val="24"/>
        </w:rPr>
        <w:t>Also in the diagram,</w:t>
      </w:r>
    </w:p>
    <w:p w14:paraId="3439268D" w14:textId="2C82DEE4" w:rsidR="00D6104D" w:rsidRPr="0028575F" w:rsidRDefault="00000000" w:rsidP="00951EC7">
      <w:pPr>
        <w:spacing w:line="360" w:lineRule="auto"/>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(i-θ)</m:t>
              </m:r>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u</m:t>
              </m:r>
            </m:den>
          </m:f>
        </m:oMath>
      </m:oMathPara>
    </w:p>
    <w:p w14:paraId="62DDED4B" w14:textId="5A1238D4" w:rsidR="0028575F" w:rsidRPr="00951EC7" w:rsidRDefault="00000000" w:rsidP="0028575F">
      <w:pPr>
        <w:spacing w:line="360" w:lineRule="auto"/>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(θ-r)</m:t>
              </m:r>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v</m:t>
              </m:r>
            </m:den>
          </m:f>
        </m:oMath>
      </m:oMathPara>
    </w:p>
    <w:p w14:paraId="0CA9A2F9" w14:textId="16F4BD46" w:rsidR="0028575F" w:rsidRPr="00951EC7" w:rsidRDefault="00000000" w:rsidP="00951EC7">
      <w:pPr>
        <w:spacing w:line="360" w:lineRule="auto"/>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R</m:t>
              </m:r>
            </m:den>
          </m:f>
        </m:oMath>
      </m:oMathPara>
    </w:p>
    <w:p w14:paraId="0F88B80E" w14:textId="2D18FCEA" w:rsidR="00D6104D" w:rsidRPr="00951EC7" w:rsidRDefault="00D6104D" w:rsidP="00951EC7">
      <w:pPr>
        <w:spacing w:line="360" w:lineRule="auto"/>
        <w:ind w:firstLineChars="200" w:firstLine="480"/>
        <w:rPr>
          <w:rFonts w:ascii="Times New Roman" w:hAnsi="Times New Roman" w:cs="Times New Roman"/>
          <w:sz w:val="24"/>
          <w:szCs w:val="24"/>
        </w:rPr>
      </w:pPr>
    </w:p>
    <w:p w14:paraId="0B09B9D8" w14:textId="67AE79FC" w:rsidR="00D6104D" w:rsidRDefault="00D6104D" w:rsidP="00951EC7">
      <w:pPr>
        <w:spacing w:line="360" w:lineRule="auto"/>
        <w:ind w:firstLineChars="200" w:firstLine="480"/>
        <w:rPr>
          <w:rFonts w:ascii="Times New Roman" w:hAnsi="Times New Roman" w:cs="Times New Roman"/>
          <w:sz w:val="24"/>
          <w:szCs w:val="24"/>
        </w:rPr>
      </w:pPr>
      <w:r w:rsidRPr="00951EC7">
        <w:rPr>
          <w:rFonts w:ascii="Times New Roman" w:hAnsi="Times New Roman" w:cs="Times New Roman"/>
          <w:sz w:val="24"/>
          <w:szCs w:val="24"/>
        </w:rPr>
        <w:t>Using </w:t>
      </w:r>
      <w:hyperlink r:id="rId57" w:tooltip="Small-angle approximation" w:history="1">
        <w:r w:rsidRPr="00951EC7">
          <w:rPr>
            <w:rFonts w:ascii="Times New Roman" w:hAnsi="Times New Roman" w:cs="Times New Roman"/>
            <w:sz w:val="24"/>
            <w:szCs w:val="24"/>
          </w:rPr>
          <w:t>small angle approximation</w:t>
        </w:r>
      </w:hyperlink>
      <w:r w:rsidRPr="00951EC7">
        <w:rPr>
          <w:rFonts w:ascii="Times New Roman" w:hAnsi="Times New Roman" w:cs="Times New Roman"/>
          <w:sz w:val="24"/>
          <w:szCs w:val="24"/>
        </w:rPr>
        <w:t> and eliminating </w:t>
      </w:r>
      <m:oMath>
        <m:r>
          <w:rPr>
            <w:rFonts w:ascii="Cambria Math" w:hAnsi="Cambria Math" w:cs="Times New Roman"/>
            <w:sz w:val="24"/>
            <w:szCs w:val="24"/>
          </w:rPr>
          <m:t>i</m:t>
        </m:r>
      </m:oMath>
      <w:r w:rsidRPr="00951EC7">
        <w:rPr>
          <w:rFonts w:ascii="Times New Roman" w:hAnsi="Times New Roman" w:cs="Times New Roman"/>
          <w:sz w:val="24"/>
          <w:szCs w:val="24"/>
        </w:rPr>
        <w:t>, </w:t>
      </w:r>
      <m:oMath>
        <m:r>
          <w:rPr>
            <w:rFonts w:ascii="Cambria Math" w:hAnsi="Cambria Math" w:cs="Times New Roman"/>
            <w:sz w:val="24"/>
            <w:szCs w:val="24"/>
          </w:rPr>
          <m:t>r</m:t>
        </m:r>
      </m:oMath>
      <w:r w:rsidRPr="00951EC7">
        <w:rPr>
          <w:rFonts w:ascii="Times New Roman" w:hAnsi="Times New Roman" w:cs="Times New Roman"/>
          <w:sz w:val="24"/>
          <w:szCs w:val="24"/>
        </w:rPr>
        <w:t>, and </w:t>
      </w:r>
      <m:oMath>
        <m:r>
          <w:rPr>
            <w:rFonts w:ascii="Cambria Math" w:hAnsi="Cambria Math" w:cs="Times New Roman"/>
            <w:sz w:val="24"/>
            <w:szCs w:val="24"/>
          </w:rPr>
          <m:t>θ</m:t>
        </m:r>
      </m:oMath>
      <w:r w:rsidRPr="00951EC7">
        <w:rPr>
          <w:rFonts w:ascii="Times New Roman" w:hAnsi="Times New Roman" w:cs="Times New Roman"/>
          <w:sz w:val="24"/>
          <w:szCs w:val="24"/>
        </w:rPr>
        <w:t>,</w:t>
      </w:r>
    </w:p>
    <w:p w14:paraId="7A8DEEB2" w14:textId="279A5BE7" w:rsidR="008D7585" w:rsidRPr="00951EC7" w:rsidRDefault="00000000" w:rsidP="00951EC7">
      <w:pPr>
        <w:spacing w:line="360" w:lineRule="auto"/>
        <w:ind w:firstLineChars="200" w:firstLine="480"/>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num>
            <m:den>
              <m:r>
                <w:rPr>
                  <w:rFonts w:ascii="Cambria Math" w:hAnsi="Cambria Math" w:cs="Times New Roman"/>
                  <w:sz w:val="24"/>
                  <w:szCs w:val="24"/>
                </w:rPr>
                <m:t>v</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num>
            <m:den>
              <m:r>
                <w:rPr>
                  <w:rFonts w:ascii="Cambria Math" w:hAnsi="Cambria Math" w:cs="Times New Roman"/>
                  <w:sz w:val="24"/>
                  <w:szCs w:val="24"/>
                </w:rPr>
                <m:t>u</m:t>
              </m:r>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num>
            <m:den>
              <m:r>
                <w:rPr>
                  <w:rFonts w:ascii="Cambria Math" w:hAnsi="Cambria Math" w:cs="Times New Roman"/>
                  <w:sz w:val="24"/>
                  <w:szCs w:val="24"/>
                </w:rPr>
                <m:t>R</m:t>
              </m:r>
            </m:den>
          </m:f>
        </m:oMath>
      </m:oMathPara>
    </w:p>
    <w:p w14:paraId="0C728AE3" w14:textId="573FFF97" w:rsidR="00D6104D" w:rsidRDefault="00D6104D" w:rsidP="00F74D9F">
      <w:pPr>
        <w:spacing w:line="360" w:lineRule="auto"/>
        <w:rPr>
          <w:rFonts w:ascii="Times New Roman" w:hAnsi="Times New Roman" w:cs="Times New Roman"/>
          <w:sz w:val="24"/>
          <w:szCs w:val="24"/>
        </w:rPr>
      </w:pPr>
    </w:p>
    <w:p w14:paraId="42F6AB90" w14:textId="35392033" w:rsidR="00A41BC6" w:rsidRDefault="007728B5" w:rsidP="00690A35">
      <w:pPr>
        <w:spacing w:line="360" w:lineRule="auto"/>
        <w:jc w:val="center"/>
        <w:rPr>
          <w:rFonts w:ascii="Times New Roman" w:hAnsi="Times New Roman" w:cs="Times New Roman"/>
          <w:sz w:val="24"/>
          <w:szCs w:val="24"/>
        </w:rPr>
      </w:pPr>
      <w:r>
        <w:rPr>
          <w:noProof/>
          <w:color w:val="3366CC"/>
          <w:bdr w:val="none" w:sz="0" w:space="0" w:color="auto" w:frame="1"/>
        </w:rPr>
        <w:lastRenderedPageBreak/>
        <w:drawing>
          <wp:inline distT="0" distB="0" distL="0" distR="0" wp14:anchorId="6B951EF7" wp14:editId="52D1E3CA">
            <wp:extent cx="2092325" cy="1294765"/>
            <wp:effectExtent l="0" t="0" r="3175" b="635"/>
            <wp:docPr id="1664806432" name="图片 40">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92325" cy="1294765"/>
                    </a:xfrm>
                    <a:prstGeom prst="rect">
                      <a:avLst/>
                    </a:prstGeom>
                    <a:noFill/>
                    <a:ln>
                      <a:noFill/>
                    </a:ln>
                  </pic:spPr>
                </pic:pic>
              </a:graphicData>
            </a:graphic>
          </wp:inline>
        </w:drawing>
      </w:r>
    </w:p>
    <w:p w14:paraId="566E38CC" w14:textId="5D85D5DB" w:rsidR="00C7664E" w:rsidRDefault="00C7664E" w:rsidP="00690A35">
      <w:pPr>
        <w:spacing w:line="360" w:lineRule="auto"/>
        <w:jc w:val="center"/>
        <w:rPr>
          <w:rFonts w:ascii="Times New Roman" w:hAnsi="Times New Roman" w:cs="Times New Roman"/>
          <w:sz w:val="24"/>
          <w:szCs w:val="24"/>
        </w:rPr>
      </w:pPr>
      <w:r>
        <w:rPr>
          <w:noProof/>
          <w:color w:val="3366CC"/>
          <w:bdr w:val="none" w:sz="0" w:space="0" w:color="auto" w:frame="1"/>
        </w:rPr>
        <w:drawing>
          <wp:inline distT="0" distB="0" distL="0" distR="0" wp14:anchorId="726A140A" wp14:editId="20780CDC">
            <wp:extent cx="2237932" cy="446228"/>
            <wp:effectExtent l="0" t="0" r="0" b="0"/>
            <wp:docPr id="1125367650" name="图片 39">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58244" cy="450278"/>
                    </a:xfrm>
                    <a:prstGeom prst="rect">
                      <a:avLst/>
                    </a:prstGeom>
                    <a:noFill/>
                    <a:ln>
                      <a:noFill/>
                    </a:ln>
                  </pic:spPr>
                </pic:pic>
              </a:graphicData>
            </a:graphic>
          </wp:inline>
        </w:drawing>
      </w:r>
    </w:p>
    <w:p w14:paraId="2619798E" w14:textId="6EB1232E" w:rsidR="001B0F3F" w:rsidRPr="00690A35" w:rsidRDefault="00C263C7" w:rsidP="00690A35">
      <w:pPr>
        <w:spacing w:line="360" w:lineRule="auto"/>
        <w:ind w:firstLineChars="200" w:firstLine="420"/>
        <w:jc w:val="center"/>
        <w:rPr>
          <w:rFonts w:ascii="Times New Roman" w:hAnsi="Times New Roman" w:cs="Times New Roman"/>
          <w:szCs w:val="21"/>
        </w:rPr>
      </w:pPr>
      <w:r>
        <w:rPr>
          <w:rFonts w:ascii="Times New Roman" w:hAnsi="Times New Roman" w:cs="Times New Roman" w:hint="eastAsia"/>
          <w:szCs w:val="21"/>
        </w:rPr>
        <w:t>Figure</w:t>
      </w:r>
      <w:r>
        <w:rPr>
          <w:rFonts w:ascii="Times New Roman" w:hAnsi="Times New Roman" w:cs="Times New Roman"/>
          <w:szCs w:val="21"/>
        </w:rPr>
        <w:t xml:space="preserve"> </w:t>
      </w:r>
      <w:r w:rsidR="00C43DCF">
        <w:rPr>
          <w:rFonts w:ascii="Times New Roman" w:hAnsi="Times New Roman" w:cs="Times New Roman"/>
          <w:szCs w:val="21"/>
        </w:rPr>
        <w:t>4</w:t>
      </w:r>
      <w:r>
        <w:rPr>
          <w:rFonts w:ascii="Times New Roman" w:hAnsi="Times New Roman" w:cs="Times New Roman"/>
          <w:szCs w:val="21"/>
        </w:rPr>
        <w:t>:</w:t>
      </w:r>
      <w:r w:rsidR="002F7B3E">
        <w:rPr>
          <w:rFonts w:ascii="Times New Roman" w:hAnsi="Times New Roman" w:cs="Times New Roman"/>
          <w:szCs w:val="21"/>
        </w:rPr>
        <w:t xml:space="preserve"> </w:t>
      </w:r>
      <w:r w:rsidR="001B0F3F" w:rsidRPr="00690A35">
        <w:rPr>
          <w:rFonts w:ascii="Times New Roman" w:hAnsi="Times New Roman" w:cs="Times New Roman"/>
          <w:szCs w:val="21"/>
        </w:rPr>
        <w:t>The four cases of spherical refraction</w:t>
      </w:r>
    </w:p>
    <w:p w14:paraId="0223DF46" w14:textId="77777777" w:rsidR="007728B5" w:rsidRPr="001B0F3F" w:rsidRDefault="007728B5" w:rsidP="00F74D9F">
      <w:pPr>
        <w:spacing w:line="360" w:lineRule="auto"/>
        <w:rPr>
          <w:rFonts w:ascii="Times New Roman" w:hAnsi="Times New Roman" w:cs="Times New Roman"/>
          <w:sz w:val="24"/>
          <w:szCs w:val="24"/>
        </w:rPr>
      </w:pPr>
    </w:p>
    <w:p w14:paraId="446981ED" w14:textId="32694970" w:rsidR="000C2533" w:rsidRDefault="00C84230" w:rsidP="000C2533">
      <w:pPr>
        <w:pStyle w:val="a7"/>
        <w:numPr>
          <w:ilvl w:val="2"/>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Lensmaker’s equation</w:t>
      </w:r>
    </w:p>
    <w:p w14:paraId="5D003081" w14:textId="77777777" w:rsidR="00F66470" w:rsidRDefault="0069163E" w:rsidP="00EA1ACD">
      <w:pPr>
        <w:spacing w:line="360" w:lineRule="auto"/>
        <w:ind w:firstLineChars="200" w:firstLine="480"/>
        <w:rPr>
          <w:rFonts w:ascii="Times New Roman" w:hAnsi="Times New Roman" w:cs="Times New Roman"/>
          <w:sz w:val="24"/>
          <w:szCs w:val="24"/>
        </w:rPr>
      </w:pPr>
      <w:r w:rsidRPr="00EA1ACD">
        <w:rPr>
          <w:rFonts w:ascii="Times New Roman" w:hAnsi="Times New Roman" w:cs="Times New Roman"/>
          <w:sz w:val="24"/>
          <w:szCs w:val="24"/>
        </w:rPr>
        <w:t>The focal length of a lens </w:t>
      </w:r>
      <w:r w:rsidRPr="00EA1ACD">
        <w:rPr>
          <w:rFonts w:ascii="Times New Roman" w:hAnsi="Times New Roman" w:cs="Times New Roman"/>
          <w:i/>
          <w:iCs/>
          <w:sz w:val="24"/>
          <w:szCs w:val="24"/>
        </w:rPr>
        <w:t>in air</w:t>
      </w:r>
      <w:r w:rsidRPr="00EA1ACD">
        <w:rPr>
          <w:rFonts w:ascii="Times New Roman" w:hAnsi="Times New Roman" w:cs="Times New Roman"/>
          <w:sz w:val="24"/>
          <w:szCs w:val="24"/>
        </w:rPr>
        <w:t> can be calculated from the lensmaker's equation:</w:t>
      </w:r>
    </w:p>
    <w:p w14:paraId="0E9B243A" w14:textId="635C0658" w:rsidR="0069163E" w:rsidRPr="00A343B6" w:rsidRDefault="00000000" w:rsidP="00A343B6">
      <w:pPr>
        <w:spacing w:line="360" w:lineRule="auto"/>
        <w:ind w:firstLineChars="200" w:firstLine="480"/>
        <w:jc w:val="center"/>
        <w:rPr>
          <w:rFonts w:ascii="Times New Roman" w:hAnsi="Times New Roman" w:cs="Times New Roman"/>
          <w: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d</m:t>
              </m:r>
            </m:num>
            <m:den>
              <m:sSub>
                <m:sSubPr>
                  <m:ctrlPr>
                    <w:rPr>
                      <w:rFonts w:ascii="Cambria Math" w:hAnsi="Cambria Math" w:cs="Times New Roman"/>
                      <w:i/>
                      <w:sz w:val="24"/>
                      <w:szCs w:val="24"/>
                    </w:rPr>
                  </m:ctrlPr>
                </m:sSubPr>
                <m:e>
                  <m:r>
                    <w:rPr>
                      <w:rFonts w:ascii="Cambria Math" w:hAnsi="Cambria Math" w:cs="Times New Roman"/>
                      <w:sz w:val="24"/>
                      <w:szCs w:val="24"/>
                    </w:rPr>
                    <m:t>nR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hAnsi="Cambria Math" w:cs="Times New Roman"/>
              <w:sz w:val="24"/>
              <w:szCs w:val="24"/>
            </w:rPr>
            <m:t>]</m:t>
          </m:r>
        </m:oMath>
      </m:oMathPara>
    </w:p>
    <w:p w14:paraId="70C97373" w14:textId="2DAFEEA3" w:rsidR="0069163E" w:rsidRPr="00EA1ACD" w:rsidRDefault="00125B24" w:rsidP="00125B24">
      <w:pPr>
        <w:spacing w:line="360" w:lineRule="auto"/>
        <w:rPr>
          <w:rFonts w:ascii="Times New Roman" w:hAnsi="Times New Roman" w:cs="Times New Roman"/>
          <w:sz w:val="24"/>
          <w:szCs w:val="24"/>
        </w:rPr>
      </w:pPr>
      <w:r w:rsidRPr="00EA1ACD">
        <w:rPr>
          <w:rFonts w:ascii="Times New Roman" w:hAnsi="Times New Roman" w:cs="Times New Roman"/>
          <w:sz w:val="24"/>
          <w:szCs w:val="24"/>
        </w:rPr>
        <w:t>W</w:t>
      </w:r>
      <w:r w:rsidR="0069163E" w:rsidRPr="00EA1ACD">
        <w:rPr>
          <w:rFonts w:ascii="Times New Roman" w:hAnsi="Times New Roman" w:cs="Times New Roman"/>
          <w:sz w:val="24"/>
          <w:szCs w:val="24"/>
        </w:rPr>
        <w:t>here</w:t>
      </w:r>
      <w:r>
        <w:rPr>
          <w:rFonts w:ascii="Times New Roman" w:hAnsi="Times New Roman" w:cs="Times New Roman"/>
          <w:sz w:val="24"/>
          <w:szCs w:val="24"/>
        </w:rPr>
        <w:t>:</w:t>
      </w:r>
    </w:p>
    <w:p w14:paraId="7B5EED52" w14:textId="49123733" w:rsidR="0069163E" w:rsidRPr="001B01FD" w:rsidRDefault="00A343B6" w:rsidP="001B01FD">
      <w:pPr>
        <w:pStyle w:val="a7"/>
        <w:numPr>
          <w:ilvl w:val="0"/>
          <w:numId w:val="7"/>
        </w:numPr>
        <w:spacing w:line="360" w:lineRule="auto"/>
        <w:ind w:firstLineChars="0"/>
        <w:rPr>
          <w:rFonts w:ascii="Times New Roman" w:hAnsi="Times New Roman" w:cs="Times New Roman"/>
          <w:sz w:val="24"/>
          <w:szCs w:val="24"/>
        </w:rPr>
      </w:pPr>
      <m:oMath>
        <m:r>
          <w:rPr>
            <w:rFonts w:ascii="Cambria Math" w:hAnsi="Cambria Math" w:cs="Times New Roman"/>
            <w:sz w:val="24"/>
            <w:szCs w:val="24"/>
          </w:rPr>
          <m:t>f</m:t>
        </m:r>
      </m:oMath>
      <w:r w:rsidR="0069163E" w:rsidRPr="001B01FD">
        <w:rPr>
          <w:rFonts w:ascii="Times New Roman" w:hAnsi="Times New Roman" w:cs="Times New Roman"/>
          <w:sz w:val="24"/>
          <w:szCs w:val="24"/>
        </w:rPr>
        <w:t xml:space="preserve"> is the focal length of the lens;</w:t>
      </w:r>
    </w:p>
    <w:p w14:paraId="03C36E62" w14:textId="2C82905D" w:rsidR="0069163E" w:rsidRPr="001B01FD" w:rsidRDefault="00EE455C" w:rsidP="001B01FD">
      <w:pPr>
        <w:pStyle w:val="a7"/>
        <w:numPr>
          <w:ilvl w:val="0"/>
          <w:numId w:val="7"/>
        </w:numPr>
        <w:spacing w:line="360" w:lineRule="auto"/>
        <w:ind w:firstLineChars="0"/>
        <w:rPr>
          <w:rFonts w:ascii="Times New Roman" w:hAnsi="Times New Roman" w:cs="Times New Roman"/>
          <w:sz w:val="24"/>
          <w:szCs w:val="24"/>
        </w:rPr>
      </w:pPr>
      <m:oMath>
        <m:r>
          <w:rPr>
            <w:rFonts w:ascii="Cambria Math" w:hAnsi="Cambria Math" w:cs="Times New Roman"/>
            <w:sz w:val="24"/>
            <w:szCs w:val="24"/>
          </w:rPr>
          <m:t>n</m:t>
        </m:r>
      </m:oMath>
      <w:r w:rsidR="0069163E" w:rsidRPr="001B01FD">
        <w:rPr>
          <w:rFonts w:ascii="Times New Roman" w:hAnsi="Times New Roman" w:cs="Times New Roman"/>
          <w:sz w:val="24"/>
          <w:szCs w:val="24"/>
        </w:rPr>
        <w:t> is the </w:t>
      </w:r>
      <w:hyperlink r:id="rId62" w:tooltip="Refractive index" w:history="1">
        <w:r w:rsidR="0069163E" w:rsidRPr="001B01FD">
          <w:rPr>
            <w:rFonts w:ascii="Times New Roman" w:hAnsi="Times New Roman" w:cs="Times New Roman"/>
            <w:sz w:val="24"/>
            <w:szCs w:val="24"/>
          </w:rPr>
          <w:t>refractive index</w:t>
        </w:r>
      </w:hyperlink>
      <w:r w:rsidR="0069163E" w:rsidRPr="001B01FD">
        <w:rPr>
          <w:rFonts w:ascii="Times New Roman" w:hAnsi="Times New Roman" w:cs="Times New Roman"/>
          <w:sz w:val="24"/>
          <w:szCs w:val="24"/>
        </w:rPr>
        <w:t> of the lens material;</w:t>
      </w:r>
    </w:p>
    <w:p w14:paraId="7B6E685C" w14:textId="76BAA42C" w:rsidR="0069163E" w:rsidRPr="001B01FD" w:rsidRDefault="00000000" w:rsidP="001B01FD">
      <w:pPr>
        <w:pStyle w:val="a7"/>
        <w:numPr>
          <w:ilvl w:val="0"/>
          <w:numId w:val="7"/>
        </w:numPr>
        <w:spacing w:line="360" w:lineRule="auto"/>
        <w:ind w:firstLineChars="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0069163E" w:rsidRPr="001B01FD">
        <w:rPr>
          <w:rFonts w:ascii="Times New Roman" w:hAnsi="Times New Roman" w:cs="Times New Roman"/>
          <w:sz w:val="24"/>
          <w:szCs w:val="24"/>
        </w:rPr>
        <w:t> is the (signed, see below) </w:t>
      </w:r>
      <w:hyperlink r:id="rId63" w:tooltip="Radius of curvature" w:history="1">
        <w:r w:rsidR="0069163E" w:rsidRPr="001B01FD">
          <w:rPr>
            <w:rFonts w:ascii="Times New Roman" w:hAnsi="Times New Roman" w:cs="Times New Roman"/>
            <w:sz w:val="24"/>
            <w:szCs w:val="24"/>
          </w:rPr>
          <w:t>radius of curvature</w:t>
        </w:r>
      </w:hyperlink>
      <w:r w:rsidR="0069163E" w:rsidRPr="001B01FD">
        <w:rPr>
          <w:rFonts w:ascii="Times New Roman" w:hAnsi="Times New Roman" w:cs="Times New Roman"/>
          <w:sz w:val="24"/>
          <w:szCs w:val="24"/>
        </w:rPr>
        <w:t> of the lens surface closer to the light source;</w:t>
      </w:r>
    </w:p>
    <w:p w14:paraId="55A68B8E" w14:textId="399DF5EE" w:rsidR="0069163E" w:rsidRPr="001B01FD" w:rsidRDefault="00000000" w:rsidP="001B01FD">
      <w:pPr>
        <w:pStyle w:val="a7"/>
        <w:numPr>
          <w:ilvl w:val="0"/>
          <w:numId w:val="7"/>
        </w:numPr>
        <w:spacing w:line="360" w:lineRule="auto"/>
        <w:ind w:firstLineChars="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0069163E" w:rsidRPr="001B01FD">
        <w:rPr>
          <w:rFonts w:ascii="Times New Roman" w:hAnsi="Times New Roman" w:cs="Times New Roman"/>
          <w:sz w:val="24"/>
          <w:szCs w:val="24"/>
        </w:rPr>
        <w:t> is the radius of curvature of the lens surface farther from the light source; and</w:t>
      </w:r>
    </w:p>
    <w:p w14:paraId="7144A36B" w14:textId="0E39D030" w:rsidR="0069163E" w:rsidRPr="001B01FD" w:rsidRDefault="00C35951" w:rsidP="001B01FD">
      <w:pPr>
        <w:pStyle w:val="a7"/>
        <w:numPr>
          <w:ilvl w:val="0"/>
          <w:numId w:val="7"/>
        </w:numPr>
        <w:spacing w:line="360" w:lineRule="auto"/>
        <w:ind w:firstLineChars="0"/>
        <w:rPr>
          <w:rFonts w:ascii="Times New Roman" w:hAnsi="Times New Roman" w:cs="Times New Roman"/>
          <w:sz w:val="24"/>
          <w:szCs w:val="24"/>
        </w:rPr>
      </w:pPr>
      <m:oMath>
        <m:r>
          <w:rPr>
            <w:rFonts w:ascii="Cambria Math" w:hAnsi="Cambria Math" w:cs="Times New Roman"/>
            <w:sz w:val="24"/>
            <w:szCs w:val="24"/>
          </w:rPr>
          <m:t>d</m:t>
        </m:r>
      </m:oMath>
      <w:r w:rsidR="0069163E" w:rsidRPr="001B01FD">
        <w:rPr>
          <w:rFonts w:ascii="Times New Roman" w:hAnsi="Times New Roman" w:cs="Times New Roman"/>
          <w:sz w:val="24"/>
          <w:szCs w:val="24"/>
        </w:rPr>
        <w:t> is the thickness of the lens (the distance along the lens axis between the two </w:t>
      </w:r>
      <w:hyperlink r:id="rId64" w:anchor="Surface_vertices" w:tooltip="Surface vertex" w:history="1">
        <w:r w:rsidR="0069163E" w:rsidRPr="001B01FD">
          <w:rPr>
            <w:rFonts w:ascii="Times New Roman" w:hAnsi="Times New Roman" w:cs="Times New Roman"/>
            <w:sz w:val="24"/>
            <w:szCs w:val="24"/>
          </w:rPr>
          <w:t>surface vertices</w:t>
        </w:r>
      </w:hyperlink>
      <w:r w:rsidR="0069163E" w:rsidRPr="001B01FD">
        <w:rPr>
          <w:rFonts w:ascii="Times New Roman" w:hAnsi="Times New Roman" w:cs="Times New Roman"/>
          <w:sz w:val="24"/>
          <w:szCs w:val="24"/>
        </w:rPr>
        <w:t>).</w:t>
      </w:r>
    </w:p>
    <w:p w14:paraId="713E4218" w14:textId="28CBCB94" w:rsidR="0069163E" w:rsidRPr="00EA1ACD" w:rsidRDefault="0069163E" w:rsidP="00EA1ACD">
      <w:pPr>
        <w:spacing w:line="360" w:lineRule="auto"/>
        <w:ind w:firstLineChars="200" w:firstLine="480"/>
        <w:rPr>
          <w:rFonts w:ascii="Times New Roman" w:hAnsi="Times New Roman" w:cs="Times New Roman"/>
          <w:sz w:val="24"/>
          <w:szCs w:val="24"/>
        </w:rPr>
      </w:pPr>
      <w:r w:rsidRPr="00EA1ACD">
        <w:rPr>
          <w:rFonts w:ascii="Times New Roman" w:hAnsi="Times New Roman" w:cs="Times New Roman"/>
          <w:sz w:val="24"/>
          <w:szCs w:val="24"/>
        </w:rPr>
        <w:t>The focal length </w:t>
      </w:r>
      <m:oMath>
        <m:r>
          <w:rPr>
            <w:rFonts w:ascii="Cambria Math" w:hAnsi="Cambria Math"/>
            <w:sz w:val="24"/>
            <w:szCs w:val="24"/>
          </w:rPr>
          <m:t>f</m:t>
        </m:r>
      </m:oMath>
      <w:r w:rsidRPr="00EA1ACD">
        <w:rPr>
          <w:rFonts w:ascii="Times New Roman" w:hAnsi="Times New Roman" w:cs="Times New Roman"/>
          <w:sz w:val="24"/>
          <w:szCs w:val="24"/>
        </w:rPr>
        <w:t> is positive for converging lenses, and negative for diverging lenses. The </w:t>
      </w:r>
      <w:hyperlink r:id="rId65" w:tooltip="Multiplicative inverse" w:history="1">
        <w:r w:rsidRPr="00EA1ACD">
          <w:rPr>
            <w:rFonts w:ascii="Times New Roman" w:hAnsi="Times New Roman" w:cs="Times New Roman"/>
            <w:sz w:val="24"/>
            <w:szCs w:val="24"/>
          </w:rPr>
          <w:t>reciprocal</w:t>
        </w:r>
      </w:hyperlink>
      <w:r w:rsidRPr="00EA1ACD">
        <w:rPr>
          <w:rFonts w:ascii="Times New Roman" w:hAnsi="Times New Roman" w:cs="Times New Roman"/>
          <w:sz w:val="24"/>
          <w:szCs w:val="24"/>
        </w:rPr>
        <w:t> of the focal length, </w:t>
      </w:r>
      <m:oMath>
        <m:r>
          <w:rPr>
            <w:rFonts w:ascii="Cambria Math" w:hAnsi="Cambria Math"/>
            <w:sz w:val="24"/>
            <w:szCs w:val="24"/>
          </w:rPr>
          <m:t>f</m:t>
        </m:r>
        <m:r>
          <w:rPr>
            <w:rFonts w:ascii="Cambria Math" w:eastAsia="微软雅黑" w:hAnsi="Cambria Math" w:cs="微软雅黑" w:hint="eastAsia"/>
            <w:sz w:val="24"/>
            <w:szCs w:val="24"/>
          </w:rPr>
          <m:t>-</m:t>
        </m:r>
        <m:r>
          <w:rPr>
            <w:rFonts w:ascii="Cambria Math" w:hAnsi="Cambria Math"/>
            <w:sz w:val="24"/>
            <w:szCs w:val="24"/>
          </w:rPr>
          <m:t>1</m:t>
        </m:r>
      </m:oMath>
      <w:r w:rsidRPr="00EA1ACD">
        <w:rPr>
          <w:rFonts w:ascii="Times New Roman" w:hAnsi="Times New Roman" w:cs="Times New Roman"/>
          <w:sz w:val="24"/>
          <w:szCs w:val="24"/>
        </w:rPr>
        <w:t>, is the </w:t>
      </w:r>
      <w:hyperlink r:id="rId66" w:tooltip="Optical power" w:history="1">
        <w:r w:rsidRPr="00EA1ACD">
          <w:rPr>
            <w:rFonts w:ascii="Times New Roman" w:hAnsi="Times New Roman" w:cs="Times New Roman"/>
            <w:sz w:val="24"/>
            <w:szCs w:val="24"/>
          </w:rPr>
          <w:t>optical power</w:t>
        </w:r>
      </w:hyperlink>
      <w:r w:rsidRPr="00EA1ACD">
        <w:rPr>
          <w:rFonts w:ascii="Times New Roman" w:hAnsi="Times New Roman" w:cs="Times New Roman"/>
          <w:sz w:val="24"/>
          <w:szCs w:val="24"/>
        </w:rPr>
        <w:t> of the lens. If the focal length is in met</w:t>
      </w:r>
      <w:r w:rsidR="00B17B29">
        <w:rPr>
          <w:rFonts w:ascii="Times New Roman" w:hAnsi="Times New Roman" w:cs="Times New Roman"/>
          <w:sz w:val="24"/>
          <w:szCs w:val="24"/>
        </w:rPr>
        <w:t>er</w:t>
      </w:r>
      <w:r w:rsidRPr="00EA1ACD">
        <w:rPr>
          <w:rFonts w:ascii="Times New Roman" w:hAnsi="Times New Roman" w:cs="Times New Roman"/>
          <w:sz w:val="24"/>
          <w:szCs w:val="24"/>
        </w:rPr>
        <w:t>s, this gives the optical power in </w:t>
      </w:r>
      <w:hyperlink r:id="rId67" w:tooltip="Dioptre" w:history="1">
        <w:r w:rsidRPr="00EA1ACD">
          <w:rPr>
            <w:rFonts w:ascii="Times New Roman" w:hAnsi="Times New Roman" w:cs="Times New Roman"/>
            <w:sz w:val="24"/>
            <w:szCs w:val="24"/>
          </w:rPr>
          <w:t>diopt</w:t>
        </w:r>
        <w:r w:rsidR="00B26D9F">
          <w:rPr>
            <w:rFonts w:ascii="Times New Roman" w:hAnsi="Times New Roman" w:cs="Times New Roman"/>
            <w:sz w:val="24"/>
            <w:szCs w:val="24"/>
          </w:rPr>
          <w:t>er</w:t>
        </w:r>
        <w:r w:rsidRPr="00EA1ACD">
          <w:rPr>
            <w:rFonts w:ascii="Times New Roman" w:hAnsi="Times New Roman" w:cs="Times New Roman"/>
            <w:sz w:val="24"/>
            <w:szCs w:val="24"/>
          </w:rPr>
          <w:t>s</w:t>
        </w:r>
      </w:hyperlink>
      <w:r w:rsidRPr="00EA1ACD">
        <w:rPr>
          <w:rFonts w:ascii="Times New Roman" w:hAnsi="Times New Roman" w:cs="Times New Roman"/>
          <w:sz w:val="24"/>
          <w:szCs w:val="24"/>
        </w:rPr>
        <w:t> (inverse met</w:t>
      </w:r>
      <w:r w:rsidR="00A813F9">
        <w:rPr>
          <w:rFonts w:ascii="Times New Roman" w:hAnsi="Times New Roman" w:cs="Times New Roman"/>
          <w:sz w:val="24"/>
          <w:szCs w:val="24"/>
        </w:rPr>
        <w:t>er</w:t>
      </w:r>
      <w:r w:rsidRPr="00EA1ACD">
        <w:rPr>
          <w:rFonts w:ascii="Times New Roman" w:hAnsi="Times New Roman" w:cs="Times New Roman"/>
          <w:sz w:val="24"/>
          <w:szCs w:val="24"/>
        </w:rPr>
        <w:t>s).</w:t>
      </w:r>
    </w:p>
    <w:p w14:paraId="7C7A873B" w14:textId="77777777" w:rsidR="0069163E" w:rsidRPr="00EA1ACD" w:rsidRDefault="0069163E" w:rsidP="00EA1ACD">
      <w:pPr>
        <w:spacing w:line="360" w:lineRule="auto"/>
        <w:ind w:firstLineChars="200" w:firstLine="480"/>
        <w:rPr>
          <w:rFonts w:ascii="Times New Roman" w:hAnsi="Times New Roman" w:cs="Times New Roman"/>
          <w:sz w:val="24"/>
          <w:szCs w:val="24"/>
        </w:rPr>
      </w:pPr>
      <w:r w:rsidRPr="00EA1ACD">
        <w:rPr>
          <w:rFonts w:ascii="Times New Roman" w:hAnsi="Times New Roman" w:cs="Times New Roman"/>
          <w:sz w:val="24"/>
          <w:szCs w:val="24"/>
        </w:rPr>
        <w:t>Lenses have the same focal length when light travels from the back to the front as when light goes from the front to the back. Other properties of the lens, such as the </w:t>
      </w:r>
      <w:hyperlink r:id="rId68" w:tooltip="Aberration in optical systems" w:history="1">
        <w:r w:rsidRPr="00EA1ACD">
          <w:rPr>
            <w:rFonts w:ascii="Times New Roman" w:hAnsi="Times New Roman" w:cs="Times New Roman"/>
            <w:sz w:val="24"/>
            <w:szCs w:val="24"/>
          </w:rPr>
          <w:t>aberrations</w:t>
        </w:r>
      </w:hyperlink>
      <w:r w:rsidRPr="00EA1ACD">
        <w:rPr>
          <w:rFonts w:ascii="Times New Roman" w:hAnsi="Times New Roman" w:cs="Times New Roman"/>
          <w:sz w:val="24"/>
          <w:szCs w:val="24"/>
        </w:rPr>
        <w:t> are not the same in both directions.</w:t>
      </w:r>
    </w:p>
    <w:p w14:paraId="5AEFE87E" w14:textId="77777777" w:rsidR="00D6104D" w:rsidRDefault="00D6104D" w:rsidP="007C6837">
      <w:pPr>
        <w:spacing w:line="360" w:lineRule="auto"/>
        <w:rPr>
          <w:rFonts w:ascii="Times New Roman" w:hAnsi="Times New Roman" w:cs="Times New Roman"/>
          <w:sz w:val="24"/>
          <w:szCs w:val="24"/>
        </w:rPr>
      </w:pPr>
    </w:p>
    <w:p w14:paraId="6E59CAA9" w14:textId="6D6F4D89" w:rsidR="007C6837" w:rsidRDefault="00B97F4F" w:rsidP="007C6837">
      <w:pPr>
        <w:pStyle w:val="a7"/>
        <w:numPr>
          <w:ilvl w:val="3"/>
          <w:numId w:val="2"/>
        </w:numPr>
        <w:spacing w:line="360" w:lineRule="auto"/>
        <w:ind w:firstLineChars="0"/>
        <w:rPr>
          <w:rFonts w:ascii="Times New Roman" w:hAnsi="Times New Roman" w:cs="Times New Roman"/>
          <w:b/>
          <w:bCs/>
          <w:sz w:val="24"/>
          <w:szCs w:val="24"/>
        </w:rPr>
      </w:pPr>
      <w:r>
        <w:rPr>
          <w:rFonts w:ascii="Times New Roman" w:hAnsi="Times New Roman" w:cs="Times New Roman"/>
          <w:b/>
          <w:bCs/>
          <w:sz w:val="24"/>
          <w:szCs w:val="24"/>
        </w:rPr>
        <w:t xml:space="preserve">Sign convention for radii of curvature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Sub>
      </m:oMath>
      <w:r w:rsidRPr="006947D1">
        <w:rPr>
          <w:rFonts w:ascii="Times New Roman" w:hAnsi="Times New Roman" w:cs="Times New Roman" w:hint="eastAsia"/>
          <w:b/>
          <w:bCs/>
          <w:sz w:val="24"/>
          <w:szCs w:val="24"/>
        </w:rPr>
        <w:t xml:space="preserve"> </w:t>
      </w:r>
      <w:r w:rsidRPr="006947D1">
        <w:rPr>
          <w:rFonts w:ascii="Times New Roman" w:hAnsi="Times New Roman" w:cs="Times New Roman"/>
          <w:b/>
          <w:bCs/>
          <w:sz w:val="24"/>
          <w:szCs w:val="24"/>
        </w:rPr>
        <w:t xml:space="preserve">and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oMath>
    </w:p>
    <w:p w14:paraId="38CC997B" w14:textId="4E37C658" w:rsidR="006947D1" w:rsidRPr="00552D99" w:rsidRDefault="006947D1" w:rsidP="00552D99">
      <w:pPr>
        <w:spacing w:line="360" w:lineRule="auto"/>
        <w:ind w:firstLineChars="200" w:firstLine="480"/>
        <w:rPr>
          <w:rFonts w:ascii="Times New Roman" w:hAnsi="Times New Roman" w:cs="Times New Roman"/>
          <w:sz w:val="24"/>
          <w:szCs w:val="24"/>
        </w:rPr>
      </w:pPr>
      <w:r w:rsidRPr="00552D99">
        <w:rPr>
          <w:rFonts w:ascii="Times New Roman" w:hAnsi="Times New Roman" w:cs="Times New Roman"/>
          <w:sz w:val="24"/>
          <w:szCs w:val="24"/>
        </w:rPr>
        <w:lastRenderedPageBreak/>
        <w:t>The signs of the lens' radii of curvature indicate whether the corresponding surfaces are convex or concave. The </w:t>
      </w:r>
      <w:hyperlink r:id="rId69" w:tooltip="Sign convention" w:history="1">
        <w:r w:rsidRPr="00552D99">
          <w:rPr>
            <w:rFonts w:ascii="Times New Roman" w:hAnsi="Times New Roman" w:cs="Times New Roman"/>
            <w:sz w:val="24"/>
            <w:szCs w:val="24"/>
          </w:rPr>
          <w:t>sign convention</w:t>
        </w:r>
      </w:hyperlink>
      <w:r w:rsidRPr="00552D99">
        <w:rPr>
          <w:rFonts w:ascii="Times New Roman" w:hAnsi="Times New Roman" w:cs="Times New Roman"/>
          <w:sz w:val="24"/>
          <w:szCs w:val="24"/>
        </w:rPr>
        <w:t> used to represent this varies, but in this article a positive R indicates a surface's center of curvature is further along in the direction of the ray travel (right, in the accompanying diagrams), while negative R means that rays reaching the surface have already passed the center of curvature. Consequently, for external lens surfaces as diagrammed above,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m:rPr>
            <m:sty m:val="p"/>
          </m:rPr>
          <w:rPr>
            <w:rFonts w:ascii="Cambria Math" w:hAnsi="Cambria Math" w:cs="Times New Roman"/>
            <w:sz w:val="24"/>
            <w:szCs w:val="24"/>
          </w:rPr>
          <m:t>&gt; 0</m:t>
        </m:r>
      </m:oMath>
      <w:r w:rsidRPr="00552D99">
        <w:rPr>
          <w:rFonts w:ascii="Times New Roman" w:hAnsi="Times New Roman" w:cs="Times New Roman"/>
          <w:sz w:val="24"/>
          <w:szCs w:val="24"/>
        </w:rPr>
        <w:t>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m:rPr>
            <m:sty m:val="p"/>
          </m:rPr>
          <w:rPr>
            <w:rFonts w:ascii="Cambria Math" w:hAnsi="Cambria Math" w:cs="Times New Roman"/>
            <w:sz w:val="24"/>
            <w:szCs w:val="24"/>
          </w:rPr>
          <m:t>&gt; 0</m:t>
        </m:r>
      </m:oMath>
      <w:r w:rsidRPr="00552D99">
        <w:rPr>
          <w:rFonts w:ascii="Times New Roman" w:hAnsi="Times New Roman" w:cs="Times New Roman"/>
          <w:sz w:val="24"/>
          <w:szCs w:val="24"/>
        </w:rPr>
        <w:t> indicate convex surfaces (used to converge light in a positive lens), while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m:rPr>
            <m:sty m:val="p"/>
          </m:rPr>
          <w:rPr>
            <w:rFonts w:ascii="Cambria Math" w:hAnsi="Cambria Math" w:cs="Times New Roman"/>
            <w:sz w:val="24"/>
            <w:szCs w:val="24"/>
          </w:rPr>
          <m:t>&lt; 0</m:t>
        </m:r>
      </m:oMath>
      <w:r w:rsidRPr="00552D99">
        <w:rPr>
          <w:rFonts w:ascii="Times New Roman" w:hAnsi="Times New Roman" w:cs="Times New Roman"/>
          <w:sz w:val="24"/>
          <w:szCs w:val="24"/>
        </w:rPr>
        <w:t>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m:rPr>
            <m:sty m:val="p"/>
          </m:rPr>
          <w:rPr>
            <w:rFonts w:ascii="Cambria Math" w:hAnsi="Cambria Math" w:cs="Times New Roman"/>
            <w:sz w:val="24"/>
            <w:szCs w:val="24"/>
          </w:rPr>
          <m:t>&gt; 0</m:t>
        </m:r>
      </m:oMath>
      <w:r w:rsidRPr="00552D99">
        <w:rPr>
          <w:rFonts w:ascii="Times New Roman" w:hAnsi="Times New Roman" w:cs="Times New Roman"/>
          <w:sz w:val="24"/>
          <w:szCs w:val="24"/>
        </w:rPr>
        <w:t> indicate concave surfaces. The reciprocal of the radius of curvature is called the </w:t>
      </w:r>
      <w:hyperlink r:id="rId70" w:tooltip="Curvature" w:history="1">
        <w:r w:rsidRPr="00552D99">
          <w:rPr>
            <w:rFonts w:ascii="Times New Roman" w:hAnsi="Times New Roman" w:cs="Times New Roman"/>
            <w:sz w:val="24"/>
            <w:szCs w:val="24"/>
          </w:rPr>
          <w:t>curvature</w:t>
        </w:r>
      </w:hyperlink>
      <w:r w:rsidRPr="00552D99">
        <w:rPr>
          <w:rFonts w:ascii="Times New Roman" w:hAnsi="Times New Roman" w:cs="Times New Roman"/>
          <w:sz w:val="24"/>
          <w:szCs w:val="24"/>
        </w:rPr>
        <w:t>. A flat surface has zero curvature, and its radius of curvature is </w:t>
      </w:r>
      <w:hyperlink r:id="rId71" w:tooltip="Infinity" w:history="1">
        <w:r w:rsidRPr="00552D99">
          <w:rPr>
            <w:rFonts w:ascii="Times New Roman" w:hAnsi="Times New Roman" w:cs="Times New Roman"/>
            <w:sz w:val="24"/>
            <w:szCs w:val="24"/>
          </w:rPr>
          <w:t>infinite</w:t>
        </w:r>
      </w:hyperlink>
      <w:r w:rsidRPr="00552D99">
        <w:rPr>
          <w:rFonts w:ascii="Times New Roman" w:hAnsi="Times New Roman" w:cs="Times New Roman"/>
          <w:sz w:val="24"/>
          <w:szCs w:val="24"/>
        </w:rPr>
        <w:t>.</w:t>
      </w:r>
    </w:p>
    <w:p w14:paraId="0BD30582" w14:textId="77777777" w:rsidR="007C6837" w:rsidRDefault="007C6837" w:rsidP="007C6837">
      <w:pPr>
        <w:spacing w:line="360" w:lineRule="auto"/>
        <w:rPr>
          <w:rFonts w:ascii="Times New Roman" w:hAnsi="Times New Roman" w:cs="Times New Roman"/>
          <w:sz w:val="24"/>
          <w:szCs w:val="24"/>
        </w:rPr>
      </w:pPr>
    </w:p>
    <w:p w14:paraId="7FFC4A86" w14:textId="096889E7" w:rsidR="00382DB4" w:rsidRDefault="00D472F0" w:rsidP="00382DB4">
      <w:pPr>
        <w:pStyle w:val="a7"/>
        <w:numPr>
          <w:ilvl w:val="2"/>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Imaging properties</w:t>
      </w:r>
    </w:p>
    <w:p w14:paraId="4EA8FAC9" w14:textId="77777777" w:rsidR="008F2F82" w:rsidRPr="009F7EF3" w:rsidRDefault="008F2F82" w:rsidP="009F7EF3">
      <w:pPr>
        <w:spacing w:line="360" w:lineRule="auto"/>
        <w:ind w:firstLineChars="200" w:firstLine="480"/>
        <w:rPr>
          <w:rFonts w:ascii="Times New Roman" w:hAnsi="Times New Roman" w:cs="Times New Roman"/>
          <w:sz w:val="24"/>
          <w:szCs w:val="24"/>
        </w:rPr>
      </w:pPr>
      <w:r w:rsidRPr="009F7EF3">
        <w:rPr>
          <w:rFonts w:ascii="Times New Roman" w:hAnsi="Times New Roman" w:cs="Times New Roman"/>
          <w:sz w:val="24"/>
          <w:szCs w:val="24"/>
        </w:rPr>
        <w:t>As mentioned above, a positive or converging lens in air focuses a collimated beam travelling along the lens axis to a spot (known as the </w:t>
      </w:r>
      <w:hyperlink r:id="rId72" w:tooltip="Focus (optics)" w:history="1">
        <w:r w:rsidRPr="009F7EF3">
          <w:rPr>
            <w:rFonts w:ascii="Times New Roman" w:hAnsi="Times New Roman" w:cs="Times New Roman"/>
            <w:sz w:val="24"/>
            <w:szCs w:val="24"/>
          </w:rPr>
          <w:t>focal point</w:t>
        </w:r>
      </w:hyperlink>
      <w:r w:rsidRPr="009F7EF3">
        <w:rPr>
          <w:rFonts w:ascii="Times New Roman" w:hAnsi="Times New Roman" w:cs="Times New Roman"/>
          <w:sz w:val="24"/>
          <w:szCs w:val="24"/>
        </w:rPr>
        <w:t>) at a distance </w:t>
      </w:r>
      <w:r w:rsidRPr="009F7EF3">
        <w:rPr>
          <w:sz w:val="24"/>
          <w:szCs w:val="24"/>
        </w:rPr>
        <w:t>f</w:t>
      </w:r>
      <w:r w:rsidRPr="009F7EF3">
        <w:rPr>
          <w:rFonts w:ascii="Times New Roman" w:hAnsi="Times New Roman" w:cs="Times New Roman"/>
          <w:sz w:val="24"/>
          <w:szCs w:val="24"/>
        </w:rPr>
        <w:t> from the lens. Conversely, a </w:t>
      </w:r>
      <w:hyperlink r:id="rId73" w:tooltip="Point source" w:history="1">
        <w:r w:rsidRPr="009F7EF3">
          <w:rPr>
            <w:rFonts w:ascii="Times New Roman" w:hAnsi="Times New Roman" w:cs="Times New Roman"/>
            <w:sz w:val="24"/>
            <w:szCs w:val="24"/>
          </w:rPr>
          <w:t>point source</w:t>
        </w:r>
      </w:hyperlink>
      <w:r w:rsidRPr="009F7EF3">
        <w:rPr>
          <w:rFonts w:ascii="Times New Roman" w:hAnsi="Times New Roman" w:cs="Times New Roman"/>
          <w:sz w:val="24"/>
          <w:szCs w:val="24"/>
        </w:rPr>
        <w:t> of light placed at the focal point is converted into a collimated beam by the lens. These two cases are examples of </w:t>
      </w:r>
      <w:hyperlink r:id="rId74" w:tooltip="Image" w:history="1">
        <w:r w:rsidRPr="009F7EF3">
          <w:rPr>
            <w:rFonts w:ascii="Times New Roman" w:hAnsi="Times New Roman" w:cs="Times New Roman"/>
            <w:sz w:val="24"/>
            <w:szCs w:val="24"/>
          </w:rPr>
          <w:t>image</w:t>
        </w:r>
      </w:hyperlink>
      <w:r w:rsidRPr="009F7EF3">
        <w:rPr>
          <w:rFonts w:ascii="Times New Roman" w:hAnsi="Times New Roman" w:cs="Times New Roman"/>
          <w:sz w:val="24"/>
          <w:szCs w:val="24"/>
        </w:rPr>
        <w:t> formation in lenses. In the former case, an object at an infinite distance (as represented by a collimated beam of waves) is focused to an image at the focal point of the lens. In the latter, an object at the focal length distance from the lens is imaged at infinity. The plane perpendicular to the lens axis situated at a distance </w:t>
      </w:r>
      <w:r w:rsidRPr="009F7EF3">
        <w:rPr>
          <w:sz w:val="24"/>
          <w:szCs w:val="24"/>
        </w:rPr>
        <w:t>f</w:t>
      </w:r>
      <w:r w:rsidRPr="009F7EF3">
        <w:rPr>
          <w:rFonts w:ascii="Times New Roman" w:hAnsi="Times New Roman" w:cs="Times New Roman"/>
          <w:sz w:val="24"/>
          <w:szCs w:val="24"/>
        </w:rPr>
        <w:t> from the lens is called the </w:t>
      </w:r>
      <w:hyperlink r:id="rId75" w:anchor="Focal_planes" w:tooltip="Cardinal point (optics)" w:history="1">
        <w:r w:rsidRPr="009F7EF3">
          <w:rPr>
            <w:rFonts w:ascii="Times New Roman" w:hAnsi="Times New Roman" w:cs="Times New Roman"/>
            <w:i/>
            <w:iCs/>
            <w:sz w:val="24"/>
            <w:szCs w:val="24"/>
          </w:rPr>
          <w:t>focal plane</w:t>
        </w:r>
      </w:hyperlink>
      <w:r w:rsidRPr="009F7EF3">
        <w:rPr>
          <w:rFonts w:ascii="Times New Roman" w:hAnsi="Times New Roman" w:cs="Times New Roman"/>
          <w:sz w:val="24"/>
          <w:szCs w:val="24"/>
        </w:rPr>
        <w:t>.</w:t>
      </w:r>
    </w:p>
    <w:p w14:paraId="43A9BF78" w14:textId="4F83529D" w:rsidR="008F2F82" w:rsidRPr="009F7EF3" w:rsidRDefault="008F2F82" w:rsidP="009F7EF3">
      <w:pPr>
        <w:spacing w:line="360" w:lineRule="auto"/>
        <w:ind w:firstLineChars="200" w:firstLine="480"/>
        <w:rPr>
          <w:rFonts w:ascii="Times New Roman" w:hAnsi="Times New Roman" w:cs="Times New Roman"/>
          <w:sz w:val="24"/>
          <w:szCs w:val="24"/>
        </w:rPr>
      </w:pPr>
      <w:r w:rsidRPr="009F7EF3">
        <w:rPr>
          <w:rFonts w:ascii="Times New Roman" w:hAnsi="Times New Roman" w:cs="Times New Roman"/>
          <w:sz w:val="24"/>
          <w:szCs w:val="24"/>
        </w:rPr>
        <w:t>If the distances from the object to the lens and from the lens to the image are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Pr="009F7EF3">
        <w:rPr>
          <w:rFonts w:ascii="Times New Roman" w:hAnsi="Times New Roman" w:cs="Times New Roman"/>
          <w:sz w:val="24"/>
          <w:szCs w:val="24"/>
        </w:rPr>
        <w:t> and </w:t>
      </w:r>
      <m:oMath>
        <m:r>
          <w:rPr>
            <w:rFonts w:ascii="Cambria Math" w:hAnsi="Cambria Math"/>
            <w:sz w:val="24"/>
            <w:szCs w:val="24"/>
          </w:rPr>
          <m:t>S</m:t>
        </m:r>
      </m:oMath>
      <w:r w:rsidRPr="009F7EF3">
        <w:rPr>
          <w:rFonts w:ascii="Times New Roman" w:hAnsi="Times New Roman" w:cs="Times New Roman"/>
          <w:sz w:val="24"/>
          <w:szCs w:val="24"/>
        </w:rPr>
        <w:t> respectively, for a lens of negligible thickness (</w:t>
      </w:r>
      <w:hyperlink r:id="rId76" w:tooltip="Thin lens" w:history="1">
        <w:r w:rsidRPr="009F7EF3">
          <w:rPr>
            <w:rFonts w:ascii="Times New Roman" w:hAnsi="Times New Roman" w:cs="Times New Roman"/>
            <w:sz w:val="24"/>
            <w:szCs w:val="24"/>
          </w:rPr>
          <w:t>thin lens</w:t>
        </w:r>
      </w:hyperlink>
      <w:r w:rsidRPr="009F7EF3">
        <w:rPr>
          <w:rFonts w:ascii="Times New Roman" w:hAnsi="Times New Roman" w:cs="Times New Roman"/>
          <w:sz w:val="24"/>
          <w:szCs w:val="24"/>
        </w:rPr>
        <w:t>), in air, the distances are related by the thin lens formula:</w:t>
      </w:r>
      <w:r w:rsidR="00BE7401" w:rsidRPr="009F7EF3">
        <w:rPr>
          <w:rFonts w:ascii="Times New Roman" w:hAnsi="Times New Roman" w:cs="Times New Roman"/>
          <w:sz w:val="24"/>
          <w:szCs w:val="24"/>
        </w:rPr>
        <w:t xml:space="preserve"> </w:t>
      </w:r>
    </w:p>
    <w:p w14:paraId="61C38784" w14:textId="24975B8F" w:rsidR="00AF54A9" w:rsidRPr="009F7EF3" w:rsidRDefault="00000000" w:rsidP="00EA207D">
      <w:pPr>
        <w:spacing w:line="36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den>
          </m:f>
        </m:oMath>
      </m:oMathPara>
    </w:p>
    <w:p w14:paraId="0FC1D7E6" w14:textId="31EE83C8" w:rsidR="005A5D6C" w:rsidRDefault="005A5D6C" w:rsidP="007D6188">
      <w:pPr>
        <w:spacing w:line="360" w:lineRule="auto"/>
        <w:ind w:firstLineChars="200" w:firstLine="480"/>
        <w:rPr>
          <w:rFonts w:ascii="Times New Roman" w:hAnsi="Times New Roman" w:cs="Times New Roman"/>
          <w:sz w:val="24"/>
          <w:szCs w:val="24"/>
        </w:rPr>
      </w:pPr>
      <w:r w:rsidRPr="007D6188">
        <w:rPr>
          <w:rFonts w:ascii="Times New Roman" w:hAnsi="Times New Roman" w:cs="Times New Roman"/>
          <w:sz w:val="24"/>
          <w:szCs w:val="24"/>
        </w:rPr>
        <w:t>This can also be put into the "Newtonian" form:</w:t>
      </w:r>
      <w:r w:rsidR="007D4F73" w:rsidRPr="007D6188">
        <w:rPr>
          <w:rFonts w:ascii="Times New Roman" w:hAnsi="Times New Roman" w:cs="Times New Roman"/>
          <w:sz w:val="24"/>
          <w:szCs w:val="24"/>
        </w:rPr>
        <w:t xml:space="preserve"> </w:t>
      </w:r>
    </w:p>
    <w:p w14:paraId="768B284B" w14:textId="14BA5848" w:rsidR="008A5E80" w:rsidRPr="007D6188" w:rsidRDefault="00000000" w:rsidP="007D6188">
      <w:pPr>
        <w:spacing w:line="360" w:lineRule="auto"/>
        <w:ind w:firstLineChars="200" w:firstLine="480"/>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61C9D832" w14:textId="49FB4179" w:rsidR="005A5D6C" w:rsidRPr="007D6188" w:rsidRDefault="005A5D6C" w:rsidP="007D6188">
      <w:pPr>
        <w:spacing w:line="360" w:lineRule="auto"/>
        <w:ind w:firstLineChars="200" w:firstLine="480"/>
        <w:rPr>
          <w:rFonts w:ascii="Times New Roman" w:hAnsi="Times New Roman" w:cs="Times New Roman"/>
          <w:sz w:val="24"/>
          <w:szCs w:val="24"/>
        </w:rPr>
      </w:pPr>
    </w:p>
    <w:p w14:paraId="1777D2DA" w14:textId="577695F8" w:rsidR="005A5D6C" w:rsidRPr="007D6188" w:rsidRDefault="005A5D6C" w:rsidP="007D6188">
      <w:pPr>
        <w:spacing w:line="360" w:lineRule="auto"/>
        <w:ind w:firstLineChars="200" w:firstLine="480"/>
        <w:rPr>
          <w:rFonts w:ascii="Times New Roman" w:hAnsi="Times New Roman" w:cs="Times New Roman"/>
          <w:sz w:val="24"/>
          <w:szCs w:val="24"/>
        </w:rPr>
      </w:pPr>
      <w:r w:rsidRPr="007D6188">
        <w:rPr>
          <w:rFonts w:ascii="Times New Roman" w:hAnsi="Times New Roman" w:cs="Times New Roman"/>
          <w:sz w:val="24"/>
          <w:szCs w:val="24"/>
        </w:rPr>
        <w:lastRenderedPageBreak/>
        <w:t>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-f</m:t>
        </m:r>
      </m:oMath>
      <w:r w:rsidRPr="007D6188">
        <w:rPr>
          <w:rFonts w:ascii="Times New Roman" w:hAnsi="Times New Roman" w:cs="Times New Roman"/>
          <w:sz w:val="24"/>
          <w:szCs w:val="24"/>
        </w:rPr>
        <w:t>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-f</m:t>
        </m:r>
      </m:oMath>
      <w:r w:rsidRPr="007D6188">
        <w:rPr>
          <w:rFonts w:ascii="Times New Roman" w:hAnsi="Times New Roman" w:cs="Times New Roman"/>
          <w:sz w:val="24"/>
          <w:szCs w:val="24"/>
        </w:rPr>
        <w:t>.</w:t>
      </w:r>
    </w:p>
    <w:p w14:paraId="5A9EF474" w14:textId="61C8BFCC" w:rsidR="003D5977" w:rsidRDefault="003D5977" w:rsidP="007D6188">
      <w:pPr>
        <w:spacing w:line="360" w:lineRule="auto"/>
        <w:ind w:firstLineChars="200" w:firstLine="420"/>
        <w:rPr>
          <w:rFonts w:ascii="Times New Roman" w:hAnsi="Times New Roman" w:cs="Times New Roman"/>
          <w:sz w:val="24"/>
          <w:szCs w:val="24"/>
        </w:rPr>
      </w:pPr>
      <w:r>
        <w:rPr>
          <w:noProof/>
        </w:rPr>
        <w:drawing>
          <wp:inline distT="0" distB="0" distL="0" distR="0" wp14:anchorId="6D72EB6B" wp14:editId="6CBE60CE">
            <wp:extent cx="5019675" cy="2733675"/>
            <wp:effectExtent l="0" t="0" r="9525" b="9525"/>
            <wp:docPr id="1420766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66320" name=""/>
                    <pic:cNvPicPr/>
                  </pic:nvPicPr>
                  <pic:blipFill>
                    <a:blip r:embed="rId77"/>
                    <a:stretch>
                      <a:fillRect/>
                    </a:stretch>
                  </pic:blipFill>
                  <pic:spPr>
                    <a:xfrm>
                      <a:off x="0" y="0"/>
                      <a:ext cx="5019675" cy="2733675"/>
                    </a:xfrm>
                    <a:prstGeom prst="rect">
                      <a:avLst/>
                    </a:prstGeom>
                  </pic:spPr>
                </pic:pic>
              </a:graphicData>
            </a:graphic>
          </wp:inline>
        </w:drawing>
      </w:r>
    </w:p>
    <w:p w14:paraId="45EEA15C" w14:textId="683E5CB3" w:rsidR="002F7B3E" w:rsidRDefault="006D23F0" w:rsidP="00A250BB">
      <w:pPr>
        <w:spacing w:line="360" w:lineRule="auto"/>
        <w:ind w:firstLineChars="200" w:firstLine="420"/>
        <w:jc w:val="center"/>
        <w:rPr>
          <w:rFonts w:ascii="Times New Roman" w:hAnsi="Times New Roman" w:cs="Times New Roman"/>
          <w:sz w:val="24"/>
          <w:szCs w:val="24"/>
        </w:rPr>
      </w:pPr>
      <w:r>
        <w:rPr>
          <w:rFonts w:ascii="Times New Roman" w:hAnsi="Times New Roman" w:cs="Times New Roman" w:hint="eastAsia"/>
          <w:szCs w:val="21"/>
        </w:rPr>
        <w:t>Figure</w:t>
      </w:r>
      <w:r>
        <w:rPr>
          <w:rFonts w:ascii="Times New Roman" w:hAnsi="Times New Roman" w:cs="Times New Roman"/>
          <w:szCs w:val="21"/>
        </w:rPr>
        <w:t xml:space="preserve"> </w:t>
      </w:r>
      <w:r w:rsidR="008E19CD">
        <w:rPr>
          <w:rFonts w:ascii="Times New Roman" w:hAnsi="Times New Roman" w:cs="Times New Roman"/>
          <w:szCs w:val="21"/>
        </w:rPr>
        <w:t>5: A camera lens forms a real image of distant object</w:t>
      </w:r>
      <w:r w:rsidR="00A250BB">
        <w:rPr>
          <w:rFonts w:ascii="Times New Roman" w:hAnsi="Times New Roman" w:cs="Times New Roman"/>
          <w:szCs w:val="21"/>
        </w:rPr>
        <w:t>.</w:t>
      </w:r>
    </w:p>
    <w:p w14:paraId="4B7C8388" w14:textId="590AFD2A" w:rsidR="000C273C" w:rsidRPr="00DB04CB" w:rsidRDefault="000C273C" w:rsidP="00DB04CB">
      <w:pPr>
        <w:spacing w:line="360" w:lineRule="auto"/>
        <w:ind w:firstLineChars="200" w:firstLine="480"/>
        <w:rPr>
          <w:rFonts w:ascii="Times New Roman" w:hAnsi="Times New Roman" w:cs="Times New Roman"/>
          <w:sz w:val="24"/>
          <w:szCs w:val="24"/>
        </w:rPr>
      </w:pPr>
      <w:r w:rsidRPr="00DB04CB">
        <w:rPr>
          <w:rFonts w:ascii="Times New Roman" w:hAnsi="Times New Roman" w:cs="Times New Roman"/>
          <w:sz w:val="24"/>
          <w:szCs w:val="24"/>
        </w:rPr>
        <w:t>Therefore, if an object is placed at a distance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&gt;f</m:t>
        </m:r>
      </m:oMath>
      <w:r w:rsidRPr="00DB04CB">
        <w:rPr>
          <w:rFonts w:ascii="Times New Roman" w:hAnsi="Times New Roman" w:cs="Times New Roman"/>
          <w:sz w:val="24"/>
          <w:szCs w:val="24"/>
        </w:rPr>
        <w:t> from a positive lens of focal length </w:t>
      </w:r>
      <m:oMath>
        <m:r>
          <w:rPr>
            <w:rFonts w:ascii="Cambria Math" w:hAnsi="Cambria Math" w:cs="Times New Roman"/>
            <w:sz w:val="24"/>
            <w:szCs w:val="24"/>
          </w:rPr>
          <m:t>f</m:t>
        </m:r>
      </m:oMath>
      <w:r w:rsidRPr="00DB04CB">
        <w:rPr>
          <w:rFonts w:ascii="Times New Roman" w:hAnsi="Times New Roman" w:cs="Times New Roman"/>
          <w:sz w:val="24"/>
          <w:szCs w:val="24"/>
        </w:rPr>
        <w:t>, we will find an image distance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Pr="00DB04CB">
        <w:rPr>
          <w:rFonts w:ascii="Times New Roman" w:hAnsi="Times New Roman" w:cs="Times New Roman"/>
          <w:sz w:val="24"/>
          <w:szCs w:val="24"/>
        </w:rPr>
        <w:t> according to this formula. If a screen is placed at a distance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Pr="00DB04CB">
        <w:rPr>
          <w:rFonts w:ascii="Times New Roman" w:hAnsi="Times New Roman" w:cs="Times New Roman"/>
          <w:sz w:val="24"/>
          <w:szCs w:val="24"/>
        </w:rPr>
        <w:t> on the opposite side of the lens, an image is formed on it. This sort of image, which can be projected onto a screen or </w:t>
      </w:r>
      <w:hyperlink r:id="rId78" w:tooltip="Image sensor" w:history="1">
        <w:r w:rsidRPr="00DB04CB">
          <w:rPr>
            <w:rFonts w:ascii="Times New Roman" w:hAnsi="Times New Roman" w:cs="Times New Roman"/>
            <w:sz w:val="24"/>
            <w:szCs w:val="24"/>
          </w:rPr>
          <w:t>image sensor</w:t>
        </w:r>
      </w:hyperlink>
      <w:r w:rsidRPr="00DB04CB">
        <w:rPr>
          <w:rFonts w:ascii="Times New Roman" w:hAnsi="Times New Roman" w:cs="Times New Roman"/>
          <w:sz w:val="24"/>
          <w:szCs w:val="24"/>
        </w:rPr>
        <w:t>, is known as a </w:t>
      </w:r>
      <w:hyperlink r:id="rId79" w:tooltip="Real image" w:history="1">
        <w:r w:rsidRPr="00DB04CB">
          <w:rPr>
            <w:rFonts w:ascii="Times New Roman" w:hAnsi="Times New Roman" w:cs="Times New Roman"/>
            <w:sz w:val="24"/>
            <w:szCs w:val="24"/>
          </w:rPr>
          <w:t>real image</w:t>
        </w:r>
      </w:hyperlink>
      <w:r w:rsidRPr="00DB04CB">
        <w:rPr>
          <w:rFonts w:ascii="Times New Roman" w:hAnsi="Times New Roman" w:cs="Times New Roman"/>
          <w:sz w:val="24"/>
          <w:szCs w:val="24"/>
        </w:rPr>
        <w:t>. This is the principle of the </w:t>
      </w:r>
      <w:hyperlink r:id="rId80" w:tooltip="Camera" w:history="1">
        <w:r w:rsidRPr="00DB04CB">
          <w:rPr>
            <w:rFonts w:ascii="Times New Roman" w:hAnsi="Times New Roman" w:cs="Times New Roman"/>
            <w:sz w:val="24"/>
            <w:szCs w:val="24"/>
          </w:rPr>
          <w:t>camera</w:t>
        </w:r>
      </w:hyperlink>
      <w:r w:rsidRPr="00DB04CB">
        <w:rPr>
          <w:rFonts w:ascii="Times New Roman" w:hAnsi="Times New Roman" w:cs="Times New Roman"/>
          <w:sz w:val="24"/>
          <w:szCs w:val="24"/>
        </w:rPr>
        <w:t>, and also of the </w:t>
      </w:r>
      <w:hyperlink r:id="rId81" w:tooltip="Human eye" w:history="1">
        <w:r w:rsidRPr="00DB04CB">
          <w:rPr>
            <w:rFonts w:ascii="Times New Roman" w:hAnsi="Times New Roman" w:cs="Times New Roman"/>
            <w:sz w:val="24"/>
            <w:szCs w:val="24"/>
          </w:rPr>
          <w:t>human eye</w:t>
        </w:r>
      </w:hyperlink>
      <w:r w:rsidRPr="00DB04CB">
        <w:rPr>
          <w:rFonts w:ascii="Times New Roman" w:hAnsi="Times New Roman" w:cs="Times New Roman"/>
          <w:sz w:val="24"/>
          <w:szCs w:val="24"/>
        </w:rPr>
        <w:t>, in which the </w:t>
      </w:r>
      <w:hyperlink r:id="rId82" w:tooltip="Retina" w:history="1">
        <w:r w:rsidRPr="00DB04CB">
          <w:rPr>
            <w:rFonts w:ascii="Times New Roman" w:hAnsi="Times New Roman" w:cs="Times New Roman"/>
            <w:sz w:val="24"/>
            <w:szCs w:val="24"/>
          </w:rPr>
          <w:t>retina</w:t>
        </w:r>
      </w:hyperlink>
      <w:r w:rsidRPr="00DB04CB">
        <w:rPr>
          <w:rFonts w:ascii="Times New Roman" w:hAnsi="Times New Roman" w:cs="Times New Roman"/>
          <w:sz w:val="24"/>
          <w:szCs w:val="24"/>
        </w:rPr>
        <w:t> serves as the image sensor.</w:t>
      </w:r>
    </w:p>
    <w:p w14:paraId="02CED998" w14:textId="780E780E" w:rsidR="000C273C" w:rsidRPr="00DB04CB" w:rsidRDefault="000C273C" w:rsidP="00DB04CB">
      <w:pPr>
        <w:spacing w:line="360" w:lineRule="auto"/>
        <w:ind w:firstLineChars="200" w:firstLine="480"/>
        <w:rPr>
          <w:rFonts w:ascii="Times New Roman" w:hAnsi="Times New Roman" w:cs="Times New Roman"/>
          <w:sz w:val="24"/>
          <w:szCs w:val="24"/>
        </w:rPr>
      </w:pPr>
      <w:r w:rsidRPr="00DB04CB">
        <w:rPr>
          <w:rFonts w:ascii="Times New Roman" w:hAnsi="Times New Roman" w:cs="Times New Roman"/>
          <w:sz w:val="24"/>
          <w:szCs w:val="24"/>
        </w:rPr>
        <w:t>The focusing adjustment of a camera adjusts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Pr="00DB04CB">
        <w:rPr>
          <w:rFonts w:ascii="Times New Roman" w:hAnsi="Times New Roman" w:cs="Times New Roman"/>
          <w:sz w:val="24"/>
          <w:szCs w:val="24"/>
        </w:rPr>
        <w:t>, as using an image distance different from that required by this formula produces a </w:t>
      </w:r>
      <w:hyperlink r:id="rId83" w:tooltip="Defocus aberration" w:history="1">
        <w:r w:rsidRPr="00DB04CB">
          <w:rPr>
            <w:rFonts w:ascii="Times New Roman" w:hAnsi="Times New Roman" w:cs="Times New Roman"/>
            <w:sz w:val="24"/>
            <w:szCs w:val="24"/>
          </w:rPr>
          <w:t>defocused</w:t>
        </w:r>
      </w:hyperlink>
      <w:r w:rsidRPr="00DB04CB">
        <w:rPr>
          <w:rFonts w:ascii="Times New Roman" w:hAnsi="Times New Roman" w:cs="Times New Roman"/>
          <w:sz w:val="24"/>
          <w:szCs w:val="24"/>
        </w:rPr>
        <w:t> (fuzzy) image for an object at a distance of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Pr="00DB04CB">
        <w:rPr>
          <w:rFonts w:ascii="Times New Roman" w:hAnsi="Times New Roman" w:cs="Times New Roman"/>
          <w:sz w:val="24"/>
          <w:szCs w:val="24"/>
        </w:rPr>
        <w:t> from the camera. Put another way, modifying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Pr="00DB04CB">
        <w:rPr>
          <w:rFonts w:ascii="Times New Roman" w:hAnsi="Times New Roman" w:cs="Times New Roman"/>
          <w:sz w:val="24"/>
          <w:szCs w:val="24"/>
        </w:rPr>
        <w:t> causes objects at a different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Pr="00DB04CB">
        <w:rPr>
          <w:rFonts w:ascii="Times New Roman" w:hAnsi="Times New Roman" w:cs="Times New Roman"/>
          <w:sz w:val="24"/>
          <w:szCs w:val="24"/>
        </w:rPr>
        <w:t> to come into perfect focus.</w:t>
      </w:r>
    </w:p>
    <w:p w14:paraId="547E3FE2" w14:textId="77777777" w:rsidR="000C273C" w:rsidRDefault="000C273C" w:rsidP="000C273C"/>
    <w:p w14:paraId="272DDF01" w14:textId="77DFE886" w:rsidR="009A4765" w:rsidRDefault="00FF2934" w:rsidP="009A4765">
      <w:pPr>
        <w:pStyle w:val="a7"/>
        <w:numPr>
          <w:ilvl w:val="2"/>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Magnification</w:t>
      </w:r>
    </w:p>
    <w:p w14:paraId="76F2BE82" w14:textId="6918D989" w:rsidR="0025689D" w:rsidRDefault="0025689D" w:rsidP="008E451B">
      <w:pPr>
        <w:spacing w:line="360" w:lineRule="auto"/>
        <w:ind w:firstLineChars="200" w:firstLine="480"/>
        <w:rPr>
          <w:rFonts w:ascii="Times New Roman" w:hAnsi="Times New Roman" w:cs="Times New Roman"/>
          <w:sz w:val="24"/>
          <w:szCs w:val="24"/>
        </w:rPr>
      </w:pPr>
      <w:r w:rsidRPr="008E451B">
        <w:rPr>
          <w:rFonts w:ascii="Times New Roman" w:hAnsi="Times New Roman" w:cs="Times New Roman"/>
          <w:sz w:val="24"/>
          <w:szCs w:val="24"/>
        </w:rPr>
        <w:t>The linear </w:t>
      </w:r>
      <w:hyperlink r:id="rId84" w:tooltip="Magnification" w:history="1">
        <w:r w:rsidRPr="008E451B">
          <w:rPr>
            <w:rFonts w:ascii="Times New Roman" w:hAnsi="Times New Roman" w:cs="Times New Roman"/>
            <w:sz w:val="24"/>
            <w:szCs w:val="24"/>
          </w:rPr>
          <w:t>magnification</w:t>
        </w:r>
      </w:hyperlink>
      <w:r w:rsidRPr="008E451B">
        <w:rPr>
          <w:rFonts w:ascii="Times New Roman" w:hAnsi="Times New Roman" w:cs="Times New Roman"/>
          <w:sz w:val="24"/>
          <w:szCs w:val="24"/>
        </w:rPr>
        <w:t> of an imaging system using a single lens is given by</w:t>
      </w:r>
      <w:r w:rsidR="00871521">
        <w:rPr>
          <w:rFonts w:ascii="Times New Roman" w:hAnsi="Times New Roman" w:cs="Times New Roman"/>
          <w:sz w:val="24"/>
          <w:szCs w:val="24"/>
        </w:rPr>
        <w:t>:</w:t>
      </w:r>
    </w:p>
    <w:p w14:paraId="25D5419A" w14:textId="445A5342" w:rsidR="0025689D" w:rsidRPr="008E451B" w:rsidRDefault="000205D9" w:rsidP="00654C12">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M=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en>
          </m:f>
        </m:oMath>
      </m:oMathPara>
    </w:p>
    <w:p w14:paraId="01428039" w14:textId="1A68D645" w:rsidR="0025689D" w:rsidRPr="008E451B" w:rsidRDefault="0025689D" w:rsidP="008E451B">
      <w:pPr>
        <w:spacing w:line="360" w:lineRule="auto"/>
        <w:ind w:firstLineChars="200" w:firstLine="480"/>
        <w:rPr>
          <w:rFonts w:ascii="Times New Roman" w:hAnsi="Times New Roman" w:cs="Times New Roman"/>
          <w:sz w:val="24"/>
          <w:szCs w:val="24"/>
        </w:rPr>
      </w:pPr>
      <w:r w:rsidRPr="008E451B">
        <w:rPr>
          <w:rFonts w:ascii="Times New Roman" w:hAnsi="Times New Roman" w:cs="Times New Roman"/>
          <w:sz w:val="24"/>
          <w:szCs w:val="24"/>
        </w:rPr>
        <w:t>where </w:t>
      </w:r>
      <m:oMath>
        <m:r>
          <w:rPr>
            <w:rFonts w:ascii="Cambria Math" w:hAnsi="Cambria Math" w:cs="Times New Roman"/>
            <w:sz w:val="24"/>
            <w:szCs w:val="24"/>
          </w:rPr>
          <m:t>M</m:t>
        </m:r>
      </m:oMath>
      <w:r w:rsidRPr="008E451B">
        <w:rPr>
          <w:rFonts w:ascii="Times New Roman" w:hAnsi="Times New Roman" w:cs="Times New Roman"/>
          <w:sz w:val="24"/>
          <w:szCs w:val="24"/>
        </w:rPr>
        <w:t> is the magnification factor defined as the ratio of the size of an image compared to the size of the object. The sign convention here dictates that if </w:t>
      </w:r>
      <m:oMath>
        <m:r>
          <w:rPr>
            <w:rFonts w:ascii="Cambria Math" w:hAnsi="Cambria Math" w:cs="Times New Roman"/>
            <w:sz w:val="24"/>
            <w:szCs w:val="24"/>
          </w:rPr>
          <m:t>M</m:t>
        </m:r>
      </m:oMath>
      <w:r w:rsidRPr="008E451B">
        <w:rPr>
          <w:rFonts w:ascii="Times New Roman" w:hAnsi="Times New Roman" w:cs="Times New Roman"/>
          <w:sz w:val="24"/>
          <w:szCs w:val="24"/>
        </w:rPr>
        <w:t> is negative, as it is for real images, the image is upside-down with respect to the object. For virtual images </w:t>
      </w:r>
      <m:oMath>
        <m:r>
          <w:rPr>
            <w:rFonts w:ascii="Cambria Math" w:hAnsi="Cambria Math" w:cs="Times New Roman"/>
            <w:sz w:val="24"/>
            <w:szCs w:val="24"/>
          </w:rPr>
          <m:t>M</m:t>
        </m:r>
      </m:oMath>
      <w:r w:rsidRPr="008E451B">
        <w:rPr>
          <w:rFonts w:ascii="Times New Roman" w:hAnsi="Times New Roman" w:cs="Times New Roman"/>
          <w:sz w:val="24"/>
          <w:szCs w:val="24"/>
        </w:rPr>
        <w:t> is positive, so the image is upright.</w:t>
      </w:r>
    </w:p>
    <w:p w14:paraId="6F3DC4EC" w14:textId="282CEC7D" w:rsidR="0025689D" w:rsidRPr="008E451B" w:rsidRDefault="0025689D" w:rsidP="008E451B">
      <w:pPr>
        <w:spacing w:line="360" w:lineRule="auto"/>
        <w:ind w:firstLineChars="200" w:firstLine="480"/>
        <w:rPr>
          <w:rFonts w:ascii="Times New Roman" w:hAnsi="Times New Roman" w:cs="Times New Roman"/>
          <w:sz w:val="24"/>
          <w:szCs w:val="24"/>
        </w:rPr>
      </w:pPr>
      <w:r w:rsidRPr="008E451B">
        <w:rPr>
          <w:rFonts w:ascii="Times New Roman" w:hAnsi="Times New Roman" w:cs="Times New Roman"/>
          <w:sz w:val="24"/>
          <w:szCs w:val="24"/>
        </w:rPr>
        <w:lastRenderedPageBreak/>
        <w:t>This magnification formula provides two easy ways to distinguish converging (</w:t>
      </w:r>
      <m:oMath>
        <m:r>
          <w:rPr>
            <w:rFonts w:ascii="Cambria Math" w:hAnsi="Cambria Math" w:cs="Times New Roman"/>
            <w:sz w:val="24"/>
            <w:szCs w:val="24"/>
          </w:rPr>
          <m:t>f&gt;0</m:t>
        </m:r>
      </m:oMath>
      <w:r w:rsidRPr="008E451B">
        <w:rPr>
          <w:rFonts w:ascii="Times New Roman" w:hAnsi="Times New Roman" w:cs="Times New Roman"/>
          <w:sz w:val="24"/>
          <w:szCs w:val="24"/>
        </w:rPr>
        <w:t>) and diverging (</w:t>
      </w:r>
      <m:oMath>
        <m:r>
          <w:rPr>
            <w:rFonts w:ascii="Cambria Math" w:hAnsi="Cambria Math" w:cs="Times New Roman"/>
            <w:sz w:val="24"/>
            <w:szCs w:val="24"/>
          </w:rPr>
          <m:t>f&lt;0</m:t>
        </m:r>
      </m:oMath>
      <w:r w:rsidRPr="008E451B">
        <w:rPr>
          <w:rFonts w:ascii="Times New Roman" w:hAnsi="Times New Roman" w:cs="Times New Roman"/>
          <w:sz w:val="24"/>
          <w:szCs w:val="24"/>
        </w:rPr>
        <w:t>) lenses: For an object very close to the lens (</w:t>
      </w:r>
      <m:oMath>
        <m:r>
          <w:rPr>
            <w:rFonts w:ascii="Cambria Math" w:hAnsi="Cambria Math"/>
            <w:sz w:val="24"/>
            <w:szCs w:val="24"/>
          </w:rPr>
          <m:t>0 &lt;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sz w:val="24"/>
            <w:szCs w:val="24"/>
          </w:rPr>
          <m:t> &lt; |f|</m:t>
        </m:r>
      </m:oMath>
      <w:r w:rsidRPr="008E451B">
        <w:rPr>
          <w:rFonts w:ascii="Times New Roman" w:hAnsi="Times New Roman" w:cs="Times New Roman"/>
          <w:sz w:val="24"/>
          <w:szCs w:val="24"/>
        </w:rPr>
        <w:t>), a converging lens would form a magnified (bigger) virtual image, whereas a diverging lens would form a demagnified (smaller) image; For an object very far from the lens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sz w:val="24"/>
            <w:szCs w:val="24"/>
          </w:rPr>
          <m:t> &gt; |f| &gt; 0</m:t>
        </m:r>
      </m:oMath>
      <w:r w:rsidRPr="008E451B">
        <w:rPr>
          <w:rFonts w:ascii="Times New Roman" w:hAnsi="Times New Roman" w:cs="Times New Roman"/>
          <w:sz w:val="24"/>
          <w:szCs w:val="24"/>
        </w:rPr>
        <w:t>), a converging lens would form an inverted image, whereas a diverging lens would form an upright image.</w:t>
      </w:r>
    </w:p>
    <w:p w14:paraId="2FB8971C" w14:textId="77777777" w:rsidR="0025689D" w:rsidRPr="008E451B" w:rsidRDefault="0025689D" w:rsidP="008E451B">
      <w:pPr>
        <w:spacing w:line="360" w:lineRule="auto"/>
        <w:ind w:firstLineChars="200" w:firstLine="480"/>
        <w:rPr>
          <w:rFonts w:ascii="Times New Roman" w:hAnsi="Times New Roman" w:cs="Times New Roman"/>
          <w:sz w:val="24"/>
          <w:szCs w:val="24"/>
        </w:rPr>
      </w:pPr>
      <w:r w:rsidRPr="008E451B">
        <w:rPr>
          <w:rFonts w:ascii="Times New Roman" w:hAnsi="Times New Roman" w:cs="Times New Roman"/>
          <w:sz w:val="24"/>
          <w:szCs w:val="24"/>
        </w:rPr>
        <w:t>Linear magnification </w:t>
      </w:r>
      <w:r w:rsidRPr="008E451B">
        <w:rPr>
          <w:sz w:val="24"/>
          <w:szCs w:val="24"/>
        </w:rPr>
        <w:t>M</w:t>
      </w:r>
      <w:r w:rsidRPr="008E451B">
        <w:rPr>
          <w:rFonts w:ascii="Times New Roman" w:hAnsi="Times New Roman" w:cs="Times New Roman"/>
          <w:sz w:val="24"/>
          <w:szCs w:val="24"/>
        </w:rPr>
        <w:t> is not always the most useful measure of magnifying power. For instance, when characterizing a visual telescope or binoculars that produce only a virtual image, one would be more concerned with the </w:t>
      </w:r>
      <w:hyperlink r:id="rId85" w:anchor="Angular_magnification" w:tooltip="Magnification" w:history="1">
        <w:r w:rsidRPr="008E451B">
          <w:rPr>
            <w:rFonts w:ascii="Times New Roman" w:hAnsi="Times New Roman" w:cs="Times New Roman"/>
            <w:sz w:val="24"/>
            <w:szCs w:val="24"/>
          </w:rPr>
          <w:t>angular magnification</w:t>
        </w:r>
      </w:hyperlink>
      <w:r w:rsidRPr="008E451B">
        <w:rPr>
          <w:rFonts w:ascii="Times New Roman" w:hAnsi="Times New Roman" w:cs="Times New Roman"/>
          <w:sz w:val="24"/>
          <w:szCs w:val="24"/>
        </w:rPr>
        <w:t>—which expresses how much larger a distant object appears through the telescope compared to the naked eye. In the case of a camera one would quote the </w:t>
      </w:r>
      <w:hyperlink r:id="rId86" w:tooltip="Plate scale" w:history="1">
        <w:r w:rsidRPr="008E451B">
          <w:rPr>
            <w:rFonts w:ascii="Times New Roman" w:hAnsi="Times New Roman" w:cs="Times New Roman"/>
            <w:sz w:val="24"/>
            <w:szCs w:val="24"/>
          </w:rPr>
          <w:t>plate scale</w:t>
        </w:r>
      </w:hyperlink>
      <w:r w:rsidRPr="008E451B">
        <w:rPr>
          <w:rFonts w:ascii="Times New Roman" w:hAnsi="Times New Roman" w:cs="Times New Roman"/>
          <w:sz w:val="24"/>
          <w:szCs w:val="24"/>
        </w:rPr>
        <w:t>, which compares the apparent (angular) size of a distant object to the size of the real image produced at the focus. The plate scale is the reciprocal of the focal length of the camera lens; lenses are categorized as </w:t>
      </w:r>
      <w:hyperlink r:id="rId87" w:tooltip="Long-focus lens" w:history="1">
        <w:r w:rsidRPr="008E451B">
          <w:rPr>
            <w:rFonts w:ascii="Times New Roman" w:hAnsi="Times New Roman" w:cs="Times New Roman"/>
            <w:sz w:val="24"/>
            <w:szCs w:val="24"/>
          </w:rPr>
          <w:t>long-focus lenses</w:t>
        </w:r>
      </w:hyperlink>
      <w:r w:rsidRPr="008E451B">
        <w:rPr>
          <w:rFonts w:ascii="Times New Roman" w:hAnsi="Times New Roman" w:cs="Times New Roman"/>
          <w:sz w:val="24"/>
          <w:szCs w:val="24"/>
        </w:rPr>
        <w:t> or </w:t>
      </w:r>
      <w:hyperlink r:id="rId88" w:tooltip="Wide-angle lens" w:history="1">
        <w:r w:rsidRPr="008E451B">
          <w:rPr>
            <w:rFonts w:ascii="Times New Roman" w:hAnsi="Times New Roman" w:cs="Times New Roman"/>
            <w:sz w:val="24"/>
            <w:szCs w:val="24"/>
          </w:rPr>
          <w:t>wide-angle lenses</w:t>
        </w:r>
      </w:hyperlink>
      <w:r w:rsidRPr="008E451B">
        <w:rPr>
          <w:rFonts w:ascii="Times New Roman" w:hAnsi="Times New Roman" w:cs="Times New Roman"/>
          <w:sz w:val="24"/>
          <w:szCs w:val="24"/>
        </w:rPr>
        <w:t> according to their focal lengths.</w:t>
      </w:r>
    </w:p>
    <w:p w14:paraId="5789D879" w14:textId="72A5CE73" w:rsidR="0025689D" w:rsidRPr="008E451B" w:rsidRDefault="0025689D" w:rsidP="008E451B">
      <w:pPr>
        <w:spacing w:line="360" w:lineRule="auto"/>
        <w:ind w:firstLineChars="200" w:firstLine="480"/>
        <w:rPr>
          <w:rFonts w:ascii="Times New Roman" w:hAnsi="Times New Roman" w:cs="Times New Roman"/>
          <w:sz w:val="24"/>
          <w:szCs w:val="24"/>
        </w:rPr>
      </w:pPr>
      <w:r w:rsidRPr="008E451B">
        <w:rPr>
          <w:rFonts w:ascii="Times New Roman" w:hAnsi="Times New Roman" w:cs="Times New Roman"/>
          <w:sz w:val="24"/>
          <w:szCs w:val="24"/>
        </w:rPr>
        <w:t>Using an inappropriate measurement of magnification can be formally correct but yield a meaningless number. For instance, using a magnifying glass of 5 cm focal length, held 20 cm from the eye and 5 cm from the object, produces a virtual image at infinity of infinite linear size: </w:t>
      </w:r>
      <m:oMath>
        <m:r>
          <w:rPr>
            <w:rFonts w:ascii="Cambria Math" w:hAnsi="Cambria Math"/>
            <w:sz w:val="24"/>
            <w:szCs w:val="24"/>
          </w:rPr>
          <m:t>M = ∞</m:t>
        </m:r>
      </m:oMath>
      <w:r w:rsidRPr="008E451B">
        <w:rPr>
          <w:rFonts w:ascii="Times New Roman" w:hAnsi="Times New Roman" w:cs="Times New Roman"/>
          <w:sz w:val="24"/>
          <w:szCs w:val="24"/>
        </w:rPr>
        <w:t>. But the</w:t>
      </w:r>
      <w:r w:rsidRPr="000A339F">
        <w:rPr>
          <w:rFonts w:ascii="Times New Roman" w:hAnsi="Times New Roman" w:cs="Times New Roman"/>
          <w:sz w:val="24"/>
          <w:szCs w:val="24"/>
        </w:rPr>
        <w:t> angular magnification </w:t>
      </w:r>
      <w:r w:rsidRPr="008E451B">
        <w:rPr>
          <w:rFonts w:ascii="Times New Roman" w:hAnsi="Times New Roman" w:cs="Times New Roman"/>
          <w:sz w:val="24"/>
          <w:szCs w:val="24"/>
        </w:rPr>
        <w:t>is 5, meaning that the object appears 5 times larger to the eye than without the lens. When taking a picture of the </w:t>
      </w:r>
      <w:hyperlink r:id="rId89" w:tooltip="Moon" w:history="1">
        <w:r w:rsidRPr="008E451B">
          <w:rPr>
            <w:rFonts w:ascii="Times New Roman" w:hAnsi="Times New Roman" w:cs="Times New Roman"/>
            <w:sz w:val="24"/>
            <w:szCs w:val="24"/>
          </w:rPr>
          <w:t>moon</w:t>
        </w:r>
      </w:hyperlink>
      <w:r w:rsidRPr="008E451B">
        <w:rPr>
          <w:rFonts w:ascii="Times New Roman" w:hAnsi="Times New Roman" w:cs="Times New Roman"/>
          <w:sz w:val="24"/>
          <w:szCs w:val="24"/>
        </w:rPr>
        <w:t> using a camera with a 50 mm lens, one is not concerned with the linear magnification </w:t>
      </w:r>
      <m:oMath>
        <m:r>
          <w:rPr>
            <w:rFonts w:ascii="Cambria Math" w:hAnsi="Cambria Math"/>
            <w:sz w:val="24"/>
            <w:szCs w:val="24"/>
          </w:rPr>
          <m:t>M≈</m:t>
        </m:r>
        <m:r>
          <w:rPr>
            <w:rFonts w:ascii="Cambria Math" w:eastAsia="微软雅黑" w:hAnsi="Cambria Math" w:cs="微软雅黑" w:hint="eastAsia"/>
            <w:sz w:val="24"/>
            <w:szCs w:val="24"/>
          </w:rPr>
          <m:t>-</m:t>
        </m:r>
        <m:r>
          <w:rPr>
            <w:rFonts w:ascii="Cambria Math" w:hAnsi="Cambria Math"/>
            <w:sz w:val="24"/>
            <w:szCs w:val="24"/>
          </w:rPr>
          <m:t>50 mm / 380000 km=</m:t>
        </m:r>
        <m:r>
          <w:rPr>
            <w:rFonts w:ascii="Cambria Math" w:eastAsia="微软雅黑" w:hAnsi="Cambria Math" w:cs="微软雅黑" w:hint="eastAsia"/>
            <w:sz w:val="24"/>
            <w:szCs w:val="24"/>
          </w:rPr>
          <m:t>-</m:t>
        </m:r>
        <m:r>
          <w:rPr>
            <w:rFonts w:ascii="Cambria Math" w:hAnsi="Cambria Math"/>
            <w:sz w:val="24"/>
            <w:szCs w:val="24"/>
          </w:rPr>
          <m:t>1.3×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oMath>
      <w:r w:rsidRPr="008E451B">
        <w:rPr>
          <w:sz w:val="24"/>
          <w:szCs w:val="24"/>
        </w:rPr>
        <w:t>.</w:t>
      </w:r>
      <w:r w:rsidRPr="008E451B">
        <w:rPr>
          <w:rFonts w:ascii="Times New Roman" w:hAnsi="Times New Roman" w:cs="Times New Roman"/>
          <w:sz w:val="24"/>
          <w:szCs w:val="24"/>
        </w:rPr>
        <w:t> Rather, the plate scale of the camera is about 1°/mm, from which one can conclude that the 0.5 mm image on the film corresponds to an angular size of the moon seen from earth of about 0.5°.</w:t>
      </w:r>
    </w:p>
    <w:p w14:paraId="5E4288D9" w14:textId="6B34D795" w:rsidR="0025689D" w:rsidRPr="008E451B" w:rsidRDefault="0025689D" w:rsidP="008E451B">
      <w:pPr>
        <w:spacing w:line="360" w:lineRule="auto"/>
        <w:ind w:firstLineChars="200" w:firstLine="480"/>
        <w:rPr>
          <w:rFonts w:ascii="Times New Roman" w:hAnsi="Times New Roman" w:cs="Times New Roman"/>
          <w:sz w:val="24"/>
          <w:szCs w:val="24"/>
        </w:rPr>
      </w:pPr>
      <w:r w:rsidRPr="008E451B">
        <w:rPr>
          <w:rFonts w:ascii="Times New Roman" w:hAnsi="Times New Roman" w:cs="Times New Roman"/>
          <w:sz w:val="24"/>
          <w:szCs w:val="24"/>
        </w:rPr>
        <w:t>In the extreme case where an object is an infinite distance away,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sz w:val="24"/>
            <w:szCs w:val="24"/>
          </w:rPr>
          <m:t> = ∞</m:t>
        </m:r>
      </m:oMath>
      <w:r w:rsidRPr="008E451B">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sz w:val="24"/>
            <w:szCs w:val="24"/>
          </w:rPr>
          <m:t> = f</m:t>
        </m:r>
      </m:oMath>
      <w:r w:rsidRPr="008E451B">
        <w:rPr>
          <w:rFonts w:ascii="Times New Roman" w:hAnsi="Times New Roman" w:cs="Times New Roman"/>
          <w:sz w:val="24"/>
          <w:szCs w:val="24"/>
        </w:rPr>
        <w:t> and </w:t>
      </w:r>
      <m:oMath>
        <m:r>
          <w:rPr>
            <w:rFonts w:ascii="Cambria Math" w:hAnsi="Cambria Math"/>
            <w:sz w:val="24"/>
            <w:szCs w:val="24"/>
          </w:rPr>
          <m:t xml:space="preserve">M = </m:t>
        </m:r>
        <m:r>
          <w:rPr>
            <w:rFonts w:ascii="Cambria Math" w:eastAsia="微软雅黑" w:hAnsi="Cambria Math" w:cs="微软雅黑" w:hint="eastAsia"/>
            <w:sz w:val="24"/>
            <w:szCs w:val="24"/>
          </w:rPr>
          <m:t>-</m:t>
        </m:r>
        <m:r>
          <w:rPr>
            <w:rFonts w:ascii="Cambria Math" w:hAnsi="Cambria Math"/>
            <w:sz w:val="24"/>
            <w:szCs w:val="24"/>
          </w:rPr>
          <m:t>f/∞ = 0</m:t>
        </m:r>
      </m:oMath>
      <w:r w:rsidRPr="008E451B">
        <w:rPr>
          <w:rFonts w:ascii="Times New Roman" w:hAnsi="Times New Roman" w:cs="Times New Roman"/>
          <w:sz w:val="24"/>
          <w:szCs w:val="24"/>
        </w:rPr>
        <w:t>, indicating that the object would be imaged to a single point in the focal plane. In fact, the diameter of the projected spot is not actually zero, since </w:t>
      </w:r>
      <w:hyperlink r:id="rId90" w:tooltip="Diffraction" w:history="1">
        <w:r w:rsidRPr="008E451B">
          <w:rPr>
            <w:rFonts w:ascii="Times New Roman" w:hAnsi="Times New Roman" w:cs="Times New Roman"/>
            <w:sz w:val="24"/>
            <w:szCs w:val="24"/>
          </w:rPr>
          <w:t>diffraction</w:t>
        </w:r>
      </w:hyperlink>
      <w:r w:rsidRPr="008E451B">
        <w:rPr>
          <w:rFonts w:ascii="Times New Roman" w:hAnsi="Times New Roman" w:cs="Times New Roman"/>
          <w:sz w:val="24"/>
          <w:szCs w:val="24"/>
        </w:rPr>
        <w:t> places a lower limit on the size of the </w:t>
      </w:r>
      <w:hyperlink r:id="rId91" w:tooltip="Point spread function" w:history="1">
        <w:r w:rsidRPr="008E451B">
          <w:rPr>
            <w:rFonts w:ascii="Times New Roman" w:hAnsi="Times New Roman" w:cs="Times New Roman"/>
            <w:sz w:val="24"/>
            <w:szCs w:val="24"/>
          </w:rPr>
          <w:t>point spread function</w:t>
        </w:r>
      </w:hyperlink>
      <w:r w:rsidRPr="008E451B">
        <w:rPr>
          <w:rFonts w:ascii="Times New Roman" w:hAnsi="Times New Roman" w:cs="Times New Roman"/>
          <w:sz w:val="24"/>
          <w:szCs w:val="24"/>
        </w:rPr>
        <w:t xml:space="preserve">. This </w:t>
      </w:r>
      <w:r w:rsidRPr="008E451B">
        <w:rPr>
          <w:rFonts w:ascii="Times New Roman" w:hAnsi="Times New Roman" w:cs="Times New Roman"/>
          <w:sz w:val="24"/>
          <w:szCs w:val="24"/>
        </w:rPr>
        <w:lastRenderedPageBreak/>
        <w:t>is called the </w:t>
      </w:r>
      <w:hyperlink r:id="rId92" w:tooltip="Diffraction limit" w:history="1">
        <w:r w:rsidRPr="008E451B">
          <w:rPr>
            <w:rFonts w:ascii="Times New Roman" w:hAnsi="Times New Roman" w:cs="Times New Roman"/>
            <w:sz w:val="24"/>
            <w:szCs w:val="24"/>
          </w:rPr>
          <w:t>diffraction limit</w:t>
        </w:r>
      </w:hyperlink>
      <w:r w:rsidRPr="008E451B">
        <w:rPr>
          <w:rFonts w:ascii="Times New Roman" w:hAnsi="Times New Roman" w:cs="Times New Roman"/>
          <w:sz w:val="24"/>
          <w:szCs w:val="24"/>
        </w:rPr>
        <w:t>.</w:t>
      </w:r>
    </w:p>
    <w:p w14:paraId="36D604A2" w14:textId="4037B4D3" w:rsidR="000C273C" w:rsidRDefault="00773F3B" w:rsidP="009650AC">
      <w:pPr>
        <w:spacing w:line="360" w:lineRule="auto"/>
        <w:ind w:firstLineChars="200" w:firstLine="420"/>
        <w:jc w:val="center"/>
        <w:rPr>
          <w:rFonts w:ascii="Times New Roman" w:hAnsi="Times New Roman" w:cs="Times New Roman"/>
          <w:sz w:val="24"/>
          <w:szCs w:val="24"/>
        </w:rPr>
      </w:pPr>
      <w:r>
        <w:rPr>
          <w:noProof/>
        </w:rPr>
        <w:drawing>
          <wp:inline distT="0" distB="0" distL="0" distR="0" wp14:anchorId="3420D347" wp14:editId="6A560F5A">
            <wp:extent cx="4943475" cy="3648075"/>
            <wp:effectExtent l="0" t="0" r="9525" b="9525"/>
            <wp:docPr id="8073597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59793" name=""/>
                    <pic:cNvPicPr/>
                  </pic:nvPicPr>
                  <pic:blipFill>
                    <a:blip r:embed="rId93"/>
                    <a:stretch>
                      <a:fillRect/>
                    </a:stretch>
                  </pic:blipFill>
                  <pic:spPr>
                    <a:xfrm>
                      <a:off x="0" y="0"/>
                      <a:ext cx="4943475" cy="3648075"/>
                    </a:xfrm>
                    <a:prstGeom prst="rect">
                      <a:avLst/>
                    </a:prstGeom>
                  </pic:spPr>
                </pic:pic>
              </a:graphicData>
            </a:graphic>
          </wp:inline>
        </w:drawing>
      </w:r>
    </w:p>
    <w:p w14:paraId="49270964" w14:textId="43896E39" w:rsidR="009650AC" w:rsidRDefault="0086034A" w:rsidP="00387CFD">
      <w:pPr>
        <w:spacing w:line="360" w:lineRule="auto"/>
        <w:ind w:firstLineChars="200" w:firstLine="420"/>
        <w:jc w:val="center"/>
        <w:rPr>
          <w:rFonts w:ascii="Times New Roman" w:hAnsi="Times New Roman" w:cs="Times New Roman"/>
          <w:sz w:val="24"/>
          <w:szCs w:val="24"/>
        </w:rPr>
      </w:pPr>
      <w:r>
        <w:rPr>
          <w:rFonts w:ascii="Times New Roman" w:hAnsi="Times New Roman" w:cs="Times New Roman" w:hint="eastAsia"/>
          <w:szCs w:val="21"/>
        </w:rPr>
        <w:t>Figure</w:t>
      </w:r>
      <w:r>
        <w:rPr>
          <w:rFonts w:ascii="Times New Roman" w:hAnsi="Times New Roman" w:cs="Times New Roman"/>
          <w:szCs w:val="21"/>
        </w:rPr>
        <w:t xml:space="preserve"> </w:t>
      </w:r>
      <w:r w:rsidR="00386785">
        <w:rPr>
          <w:rFonts w:ascii="Times New Roman" w:hAnsi="Times New Roman" w:cs="Times New Roman"/>
          <w:szCs w:val="21"/>
        </w:rPr>
        <w:t>6</w:t>
      </w:r>
    </w:p>
    <w:p w14:paraId="74559677" w14:textId="02E4A487" w:rsidR="009A37A1" w:rsidRPr="004F44AB" w:rsidRDefault="005518F8" w:rsidP="009A37A1">
      <w:pPr>
        <w:pStyle w:val="a7"/>
        <w:numPr>
          <w:ilvl w:val="1"/>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Meniscus</w:t>
      </w:r>
      <w:r w:rsidR="00AE0307">
        <w:rPr>
          <w:rFonts w:ascii="Times New Roman" w:hAnsi="Times New Roman" w:cs="Times New Roman"/>
          <w:b/>
          <w:bCs/>
          <w:sz w:val="28"/>
          <w:szCs w:val="28"/>
        </w:rPr>
        <w:t>(liquid)</w:t>
      </w:r>
    </w:p>
    <w:p w14:paraId="7B06224D" w14:textId="06F14100" w:rsidR="00EA3F31" w:rsidRPr="00752702" w:rsidRDefault="00EA3F31" w:rsidP="00752702">
      <w:pPr>
        <w:spacing w:line="360" w:lineRule="auto"/>
        <w:ind w:firstLineChars="200" w:firstLine="480"/>
        <w:rPr>
          <w:rFonts w:ascii="Times New Roman" w:hAnsi="Times New Roman" w:cs="Times New Roman"/>
          <w:sz w:val="24"/>
          <w:szCs w:val="24"/>
        </w:rPr>
      </w:pPr>
      <w:r w:rsidRPr="00752702">
        <w:rPr>
          <w:rFonts w:ascii="Times New Roman" w:hAnsi="Times New Roman" w:cs="Times New Roman"/>
          <w:sz w:val="24"/>
          <w:szCs w:val="24"/>
        </w:rPr>
        <w:t>A concave meniscus occurs when the attraction between the particles of the liquid and the container (</w:t>
      </w:r>
      <w:hyperlink r:id="rId94" w:tooltip="Adhesion" w:history="1">
        <w:r w:rsidRPr="00752702">
          <w:rPr>
            <w:rFonts w:ascii="Times New Roman" w:hAnsi="Times New Roman" w:cs="Times New Roman"/>
            <w:sz w:val="24"/>
            <w:szCs w:val="24"/>
          </w:rPr>
          <w:t>adhesion</w:t>
        </w:r>
      </w:hyperlink>
      <w:r w:rsidRPr="00752702">
        <w:rPr>
          <w:rFonts w:ascii="Times New Roman" w:hAnsi="Times New Roman" w:cs="Times New Roman"/>
          <w:sz w:val="24"/>
          <w:szCs w:val="24"/>
        </w:rPr>
        <w:t>) is more than half the attraction of the particles of the liquid to each other (</w:t>
      </w:r>
      <w:hyperlink r:id="rId95" w:tooltip="Cohesion (chemistry)" w:history="1">
        <w:r w:rsidRPr="00752702">
          <w:rPr>
            <w:rFonts w:ascii="Times New Roman" w:hAnsi="Times New Roman" w:cs="Times New Roman"/>
            <w:sz w:val="24"/>
            <w:szCs w:val="24"/>
          </w:rPr>
          <w:t>cohesion</w:t>
        </w:r>
      </w:hyperlink>
      <w:r w:rsidRPr="00752702">
        <w:rPr>
          <w:rFonts w:ascii="Times New Roman" w:hAnsi="Times New Roman" w:cs="Times New Roman"/>
          <w:sz w:val="24"/>
          <w:szCs w:val="24"/>
        </w:rPr>
        <w:t>), causing the liquid to climb the walls of the container. This occurs between water and glass. Water-based fluids like sap, honey, and milk also have a concave meniscus in glass or other </w:t>
      </w:r>
      <w:hyperlink r:id="rId96" w:tooltip="Wetting" w:history="1">
        <w:r w:rsidRPr="00752702">
          <w:rPr>
            <w:rFonts w:ascii="Times New Roman" w:hAnsi="Times New Roman" w:cs="Times New Roman"/>
            <w:sz w:val="24"/>
            <w:szCs w:val="24"/>
          </w:rPr>
          <w:t>wettable</w:t>
        </w:r>
      </w:hyperlink>
      <w:r w:rsidRPr="00752702">
        <w:rPr>
          <w:rFonts w:ascii="Times New Roman" w:hAnsi="Times New Roman" w:cs="Times New Roman"/>
          <w:sz w:val="24"/>
          <w:szCs w:val="24"/>
        </w:rPr>
        <w:t> containers.</w:t>
      </w:r>
    </w:p>
    <w:p w14:paraId="100AFD9B" w14:textId="4E308133" w:rsidR="009650AC" w:rsidRDefault="00133FF7" w:rsidP="00EB3CC7">
      <w:pPr>
        <w:spacing w:line="360" w:lineRule="auto"/>
        <w:jc w:val="center"/>
        <w:rPr>
          <w:rFonts w:ascii="Times New Roman" w:hAnsi="Times New Roman" w:cs="Times New Roman"/>
          <w:sz w:val="24"/>
          <w:szCs w:val="24"/>
        </w:rPr>
      </w:pPr>
      <w:r>
        <w:rPr>
          <w:noProof/>
        </w:rPr>
        <w:drawing>
          <wp:inline distT="0" distB="0" distL="0" distR="0" wp14:anchorId="35D967F5" wp14:editId="7075E117">
            <wp:extent cx="2714625" cy="1924050"/>
            <wp:effectExtent l="0" t="0" r="9525" b="0"/>
            <wp:docPr id="21467396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39662" name=""/>
                    <pic:cNvPicPr/>
                  </pic:nvPicPr>
                  <pic:blipFill>
                    <a:blip r:embed="rId97"/>
                    <a:stretch>
                      <a:fillRect/>
                    </a:stretch>
                  </pic:blipFill>
                  <pic:spPr>
                    <a:xfrm>
                      <a:off x="0" y="0"/>
                      <a:ext cx="2714625" cy="1924050"/>
                    </a:xfrm>
                    <a:prstGeom prst="rect">
                      <a:avLst/>
                    </a:prstGeom>
                  </pic:spPr>
                </pic:pic>
              </a:graphicData>
            </a:graphic>
          </wp:inline>
        </w:drawing>
      </w:r>
    </w:p>
    <w:p w14:paraId="335E1E77" w14:textId="56884487" w:rsidR="003556BD" w:rsidRPr="003556BD" w:rsidRDefault="003556BD" w:rsidP="003556BD">
      <w:pPr>
        <w:spacing w:line="360" w:lineRule="auto"/>
        <w:ind w:firstLineChars="200" w:firstLine="420"/>
        <w:jc w:val="center"/>
        <w:rPr>
          <w:rFonts w:ascii="Times New Roman" w:hAnsi="Times New Roman" w:cs="Times New Roman"/>
          <w:szCs w:val="21"/>
        </w:rPr>
      </w:pPr>
      <w:r w:rsidRPr="003556BD">
        <w:rPr>
          <w:rFonts w:ascii="Times New Roman" w:hAnsi="Times New Roman" w:cs="Times New Roman"/>
          <w:szCs w:val="21"/>
        </w:rPr>
        <w:t>Figure 7</w:t>
      </w:r>
    </w:p>
    <w:p w14:paraId="0EDA9268" w14:textId="645267F6" w:rsidR="00602446" w:rsidRPr="006B52DE" w:rsidRDefault="00602446" w:rsidP="006B52DE">
      <w:pPr>
        <w:spacing w:line="360" w:lineRule="auto"/>
        <w:ind w:firstLineChars="200" w:firstLine="480"/>
        <w:rPr>
          <w:rFonts w:ascii="Times New Roman" w:hAnsi="Times New Roman" w:cs="Times New Roman"/>
          <w:sz w:val="24"/>
          <w:szCs w:val="24"/>
        </w:rPr>
      </w:pPr>
      <w:r w:rsidRPr="006B52DE">
        <w:rPr>
          <w:rFonts w:ascii="Times New Roman" w:hAnsi="Times New Roman" w:cs="Times New Roman"/>
          <w:sz w:val="24"/>
          <w:szCs w:val="24"/>
        </w:rPr>
        <w:t xml:space="preserve">Conversely, a convex meniscus occurs when the adhesion energy is less than half </w:t>
      </w:r>
      <w:r w:rsidRPr="006B52DE">
        <w:rPr>
          <w:rFonts w:ascii="Times New Roman" w:hAnsi="Times New Roman" w:cs="Times New Roman"/>
          <w:sz w:val="24"/>
          <w:szCs w:val="24"/>
        </w:rPr>
        <w:lastRenderedPageBreak/>
        <w:t>the cohesion energy. Convex menisci occur, for example, between </w:t>
      </w:r>
      <w:hyperlink r:id="rId98" w:tooltip="Mercury (element)" w:history="1">
        <w:r w:rsidRPr="006B52DE">
          <w:rPr>
            <w:rFonts w:ascii="Times New Roman" w:hAnsi="Times New Roman" w:cs="Times New Roman"/>
            <w:sz w:val="24"/>
            <w:szCs w:val="24"/>
          </w:rPr>
          <w:t>mercury</w:t>
        </w:r>
      </w:hyperlink>
      <w:r w:rsidRPr="006B52DE">
        <w:rPr>
          <w:rFonts w:ascii="Times New Roman" w:hAnsi="Times New Roman" w:cs="Times New Roman"/>
          <w:sz w:val="24"/>
          <w:szCs w:val="24"/>
        </w:rPr>
        <w:t> and </w:t>
      </w:r>
      <w:hyperlink r:id="rId99" w:tooltip="Glass" w:history="1">
        <w:r w:rsidRPr="006B52DE">
          <w:rPr>
            <w:rFonts w:ascii="Times New Roman" w:hAnsi="Times New Roman" w:cs="Times New Roman"/>
            <w:sz w:val="24"/>
            <w:szCs w:val="24"/>
          </w:rPr>
          <w:t>glass</w:t>
        </w:r>
      </w:hyperlink>
      <w:r w:rsidRPr="006B52DE">
        <w:rPr>
          <w:rFonts w:ascii="Times New Roman" w:hAnsi="Times New Roman" w:cs="Times New Roman"/>
          <w:sz w:val="24"/>
          <w:szCs w:val="24"/>
        </w:rPr>
        <w:t> in barometers and thermometers.</w:t>
      </w:r>
    </w:p>
    <w:p w14:paraId="4CE52C1F" w14:textId="77777777" w:rsidR="00602446" w:rsidRDefault="00602446" w:rsidP="00D40C74">
      <w:pPr>
        <w:spacing w:line="360" w:lineRule="auto"/>
        <w:rPr>
          <w:rFonts w:ascii="Times New Roman" w:hAnsi="Times New Roman" w:cs="Times New Roman"/>
          <w:sz w:val="24"/>
          <w:szCs w:val="24"/>
        </w:rPr>
      </w:pPr>
    </w:p>
    <w:p w14:paraId="473A88B0" w14:textId="03E3C04E" w:rsidR="00A64666" w:rsidRPr="004F44AB" w:rsidRDefault="00E9504F" w:rsidP="00A64666">
      <w:pPr>
        <w:pStyle w:val="a7"/>
        <w:numPr>
          <w:ilvl w:val="1"/>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The Principle of W</w:t>
      </w:r>
      <w:r>
        <w:rPr>
          <w:rFonts w:ascii="Times New Roman" w:hAnsi="Times New Roman" w:cs="Times New Roman" w:hint="eastAsia"/>
          <w:b/>
          <w:bCs/>
          <w:sz w:val="28"/>
          <w:szCs w:val="28"/>
        </w:rPr>
        <w:t>ater</w:t>
      </w:r>
      <w:r>
        <w:rPr>
          <w:rFonts w:ascii="Times New Roman" w:hAnsi="Times New Roman" w:cs="Times New Roman"/>
          <w:b/>
          <w:bCs/>
          <w:sz w:val="28"/>
          <w:szCs w:val="28"/>
        </w:rPr>
        <w:t>-Drop Projector</w:t>
      </w:r>
    </w:p>
    <w:p w14:paraId="5F871E25" w14:textId="7D30E0EF" w:rsidR="00FB49EF" w:rsidRDefault="00FB49EF" w:rsidP="007459D1">
      <w:pPr>
        <w:spacing w:line="360" w:lineRule="auto"/>
        <w:ind w:firstLineChars="200" w:firstLine="420"/>
        <w:rPr>
          <w:rFonts w:ascii="Times New Roman" w:hAnsi="Times New Roman" w:cs="Times New Roman"/>
          <w:sz w:val="24"/>
          <w:szCs w:val="24"/>
        </w:rPr>
      </w:pPr>
      <w:r>
        <w:rPr>
          <w:noProof/>
        </w:rPr>
        <w:drawing>
          <wp:inline distT="0" distB="0" distL="0" distR="0" wp14:anchorId="573223EA" wp14:editId="4EBF67CB">
            <wp:extent cx="5274310" cy="2825750"/>
            <wp:effectExtent l="0" t="0" r="2540" b="0"/>
            <wp:docPr id="1357584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84791" name=""/>
                    <pic:cNvPicPr/>
                  </pic:nvPicPr>
                  <pic:blipFill>
                    <a:blip r:embed="rId100"/>
                    <a:stretch>
                      <a:fillRect/>
                    </a:stretch>
                  </pic:blipFill>
                  <pic:spPr>
                    <a:xfrm>
                      <a:off x="0" y="0"/>
                      <a:ext cx="5274310" cy="2825750"/>
                    </a:xfrm>
                    <a:prstGeom prst="rect">
                      <a:avLst/>
                    </a:prstGeom>
                  </pic:spPr>
                </pic:pic>
              </a:graphicData>
            </a:graphic>
          </wp:inline>
        </w:drawing>
      </w:r>
    </w:p>
    <w:p w14:paraId="1F4C7486" w14:textId="2D4AE06E" w:rsidR="001C6595" w:rsidRPr="00453A3B" w:rsidRDefault="001C6595" w:rsidP="00453A3B">
      <w:pPr>
        <w:spacing w:line="360" w:lineRule="auto"/>
        <w:ind w:firstLineChars="200" w:firstLine="420"/>
        <w:jc w:val="center"/>
        <w:rPr>
          <w:rFonts w:ascii="Times New Roman" w:hAnsi="Times New Roman" w:cs="Times New Roman"/>
          <w:szCs w:val="21"/>
        </w:rPr>
      </w:pPr>
      <w:r w:rsidRPr="003556BD">
        <w:rPr>
          <w:rFonts w:ascii="Times New Roman" w:hAnsi="Times New Roman" w:cs="Times New Roman"/>
          <w:szCs w:val="21"/>
        </w:rPr>
        <w:t xml:space="preserve">Figure </w:t>
      </w:r>
      <w:r w:rsidR="000D2F0F">
        <w:rPr>
          <w:rFonts w:ascii="Times New Roman" w:hAnsi="Times New Roman" w:cs="Times New Roman"/>
          <w:szCs w:val="21"/>
        </w:rPr>
        <w:t>8</w:t>
      </w:r>
      <w:r w:rsidR="00321E07">
        <w:rPr>
          <w:rFonts w:ascii="Times New Roman" w:hAnsi="Times New Roman" w:cs="Times New Roman" w:hint="eastAsia"/>
          <w:szCs w:val="21"/>
        </w:rPr>
        <w:t>:</w:t>
      </w:r>
      <w:r w:rsidR="000D3C86" w:rsidRPr="000D3C86">
        <w:t xml:space="preserve"> </w:t>
      </w:r>
      <w:r w:rsidR="000D3C86" w:rsidRPr="000D3C86">
        <w:rPr>
          <w:rFonts w:ascii="Times New Roman" w:hAnsi="Times New Roman" w:cs="Times New Roman"/>
          <w:szCs w:val="21"/>
        </w:rPr>
        <w:t>Optics of the water-drop projector</w:t>
      </w:r>
    </w:p>
    <w:p w14:paraId="6625608E" w14:textId="566C43DA" w:rsidR="00577707" w:rsidRPr="00577707" w:rsidRDefault="00577707" w:rsidP="007459D1">
      <w:pPr>
        <w:spacing w:line="360" w:lineRule="auto"/>
        <w:ind w:firstLineChars="200" w:firstLine="480"/>
        <w:rPr>
          <w:rFonts w:ascii="Times New Roman" w:hAnsi="Times New Roman" w:cs="Times New Roman"/>
          <w:sz w:val="24"/>
          <w:szCs w:val="24"/>
        </w:rPr>
      </w:pPr>
      <w:r w:rsidRPr="00577707">
        <w:rPr>
          <w:rFonts w:ascii="Times New Roman" w:hAnsi="Times New Roman" w:cs="Times New Roman"/>
          <w:sz w:val="24"/>
          <w:szCs w:val="24"/>
        </w:rPr>
        <w:t xml:space="preserve">The drop at the end of the syringe, though not a perfect sphere, can be treated as a small spherical lens.  The light beam that falls on the drop refracts both times as it passes through the water-air interface.  Let’s follow the path of the ray that enters the water drop just above an object that floats in the water drop at a small distance x from the geometrical axis (Fig. </w:t>
      </w:r>
      <w:r w:rsidR="00321E07">
        <w:rPr>
          <w:rFonts w:ascii="Times New Roman" w:hAnsi="Times New Roman" w:cs="Times New Roman"/>
          <w:sz w:val="24"/>
          <w:szCs w:val="24"/>
        </w:rPr>
        <w:t>8</w:t>
      </w:r>
      <w:r w:rsidRPr="00577707">
        <w:rPr>
          <w:rFonts w:ascii="Times New Roman" w:hAnsi="Times New Roman" w:cs="Times New Roman"/>
          <w:sz w:val="24"/>
          <w:szCs w:val="24"/>
        </w:rPr>
        <w:t>). The ray will refract twice and reach the screen at the distance y below the geometrical axis. The distance y is determined by the distance from the drop to the screen d and the angle 3, which can be calculated using simple geometry:</w:t>
      </w:r>
    </w:p>
    <w:p w14:paraId="42F610A3" w14:textId="77777777" w:rsidR="00577707" w:rsidRPr="00577707" w:rsidRDefault="00577707" w:rsidP="007459D1">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δ</m:t>
          </m:r>
          <m:r>
            <m:rPr>
              <m:sty m:val="p"/>
            </m:rPr>
            <w:rPr>
              <w:rFonts w:ascii="Cambria Math" w:hAnsi="Cambria Math" w:cs="Times New Roman"/>
              <w:sz w:val="24"/>
              <w:szCs w:val="24"/>
            </w:rPr>
            <m:t>=</m:t>
          </m:r>
          <m:r>
            <w:rPr>
              <w:rFonts w:ascii="Cambria Math" w:hAnsi="Cambria Math" w:cs="Times New Roman"/>
              <w:sz w:val="24"/>
              <w:szCs w:val="24"/>
            </w:rPr>
            <m:t>α</m:t>
          </m:r>
          <m:r>
            <m:rPr>
              <m:sty m:val="p"/>
            </m:rPr>
            <w:rPr>
              <w:rFonts w:ascii="Cambria Math" w:hAnsi="Cambria Math" w:cs="Times New Roman"/>
              <w:sz w:val="24"/>
              <w:szCs w:val="24"/>
            </w:rPr>
            <m:t>-∠</m:t>
          </m:r>
          <m:r>
            <w:rPr>
              <w:rFonts w:ascii="Cambria Math" w:hAnsi="Cambria Math" w:cs="Times New Roman"/>
              <w:sz w:val="24"/>
              <w:szCs w:val="24"/>
            </w:rPr>
            <m:t>RST</m:t>
          </m:r>
        </m:oMath>
      </m:oMathPara>
    </w:p>
    <w:p w14:paraId="74E90A03" w14:textId="77777777" w:rsidR="00577707" w:rsidRPr="00577707" w:rsidRDefault="00577707" w:rsidP="007459D1">
      <w:pPr>
        <w:spacing w:line="360" w:lineRule="auto"/>
        <w:ind w:firstLineChars="200" w:firstLine="480"/>
        <w:rPr>
          <w:rFonts w:ascii="Times New Roman" w:hAnsi="Times New Roman" w:cs="Times New Roman"/>
          <w:sz w:val="24"/>
          <w:szCs w:val="24"/>
        </w:rPr>
      </w:pPr>
      <m:oMathPara>
        <m:oMath>
          <m:r>
            <m:rPr>
              <m:sty m:val="p"/>
            </m:rPr>
            <w:rPr>
              <w:rFonts w:ascii="Cambria Math" w:hAnsi="Cambria Math" w:cs="Times New Roman"/>
              <w:sz w:val="24"/>
              <w:szCs w:val="24"/>
            </w:rPr>
            <m:t>∠</m:t>
          </m:r>
          <m:r>
            <w:rPr>
              <w:rFonts w:ascii="Cambria Math" w:hAnsi="Cambria Math" w:cs="Times New Roman"/>
              <w:sz w:val="24"/>
              <w:szCs w:val="24"/>
            </w:rPr>
            <m:t>RST</m:t>
          </m:r>
          <m:r>
            <m:rPr>
              <m:sty m:val="p"/>
            </m:rPr>
            <w:rPr>
              <w:rFonts w:ascii="Cambria Math" w:hAnsi="Cambria Math" w:cs="Times New Roman"/>
              <w:sz w:val="24"/>
              <w:szCs w:val="24"/>
            </w:rPr>
            <m:t>=2</m:t>
          </m:r>
          <m:r>
            <w:rPr>
              <w:rFonts w:ascii="Cambria Math" w:hAnsi="Cambria Math" w:cs="Times New Roman"/>
              <w:sz w:val="24"/>
              <w:szCs w:val="24"/>
            </w:rPr>
            <m:t>β</m:t>
          </m:r>
          <m:r>
            <m:rPr>
              <m:sty m:val="p"/>
            </m:rPr>
            <w:rPr>
              <w:rFonts w:ascii="Cambria Math" w:hAnsi="Cambria Math" w:cs="Times New Roman"/>
              <w:sz w:val="24"/>
              <w:szCs w:val="24"/>
            </w:rPr>
            <m:t>-</m:t>
          </m:r>
          <m:r>
            <w:rPr>
              <w:rFonts w:ascii="Cambria Math" w:hAnsi="Cambria Math" w:cs="Times New Roman"/>
              <w:sz w:val="24"/>
              <w:szCs w:val="24"/>
            </w:rPr>
            <m:t>α</m:t>
          </m:r>
        </m:oMath>
      </m:oMathPara>
    </w:p>
    <w:p w14:paraId="2B321C43" w14:textId="77777777" w:rsidR="00577707" w:rsidRPr="00577707" w:rsidRDefault="00577707" w:rsidP="007459D1">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δ</m:t>
          </m:r>
          <m:r>
            <m:rPr>
              <m:sty m:val="p"/>
            </m:rPr>
            <w:rPr>
              <w:rFonts w:ascii="Cambria Math" w:hAnsi="Cambria Math" w:cs="Times New Roman"/>
              <w:sz w:val="24"/>
              <w:szCs w:val="24"/>
            </w:rPr>
            <m:t>=2(</m:t>
          </m:r>
          <m:r>
            <w:rPr>
              <w:rFonts w:ascii="Cambria Math" w:hAnsi="Cambria Math" w:cs="Times New Roman"/>
              <w:sz w:val="24"/>
              <w:szCs w:val="24"/>
            </w:rPr>
            <m:t>α</m:t>
          </m:r>
          <m:r>
            <m:rPr>
              <m:sty m:val="p"/>
            </m:rPr>
            <w:rPr>
              <w:rFonts w:ascii="Cambria Math" w:hAnsi="Cambria Math" w:cs="Times New Roman"/>
              <w:sz w:val="24"/>
              <w:szCs w:val="24"/>
            </w:rPr>
            <m:t>-</m:t>
          </m:r>
          <m:r>
            <w:rPr>
              <w:rFonts w:ascii="Cambria Math" w:hAnsi="Cambria Math" w:cs="Times New Roman"/>
              <w:sz w:val="24"/>
              <w:szCs w:val="24"/>
            </w:rPr>
            <m:t>β</m:t>
          </m:r>
          <m:r>
            <m:rPr>
              <m:sty m:val="p"/>
            </m:rPr>
            <w:rPr>
              <w:rFonts w:ascii="Cambria Math" w:hAnsi="Cambria Math" w:cs="Times New Roman"/>
              <w:sz w:val="24"/>
              <w:szCs w:val="24"/>
            </w:rPr>
            <m:t>)</m:t>
          </m:r>
        </m:oMath>
      </m:oMathPara>
    </w:p>
    <w:p w14:paraId="38BD7AC3" w14:textId="77777777" w:rsidR="00FC4701" w:rsidRDefault="00577707" w:rsidP="007459D1">
      <w:pPr>
        <w:spacing w:line="360" w:lineRule="auto"/>
        <w:ind w:firstLineChars="200" w:firstLine="480"/>
      </w:pPr>
      <w:r w:rsidRPr="007459D1">
        <w:rPr>
          <w:rFonts w:ascii="Times New Roman" w:hAnsi="Times New Roman" w:cs="Times New Roman"/>
          <w:sz w:val="24"/>
          <w:szCs w:val="24"/>
        </w:rPr>
        <w:t>Using Snell's law,</w:t>
      </w:r>
      <w:r w:rsidR="00461B64" w:rsidRPr="00461B64">
        <w:t xml:space="preserve"> </w:t>
      </w:r>
    </w:p>
    <w:p w14:paraId="107A1389" w14:textId="0E84A866" w:rsidR="00FC4701" w:rsidRPr="00B3579B" w:rsidRDefault="00000000" w:rsidP="007459D1">
      <w:pPr>
        <w:spacing w:line="360" w:lineRule="auto"/>
        <w:ind w:firstLineChars="200" w:firstLine="480"/>
        <w:rPr>
          <w:sz w:val="24"/>
          <w:szCs w:val="24"/>
        </w:rPr>
      </w:pPr>
      <m:oMathPara>
        <m:oMath>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α</m:t>
                  </m:r>
                </m:e>
              </m:func>
            </m:num>
            <m:den>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β</m:t>
                  </m:r>
                </m:e>
              </m:func>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n</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den>
          </m:f>
        </m:oMath>
      </m:oMathPara>
    </w:p>
    <w:p w14:paraId="2A6E815D" w14:textId="00E3A799" w:rsidR="00FC4701" w:rsidRDefault="006E2C3E" w:rsidP="00B3579B">
      <w:pPr>
        <w:spacing w:line="360" w:lineRule="auto"/>
        <w:ind w:firstLineChars="200" w:firstLine="480"/>
        <w:rPr>
          <w:rFonts w:ascii="Times New Roman" w:hAnsi="Times New Roman" w:cs="Times New Roman"/>
          <w:sz w:val="24"/>
          <w:szCs w:val="24"/>
        </w:rPr>
      </w:pPr>
      <w:r w:rsidRPr="00B3579B">
        <w:rPr>
          <w:rFonts w:ascii="Times New Roman" w:hAnsi="Times New Roman" w:cs="Times New Roman"/>
          <w:sz w:val="24"/>
          <w:szCs w:val="24"/>
        </w:rPr>
        <w:t xml:space="preserve">where for the water and air </w:t>
      </w:r>
      <m:oMath>
        <m:r>
          <w:rPr>
            <w:rFonts w:ascii="Cambria Math" w:hAnsi="Cambria Math"/>
            <w:sz w:val="24"/>
            <w:szCs w:val="24"/>
          </w:rPr>
          <m:t>n</m:t>
        </m:r>
        <m:r>
          <m:rPr>
            <m:sty m:val="p"/>
          </m:rPr>
          <w:rPr>
            <w:rFonts w:ascii="Cambria Math" w:hAnsi="Cambria Math" w:cs="Times New Roman"/>
            <w:sz w:val="24"/>
            <w:szCs w:val="24"/>
          </w:rPr>
          <m:t>=1.33</m:t>
        </m:r>
      </m:oMath>
      <w:r w:rsidRPr="00B3579B">
        <w:rPr>
          <w:rFonts w:ascii="Times New Roman" w:hAnsi="Times New Roman" w:cs="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m:rPr>
            <m:sty m:val="p"/>
          </m:rPr>
          <w:rPr>
            <w:rFonts w:ascii="Cambria Math" w:hAnsi="Cambria Math" w:cs="Times New Roman"/>
            <w:sz w:val="24"/>
            <w:szCs w:val="24"/>
          </w:rPr>
          <m:t>=1.0</m:t>
        </m:r>
      </m:oMath>
      <w:r w:rsidRPr="00B3579B">
        <w:rPr>
          <w:rFonts w:ascii="Times New Roman" w:hAnsi="Times New Roman" w:cs="Times New Roman"/>
          <w:sz w:val="24"/>
          <w:szCs w:val="24"/>
        </w:rPr>
        <w:t xml:space="preserve">, respectively), and with sin </w:t>
      </w:r>
      <m:oMath>
        <m:r>
          <w:rPr>
            <w:rFonts w:ascii="Cambria Math" w:hAnsi="Cambria Math"/>
            <w:sz w:val="24"/>
            <w:szCs w:val="24"/>
          </w:rPr>
          <w:lastRenderedPageBreak/>
          <m:t>α</m:t>
        </m:r>
        <m:r>
          <w:rPr>
            <w:rFonts w:ascii="Cambria Math" w:hAnsi="Cambria Math" w:cs="Times New Roman"/>
            <w:sz w:val="24"/>
            <w:szCs w:val="24"/>
          </w:rPr>
          <m:t>= x/r</m:t>
        </m:r>
      </m:oMath>
      <w:r w:rsidRPr="00B3579B">
        <w:rPr>
          <w:rFonts w:ascii="Times New Roman" w:hAnsi="Times New Roman" w:cs="Times New Roman"/>
          <w:sz w:val="24"/>
          <w:szCs w:val="24"/>
        </w:rPr>
        <w:t>, the angle</w:t>
      </w:r>
      <w:r w:rsidR="004A11E7" w:rsidRPr="004A11E7">
        <w:rPr>
          <w:rFonts w:ascii="Cambria Math" w:hAnsi="Cambria Math" w:cs="Times New Roman"/>
          <w:i/>
          <w:iCs/>
          <w:sz w:val="24"/>
          <w:szCs w:val="24"/>
        </w:rPr>
        <w:t xml:space="preserve"> </w:t>
      </w:r>
      <m:oMath>
        <m:r>
          <w:rPr>
            <w:rFonts w:ascii="Cambria Math" w:hAnsi="Cambria Math" w:cs="Times New Roman"/>
            <w:sz w:val="24"/>
            <w:szCs w:val="24"/>
          </w:rPr>
          <m:t>δ</m:t>
        </m:r>
      </m:oMath>
      <w:r w:rsidRPr="00B3579B">
        <w:rPr>
          <w:rFonts w:ascii="Times New Roman" w:hAnsi="Times New Roman" w:cs="Times New Roman"/>
          <w:sz w:val="24"/>
          <w:szCs w:val="24"/>
        </w:rPr>
        <w:t xml:space="preserve"> is given by the equation:</w:t>
      </w:r>
    </w:p>
    <w:p w14:paraId="07CDC6B6" w14:textId="03859E3A" w:rsidR="008866BD" w:rsidRPr="00007BBE" w:rsidRDefault="008866BD" w:rsidP="00B3579B">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δ</m:t>
          </m:r>
          <m:r>
            <m:rPr>
              <m:sty m:val="p"/>
            </m:rPr>
            <w:rPr>
              <w:rFonts w:ascii="Cambria Math" w:hAnsi="Cambria Math" w:cs="Times New Roman"/>
              <w:sz w:val="24"/>
              <w:szCs w:val="24"/>
            </w:rPr>
            <m:t>=2(arcsin</m:t>
          </m:r>
          <m:f>
            <m:fPr>
              <m:ctrlPr>
                <w:rPr>
                  <w:rFonts w:ascii="Cambria Math" w:hAnsi="Cambria Math" w:cs="Times New Roman"/>
                  <w:sz w:val="24"/>
                  <w:szCs w:val="24"/>
                </w:rPr>
              </m:ctrlPr>
            </m:fPr>
            <m:num>
              <m:r>
                <w:rPr>
                  <w:rFonts w:ascii="Cambria Math" w:hAnsi="Cambria Math" w:cs="Times New Roman"/>
                  <w:sz w:val="24"/>
                  <w:szCs w:val="24"/>
                </w:rPr>
                <m:t>x</m:t>
              </m:r>
            </m:num>
            <m:den>
              <m:r>
                <w:rPr>
                  <w:rFonts w:ascii="Cambria Math" w:hAnsi="Cambria Math" w:cs="Times New Roman"/>
                  <w:sz w:val="24"/>
                  <w:szCs w:val="24"/>
                </w:rPr>
                <m:t>r</m:t>
              </m:r>
            </m:den>
          </m:f>
          <m:r>
            <w:rPr>
              <w:rFonts w:ascii="Cambria Math" w:hAnsi="Cambria Math" w:cs="Times New Roman"/>
              <w:sz w:val="24"/>
              <w:szCs w:val="24"/>
            </w:rPr>
            <m:t>-arcsin</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nr</m:t>
              </m:r>
            </m:den>
          </m:f>
          <m:r>
            <w:rPr>
              <w:rFonts w:ascii="Cambria Math" w:hAnsi="Cambria Math" w:cs="Times New Roman"/>
              <w:sz w:val="24"/>
              <w:szCs w:val="24"/>
            </w:rPr>
            <m:t>)</m:t>
          </m:r>
        </m:oMath>
      </m:oMathPara>
    </w:p>
    <w:p w14:paraId="36F5AE1D" w14:textId="4A368A23" w:rsidR="00007BBE" w:rsidRDefault="00007BBE" w:rsidP="00B3579B">
      <w:pPr>
        <w:spacing w:line="360" w:lineRule="auto"/>
        <w:ind w:firstLineChars="200" w:firstLine="480"/>
        <w:rPr>
          <w:rFonts w:ascii="Times New Roman" w:hAnsi="Times New Roman" w:cs="Times New Roman"/>
          <w:sz w:val="24"/>
          <w:szCs w:val="24"/>
        </w:rPr>
      </w:pPr>
      <w:r w:rsidRPr="00007BBE">
        <w:rPr>
          <w:rFonts w:ascii="Times New Roman" w:hAnsi="Times New Roman" w:cs="Times New Roman"/>
          <w:sz w:val="24"/>
          <w:szCs w:val="24"/>
        </w:rPr>
        <w:t>For the rays close to the geometrical axes (paraxial region), all the angles in the calculation</w:t>
      </w:r>
      <w:r w:rsidR="00EF4D6E">
        <w:rPr>
          <w:rFonts w:ascii="Times New Roman" w:hAnsi="Times New Roman" w:cs="Times New Roman"/>
          <w:sz w:val="24"/>
          <w:szCs w:val="24"/>
        </w:rPr>
        <w:t xml:space="preserve"> </w:t>
      </w:r>
      <w:r w:rsidRPr="00007BBE">
        <w:rPr>
          <w:rFonts w:ascii="Times New Roman" w:hAnsi="Times New Roman" w:cs="Times New Roman"/>
          <w:sz w:val="24"/>
          <w:szCs w:val="24"/>
        </w:rPr>
        <w:t>above are very small; therefore, the expression</w:t>
      </w:r>
      <w:r w:rsidR="00EF4D6E">
        <w:rPr>
          <w:rFonts w:ascii="Times New Roman" w:hAnsi="Times New Roman" w:cs="Times New Roman"/>
          <w:sz w:val="24"/>
          <w:szCs w:val="24"/>
        </w:rPr>
        <w:t xml:space="preserve"> </w:t>
      </w:r>
      <w:r w:rsidRPr="00007BBE">
        <w:rPr>
          <w:rFonts w:ascii="Times New Roman" w:hAnsi="Times New Roman" w:cs="Times New Roman"/>
          <w:sz w:val="24"/>
          <w:szCs w:val="24"/>
        </w:rPr>
        <w:t xml:space="preserve">for </w:t>
      </w:r>
      <m:oMath>
        <m:r>
          <w:rPr>
            <w:rFonts w:ascii="Cambria Math" w:hAnsi="Cambria Math" w:cs="Times New Roman"/>
            <w:sz w:val="24"/>
            <w:szCs w:val="24"/>
          </w:rPr>
          <m:t>δ</m:t>
        </m:r>
      </m:oMath>
      <w:r w:rsidRPr="00007BBE">
        <w:rPr>
          <w:rFonts w:ascii="Times New Roman" w:hAnsi="Times New Roman" w:cs="Times New Roman"/>
          <w:sz w:val="24"/>
          <w:szCs w:val="24"/>
        </w:rPr>
        <w:t xml:space="preserve"> can be simplified using the approximation</w:t>
      </w:r>
      <w:r w:rsidR="00F60E53">
        <w:rPr>
          <w:rFonts w:ascii="Times New Roman" w:hAnsi="Times New Roman" w:cs="Times New Roman"/>
          <w:sz w:val="24"/>
          <w:szCs w:val="24"/>
        </w:rPr>
        <w:t xml:space="preserve"> </w:t>
      </w:r>
      <m:oMath>
        <m:r>
          <w:rPr>
            <w:rFonts w:ascii="Cambria Math" w:hAnsi="Cambria Math" w:cs="Times New Roman"/>
            <w:sz w:val="24"/>
            <w:szCs w:val="24"/>
          </w:rPr>
          <m:t>arcsin(z) ≈ z</m:t>
        </m:r>
      </m:oMath>
      <w:r w:rsidRPr="00007BBE">
        <w:rPr>
          <w:rFonts w:ascii="Times New Roman" w:hAnsi="Times New Roman" w:cs="Times New Roman"/>
          <w:sz w:val="24"/>
          <w:szCs w:val="24"/>
        </w:rPr>
        <w:t>:</w:t>
      </w:r>
    </w:p>
    <w:p w14:paraId="41590EB8" w14:textId="3BC3DE82" w:rsidR="00D812C3" w:rsidRPr="004F044F" w:rsidRDefault="00D812C3" w:rsidP="00B3579B">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δ</m:t>
          </m:r>
          <m:r>
            <m:rPr>
              <m:sty m:val="p"/>
            </m:rPr>
            <w:rPr>
              <w:rFonts w:ascii="Cambria Math" w:hAnsi="Cambria Math" w:cs="Times New Roman"/>
              <w:sz w:val="24"/>
              <w:szCs w:val="24"/>
            </w:rPr>
            <m:t>=2</m:t>
          </m:r>
          <m:f>
            <m:fPr>
              <m:ctrlPr>
                <w:rPr>
                  <w:rFonts w:ascii="Cambria Math" w:hAnsi="Cambria Math" w:cs="Times New Roman"/>
                  <w:sz w:val="24"/>
                  <w:szCs w:val="24"/>
                </w:rPr>
              </m:ctrlPr>
            </m:fPr>
            <m:num>
              <m:r>
                <w:rPr>
                  <w:rFonts w:ascii="Cambria Math" w:hAnsi="Cambria Math" w:cs="Times New Roman"/>
                  <w:sz w:val="24"/>
                  <w:szCs w:val="24"/>
                </w:rPr>
                <m:t>x</m:t>
              </m:r>
            </m:num>
            <m:den>
              <m:r>
                <w:rPr>
                  <w:rFonts w:ascii="Cambria Math" w:hAnsi="Cambria Math" w:cs="Times New Roman"/>
                  <w:sz w:val="24"/>
                  <w:szCs w:val="24"/>
                </w:rPr>
                <m:t>r</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m:t>
          </m:r>
        </m:oMath>
      </m:oMathPara>
    </w:p>
    <w:p w14:paraId="64D95EB2" w14:textId="1353F121" w:rsidR="004F044F" w:rsidRDefault="004F044F" w:rsidP="00B3579B">
      <w:pPr>
        <w:spacing w:line="360" w:lineRule="auto"/>
        <w:ind w:firstLineChars="200" w:firstLine="480"/>
        <w:rPr>
          <w:rFonts w:ascii="Times New Roman" w:hAnsi="Times New Roman" w:cs="Times New Roman"/>
          <w:sz w:val="24"/>
          <w:szCs w:val="24"/>
        </w:rPr>
      </w:pPr>
      <w:r w:rsidRPr="004F044F">
        <w:rPr>
          <w:rFonts w:ascii="Times New Roman" w:hAnsi="Times New Roman" w:cs="Times New Roman"/>
          <w:sz w:val="24"/>
          <w:szCs w:val="24"/>
        </w:rPr>
        <w:t>The projected image on the screen is a magn1fied shadow of the object (animal) with magnification equal to</w:t>
      </w:r>
      <w:r w:rsidR="00042459">
        <w:rPr>
          <w:rFonts w:ascii="Times New Roman" w:hAnsi="Times New Roman" w:cs="Times New Roman"/>
          <w:sz w:val="24"/>
          <w:szCs w:val="24"/>
        </w:rPr>
        <w:t>:</w:t>
      </w:r>
    </w:p>
    <w:p w14:paraId="026DC155" w14:textId="73F56785" w:rsidR="00042459" w:rsidRPr="00335879" w:rsidRDefault="00042459" w:rsidP="00B3579B">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dtanδ</m:t>
              </m:r>
            </m:num>
            <m:den>
              <m:r>
                <w:rPr>
                  <w:rFonts w:ascii="Cambria Math" w:hAnsi="Cambria Math" w:cs="Times New Roman"/>
                  <w:sz w:val="24"/>
                  <w:szCs w:val="24"/>
                </w:rPr>
                <m:t>x</m:t>
              </m:r>
            </m:den>
          </m:f>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d>
        </m:oMath>
      </m:oMathPara>
    </w:p>
    <w:p w14:paraId="3C7303E4" w14:textId="6268FA30" w:rsidR="00577707" w:rsidRDefault="004A6344" w:rsidP="005D53B4">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w:t>
      </w:r>
      <w:r w:rsidR="00335879" w:rsidRPr="00335879">
        <w:rPr>
          <w:rFonts w:ascii="Times New Roman" w:hAnsi="Times New Roman" w:cs="Times New Roman"/>
          <w:sz w:val="24"/>
          <w:szCs w:val="24"/>
        </w:rPr>
        <w:t>here the approximation (</w:t>
      </w:r>
      <m:oMath>
        <m:r>
          <w:rPr>
            <w:rFonts w:ascii="Cambria Math" w:hAnsi="Cambria Math" w:cs="Times New Roman"/>
            <w:sz w:val="24"/>
            <w:szCs w:val="24"/>
          </w:rPr>
          <m:t>tanδ≈δ</m:t>
        </m:r>
      </m:oMath>
      <w:r w:rsidR="00335879" w:rsidRPr="00335879">
        <w:rPr>
          <w:rFonts w:ascii="Times New Roman" w:hAnsi="Times New Roman" w:cs="Times New Roman"/>
          <w:sz w:val="24"/>
          <w:szCs w:val="24"/>
        </w:rPr>
        <w:t>) is valid inthe paraxial region. For the water drop 2 mm indiameter, the shadow image on the screen 2 mfrom the setup is about 1000 times larger thanthe object. Note that in derivation we assumedthe object floats on the laser side of the drop. It</w:t>
      </w:r>
      <w:r w:rsidR="008F7F87">
        <w:rPr>
          <w:rFonts w:ascii="Times New Roman" w:hAnsi="Times New Roman" w:cs="Times New Roman"/>
          <w:sz w:val="24"/>
          <w:szCs w:val="24"/>
        </w:rPr>
        <w:t xml:space="preserve"> </w:t>
      </w:r>
      <w:r w:rsidR="00335879" w:rsidRPr="00335879">
        <w:rPr>
          <w:rFonts w:ascii="Times New Roman" w:hAnsi="Times New Roman" w:cs="Times New Roman"/>
          <w:sz w:val="24"/>
          <w:szCs w:val="24"/>
        </w:rPr>
        <w:t>can be seen that the same shadow</w:t>
      </w:r>
      <w:r w:rsidR="005D53B4">
        <w:rPr>
          <w:rFonts w:ascii="Times New Roman" w:hAnsi="Times New Roman" w:cs="Times New Roman" w:hint="eastAsia"/>
          <w:sz w:val="24"/>
          <w:szCs w:val="24"/>
        </w:rPr>
        <w:t xml:space="preserve"> </w:t>
      </w:r>
      <w:r w:rsidR="00461B64" w:rsidRPr="00461B64">
        <w:rPr>
          <w:rFonts w:ascii="Times New Roman" w:hAnsi="Times New Roman" w:cs="Times New Roman"/>
          <w:sz w:val="24"/>
          <w:szCs w:val="24"/>
        </w:rPr>
        <w:t>height can be produced by a</w:t>
      </w:r>
      <w:r w:rsidR="00EF2F84">
        <w:rPr>
          <w:rFonts w:ascii="Times New Roman" w:hAnsi="Times New Roman" w:cs="Times New Roman"/>
          <w:sz w:val="24"/>
          <w:szCs w:val="24"/>
        </w:rPr>
        <w:t xml:space="preserve"> </w:t>
      </w:r>
      <w:r w:rsidR="00461B64" w:rsidRPr="00461B64">
        <w:rPr>
          <w:rFonts w:ascii="Times New Roman" w:hAnsi="Times New Roman" w:cs="Times New Roman"/>
          <w:sz w:val="24"/>
          <w:szCs w:val="24"/>
        </w:rPr>
        <w:t>smaller object placed on the</w:t>
      </w:r>
      <w:r w:rsidR="00EF2F84">
        <w:rPr>
          <w:rFonts w:ascii="Times New Roman" w:hAnsi="Times New Roman" w:cs="Times New Roman"/>
          <w:sz w:val="24"/>
          <w:szCs w:val="24"/>
        </w:rPr>
        <w:t xml:space="preserve"> </w:t>
      </w:r>
      <w:r w:rsidR="00461B64" w:rsidRPr="00461B64">
        <w:rPr>
          <w:rFonts w:ascii="Times New Roman" w:hAnsi="Times New Roman" w:cs="Times New Roman"/>
          <w:sz w:val="24"/>
          <w:szCs w:val="24"/>
        </w:rPr>
        <w:t>screen side of the drop (or</w:t>
      </w:r>
      <w:r w:rsidR="00EF2F84">
        <w:rPr>
          <w:rFonts w:ascii="Times New Roman" w:hAnsi="Times New Roman" w:cs="Times New Roman"/>
          <w:sz w:val="24"/>
          <w:szCs w:val="24"/>
        </w:rPr>
        <w:t xml:space="preserve"> </w:t>
      </w:r>
      <w:r w:rsidR="00461B64" w:rsidRPr="00461B64">
        <w:rPr>
          <w:rFonts w:ascii="Times New Roman" w:hAnsi="Times New Roman" w:cs="Times New Roman"/>
          <w:sz w:val="24"/>
          <w:szCs w:val="24"/>
        </w:rPr>
        <w:t>anywhere in between).</w:t>
      </w:r>
      <w:r w:rsidR="00EF2F84">
        <w:rPr>
          <w:rFonts w:ascii="Times New Roman" w:hAnsi="Times New Roman" w:cs="Times New Roman"/>
          <w:sz w:val="24"/>
          <w:szCs w:val="24"/>
        </w:rPr>
        <w:t xml:space="preserve"> </w:t>
      </w:r>
      <w:r w:rsidR="00461B64" w:rsidRPr="00461B64">
        <w:rPr>
          <w:rFonts w:ascii="Times New Roman" w:hAnsi="Times New Roman" w:cs="Times New Roman"/>
          <w:sz w:val="24"/>
          <w:szCs w:val="24"/>
        </w:rPr>
        <w:t>Clearly the magnification is</w:t>
      </w:r>
      <w:r w:rsidR="00EF2F84">
        <w:rPr>
          <w:rFonts w:ascii="Times New Roman" w:hAnsi="Times New Roman" w:cs="Times New Roman"/>
          <w:sz w:val="24"/>
          <w:szCs w:val="24"/>
        </w:rPr>
        <w:t xml:space="preserve"> </w:t>
      </w:r>
      <w:r w:rsidR="00461B64" w:rsidRPr="00461B64">
        <w:rPr>
          <w:rFonts w:ascii="Times New Roman" w:hAnsi="Times New Roman" w:cs="Times New Roman"/>
          <w:sz w:val="24"/>
          <w:szCs w:val="24"/>
        </w:rPr>
        <w:t>largest for the objects that</w:t>
      </w:r>
      <w:r w:rsidR="008A2753">
        <w:rPr>
          <w:rFonts w:ascii="Times New Roman" w:hAnsi="Times New Roman" w:cs="Times New Roman"/>
          <w:sz w:val="24"/>
          <w:szCs w:val="24"/>
        </w:rPr>
        <w:t xml:space="preserve"> </w:t>
      </w:r>
      <w:r w:rsidR="00461B64" w:rsidRPr="00461B64">
        <w:rPr>
          <w:rFonts w:ascii="Times New Roman" w:hAnsi="Times New Roman" w:cs="Times New Roman"/>
          <w:sz w:val="24"/>
          <w:szCs w:val="24"/>
        </w:rPr>
        <w:t>are floating in the screen</w:t>
      </w:r>
      <w:r w:rsidR="00A30C1F">
        <w:rPr>
          <w:rFonts w:ascii="Times New Roman" w:hAnsi="Times New Roman" w:cs="Times New Roman"/>
          <w:sz w:val="24"/>
          <w:szCs w:val="24"/>
        </w:rPr>
        <w:t xml:space="preserve"> </w:t>
      </w:r>
      <w:r w:rsidR="00461B64" w:rsidRPr="00461B64">
        <w:rPr>
          <w:rFonts w:ascii="Times New Roman" w:hAnsi="Times New Roman" w:cs="Times New Roman"/>
          <w:sz w:val="24"/>
          <w:szCs w:val="24"/>
        </w:rPr>
        <w:t>side of the drop. In this case</w:t>
      </w:r>
      <w:r w:rsidR="000E38A1">
        <w:rPr>
          <w:rFonts w:ascii="Times New Roman" w:hAnsi="Times New Roman" w:cs="Times New Roman"/>
          <w:sz w:val="24"/>
          <w:szCs w:val="24"/>
        </w:rPr>
        <w:t>:</w:t>
      </w:r>
    </w:p>
    <w:p w14:paraId="680E5ED2" w14:textId="7EAE3F3C" w:rsidR="000E38A1" w:rsidRPr="00577707" w:rsidRDefault="00000000" w:rsidP="007459D1">
      <w:pPr>
        <w:spacing w:line="360" w:lineRule="auto"/>
        <w:ind w:firstLineChars="200" w:firstLine="48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max</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2r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2-n</m:t>
              </m:r>
            </m:den>
          </m:f>
        </m:oMath>
      </m:oMathPara>
    </w:p>
    <w:p w14:paraId="3B7E7880" w14:textId="34CE65B8" w:rsidR="0055597A" w:rsidRDefault="00117099" w:rsidP="00117099">
      <w:pPr>
        <w:spacing w:line="360" w:lineRule="auto"/>
        <w:rPr>
          <w:rFonts w:ascii="Times New Roman" w:hAnsi="Times New Roman" w:cs="Times New Roman"/>
          <w:sz w:val="24"/>
          <w:szCs w:val="24"/>
        </w:rPr>
      </w:pPr>
      <w:r w:rsidRPr="00117099">
        <w:rPr>
          <w:rFonts w:ascii="Times New Roman" w:hAnsi="Times New Roman" w:cs="Times New Roman"/>
          <w:sz w:val="24"/>
          <w:szCs w:val="24"/>
        </w:rPr>
        <w:t>in the paraxial region. For</w:t>
      </w:r>
      <w:r w:rsidR="00F17D48">
        <w:rPr>
          <w:rFonts w:ascii="Times New Roman" w:hAnsi="Times New Roman" w:cs="Times New Roman"/>
          <w:sz w:val="24"/>
          <w:szCs w:val="24"/>
        </w:rPr>
        <w:t xml:space="preserve"> </w:t>
      </w:r>
      <w:r w:rsidRPr="00117099">
        <w:rPr>
          <w:rFonts w:ascii="Times New Roman" w:hAnsi="Times New Roman" w:cs="Times New Roman"/>
          <w:sz w:val="24"/>
          <w:szCs w:val="24"/>
        </w:rPr>
        <w:t>the parameters as given</w:t>
      </w:r>
      <w:r w:rsidR="00F17D48">
        <w:rPr>
          <w:rFonts w:ascii="Times New Roman" w:hAnsi="Times New Roman" w:cs="Times New Roman"/>
          <w:sz w:val="24"/>
          <w:szCs w:val="24"/>
        </w:rPr>
        <w:t xml:space="preserve"> </w:t>
      </w:r>
      <w:r w:rsidRPr="00117099">
        <w:rPr>
          <w:rFonts w:ascii="Times New Roman" w:hAnsi="Times New Roman" w:cs="Times New Roman"/>
          <w:sz w:val="24"/>
          <w:szCs w:val="24"/>
        </w:rPr>
        <w:t>above, the magnification</w:t>
      </w:r>
      <w:r w:rsidR="00F17D48">
        <w:rPr>
          <w:rFonts w:ascii="Times New Roman" w:hAnsi="Times New Roman" w:cs="Times New Roman"/>
          <w:sz w:val="24"/>
          <w:szCs w:val="24"/>
        </w:rPr>
        <w:t xml:space="preserve"> </w:t>
      </w:r>
      <w:r w:rsidRPr="00117099">
        <w:rPr>
          <w:rFonts w:ascii="Times New Roman" w:hAnsi="Times New Roman" w:cs="Times New Roman"/>
          <w:sz w:val="24"/>
          <w:szCs w:val="24"/>
        </w:rPr>
        <w:t>factor is 1985.</w:t>
      </w:r>
    </w:p>
    <w:p w14:paraId="4BDBDD2E" w14:textId="6D632650" w:rsidR="001D282F" w:rsidRDefault="001D282F" w:rsidP="00E44098">
      <w:pPr>
        <w:spacing w:line="360" w:lineRule="auto"/>
        <w:ind w:firstLineChars="200" w:firstLine="480"/>
        <w:rPr>
          <w:rFonts w:ascii="Times New Roman" w:hAnsi="Times New Roman" w:cs="Times New Roman"/>
          <w:sz w:val="24"/>
          <w:szCs w:val="24"/>
        </w:rPr>
      </w:pPr>
      <w:r w:rsidRPr="001D282F">
        <w:rPr>
          <w:rFonts w:ascii="Times New Roman" w:hAnsi="Times New Roman" w:cs="Times New Roman"/>
          <w:sz w:val="24"/>
          <w:szCs w:val="24"/>
        </w:rPr>
        <w:t>The results show that in</w:t>
      </w:r>
      <w:r w:rsidR="009861AD">
        <w:rPr>
          <w:rFonts w:ascii="Times New Roman" w:hAnsi="Times New Roman" w:cs="Times New Roman"/>
          <w:sz w:val="24"/>
          <w:szCs w:val="24"/>
        </w:rPr>
        <w:t xml:space="preserve"> </w:t>
      </w:r>
      <w:r w:rsidRPr="001D282F">
        <w:rPr>
          <w:rFonts w:ascii="Times New Roman" w:hAnsi="Times New Roman" w:cs="Times New Roman"/>
          <w:sz w:val="24"/>
          <w:szCs w:val="24"/>
        </w:rPr>
        <w:t>the paraxial region, the magnification depends</w:t>
      </w:r>
      <w:r w:rsidR="009861AD">
        <w:rPr>
          <w:rFonts w:ascii="Times New Roman" w:hAnsi="Times New Roman" w:cs="Times New Roman"/>
          <w:sz w:val="24"/>
          <w:szCs w:val="24"/>
        </w:rPr>
        <w:t xml:space="preserve"> </w:t>
      </w:r>
      <w:r w:rsidRPr="001D282F">
        <w:rPr>
          <w:rFonts w:ascii="Times New Roman" w:hAnsi="Times New Roman" w:cs="Times New Roman"/>
          <w:sz w:val="24"/>
          <w:szCs w:val="24"/>
        </w:rPr>
        <w:t>on the position of</w:t>
      </w:r>
      <w:r w:rsidR="009861AD">
        <w:rPr>
          <w:rFonts w:ascii="Times New Roman" w:hAnsi="Times New Roman" w:cs="Times New Roman"/>
          <w:sz w:val="24"/>
          <w:szCs w:val="24"/>
        </w:rPr>
        <w:t xml:space="preserve"> </w:t>
      </w:r>
      <w:r w:rsidRPr="001D282F">
        <w:rPr>
          <w:rFonts w:ascii="Times New Roman" w:hAnsi="Times New Roman" w:cs="Times New Roman"/>
          <w:sz w:val="24"/>
          <w:szCs w:val="24"/>
        </w:rPr>
        <w:t>the object along the geometrical axis but not on the object's distance from</w:t>
      </w:r>
      <w:r w:rsidR="009861AD">
        <w:rPr>
          <w:rFonts w:ascii="Times New Roman" w:hAnsi="Times New Roman" w:cs="Times New Roman"/>
          <w:sz w:val="24"/>
          <w:szCs w:val="24"/>
        </w:rPr>
        <w:t xml:space="preserve"> </w:t>
      </w:r>
      <w:r w:rsidRPr="001D282F">
        <w:rPr>
          <w:rFonts w:ascii="Times New Roman" w:hAnsi="Times New Roman" w:cs="Times New Roman"/>
          <w:sz w:val="24"/>
          <w:szCs w:val="24"/>
        </w:rPr>
        <w:t>the axis. However, if the size of the object is</w:t>
      </w:r>
      <w:r w:rsidR="009861AD">
        <w:rPr>
          <w:rFonts w:ascii="Times New Roman" w:hAnsi="Times New Roman" w:cs="Times New Roman"/>
          <w:sz w:val="24"/>
          <w:szCs w:val="24"/>
        </w:rPr>
        <w:t xml:space="preserve"> </w:t>
      </w:r>
      <w:r w:rsidRPr="001D282F">
        <w:rPr>
          <w:rFonts w:ascii="Times New Roman" w:hAnsi="Times New Roman" w:cs="Times New Roman"/>
          <w:sz w:val="24"/>
          <w:szCs w:val="24"/>
        </w:rPr>
        <w:t>comparable to the size of the drop or the object</w:t>
      </w:r>
      <w:r w:rsidR="009861AD">
        <w:rPr>
          <w:rFonts w:ascii="Times New Roman" w:hAnsi="Times New Roman" w:cs="Times New Roman"/>
          <w:sz w:val="24"/>
          <w:szCs w:val="24"/>
        </w:rPr>
        <w:t xml:space="preserve"> </w:t>
      </w:r>
      <w:r w:rsidRPr="001D282F">
        <w:rPr>
          <w:rFonts w:ascii="Times New Roman" w:hAnsi="Times New Roman" w:cs="Times New Roman"/>
          <w:sz w:val="24"/>
          <w:szCs w:val="24"/>
        </w:rPr>
        <w:t>lies away from the geometrical axis, the angles</w:t>
      </w:r>
      <w:r w:rsidR="009861AD">
        <w:rPr>
          <w:rFonts w:ascii="Times New Roman" w:hAnsi="Times New Roman" w:cs="Times New Roman"/>
          <w:sz w:val="24"/>
          <w:szCs w:val="24"/>
        </w:rPr>
        <w:t xml:space="preserve"> </w:t>
      </w:r>
      <m:oMath>
        <m:r>
          <w:rPr>
            <w:rFonts w:ascii="Cambria Math" w:hAnsi="Cambria Math"/>
            <w:sz w:val="24"/>
            <w:szCs w:val="24"/>
          </w:rPr>
          <m:t>α</m:t>
        </m:r>
      </m:oMath>
      <w:r w:rsidRPr="001D282F">
        <w:rPr>
          <w:rFonts w:ascii="Times New Roman" w:hAnsi="Times New Roman" w:cs="Times New Roman"/>
          <w:sz w:val="24"/>
          <w:szCs w:val="24"/>
        </w:rPr>
        <w:t xml:space="preserve">, </w:t>
      </w:r>
      <m:oMath>
        <m:r>
          <w:rPr>
            <w:rFonts w:ascii="Cambria Math" w:hAnsi="Cambria Math"/>
            <w:sz w:val="24"/>
            <w:szCs w:val="24"/>
          </w:rPr>
          <m:t>β</m:t>
        </m:r>
      </m:oMath>
      <w:r w:rsidRPr="001D282F">
        <w:rPr>
          <w:rFonts w:ascii="Times New Roman" w:hAnsi="Times New Roman" w:cs="Times New Roman"/>
          <w:sz w:val="24"/>
          <w:szCs w:val="24"/>
        </w:rPr>
        <w:t xml:space="preserve">, and </w:t>
      </w:r>
      <m:oMath>
        <m:r>
          <w:rPr>
            <w:rFonts w:ascii="Cambria Math" w:hAnsi="Cambria Math" w:cs="Times New Roman"/>
            <w:sz w:val="24"/>
            <w:szCs w:val="24"/>
          </w:rPr>
          <m:t>δ</m:t>
        </m:r>
      </m:oMath>
      <w:r w:rsidRPr="001D282F">
        <w:rPr>
          <w:rFonts w:ascii="Times New Roman" w:hAnsi="Times New Roman" w:cs="Times New Roman"/>
          <w:sz w:val="24"/>
          <w:szCs w:val="24"/>
        </w:rPr>
        <w:t xml:space="preserve"> are not small any more. In this case,</w:t>
      </w:r>
      <w:r w:rsidR="009861AD">
        <w:rPr>
          <w:rFonts w:ascii="Times New Roman" w:hAnsi="Times New Roman" w:cs="Times New Roman"/>
          <w:sz w:val="24"/>
          <w:szCs w:val="24"/>
        </w:rPr>
        <w:t xml:space="preserve"> </w:t>
      </w:r>
      <w:r w:rsidRPr="001D282F">
        <w:rPr>
          <w:rFonts w:ascii="Times New Roman" w:hAnsi="Times New Roman" w:cs="Times New Roman"/>
          <w:sz w:val="24"/>
          <w:szCs w:val="24"/>
        </w:rPr>
        <w:t>the magnification is expressed using the exact</w:t>
      </w:r>
      <w:r w:rsidR="009861AD">
        <w:rPr>
          <w:rFonts w:ascii="Times New Roman" w:hAnsi="Times New Roman" w:cs="Times New Roman"/>
          <w:sz w:val="24"/>
          <w:szCs w:val="24"/>
        </w:rPr>
        <w:t xml:space="preserve"> </w:t>
      </w:r>
      <w:r w:rsidRPr="001D282F">
        <w:rPr>
          <w:rFonts w:ascii="Times New Roman" w:hAnsi="Times New Roman" w:cs="Times New Roman"/>
          <w:sz w:val="24"/>
          <w:szCs w:val="24"/>
        </w:rPr>
        <w:t xml:space="preserve">expression for the angle </w:t>
      </w:r>
      <m:oMath>
        <m:r>
          <w:rPr>
            <w:rFonts w:ascii="Cambria Math" w:hAnsi="Cambria Math" w:cs="Times New Roman"/>
            <w:sz w:val="24"/>
            <w:szCs w:val="24"/>
          </w:rPr>
          <m:t>δ</m:t>
        </m:r>
      </m:oMath>
      <w:r w:rsidRPr="001D282F">
        <w:rPr>
          <w:rFonts w:ascii="Times New Roman" w:hAnsi="Times New Roman" w:cs="Times New Roman"/>
          <w:sz w:val="24"/>
          <w:szCs w:val="24"/>
        </w:rPr>
        <w:t>:</w:t>
      </w:r>
    </w:p>
    <w:p w14:paraId="64497BF7" w14:textId="458486EE" w:rsidR="00900502" w:rsidRPr="00FE26C5" w:rsidRDefault="00900502" w:rsidP="009861AD">
      <w:pPr>
        <w:spacing w:line="360" w:lineRule="auto"/>
        <w:ind w:firstLineChars="100" w:firstLine="240"/>
        <w:rPr>
          <w:rFonts w:ascii="Times New Roman" w:hAnsi="Times New Roman" w:cs="Times New Roman"/>
          <w:sz w:val="24"/>
          <w:szCs w:val="24"/>
        </w:rPr>
      </w:pPr>
      <m:oMathPara>
        <m:oMath>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u</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arcsinu-arcsin</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n</m:t>
                              </m:r>
                            </m:den>
                          </m:f>
                        </m:e>
                      </m:d>
                    </m:e>
                  </m:d>
                </m:e>
              </m:func>
            </m:e>
          </m:d>
        </m:oMath>
      </m:oMathPara>
    </w:p>
    <w:p w14:paraId="2178B4CF" w14:textId="2507397B" w:rsidR="00FE26C5" w:rsidRDefault="008C3E24" w:rsidP="00E1640E">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w:t>
      </w:r>
      <w:r w:rsidR="00FE26C5" w:rsidRPr="00FE26C5">
        <w:rPr>
          <w:rFonts w:ascii="Times New Roman" w:hAnsi="Times New Roman" w:cs="Times New Roman"/>
          <w:sz w:val="24"/>
          <w:szCs w:val="24"/>
        </w:rPr>
        <w:t>here the distance of the incident ray from the</w:t>
      </w:r>
      <w:r w:rsidR="007B5129">
        <w:rPr>
          <w:rFonts w:ascii="Times New Roman" w:hAnsi="Times New Roman" w:cs="Times New Roman"/>
          <w:sz w:val="24"/>
          <w:szCs w:val="24"/>
        </w:rPr>
        <w:t xml:space="preserve"> </w:t>
      </w:r>
      <w:r w:rsidR="00FE26C5" w:rsidRPr="00FE26C5">
        <w:rPr>
          <w:rFonts w:ascii="Times New Roman" w:hAnsi="Times New Roman" w:cs="Times New Roman"/>
          <w:sz w:val="24"/>
          <w:szCs w:val="24"/>
        </w:rPr>
        <w:t xml:space="preserve">geometrical axis is measured in </w:t>
      </w:r>
      <w:r w:rsidR="00FE26C5" w:rsidRPr="00FE26C5">
        <w:rPr>
          <w:rFonts w:ascii="Times New Roman" w:hAnsi="Times New Roman" w:cs="Times New Roman"/>
          <w:sz w:val="24"/>
          <w:szCs w:val="24"/>
        </w:rPr>
        <w:lastRenderedPageBreak/>
        <w:t>the units of</w:t>
      </w:r>
      <w:r w:rsidR="007B5129">
        <w:rPr>
          <w:rFonts w:ascii="Times New Roman" w:hAnsi="Times New Roman" w:cs="Times New Roman"/>
          <w:sz w:val="24"/>
          <w:szCs w:val="24"/>
        </w:rPr>
        <w:t xml:space="preserve"> </w:t>
      </w:r>
      <w:r w:rsidR="00FE26C5" w:rsidRPr="00FE26C5">
        <w:rPr>
          <w:rFonts w:ascii="Times New Roman" w:hAnsi="Times New Roman" w:cs="Times New Roman"/>
          <w:sz w:val="24"/>
          <w:szCs w:val="24"/>
        </w:rPr>
        <w:t>water drop radius (</w:t>
      </w:r>
      <m:oMath>
        <m:r>
          <w:rPr>
            <w:rFonts w:ascii="Cambria Math" w:hAnsi="Cambria Math" w:cs="Times New Roman"/>
            <w:sz w:val="24"/>
            <w:szCs w:val="24"/>
          </w:rPr>
          <m:t>u = x/r</m:t>
        </m:r>
      </m:oMath>
      <w:r w:rsidR="00FE26C5" w:rsidRPr="00FE26C5">
        <w:rPr>
          <w:rFonts w:ascii="Times New Roman" w:hAnsi="Times New Roman" w:cs="Times New Roman"/>
          <w:sz w:val="24"/>
          <w:szCs w:val="24"/>
        </w:rPr>
        <w:t>) and can have any value</w:t>
      </w:r>
      <w:r w:rsidR="007B5129">
        <w:rPr>
          <w:rFonts w:ascii="Times New Roman" w:hAnsi="Times New Roman" w:cs="Times New Roman"/>
          <w:sz w:val="24"/>
          <w:szCs w:val="24"/>
        </w:rPr>
        <w:t xml:space="preserve"> </w:t>
      </w:r>
      <w:r w:rsidR="00FE26C5" w:rsidRPr="00FE26C5">
        <w:rPr>
          <w:rFonts w:ascii="Times New Roman" w:hAnsi="Times New Roman" w:cs="Times New Roman"/>
          <w:sz w:val="24"/>
          <w:szCs w:val="24"/>
        </w:rPr>
        <w:t>between 0 and 1. The magnification as the</w:t>
      </w:r>
      <w:r w:rsidR="007B5129">
        <w:rPr>
          <w:rFonts w:ascii="Times New Roman" w:hAnsi="Times New Roman" w:cs="Times New Roman"/>
          <w:sz w:val="24"/>
          <w:szCs w:val="24"/>
        </w:rPr>
        <w:t xml:space="preserve"> </w:t>
      </w:r>
      <w:r w:rsidR="00FE26C5" w:rsidRPr="00FE26C5">
        <w:rPr>
          <w:rFonts w:ascii="Times New Roman" w:hAnsi="Times New Roman" w:cs="Times New Roman"/>
          <w:sz w:val="24"/>
          <w:szCs w:val="24"/>
        </w:rPr>
        <w:t>function of parameter u is shown in Fig. 4 with</w:t>
      </w:r>
      <w:r w:rsidR="007B5129">
        <w:rPr>
          <w:rFonts w:ascii="Times New Roman" w:hAnsi="Times New Roman" w:cs="Times New Roman"/>
          <w:sz w:val="24"/>
          <w:szCs w:val="24"/>
        </w:rPr>
        <w:t xml:space="preserve"> </w:t>
      </w:r>
      <w:r w:rsidR="00FE26C5" w:rsidRPr="00FE26C5">
        <w:rPr>
          <w:rFonts w:ascii="Times New Roman" w:hAnsi="Times New Roman" w:cs="Times New Roman"/>
          <w:sz w:val="24"/>
          <w:szCs w:val="24"/>
        </w:rPr>
        <w:t>the set of</w:t>
      </w:r>
      <w:r w:rsidR="007B5129">
        <w:rPr>
          <w:rFonts w:ascii="Times New Roman" w:hAnsi="Times New Roman" w:cs="Times New Roman"/>
          <w:sz w:val="24"/>
          <w:szCs w:val="24"/>
        </w:rPr>
        <w:t xml:space="preserve"> </w:t>
      </w:r>
      <w:r w:rsidR="00FE26C5" w:rsidRPr="00FE26C5">
        <w:rPr>
          <w:rFonts w:ascii="Times New Roman" w:hAnsi="Times New Roman" w:cs="Times New Roman"/>
          <w:sz w:val="24"/>
          <w:szCs w:val="24"/>
        </w:rPr>
        <w:t>parameters given earlier. We can deduce from the graph that the magnification is</w:t>
      </w:r>
      <w:r w:rsidR="007B5129">
        <w:rPr>
          <w:rFonts w:ascii="Times New Roman" w:hAnsi="Times New Roman" w:cs="Times New Roman"/>
          <w:sz w:val="24"/>
          <w:szCs w:val="24"/>
        </w:rPr>
        <w:t xml:space="preserve"> </w:t>
      </w:r>
      <w:r w:rsidR="00FE26C5" w:rsidRPr="00FE26C5">
        <w:rPr>
          <w:rFonts w:ascii="Times New Roman" w:hAnsi="Times New Roman" w:cs="Times New Roman"/>
          <w:sz w:val="24"/>
          <w:szCs w:val="24"/>
        </w:rPr>
        <w:t>reasonably constant within the region about</w:t>
      </w:r>
      <w:r w:rsidR="007B5129">
        <w:rPr>
          <w:rFonts w:ascii="Times New Roman" w:hAnsi="Times New Roman" w:cs="Times New Roman"/>
          <w:sz w:val="24"/>
          <w:szCs w:val="24"/>
        </w:rPr>
        <w:t xml:space="preserve"> </w:t>
      </w:r>
      <w:r w:rsidR="00FE26C5" w:rsidRPr="00FE26C5">
        <w:rPr>
          <w:rFonts w:ascii="Times New Roman" w:hAnsi="Times New Roman" w:cs="Times New Roman"/>
          <w:sz w:val="24"/>
          <w:szCs w:val="24"/>
        </w:rPr>
        <w:t>half</w:t>
      </w:r>
      <w:r w:rsidR="007B5129">
        <w:rPr>
          <w:rFonts w:ascii="Times New Roman" w:hAnsi="Times New Roman" w:cs="Times New Roman"/>
          <w:sz w:val="24"/>
          <w:szCs w:val="24"/>
        </w:rPr>
        <w:t xml:space="preserve"> </w:t>
      </w:r>
      <w:r w:rsidR="00FE26C5" w:rsidRPr="00FE26C5">
        <w:rPr>
          <w:rFonts w:ascii="Times New Roman" w:hAnsi="Times New Roman" w:cs="Times New Roman"/>
          <w:sz w:val="24"/>
          <w:szCs w:val="24"/>
        </w:rPr>
        <w:t>radius from the geometrical axis. This gives</w:t>
      </w:r>
      <w:r w:rsidR="00FB3BD2">
        <w:rPr>
          <w:rFonts w:ascii="Times New Roman" w:hAnsi="Times New Roman" w:cs="Times New Roman"/>
          <w:sz w:val="24"/>
          <w:szCs w:val="24"/>
        </w:rPr>
        <w:t xml:space="preserve"> </w:t>
      </w:r>
      <w:r w:rsidR="00FE26C5" w:rsidRPr="00FE26C5">
        <w:rPr>
          <w:rFonts w:ascii="Times New Roman" w:hAnsi="Times New Roman" w:cs="Times New Roman"/>
          <w:sz w:val="24"/>
          <w:szCs w:val="24"/>
        </w:rPr>
        <w:t>us a hint about the size of the drop for the given</w:t>
      </w:r>
      <w:r w:rsidR="00FB3BD2">
        <w:rPr>
          <w:rFonts w:ascii="Times New Roman" w:hAnsi="Times New Roman" w:cs="Times New Roman"/>
          <w:sz w:val="24"/>
          <w:szCs w:val="24"/>
        </w:rPr>
        <w:t xml:space="preserve"> </w:t>
      </w:r>
      <w:r w:rsidR="00FE26C5" w:rsidRPr="00FE26C5">
        <w:rPr>
          <w:rFonts w:ascii="Times New Roman" w:hAnsi="Times New Roman" w:cs="Times New Roman"/>
          <w:sz w:val="24"/>
          <w:szCs w:val="24"/>
        </w:rPr>
        <w:t>laser-beam diameter if we want to produce</w:t>
      </w:r>
      <w:r w:rsidR="00FB3BD2">
        <w:rPr>
          <w:rFonts w:ascii="Times New Roman" w:hAnsi="Times New Roman" w:cs="Times New Roman"/>
          <w:sz w:val="24"/>
          <w:szCs w:val="24"/>
        </w:rPr>
        <w:t xml:space="preserve"> </w:t>
      </w:r>
      <w:r w:rsidR="00FE26C5" w:rsidRPr="00FE26C5">
        <w:rPr>
          <w:rFonts w:ascii="Times New Roman" w:hAnsi="Times New Roman" w:cs="Times New Roman"/>
          <w:sz w:val="24"/>
          <w:szCs w:val="24"/>
        </w:rPr>
        <w:t>non</w:t>
      </w:r>
      <w:r w:rsidR="001D10F3">
        <w:rPr>
          <w:rFonts w:ascii="Times New Roman" w:hAnsi="Times New Roman" w:cs="Times New Roman"/>
          <w:sz w:val="24"/>
          <w:szCs w:val="24"/>
        </w:rPr>
        <w:t>-</w:t>
      </w:r>
      <w:r w:rsidR="00FE26C5" w:rsidRPr="00FE26C5">
        <w:rPr>
          <w:rFonts w:ascii="Times New Roman" w:hAnsi="Times New Roman" w:cs="Times New Roman"/>
          <w:sz w:val="24"/>
          <w:szCs w:val="24"/>
        </w:rPr>
        <w:t>distorted shadow images.</w:t>
      </w:r>
    </w:p>
    <w:p w14:paraId="2F02EE18" w14:textId="69DA1E54" w:rsidR="00A31DF4" w:rsidRDefault="00A31DF4" w:rsidP="009861AD">
      <w:pPr>
        <w:spacing w:line="360" w:lineRule="auto"/>
        <w:ind w:firstLineChars="100" w:firstLine="210"/>
        <w:rPr>
          <w:rFonts w:ascii="Times New Roman" w:hAnsi="Times New Roman" w:cs="Times New Roman"/>
          <w:sz w:val="24"/>
          <w:szCs w:val="24"/>
        </w:rPr>
      </w:pPr>
      <w:r>
        <w:rPr>
          <w:noProof/>
        </w:rPr>
        <w:drawing>
          <wp:inline distT="0" distB="0" distL="0" distR="0" wp14:anchorId="6FCA7E10" wp14:editId="755EEE97">
            <wp:extent cx="5274310" cy="3194462"/>
            <wp:effectExtent l="0" t="0" r="2540" b="6350"/>
            <wp:docPr id="13551248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24805" name=""/>
                    <pic:cNvPicPr/>
                  </pic:nvPicPr>
                  <pic:blipFill rotWithShape="1">
                    <a:blip r:embed="rId101"/>
                    <a:srcRect b="13130"/>
                    <a:stretch/>
                  </pic:blipFill>
                  <pic:spPr bwMode="auto">
                    <a:xfrm>
                      <a:off x="0" y="0"/>
                      <a:ext cx="5274310" cy="3194462"/>
                    </a:xfrm>
                    <a:prstGeom prst="rect">
                      <a:avLst/>
                    </a:prstGeom>
                    <a:ln>
                      <a:noFill/>
                    </a:ln>
                    <a:extLst>
                      <a:ext uri="{53640926-AAD7-44D8-BBD7-CCE9431645EC}">
                        <a14:shadowObscured xmlns:a14="http://schemas.microsoft.com/office/drawing/2010/main"/>
                      </a:ext>
                    </a:extLst>
                  </pic:spPr>
                </pic:pic>
              </a:graphicData>
            </a:graphic>
          </wp:inline>
        </w:drawing>
      </w:r>
    </w:p>
    <w:p w14:paraId="0DF060E3" w14:textId="2341B7DD" w:rsidR="00D47713" w:rsidRPr="00FB3C7C" w:rsidRDefault="002F30C9" w:rsidP="00FB3C7C">
      <w:pPr>
        <w:spacing w:line="360" w:lineRule="auto"/>
        <w:ind w:firstLineChars="200" w:firstLine="420"/>
        <w:jc w:val="center"/>
        <w:rPr>
          <w:rFonts w:ascii="Times New Roman" w:hAnsi="Times New Roman" w:cs="Times New Roman"/>
          <w:szCs w:val="21"/>
        </w:rPr>
      </w:pPr>
      <w:r w:rsidRPr="003556BD">
        <w:rPr>
          <w:rFonts w:ascii="Times New Roman" w:hAnsi="Times New Roman" w:cs="Times New Roman"/>
          <w:szCs w:val="21"/>
        </w:rPr>
        <w:t xml:space="preserve">Figure </w:t>
      </w:r>
      <w:r w:rsidR="007C539E">
        <w:rPr>
          <w:rFonts w:ascii="Times New Roman" w:hAnsi="Times New Roman" w:cs="Times New Roman"/>
          <w:szCs w:val="21"/>
        </w:rPr>
        <w:t>9</w:t>
      </w:r>
      <w:r>
        <w:rPr>
          <w:rFonts w:ascii="Times New Roman" w:hAnsi="Times New Roman" w:cs="Times New Roman" w:hint="eastAsia"/>
          <w:szCs w:val="21"/>
        </w:rPr>
        <w:t>:</w:t>
      </w:r>
      <w:r w:rsidRPr="000D3C86">
        <w:t xml:space="preserve"> </w:t>
      </w:r>
      <w:r w:rsidR="007D2F84" w:rsidRPr="007D2F84">
        <w:rPr>
          <w:rFonts w:ascii="Times New Roman" w:hAnsi="Times New Roman" w:cs="Times New Roman"/>
          <w:szCs w:val="21"/>
        </w:rPr>
        <w:t>Water-drop magnification as the function of distance</w:t>
      </w:r>
      <w:r w:rsidR="007D2F84" w:rsidRPr="007D2F84">
        <w:rPr>
          <w:rFonts w:ascii="Times New Roman" w:hAnsi="Times New Roman" w:cs="Times New Roman"/>
          <w:szCs w:val="21"/>
        </w:rPr>
        <w:cr/>
        <w:t>from the optical axis.</w:t>
      </w:r>
    </w:p>
    <w:p w14:paraId="0B852D47" w14:textId="590B582F" w:rsidR="00C11509" w:rsidRDefault="00C41B13" w:rsidP="00766B4B">
      <w:pPr>
        <w:spacing w:line="360" w:lineRule="auto"/>
        <w:ind w:firstLineChars="200" w:firstLine="480"/>
        <w:rPr>
          <w:rFonts w:ascii="Times New Roman" w:hAnsi="Times New Roman" w:cs="Times New Roman"/>
          <w:sz w:val="24"/>
          <w:szCs w:val="24"/>
        </w:rPr>
      </w:pPr>
      <w:r w:rsidRPr="00C41B13">
        <w:rPr>
          <w:rFonts w:ascii="Times New Roman" w:hAnsi="Times New Roman" w:cs="Times New Roman"/>
          <w:sz w:val="24"/>
          <w:szCs w:val="24"/>
        </w:rPr>
        <w:t>The preceding derivation is based on the assumption that the water drop is a perfect sphere.</w:t>
      </w:r>
      <w:r w:rsidR="001216B3">
        <w:rPr>
          <w:rFonts w:ascii="Times New Roman" w:hAnsi="Times New Roman" w:cs="Times New Roman"/>
          <w:sz w:val="24"/>
          <w:szCs w:val="24"/>
        </w:rPr>
        <w:t xml:space="preserve"> </w:t>
      </w:r>
      <w:r w:rsidRPr="00C41B13">
        <w:rPr>
          <w:rFonts w:ascii="Times New Roman" w:hAnsi="Times New Roman" w:cs="Times New Roman"/>
          <w:sz w:val="24"/>
          <w:szCs w:val="24"/>
        </w:rPr>
        <w:t>Though the bottom part of the drop is spherical</w:t>
      </w:r>
      <w:r w:rsidR="001216B3">
        <w:rPr>
          <w:rFonts w:ascii="Times New Roman" w:hAnsi="Times New Roman" w:cs="Times New Roman"/>
          <w:sz w:val="24"/>
          <w:szCs w:val="24"/>
        </w:rPr>
        <w:t xml:space="preserve"> </w:t>
      </w:r>
      <w:r w:rsidRPr="00C41B13">
        <w:rPr>
          <w:rFonts w:ascii="Times New Roman" w:hAnsi="Times New Roman" w:cs="Times New Roman"/>
          <w:sz w:val="24"/>
          <w:szCs w:val="24"/>
        </w:rPr>
        <w:t>to a good approximation, the upper part (where</w:t>
      </w:r>
      <w:r w:rsidR="00A74146">
        <w:rPr>
          <w:rFonts w:ascii="Times New Roman" w:hAnsi="Times New Roman" w:cs="Times New Roman"/>
          <w:sz w:val="24"/>
          <w:szCs w:val="24"/>
        </w:rPr>
        <w:t xml:space="preserve"> </w:t>
      </w:r>
      <w:r w:rsidRPr="00C41B13">
        <w:rPr>
          <w:rFonts w:ascii="Times New Roman" w:hAnsi="Times New Roman" w:cs="Times New Roman"/>
          <w:sz w:val="24"/>
          <w:szCs w:val="24"/>
        </w:rPr>
        <w:t>the drop issues from the nozzle) is seriously distorted. The light passing through this irregularly curved surface causes a variety of patterns that</w:t>
      </w:r>
      <w:r w:rsidR="00A74146">
        <w:rPr>
          <w:rFonts w:ascii="Times New Roman" w:hAnsi="Times New Roman" w:cs="Times New Roman"/>
          <w:sz w:val="24"/>
          <w:szCs w:val="24"/>
        </w:rPr>
        <w:t xml:space="preserve"> </w:t>
      </w:r>
      <w:r w:rsidRPr="00C41B13">
        <w:rPr>
          <w:rFonts w:ascii="Times New Roman" w:hAnsi="Times New Roman" w:cs="Times New Roman"/>
          <w:sz w:val="24"/>
          <w:szCs w:val="24"/>
        </w:rPr>
        <w:t>disturb our observation but are interesting sub</w:t>
      </w:r>
      <w:r w:rsidR="00456A83" w:rsidRPr="00456A83">
        <w:rPr>
          <w:rFonts w:ascii="Times New Roman" w:hAnsi="Times New Roman" w:cs="Times New Roman"/>
          <w:sz w:val="24"/>
          <w:szCs w:val="24"/>
        </w:rPr>
        <w:t>jects to explore themselves.</w:t>
      </w:r>
      <w:r w:rsidR="008217CD">
        <w:rPr>
          <w:rFonts w:ascii="Times New Roman" w:hAnsi="Times New Roman" w:cs="Times New Roman"/>
          <w:sz w:val="24"/>
          <w:szCs w:val="24"/>
        </w:rPr>
        <w:t xml:space="preserve"> </w:t>
      </w:r>
      <w:r w:rsidR="00456A83" w:rsidRPr="00456A83">
        <w:rPr>
          <w:rFonts w:ascii="Times New Roman" w:hAnsi="Times New Roman" w:cs="Times New Roman"/>
          <w:sz w:val="24"/>
          <w:szCs w:val="24"/>
        </w:rPr>
        <w:t>However, there are</w:t>
      </w:r>
      <w:r w:rsidR="009A01CB">
        <w:rPr>
          <w:rFonts w:ascii="Times New Roman" w:hAnsi="Times New Roman" w:cs="Times New Roman"/>
          <w:sz w:val="24"/>
          <w:szCs w:val="24"/>
        </w:rPr>
        <w:t xml:space="preserve"> </w:t>
      </w:r>
      <w:r w:rsidR="00456A83" w:rsidRPr="00456A83">
        <w:rPr>
          <w:rFonts w:ascii="Times New Roman" w:hAnsi="Times New Roman" w:cs="Times New Roman"/>
          <w:sz w:val="24"/>
          <w:szCs w:val="24"/>
        </w:rPr>
        <w:t>other ways to make a water drop lens that is</w:t>
      </w:r>
      <w:r w:rsidR="009A01CB">
        <w:rPr>
          <w:rFonts w:ascii="Times New Roman" w:hAnsi="Times New Roman" w:cs="Times New Roman"/>
          <w:sz w:val="24"/>
          <w:szCs w:val="24"/>
        </w:rPr>
        <w:t xml:space="preserve"> </w:t>
      </w:r>
      <w:r w:rsidR="00456A83" w:rsidRPr="00456A83">
        <w:rPr>
          <w:rFonts w:ascii="Times New Roman" w:hAnsi="Times New Roman" w:cs="Times New Roman"/>
          <w:sz w:val="24"/>
          <w:szCs w:val="24"/>
        </w:rPr>
        <w:t>closer to a sphere than the one we suggest. For</w:t>
      </w:r>
      <w:r w:rsidR="009A01CB">
        <w:rPr>
          <w:rFonts w:ascii="Times New Roman" w:hAnsi="Times New Roman" w:cs="Times New Roman"/>
          <w:sz w:val="24"/>
          <w:szCs w:val="24"/>
        </w:rPr>
        <w:t xml:space="preserve"> </w:t>
      </w:r>
      <w:r w:rsidR="00456A83" w:rsidRPr="00456A83">
        <w:rPr>
          <w:rFonts w:ascii="Times New Roman" w:hAnsi="Times New Roman" w:cs="Times New Roman"/>
          <w:sz w:val="24"/>
          <w:szCs w:val="24"/>
        </w:rPr>
        <w:t>example, wrap a copper wire (thickness of 0.2mm or so) to make a small ring, then touch the</w:t>
      </w:r>
      <w:r w:rsidR="00664444">
        <w:rPr>
          <w:rFonts w:ascii="Times New Roman" w:hAnsi="Times New Roman" w:cs="Times New Roman"/>
          <w:sz w:val="24"/>
          <w:szCs w:val="24"/>
        </w:rPr>
        <w:t xml:space="preserve"> </w:t>
      </w:r>
      <w:r w:rsidR="00456A83" w:rsidRPr="00456A83">
        <w:rPr>
          <w:rFonts w:ascii="Times New Roman" w:hAnsi="Times New Roman" w:cs="Times New Roman"/>
          <w:sz w:val="24"/>
          <w:szCs w:val="24"/>
        </w:rPr>
        <w:t>ring with the water drop hanging from the syringe. The surface tension will make the drop</w:t>
      </w:r>
      <w:r w:rsidR="00664444">
        <w:rPr>
          <w:rFonts w:ascii="Times New Roman" w:hAnsi="Times New Roman" w:cs="Times New Roman"/>
          <w:sz w:val="24"/>
          <w:szCs w:val="24"/>
        </w:rPr>
        <w:t xml:space="preserve"> </w:t>
      </w:r>
      <w:r w:rsidR="00456A83" w:rsidRPr="00456A83">
        <w:rPr>
          <w:rFonts w:ascii="Times New Roman" w:hAnsi="Times New Roman" w:cs="Times New Roman"/>
          <w:sz w:val="24"/>
          <w:szCs w:val="24"/>
        </w:rPr>
        <w:t>jump onto the ring, where it will stay and for</w:t>
      </w:r>
      <w:r w:rsidR="00664444">
        <w:rPr>
          <w:rFonts w:ascii="Times New Roman" w:hAnsi="Times New Roman" w:cs="Times New Roman"/>
          <w:sz w:val="24"/>
          <w:szCs w:val="24"/>
        </w:rPr>
        <w:t xml:space="preserve"> </w:t>
      </w:r>
      <w:r w:rsidR="00456A83" w:rsidRPr="00456A83">
        <w:rPr>
          <w:rFonts w:ascii="Times New Roman" w:hAnsi="Times New Roman" w:cs="Times New Roman"/>
          <w:sz w:val="24"/>
          <w:szCs w:val="24"/>
        </w:rPr>
        <w:t>man almost perfect sphere. Or simply touch the</w:t>
      </w:r>
      <w:r w:rsidR="00664444">
        <w:rPr>
          <w:rFonts w:ascii="Times New Roman" w:hAnsi="Times New Roman" w:cs="Times New Roman"/>
          <w:sz w:val="24"/>
          <w:szCs w:val="24"/>
        </w:rPr>
        <w:t xml:space="preserve"> </w:t>
      </w:r>
      <w:r w:rsidR="00456A83" w:rsidRPr="00456A83">
        <w:rPr>
          <w:rFonts w:ascii="Times New Roman" w:hAnsi="Times New Roman" w:cs="Times New Roman"/>
          <w:sz w:val="24"/>
          <w:szCs w:val="24"/>
        </w:rPr>
        <w:t>drop from the syringe with a microscope glass</w:t>
      </w:r>
      <w:r w:rsidR="00664444">
        <w:rPr>
          <w:rFonts w:ascii="Times New Roman" w:hAnsi="Times New Roman" w:cs="Times New Roman"/>
          <w:sz w:val="24"/>
          <w:szCs w:val="24"/>
        </w:rPr>
        <w:t xml:space="preserve"> </w:t>
      </w:r>
      <w:r w:rsidR="00456A83" w:rsidRPr="00456A83">
        <w:rPr>
          <w:rFonts w:ascii="Times New Roman" w:hAnsi="Times New Roman" w:cs="Times New Roman"/>
          <w:sz w:val="24"/>
          <w:szCs w:val="24"/>
        </w:rPr>
        <w:t xml:space="preserve">plate and you'll get </w:t>
      </w:r>
      <w:r w:rsidR="00456A83" w:rsidRPr="00456A83">
        <w:rPr>
          <w:rFonts w:ascii="Times New Roman" w:hAnsi="Times New Roman" w:cs="Times New Roman"/>
          <w:sz w:val="24"/>
          <w:szCs w:val="24"/>
        </w:rPr>
        <w:lastRenderedPageBreak/>
        <w:t>a nice plan-concave lens.</w:t>
      </w:r>
      <w:r w:rsidR="00664444">
        <w:rPr>
          <w:rFonts w:ascii="Times New Roman" w:hAnsi="Times New Roman" w:cs="Times New Roman"/>
          <w:sz w:val="24"/>
          <w:szCs w:val="24"/>
        </w:rPr>
        <w:t xml:space="preserve"> </w:t>
      </w:r>
      <w:r w:rsidR="00456A83" w:rsidRPr="00456A83">
        <w:rPr>
          <w:rFonts w:ascii="Times New Roman" w:hAnsi="Times New Roman" w:cs="Times New Roman"/>
          <w:sz w:val="24"/>
          <w:szCs w:val="24"/>
        </w:rPr>
        <w:t>These alternatives can be used to observe the</w:t>
      </w:r>
      <w:r w:rsidR="00664444">
        <w:rPr>
          <w:rFonts w:ascii="Times New Roman" w:hAnsi="Times New Roman" w:cs="Times New Roman"/>
          <w:sz w:val="24"/>
          <w:szCs w:val="24"/>
        </w:rPr>
        <w:t xml:space="preserve"> </w:t>
      </w:r>
      <w:r w:rsidR="00456A83" w:rsidRPr="00456A83">
        <w:rPr>
          <w:rFonts w:ascii="Times New Roman" w:hAnsi="Times New Roman" w:cs="Times New Roman"/>
          <w:sz w:val="24"/>
          <w:szCs w:val="24"/>
        </w:rPr>
        <w:t>small animals in the pond water, and the observed shadow images may be even better than</w:t>
      </w:r>
      <w:r w:rsidR="00CD126C">
        <w:rPr>
          <w:rFonts w:ascii="Times New Roman" w:hAnsi="Times New Roman" w:cs="Times New Roman"/>
          <w:sz w:val="24"/>
          <w:szCs w:val="24"/>
        </w:rPr>
        <w:t xml:space="preserve"> </w:t>
      </w:r>
      <w:r w:rsidR="00456A83" w:rsidRPr="00456A83">
        <w:rPr>
          <w:rFonts w:ascii="Times New Roman" w:hAnsi="Times New Roman" w:cs="Times New Roman"/>
          <w:sz w:val="24"/>
          <w:szCs w:val="24"/>
        </w:rPr>
        <w:t>those obtained with the hanging water drop</w:t>
      </w:r>
      <w:r w:rsidR="00CD126C">
        <w:rPr>
          <w:rFonts w:ascii="Times New Roman" w:hAnsi="Times New Roman" w:cs="Times New Roman"/>
          <w:sz w:val="24"/>
          <w:szCs w:val="24"/>
        </w:rPr>
        <w:t xml:space="preserve"> </w:t>
      </w:r>
      <w:r w:rsidR="00456A83" w:rsidRPr="00456A83">
        <w:rPr>
          <w:rFonts w:ascii="Times New Roman" w:hAnsi="Times New Roman" w:cs="Times New Roman"/>
          <w:sz w:val="24"/>
          <w:szCs w:val="24"/>
        </w:rPr>
        <w:t>method. But the advantage of this method is</w:t>
      </w:r>
      <w:r w:rsidR="00CD126C">
        <w:rPr>
          <w:rFonts w:ascii="Times New Roman" w:hAnsi="Times New Roman" w:cs="Times New Roman"/>
          <w:sz w:val="24"/>
          <w:szCs w:val="24"/>
        </w:rPr>
        <w:t xml:space="preserve"> </w:t>
      </w:r>
      <w:r w:rsidR="00456A83" w:rsidRPr="00456A83">
        <w:rPr>
          <w:rFonts w:ascii="Times New Roman" w:hAnsi="Times New Roman" w:cs="Times New Roman"/>
          <w:sz w:val="24"/>
          <w:szCs w:val="24"/>
        </w:rPr>
        <w:t>the simple construction and the fact that you</w:t>
      </w:r>
      <w:r w:rsidR="00E96AE1">
        <w:rPr>
          <w:rFonts w:ascii="Times New Roman" w:hAnsi="Times New Roman" w:cs="Times New Roman"/>
          <w:sz w:val="24"/>
          <w:szCs w:val="24"/>
        </w:rPr>
        <w:t xml:space="preserve"> </w:t>
      </w:r>
      <w:r w:rsidR="00456A83" w:rsidRPr="00456A83">
        <w:rPr>
          <w:rFonts w:ascii="Times New Roman" w:hAnsi="Times New Roman" w:cs="Times New Roman"/>
          <w:sz w:val="24"/>
          <w:szCs w:val="24"/>
        </w:rPr>
        <w:t>can have many animals inside the syringe. The</w:t>
      </w:r>
      <w:r w:rsidR="00CD126C">
        <w:rPr>
          <w:rFonts w:ascii="Times New Roman" w:hAnsi="Times New Roman" w:cs="Times New Roman"/>
          <w:sz w:val="24"/>
          <w:szCs w:val="24"/>
        </w:rPr>
        <w:t xml:space="preserve"> </w:t>
      </w:r>
      <w:r w:rsidR="00456A83" w:rsidRPr="00456A83">
        <w:rPr>
          <w:rFonts w:ascii="Times New Roman" w:hAnsi="Times New Roman" w:cs="Times New Roman"/>
          <w:sz w:val="24"/>
          <w:szCs w:val="24"/>
        </w:rPr>
        <w:t>little animals attracted by the light swim down</w:t>
      </w:r>
      <w:r w:rsidR="00CD126C">
        <w:rPr>
          <w:rFonts w:ascii="Times New Roman" w:hAnsi="Times New Roman" w:cs="Times New Roman"/>
          <w:sz w:val="24"/>
          <w:szCs w:val="24"/>
        </w:rPr>
        <w:t xml:space="preserve"> </w:t>
      </w:r>
      <w:r w:rsidR="00456A83" w:rsidRPr="00456A83">
        <w:rPr>
          <w:rFonts w:ascii="Times New Roman" w:hAnsi="Times New Roman" w:cs="Times New Roman"/>
          <w:sz w:val="24"/>
          <w:szCs w:val="24"/>
        </w:rPr>
        <w:t>into the drop by themselves. With the other</w:t>
      </w:r>
      <w:r w:rsidR="00CD126C">
        <w:rPr>
          <w:rFonts w:ascii="Times New Roman" w:hAnsi="Times New Roman" w:cs="Times New Roman"/>
          <w:sz w:val="24"/>
          <w:szCs w:val="24"/>
        </w:rPr>
        <w:t xml:space="preserve"> </w:t>
      </w:r>
      <w:r w:rsidR="00456A83" w:rsidRPr="00456A83">
        <w:rPr>
          <w:rFonts w:ascii="Times New Roman" w:hAnsi="Times New Roman" w:cs="Times New Roman"/>
          <w:sz w:val="24"/>
          <w:szCs w:val="24"/>
        </w:rPr>
        <w:t>methods, getting the animals into the drop maybe difficult, and the observation time is limited</w:t>
      </w:r>
      <w:r w:rsidR="00CD126C">
        <w:rPr>
          <w:rFonts w:ascii="Times New Roman" w:hAnsi="Times New Roman" w:cs="Times New Roman"/>
          <w:sz w:val="24"/>
          <w:szCs w:val="24"/>
        </w:rPr>
        <w:t xml:space="preserve"> </w:t>
      </w:r>
      <w:r w:rsidR="00456A83" w:rsidRPr="00456A83">
        <w:rPr>
          <w:rFonts w:ascii="Times New Roman" w:hAnsi="Times New Roman" w:cs="Times New Roman"/>
          <w:sz w:val="24"/>
          <w:szCs w:val="24"/>
        </w:rPr>
        <w:t>by the evaporation of the drop</w:t>
      </w:r>
      <w:r w:rsidR="004C0BFE">
        <w:rPr>
          <w:rFonts w:ascii="Times New Roman" w:hAnsi="Times New Roman" w:cs="Times New Roman"/>
          <w:sz w:val="24"/>
          <w:szCs w:val="24"/>
        </w:rPr>
        <w:t>.</w:t>
      </w:r>
    </w:p>
    <w:p w14:paraId="5C0C5DFD" w14:textId="77777777" w:rsidR="004B2264" w:rsidRPr="002C5A87" w:rsidRDefault="004B2264" w:rsidP="004B2264">
      <w:pPr>
        <w:spacing w:line="360" w:lineRule="auto"/>
        <w:rPr>
          <w:rFonts w:ascii="Times New Roman" w:hAnsi="Times New Roman" w:cs="Times New Roman"/>
          <w:sz w:val="24"/>
          <w:szCs w:val="24"/>
        </w:rPr>
      </w:pPr>
    </w:p>
    <w:p w14:paraId="38046C16" w14:textId="64E4B135" w:rsidR="005D3065" w:rsidRDefault="005D3065" w:rsidP="005D3065">
      <w:pPr>
        <w:pStyle w:val="a7"/>
        <w:numPr>
          <w:ilvl w:val="0"/>
          <w:numId w:val="2"/>
        </w:numPr>
        <w:spacing w:line="360" w:lineRule="auto"/>
        <w:ind w:firstLineChars="0"/>
        <w:rPr>
          <w:rFonts w:ascii="Times New Roman" w:eastAsia="黑体" w:hAnsi="Times New Roman" w:cs="Times New Roman"/>
          <w:b/>
          <w:bCs/>
          <w:kern w:val="0"/>
          <w:sz w:val="32"/>
          <w:szCs w:val="32"/>
        </w:rPr>
      </w:pPr>
      <w:r w:rsidRPr="005747F7">
        <w:rPr>
          <w:rFonts w:ascii="Times New Roman" w:eastAsia="黑体" w:hAnsi="Times New Roman" w:cs="Times New Roman" w:hint="eastAsia"/>
          <w:b/>
          <w:bCs/>
          <w:kern w:val="0"/>
          <w:sz w:val="32"/>
          <w:szCs w:val="32"/>
        </w:rPr>
        <w:t>E</w:t>
      </w:r>
      <w:r w:rsidRPr="005747F7">
        <w:rPr>
          <w:rFonts w:ascii="Times New Roman" w:eastAsia="黑体" w:hAnsi="Times New Roman" w:cs="Times New Roman"/>
          <w:b/>
          <w:bCs/>
          <w:kern w:val="0"/>
          <w:sz w:val="32"/>
          <w:szCs w:val="32"/>
        </w:rPr>
        <w:t xml:space="preserve">xperimental </w:t>
      </w:r>
      <w:r w:rsidR="006E6D55">
        <w:rPr>
          <w:rFonts w:ascii="Times New Roman" w:eastAsia="黑体" w:hAnsi="Times New Roman" w:cs="Times New Roman"/>
          <w:b/>
          <w:bCs/>
          <w:kern w:val="0"/>
          <w:sz w:val="32"/>
          <w:szCs w:val="32"/>
        </w:rPr>
        <w:t>Procedures</w:t>
      </w:r>
    </w:p>
    <w:p w14:paraId="3B88BA3D" w14:textId="14F014A6" w:rsidR="006D4209" w:rsidRPr="008A400F" w:rsidRDefault="004B5087" w:rsidP="006D4209">
      <w:pPr>
        <w:pStyle w:val="a7"/>
        <w:numPr>
          <w:ilvl w:val="1"/>
          <w:numId w:val="2"/>
        </w:numPr>
        <w:spacing w:line="360" w:lineRule="auto"/>
        <w:ind w:firstLineChars="0"/>
        <w:rPr>
          <w:rFonts w:ascii="Times New Roman" w:hAnsi="Times New Roman" w:cs="Times New Roman"/>
          <w:b/>
          <w:bCs/>
          <w:sz w:val="28"/>
          <w:szCs w:val="28"/>
        </w:rPr>
      </w:pPr>
      <w:r w:rsidRPr="008A400F">
        <w:rPr>
          <w:rFonts w:ascii="Times New Roman" w:hAnsi="Times New Roman" w:cs="Times New Roman"/>
          <w:b/>
          <w:bCs/>
          <w:sz w:val="28"/>
          <w:szCs w:val="28"/>
        </w:rPr>
        <w:t xml:space="preserve"> </w:t>
      </w:r>
      <w:r w:rsidR="002D472E" w:rsidRPr="008A400F">
        <w:rPr>
          <w:rFonts w:ascii="Times New Roman" w:hAnsi="Times New Roman" w:cs="Times New Roman"/>
          <w:b/>
          <w:bCs/>
          <w:sz w:val="28"/>
          <w:szCs w:val="28"/>
        </w:rPr>
        <w:t>Observation of Light Path Magnification Through a Water</w:t>
      </w:r>
      <w:r w:rsidR="00163882">
        <w:rPr>
          <w:rFonts w:ascii="Times New Roman" w:hAnsi="Times New Roman" w:cs="Times New Roman"/>
          <w:b/>
          <w:bCs/>
          <w:sz w:val="28"/>
          <w:szCs w:val="28"/>
        </w:rPr>
        <w:t xml:space="preserve"> </w:t>
      </w:r>
      <w:r w:rsidR="002D472E" w:rsidRPr="008A400F">
        <w:rPr>
          <w:rFonts w:ascii="Times New Roman" w:hAnsi="Times New Roman" w:cs="Times New Roman"/>
          <w:b/>
          <w:bCs/>
          <w:sz w:val="28"/>
          <w:szCs w:val="28"/>
        </w:rPr>
        <w:t>Droplet</w:t>
      </w:r>
    </w:p>
    <w:p w14:paraId="2EA8A12F" w14:textId="5268C109" w:rsidR="00577707" w:rsidRDefault="00BF4079" w:rsidP="00F809FF">
      <w:pPr>
        <w:spacing w:line="360" w:lineRule="auto"/>
        <w:jc w:val="center"/>
        <w:rPr>
          <w:rFonts w:ascii="Times New Roman" w:hAnsi="Times New Roman" w:cs="Times New Roman"/>
          <w:sz w:val="24"/>
          <w:szCs w:val="24"/>
        </w:rPr>
      </w:pPr>
      <w:r>
        <w:rPr>
          <w:noProof/>
        </w:rPr>
        <w:drawing>
          <wp:inline distT="0" distB="0" distL="0" distR="0" wp14:anchorId="17C24639" wp14:editId="16C72B21">
            <wp:extent cx="1525979" cy="1780248"/>
            <wp:effectExtent l="0" t="0" r="0" b="0"/>
            <wp:docPr id="1317626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26335" name=""/>
                    <pic:cNvPicPr/>
                  </pic:nvPicPr>
                  <pic:blipFill>
                    <a:blip r:embed="rId102"/>
                    <a:stretch>
                      <a:fillRect/>
                    </a:stretch>
                  </pic:blipFill>
                  <pic:spPr>
                    <a:xfrm>
                      <a:off x="0" y="0"/>
                      <a:ext cx="1529341" cy="1784171"/>
                    </a:xfrm>
                    <a:prstGeom prst="rect">
                      <a:avLst/>
                    </a:prstGeom>
                  </pic:spPr>
                </pic:pic>
              </a:graphicData>
            </a:graphic>
          </wp:inline>
        </w:drawing>
      </w:r>
    </w:p>
    <w:p w14:paraId="21B98B65" w14:textId="5F319EBD" w:rsidR="00577707" w:rsidRPr="00926E1A" w:rsidRDefault="00261E3E" w:rsidP="00926E1A">
      <w:pPr>
        <w:spacing w:line="360" w:lineRule="auto"/>
        <w:ind w:firstLineChars="200" w:firstLine="420"/>
        <w:jc w:val="center"/>
        <w:rPr>
          <w:rFonts w:ascii="Times New Roman" w:hAnsi="Times New Roman" w:cs="Times New Roman"/>
          <w:szCs w:val="21"/>
        </w:rPr>
      </w:pPr>
      <w:r w:rsidRPr="003556BD">
        <w:rPr>
          <w:rFonts w:ascii="Times New Roman" w:hAnsi="Times New Roman" w:cs="Times New Roman"/>
          <w:szCs w:val="21"/>
        </w:rPr>
        <w:t xml:space="preserve">Figure </w:t>
      </w:r>
      <w:r w:rsidR="00101C52">
        <w:rPr>
          <w:rFonts w:ascii="Times New Roman" w:hAnsi="Times New Roman" w:cs="Times New Roman"/>
          <w:szCs w:val="21"/>
        </w:rPr>
        <w:t>10</w:t>
      </w:r>
    </w:p>
    <w:p w14:paraId="53F1DC0E" w14:textId="163C4897" w:rsidR="006F4F6F" w:rsidRDefault="006F4F6F" w:rsidP="006F4F6F">
      <w:pPr>
        <w:spacing w:line="360" w:lineRule="auto"/>
        <w:rPr>
          <w:rFonts w:ascii="Times New Roman" w:hAnsi="Times New Roman" w:cs="Times New Roman"/>
          <w:sz w:val="24"/>
          <w:szCs w:val="24"/>
        </w:rPr>
      </w:pPr>
      <w:r w:rsidRPr="006F4F6F">
        <w:rPr>
          <w:rFonts w:ascii="Times New Roman" w:hAnsi="Times New Roman" w:cs="Times New Roman"/>
          <w:sz w:val="24"/>
          <w:szCs w:val="24"/>
        </w:rPr>
        <w:t>As shown in the figure, arrange the experimental equipment as depicted above.</w:t>
      </w:r>
    </w:p>
    <w:p w14:paraId="2F3509AF" w14:textId="2CFB8AA8" w:rsidR="00B179F6" w:rsidRDefault="00B57FDE" w:rsidP="00B57FDE">
      <w:pPr>
        <w:spacing w:line="360" w:lineRule="auto"/>
        <w:jc w:val="center"/>
        <w:rPr>
          <w:rFonts w:ascii="Times New Roman" w:hAnsi="Times New Roman" w:cs="Times New Roman"/>
          <w:sz w:val="24"/>
          <w:szCs w:val="24"/>
        </w:rPr>
      </w:pPr>
      <w:r w:rsidRPr="00B57FDE">
        <w:rPr>
          <w:rFonts w:ascii="Times New Roman" w:hAnsi="Times New Roman" w:cs="Times New Roman"/>
          <w:noProof/>
          <w:sz w:val="24"/>
          <w:szCs w:val="24"/>
        </w:rPr>
        <w:drawing>
          <wp:inline distT="0" distB="0" distL="0" distR="0" wp14:anchorId="2BB0DFEE" wp14:editId="4FA1E9A3">
            <wp:extent cx="1680804" cy="2237498"/>
            <wp:effectExtent l="0" t="0" r="0" b="0"/>
            <wp:docPr id="1273591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690639" cy="2250591"/>
                    </a:xfrm>
                    <a:prstGeom prst="rect">
                      <a:avLst/>
                    </a:prstGeom>
                    <a:noFill/>
                    <a:ln>
                      <a:noFill/>
                    </a:ln>
                  </pic:spPr>
                </pic:pic>
              </a:graphicData>
            </a:graphic>
          </wp:inline>
        </w:drawing>
      </w:r>
    </w:p>
    <w:p w14:paraId="644683BA" w14:textId="496FE4F5" w:rsidR="00B57FDE" w:rsidRPr="00B57FDE" w:rsidRDefault="00B57FDE" w:rsidP="00230D27">
      <w:pPr>
        <w:spacing w:line="360" w:lineRule="auto"/>
        <w:ind w:firstLineChars="200" w:firstLine="420"/>
        <w:jc w:val="center"/>
        <w:rPr>
          <w:rFonts w:ascii="Times New Roman" w:hAnsi="Times New Roman" w:cs="Times New Roman"/>
          <w:szCs w:val="21"/>
        </w:rPr>
      </w:pPr>
      <w:r w:rsidRPr="003556BD">
        <w:rPr>
          <w:rFonts w:ascii="Times New Roman" w:hAnsi="Times New Roman" w:cs="Times New Roman"/>
          <w:szCs w:val="21"/>
        </w:rPr>
        <w:t xml:space="preserve">Figure </w:t>
      </w:r>
      <w:r>
        <w:rPr>
          <w:rFonts w:ascii="Times New Roman" w:hAnsi="Times New Roman" w:cs="Times New Roman"/>
          <w:szCs w:val="21"/>
        </w:rPr>
        <w:t>1</w:t>
      </w:r>
      <w:r w:rsidR="00B83118">
        <w:rPr>
          <w:rFonts w:ascii="Times New Roman" w:hAnsi="Times New Roman" w:cs="Times New Roman"/>
          <w:szCs w:val="21"/>
        </w:rPr>
        <w:t>1</w:t>
      </w:r>
    </w:p>
    <w:p w14:paraId="46C0B1BC" w14:textId="714ED98D" w:rsidR="00303982" w:rsidRPr="00C317DE" w:rsidRDefault="00D14994" w:rsidP="00303982">
      <w:pPr>
        <w:pStyle w:val="a7"/>
        <w:numPr>
          <w:ilvl w:val="2"/>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lastRenderedPageBreak/>
        <w:t>O</w:t>
      </w:r>
      <w:r>
        <w:rPr>
          <w:rFonts w:ascii="Times New Roman" w:hAnsi="Times New Roman" w:cs="Times New Roman" w:hint="eastAsia"/>
          <w:b/>
          <w:bCs/>
          <w:sz w:val="28"/>
          <w:szCs w:val="28"/>
        </w:rPr>
        <w:t>bjecti</w:t>
      </w:r>
      <w:r w:rsidR="00461FF3">
        <w:rPr>
          <w:rFonts w:ascii="Times New Roman" w:hAnsi="Times New Roman" w:cs="Times New Roman" w:hint="eastAsia"/>
          <w:b/>
          <w:bCs/>
          <w:sz w:val="28"/>
          <w:szCs w:val="28"/>
        </w:rPr>
        <w:t>ve</w:t>
      </w:r>
    </w:p>
    <w:p w14:paraId="74BA7A82" w14:textId="78FCDCA6" w:rsidR="003C713F" w:rsidRDefault="003C713F" w:rsidP="0011320A">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To observe and quantify the magnification effect of a water droplet on a laser beam by measuring the size of the light circle on a wall at varying distances from the droplet.</w:t>
      </w:r>
    </w:p>
    <w:p w14:paraId="41B9718C" w14:textId="77777777" w:rsidR="00501813" w:rsidRDefault="00501813" w:rsidP="00A167D8">
      <w:pPr>
        <w:spacing w:line="360" w:lineRule="auto"/>
        <w:rPr>
          <w:rFonts w:ascii="Times New Roman" w:hAnsi="Times New Roman" w:cs="Times New Roman"/>
          <w:sz w:val="24"/>
          <w:szCs w:val="24"/>
        </w:rPr>
      </w:pPr>
    </w:p>
    <w:p w14:paraId="69CEBE25" w14:textId="68EBF8AC" w:rsidR="00A167D8" w:rsidRPr="00C317DE" w:rsidRDefault="0065006E" w:rsidP="00A167D8">
      <w:pPr>
        <w:pStyle w:val="a7"/>
        <w:numPr>
          <w:ilvl w:val="2"/>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M</w:t>
      </w:r>
      <w:r>
        <w:rPr>
          <w:rFonts w:ascii="Times New Roman" w:hAnsi="Times New Roman" w:cs="Times New Roman" w:hint="eastAsia"/>
          <w:b/>
          <w:bCs/>
          <w:sz w:val="28"/>
          <w:szCs w:val="28"/>
        </w:rPr>
        <w:t>aterials</w:t>
      </w:r>
    </w:p>
    <w:p w14:paraId="1DDEE6C8" w14:textId="77777777" w:rsidR="003C713F" w:rsidRPr="00012518" w:rsidRDefault="003C713F" w:rsidP="00012518">
      <w:pPr>
        <w:pStyle w:val="a7"/>
        <w:numPr>
          <w:ilvl w:val="0"/>
          <w:numId w:val="18"/>
        </w:numPr>
        <w:spacing w:line="360" w:lineRule="auto"/>
        <w:ind w:firstLineChars="0"/>
        <w:rPr>
          <w:rFonts w:ascii="Times New Roman" w:hAnsi="Times New Roman" w:cs="Times New Roman"/>
          <w:sz w:val="24"/>
          <w:szCs w:val="24"/>
        </w:rPr>
      </w:pPr>
      <w:r w:rsidRPr="00012518">
        <w:rPr>
          <w:rFonts w:ascii="Times New Roman" w:hAnsi="Times New Roman" w:cs="Times New Roman"/>
          <w:sz w:val="24"/>
          <w:szCs w:val="24"/>
        </w:rPr>
        <w:t>Syringe (to create a water droplet)</w:t>
      </w:r>
    </w:p>
    <w:p w14:paraId="0B48593B" w14:textId="77777777" w:rsidR="003C713F" w:rsidRPr="00012518" w:rsidRDefault="003C713F" w:rsidP="00012518">
      <w:pPr>
        <w:pStyle w:val="a7"/>
        <w:numPr>
          <w:ilvl w:val="0"/>
          <w:numId w:val="18"/>
        </w:numPr>
        <w:spacing w:line="360" w:lineRule="auto"/>
        <w:ind w:firstLineChars="0"/>
        <w:rPr>
          <w:rFonts w:ascii="Times New Roman" w:hAnsi="Times New Roman" w:cs="Times New Roman"/>
          <w:sz w:val="24"/>
          <w:szCs w:val="24"/>
        </w:rPr>
      </w:pPr>
      <w:r w:rsidRPr="00012518">
        <w:rPr>
          <w:rFonts w:ascii="Times New Roman" w:hAnsi="Times New Roman" w:cs="Times New Roman"/>
          <w:sz w:val="24"/>
          <w:szCs w:val="24"/>
        </w:rPr>
        <w:t>Laser pointer (for a coherent light source)</w:t>
      </w:r>
    </w:p>
    <w:p w14:paraId="7193E65A" w14:textId="77777777" w:rsidR="003C713F" w:rsidRPr="00012518" w:rsidRDefault="003C713F" w:rsidP="00012518">
      <w:pPr>
        <w:pStyle w:val="a7"/>
        <w:numPr>
          <w:ilvl w:val="0"/>
          <w:numId w:val="18"/>
        </w:numPr>
        <w:spacing w:line="360" w:lineRule="auto"/>
        <w:ind w:firstLineChars="0"/>
        <w:rPr>
          <w:rFonts w:ascii="Times New Roman" w:hAnsi="Times New Roman" w:cs="Times New Roman"/>
          <w:sz w:val="24"/>
          <w:szCs w:val="24"/>
        </w:rPr>
      </w:pPr>
      <w:r w:rsidRPr="00012518">
        <w:rPr>
          <w:rFonts w:ascii="Times New Roman" w:hAnsi="Times New Roman" w:cs="Times New Roman"/>
          <w:sz w:val="24"/>
          <w:szCs w:val="24"/>
        </w:rPr>
        <w:t>Ruler or measuring tape (for distance measurements)</w:t>
      </w:r>
    </w:p>
    <w:p w14:paraId="51F8F432" w14:textId="77777777" w:rsidR="003C713F" w:rsidRPr="00012518" w:rsidRDefault="003C713F" w:rsidP="00012518">
      <w:pPr>
        <w:pStyle w:val="a7"/>
        <w:numPr>
          <w:ilvl w:val="0"/>
          <w:numId w:val="18"/>
        </w:numPr>
        <w:spacing w:line="360" w:lineRule="auto"/>
        <w:ind w:firstLineChars="0"/>
        <w:rPr>
          <w:rFonts w:ascii="Times New Roman" w:hAnsi="Times New Roman" w:cs="Times New Roman"/>
          <w:sz w:val="24"/>
          <w:szCs w:val="24"/>
        </w:rPr>
      </w:pPr>
      <w:r w:rsidRPr="00012518">
        <w:rPr>
          <w:rFonts w:ascii="Times New Roman" w:hAnsi="Times New Roman" w:cs="Times New Roman"/>
          <w:sz w:val="24"/>
          <w:szCs w:val="24"/>
        </w:rPr>
        <w:t>Protractor or angle measuring tool (to measure the angle of refraction)</w:t>
      </w:r>
    </w:p>
    <w:p w14:paraId="56BCF269" w14:textId="77777777" w:rsidR="003C713F" w:rsidRPr="00012518" w:rsidRDefault="003C713F" w:rsidP="00012518">
      <w:pPr>
        <w:pStyle w:val="a7"/>
        <w:numPr>
          <w:ilvl w:val="0"/>
          <w:numId w:val="18"/>
        </w:numPr>
        <w:spacing w:line="360" w:lineRule="auto"/>
        <w:ind w:firstLineChars="0"/>
        <w:rPr>
          <w:rFonts w:ascii="Times New Roman" w:hAnsi="Times New Roman" w:cs="Times New Roman"/>
          <w:sz w:val="24"/>
          <w:szCs w:val="24"/>
        </w:rPr>
      </w:pPr>
      <w:r w:rsidRPr="00012518">
        <w:rPr>
          <w:rFonts w:ascii="Times New Roman" w:hAnsi="Times New Roman" w:cs="Times New Roman"/>
          <w:sz w:val="24"/>
          <w:szCs w:val="24"/>
        </w:rPr>
        <w:t>Stand or clamp (to hold the syringe steady)</w:t>
      </w:r>
    </w:p>
    <w:p w14:paraId="29AC9497" w14:textId="77777777" w:rsidR="003C713F" w:rsidRPr="00012518" w:rsidRDefault="003C713F" w:rsidP="00012518">
      <w:pPr>
        <w:pStyle w:val="a7"/>
        <w:numPr>
          <w:ilvl w:val="0"/>
          <w:numId w:val="18"/>
        </w:numPr>
        <w:spacing w:line="360" w:lineRule="auto"/>
        <w:ind w:firstLineChars="0"/>
        <w:rPr>
          <w:rFonts w:ascii="Times New Roman" w:hAnsi="Times New Roman" w:cs="Times New Roman"/>
          <w:sz w:val="24"/>
          <w:szCs w:val="24"/>
        </w:rPr>
      </w:pPr>
      <w:r w:rsidRPr="00012518">
        <w:rPr>
          <w:rFonts w:ascii="Times New Roman" w:hAnsi="Times New Roman" w:cs="Times New Roman"/>
          <w:sz w:val="24"/>
          <w:szCs w:val="24"/>
        </w:rPr>
        <w:t>Plain wall or screen (as a backdrop for observing the light circle)</w:t>
      </w:r>
    </w:p>
    <w:p w14:paraId="5CCD34A7" w14:textId="77777777" w:rsidR="003C713F" w:rsidRPr="00012518" w:rsidRDefault="003C713F" w:rsidP="00012518">
      <w:pPr>
        <w:pStyle w:val="a7"/>
        <w:numPr>
          <w:ilvl w:val="0"/>
          <w:numId w:val="18"/>
        </w:numPr>
        <w:spacing w:line="360" w:lineRule="auto"/>
        <w:ind w:firstLineChars="0"/>
        <w:rPr>
          <w:rFonts w:ascii="Times New Roman" w:hAnsi="Times New Roman" w:cs="Times New Roman"/>
          <w:sz w:val="24"/>
          <w:szCs w:val="24"/>
        </w:rPr>
      </w:pPr>
      <w:r w:rsidRPr="00012518">
        <w:rPr>
          <w:rFonts w:ascii="Times New Roman" w:hAnsi="Times New Roman" w:cs="Times New Roman"/>
          <w:sz w:val="24"/>
          <w:szCs w:val="24"/>
        </w:rPr>
        <w:t>Paper and pen (for recording measurements)</w:t>
      </w:r>
    </w:p>
    <w:p w14:paraId="0A040DD9" w14:textId="77777777" w:rsidR="00501813" w:rsidRDefault="00501813" w:rsidP="00501813">
      <w:pPr>
        <w:spacing w:line="360" w:lineRule="auto"/>
        <w:rPr>
          <w:rFonts w:ascii="Times New Roman" w:hAnsi="Times New Roman" w:cs="Times New Roman"/>
          <w:sz w:val="24"/>
          <w:szCs w:val="24"/>
        </w:rPr>
      </w:pPr>
    </w:p>
    <w:p w14:paraId="4C459F53" w14:textId="77090D05" w:rsidR="000A1181" w:rsidRPr="001E04CC" w:rsidRDefault="001E04CC" w:rsidP="00501813">
      <w:pPr>
        <w:pStyle w:val="a7"/>
        <w:numPr>
          <w:ilvl w:val="2"/>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P</w:t>
      </w:r>
      <w:r>
        <w:rPr>
          <w:rFonts w:ascii="Times New Roman" w:hAnsi="Times New Roman" w:cs="Times New Roman" w:hint="eastAsia"/>
          <w:b/>
          <w:bCs/>
          <w:sz w:val="28"/>
          <w:szCs w:val="28"/>
        </w:rPr>
        <w:t>rocedure</w:t>
      </w:r>
    </w:p>
    <w:p w14:paraId="4236C348" w14:textId="77777777" w:rsidR="003C713F" w:rsidRPr="003C713F" w:rsidRDefault="003C713F" w:rsidP="00501813">
      <w:pPr>
        <w:spacing w:line="360" w:lineRule="auto"/>
        <w:rPr>
          <w:rFonts w:ascii="Times New Roman" w:hAnsi="Times New Roman" w:cs="Times New Roman"/>
          <w:b/>
          <w:bCs/>
          <w:sz w:val="24"/>
          <w:szCs w:val="24"/>
        </w:rPr>
      </w:pPr>
      <w:r w:rsidRPr="003C713F">
        <w:rPr>
          <w:rFonts w:ascii="Times New Roman" w:hAnsi="Times New Roman" w:cs="Times New Roman"/>
          <w:b/>
          <w:bCs/>
          <w:sz w:val="24"/>
          <w:szCs w:val="24"/>
        </w:rPr>
        <w:t>Setup Preparation:</w:t>
      </w:r>
    </w:p>
    <w:p w14:paraId="49EE89E8" w14:textId="77777777" w:rsidR="003C713F" w:rsidRPr="003C713F" w:rsidRDefault="003C713F" w:rsidP="00396F7C">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Attach the syringe to the stand, ensuring it's positioned horizontally and securely.</w:t>
      </w:r>
    </w:p>
    <w:p w14:paraId="5F2D6092" w14:textId="77777777" w:rsidR="003C713F" w:rsidRDefault="003C713F" w:rsidP="00501813">
      <w:pPr>
        <w:spacing w:line="360" w:lineRule="auto"/>
        <w:rPr>
          <w:rFonts w:ascii="Times New Roman" w:hAnsi="Times New Roman" w:cs="Times New Roman"/>
          <w:sz w:val="24"/>
          <w:szCs w:val="24"/>
        </w:rPr>
      </w:pPr>
      <w:r w:rsidRPr="003C713F">
        <w:rPr>
          <w:rFonts w:ascii="Times New Roman" w:hAnsi="Times New Roman" w:cs="Times New Roman"/>
          <w:sz w:val="24"/>
          <w:szCs w:val="24"/>
        </w:rPr>
        <w:t>Select a plain wall or screen as a backdrop for the experiment, preferably in a dimly lit room to clearly observe the laser light.</w:t>
      </w:r>
    </w:p>
    <w:p w14:paraId="7BE8A892" w14:textId="77777777" w:rsidR="00501813" w:rsidRPr="003C713F" w:rsidRDefault="00501813" w:rsidP="00501813">
      <w:pPr>
        <w:spacing w:line="360" w:lineRule="auto"/>
        <w:rPr>
          <w:rFonts w:ascii="Times New Roman" w:hAnsi="Times New Roman" w:cs="Times New Roman"/>
          <w:sz w:val="24"/>
          <w:szCs w:val="24"/>
        </w:rPr>
      </w:pPr>
    </w:p>
    <w:p w14:paraId="6ADEB254" w14:textId="77777777" w:rsidR="003C713F" w:rsidRPr="003C713F" w:rsidRDefault="003C713F" w:rsidP="00501813">
      <w:pPr>
        <w:spacing w:line="360" w:lineRule="auto"/>
        <w:rPr>
          <w:rFonts w:ascii="Times New Roman" w:hAnsi="Times New Roman" w:cs="Times New Roman"/>
          <w:b/>
          <w:bCs/>
          <w:sz w:val="24"/>
          <w:szCs w:val="24"/>
        </w:rPr>
      </w:pPr>
      <w:r w:rsidRPr="003C713F">
        <w:rPr>
          <w:rFonts w:ascii="Times New Roman" w:hAnsi="Times New Roman" w:cs="Times New Roman"/>
          <w:b/>
          <w:bCs/>
          <w:sz w:val="24"/>
          <w:szCs w:val="24"/>
        </w:rPr>
        <w:t>Creating the Water Droplet:</w:t>
      </w:r>
    </w:p>
    <w:p w14:paraId="7C6C32EE" w14:textId="77777777" w:rsidR="003C713F" w:rsidRPr="003C713F" w:rsidRDefault="003C713F" w:rsidP="00E0234B">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Draw a consistent volume of water into the syringe.</w:t>
      </w:r>
    </w:p>
    <w:p w14:paraId="5DEABC63" w14:textId="77777777" w:rsidR="003C713F" w:rsidRDefault="003C713F" w:rsidP="00E0234B">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Carefully expel a single water droplet to hang at the syringe's tip, making sure the droplet size is consistent for each trial.</w:t>
      </w:r>
    </w:p>
    <w:p w14:paraId="17F07EA9" w14:textId="77777777" w:rsidR="00501813" w:rsidRPr="003C713F" w:rsidRDefault="00501813" w:rsidP="00501813">
      <w:pPr>
        <w:spacing w:line="360" w:lineRule="auto"/>
        <w:rPr>
          <w:rFonts w:ascii="Times New Roman" w:hAnsi="Times New Roman" w:cs="Times New Roman"/>
          <w:sz w:val="24"/>
          <w:szCs w:val="24"/>
        </w:rPr>
      </w:pPr>
    </w:p>
    <w:p w14:paraId="1149F969" w14:textId="77777777" w:rsidR="003C713F" w:rsidRPr="003C713F" w:rsidRDefault="003C713F" w:rsidP="00501813">
      <w:pPr>
        <w:spacing w:line="360" w:lineRule="auto"/>
        <w:rPr>
          <w:rFonts w:ascii="Times New Roman" w:hAnsi="Times New Roman" w:cs="Times New Roman"/>
          <w:b/>
          <w:bCs/>
          <w:sz w:val="24"/>
          <w:szCs w:val="24"/>
        </w:rPr>
      </w:pPr>
      <w:r w:rsidRPr="003C713F">
        <w:rPr>
          <w:rFonts w:ascii="Times New Roman" w:hAnsi="Times New Roman" w:cs="Times New Roman"/>
          <w:b/>
          <w:bCs/>
          <w:sz w:val="24"/>
          <w:szCs w:val="24"/>
        </w:rPr>
        <w:t>Initial Measurement:</w:t>
      </w:r>
    </w:p>
    <w:p w14:paraId="5DF1E3A5" w14:textId="77777777" w:rsidR="003C713F" w:rsidRPr="003C713F" w:rsidRDefault="003C713F" w:rsidP="00CF0AF8">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Place the laser pointer so that its beam will pass directly through the center of the droplet.</w:t>
      </w:r>
    </w:p>
    <w:p w14:paraId="23B71B1E" w14:textId="56BB0EA5" w:rsidR="003C713F" w:rsidRDefault="003C713F" w:rsidP="00193DC0">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Measure and record the initial distance from the center of the water droplet to the wall (</w:t>
      </w:r>
      <m:oMath>
        <m:r>
          <w:rPr>
            <w:rFonts w:ascii="Cambria Math" w:hAnsi="Cambria Math" w:cs="Times New Roman"/>
            <w:sz w:val="24"/>
            <w:szCs w:val="24"/>
          </w:rPr>
          <m:t>D</m:t>
        </m:r>
      </m:oMath>
      <w:r w:rsidRPr="003C713F">
        <w:rPr>
          <w:rFonts w:ascii="Times New Roman" w:hAnsi="Times New Roman" w:cs="Times New Roman"/>
          <w:sz w:val="24"/>
          <w:szCs w:val="24"/>
        </w:rPr>
        <w:t>).</w:t>
      </w:r>
    </w:p>
    <w:p w14:paraId="0C92C303" w14:textId="77777777" w:rsidR="00501813" w:rsidRPr="003C713F" w:rsidRDefault="00501813" w:rsidP="00501813">
      <w:pPr>
        <w:spacing w:line="360" w:lineRule="auto"/>
        <w:rPr>
          <w:rFonts w:ascii="Times New Roman" w:hAnsi="Times New Roman" w:cs="Times New Roman"/>
          <w:sz w:val="24"/>
          <w:szCs w:val="24"/>
        </w:rPr>
      </w:pPr>
    </w:p>
    <w:p w14:paraId="42981023" w14:textId="77777777" w:rsidR="003C713F" w:rsidRPr="003C713F" w:rsidRDefault="003C713F" w:rsidP="00501813">
      <w:pPr>
        <w:spacing w:line="360" w:lineRule="auto"/>
        <w:rPr>
          <w:rFonts w:ascii="Times New Roman" w:hAnsi="Times New Roman" w:cs="Times New Roman"/>
          <w:b/>
          <w:bCs/>
          <w:sz w:val="24"/>
          <w:szCs w:val="24"/>
        </w:rPr>
      </w:pPr>
      <w:r w:rsidRPr="003C713F">
        <w:rPr>
          <w:rFonts w:ascii="Times New Roman" w:hAnsi="Times New Roman" w:cs="Times New Roman"/>
          <w:b/>
          <w:bCs/>
          <w:sz w:val="24"/>
          <w:szCs w:val="24"/>
        </w:rPr>
        <w:t>Conducting the Experiment:</w:t>
      </w:r>
    </w:p>
    <w:p w14:paraId="5EAFD811" w14:textId="77777777" w:rsidR="003C713F" w:rsidRPr="003C713F" w:rsidRDefault="003C713F" w:rsidP="003C713F">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Turn on the laser pointer to project the beam through the water droplet onto the wall.</w:t>
      </w:r>
    </w:p>
    <w:p w14:paraId="1B00FDB6" w14:textId="77777777" w:rsidR="003C713F" w:rsidRPr="003C713F" w:rsidRDefault="003C713F" w:rsidP="003C713F">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Observe the magnified light circle formed on the wall due to the refraction through the droplet.</w:t>
      </w:r>
    </w:p>
    <w:p w14:paraId="1011FA6C" w14:textId="2B9DC7D9" w:rsidR="003C713F" w:rsidRPr="003C713F" w:rsidRDefault="003C713F" w:rsidP="003C713F">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Measure the diameter of the light circle and calculate its radius (</w:t>
      </w:r>
      <m:oMath>
        <m:r>
          <w:rPr>
            <w:rFonts w:ascii="Cambria Math" w:hAnsi="Cambria Math" w:cs="Times New Roman"/>
            <w:sz w:val="24"/>
            <w:szCs w:val="24"/>
          </w:rPr>
          <m:t>r</m:t>
        </m:r>
      </m:oMath>
      <w:r w:rsidRPr="003C713F">
        <w:rPr>
          <w:rFonts w:ascii="Times New Roman" w:hAnsi="Times New Roman" w:cs="Times New Roman"/>
          <w:sz w:val="24"/>
          <w:szCs w:val="24"/>
        </w:rPr>
        <w:t>).</w:t>
      </w:r>
    </w:p>
    <w:p w14:paraId="1CC0C9C4" w14:textId="77777777" w:rsidR="003C713F" w:rsidRDefault="003C713F" w:rsidP="003C713F">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Record these measurements.</w:t>
      </w:r>
    </w:p>
    <w:p w14:paraId="61886638" w14:textId="77777777" w:rsidR="00F34431" w:rsidRPr="003C713F" w:rsidRDefault="00F34431" w:rsidP="00F34431">
      <w:pPr>
        <w:spacing w:line="360" w:lineRule="auto"/>
        <w:rPr>
          <w:rFonts w:ascii="Times New Roman" w:hAnsi="Times New Roman" w:cs="Times New Roman"/>
          <w:sz w:val="24"/>
          <w:szCs w:val="24"/>
        </w:rPr>
      </w:pPr>
    </w:p>
    <w:p w14:paraId="2B093773" w14:textId="77777777" w:rsidR="003C713F" w:rsidRPr="003C713F" w:rsidRDefault="003C713F" w:rsidP="00F34431">
      <w:pPr>
        <w:spacing w:line="360" w:lineRule="auto"/>
        <w:rPr>
          <w:rFonts w:ascii="Times New Roman" w:hAnsi="Times New Roman" w:cs="Times New Roman"/>
          <w:b/>
          <w:bCs/>
          <w:sz w:val="24"/>
          <w:szCs w:val="24"/>
        </w:rPr>
      </w:pPr>
      <w:r w:rsidRPr="003C713F">
        <w:rPr>
          <w:rFonts w:ascii="Times New Roman" w:hAnsi="Times New Roman" w:cs="Times New Roman"/>
          <w:b/>
          <w:bCs/>
          <w:sz w:val="24"/>
          <w:szCs w:val="24"/>
        </w:rPr>
        <w:t>Varying the Distance:</w:t>
      </w:r>
    </w:p>
    <w:p w14:paraId="1BA1090D" w14:textId="294A6713" w:rsidR="003C713F" w:rsidRPr="003C713F" w:rsidRDefault="003C713F" w:rsidP="003C713F">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Carefully adjust the distance (</w:t>
      </w:r>
      <m:oMath>
        <m:r>
          <w:rPr>
            <w:rFonts w:ascii="Cambria Math" w:hAnsi="Cambria Math" w:cs="Times New Roman"/>
            <w:sz w:val="24"/>
            <w:szCs w:val="24"/>
          </w:rPr>
          <m:t>D</m:t>
        </m:r>
      </m:oMath>
      <w:r w:rsidRPr="003C713F">
        <w:rPr>
          <w:rFonts w:ascii="Times New Roman" w:hAnsi="Times New Roman" w:cs="Times New Roman"/>
          <w:sz w:val="24"/>
          <w:szCs w:val="24"/>
        </w:rPr>
        <w:t>) between the droplet and the wall, increasing in measured increments.</w:t>
      </w:r>
    </w:p>
    <w:p w14:paraId="0BE4FC23" w14:textId="6EB37DBA" w:rsidR="003C713F" w:rsidRPr="003C713F" w:rsidRDefault="003C713F" w:rsidP="003C713F">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Repeat the measurement of the light circle's radius (</w:t>
      </w:r>
      <m:oMath>
        <m:r>
          <w:rPr>
            <w:rFonts w:ascii="Cambria Math" w:hAnsi="Cambria Math" w:cs="Times New Roman"/>
            <w:sz w:val="24"/>
            <w:szCs w:val="24"/>
          </w:rPr>
          <m:t>r</m:t>
        </m:r>
      </m:oMath>
      <w:r w:rsidRPr="003C713F">
        <w:rPr>
          <w:rFonts w:ascii="Times New Roman" w:hAnsi="Times New Roman" w:cs="Times New Roman"/>
          <w:sz w:val="24"/>
          <w:szCs w:val="24"/>
        </w:rPr>
        <w:t>) at each new distance.</w:t>
      </w:r>
    </w:p>
    <w:p w14:paraId="6AA977F8" w14:textId="77777777" w:rsidR="003C713F" w:rsidRPr="003C713F" w:rsidRDefault="003C713F" w:rsidP="003C713F">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Continue collecting data for a range of distances.</w:t>
      </w:r>
    </w:p>
    <w:p w14:paraId="026C5A36" w14:textId="77777777" w:rsidR="003C713F" w:rsidRPr="003C713F" w:rsidRDefault="003C713F" w:rsidP="003C713F">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Calculating Refraction Angle:</w:t>
      </w:r>
    </w:p>
    <w:p w14:paraId="11CD796D" w14:textId="5AA2D999" w:rsidR="003C713F" w:rsidRDefault="003C713F" w:rsidP="003C713F">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Using Snell's Law and trigonometry, calculate the expected angle of refraction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sidRPr="003C713F">
        <w:rPr>
          <w:rFonts w:ascii="Times New Roman" w:hAnsi="Times New Roman" w:cs="Times New Roman"/>
          <w:sz w:val="24"/>
          <w:szCs w:val="24"/>
        </w:rPr>
        <w:t>​) and the theoretical radius of the light circle for each distance.</w:t>
      </w:r>
    </w:p>
    <w:p w14:paraId="4F46724F" w14:textId="77777777" w:rsidR="00501813" w:rsidRPr="003C713F" w:rsidRDefault="00501813" w:rsidP="00501813">
      <w:pPr>
        <w:spacing w:line="360" w:lineRule="auto"/>
        <w:rPr>
          <w:rFonts w:ascii="Times New Roman" w:hAnsi="Times New Roman" w:cs="Times New Roman"/>
          <w:sz w:val="24"/>
          <w:szCs w:val="24"/>
        </w:rPr>
      </w:pPr>
    </w:p>
    <w:p w14:paraId="12B7F9BC" w14:textId="77777777" w:rsidR="003C713F" w:rsidRPr="003C713F" w:rsidRDefault="003C713F" w:rsidP="00F34431">
      <w:pPr>
        <w:spacing w:line="360" w:lineRule="auto"/>
        <w:rPr>
          <w:rFonts w:ascii="Times New Roman" w:hAnsi="Times New Roman" w:cs="Times New Roman"/>
          <w:b/>
          <w:bCs/>
          <w:sz w:val="24"/>
          <w:szCs w:val="24"/>
        </w:rPr>
      </w:pPr>
      <w:r w:rsidRPr="003C713F">
        <w:rPr>
          <w:rFonts w:ascii="Times New Roman" w:hAnsi="Times New Roman" w:cs="Times New Roman"/>
          <w:b/>
          <w:bCs/>
          <w:sz w:val="24"/>
          <w:szCs w:val="24"/>
        </w:rPr>
        <w:t>Data Analysis:</w:t>
      </w:r>
    </w:p>
    <w:p w14:paraId="172E4AA9" w14:textId="772A118C" w:rsidR="001926C9" w:rsidRDefault="003C713F" w:rsidP="004C7A4D">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 xml:space="preserve">Plot the measured values of </w:t>
      </w:r>
      <m:oMath>
        <m:r>
          <w:rPr>
            <w:rFonts w:ascii="Cambria Math" w:hAnsi="Cambria Math" w:cs="Times New Roman"/>
            <w:sz w:val="24"/>
            <w:szCs w:val="24"/>
          </w:rPr>
          <m:t>r</m:t>
        </m:r>
      </m:oMath>
      <w:r w:rsidRPr="003C713F">
        <w:rPr>
          <w:rFonts w:ascii="Times New Roman" w:hAnsi="Times New Roman" w:cs="Times New Roman"/>
          <w:sz w:val="24"/>
          <w:szCs w:val="24"/>
        </w:rPr>
        <w:t xml:space="preserve"> against </w:t>
      </w:r>
      <m:oMath>
        <m:r>
          <w:rPr>
            <w:rFonts w:ascii="Cambria Math" w:hAnsi="Cambria Math" w:cs="Times New Roman"/>
            <w:sz w:val="24"/>
            <w:szCs w:val="24"/>
          </w:rPr>
          <m:t>D</m:t>
        </m:r>
      </m:oMath>
      <w:r w:rsidRPr="003C713F">
        <w:rPr>
          <w:rFonts w:ascii="Times New Roman" w:hAnsi="Times New Roman" w:cs="Times New Roman"/>
          <w:sz w:val="24"/>
          <w:szCs w:val="24"/>
        </w:rPr>
        <w:t xml:space="preserve"> and compare with the theoretical values calculated.</w:t>
      </w:r>
    </w:p>
    <w:p w14:paraId="58407309" w14:textId="527AAE9A" w:rsidR="001926C9" w:rsidRPr="001926C9" w:rsidRDefault="001926C9" w:rsidP="001D196B">
      <w:pPr>
        <w:spacing w:line="360" w:lineRule="auto"/>
        <w:ind w:firstLineChars="200" w:firstLine="480"/>
        <w:rPr>
          <w:rFonts w:ascii="Times New Roman" w:hAnsi="Times New Roman" w:cs="Times New Roman"/>
          <w:sz w:val="24"/>
          <w:szCs w:val="24"/>
        </w:rPr>
      </w:pPr>
      <w:r w:rsidRPr="001926C9">
        <w:rPr>
          <w:rFonts w:ascii="Times New Roman" w:hAnsi="Times New Roman" w:cs="Times New Roman"/>
          <w:sz w:val="24"/>
          <w:szCs w:val="24"/>
        </w:rPr>
        <w:t>To calculate the refraction angle of a laser beam passing through a water droplet, you'll need to use Snell's Law. Snell's Law relates the angle of incidence and the angle of refraction for a ray of light passing through the interface between two media with different refractive indices.</w:t>
      </w:r>
    </w:p>
    <w:p w14:paraId="3B89F371" w14:textId="77777777" w:rsidR="001926C9" w:rsidRPr="001926C9" w:rsidRDefault="001926C9" w:rsidP="001926C9">
      <w:pPr>
        <w:spacing w:line="360" w:lineRule="auto"/>
        <w:ind w:firstLineChars="200" w:firstLine="480"/>
        <w:rPr>
          <w:rFonts w:ascii="Times New Roman" w:hAnsi="Times New Roman" w:cs="Times New Roman"/>
          <w:sz w:val="24"/>
          <w:szCs w:val="24"/>
        </w:rPr>
      </w:pPr>
      <w:r w:rsidRPr="001926C9">
        <w:rPr>
          <w:rFonts w:ascii="Times New Roman" w:hAnsi="Times New Roman" w:cs="Times New Roman"/>
          <w:sz w:val="24"/>
          <w:szCs w:val="24"/>
        </w:rPr>
        <w:t>The formula for Snell's Law is:</w:t>
      </w:r>
    </w:p>
    <w:p w14:paraId="1AD11C1A" w14:textId="586CC32D" w:rsidR="001926C9" w:rsidRPr="001926C9" w:rsidRDefault="00000000" w:rsidP="00A163E5">
      <w:pPr>
        <w:spacing w:line="360" w:lineRule="auto"/>
        <w:ind w:firstLineChars="200" w:firstLine="48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hint="eastAsia"/>
                  <w:sz w:val="24"/>
                  <w:szCs w:val="24"/>
                </w:rPr>
                <m:t>n</m:t>
              </m:r>
            </m:e>
            <m:sub>
              <m:r>
                <w:rPr>
                  <w:rFonts w:ascii="Cambria Math" w:hAnsi="Cambria Math" w:cs="Times New Roman"/>
                  <w:sz w:val="24"/>
                  <w:szCs w:val="24"/>
                </w:rPr>
                <m:t>1</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n</m:t>
              </m:r>
            </m:e>
            <m:sub>
              <m:r>
                <w:rPr>
                  <w:rFonts w:ascii="Cambria Math" w:hAnsi="Cambria Math" w:cs="Times New Roman"/>
                  <w:sz w:val="24"/>
                  <w:szCs w:val="24"/>
                </w:rPr>
                <m:t>2</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e>
          </m:func>
        </m:oMath>
      </m:oMathPara>
    </w:p>
    <w:p w14:paraId="632FE3B7" w14:textId="77777777" w:rsidR="001926C9" w:rsidRPr="001926C9" w:rsidRDefault="001926C9" w:rsidP="001926C9">
      <w:pPr>
        <w:spacing w:line="360" w:lineRule="auto"/>
        <w:ind w:firstLineChars="200" w:firstLine="480"/>
        <w:rPr>
          <w:rFonts w:ascii="Times New Roman" w:hAnsi="Times New Roman" w:cs="Times New Roman"/>
          <w:sz w:val="24"/>
          <w:szCs w:val="24"/>
        </w:rPr>
      </w:pPr>
      <w:r w:rsidRPr="001926C9">
        <w:rPr>
          <w:rFonts w:ascii="Times New Roman" w:hAnsi="Times New Roman" w:cs="Times New Roman"/>
          <w:sz w:val="24"/>
          <w:szCs w:val="24"/>
        </w:rPr>
        <w:t>Where:</w:t>
      </w:r>
    </w:p>
    <w:p w14:paraId="3F3FCE41" w14:textId="30AC2A9B" w:rsidR="001926C9" w:rsidRPr="001926C9" w:rsidRDefault="001926C9" w:rsidP="001926C9">
      <w:pPr>
        <w:spacing w:line="360" w:lineRule="auto"/>
        <w:ind w:firstLineChars="200" w:firstLine="480"/>
        <w:rPr>
          <w:rFonts w:ascii="Times New Roman" w:hAnsi="Times New Roman" w:cs="Times New Roman"/>
          <w:sz w:val="24"/>
          <w:szCs w:val="24"/>
        </w:rPr>
      </w:pPr>
      <w:r w:rsidRPr="001926C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hint="eastAsia"/>
                <w:sz w:val="24"/>
                <w:szCs w:val="24"/>
              </w:rPr>
              <m:t>n</m:t>
            </m:r>
          </m:e>
          <m:sub>
            <m:r>
              <w:rPr>
                <w:rFonts w:ascii="Cambria Math" w:hAnsi="Cambria Math" w:cs="Times New Roman"/>
                <w:sz w:val="24"/>
                <w:szCs w:val="24"/>
              </w:rPr>
              <m:t>1</m:t>
            </m:r>
          </m:sub>
        </m:sSub>
      </m:oMath>
      <w:r w:rsidR="00091F7A">
        <w:rPr>
          <w:rFonts w:ascii="Times New Roman" w:hAnsi="Times New Roman" w:cs="Times New Roman" w:hint="eastAsia"/>
          <w:sz w:val="24"/>
          <w:szCs w:val="24"/>
        </w:rPr>
        <w:t xml:space="preserve"> </w:t>
      </w:r>
      <w:r w:rsidRPr="001926C9">
        <w:rPr>
          <w:rFonts w:ascii="Times New Roman" w:hAnsi="Times New Roman" w:cs="Times New Roman"/>
          <w:sz w:val="24"/>
          <w:szCs w:val="24"/>
        </w:rPr>
        <w:t>is the refractive index of the first medium (air, in this case, which is approximately 1).</w:t>
      </w:r>
    </w:p>
    <w:p w14:paraId="0DD8673D" w14:textId="3394E7CD" w:rsidR="001926C9" w:rsidRPr="001926C9" w:rsidRDefault="001926C9" w:rsidP="001926C9">
      <w:pPr>
        <w:spacing w:line="360" w:lineRule="auto"/>
        <w:ind w:firstLineChars="200" w:firstLine="480"/>
        <w:rPr>
          <w:rFonts w:ascii="Times New Roman" w:hAnsi="Times New Roman" w:cs="Times New Roman"/>
          <w:sz w:val="24"/>
          <w:szCs w:val="24"/>
        </w:rPr>
      </w:pPr>
      <w:r w:rsidRPr="001926C9">
        <w:rPr>
          <w:rFonts w:ascii="Times New Roman" w:hAnsi="Times New Roman" w:cs="Times New Roman"/>
          <w:sz w:val="24"/>
          <w:szCs w:val="24"/>
        </w:rPr>
        <w:lastRenderedPageBreak/>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e>
        </m:func>
      </m:oMath>
      <w:r w:rsidRPr="001926C9">
        <w:rPr>
          <w:rFonts w:ascii="Times New Roman" w:hAnsi="Times New Roman" w:cs="Times New Roman"/>
          <w:sz w:val="24"/>
          <w:szCs w:val="24"/>
        </w:rPr>
        <w:t xml:space="preserve"> is the angle of incidence, which is the angle between the incoming laser beam and the normal (perpendicular) to the surface at the point of incidence.</w:t>
      </w:r>
    </w:p>
    <w:p w14:paraId="41FD378C" w14:textId="6E15877F" w:rsidR="001926C9" w:rsidRPr="001926C9" w:rsidRDefault="001926C9" w:rsidP="001926C9">
      <w:pPr>
        <w:spacing w:line="360" w:lineRule="auto"/>
        <w:ind w:firstLineChars="200" w:firstLine="480"/>
        <w:rPr>
          <w:rFonts w:ascii="Times New Roman" w:hAnsi="Times New Roman" w:cs="Times New Roman"/>
          <w:sz w:val="24"/>
          <w:szCs w:val="24"/>
        </w:rPr>
      </w:pPr>
      <w:r w:rsidRPr="001926C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hint="eastAsia"/>
                <w:sz w:val="24"/>
                <w:szCs w:val="24"/>
              </w:rPr>
              <m:t>n</m:t>
            </m:r>
          </m:e>
          <m:sub>
            <m:r>
              <w:rPr>
                <w:rFonts w:ascii="Cambria Math" w:hAnsi="Cambria Math" w:cs="Times New Roman"/>
                <w:sz w:val="24"/>
                <w:szCs w:val="24"/>
              </w:rPr>
              <m:t>2</m:t>
            </m:r>
          </m:sub>
        </m:sSub>
      </m:oMath>
      <w:r w:rsidRPr="001926C9">
        <w:rPr>
          <w:rFonts w:ascii="Times New Roman" w:hAnsi="Times New Roman" w:cs="Times New Roman"/>
          <w:sz w:val="24"/>
          <w:szCs w:val="24"/>
        </w:rPr>
        <w:t xml:space="preserve"> is the refractive index of the second medium (water, which has a refractive index of about 1.33).</w:t>
      </w:r>
    </w:p>
    <w:p w14:paraId="45C7FE09" w14:textId="24694FE0" w:rsidR="001926C9" w:rsidRPr="001926C9" w:rsidRDefault="001926C9" w:rsidP="004C7A4D">
      <w:pPr>
        <w:spacing w:line="360" w:lineRule="auto"/>
        <w:ind w:firstLineChars="200" w:firstLine="480"/>
        <w:rPr>
          <w:rFonts w:ascii="Times New Roman" w:hAnsi="Times New Roman" w:cs="Times New Roman"/>
          <w:sz w:val="24"/>
          <w:szCs w:val="24"/>
        </w:rPr>
      </w:pPr>
      <w:r w:rsidRPr="001926C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sidRPr="001926C9">
        <w:rPr>
          <w:rFonts w:ascii="Times New Roman" w:hAnsi="Times New Roman" w:cs="Times New Roman"/>
          <w:sz w:val="24"/>
          <w:szCs w:val="24"/>
        </w:rPr>
        <w:t xml:space="preserve"> is the angle of refraction, which is the angle you're trying to find.</w:t>
      </w:r>
    </w:p>
    <w:p w14:paraId="246982C7" w14:textId="699749B7" w:rsidR="001926C9" w:rsidRPr="001926C9" w:rsidRDefault="001926C9" w:rsidP="001926C9">
      <w:pPr>
        <w:spacing w:line="360" w:lineRule="auto"/>
        <w:ind w:firstLineChars="200" w:firstLine="480"/>
        <w:rPr>
          <w:rFonts w:ascii="Times New Roman" w:hAnsi="Times New Roman" w:cs="Times New Roman"/>
          <w:sz w:val="24"/>
          <w:szCs w:val="24"/>
        </w:rPr>
      </w:pPr>
      <w:r w:rsidRPr="001926C9">
        <w:rPr>
          <w:rFonts w:ascii="Times New Roman" w:hAnsi="Times New Roman" w:cs="Times New Roman"/>
          <w:sz w:val="24"/>
          <w:szCs w:val="24"/>
        </w:rPr>
        <w:t xml:space="preserve">Since the laser beam is incident straight-on,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Pr="001926C9">
        <w:rPr>
          <w:rFonts w:ascii="Times New Roman" w:hAnsi="Times New Roman" w:cs="Times New Roman"/>
          <w:sz w:val="24"/>
          <w:szCs w:val="24"/>
        </w:rPr>
        <w:t xml:space="preserve"> is 0 degrees (the beam is perpendicular to the surface of the droplet). Therefore, the formula simplifies to:</w:t>
      </w:r>
    </w:p>
    <w:p w14:paraId="3E62E374" w14:textId="1D3FB3FB" w:rsidR="001926C9" w:rsidRPr="001926C9" w:rsidRDefault="00000000" w:rsidP="001B4812">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e>
          </m:func>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hint="eastAsia"/>
                      <w:sz w:val="24"/>
                      <w:szCs w:val="24"/>
                    </w:rPr>
                    <m:t>n</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hint="eastAsia"/>
                      <w:sz w:val="24"/>
                      <w:szCs w:val="24"/>
                    </w:rPr>
                    <m:t>n</m:t>
                  </m:r>
                </m:e>
                <m:sub>
                  <m:r>
                    <w:rPr>
                      <w:rFonts w:ascii="Cambria Math" w:hAnsi="Cambria Math" w:cs="Times New Roman"/>
                      <w:sz w:val="24"/>
                      <w:szCs w:val="24"/>
                    </w:rPr>
                    <m:t>2</m:t>
                  </m:r>
                </m:sub>
              </m:sSub>
            </m:den>
          </m:f>
        </m:oMath>
      </m:oMathPara>
    </w:p>
    <w:p w14:paraId="4D0E2EA3" w14:textId="3277439B" w:rsidR="001926C9" w:rsidRDefault="001926C9" w:rsidP="004C7A4D">
      <w:pPr>
        <w:spacing w:line="360" w:lineRule="auto"/>
        <w:ind w:firstLineChars="200" w:firstLine="480"/>
        <w:rPr>
          <w:rFonts w:ascii="Times New Roman" w:hAnsi="Times New Roman" w:cs="Times New Roman"/>
          <w:sz w:val="24"/>
          <w:szCs w:val="24"/>
        </w:rPr>
      </w:pPr>
      <w:r w:rsidRPr="001926C9">
        <w:rPr>
          <w:rFonts w:ascii="Times New Roman" w:hAnsi="Times New Roman" w:cs="Times New Roman"/>
          <w:sz w:val="24"/>
          <w:szCs w:val="24"/>
        </w:rPr>
        <w:t xml:space="preserve">Given that </w:t>
      </w:r>
      <m:oMath>
        <m:sSub>
          <m:sSubPr>
            <m:ctrlPr>
              <w:rPr>
                <w:rFonts w:ascii="Cambria Math" w:hAnsi="Cambria Math" w:cs="Times New Roman"/>
                <w:i/>
                <w:sz w:val="24"/>
                <w:szCs w:val="24"/>
              </w:rPr>
            </m:ctrlPr>
          </m:sSubPr>
          <m:e>
            <m:r>
              <w:rPr>
                <w:rFonts w:ascii="Cambria Math" w:hAnsi="Cambria Math" w:cs="Times New Roman" w:hint="eastAsia"/>
                <w:sz w:val="24"/>
                <w:szCs w:val="24"/>
              </w:rPr>
              <m:t>n</m:t>
            </m:r>
          </m:e>
          <m:sub>
            <m:r>
              <w:rPr>
                <w:rFonts w:ascii="Cambria Math" w:hAnsi="Cambria Math" w:cs="Times New Roman"/>
                <w:sz w:val="24"/>
                <w:szCs w:val="24"/>
              </w:rPr>
              <m:t>1</m:t>
            </m:r>
          </m:sub>
        </m:sSub>
      </m:oMath>
      <w:r w:rsidRPr="001926C9">
        <w:rPr>
          <w:rFonts w:ascii="Times New Roman" w:hAnsi="Times New Roman" w:cs="Times New Roman"/>
          <w:sz w:val="24"/>
          <w:szCs w:val="24"/>
        </w:rPr>
        <w:t xml:space="preserve"> (for air) and </w:t>
      </w:r>
      <m:oMath>
        <m:sSub>
          <m:sSubPr>
            <m:ctrlPr>
              <w:rPr>
                <w:rFonts w:ascii="Cambria Math" w:hAnsi="Cambria Math" w:cs="Times New Roman"/>
                <w:i/>
                <w:sz w:val="24"/>
                <w:szCs w:val="24"/>
              </w:rPr>
            </m:ctrlPr>
          </m:sSubPr>
          <m:e>
            <m:r>
              <w:rPr>
                <w:rFonts w:ascii="Cambria Math" w:hAnsi="Cambria Math" w:cs="Times New Roman" w:hint="eastAsia"/>
                <w:sz w:val="24"/>
                <w:szCs w:val="24"/>
              </w:rPr>
              <m:t>n</m:t>
            </m:r>
          </m:e>
          <m:sub>
            <m:r>
              <w:rPr>
                <w:rFonts w:ascii="Cambria Math" w:hAnsi="Cambria Math" w:cs="Times New Roman"/>
                <w:sz w:val="24"/>
                <w:szCs w:val="24"/>
              </w:rPr>
              <m:t>2</m:t>
            </m:r>
          </m:sub>
        </m:sSub>
        <m:r>
          <w:rPr>
            <w:rFonts w:ascii="Cambria Math" w:hAnsi="Cambria Math" w:cs="Times New Roman"/>
            <w:sz w:val="24"/>
            <w:szCs w:val="24"/>
          </w:rPr>
          <m:t>≈1.33</m:t>
        </m:r>
      </m:oMath>
      <w:r w:rsidRPr="001926C9">
        <w:rPr>
          <w:rFonts w:ascii="Times New Roman" w:hAnsi="Times New Roman" w:cs="Times New Roman"/>
          <w:sz w:val="24"/>
          <w:szCs w:val="24"/>
        </w:rPr>
        <w:t xml:space="preserve"> (for water), you can solve for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sidRPr="001926C9">
        <w:rPr>
          <w:rFonts w:ascii="Times New Roman" w:hAnsi="Times New Roman" w:cs="Times New Roman"/>
          <w:sz w:val="24"/>
          <w:szCs w:val="24"/>
        </w:rPr>
        <w:t>. This will give you the angle at which the laser beam exits the water droplet.</w:t>
      </w:r>
    </w:p>
    <w:p w14:paraId="192BE5B1" w14:textId="0650488A" w:rsidR="008A2AF7" w:rsidRPr="00D96742" w:rsidRDefault="00000000" w:rsidP="004C7A4D">
      <w:pPr>
        <w:spacing w:line="360" w:lineRule="auto"/>
        <w:ind w:firstLineChars="200" w:firstLine="480"/>
        <w:rPr>
          <w:rFonts w:ascii="Cambria Math" w:hAnsi="Cambria Math"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-1</m:t>
                  </m:r>
                </m:sup>
              </m:sSup>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hint="eastAsia"/>
                          <w:sz w:val="24"/>
                          <w:szCs w:val="24"/>
                        </w:rPr>
                        <m:t>n</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hint="eastAsia"/>
                          <w:sz w:val="24"/>
                          <w:szCs w:val="24"/>
                        </w:rPr>
                        <m:t>n</m:t>
                      </m:r>
                    </m:e>
                    <m:sub>
                      <m:r>
                        <w:rPr>
                          <w:rFonts w:ascii="Cambria Math" w:hAnsi="Cambria Math" w:cs="Times New Roman"/>
                          <w:sz w:val="24"/>
                          <w:szCs w:val="24"/>
                        </w:rPr>
                        <m:t>2</m:t>
                      </m:r>
                    </m:sub>
                  </m:sSub>
                </m:den>
              </m:f>
            </m:e>
          </m:func>
          <m:r>
            <w:rPr>
              <w:rFonts w:ascii="Cambria Math" w:hAnsi="Cambria Math" w:cs="Times New Roman"/>
              <w:sz w:val="24"/>
              <w:szCs w:val="24"/>
            </w:rPr>
            <m:t>=</m:t>
          </m:r>
          <m:r>
            <w:rPr>
              <w:rFonts w:ascii="Cambria Math" w:hAnsi="Cambria Math"/>
              <w:sz w:val="24"/>
              <w:szCs w:val="24"/>
            </w:rPr>
            <m:t>48.75</m:t>
          </m:r>
          <m:r>
            <m:rPr>
              <m:sty m:val="p"/>
            </m:rPr>
            <w:rPr>
              <w:rFonts w:ascii="Cambria Math" w:hAnsi="Cambria Math" w:cs="Times New Roman" w:hint="eastAsia"/>
              <w:sz w:val="24"/>
              <w:szCs w:val="24"/>
            </w:rPr>
            <m:t>°</m:t>
          </m:r>
        </m:oMath>
      </m:oMathPara>
    </w:p>
    <w:p w14:paraId="26FE8B12" w14:textId="28EC7B55" w:rsidR="00D96742" w:rsidRPr="00D96742" w:rsidRDefault="00000000" w:rsidP="004C7A4D">
      <w:pPr>
        <w:spacing w:line="360" w:lineRule="auto"/>
        <w:ind w:firstLineChars="200" w:firstLine="480"/>
        <w:rPr>
          <w:rFonts w:ascii="Cambria Math" w:hAnsi="Cambria Math"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48.75</m:t>
              </m:r>
            </m:e>
          </m:func>
          <m:r>
            <m:rPr>
              <m:sty m:val="p"/>
            </m:rPr>
            <w:rPr>
              <w:rFonts w:ascii="Cambria Math" w:hAnsi="Cambria Math" w:cs="Times New Roman" w:hint="eastAsia"/>
              <w:sz w:val="24"/>
              <w:szCs w:val="24"/>
            </w:rPr>
            <m:t>°</m:t>
          </m:r>
          <m:r>
            <m:rPr>
              <m:sty m:val="p"/>
            </m:rPr>
            <w:rPr>
              <w:rFonts w:ascii="Cambria Math" w:hAnsi="Cambria Math" w:cs="Times New Roman"/>
              <w:sz w:val="24"/>
              <w:szCs w:val="24"/>
            </w:rPr>
            <m:t>=1.1404</m:t>
          </m:r>
        </m:oMath>
      </m:oMathPara>
    </w:p>
    <w:p w14:paraId="799B79CB" w14:textId="34201063" w:rsidR="001926C9" w:rsidRDefault="001926C9" w:rsidP="001926C9">
      <w:pPr>
        <w:spacing w:line="360" w:lineRule="auto"/>
        <w:ind w:firstLineChars="200" w:firstLine="480"/>
        <w:rPr>
          <w:rFonts w:ascii="Times New Roman" w:hAnsi="Times New Roman" w:cs="Times New Roman"/>
          <w:sz w:val="24"/>
          <w:szCs w:val="24"/>
        </w:rPr>
      </w:pPr>
      <w:r w:rsidRPr="001926C9">
        <w:rPr>
          <w:rFonts w:ascii="Times New Roman" w:hAnsi="Times New Roman" w:cs="Times New Roman"/>
          <w:sz w:val="24"/>
          <w:szCs w:val="24"/>
        </w:rPr>
        <w:t>Keep in mind that this calculation assumes ideal conditions, like a perfectly spherical water droplet and a laser beam hitting exactly at the center. Real-world conditions might introduce some variations.</w:t>
      </w:r>
    </w:p>
    <w:p w14:paraId="2740D833" w14:textId="08E74F9C" w:rsidR="001926C9" w:rsidRPr="001926C9" w:rsidRDefault="001926C9" w:rsidP="00D176E9">
      <w:pPr>
        <w:spacing w:line="360" w:lineRule="auto"/>
        <w:ind w:firstLineChars="200" w:firstLine="480"/>
        <w:rPr>
          <w:rFonts w:ascii="Times New Roman" w:hAnsi="Times New Roman" w:cs="Times New Roman"/>
          <w:sz w:val="24"/>
          <w:szCs w:val="24"/>
        </w:rPr>
      </w:pPr>
      <w:r w:rsidRPr="001926C9">
        <w:rPr>
          <w:rFonts w:ascii="Times New Roman" w:hAnsi="Times New Roman" w:cs="Times New Roman"/>
          <w:sz w:val="24"/>
          <w:szCs w:val="24"/>
        </w:rPr>
        <w:t xml:space="preserve">To connect the refraction angle calculated using Snell's Law with the two physical quantities you measured in your experiment (the distance from the water droplet to the wall </w:t>
      </w:r>
      <m:oMath>
        <m:r>
          <w:rPr>
            <w:rFonts w:ascii="Cambria Math" w:hAnsi="Cambria Math" w:cs="Times New Roman"/>
            <w:sz w:val="24"/>
            <w:szCs w:val="24"/>
          </w:rPr>
          <m:t>D</m:t>
        </m:r>
      </m:oMath>
      <w:r w:rsidRPr="001926C9">
        <w:rPr>
          <w:rFonts w:ascii="Times New Roman" w:hAnsi="Times New Roman" w:cs="Times New Roman"/>
          <w:sz w:val="24"/>
          <w:szCs w:val="24"/>
        </w:rPr>
        <w:t xml:space="preserve"> and the radius of the light circle on the wall </w:t>
      </w:r>
      <m:oMath>
        <m:r>
          <w:rPr>
            <w:rFonts w:ascii="Cambria Math" w:hAnsi="Cambria Math" w:cs="Times New Roman"/>
            <w:sz w:val="24"/>
            <w:szCs w:val="24"/>
          </w:rPr>
          <m:t>r</m:t>
        </m:r>
      </m:oMath>
      <w:r w:rsidRPr="001926C9">
        <w:rPr>
          <w:rFonts w:ascii="Times New Roman" w:hAnsi="Times New Roman" w:cs="Times New Roman"/>
          <w:sz w:val="24"/>
          <w:szCs w:val="24"/>
        </w:rPr>
        <w:t>), you can use basic trigonometry. The idea is to relate the angle at which light exits the droplet to the size of the light circle projected on the wall.</w:t>
      </w:r>
    </w:p>
    <w:p w14:paraId="52EAA51E" w14:textId="0EB58BE1" w:rsidR="001926C9" w:rsidRPr="001926C9" w:rsidRDefault="001926C9" w:rsidP="00C50468">
      <w:pPr>
        <w:spacing w:line="360" w:lineRule="auto"/>
        <w:ind w:firstLineChars="200" w:firstLine="480"/>
        <w:rPr>
          <w:rFonts w:ascii="Times New Roman" w:hAnsi="Times New Roman" w:cs="Times New Roman"/>
          <w:sz w:val="24"/>
          <w:szCs w:val="24"/>
        </w:rPr>
      </w:pPr>
      <w:r w:rsidRPr="001926C9">
        <w:rPr>
          <w:rFonts w:ascii="Times New Roman" w:hAnsi="Times New Roman" w:cs="Times New Roman"/>
          <w:sz w:val="24"/>
          <w:szCs w:val="24"/>
        </w:rPr>
        <w:t xml:space="preserve">From Snell's Law, you've calculated the refraction angle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sidRPr="001926C9">
        <w:rPr>
          <w:rFonts w:ascii="Times New Roman" w:hAnsi="Times New Roman" w:cs="Times New Roman"/>
          <w:sz w:val="24"/>
          <w:szCs w:val="24"/>
        </w:rPr>
        <w:t xml:space="preserve">. This is the angle at which the laser light exits the water droplet. Once the light exits the droplet, it spreads out linearly. The geometry of this situation forms a right triangle, with </w:t>
      </w:r>
      <m:oMath>
        <m:r>
          <w:rPr>
            <w:rFonts w:ascii="Cambria Math" w:hAnsi="Cambria Math" w:cs="Times New Roman"/>
            <w:sz w:val="24"/>
            <w:szCs w:val="24"/>
          </w:rPr>
          <m:t>D</m:t>
        </m:r>
      </m:oMath>
      <w:r w:rsidRPr="001926C9">
        <w:rPr>
          <w:rFonts w:ascii="Times New Roman" w:hAnsi="Times New Roman" w:cs="Times New Roman"/>
          <w:sz w:val="24"/>
          <w:szCs w:val="24"/>
        </w:rPr>
        <w:t xml:space="preserve"> as the adjacent side (distance from droplet to wall), </w:t>
      </w:r>
      <m:oMath>
        <m:r>
          <w:rPr>
            <w:rFonts w:ascii="Cambria Math" w:hAnsi="Cambria Math" w:cs="Times New Roman"/>
            <w:sz w:val="24"/>
            <w:szCs w:val="24"/>
          </w:rPr>
          <m:t>r</m:t>
        </m:r>
      </m:oMath>
      <w:r w:rsidRPr="001926C9">
        <w:rPr>
          <w:rFonts w:ascii="Times New Roman" w:hAnsi="Times New Roman" w:cs="Times New Roman"/>
          <w:sz w:val="24"/>
          <w:szCs w:val="24"/>
        </w:rPr>
        <w:t xml:space="preserve"> as the opposite side (radius of the light circle),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sidRPr="001926C9">
        <w:rPr>
          <w:rFonts w:ascii="Times New Roman" w:hAnsi="Times New Roman" w:cs="Times New Roman"/>
          <w:sz w:val="24"/>
          <w:szCs w:val="24"/>
        </w:rPr>
        <w:t xml:space="preserve"> as the angle at the droplet.</w:t>
      </w:r>
    </w:p>
    <w:p w14:paraId="0ECD4924" w14:textId="706D85C5" w:rsidR="001926C9" w:rsidRPr="001926C9" w:rsidRDefault="001926C9" w:rsidP="001926C9">
      <w:pPr>
        <w:spacing w:line="360" w:lineRule="auto"/>
        <w:ind w:firstLineChars="200" w:firstLine="480"/>
        <w:rPr>
          <w:rFonts w:ascii="Times New Roman" w:hAnsi="Times New Roman" w:cs="Times New Roman"/>
          <w:sz w:val="24"/>
          <w:szCs w:val="24"/>
        </w:rPr>
      </w:pPr>
      <w:r w:rsidRPr="001926C9">
        <w:rPr>
          <w:rFonts w:ascii="Times New Roman" w:hAnsi="Times New Roman" w:cs="Times New Roman"/>
          <w:sz w:val="24"/>
          <w:szCs w:val="24"/>
        </w:rPr>
        <w:t xml:space="preserve">The tangent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sidRPr="001926C9">
        <w:rPr>
          <w:rFonts w:ascii="Times New Roman" w:hAnsi="Times New Roman" w:cs="Times New Roman"/>
          <w:sz w:val="24"/>
          <w:szCs w:val="24"/>
        </w:rPr>
        <w:t xml:space="preserve"> is defined as the ratio of the opposite side to the adjacent side in a right-angled triangle. Therefore, you can write:</w:t>
      </w:r>
    </w:p>
    <w:p w14:paraId="0A2FD2BF" w14:textId="0AA9FEB7" w:rsidR="001926C9" w:rsidRPr="001926C9" w:rsidRDefault="00000000" w:rsidP="00D8589F">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D</m:t>
              </m:r>
            </m:den>
          </m:f>
        </m:oMath>
      </m:oMathPara>
    </w:p>
    <w:p w14:paraId="67B4B1EA" w14:textId="77777777" w:rsidR="001926C9" w:rsidRPr="001926C9" w:rsidRDefault="001926C9" w:rsidP="001926C9">
      <w:pPr>
        <w:spacing w:line="360" w:lineRule="auto"/>
        <w:ind w:firstLineChars="200" w:firstLine="480"/>
        <w:rPr>
          <w:rFonts w:ascii="Times New Roman" w:hAnsi="Times New Roman" w:cs="Times New Roman"/>
          <w:sz w:val="24"/>
          <w:szCs w:val="24"/>
        </w:rPr>
      </w:pPr>
      <w:r w:rsidRPr="001926C9">
        <w:rPr>
          <w:rFonts w:ascii="Times New Roman" w:hAnsi="Times New Roman" w:cs="Times New Roman"/>
          <w:sz w:val="24"/>
          <w:szCs w:val="24"/>
        </w:rPr>
        <w:lastRenderedPageBreak/>
        <w:t>Rearranging this formula gives:</w:t>
      </w:r>
    </w:p>
    <w:p w14:paraId="3C2BFCE5" w14:textId="4340E89C" w:rsidR="001926C9" w:rsidRPr="001926C9" w:rsidRDefault="00003C79" w:rsidP="0026205C">
      <w:pPr>
        <w:spacing w:line="360" w:lineRule="auto"/>
        <w:rPr>
          <w:rFonts w:ascii="Times New Roman" w:hAnsi="Times New Roman" w:cs="Times New Roman"/>
          <w:sz w:val="24"/>
          <w:szCs w:val="24"/>
        </w:rPr>
      </w:pPr>
      <m:oMathPara>
        <m:oMath>
          <m:r>
            <w:rPr>
              <w:rFonts w:ascii="Cambria Math" w:hAnsi="Cambria Math" w:cs="Times New Roman"/>
              <w:sz w:val="24"/>
              <w:szCs w:val="24"/>
            </w:rPr>
            <m:t>r=D∙</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e>
          </m:func>
        </m:oMath>
      </m:oMathPara>
    </w:p>
    <w:p w14:paraId="341B9654" w14:textId="2BA584E6" w:rsidR="001926C9" w:rsidRPr="003C713F" w:rsidRDefault="001926C9" w:rsidP="001926C9">
      <w:pPr>
        <w:spacing w:line="360" w:lineRule="auto"/>
        <w:ind w:firstLineChars="200" w:firstLine="480"/>
        <w:rPr>
          <w:rFonts w:ascii="Times New Roman" w:hAnsi="Times New Roman" w:cs="Times New Roman"/>
          <w:sz w:val="24"/>
          <w:szCs w:val="24"/>
        </w:rPr>
      </w:pPr>
      <w:r w:rsidRPr="001926C9">
        <w:rPr>
          <w:rFonts w:ascii="Times New Roman" w:hAnsi="Times New Roman" w:cs="Times New Roman"/>
          <w:sz w:val="24"/>
          <w:szCs w:val="24"/>
        </w:rPr>
        <w:t xml:space="preserve">This equation connects the refraction angle to the observed magnification effect. By measuring </w:t>
      </w:r>
      <m:oMath>
        <m:r>
          <w:rPr>
            <w:rFonts w:ascii="Cambria Math" w:hAnsi="Cambria Math" w:cs="Times New Roman"/>
            <w:sz w:val="24"/>
            <w:szCs w:val="24"/>
          </w:rPr>
          <m:t>D</m:t>
        </m:r>
      </m:oMath>
      <w:r w:rsidRPr="001926C9">
        <w:rPr>
          <w:rFonts w:ascii="Times New Roman" w:hAnsi="Times New Roman" w:cs="Times New Roman"/>
          <w:sz w:val="24"/>
          <w:szCs w:val="24"/>
        </w:rPr>
        <w:t xml:space="preserve"> and </w:t>
      </w:r>
      <m:oMath>
        <m:r>
          <w:rPr>
            <w:rFonts w:ascii="Cambria Math" w:hAnsi="Cambria Math" w:cs="Times New Roman"/>
            <w:sz w:val="24"/>
            <w:szCs w:val="24"/>
          </w:rPr>
          <m:t>r</m:t>
        </m:r>
      </m:oMath>
      <w:r w:rsidRPr="001926C9">
        <w:rPr>
          <w:rFonts w:ascii="Times New Roman" w:hAnsi="Times New Roman" w:cs="Times New Roman"/>
          <w:sz w:val="24"/>
          <w:szCs w:val="24"/>
        </w:rPr>
        <w:t xml:space="preserve">, and knowing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sidRPr="001926C9">
        <w:rPr>
          <w:rFonts w:ascii="Times New Roman" w:hAnsi="Times New Roman" w:cs="Times New Roman"/>
          <w:sz w:val="24"/>
          <w:szCs w:val="24"/>
        </w:rPr>
        <w:t xml:space="preserve"> (calculated from Snell's Law), you can verify this relationship. If you vary</w:t>
      </w:r>
      <w:r w:rsidR="00A040D6" w:rsidRPr="00A040D6">
        <w:rPr>
          <w:rFonts w:ascii="Cambria Math" w:hAnsi="Cambria Math" w:cs="Times New Roman"/>
          <w:i/>
          <w:sz w:val="24"/>
          <w:szCs w:val="24"/>
        </w:rPr>
        <w:t xml:space="preserve"> </w:t>
      </w:r>
      <m:oMath>
        <m:r>
          <w:rPr>
            <w:rFonts w:ascii="Cambria Math" w:hAnsi="Cambria Math" w:cs="Times New Roman"/>
            <w:sz w:val="24"/>
            <w:szCs w:val="24"/>
          </w:rPr>
          <m:t>D</m:t>
        </m:r>
      </m:oMath>
      <w:r w:rsidRPr="001926C9">
        <w:rPr>
          <w:rFonts w:ascii="Times New Roman" w:hAnsi="Times New Roman" w:cs="Times New Roman"/>
          <w:sz w:val="24"/>
          <w:szCs w:val="24"/>
        </w:rPr>
        <w:t xml:space="preserve"> in your experiment and measure </w:t>
      </w:r>
      <m:oMath>
        <m:r>
          <w:rPr>
            <w:rFonts w:ascii="Cambria Math" w:hAnsi="Cambria Math" w:cs="Times New Roman"/>
            <w:sz w:val="24"/>
            <w:szCs w:val="24"/>
          </w:rPr>
          <m:t>r</m:t>
        </m:r>
      </m:oMath>
      <w:r w:rsidRPr="001926C9">
        <w:rPr>
          <w:rFonts w:ascii="Times New Roman" w:hAnsi="Times New Roman" w:cs="Times New Roman"/>
          <w:sz w:val="24"/>
          <w:szCs w:val="24"/>
        </w:rPr>
        <w:t xml:space="preserve"> each time, you should be able to see how the size of the light circle changes in accordance with this trigonometric relationship, reflecting the behavior of light as it passes through and exits the water droplet.</w:t>
      </w:r>
    </w:p>
    <w:p w14:paraId="558A8B6E" w14:textId="77777777" w:rsidR="003C713F" w:rsidRDefault="003C713F" w:rsidP="003C713F">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Analyze how the light circle's size changes with the distance and verify the behavior against the theoretical model.</w:t>
      </w:r>
    </w:p>
    <w:p w14:paraId="6CE0DB3A" w14:textId="77777777" w:rsidR="00501813" w:rsidRDefault="00501813" w:rsidP="00501813">
      <w:pPr>
        <w:spacing w:line="360" w:lineRule="auto"/>
        <w:rPr>
          <w:rFonts w:ascii="Times New Roman" w:hAnsi="Times New Roman" w:cs="Times New Roman"/>
          <w:sz w:val="24"/>
          <w:szCs w:val="24"/>
        </w:rPr>
      </w:pPr>
    </w:p>
    <w:p w14:paraId="729C34DA" w14:textId="7F1A36C4" w:rsidR="00F34431" w:rsidRPr="00F23CBC" w:rsidRDefault="00F23CBC" w:rsidP="00501813">
      <w:pPr>
        <w:pStyle w:val="a7"/>
        <w:numPr>
          <w:ilvl w:val="2"/>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E</w:t>
      </w:r>
      <w:r>
        <w:rPr>
          <w:rFonts w:ascii="Times New Roman" w:hAnsi="Times New Roman" w:cs="Times New Roman" w:hint="eastAsia"/>
          <w:b/>
          <w:bCs/>
          <w:sz w:val="28"/>
          <w:szCs w:val="28"/>
        </w:rPr>
        <w:t>xpected</w:t>
      </w:r>
      <w:r>
        <w:rPr>
          <w:rFonts w:ascii="Times New Roman" w:hAnsi="Times New Roman" w:cs="Times New Roman"/>
          <w:b/>
          <w:bCs/>
          <w:sz w:val="28"/>
          <w:szCs w:val="28"/>
        </w:rPr>
        <w:t xml:space="preserve"> Outcome</w:t>
      </w:r>
    </w:p>
    <w:p w14:paraId="77B7C40E" w14:textId="3C46653D" w:rsidR="003C713F" w:rsidRPr="003C713F" w:rsidRDefault="003C713F" w:rsidP="003C713F">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The radius of the light circle (</w:t>
      </w:r>
      <m:oMath>
        <m:r>
          <w:rPr>
            <w:rFonts w:ascii="Cambria Math" w:hAnsi="Cambria Math" w:cs="Times New Roman"/>
            <w:sz w:val="24"/>
            <w:szCs w:val="24"/>
          </w:rPr>
          <m:t>r</m:t>
        </m:r>
      </m:oMath>
      <w:r w:rsidRPr="003C713F">
        <w:rPr>
          <w:rFonts w:ascii="Times New Roman" w:hAnsi="Times New Roman" w:cs="Times New Roman"/>
          <w:sz w:val="24"/>
          <w:szCs w:val="24"/>
        </w:rPr>
        <w:t>) should increase as the distance (</w:t>
      </w:r>
      <m:oMath>
        <m:r>
          <w:rPr>
            <w:rFonts w:ascii="Cambria Math" w:hAnsi="Cambria Math" w:cs="Times New Roman"/>
            <w:sz w:val="24"/>
            <w:szCs w:val="24"/>
          </w:rPr>
          <m:t>D</m:t>
        </m:r>
      </m:oMath>
      <w:r w:rsidRPr="003C713F">
        <w:rPr>
          <w:rFonts w:ascii="Times New Roman" w:hAnsi="Times New Roman" w:cs="Times New Roman"/>
          <w:sz w:val="24"/>
          <w:szCs w:val="24"/>
        </w:rPr>
        <w:t>) from the droplet to the wall increases, in accordance with the trigonometric relationship</w:t>
      </w:r>
      <w:r w:rsidR="00CC7034">
        <w:rPr>
          <w:rFonts w:ascii="Times New Roman" w:hAnsi="Times New Roman" w:cs="Times New Roman" w:hint="eastAsia"/>
          <w:sz w:val="24"/>
          <w:szCs w:val="24"/>
        </w:rPr>
        <w:t xml:space="preserve"> </w:t>
      </w:r>
      <m:oMath>
        <m:r>
          <w:rPr>
            <w:rFonts w:ascii="Cambria Math" w:hAnsi="Cambria Math" w:cs="Times New Roman"/>
            <w:sz w:val="24"/>
            <w:szCs w:val="24"/>
          </w:rPr>
          <m:t>r=D∙</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e>
        </m:func>
      </m:oMath>
      <w:r w:rsidR="006710D1">
        <w:rPr>
          <w:rFonts w:ascii="Times New Roman" w:hAnsi="Times New Roman" w:cs="Times New Roman" w:hint="eastAsia"/>
          <w:sz w:val="24"/>
          <w:szCs w:val="24"/>
        </w:rPr>
        <w:t>.</w:t>
      </w:r>
    </w:p>
    <w:p w14:paraId="5FE93E4D" w14:textId="77777777" w:rsidR="003C713F" w:rsidRDefault="003C713F" w:rsidP="003C713F">
      <w:pPr>
        <w:spacing w:line="360" w:lineRule="auto"/>
        <w:ind w:firstLineChars="200" w:firstLine="480"/>
        <w:rPr>
          <w:rFonts w:ascii="Times New Roman" w:hAnsi="Times New Roman" w:cs="Times New Roman"/>
          <w:sz w:val="24"/>
          <w:szCs w:val="24"/>
        </w:rPr>
      </w:pPr>
      <w:r w:rsidRPr="003C713F">
        <w:rPr>
          <w:rFonts w:ascii="Times New Roman" w:hAnsi="Times New Roman" w:cs="Times New Roman"/>
          <w:sz w:val="24"/>
          <w:szCs w:val="24"/>
        </w:rPr>
        <w:t>The experiment will demonstrate the magnifying properties of a water droplet and the principles of light refraction.</w:t>
      </w:r>
    </w:p>
    <w:p w14:paraId="2079CE65" w14:textId="567148A1" w:rsidR="009C4676" w:rsidRDefault="009C4676" w:rsidP="009C4676">
      <w:pPr>
        <w:spacing w:line="360" w:lineRule="auto"/>
        <w:jc w:val="center"/>
        <w:rPr>
          <w:rFonts w:ascii="Times New Roman" w:hAnsi="Times New Roman" w:cs="Times New Roman"/>
          <w:sz w:val="24"/>
          <w:szCs w:val="24"/>
        </w:rPr>
      </w:pPr>
      <w:r w:rsidRPr="009C4676">
        <w:rPr>
          <w:rFonts w:ascii="Times New Roman" w:hAnsi="Times New Roman" w:cs="Times New Roman"/>
          <w:noProof/>
          <w:sz w:val="24"/>
          <w:szCs w:val="24"/>
        </w:rPr>
        <w:drawing>
          <wp:inline distT="0" distB="0" distL="0" distR="0" wp14:anchorId="0B998C6A" wp14:editId="1359315D">
            <wp:extent cx="2272786" cy="3025547"/>
            <wp:effectExtent l="0" t="0" r="0" b="3810"/>
            <wp:docPr id="5900873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275380" cy="3029000"/>
                    </a:xfrm>
                    <a:prstGeom prst="rect">
                      <a:avLst/>
                    </a:prstGeom>
                    <a:noFill/>
                    <a:ln>
                      <a:noFill/>
                    </a:ln>
                  </pic:spPr>
                </pic:pic>
              </a:graphicData>
            </a:graphic>
          </wp:inline>
        </w:drawing>
      </w:r>
    </w:p>
    <w:p w14:paraId="096ADAAA" w14:textId="1D0AAB3E" w:rsidR="009C4676" w:rsidRPr="00334EBD" w:rsidRDefault="009C4676" w:rsidP="00334EBD">
      <w:pPr>
        <w:spacing w:line="360" w:lineRule="auto"/>
        <w:ind w:firstLineChars="200" w:firstLine="420"/>
        <w:jc w:val="center"/>
        <w:rPr>
          <w:rFonts w:ascii="Times New Roman" w:hAnsi="Times New Roman" w:cs="Times New Roman"/>
          <w:szCs w:val="21"/>
        </w:rPr>
      </w:pPr>
      <w:r w:rsidRPr="003556BD">
        <w:rPr>
          <w:rFonts w:ascii="Times New Roman" w:hAnsi="Times New Roman" w:cs="Times New Roman"/>
          <w:szCs w:val="21"/>
        </w:rPr>
        <w:t xml:space="preserve">Figure </w:t>
      </w:r>
      <w:r>
        <w:rPr>
          <w:rFonts w:ascii="Times New Roman" w:hAnsi="Times New Roman" w:cs="Times New Roman"/>
          <w:szCs w:val="21"/>
        </w:rPr>
        <w:t>1</w:t>
      </w:r>
      <w:r w:rsidR="00B82AC7">
        <w:rPr>
          <w:rFonts w:ascii="Times New Roman" w:hAnsi="Times New Roman" w:cs="Times New Roman"/>
          <w:szCs w:val="21"/>
        </w:rPr>
        <w:t>2</w:t>
      </w:r>
      <w:r w:rsidR="004D235B">
        <w:rPr>
          <w:rFonts w:ascii="Times New Roman" w:hAnsi="Times New Roman" w:cs="Times New Roman" w:hint="eastAsia"/>
          <w:szCs w:val="21"/>
        </w:rPr>
        <w:t>:</w:t>
      </w:r>
      <w:r w:rsidR="00687B96">
        <w:rPr>
          <w:rFonts w:ascii="Times New Roman" w:hAnsi="Times New Roman" w:cs="Times New Roman"/>
          <w:szCs w:val="21"/>
        </w:rPr>
        <w:t xml:space="preserve"> </w:t>
      </w:r>
      <w:r w:rsidR="004D235B">
        <w:rPr>
          <w:rFonts w:ascii="Times New Roman" w:hAnsi="Times New Roman" w:cs="Times New Roman"/>
          <w:szCs w:val="21"/>
        </w:rPr>
        <w:t>The place where we conduct the experiment needs to be dark.</w:t>
      </w:r>
    </w:p>
    <w:p w14:paraId="5425684A" w14:textId="77777777" w:rsidR="001E7F07" w:rsidRDefault="001E7F07" w:rsidP="001E7F07">
      <w:pPr>
        <w:spacing w:line="360" w:lineRule="auto"/>
        <w:rPr>
          <w:rFonts w:ascii="Times New Roman" w:hAnsi="Times New Roman" w:cs="Times New Roman"/>
          <w:sz w:val="24"/>
          <w:szCs w:val="24"/>
        </w:rPr>
      </w:pPr>
    </w:p>
    <w:p w14:paraId="0EF48F49" w14:textId="2198B58C" w:rsidR="00843AAE" w:rsidRPr="008A400F" w:rsidRDefault="009432EB" w:rsidP="00843AAE">
      <w:pPr>
        <w:pStyle w:val="a7"/>
        <w:numPr>
          <w:ilvl w:val="1"/>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3960D8" w:rsidRPr="003960D8">
        <w:rPr>
          <w:rFonts w:ascii="Times New Roman" w:hAnsi="Times New Roman" w:cs="Times New Roman"/>
          <w:b/>
          <w:bCs/>
          <w:sz w:val="28"/>
          <w:szCs w:val="28"/>
        </w:rPr>
        <w:t>Creation and Observation of Magnified Images with a Water Droplet Microscope</w:t>
      </w:r>
    </w:p>
    <w:p w14:paraId="49D1E9A9" w14:textId="3B86A034" w:rsidR="001E7F07" w:rsidRDefault="00807A72" w:rsidP="00E04DF9">
      <w:pPr>
        <w:spacing w:line="360" w:lineRule="auto"/>
        <w:jc w:val="center"/>
        <w:rPr>
          <w:rFonts w:ascii="Times New Roman" w:hAnsi="Times New Roman" w:cs="Times New Roman"/>
          <w:sz w:val="24"/>
          <w:szCs w:val="24"/>
        </w:rPr>
      </w:pPr>
      <w:r>
        <w:rPr>
          <w:noProof/>
        </w:rPr>
        <w:drawing>
          <wp:inline distT="0" distB="0" distL="0" distR="0" wp14:anchorId="36BCC28F" wp14:editId="4ED1B55F">
            <wp:extent cx="2048493" cy="985033"/>
            <wp:effectExtent l="0" t="0" r="9525" b="5715"/>
            <wp:docPr id="1608414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14253" name=""/>
                    <pic:cNvPicPr/>
                  </pic:nvPicPr>
                  <pic:blipFill>
                    <a:blip r:embed="rId105"/>
                    <a:stretch>
                      <a:fillRect/>
                    </a:stretch>
                  </pic:blipFill>
                  <pic:spPr>
                    <a:xfrm>
                      <a:off x="0" y="0"/>
                      <a:ext cx="2052608" cy="987012"/>
                    </a:xfrm>
                    <a:prstGeom prst="rect">
                      <a:avLst/>
                    </a:prstGeom>
                  </pic:spPr>
                </pic:pic>
              </a:graphicData>
            </a:graphic>
          </wp:inline>
        </w:drawing>
      </w:r>
    </w:p>
    <w:p w14:paraId="7CD5CF0E" w14:textId="0F309A9F" w:rsidR="0044041A" w:rsidRPr="006F595A" w:rsidRDefault="0044041A" w:rsidP="006F595A">
      <w:pPr>
        <w:spacing w:line="360" w:lineRule="auto"/>
        <w:ind w:firstLineChars="200" w:firstLine="420"/>
        <w:jc w:val="center"/>
        <w:rPr>
          <w:rFonts w:ascii="Times New Roman" w:hAnsi="Times New Roman" w:cs="Times New Roman"/>
          <w:szCs w:val="21"/>
        </w:rPr>
      </w:pPr>
      <w:r w:rsidRPr="003556BD">
        <w:rPr>
          <w:rFonts w:ascii="Times New Roman" w:hAnsi="Times New Roman" w:cs="Times New Roman"/>
          <w:szCs w:val="21"/>
        </w:rPr>
        <w:t xml:space="preserve">Figure </w:t>
      </w:r>
      <w:r>
        <w:rPr>
          <w:rFonts w:ascii="Times New Roman" w:hAnsi="Times New Roman" w:cs="Times New Roman"/>
          <w:szCs w:val="21"/>
        </w:rPr>
        <w:t>1</w:t>
      </w:r>
      <w:r w:rsidR="007218B1">
        <w:rPr>
          <w:rFonts w:ascii="Times New Roman" w:hAnsi="Times New Roman" w:cs="Times New Roman"/>
          <w:szCs w:val="21"/>
        </w:rPr>
        <w:t>3</w:t>
      </w:r>
    </w:p>
    <w:p w14:paraId="7A5278E4" w14:textId="7911A17A" w:rsidR="004102C0" w:rsidRDefault="000B450F" w:rsidP="00115CCB">
      <w:pPr>
        <w:spacing w:line="360" w:lineRule="auto"/>
        <w:jc w:val="center"/>
        <w:rPr>
          <w:rFonts w:ascii="Times New Roman" w:hAnsi="Times New Roman" w:cs="Times New Roman"/>
          <w:sz w:val="24"/>
          <w:szCs w:val="24"/>
        </w:rPr>
      </w:pPr>
      <w:r>
        <w:rPr>
          <w:noProof/>
        </w:rPr>
        <w:drawing>
          <wp:inline distT="0" distB="0" distL="0" distR="0" wp14:anchorId="346CC9A5" wp14:editId="48F4EE57">
            <wp:extent cx="1947553" cy="2008751"/>
            <wp:effectExtent l="0" t="0" r="0" b="0"/>
            <wp:docPr id="537851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51181" name=""/>
                    <pic:cNvPicPr/>
                  </pic:nvPicPr>
                  <pic:blipFill>
                    <a:blip r:embed="rId106"/>
                    <a:stretch>
                      <a:fillRect/>
                    </a:stretch>
                  </pic:blipFill>
                  <pic:spPr>
                    <a:xfrm>
                      <a:off x="0" y="0"/>
                      <a:ext cx="1952706" cy="2014066"/>
                    </a:xfrm>
                    <a:prstGeom prst="rect">
                      <a:avLst/>
                    </a:prstGeom>
                  </pic:spPr>
                </pic:pic>
              </a:graphicData>
            </a:graphic>
          </wp:inline>
        </w:drawing>
      </w:r>
    </w:p>
    <w:p w14:paraId="131131CC" w14:textId="19879C17" w:rsidR="00D51C56" w:rsidRPr="00C076FB" w:rsidRDefault="00D51C56" w:rsidP="00C076FB">
      <w:pPr>
        <w:spacing w:line="360" w:lineRule="auto"/>
        <w:ind w:firstLineChars="200" w:firstLine="420"/>
        <w:jc w:val="center"/>
        <w:rPr>
          <w:rFonts w:ascii="Times New Roman" w:hAnsi="Times New Roman" w:cs="Times New Roman"/>
          <w:szCs w:val="21"/>
        </w:rPr>
      </w:pPr>
      <w:r w:rsidRPr="003556BD">
        <w:rPr>
          <w:rFonts w:ascii="Times New Roman" w:hAnsi="Times New Roman" w:cs="Times New Roman"/>
          <w:szCs w:val="21"/>
        </w:rPr>
        <w:t xml:space="preserve">Figure </w:t>
      </w:r>
      <w:r>
        <w:rPr>
          <w:rFonts w:ascii="Times New Roman" w:hAnsi="Times New Roman" w:cs="Times New Roman"/>
          <w:szCs w:val="21"/>
        </w:rPr>
        <w:t>1</w:t>
      </w:r>
      <w:r w:rsidR="007218B1">
        <w:rPr>
          <w:rFonts w:ascii="Times New Roman" w:hAnsi="Times New Roman" w:cs="Times New Roman"/>
          <w:szCs w:val="21"/>
        </w:rPr>
        <w:t>4</w:t>
      </w:r>
    </w:p>
    <w:p w14:paraId="5DF848FA" w14:textId="35F98355" w:rsidR="005456EB" w:rsidRDefault="005456EB" w:rsidP="00C904CF">
      <w:pPr>
        <w:spacing w:line="360" w:lineRule="auto"/>
        <w:ind w:firstLineChars="200" w:firstLine="480"/>
        <w:rPr>
          <w:rFonts w:ascii="Times New Roman" w:hAnsi="Times New Roman" w:cs="Times New Roman"/>
          <w:sz w:val="24"/>
          <w:szCs w:val="24"/>
        </w:rPr>
      </w:pPr>
      <w:r w:rsidRPr="006F4F6F">
        <w:rPr>
          <w:rFonts w:ascii="Times New Roman" w:hAnsi="Times New Roman" w:cs="Times New Roman"/>
          <w:sz w:val="24"/>
          <w:szCs w:val="24"/>
        </w:rPr>
        <w:t>As shown in the figure, arrange the experimental equipment as depicted above.</w:t>
      </w:r>
    </w:p>
    <w:p w14:paraId="02AEB090" w14:textId="77777777" w:rsidR="001B3EEF" w:rsidRPr="005456EB" w:rsidRDefault="001B3EEF" w:rsidP="007072A7">
      <w:pPr>
        <w:spacing w:line="360" w:lineRule="auto"/>
        <w:rPr>
          <w:rFonts w:ascii="Times New Roman" w:hAnsi="Times New Roman" w:cs="Times New Roman"/>
          <w:sz w:val="24"/>
          <w:szCs w:val="24"/>
        </w:rPr>
      </w:pPr>
    </w:p>
    <w:p w14:paraId="6736BD72" w14:textId="77777777" w:rsidR="004102C0" w:rsidRPr="00C317DE" w:rsidRDefault="004102C0" w:rsidP="004102C0">
      <w:pPr>
        <w:pStyle w:val="a7"/>
        <w:numPr>
          <w:ilvl w:val="2"/>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O</w:t>
      </w:r>
      <w:r>
        <w:rPr>
          <w:rFonts w:ascii="Times New Roman" w:hAnsi="Times New Roman" w:cs="Times New Roman" w:hint="eastAsia"/>
          <w:b/>
          <w:bCs/>
          <w:sz w:val="28"/>
          <w:szCs w:val="28"/>
        </w:rPr>
        <w:t>bjective</w:t>
      </w:r>
    </w:p>
    <w:p w14:paraId="71947418" w14:textId="36A13DD9" w:rsidR="004102C0" w:rsidRDefault="007674C7" w:rsidP="00AA17AB">
      <w:pPr>
        <w:spacing w:line="360" w:lineRule="auto"/>
        <w:ind w:firstLineChars="200" w:firstLine="480"/>
        <w:rPr>
          <w:rFonts w:ascii="Times New Roman" w:hAnsi="Times New Roman" w:cs="Times New Roman"/>
          <w:sz w:val="24"/>
          <w:szCs w:val="24"/>
        </w:rPr>
      </w:pPr>
      <w:r w:rsidRPr="007674C7">
        <w:rPr>
          <w:rFonts w:ascii="Times New Roman" w:hAnsi="Times New Roman" w:cs="Times New Roman"/>
          <w:sz w:val="24"/>
          <w:szCs w:val="24"/>
        </w:rPr>
        <w:t>To construct a simple water droplet microscope and observe the changes in the size of the magnified image of a small object as the distance between two glass slides is varied.</w:t>
      </w:r>
    </w:p>
    <w:p w14:paraId="10AA06FE" w14:textId="77777777" w:rsidR="00B82718" w:rsidRDefault="00B82718" w:rsidP="00B82718">
      <w:pPr>
        <w:spacing w:line="360" w:lineRule="auto"/>
        <w:rPr>
          <w:rFonts w:ascii="Times New Roman" w:hAnsi="Times New Roman" w:cs="Times New Roman"/>
          <w:sz w:val="24"/>
          <w:szCs w:val="24"/>
        </w:rPr>
      </w:pPr>
    </w:p>
    <w:p w14:paraId="012DD565" w14:textId="4B1FD7AB" w:rsidR="00B82718" w:rsidRPr="00C317DE" w:rsidRDefault="00B3358D" w:rsidP="00B82718">
      <w:pPr>
        <w:pStyle w:val="a7"/>
        <w:numPr>
          <w:ilvl w:val="2"/>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Materials</w:t>
      </w:r>
    </w:p>
    <w:p w14:paraId="14A3A3BF" w14:textId="246311D3" w:rsidR="003F5730" w:rsidRPr="001A2E0C" w:rsidRDefault="003F5730" w:rsidP="001A2E0C">
      <w:pPr>
        <w:pStyle w:val="a7"/>
        <w:numPr>
          <w:ilvl w:val="0"/>
          <w:numId w:val="12"/>
        </w:numPr>
        <w:spacing w:line="360" w:lineRule="auto"/>
        <w:ind w:firstLineChars="0"/>
        <w:rPr>
          <w:rFonts w:ascii="Times New Roman" w:hAnsi="Times New Roman" w:cs="Times New Roman"/>
          <w:sz w:val="24"/>
          <w:szCs w:val="24"/>
        </w:rPr>
      </w:pPr>
      <w:r w:rsidRPr="001A2E0C">
        <w:rPr>
          <w:rFonts w:ascii="Times New Roman" w:hAnsi="Times New Roman" w:cs="Times New Roman"/>
          <w:sz w:val="24"/>
          <w:szCs w:val="24"/>
        </w:rPr>
        <w:t>Two transparent thin glass slides</w:t>
      </w:r>
    </w:p>
    <w:p w14:paraId="64CDA3A3" w14:textId="017C766E" w:rsidR="003F5730" w:rsidRPr="001A2E0C" w:rsidRDefault="003F5730" w:rsidP="001A2E0C">
      <w:pPr>
        <w:pStyle w:val="a7"/>
        <w:numPr>
          <w:ilvl w:val="0"/>
          <w:numId w:val="12"/>
        </w:numPr>
        <w:spacing w:line="360" w:lineRule="auto"/>
        <w:ind w:firstLineChars="0"/>
        <w:rPr>
          <w:rFonts w:ascii="Times New Roman" w:hAnsi="Times New Roman" w:cs="Times New Roman"/>
          <w:sz w:val="24"/>
          <w:szCs w:val="24"/>
        </w:rPr>
      </w:pPr>
      <w:r w:rsidRPr="001A2E0C">
        <w:rPr>
          <w:rFonts w:ascii="Times New Roman" w:hAnsi="Times New Roman" w:cs="Times New Roman"/>
          <w:sz w:val="24"/>
          <w:szCs w:val="24"/>
        </w:rPr>
        <w:t>Water</w:t>
      </w:r>
    </w:p>
    <w:p w14:paraId="400B8878" w14:textId="4DBDF256" w:rsidR="003F5730" w:rsidRPr="001A2E0C" w:rsidRDefault="003F5730" w:rsidP="001A2E0C">
      <w:pPr>
        <w:pStyle w:val="a7"/>
        <w:numPr>
          <w:ilvl w:val="0"/>
          <w:numId w:val="12"/>
        </w:numPr>
        <w:spacing w:line="360" w:lineRule="auto"/>
        <w:ind w:firstLineChars="0"/>
        <w:rPr>
          <w:rFonts w:ascii="Times New Roman" w:hAnsi="Times New Roman" w:cs="Times New Roman"/>
          <w:sz w:val="24"/>
          <w:szCs w:val="24"/>
        </w:rPr>
      </w:pPr>
      <w:r w:rsidRPr="001A2E0C">
        <w:rPr>
          <w:rFonts w:ascii="Times New Roman" w:hAnsi="Times New Roman" w:cs="Times New Roman"/>
          <w:sz w:val="24"/>
          <w:szCs w:val="24"/>
        </w:rPr>
        <w:t>Small object for observation (e.g., a section of a leaf or a printed text)</w:t>
      </w:r>
    </w:p>
    <w:p w14:paraId="157F3EC9" w14:textId="56088E8E" w:rsidR="003F5730" w:rsidRPr="001A2E0C" w:rsidRDefault="003F5730" w:rsidP="001A2E0C">
      <w:pPr>
        <w:pStyle w:val="a7"/>
        <w:numPr>
          <w:ilvl w:val="0"/>
          <w:numId w:val="12"/>
        </w:numPr>
        <w:spacing w:line="360" w:lineRule="auto"/>
        <w:ind w:firstLineChars="0"/>
        <w:rPr>
          <w:rFonts w:ascii="Times New Roman" w:hAnsi="Times New Roman" w:cs="Times New Roman"/>
          <w:sz w:val="24"/>
          <w:szCs w:val="24"/>
        </w:rPr>
      </w:pPr>
      <w:r w:rsidRPr="001A2E0C">
        <w:rPr>
          <w:rFonts w:ascii="Times New Roman" w:hAnsi="Times New Roman" w:cs="Times New Roman"/>
          <w:sz w:val="24"/>
          <w:szCs w:val="24"/>
        </w:rPr>
        <w:t>Adjustable stand to change and maintain the distance between the slides</w:t>
      </w:r>
    </w:p>
    <w:p w14:paraId="1F2247EB" w14:textId="77777777" w:rsidR="00B82718" w:rsidRDefault="00B82718" w:rsidP="001A2E0C">
      <w:pPr>
        <w:spacing w:line="360" w:lineRule="auto"/>
        <w:rPr>
          <w:rFonts w:ascii="Times New Roman" w:hAnsi="Times New Roman" w:cs="Times New Roman"/>
          <w:sz w:val="24"/>
          <w:szCs w:val="24"/>
        </w:rPr>
      </w:pPr>
    </w:p>
    <w:p w14:paraId="4216A597" w14:textId="103F2FBB" w:rsidR="00C300A1" w:rsidRPr="00C317DE" w:rsidRDefault="00055931" w:rsidP="00C300A1">
      <w:pPr>
        <w:pStyle w:val="a7"/>
        <w:numPr>
          <w:ilvl w:val="2"/>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lastRenderedPageBreak/>
        <w:t>Procedure</w:t>
      </w:r>
    </w:p>
    <w:p w14:paraId="22457CEB" w14:textId="77777777" w:rsidR="007F2028" w:rsidRDefault="00FF1551" w:rsidP="007F2028">
      <w:pPr>
        <w:pStyle w:val="a7"/>
        <w:numPr>
          <w:ilvl w:val="0"/>
          <w:numId w:val="13"/>
        </w:numPr>
        <w:spacing w:line="360" w:lineRule="auto"/>
        <w:ind w:firstLineChars="0"/>
        <w:rPr>
          <w:rFonts w:ascii="Times New Roman" w:hAnsi="Times New Roman" w:cs="Times New Roman"/>
          <w:sz w:val="24"/>
          <w:szCs w:val="24"/>
        </w:rPr>
      </w:pPr>
      <w:r w:rsidRPr="007F2028">
        <w:rPr>
          <w:rFonts w:ascii="Times New Roman" w:hAnsi="Times New Roman" w:cs="Times New Roman"/>
          <w:sz w:val="24"/>
          <w:szCs w:val="24"/>
        </w:rPr>
        <w:t>Place a small object on the lower glass slide.</w:t>
      </w:r>
    </w:p>
    <w:p w14:paraId="1DAF6CF4" w14:textId="77777777" w:rsidR="007F2028" w:rsidRDefault="00FF1551" w:rsidP="007F2028">
      <w:pPr>
        <w:pStyle w:val="a7"/>
        <w:numPr>
          <w:ilvl w:val="0"/>
          <w:numId w:val="13"/>
        </w:numPr>
        <w:spacing w:line="360" w:lineRule="auto"/>
        <w:ind w:firstLineChars="0"/>
        <w:rPr>
          <w:rFonts w:ascii="Times New Roman" w:hAnsi="Times New Roman" w:cs="Times New Roman"/>
          <w:sz w:val="24"/>
          <w:szCs w:val="24"/>
        </w:rPr>
      </w:pPr>
      <w:r w:rsidRPr="007F2028">
        <w:rPr>
          <w:rFonts w:ascii="Times New Roman" w:hAnsi="Times New Roman" w:cs="Times New Roman"/>
          <w:sz w:val="24"/>
          <w:szCs w:val="24"/>
        </w:rPr>
        <w:t>Use the syringe to place a water droplet on the underside of the upper glass slide.</w:t>
      </w:r>
    </w:p>
    <w:p w14:paraId="357A0A69" w14:textId="77777777" w:rsidR="007F2028" w:rsidRDefault="00FF1551" w:rsidP="007F2028">
      <w:pPr>
        <w:pStyle w:val="a7"/>
        <w:numPr>
          <w:ilvl w:val="0"/>
          <w:numId w:val="13"/>
        </w:numPr>
        <w:spacing w:line="360" w:lineRule="auto"/>
        <w:ind w:firstLineChars="0"/>
        <w:rPr>
          <w:rFonts w:ascii="Times New Roman" w:hAnsi="Times New Roman" w:cs="Times New Roman"/>
          <w:sz w:val="24"/>
          <w:szCs w:val="24"/>
        </w:rPr>
      </w:pPr>
      <w:r w:rsidRPr="007F2028">
        <w:rPr>
          <w:rFonts w:ascii="Times New Roman" w:hAnsi="Times New Roman" w:cs="Times New Roman"/>
          <w:sz w:val="24"/>
          <w:szCs w:val="24"/>
        </w:rPr>
        <w:t>Carefully align the upper glass slide above the lower one so that the water droplet is directly over the object.</w:t>
      </w:r>
    </w:p>
    <w:p w14:paraId="2ED31F45" w14:textId="77777777" w:rsidR="007F2028" w:rsidRDefault="00FF1551" w:rsidP="007F2028">
      <w:pPr>
        <w:pStyle w:val="a7"/>
        <w:numPr>
          <w:ilvl w:val="0"/>
          <w:numId w:val="13"/>
        </w:numPr>
        <w:spacing w:line="360" w:lineRule="auto"/>
        <w:ind w:firstLineChars="0"/>
        <w:rPr>
          <w:rFonts w:ascii="Times New Roman" w:hAnsi="Times New Roman" w:cs="Times New Roman"/>
          <w:sz w:val="24"/>
          <w:szCs w:val="24"/>
        </w:rPr>
      </w:pPr>
      <w:r w:rsidRPr="007F2028">
        <w:rPr>
          <w:rFonts w:ascii="Times New Roman" w:hAnsi="Times New Roman" w:cs="Times New Roman"/>
          <w:sz w:val="24"/>
          <w:szCs w:val="24"/>
        </w:rPr>
        <w:t>Secure the slides in a stand that allows you to adjust the vertical distance between them.</w:t>
      </w:r>
    </w:p>
    <w:p w14:paraId="0B77E8DD" w14:textId="77777777" w:rsidR="007F2028" w:rsidRDefault="00FF1551" w:rsidP="007F2028">
      <w:pPr>
        <w:pStyle w:val="a7"/>
        <w:numPr>
          <w:ilvl w:val="0"/>
          <w:numId w:val="13"/>
        </w:numPr>
        <w:spacing w:line="360" w:lineRule="auto"/>
        <w:ind w:firstLineChars="0"/>
        <w:rPr>
          <w:rFonts w:ascii="Times New Roman" w:hAnsi="Times New Roman" w:cs="Times New Roman"/>
          <w:sz w:val="24"/>
          <w:szCs w:val="24"/>
        </w:rPr>
      </w:pPr>
      <w:r w:rsidRPr="007F2028">
        <w:rPr>
          <w:rFonts w:ascii="Times New Roman" w:hAnsi="Times New Roman" w:cs="Times New Roman"/>
          <w:sz w:val="24"/>
          <w:szCs w:val="24"/>
        </w:rPr>
        <w:t>Observe the object through the water droplet from a vertical position.</w:t>
      </w:r>
    </w:p>
    <w:p w14:paraId="5E7167FD" w14:textId="648718A9" w:rsidR="00C300A1" w:rsidRDefault="00FF1551" w:rsidP="007F2028">
      <w:pPr>
        <w:pStyle w:val="a7"/>
        <w:numPr>
          <w:ilvl w:val="0"/>
          <w:numId w:val="13"/>
        </w:numPr>
        <w:spacing w:line="360" w:lineRule="auto"/>
        <w:ind w:firstLineChars="0"/>
        <w:rPr>
          <w:rFonts w:ascii="Times New Roman" w:hAnsi="Times New Roman" w:cs="Times New Roman"/>
          <w:sz w:val="24"/>
          <w:szCs w:val="24"/>
        </w:rPr>
      </w:pPr>
      <w:r w:rsidRPr="007F2028">
        <w:rPr>
          <w:rFonts w:ascii="Times New Roman" w:hAnsi="Times New Roman" w:cs="Times New Roman"/>
          <w:sz w:val="24"/>
          <w:szCs w:val="24"/>
        </w:rPr>
        <w:t>Gradually adjust the distance between the two slides and note any changes in the size of the observed image.</w:t>
      </w:r>
    </w:p>
    <w:p w14:paraId="0CF8962A" w14:textId="769A1D7A" w:rsidR="00DA77B6" w:rsidRDefault="006C0C0A" w:rsidP="0074185F">
      <w:pPr>
        <w:spacing w:line="360" w:lineRule="auto"/>
        <w:jc w:val="center"/>
        <w:rPr>
          <w:rFonts w:ascii="Times New Roman" w:hAnsi="Times New Roman" w:cs="Times New Roman"/>
          <w:sz w:val="24"/>
          <w:szCs w:val="24"/>
        </w:rPr>
      </w:pPr>
      <w:r w:rsidRPr="006C0C0A">
        <w:rPr>
          <w:rFonts w:ascii="Times New Roman" w:hAnsi="Times New Roman" w:cs="Times New Roman"/>
          <w:noProof/>
          <w:sz w:val="24"/>
          <w:szCs w:val="24"/>
        </w:rPr>
        <w:drawing>
          <wp:inline distT="0" distB="0" distL="0" distR="0" wp14:anchorId="49DF2890" wp14:editId="4D73DEEA">
            <wp:extent cx="2218556" cy="2283358"/>
            <wp:effectExtent l="0" t="0" r="0" b="3175"/>
            <wp:docPr id="229986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7" cstate="print">
                      <a:extLst>
                        <a:ext uri="{28A0092B-C50C-407E-A947-70E740481C1C}">
                          <a14:useLocalDpi xmlns:a14="http://schemas.microsoft.com/office/drawing/2010/main" val="0"/>
                        </a:ext>
                      </a:extLst>
                    </a:blip>
                    <a:srcRect t="11094" b="11592"/>
                    <a:stretch/>
                  </pic:blipFill>
                  <pic:spPr bwMode="auto">
                    <a:xfrm>
                      <a:off x="0" y="0"/>
                      <a:ext cx="2224627" cy="2289606"/>
                    </a:xfrm>
                    <a:prstGeom prst="rect">
                      <a:avLst/>
                    </a:prstGeom>
                    <a:noFill/>
                    <a:ln>
                      <a:noFill/>
                    </a:ln>
                    <a:extLst>
                      <a:ext uri="{53640926-AAD7-44D8-BBD7-CCE9431645EC}">
                        <a14:shadowObscured xmlns:a14="http://schemas.microsoft.com/office/drawing/2010/main"/>
                      </a:ext>
                    </a:extLst>
                  </pic:spPr>
                </pic:pic>
              </a:graphicData>
            </a:graphic>
          </wp:inline>
        </w:drawing>
      </w:r>
    </w:p>
    <w:p w14:paraId="2F591A32" w14:textId="084ECCEE" w:rsidR="00947288" w:rsidRDefault="00CE0B0D" w:rsidP="00947288">
      <w:pPr>
        <w:spacing w:line="360" w:lineRule="auto"/>
        <w:ind w:firstLineChars="200" w:firstLine="420"/>
        <w:jc w:val="center"/>
        <w:rPr>
          <w:rFonts w:ascii="Times New Roman" w:hAnsi="Times New Roman" w:cs="Times New Roman"/>
          <w:szCs w:val="21"/>
        </w:rPr>
      </w:pPr>
      <w:r w:rsidRPr="003556BD">
        <w:rPr>
          <w:rFonts w:ascii="Times New Roman" w:hAnsi="Times New Roman" w:cs="Times New Roman"/>
          <w:szCs w:val="21"/>
        </w:rPr>
        <w:t xml:space="preserve">Figure </w:t>
      </w:r>
      <w:r>
        <w:rPr>
          <w:rFonts w:ascii="Times New Roman" w:hAnsi="Times New Roman" w:cs="Times New Roman"/>
          <w:szCs w:val="21"/>
        </w:rPr>
        <w:t>1</w:t>
      </w:r>
      <w:r w:rsidR="009D533B">
        <w:rPr>
          <w:rFonts w:ascii="Times New Roman" w:hAnsi="Times New Roman" w:cs="Times New Roman"/>
          <w:szCs w:val="21"/>
        </w:rPr>
        <w:t>5</w:t>
      </w:r>
    </w:p>
    <w:p w14:paraId="2C6BA1BC" w14:textId="77777777" w:rsidR="005C24DF" w:rsidRPr="005C24DF" w:rsidRDefault="005C24DF" w:rsidP="005C24DF">
      <w:pPr>
        <w:spacing w:line="360" w:lineRule="auto"/>
        <w:ind w:firstLineChars="200" w:firstLine="480"/>
        <w:rPr>
          <w:rFonts w:ascii="Times New Roman" w:hAnsi="Times New Roman" w:cs="Times New Roman"/>
          <w:sz w:val="24"/>
          <w:szCs w:val="24"/>
        </w:rPr>
      </w:pPr>
    </w:p>
    <w:p w14:paraId="538AE41A" w14:textId="1CE64547" w:rsidR="0031585F" w:rsidRPr="008A400F" w:rsidRDefault="00301CCD" w:rsidP="0031585F">
      <w:pPr>
        <w:pStyle w:val="a7"/>
        <w:numPr>
          <w:ilvl w:val="1"/>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Pr="00301CCD">
        <w:rPr>
          <w:rFonts w:ascii="Times New Roman" w:hAnsi="Times New Roman" w:cs="Times New Roman"/>
          <w:b/>
          <w:bCs/>
          <w:sz w:val="28"/>
          <w:szCs w:val="28"/>
        </w:rPr>
        <w:t>Measurement of Focal Length of a Water Droplet</w:t>
      </w:r>
    </w:p>
    <w:p w14:paraId="57F0C3EA" w14:textId="7A539FF7" w:rsidR="005937DC" w:rsidRDefault="005937DC" w:rsidP="00FF6F16">
      <w:pPr>
        <w:spacing w:line="360" w:lineRule="auto"/>
        <w:jc w:val="center"/>
        <w:rPr>
          <w:rFonts w:ascii="Times New Roman" w:hAnsi="Times New Roman" w:cs="Times New Roman"/>
          <w:sz w:val="24"/>
          <w:szCs w:val="24"/>
        </w:rPr>
      </w:pPr>
      <w:r w:rsidRPr="005937DC">
        <w:rPr>
          <w:rFonts w:ascii="Times New Roman" w:hAnsi="Times New Roman" w:cs="Times New Roman"/>
          <w:noProof/>
          <w:sz w:val="24"/>
          <w:szCs w:val="24"/>
        </w:rPr>
        <w:drawing>
          <wp:inline distT="0" distB="0" distL="0" distR="0" wp14:anchorId="6A12EAAA" wp14:editId="66002459">
            <wp:extent cx="2666087" cy="1998763"/>
            <wp:effectExtent l="0" t="0" r="1270" b="1905"/>
            <wp:docPr id="4254435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669254" cy="2001137"/>
                    </a:xfrm>
                    <a:prstGeom prst="rect">
                      <a:avLst/>
                    </a:prstGeom>
                    <a:noFill/>
                    <a:ln>
                      <a:noFill/>
                    </a:ln>
                  </pic:spPr>
                </pic:pic>
              </a:graphicData>
            </a:graphic>
          </wp:inline>
        </w:drawing>
      </w:r>
    </w:p>
    <w:p w14:paraId="2A9CA5EB" w14:textId="594C9A34" w:rsidR="00FF6F16" w:rsidRDefault="00FF6F16" w:rsidP="00142E55">
      <w:pPr>
        <w:spacing w:line="360" w:lineRule="auto"/>
        <w:ind w:firstLineChars="200" w:firstLine="420"/>
        <w:jc w:val="center"/>
        <w:rPr>
          <w:rFonts w:ascii="Times New Roman" w:hAnsi="Times New Roman" w:cs="Times New Roman"/>
          <w:szCs w:val="21"/>
        </w:rPr>
      </w:pPr>
      <w:r w:rsidRPr="003556BD">
        <w:rPr>
          <w:rFonts w:ascii="Times New Roman" w:hAnsi="Times New Roman" w:cs="Times New Roman"/>
          <w:szCs w:val="21"/>
        </w:rPr>
        <w:t xml:space="preserve">Figure </w:t>
      </w:r>
      <w:r>
        <w:rPr>
          <w:rFonts w:ascii="Times New Roman" w:hAnsi="Times New Roman" w:cs="Times New Roman"/>
          <w:szCs w:val="21"/>
        </w:rPr>
        <w:t>1</w:t>
      </w:r>
      <w:r w:rsidR="00142E55">
        <w:rPr>
          <w:rFonts w:ascii="Times New Roman" w:hAnsi="Times New Roman" w:cs="Times New Roman"/>
          <w:szCs w:val="21"/>
        </w:rPr>
        <w:t>6</w:t>
      </w:r>
    </w:p>
    <w:p w14:paraId="33A04F50" w14:textId="3773D163" w:rsidR="00342B35" w:rsidRPr="00342B35" w:rsidRDefault="00342B35" w:rsidP="00342B35">
      <w:pPr>
        <w:spacing w:line="360" w:lineRule="auto"/>
        <w:rPr>
          <w:rFonts w:ascii="Times New Roman" w:hAnsi="Times New Roman" w:cs="Times New Roman"/>
          <w:sz w:val="24"/>
          <w:szCs w:val="24"/>
        </w:rPr>
      </w:pPr>
    </w:p>
    <w:p w14:paraId="4A98CA2A" w14:textId="77777777" w:rsidR="005937DC" w:rsidRPr="00C317DE" w:rsidRDefault="005937DC" w:rsidP="005937DC">
      <w:pPr>
        <w:pStyle w:val="a7"/>
        <w:numPr>
          <w:ilvl w:val="2"/>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O</w:t>
      </w:r>
      <w:r>
        <w:rPr>
          <w:rFonts w:ascii="Times New Roman" w:hAnsi="Times New Roman" w:cs="Times New Roman" w:hint="eastAsia"/>
          <w:b/>
          <w:bCs/>
          <w:sz w:val="28"/>
          <w:szCs w:val="28"/>
        </w:rPr>
        <w:t>bjective</w:t>
      </w:r>
    </w:p>
    <w:p w14:paraId="5D50DF1D" w14:textId="3FAB9DE4" w:rsidR="005937DC" w:rsidRDefault="006809AD" w:rsidP="006809AD">
      <w:pPr>
        <w:spacing w:line="360" w:lineRule="auto"/>
        <w:ind w:firstLineChars="200" w:firstLine="480"/>
        <w:rPr>
          <w:rFonts w:ascii="Times New Roman" w:hAnsi="Times New Roman" w:cs="Times New Roman"/>
          <w:sz w:val="24"/>
          <w:szCs w:val="24"/>
        </w:rPr>
      </w:pPr>
      <w:r w:rsidRPr="006809AD">
        <w:rPr>
          <w:rFonts w:ascii="Times New Roman" w:hAnsi="Times New Roman" w:cs="Times New Roman"/>
          <w:sz w:val="24"/>
          <w:szCs w:val="24"/>
        </w:rPr>
        <w:t>To measure the focal length of a water droplet by observing the focusing effect of white light passing through it and analyzing the light pattern formed on a surface below the droplet.</w:t>
      </w:r>
    </w:p>
    <w:p w14:paraId="4783E9B8" w14:textId="591EFC20" w:rsidR="004E2405" w:rsidRDefault="004E2405" w:rsidP="004E2405">
      <w:pPr>
        <w:spacing w:line="360" w:lineRule="auto"/>
        <w:rPr>
          <w:rFonts w:ascii="Times New Roman" w:hAnsi="Times New Roman" w:cs="Times New Roman"/>
          <w:sz w:val="24"/>
          <w:szCs w:val="24"/>
        </w:rPr>
      </w:pPr>
    </w:p>
    <w:p w14:paraId="028C5359" w14:textId="77777777" w:rsidR="005937DC" w:rsidRPr="00C317DE" w:rsidRDefault="005937DC" w:rsidP="005937DC">
      <w:pPr>
        <w:pStyle w:val="a7"/>
        <w:numPr>
          <w:ilvl w:val="2"/>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Materials</w:t>
      </w:r>
    </w:p>
    <w:p w14:paraId="3278A3D7" w14:textId="77777777" w:rsidR="00C523E1" w:rsidRPr="00C523E1" w:rsidRDefault="00C523E1" w:rsidP="00C523E1">
      <w:pPr>
        <w:pStyle w:val="a7"/>
        <w:numPr>
          <w:ilvl w:val="0"/>
          <w:numId w:val="15"/>
        </w:numPr>
        <w:spacing w:line="360" w:lineRule="auto"/>
        <w:ind w:firstLineChars="0"/>
        <w:rPr>
          <w:rFonts w:ascii="Times New Roman" w:hAnsi="Times New Roman" w:cs="Times New Roman"/>
          <w:sz w:val="24"/>
          <w:szCs w:val="24"/>
        </w:rPr>
      </w:pPr>
      <w:r w:rsidRPr="00C523E1">
        <w:rPr>
          <w:rFonts w:ascii="Times New Roman" w:hAnsi="Times New Roman" w:cs="Times New Roman"/>
          <w:sz w:val="24"/>
          <w:szCs w:val="24"/>
        </w:rPr>
        <w:t>White light source with a defined radius (preferably a collimated beam)</w:t>
      </w:r>
    </w:p>
    <w:p w14:paraId="59322F2B" w14:textId="77777777" w:rsidR="00C523E1" w:rsidRPr="00C523E1" w:rsidRDefault="00C523E1" w:rsidP="00C523E1">
      <w:pPr>
        <w:pStyle w:val="a7"/>
        <w:numPr>
          <w:ilvl w:val="0"/>
          <w:numId w:val="15"/>
        </w:numPr>
        <w:spacing w:line="360" w:lineRule="auto"/>
        <w:ind w:firstLineChars="0"/>
        <w:rPr>
          <w:rFonts w:ascii="Times New Roman" w:hAnsi="Times New Roman" w:cs="Times New Roman"/>
          <w:sz w:val="24"/>
          <w:szCs w:val="24"/>
        </w:rPr>
      </w:pPr>
      <w:r w:rsidRPr="00C523E1">
        <w:rPr>
          <w:rFonts w:ascii="Times New Roman" w:hAnsi="Times New Roman" w:cs="Times New Roman"/>
          <w:sz w:val="24"/>
          <w:szCs w:val="24"/>
        </w:rPr>
        <w:t>Syringe (to create a water droplet)</w:t>
      </w:r>
    </w:p>
    <w:p w14:paraId="75486A12" w14:textId="77777777" w:rsidR="00C523E1" w:rsidRPr="00C523E1" w:rsidRDefault="00C523E1" w:rsidP="00C523E1">
      <w:pPr>
        <w:pStyle w:val="a7"/>
        <w:numPr>
          <w:ilvl w:val="0"/>
          <w:numId w:val="15"/>
        </w:numPr>
        <w:spacing w:line="360" w:lineRule="auto"/>
        <w:ind w:firstLineChars="0"/>
        <w:rPr>
          <w:rFonts w:ascii="Times New Roman" w:hAnsi="Times New Roman" w:cs="Times New Roman"/>
          <w:sz w:val="24"/>
          <w:szCs w:val="24"/>
        </w:rPr>
      </w:pPr>
      <w:r w:rsidRPr="00C523E1">
        <w:rPr>
          <w:rFonts w:ascii="Times New Roman" w:hAnsi="Times New Roman" w:cs="Times New Roman"/>
          <w:sz w:val="24"/>
          <w:szCs w:val="24"/>
        </w:rPr>
        <w:t>Transparent, flat surface (like a glass slide)</w:t>
      </w:r>
    </w:p>
    <w:p w14:paraId="761A327E" w14:textId="77777777" w:rsidR="00C523E1" w:rsidRPr="00C523E1" w:rsidRDefault="00C523E1" w:rsidP="00C523E1">
      <w:pPr>
        <w:pStyle w:val="a7"/>
        <w:numPr>
          <w:ilvl w:val="0"/>
          <w:numId w:val="15"/>
        </w:numPr>
        <w:spacing w:line="360" w:lineRule="auto"/>
        <w:ind w:firstLineChars="0"/>
        <w:rPr>
          <w:rFonts w:ascii="Times New Roman" w:hAnsi="Times New Roman" w:cs="Times New Roman"/>
          <w:sz w:val="24"/>
          <w:szCs w:val="24"/>
        </w:rPr>
      </w:pPr>
      <w:r w:rsidRPr="00C523E1">
        <w:rPr>
          <w:rFonts w:ascii="Times New Roman" w:hAnsi="Times New Roman" w:cs="Times New Roman"/>
          <w:sz w:val="24"/>
          <w:szCs w:val="24"/>
        </w:rPr>
        <w:t>Ruler or measuring tape (for distance measurements)</w:t>
      </w:r>
    </w:p>
    <w:p w14:paraId="660FF2A6" w14:textId="77777777" w:rsidR="00C523E1" w:rsidRPr="00C523E1" w:rsidRDefault="00C523E1" w:rsidP="00C523E1">
      <w:pPr>
        <w:pStyle w:val="a7"/>
        <w:numPr>
          <w:ilvl w:val="0"/>
          <w:numId w:val="15"/>
        </w:numPr>
        <w:spacing w:line="360" w:lineRule="auto"/>
        <w:ind w:firstLineChars="0"/>
        <w:rPr>
          <w:rFonts w:ascii="Times New Roman" w:hAnsi="Times New Roman" w:cs="Times New Roman"/>
          <w:sz w:val="24"/>
          <w:szCs w:val="24"/>
        </w:rPr>
      </w:pPr>
      <w:r w:rsidRPr="00C523E1">
        <w:rPr>
          <w:rFonts w:ascii="Times New Roman" w:hAnsi="Times New Roman" w:cs="Times New Roman"/>
          <w:sz w:val="24"/>
          <w:szCs w:val="24"/>
        </w:rPr>
        <w:t>Paper and pen (for recording measurements)</w:t>
      </w:r>
    </w:p>
    <w:p w14:paraId="0CDCB348" w14:textId="77777777" w:rsidR="00C523E1" w:rsidRPr="00C523E1" w:rsidRDefault="00C523E1" w:rsidP="00C523E1">
      <w:pPr>
        <w:pStyle w:val="a7"/>
        <w:numPr>
          <w:ilvl w:val="0"/>
          <w:numId w:val="15"/>
        </w:numPr>
        <w:spacing w:line="360" w:lineRule="auto"/>
        <w:ind w:firstLineChars="0"/>
        <w:rPr>
          <w:rFonts w:ascii="Times New Roman" w:hAnsi="Times New Roman" w:cs="Times New Roman"/>
          <w:sz w:val="24"/>
          <w:szCs w:val="24"/>
        </w:rPr>
      </w:pPr>
      <w:r w:rsidRPr="00C523E1">
        <w:rPr>
          <w:rFonts w:ascii="Times New Roman" w:hAnsi="Times New Roman" w:cs="Times New Roman"/>
          <w:sz w:val="24"/>
          <w:szCs w:val="24"/>
        </w:rPr>
        <w:t>Stand or clamp (to hold the syringe and light source)</w:t>
      </w:r>
    </w:p>
    <w:p w14:paraId="35D565E4" w14:textId="77777777" w:rsidR="005937DC" w:rsidRPr="00C523E1" w:rsidRDefault="005937DC" w:rsidP="005937DC">
      <w:pPr>
        <w:spacing w:line="360" w:lineRule="auto"/>
        <w:rPr>
          <w:rFonts w:ascii="Times New Roman" w:hAnsi="Times New Roman" w:cs="Times New Roman"/>
          <w:sz w:val="24"/>
          <w:szCs w:val="24"/>
        </w:rPr>
      </w:pPr>
    </w:p>
    <w:p w14:paraId="56B2AAA7" w14:textId="77777777" w:rsidR="005937DC" w:rsidRPr="00C317DE" w:rsidRDefault="005937DC" w:rsidP="005937DC">
      <w:pPr>
        <w:pStyle w:val="a7"/>
        <w:numPr>
          <w:ilvl w:val="2"/>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Procedure</w:t>
      </w:r>
    </w:p>
    <w:p w14:paraId="6A2ACFE9" w14:textId="77777777" w:rsidR="001342CE" w:rsidRPr="001342CE" w:rsidRDefault="001342CE" w:rsidP="001342CE">
      <w:pPr>
        <w:spacing w:line="360" w:lineRule="auto"/>
        <w:rPr>
          <w:rFonts w:ascii="Times New Roman" w:hAnsi="Times New Roman" w:cs="Times New Roman"/>
          <w:b/>
          <w:bCs/>
          <w:sz w:val="24"/>
          <w:szCs w:val="24"/>
        </w:rPr>
      </w:pPr>
      <w:r w:rsidRPr="001342CE">
        <w:rPr>
          <w:rFonts w:ascii="Times New Roman" w:hAnsi="Times New Roman" w:cs="Times New Roman"/>
          <w:b/>
          <w:bCs/>
          <w:sz w:val="24"/>
          <w:szCs w:val="24"/>
        </w:rPr>
        <w:t>Setup Preparation:</w:t>
      </w:r>
    </w:p>
    <w:p w14:paraId="0777002E" w14:textId="77777777" w:rsidR="001342CE" w:rsidRPr="001342CE" w:rsidRDefault="001342CE" w:rsidP="001342CE">
      <w:pPr>
        <w:spacing w:line="360" w:lineRule="auto"/>
        <w:ind w:firstLineChars="200" w:firstLine="480"/>
        <w:rPr>
          <w:rFonts w:ascii="Times New Roman" w:hAnsi="Times New Roman" w:cs="Times New Roman"/>
          <w:sz w:val="24"/>
          <w:szCs w:val="24"/>
        </w:rPr>
      </w:pPr>
      <w:r w:rsidRPr="001342CE">
        <w:rPr>
          <w:rFonts w:ascii="Times New Roman" w:hAnsi="Times New Roman" w:cs="Times New Roman"/>
          <w:sz w:val="24"/>
          <w:szCs w:val="24"/>
        </w:rPr>
        <w:t>Set up the light source above the flat surface so that it shines vertically downwards.</w:t>
      </w:r>
    </w:p>
    <w:p w14:paraId="7B4E92B7" w14:textId="77777777" w:rsidR="001342CE" w:rsidRDefault="001342CE" w:rsidP="001342CE">
      <w:pPr>
        <w:spacing w:line="360" w:lineRule="auto"/>
        <w:ind w:firstLineChars="200" w:firstLine="480"/>
        <w:rPr>
          <w:rFonts w:ascii="Times New Roman" w:hAnsi="Times New Roman" w:cs="Times New Roman"/>
          <w:sz w:val="24"/>
          <w:szCs w:val="24"/>
        </w:rPr>
      </w:pPr>
      <w:r w:rsidRPr="001342CE">
        <w:rPr>
          <w:rFonts w:ascii="Times New Roman" w:hAnsi="Times New Roman" w:cs="Times New Roman"/>
          <w:sz w:val="24"/>
          <w:szCs w:val="24"/>
        </w:rPr>
        <w:t>Attach the syringe to a stand, positioning it so a water droplet can form below the light source and above the surface.</w:t>
      </w:r>
    </w:p>
    <w:p w14:paraId="108536F7" w14:textId="77777777" w:rsidR="001342CE" w:rsidRPr="001342CE" w:rsidRDefault="001342CE" w:rsidP="001342CE">
      <w:pPr>
        <w:spacing w:line="360" w:lineRule="auto"/>
        <w:rPr>
          <w:rFonts w:ascii="Times New Roman" w:hAnsi="Times New Roman" w:cs="Times New Roman"/>
          <w:sz w:val="24"/>
          <w:szCs w:val="24"/>
        </w:rPr>
      </w:pPr>
    </w:p>
    <w:p w14:paraId="105F648E" w14:textId="77777777" w:rsidR="001342CE" w:rsidRPr="001342CE" w:rsidRDefault="001342CE" w:rsidP="001342CE">
      <w:pPr>
        <w:spacing w:line="360" w:lineRule="auto"/>
        <w:rPr>
          <w:rFonts w:ascii="Times New Roman" w:hAnsi="Times New Roman" w:cs="Times New Roman"/>
          <w:b/>
          <w:bCs/>
          <w:sz w:val="24"/>
          <w:szCs w:val="24"/>
        </w:rPr>
      </w:pPr>
      <w:r w:rsidRPr="001342CE">
        <w:rPr>
          <w:rFonts w:ascii="Times New Roman" w:hAnsi="Times New Roman" w:cs="Times New Roman"/>
          <w:b/>
          <w:bCs/>
          <w:sz w:val="24"/>
          <w:szCs w:val="24"/>
        </w:rPr>
        <w:t>Forming the Water Droplet:</w:t>
      </w:r>
    </w:p>
    <w:p w14:paraId="36A1489E" w14:textId="77777777" w:rsidR="001342CE" w:rsidRPr="001342CE" w:rsidRDefault="001342CE" w:rsidP="001342CE">
      <w:pPr>
        <w:spacing w:line="360" w:lineRule="auto"/>
        <w:ind w:firstLineChars="200" w:firstLine="480"/>
        <w:rPr>
          <w:rFonts w:ascii="Times New Roman" w:hAnsi="Times New Roman" w:cs="Times New Roman"/>
          <w:sz w:val="24"/>
          <w:szCs w:val="24"/>
        </w:rPr>
      </w:pPr>
      <w:r w:rsidRPr="001342CE">
        <w:rPr>
          <w:rFonts w:ascii="Times New Roman" w:hAnsi="Times New Roman" w:cs="Times New Roman"/>
          <w:sz w:val="24"/>
          <w:szCs w:val="24"/>
        </w:rPr>
        <w:t>Fill the syringe with water.</w:t>
      </w:r>
    </w:p>
    <w:p w14:paraId="646BB59B" w14:textId="77777777" w:rsidR="001342CE" w:rsidRDefault="001342CE" w:rsidP="001342CE">
      <w:pPr>
        <w:spacing w:line="360" w:lineRule="auto"/>
        <w:ind w:firstLineChars="200" w:firstLine="480"/>
        <w:rPr>
          <w:rFonts w:ascii="Times New Roman" w:hAnsi="Times New Roman" w:cs="Times New Roman"/>
          <w:sz w:val="24"/>
          <w:szCs w:val="24"/>
        </w:rPr>
      </w:pPr>
      <w:r w:rsidRPr="001342CE">
        <w:rPr>
          <w:rFonts w:ascii="Times New Roman" w:hAnsi="Times New Roman" w:cs="Times New Roman"/>
          <w:sz w:val="24"/>
          <w:szCs w:val="24"/>
        </w:rPr>
        <w:t>Carefully expel a single droplet at the tip of the syringe, ensuring its stability.</w:t>
      </w:r>
    </w:p>
    <w:p w14:paraId="7BE59FD7" w14:textId="77777777" w:rsidR="001342CE" w:rsidRPr="001342CE" w:rsidRDefault="001342CE" w:rsidP="001342CE">
      <w:pPr>
        <w:spacing w:line="360" w:lineRule="auto"/>
        <w:rPr>
          <w:rFonts w:ascii="Times New Roman" w:hAnsi="Times New Roman" w:cs="Times New Roman"/>
          <w:sz w:val="24"/>
          <w:szCs w:val="24"/>
        </w:rPr>
      </w:pPr>
    </w:p>
    <w:p w14:paraId="1322DDD8" w14:textId="77777777" w:rsidR="001342CE" w:rsidRPr="001342CE" w:rsidRDefault="001342CE" w:rsidP="001342CE">
      <w:pPr>
        <w:spacing w:line="360" w:lineRule="auto"/>
        <w:rPr>
          <w:rFonts w:ascii="Times New Roman" w:hAnsi="Times New Roman" w:cs="Times New Roman"/>
          <w:b/>
          <w:bCs/>
          <w:sz w:val="24"/>
          <w:szCs w:val="24"/>
        </w:rPr>
      </w:pPr>
      <w:r w:rsidRPr="001342CE">
        <w:rPr>
          <w:rFonts w:ascii="Times New Roman" w:hAnsi="Times New Roman" w:cs="Times New Roman"/>
          <w:b/>
          <w:bCs/>
          <w:sz w:val="24"/>
          <w:szCs w:val="24"/>
        </w:rPr>
        <w:t>Illuminating the Droplet:</w:t>
      </w:r>
    </w:p>
    <w:p w14:paraId="3BA5557A" w14:textId="77777777" w:rsidR="001342CE" w:rsidRPr="001342CE" w:rsidRDefault="001342CE" w:rsidP="001342CE">
      <w:pPr>
        <w:spacing w:line="360" w:lineRule="auto"/>
        <w:ind w:firstLineChars="200" w:firstLine="480"/>
        <w:rPr>
          <w:rFonts w:ascii="Times New Roman" w:hAnsi="Times New Roman" w:cs="Times New Roman"/>
          <w:sz w:val="24"/>
          <w:szCs w:val="24"/>
        </w:rPr>
      </w:pPr>
      <w:r w:rsidRPr="001342CE">
        <w:rPr>
          <w:rFonts w:ascii="Times New Roman" w:hAnsi="Times New Roman" w:cs="Times New Roman"/>
          <w:sz w:val="24"/>
          <w:szCs w:val="24"/>
        </w:rPr>
        <w:t>Turn on the light source, directing the beam through the center of the droplet.</w:t>
      </w:r>
    </w:p>
    <w:p w14:paraId="50CCF107" w14:textId="77777777" w:rsidR="001342CE" w:rsidRDefault="001342CE" w:rsidP="001342CE">
      <w:pPr>
        <w:spacing w:line="360" w:lineRule="auto"/>
        <w:ind w:firstLineChars="200" w:firstLine="480"/>
        <w:rPr>
          <w:rFonts w:ascii="Times New Roman" w:hAnsi="Times New Roman" w:cs="Times New Roman"/>
          <w:sz w:val="24"/>
          <w:szCs w:val="24"/>
        </w:rPr>
      </w:pPr>
      <w:r w:rsidRPr="001342CE">
        <w:rPr>
          <w:rFonts w:ascii="Times New Roman" w:hAnsi="Times New Roman" w:cs="Times New Roman"/>
          <w:sz w:val="24"/>
          <w:szCs w:val="24"/>
        </w:rPr>
        <w:t>Ensure the light is perpendicular to the surface.</w:t>
      </w:r>
    </w:p>
    <w:p w14:paraId="1F9CB636" w14:textId="77777777" w:rsidR="001342CE" w:rsidRPr="001342CE" w:rsidRDefault="001342CE" w:rsidP="001342CE">
      <w:pPr>
        <w:spacing w:line="360" w:lineRule="auto"/>
        <w:rPr>
          <w:rFonts w:ascii="Times New Roman" w:hAnsi="Times New Roman" w:cs="Times New Roman"/>
          <w:sz w:val="24"/>
          <w:szCs w:val="24"/>
        </w:rPr>
      </w:pPr>
    </w:p>
    <w:p w14:paraId="61476CDD" w14:textId="77777777" w:rsidR="001342CE" w:rsidRPr="001342CE" w:rsidRDefault="001342CE" w:rsidP="001342CE">
      <w:pPr>
        <w:spacing w:line="360" w:lineRule="auto"/>
        <w:rPr>
          <w:rFonts w:ascii="Times New Roman" w:hAnsi="Times New Roman" w:cs="Times New Roman"/>
          <w:b/>
          <w:bCs/>
          <w:sz w:val="24"/>
          <w:szCs w:val="24"/>
        </w:rPr>
      </w:pPr>
      <w:r w:rsidRPr="001342CE">
        <w:rPr>
          <w:rFonts w:ascii="Times New Roman" w:hAnsi="Times New Roman" w:cs="Times New Roman"/>
          <w:b/>
          <w:bCs/>
          <w:sz w:val="24"/>
          <w:szCs w:val="24"/>
        </w:rPr>
        <w:t>Observing Light Patterns:</w:t>
      </w:r>
    </w:p>
    <w:p w14:paraId="0C283387" w14:textId="77777777" w:rsidR="001342CE" w:rsidRPr="001342CE" w:rsidRDefault="001342CE" w:rsidP="001342CE">
      <w:pPr>
        <w:spacing w:line="360" w:lineRule="auto"/>
        <w:ind w:firstLineChars="200" w:firstLine="480"/>
        <w:rPr>
          <w:rFonts w:ascii="Times New Roman" w:hAnsi="Times New Roman" w:cs="Times New Roman"/>
          <w:sz w:val="24"/>
          <w:szCs w:val="24"/>
        </w:rPr>
      </w:pPr>
      <w:r w:rsidRPr="001342CE">
        <w:rPr>
          <w:rFonts w:ascii="Times New Roman" w:hAnsi="Times New Roman" w:cs="Times New Roman"/>
          <w:sz w:val="24"/>
          <w:szCs w:val="24"/>
        </w:rPr>
        <w:lastRenderedPageBreak/>
        <w:t>Observe the light pattern formed on the surface.</w:t>
      </w:r>
    </w:p>
    <w:p w14:paraId="7D4D8254" w14:textId="77777777" w:rsidR="001342CE" w:rsidRDefault="001342CE" w:rsidP="001342CE">
      <w:pPr>
        <w:spacing w:line="360" w:lineRule="auto"/>
        <w:ind w:firstLineChars="200" w:firstLine="480"/>
        <w:rPr>
          <w:rFonts w:ascii="Times New Roman" w:hAnsi="Times New Roman" w:cs="Times New Roman"/>
          <w:sz w:val="24"/>
          <w:szCs w:val="24"/>
        </w:rPr>
      </w:pPr>
      <w:r w:rsidRPr="001342CE">
        <w:rPr>
          <w:rFonts w:ascii="Times New Roman" w:hAnsi="Times New Roman" w:cs="Times New Roman"/>
          <w:sz w:val="24"/>
          <w:szCs w:val="24"/>
        </w:rPr>
        <w:t>Depending on the distance, you might see a focused point, an unfocused light circle, or an inverted light circle.</w:t>
      </w:r>
    </w:p>
    <w:p w14:paraId="5648ADF8" w14:textId="77777777" w:rsidR="001342CE" w:rsidRPr="001342CE" w:rsidRDefault="001342CE" w:rsidP="001342CE">
      <w:pPr>
        <w:spacing w:line="360" w:lineRule="auto"/>
        <w:rPr>
          <w:rFonts w:ascii="Times New Roman" w:hAnsi="Times New Roman" w:cs="Times New Roman"/>
          <w:sz w:val="24"/>
          <w:szCs w:val="24"/>
        </w:rPr>
      </w:pPr>
    </w:p>
    <w:p w14:paraId="218DCAE0" w14:textId="77777777" w:rsidR="001342CE" w:rsidRPr="001342CE" w:rsidRDefault="001342CE" w:rsidP="001342CE">
      <w:pPr>
        <w:spacing w:line="360" w:lineRule="auto"/>
        <w:rPr>
          <w:rFonts w:ascii="Times New Roman" w:hAnsi="Times New Roman" w:cs="Times New Roman"/>
          <w:b/>
          <w:bCs/>
          <w:sz w:val="24"/>
          <w:szCs w:val="24"/>
        </w:rPr>
      </w:pPr>
      <w:r w:rsidRPr="001342CE">
        <w:rPr>
          <w:rFonts w:ascii="Times New Roman" w:hAnsi="Times New Roman" w:cs="Times New Roman"/>
          <w:b/>
          <w:bCs/>
          <w:sz w:val="24"/>
          <w:szCs w:val="24"/>
        </w:rPr>
        <w:t>Measurement and Calculation:</w:t>
      </w:r>
    </w:p>
    <w:p w14:paraId="0F4D0666" w14:textId="346C3291" w:rsidR="00947288" w:rsidRDefault="000F6C94" w:rsidP="001342CE">
      <w:pPr>
        <w:spacing w:line="360" w:lineRule="auto"/>
        <w:ind w:firstLineChars="200" w:firstLine="480"/>
        <w:rPr>
          <w:rFonts w:ascii="Times New Roman" w:hAnsi="Times New Roman" w:cs="Times New Roman"/>
          <w:sz w:val="24"/>
          <w:szCs w:val="24"/>
        </w:rPr>
      </w:pPr>
      <w:r w:rsidRPr="000F6C94">
        <w:rPr>
          <w:rFonts w:ascii="Times New Roman" w:hAnsi="Times New Roman" w:cs="Times New Roman"/>
          <w:sz w:val="24"/>
          <w:szCs w:val="24"/>
        </w:rPr>
        <w:t xml:space="preserve">Record at least two sets of measurements for </w:t>
      </w:r>
      <m:oMath>
        <m:r>
          <w:rPr>
            <w:rFonts w:ascii="Cambria Math" w:hAnsi="Cambria Math" w:cs="Times New Roman"/>
            <w:sz w:val="24"/>
            <w:szCs w:val="24"/>
          </w:rPr>
          <m:t>r</m:t>
        </m:r>
      </m:oMath>
      <w:r w:rsidRPr="000F6C94">
        <w:rPr>
          <w:rFonts w:ascii="Times New Roman" w:hAnsi="Times New Roman" w:cs="Times New Roman"/>
          <w:sz w:val="24"/>
          <w:szCs w:val="24"/>
        </w:rPr>
        <w:t xml:space="preserve"> and </w:t>
      </w:r>
      <m:oMath>
        <m:r>
          <w:rPr>
            <w:rFonts w:ascii="Cambria Math" w:hAnsi="Cambria Math" w:cs="Times New Roman"/>
            <w:sz w:val="24"/>
            <w:szCs w:val="24"/>
          </w:rPr>
          <m:t>D</m:t>
        </m:r>
      </m:oMath>
      <w:r w:rsidRPr="000F6C94">
        <w:rPr>
          <w:rFonts w:ascii="Times New Roman" w:hAnsi="Times New Roman" w:cs="Times New Roman"/>
          <w:sz w:val="24"/>
          <w:szCs w:val="24"/>
        </w:rPr>
        <w:t>. More data points will provide a more accurate analysis.</w:t>
      </w:r>
    </w:p>
    <w:p w14:paraId="3FADC864" w14:textId="540D327D" w:rsidR="000F6C94" w:rsidRPr="000F6C94" w:rsidRDefault="000F6C94" w:rsidP="0052138A">
      <w:pPr>
        <w:spacing w:line="360" w:lineRule="auto"/>
        <w:ind w:firstLineChars="200" w:firstLine="480"/>
        <w:rPr>
          <w:rFonts w:ascii="Times New Roman" w:hAnsi="Times New Roman" w:cs="Times New Roman"/>
          <w:sz w:val="24"/>
          <w:szCs w:val="24"/>
        </w:rPr>
      </w:pPr>
      <w:r w:rsidRPr="000F6C94">
        <w:rPr>
          <w:rFonts w:ascii="Times New Roman" w:hAnsi="Times New Roman" w:cs="Times New Roman"/>
          <w:sz w:val="24"/>
          <w:szCs w:val="24"/>
        </w:rPr>
        <w:t xml:space="preserve">For each set of measurements, calculate the </w:t>
      </w:r>
      <w:r w:rsidR="00834FFC">
        <w:rPr>
          <w:rFonts w:ascii="Times New Roman" w:hAnsi="Times New Roman" w:cs="Times New Roman"/>
          <w:sz w:val="24"/>
          <w:szCs w:val="24"/>
        </w:rPr>
        <w:t xml:space="preserve">focal </w:t>
      </w:r>
      <w:r w:rsidRPr="000F6C94">
        <w:rPr>
          <w:rFonts w:ascii="Times New Roman" w:hAnsi="Times New Roman" w:cs="Times New Roman"/>
          <w:sz w:val="24"/>
          <w:szCs w:val="24"/>
        </w:rPr>
        <w:t>slope</w:t>
      </w:r>
      <w:r w:rsidR="00FB5B38">
        <w:rPr>
          <w:rFonts w:ascii="Times New Roman" w:hAnsi="Times New Roman" w:cs="Times New Roman"/>
          <w:sz w:val="24"/>
          <w:szCs w:val="24"/>
        </w:rPr>
        <w:t xml:space="preserve"> </w:t>
      </w:r>
      <w:r w:rsidRPr="000F6C94">
        <w:rPr>
          <w:rFonts w:ascii="Times New Roman" w:hAnsi="Times New Roman" w:cs="Times New Roman"/>
          <w:sz w:val="24"/>
          <w:szCs w:val="24"/>
        </w:rPr>
        <w:t>(</w:t>
      </w:r>
      <m:oMath>
        <m:r>
          <w:rPr>
            <w:rFonts w:ascii="Cambria Math" w:hAnsi="Cambria Math" w:cs="Times New Roman"/>
            <w:sz w:val="24"/>
            <w:szCs w:val="24"/>
          </w:rPr>
          <m:t>s</m:t>
        </m:r>
      </m:oMath>
      <w:r w:rsidRPr="000F6C94">
        <w:rPr>
          <w:rFonts w:ascii="Times New Roman" w:hAnsi="Times New Roman" w:cs="Times New Roman"/>
          <w:sz w:val="24"/>
          <w:szCs w:val="24"/>
        </w:rPr>
        <w:t xml:space="preserve">) of the light rays, which is the ratio of </w:t>
      </w:r>
      <m:oMath>
        <m:r>
          <w:rPr>
            <w:rFonts w:ascii="Cambria Math" w:hAnsi="Cambria Math" w:cs="Times New Roman"/>
            <w:sz w:val="24"/>
            <w:szCs w:val="24"/>
          </w:rPr>
          <m:t>r</m:t>
        </m:r>
      </m:oMath>
      <w:r w:rsidRPr="000F6C94">
        <w:rPr>
          <w:rFonts w:ascii="Times New Roman" w:hAnsi="Times New Roman" w:cs="Times New Roman"/>
          <w:sz w:val="24"/>
          <w:szCs w:val="24"/>
        </w:rPr>
        <w:t xml:space="preserve"> to</w:t>
      </w:r>
      <w:r w:rsidR="00064028">
        <w:rPr>
          <w:rFonts w:ascii="Times New Roman" w:hAnsi="Times New Roman" w:cs="Times New Roman"/>
          <w:sz w:val="24"/>
          <w:szCs w:val="24"/>
        </w:rPr>
        <w:t xml:space="preserve"> </w:t>
      </w:r>
      <m:oMath>
        <m:r>
          <w:rPr>
            <w:rFonts w:ascii="Cambria Math" w:hAnsi="Cambria Math" w:cs="Times New Roman"/>
            <w:sz w:val="24"/>
            <w:szCs w:val="24"/>
          </w:rPr>
          <m:t>D</m:t>
        </m:r>
      </m:oMath>
      <w:r w:rsidRPr="000F6C94">
        <w:rPr>
          <w:rFonts w:ascii="Times New Roman" w:hAnsi="Times New Roman" w:cs="Times New Roman"/>
          <w:sz w:val="24"/>
          <w:szCs w:val="24"/>
        </w:rPr>
        <w:t>. The slope can be determined by</w:t>
      </w:r>
      <w:r w:rsidR="006F6774">
        <w:rPr>
          <w:rFonts w:ascii="Times New Roman" w:hAnsi="Times New Roman" w:cs="Times New Roman" w:hint="eastAsia"/>
          <w:sz w:val="24"/>
          <w:szCs w:val="24"/>
        </w:rPr>
        <w:t xml:space="preserve"> </w:t>
      </w:r>
      <m:oMath>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R-r</m:t>
            </m:r>
          </m:den>
        </m:f>
      </m:oMath>
      <w:r w:rsidRPr="000F6C94">
        <w:rPr>
          <w:rFonts w:ascii="Times New Roman" w:hAnsi="Times New Roman" w:cs="Times New Roman"/>
          <w:sz w:val="24"/>
          <w:szCs w:val="24"/>
        </w:rPr>
        <w:t>.</w:t>
      </w:r>
    </w:p>
    <w:p w14:paraId="3335D0DB" w14:textId="08ED7089" w:rsidR="000F6C94" w:rsidRDefault="000F6C94" w:rsidP="00022531">
      <w:pPr>
        <w:spacing w:line="360" w:lineRule="auto"/>
        <w:ind w:firstLineChars="200" w:firstLine="480"/>
        <w:rPr>
          <w:rFonts w:ascii="Times New Roman" w:hAnsi="Times New Roman" w:cs="Times New Roman"/>
          <w:sz w:val="24"/>
          <w:szCs w:val="24"/>
        </w:rPr>
      </w:pPr>
      <w:r w:rsidRPr="000F6C94">
        <w:rPr>
          <w:rFonts w:ascii="Times New Roman" w:hAnsi="Times New Roman" w:cs="Times New Roman"/>
          <w:sz w:val="24"/>
          <w:szCs w:val="24"/>
        </w:rPr>
        <w:t>Average the slopes from your different measurements to get a more accurate representation.</w:t>
      </w:r>
    </w:p>
    <w:p w14:paraId="19D85BA0" w14:textId="7744AEF6" w:rsidR="00FD04A5" w:rsidRDefault="00FD04A5" w:rsidP="00022531">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inally calculate the focal length of the water drop </w:t>
      </w:r>
      <m:oMath>
        <m:r>
          <w:rPr>
            <w:rFonts w:ascii="Cambria Math" w:hAnsi="Cambria Math" w:cs="Times New Roman"/>
            <w:sz w:val="24"/>
            <w:szCs w:val="24"/>
          </w:rPr>
          <m:t>f</m:t>
        </m:r>
      </m:oMath>
      <w:r>
        <w:rPr>
          <w:rFonts w:ascii="Times New Roman" w:hAnsi="Times New Roman" w:cs="Times New Roman" w:hint="eastAsia"/>
          <w:sz w:val="24"/>
          <w:szCs w:val="24"/>
        </w:rPr>
        <w:t>:</w:t>
      </w:r>
    </w:p>
    <w:p w14:paraId="0DB00261" w14:textId="403DAD92" w:rsidR="00FD04A5" w:rsidRPr="00ED260C" w:rsidRDefault="00FD04A5" w:rsidP="00022531">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f=R×s</m:t>
          </m:r>
        </m:oMath>
      </m:oMathPara>
    </w:p>
    <w:p w14:paraId="26B40D4D" w14:textId="77777777" w:rsidR="00ED260C" w:rsidRPr="001342CE" w:rsidRDefault="00ED260C" w:rsidP="00ED260C">
      <w:pPr>
        <w:spacing w:line="360" w:lineRule="auto"/>
        <w:rPr>
          <w:rFonts w:ascii="Times New Roman" w:hAnsi="Times New Roman" w:cs="Times New Roman"/>
          <w:sz w:val="24"/>
          <w:szCs w:val="24"/>
        </w:rPr>
      </w:pPr>
    </w:p>
    <w:p w14:paraId="733E9E0C" w14:textId="49CB6894" w:rsidR="006D2939" w:rsidRDefault="00534EB7" w:rsidP="006D2939">
      <w:pPr>
        <w:pStyle w:val="a7"/>
        <w:numPr>
          <w:ilvl w:val="0"/>
          <w:numId w:val="2"/>
        </w:numPr>
        <w:spacing w:line="360" w:lineRule="auto"/>
        <w:ind w:firstLineChars="0"/>
        <w:rPr>
          <w:rFonts w:ascii="Times New Roman" w:eastAsia="黑体" w:hAnsi="Times New Roman" w:cs="Times New Roman"/>
          <w:b/>
          <w:bCs/>
          <w:kern w:val="0"/>
          <w:sz w:val="32"/>
          <w:szCs w:val="32"/>
        </w:rPr>
      </w:pPr>
      <w:r>
        <w:rPr>
          <w:rFonts w:ascii="Times New Roman" w:eastAsia="黑体" w:hAnsi="Times New Roman" w:cs="Times New Roman"/>
          <w:b/>
          <w:bCs/>
          <w:kern w:val="0"/>
          <w:sz w:val="32"/>
          <w:szCs w:val="32"/>
        </w:rPr>
        <w:t>Data Processing</w:t>
      </w:r>
    </w:p>
    <w:p w14:paraId="60C232AC" w14:textId="165B2E54" w:rsidR="0015488F" w:rsidRPr="008A400F" w:rsidRDefault="006669D1" w:rsidP="0015488F">
      <w:pPr>
        <w:pStyle w:val="a7"/>
        <w:numPr>
          <w:ilvl w:val="1"/>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DE7B07" w:rsidRPr="00DE7B07">
        <w:rPr>
          <w:rFonts w:ascii="Times New Roman" w:hAnsi="Times New Roman" w:cs="Times New Roman"/>
          <w:b/>
          <w:bCs/>
          <w:sz w:val="28"/>
          <w:szCs w:val="28"/>
        </w:rPr>
        <w:t>Observation of Light Path Magnification Through a Water Droplet</w:t>
      </w:r>
    </w:p>
    <w:tbl>
      <w:tblPr>
        <w:tblStyle w:val="ad"/>
        <w:tblW w:w="0" w:type="auto"/>
        <w:tblLook w:val="04A0" w:firstRow="1" w:lastRow="0" w:firstColumn="1" w:lastColumn="0" w:noHBand="0" w:noVBand="1"/>
      </w:tblPr>
      <w:tblGrid>
        <w:gridCol w:w="1659"/>
        <w:gridCol w:w="1659"/>
        <w:gridCol w:w="1659"/>
        <w:gridCol w:w="1659"/>
        <w:gridCol w:w="1660"/>
      </w:tblGrid>
      <w:tr w:rsidR="00F256A2" w14:paraId="273B0FC6" w14:textId="77777777" w:rsidTr="00F256A2">
        <w:tc>
          <w:tcPr>
            <w:tcW w:w="1659" w:type="dxa"/>
          </w:tcPr>
          <w:p w14:paraId="142B16D6" w14:textId="49565A37" w:rsidR="00F256A2" w:rsidRDefault="00153AC0" w:rsidP="00153AC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easurement</w:t>
            </w:r>
          </w:p>
        </w:tc>
        <w:tc>
          <w:tcPr>
            <w:tcW w:w="1659" w:type="dxa"/>
          </w:tcPr>
          <w:p w14:paraId="5417D62D" w14:textId="64ACFA82" w:rsidR="00F256A2" w:rsidRDefault="00F256A2" w:rsidP="00DA77B6">
            <w:pPr>
              <w:spacing w:line="360" w:lineRule="auto"/>
              <w:rPr>
                <w:rFonts w:ascii="Times New Roman" w:hAnsi="Times New Roman" w:cs="Times New Roman"/>
                <w:sz w:val="24"/>
                <w:szCs w:val="24"/>
              </w:rPr>
            </w:pPr>
            <m:oMathPara>
              <m:oMath>
                <m:r>
                  <w:rPr>
                    <w:rFonts w:ascii="Cambria Math" w:hAnsi="Cambria Math" w:cs="Times New Roman"/>
                    <w:sz w:val="24"/>
                    <w:szCs w:val="24"/>
                  </w:rPr>
                  <m:t>D</m:t>
                </m:r>
              </m:oMath>
            </m:oMathPara>
          </w:p>
        </w:tc>
        <w:tc>
          <w:tcPr>
            <w:tcW w:w="1659" w:type="dxa"/>
          </w:tcPr>
          <w:p w14:paraId="31804C4C" w14:textId="55C73F3B" w:rsidR="00F256A2" w:rsidRDefault="00127622" w:rsidP="00DA77B6">
            <w:pPr>
              <w:spacing w:line="360" w:lineRule="auto"/>
              <w:rPr>
                <w:rFonts w:ascii="Times New Roman" w:hAnsi="Times New Roman" w:cs="Times New Roman"/>
                <w:sz w:val="24"/>
                <w:szCs w:val="24"/>
              </w:rPr>
            </w:pPr>
            <m:oMathPara>
              <m:oMath>
                <m:r>
                  <w:rPr>
                    <w:rFonts w:ascii="Cambria Math" w:hAnsi="Cambria Math" w:cs="Times New Roman" w:hint="eastAsia"/>
                    <w:sz w:val="24"/>
                    <w:szCs w:val="24"/>
                  </w:rPr>
                  <m:t>d</m:t>
                </m:r>
              </m:oMath>
            </m:oMathPara>
          </w:p>
        </w:tc>
        <w:tc>
          <w:tcPr>
            <w:tcW w:w="1659" w:type="dxa"/>
          </w:tcPr>
          <w:p w14:paraId="21FBD22F" w14:textId="5E8A4EAD" w:rsidR="00F256A2" w:rsidRDefault="00127622" w:rsidP="00DA77B6">
            <w:pPr>
              <w:spacing w:line="360" w:lineRule="auto"/>
              <w:rPr>
                <w:rFonts w:ascii="Times New Roman" w:hAnsi="Times New Roman" w:cs="Times New Roman"/>
                <w:sz w:val="24"/>
                <w:szCs w:val="24"/>
              </w:rPr>
            </w:pPr>
            <m:oMathPara>
              <m:oMath>
                <m:r>
                  <w:rPr>
                    <w:rFonts w:ascii="Cambria Math" w:hAnsi="Cambria Math" w:cs="Times New Roman" w:hint="eastAsia"/>
                    <w:sz w:val="24"/>
                    <w:szCs w:val="24"/>
                  </w:rPr>
                  <m:t>r</m:t>
                </m:r>
              </m:oMath>
            </m:oMathPara>
          </w:p>
        </w:tc>
        <w:tc>
          <w:tcPr>
            <w:tcW w:w="1660" w:type="dxa"/>
          </w:tcPr>
          <w:p w14:paraId="54BB0EFE" w14:textId="68877BBC" w:rsidR="00F256A2" w:rsidRDefault="00000000" w:rsidP="00DA77B6">
            <w:pPr>
              <w:spacing w:line="36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D</m:t>
                    </m:r>
                  </m:den>
                </m:f>
              </m:oMath>
            </m:oMathPara>
          </w:p>
        </w:tc>
      </w:tr>
      <w:tr w:rsidR="00F256A2" w14:paraId="17AF7B5D" w14:textId="77777777" w:rsidTr="00F256A2">
        <w:tc>
          <w:tcPr>
            <w:tcW w:w="1659" w:type="dxa"/>
          </w:tcPr>
          <w:p w14:paraId="1FD8EF2E" w14:textId="7F27E1D1" w:rsidR="00F256A2" w:rsidRDefault="00F256A2" w:rsidP="00153AC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659" w:type="dxa"/>
          </w:tcPr>
          <w:p w14:paraId="605C7FCA" w14:textId="1F102A35" w:rsidR="00F256A2" w:rsidRDefault="00F256A2"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cm</w:t>
            </w:r>
          </w:p>
        </w:tc>
        <w:tc>
          <w:tcPr>
            <w:tcW w:w="1659" w:type="dxa"/>
          </w:tcPr>
          <w:p w14:paraId="579F5E8B" w14:textId="1DBA29C7" w:rsidR="00F256A2" w:rsidRDefault="00F256A2"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1.7cm</w:t>
            </w:r>
          </w:p>
        </w:tc>
        <w:tc>
          <w:tcPr>
            <w:tcW w:w="1659" w:type="dxa"/>
          </w:tcPr>
          <w:p w14:paraId="17FAE57F" w14:textId="796AA6AF" w:rsidR="00F256A2" w:rsidRDefault="00256765"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.85cm</w:t>
            </w:r>
          </w:p>
        </w:tc>
        <w:tc>
          <w:tcPr>
            <w:tcW w:w="1660" w:type="dxa"/>
          </w:tcPr>
          <w:p w14:paraId="0F42FB4D" w14:textId="28BECF06" w:rsidR="00F256A2" w:rsidRDefault="00C071B5"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w:t>
            </w:r>
          </w:p>
        </w:tc>
      </w:tr>
      <w:tr w:rsidR="00F256A2" w14:paraId="2CF26E37" w14:textId="77777777" w:rsidTr="00F256A2">
        <w:tc>
          <w:tcPr>
            <w:tcW w:w="1659" w:type="dxa"/>
          </w:tcPr>
          <w:p w14:paraId="421C4FB7" w14:textId="380F113A" w:rsidR="00F256A2" w:rsidRDefault="00F256A2" w:rsidP="00153AC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659" w:type="dxa"/>
          </w:tcPr>
          <w:p w14:paraId="532AEA68" w14:textId="6FEF616F" w:rsidR="00F256A2" w:rsidRDefault="00F256A2"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0cm</w:t>
            </w:r>
          </w:p>
        </w:tc>
        <w:tc>
          <w:tcPr>
            <w:tcW w:w="1659" w:type="dxa"/>
          </w:tcPr>
          <w:p w14:paraId="306F8A33" w14:textId="09E18A9E" w:rsidR="00F256A2" w:rsidRDefault="00F256A2"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2.8cm</w:t>
            </w:r>
          </w:p>
        </w:tc>
        <w:tc>
          <w:tcPr>
            <w:tcW w:w="1659" w:type="dxa"/>
          </w:tcPr>
          <w:p w14:paraId="42158804" w14:textId="2C0A474D" w:rsidR="00F256A2" w:rsidRDefault="00256765"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1.4cm</w:t>
            </w:r>
          </w:p>
        </w:tc>
        <w:tc>
          <w:tcPr>
            <w:tcW w:w="1660" w:type="dxa"/>
          </w:tcPr>
          <w:p w14:paraId="4F0FD1DA" w14:textId="63B81F2C" w:rsidR="00F256A2" w:rsidRDefault="00C071B5"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.14</w:t>
            </w:r>
          </w:p>
        </w:tc>
      </w:tr>
      <w:tr w:rsidR="00F256A2" w14:paraId="784AD3A6" w14:textId="77777777" w:rsidTr="00F256A2">
        <w:tc>
          <w:tcPr>
            <w:tcW w:w="1659" w:type="dxa"/>
          </w:tcPr>
          <w:p w14:paraId="6B7AFB89" w14:textId="3514B31D" w:rsidR="00F256A2" w:rsidRDefault="00F256A2" w:rsidP="00153AC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1659" w:type="dxa"/>
          </w:tcPr>
          <w:p w14:paraId="6810A284" w14:textId="26A187D7" w:rsidR="00F256A2" w:rsidRDefault="00F256A2"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5cm</w:t>
            </w:r>
          </w:p>
        </w:tc>
        <w:tc>
          <w:tcPr>
            <w:tcW w:w="1659" w:type="dxa"/>
          </w:tcPr>
          <w:p w14:paraId="61378395" w14:textId="30788C28" w:rsidR="00F256A2" w:rsidRDefault="00F256A2"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sidR="00C071B5">
              <w:rPr>
                <w:rFonts w:ascii="Times New Roman" w:hAnsi="Times New Roman" w:cs="Times New Roman"/>
                <w:sz w:val="24"/>
                <w:szCs w:val="24"/>
              </w:rPr>
              <w:t>5</w:t>
            </w:r>
            <w:r>
              <w:rPr>
                <w:rFonts w:ascii="Times New Roman" w:hAnsi="Times New Roman" w:cs="Times New Roman"/>
                <w:sz w:val="24"/>
                <w:szCs w:val="24"/>
              </w:rPr>
              <w:t>.4cm</w:t>
            </w:r>
          </w:p>
        </w:tc>
        <w:tc>
          <w:tcPr>
            <w:tcW w:w="1659" w:type="dxa"/>
          </w:tcPr>
          <w:p w14:paraId="29BFDEF8" w14:textId="6B27B153" w:rsidR="00F256A2" w:rsidRDefault="00256765"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sidR="00C071B5">
              <w:rPr>
                <w:rFonts w:ascii="Times New Roman" w:hAnsi="Times New Roman" w:cs="Times New Roman"/>
                <w:sz w:val="24"/>
                <w:szCs w:val="24"/>
              </w:rPr>
              <w:t>7</w:t>
            </w:r>
            <w:r>
              <w:rPr>
                <w:rFonts w:ascii="Times New Roman" w:hAnsi="Times New Roman" w:cs="Times New Roman"/>
                <w:sz w:val="24"/>
                <w:szCs w:val="24"/>
              </w:rPr>
              <w:t>.</w:t>
            </w:r>
            <w:r w:rsidR="00C071B5">
              <w:rPr>
                <w:rFonts w:ascii="Times New Roman" w:hAnsi="Times New Roman" w:cs="Times New Roman"/>
                <w:sz w:val="24"/>
                <w:szCs w:val="24"/>
              </w:rPr>
              <w:t>7</w:t>
            </w:r>
            <w:r>
              <w:rPr>
                <w:rFonts w:ascii="Times New Roman" w:hAnsi="Times New Roman" w:cs="Times New Roman"/>
                <w:sz w:val="24"/>
                <w:szCs w:val="24"/>
              </w:rPr>
              <w:t>cm</w:t>
            </w:r>
          </w:p>
        </w:tc>
        <w:tc>
          <w:tcPr>
            <w:tcW w:w="1660" w:type="dxa"/>
          </w:tcPr>
          <w:p w14:paraId="40D9A2E4" w14:textId="436AC838" w:rsidR="00F256A2" w:rsidRDefault="00C071B5"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.18</w:t>
            </w:r>
          </w:p>
        </w:tc>
      </w:tr>
      <w:tr w:rsidR="00F256A2" w14:paraId="0C9B379D" w14:textId="77777777" w:rsidTr="00F256A2">
        <w:tc>
          <w:tcPr>
            <w:tcW w:w="1659" w:type="dxa"/>
          </w:tcPr>
          <w:p w14:paraId="69A68ACD" w14:textId="76283F97" w:rsidR="00F256A2" w:rsidRDefault="00F256A2" w:rsidP="00153AC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1659" w:type="dxa"/>
          </w:tcPr>
          <w:p w14:paraId="3527D249" w14:textId="1A98C4F1" w:rsidR="00F256A2" w:rsidRDefault="00F256A2"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0cm</w:t>
            </w:r>
          </w:p>
        </w:tc>
        <w:tc>
          <w:tcPr>
            <w:tcW w:w="1659" w:type="dxa"/>
          </w:tcPr>
          <w:p w14:paraId="53BAFF01" w14:textId="45E6CEE3" w:rsidR="00F256A2" w:rsidRDefault="00F256A2"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6.8cm</w:t>
            </w:r>
          </w:p>
        </w:tc>
        <w:tc>
          <w:tcPr>
            <w:tcW w:w="1659" w:type="dxa"/>
          </w:tcPr>
          <w:p w14:paraId="47D5A3F4" w14:textId="0B1CE7AA" w:rsidR="00F256A2" w:rsidRDefault="00256765"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3.4cm</w:t>
            </w:r>
          </w:p>
        </w:tc>
        <w:tc>
          <w:tcPr>
            <w:tcW w:w="1660" w:type="dxa"/>
          </w:tcPr>
          <w:p w14:paraId="69FF9244" w14:textId="05B69D46" w:rsidR="00F256A2" w:rsidRDefault="0022078F"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w:t>
            </w:r>
          </w:p>
        </w:tc>
      </w:tr>
    </w:tbl>
    <w:p w14:paraId="7040FB18" w14:textId="1648E28D" w:rsidR="006D793B" w:rsidRPr="006D793B" w:rsidRDefault="006D793B" w:rsidP="006D793B">
      <w:pPr>
        <w:spacing w:line="360" w:lineRule="auto"/>
        <w:jc w:val="center"/>
        <w:rPr>
          <w:rFonts w:ascii="Times New Roman" w:hAnsi="Times New Roman" w:cs="Times New Roman"/>
          <w:szCs w:val="21"/>
        </w:rPr>
      </w:pPr>
      <w:r w:rsidRPr="006D793B">
        <w:rPr>
          <w:rFonts w:ascii="Times New Roman" w:hAnsi="Times New Roman" w:cs="Times New Roman" w:hint="eastAsia"/>
          <w:szCs w:val="21"/>
        </w:rPr>
        <w:t>T</w:t>
      </w:r>
      <w:r w:rsidRPr="006D793B">
        <w:rPr>
          <w:rFonts w:ascii="Times New Roman" w:hAnsi="Times New Roman" w:cs="Times New Roman"/>
          <w:szCs w:val="21"/>
        </w:rPr>
        <w:t>able</w:t>
      </w:r>
      <w:r w:rsidR="003408DF">
        <w:rPr>
          <w:rFonts w:ascii="Times New Roman" w:hAnsi="Times New Roman" w:cs="Times New Roman"/>
          <w:szCs w:val="21"/>
        </w:rPr>
        <w:t xml:space="preserve"> </w:t>
      </w:r>
      <w:r w:rsidRPr="006D793B">
        <w:rPr>
          <w:rFonts w:ascii="Times New Roman" w:hAnsi="Times New Roman" w:cs="Times New Roman"/>
          <w:szCs w:val="21"/>
        </w:rPr>
        <w:t>1</w:t>
      </w:r>
    </w:p>
    <w:p w14:paraId="0D2583D1" w14:textId="31A43D10" w:rsidR="006D2939" w:rsidRDefault="006D793B" w:rsidP="000F574E">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 xml:space="preserve">et </w:t>
      </w:r>
      <m:oMath>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D</m:t>
            </m:r>
          </m:den>
        </m:f>
      </m:oMath>
      <w:r w:rsidR="00094489">
        <w:rPr>
          <w:rFonts w:ascii="Times New Roman" w:hAnsi="Times New Roman" w:cs="Times New Roman" w:hint="eastAsia"/>
          <w:sz w:val="24"/>
          <w:szCs w:val="24"/>
        </w:rPr>
        <w:t>,</w:t>
      </w:r>
      <w:r w:rsidR="00094489">
        <w:rPr>
          <w:rFonts w:ascii="Times New Roman" w:hAnsi="Times New Roman" w:cs="Times New Roman"/>
          <w:sz w:val="24"/>
          <w:szCs w:val="24"/>
        </w:rPr>
        <w:t xml:space="preserve"> by calculating the average number of those four measurement</w:t>
      </w:r>
      <w:r w:rsidR="00F84048">
        <w:rPr>
          <w:rFonts w:ascii="Times New Roman" w:hAnsi="Times New Roman" w:cs="Times New Roman"/>
          <w:sz w:val="24"/>
          <w:szCs w:val="24"/>
        </w:rPr>
        <w:t>s</w:t>
      </w:r>
      <w:r w:rsidR="00094489">
        <w:rPr>
          <w:rFonts w:ascii="Times New Roman" w:hAnsi="Times New Roman" w:cs="Times New Roman"/>
          <w:sz w:val="24"/>
          <w:szCs w:val="24"/>
        </w:rPr>
        <w:t>, we can obtain that:</w:t>
      </w:r>
    </w:p>
    <w:p w14:paraId="768F5BE9" w14:textId="2E50B6BC" w:rsidR="00F84048" w:rsidRDefault="00000000" w:rsidP="00DA77B6">
      <w:pPr>
        <w:spacing w:line="360" w:lineRule="auto"/>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α</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4</m:t>
                  </m:r>
                </m:sub>
              </m:sSub>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1.17+1.14+1.18+1.17</m:t>
              </m:r>
            </m:num>
            <m:den>
              <m:r>
                <w:rPr>
                  <w:rFonts w:ascii="Cambria Math" w:hAnsi="Cambria Math" w:cs="Times New Roman"/>
                  <w:sz w:val="24"/>
                  <w:szCs w:val="24"/>
                </w:rPr>
                <m:t>4</m:t>
              </m:r>
            </m:den>
          </m:f>
          <m:r>
            <w:rPr>
              <w:rFonts w:ascii="Cambria Math" w:hAnsi="Cambria Math" w:cs="Times New Roman"/>
              <w:sz w:val="24"/>
              <w:szCs w:val="24"/>
            </w:rPr>
            <m:t>=1.165</m:t>
          </m:r>
        </m:oMath>
      </m:oMathPara>
    </w:p>
    <w:p w14:paraId="6F7BB72C" w14:textId="45CD1EDE" w:rsidR="00A561D3" w:rsidRPr="00A561D3" w:rsidRDefault="00A561D3" w:rsidP="00A561D3">
      <w:pPr>
        <w:spacing w:line="360" w:lineRule="auto"/>
        <w:rPr>
          <w:rFonts w:ascii="Times New Roman" w:hAnsi="Times New Roman" w:cs="Times New Roman"/>
          <w:sz w:val="24"/>
          <w:szCs w:val="24"/>
        </w:rPr>
      </w:pPr>
      <w:r>
        <w:rPr>
          <w:rFonts w:ascii="Times New Roman" w:hAnsi="Times New Roman" w:cs="Times New Roman"/>
          <w:sz w:val="24"/>
          <w:szCs w:val="24"/>
        </w:rPr>
        <w:t>Because that:</w:t>
      </w:r>
    </w:p>
    <w:p w14:paraId="0045C48D" w14:textId="0F9202A2" w:rsidR="00A561D3" w:rsidRPr="00D96742" w:rsidRDefault="00000000" w:rsidP="00A561D3">
      <w:pPr>
        <w:spacing w:line="360" w:lineRule="auto"/>
        <w:ind w:firstLineChars="200" w:firstLine="480"/>
        <w:rPr>
          <w:rFonts w:ascii="Cambria Math" w:hAnsi="Cambria Math"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48.75</m:t>
              </m:r>
            </m:e>
          </m:func>
          <m:r>
            <m:rPr>
              <m:sty m:val="p"/>
            </m:rPr>
            <w:rPr>
              <w:rFonts w:ascii="Cambria Math" w:hAnsi="Cambria Math" w:cs="Times New Roman" w:hint="eastAsia"/>
              <w:sz w:val="24"/>
              <w:szCs w:val="24"/>
            </w:rPr>
            <m:t>°</m:t>
          </m:r>
          <m:r>
            <m:rPr>
              <m:sty m:val="p"/>
            </m:rPr>
            <w:rPr>
              <w:rFonts w:ascii="Cambria Math" w:hAnsi="Cambria Math" w:cs="Times New Roman"/>
              <w:sz w:val="24"/>
              <w:szCs w:val="24"/>
            </w:rPr>
            <m:t>=1.1404</m:t>
          </m:r>
        </m:oMath>
      </m:oMathPara>
    </w:p>
    <w:p w14:paraId="20E3B5CD" w14:textId="3F0164FF" w:rsidR="00094489" w:rsidRDefault="00A561D3" w:rsidP="00B0168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We can conclude that </w:t>
      </w:r>
      <m:oMath>
        <m:acc>
          <m:accPr>
            <m:chr m:val="̅"/>
            <m:ctrlPr>
              <w:rPr>
                <w:rFonts w:ascii="Cambria Math" w:hAnsi="Cambria Math" w:cs="Times New Roman"/>
                <w:i/>
                <w:sz w:val="24"/>
                <w:szCs w:val="24"/>
              </w:rPr>
            </m:ctrlPr>
          </m:accPr>
          <m:e>
            <m:r>
              <w:rPr>
                <w:rFonts w:ascii="Cambria Math" w:hAnsi="Cambria Math" w:cs="Times New Roman"/>
                <w:sz w:val="24"/>
                <w:szCs w:val="24"/>
              </w:rPr>
              <m:t>α</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D</m:t>
            </m:r>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e>
        </m:func>
        <m:r>
          <w:rPr>
            <w:rFonts w:ascii="Cambria Math" w:hAnsi="Cambria Math" w:cs="Times New Roman"/>
            <w:sz w:val="24"/>
            <w:szCs w:val="24"/>
          </w:rPr>
          <m:t>=1.1404</m:t>
        </m:r>
      </m:oMath>
      <w:r w:rsidR="00E1271B">
        <w:rPr>
          <w:rFonts w:ascii="Times New Roman" w:hAnsi="Times New Roman" w:cs="Times New Roman" w:hint="eastAsia"/>
          <w:sz w:val="24"/>
          <w:szCs w:val="24"/>
        </w:rPr>
        <w:t>.</w:t>
      </w:r>
    </w:p>
    <w:p w14:paraId="2238CD4F" w14:textId="23F2559E" w:rsidR="00E51747" w:rsidRDefault="00E1271B" w:rsidP="000F574E">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C</w:t>
      </w:r>
      <w:r w:rsidR="00BE4546" w:rsidRPr="0039606E">
        <w:rPr>
          <w:rFonts w:ascii="Times New Roman" w:hAnsi="Times New Roman" w:cs="Times New Roman"/>
          <w:sz w:val="24"/>
          <w:szCs w:val="24"/>
        </w:rPr>
        <w:t xml:space="preserve">ompare the average experimental ratio </w:t>
      </w:r>
      <m:oMath>
        <m:acc>
          <m:accPr>
            <m:chr m:val="̅"/>
            <m:ctrlPr>
              <w:rPr>
                <w:rFonts w:ascii="Cambria Math" w:hAnsi="Cambria Math" w:cs="Times New Roman"/>
                <w:i/>
                <w:sz w:val="24"/>
                <w:szCs w:val="24"/>
              </w:rPr>
            </m:ctrlPr>
          </m:accPr>
          <m:e>
            <m:r>
              <w:rPr>
                <w:rFonts w:ascii="Cambria Math" w:hAnsi="Cambria Math" w:cs="Times New Roman"/>
                <w:sz w:val="24"/>
                <w:szCs w:val="24"/>
              </w:rPr>
              <m:t>α</m:t>
            </m:r>
          </m:e>
        </m:acc>
      </m:oMath>
      <w:r w:rsidR="00BE4546" w:rsidRPr="0039606E">
        <w:rPr>
          <w:rFonts w:ascii="Times New Roman" w:hAnsi="Times New Roman" w:cs="Times New Roman"/>
          <w:sz w:val="24"/>
          <w:szCs w:val="24"/>
        </w:rPr>
        <w:t xml:space="preserve"> (which is </w:t>
      </w:r>
      <m:oMath>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D</m:t>
            </m:r>
          </m:den>
        </m:f>
      </m:oMath>
      <w:r w:rsidR="00BE4546" w:rsidRPr="0039606E">
        <w:rPr>
          <w:rFonts w:ascii="Times New Roman" w:hAnsi="Times New Roman" w:cs="Times New Roman"/>
          <w:sz w:val="24"/>
          <w:szCs w:val="24"/>
        </w:rPr>
        <w:t xml:space="preserve">) to the theoretical value of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e>
        </m:func>
      </m:oMath>
      <w:r w:rsidR="00BE4546" w:rsidRPr="0039606E">
        <w:rPr>
          <w:rFonts w:ascii="Times New Roman" w:hAnsi="Times New Roman" w:cs="Times New Roman"/>
          <w:sz w:val="24"/>
          <w:szCs w:val="24"/>
        </w:rPr>
        <w:t>. The error rate can be determined using the formula for percentage error, which is:</w:t>
      </w:r>
    </w:p>
    <w:p w14:paraId="29CCCF41" w14:textId="721E0C68" w:rsidR="00B379CD" w:rsidRPr="00946258" w:rsidRDefault="00B379CD" w:rsidP="00DA77B6">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Error State=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Experimental Value-Theoretical Value</m:t>
                  </m:r>
                </m:num>
                <m:den>
                  <m:r>
                    <w:rPr>
                      <w:rFonts w:ascii="Cambria Math" w:hAnsi="Cambria Math" w:cs="Times New Roman"/>
                      <w:sz w:val="24"/>
                      <w:szCs w:val="24"/>
                    </w:rPr>
                    <m:t>Theoretical Value</m:t>
                  </m:r>
                </m:den>
              </m:f>
            </m:e>
          </m:d>
          <m:r>
            <w:rPr>
              <w:rFonts w:ascii="Cambria Math" w:hAnsi="Cambria Math" w:cs="Times New Roman"/>
              <w:sz w:val="24"/>
              <w:szCs w:val="24"/>
            </w:rPr>
            <m:t>×100%</m:t>
          </m:r>
        </m:oMath>
      </m:oMathPara>
    </w:p>
    <w:p w14:paraId="7660EACA" w14:textId="1853B63D" w:rsidR="00946258" w:rsidRDefault="00953032" w:rsidP="00A8151E">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By using the formula above, we can obtain the error state:</w:t>
      </w:r>
    </w:p>
    <w:p w14:paraId="6471B937" w14:textId="2CE72C9A" w:rsidR="00953032" w:rsidRPr="0071685D" w:rsidRDefault="0071685D" w:rsidP="00DA77B6">
      <w:pPr>
        <w:spacing w:line="360" w:lineRule="auto"/>
        <w:rPr>
          <w:rFonts w:ascii="Times New Roman" w:hAnsi="Times New Roman" w:cs="Times New Roman"/>
          <w:sz w:val="24"/>
          <w:szCs w:val="24"/>
        </w:rPr>
      </w:pPr>
      <m:oMathPara>
        <m:oMath>
          <m:r>
            <w:rPr>
              <w:rFonts w:ascii="Cambria Math" w:hAnsi="Cambria Math" w:cs="Times New Roman"/>
              <w:sz w:val="24"/>
              <w:szCs w:val="24"/>
            </w:rPr>
            <m:t>η=</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1.165-1.1404</m:t>
                  </m:r>
                </m:num>
                <m:den>
                  <m:r>
                    <w:rPr>
                      <w:rFonts w:ascii="Cambria Math" w:hAnsi="Cambria Math" w:cs="Times New Roman"/>
                      <w:sz w:val="24"/>
                      <w:szCs w:val="24"/>
                    </w:rPr>
                    <m:t>1.1404</m:t>
                  </m:r>
                </m:den>
              </m:f>
            </m:e>
          </m:d>
          <m:r>
            <w:rPr>
              <w:rFonts w:ascii="Cambria Math" w:hAnsi="Cambria Math" w:cs="Times New Roman"/>
              <w:sz w:val="24"/>
              <w:szCs w:val="24"/>
            </w:rPr>
            <m:t>×100%=2.16%</m:t>
          </m:r>
        </m:oMath>
      </m:oMathPara>
    </w:p>
    <w:p w14:paraId="19B4E774" w14:textId="79344FC9" w:rsidR="0071685D" w:rsidRDefault="0071685D" w:rsidP="00FA6CE6">
      <w:pPr>
        <w:spacing w:line="360" w:lineRule="auto"/>
        <w:ind w:firstLineChars="200" w:firstLine="480"/>
        <w:rPr>
          <w:rFonts w:ascii="Times New Roman" w:hAnsi="Times New Roman" w:cs="Times New Roman"/>
          <w:sz w:val="24"/>
          <w:szCs w:val="24"/>
        </w:rPr>
      </w:pPr>
      <w:r w:rsidRPr="0061797D">
        <w:rPr>
          <w:rFonts w:ascii="Times New Roman" w:hAnsi="Times New Roman" w:cs="Times New Roman"/>
          <w:sz w:val="24"/>
          <w:szCs w:val="24"/>
        </w:rPr>
        <w:t xml:space="preserve">This indicates a relatively small deviation of </w:t>
      </w:r>
      <w:r w:rsidR="00FD610E">
        <w:rPr>
          <w:rFonts w:ascii="Times New Roman" w:hAnsi="Times New Roman" w:cs="Times New Roman"/>
          <w:sz w:val="24"/>
          <w:szCs w:val="24"/>
        </w:rPr>
        <w:t>the</w:t>
      </w:r>
      <w:r w:rsidRPr="0061797D">
        <w:rPr>
          <w:rFonts w:ascii="Times New Roman" w:hAnsi="Times New Roman" w:cs="Times New Roman"/>
          <w:sz w:val="24"/>
          <w:szCs w:val="24"/>
        </w:rPr>
        <w:t xml:space="preserve"> experimental results from the theoretical predictions, suggesting good accuracy in </w:t>
      </w:r>
      <w:r w:rsidR="00137422" w:rsidRPr="0061797D">
        <w:rPr>
          <w:rFonts w:ascii="Times New Roman" w:hAnsi="Times New Roman" w:cs="Times New Roman"/>
          <w:sz w:val="24"/>
          <w:szCs w:val="24"/>
        </w:rPr>
        <w:t>the</w:t>
      </w:r>
      <w:r w:rsidRPr="0061797D">
        <w:rPr>
          <w:rFonts w:ascii="Times New Roman" w:hAnsi="Times New Roman" w:cs="Times New Roman"/>
          <w:sz w:val="24"/>
          <w:szCs w:val="24"/>
        </w:rPr>
        <w:t xml:space="preserve"> experimental setup and measurements.</w:t>
      </w:r>
    </w:p>
    <w:p w14:paraId="27EE3068" w14:textId="77777777" w:rsidR="00B062F6" w:rsidRDefault="00B062F6" w:rsidP="00A67825">
      <w:pPr>
        <w:spacing w:line="360" w:lineRule="auto"/>
        <w:rPr>
          <w:rFonts w:ascii="Times New Roman" w:hAnsi="Times New Roman" w:cs="Times New Roman"/>
          <w:sz w:val="24"/>
          <w:szCs w:val="24"/>
        </w:rPr>
      </w:pPr>
    </w:p>
    <w:p w14:paraId="3616303D" w14:textId="0E3AC278" w:rsidR="000322AC" w:rsidRPr="001342CE" w:rsidRDefault="00482271" w:rsidP="001342CE">
      <w:pPr>
        <w:pStyle w:val="a7"/>
        <w:numPr>
          <w:ilvl w:val="1"/>
          <w:numId w:val="2"/>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1342CE" w:rsidRPr="00301CCD">
        <w:rPr>
          <w:rFonts w:ascii="Times New Roman" w:hAnsi="Times New Roman" w:cs="Times New Roman"/>
          <w:b/>
          <w:bCs/>
          <w:sz w:val="28"/>
          <w:szCs w:val="28"/>
        </w:rPr>
        <w:t>Measurement of Focal Length of a Water Droplet</w:t>
      </w:r>
    </w:p>
    <w:p w14:paraId="7192E794" w14:textId="3C3D670C" w:rsidR="00A67825" w:rsidRDefault="002D46DC" w:rsidP="00A67825">
      <w:pPr>
        <w:spacing w:line="360" w:lineRule="auto"/>
        <w:rPr>
          <w:rFonts w:ascii="Times New Roman" w:hAnsi="Times New Roman" w:cs="Times New Roman"/>
          <w:sz w:val="24"/>
          <w:szCs w:val="24"/>
        </w:rPr>
      </w:pPr>
      <w:r w:rsidRPr="002D46DC">
        <w:rPr>
          <w:rFonts w:ascii="Times New Roman" w:hAnsi="Times New Roman" w:cs="Times New Roman"/>
          <w:sz w:val="24"/>
          <w:szCs w:val="24"/>
        </w:rPr>
        <w:t xml:space="preserve">The radius of the known water droplet </w:t>
      </w:r>
      <m:oMath>
        <m:r>
          <w:rPr>
            <w:rFonts w:ascii="Cambria Math" w:hAnsi="Cambria Math" w:cs="Times New Roman"/>
            <w:sz w:val="24"/>
            <w:szCs w:val="24"/>
          </w:rPr>
          <m:t>R=0.8cm</m:t>
        </m:r>
      </m:oMath>
      <w:r w:rsidR="00C85F24">
        <w:rPr>
          <w:rFonts w:ascii="Times New Roman" w:hAnsi="Times New Roman" w:cs="Times New Roman" w:hint="eastAsia"/>
          <w:sz w:val="24"/>
          <w:szCs w:val="24"/>
        </w:rPr>
        <w:t>.</w:t>
      </w:r>
    </w:p>
    <w:tbl>
      <w:tblPr>
        <w:tblStyle w:val="ad"/>
        <w:tblW w:w="0" w:type="auto"/>
        <w:tblLook w:val="04A0" w:firstRow="1" w:lastRow="0" w:firstColumn="1" w:lastColumn="0" w:noHBand="0" w:noVBand="1"/>
      </w:tblPr>
      <w:tblGrid>
        <w:gridCol w:w="1659"/>
        <w:gridCol w:w="1659"/>
        <w:gridCol w:w="1659"/>
        <w:gridCol w:w="1659"/>
        <w:gridCol w:w="1660"/>
      </w:tblGrid>
      <w:tr w:rsidR="00261D31" w14:paraId="4189E80E" w14:textId="77777777" w:rsidTr="00261D31">
        <w:tc>
          <w:tcPr>
            <w:tcW w:w="1659" w:type="dxa"/>
          </w:tcPr>
          <w:p w14:paraId="1C8211B7" w14:textId="35D814D8" w:rsidR="00261D31" w:rsidRDefault="00153AC0" w:rsidP="00A67825">
            <w:pPr>
              <w:spacing w:line="36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easurement</w:t>
            </w:r>
          </w:p>
        </w:tc>
        <w:tc>
          <w:tcPr>
            <w:tcW w:w="1659" w:type="dxa"/>
          </w:tcPr>
          <w:p w14:paraId="44EE6B14" w14:textId="28492C73" w:rsidR="00261D31" w:rsidRDefault="00261D31" w:rsidP="00A67825">
            <w:pPr>
              <w:spacing w:line="360" w:lineRule="auto"/>
              <w:rPr>
                <w:rFonts w:ascii="Times New Roman" w:hAnsi="Times New Roman" w:cs="Times New Roman"/>
                <w:sz w:val="24"/>
                <w:szCs w:val="24"/>
              </w:rPr>
            </w:pPr>
            <m:oMathPara>
              <m:oMath>
                <m:r>
                  <w:rPr>
                    <w:rFonts w:ascii="Cambria Math" w:hAnsi="Cambria Math" w:cs="Times New Roman" w:hint="eastAsia"/>
                    <w:sz w:val="24"/>
                    <w:szCs w:val="24"/>
                  </w:rPr>
                  <m:t>r</m:t>
                </m:r>
              </m:oMath>
            </m:oMathPara>
          </w:p>
        </w:tc>
        <w:tc>
          <w:tcPr>
            <w:tcW w:w="1659" w:type="dxa"/>
          </w:tcPr>
          <w:p w14:paraId="098EB0B1" w14:textId="1D16AF86" w:rsidR="00261D31" w:rsidRDefault="00261D31" w:rsidP="00A67825">
            <w:pPr>
              <w:spacing w:line="360" w:lineRule="auto"/>
              <w:rPr>
                <w:rFonts w:ascii="Times New Roman" w:hAnsi="Times New Roman" w:cs="Times New Roman"/>
                <w:sz w:val="24"/>
                <w:szCs w:val="24"/>
              </w:rPr>
            </w:pPr>
            <m:oMathPara>
              <m:oMath>
                <m:r>
                  <w:rPr>
                    <w:rFonts w:ascii="Cambria Math" w:hAnsi="Cambria Math" w:cs="Times New Roman" w:hint="eastAsia"/>
                    <w:sz w:val="24"/>
                    <w:szCs w:val="24"/>
                  </w:rPr>
                  <m:t>D</m:t>
                </m:r>
              </m:oMath>
            </m:oMathPara>
          </w:p>
        </w:tc>
        <w:tc>
          <w:tcPr>
            <w:tcW w:w="1659" w:type="dxa"/>
          </w:tcPr>
          <w:p w14:paraId="421D2249" w14:textId="7B93D4DB" w:rsidR="00261D31" w:rsidRDefault="00261D31" w:rsidP="00A67825">
            <w:pPr>
              <w:spacing w:line="360" w:lineRule="auto"/>
              <w:rPr>
                <w:rFonts w:ascii="Times New Roman" w:hAnsi="Times New Roman" w:cs="Times New Roman"/>
                <w:sz w:val="24"/>
                <w:szCs w:val="24"/>
              </w:rPr>
            </w:pPr>
            <m:oMathPara>
              <m:oMath>
                <m:r>
                  <w:rPr>
                    <w:rFonts w:ascii="Cambria Math" w:hAnsi="Cambria Math" w:cs="Times New Roman" w:hint="eastAsia"/>
                    <w:sz w:val="24"/>
                    <w:szCs w:val="24"/>
                  </w:rPr>
                  <m:t>s</m:t>
                </m:r>
              </m:oMath>
            </m:oMathPara>
          </w:p>
        </w:tc>
        <w:tc>
          <w:tcPr>
            <w:tcW w:w="1660" w:type="dxa"/>
          </w:tcPr>
          <w:p w14:paraId="72B915E5" w14:textId="1AEF53AE" w:rsidR="00261D31" w:rsidRDefault="00261D31" w:rsidP="00A67825">
            <w:pPr>
              <w:spacing w:line="360" w:lineRule="auto"/>
              <w:rPr>
                <w:rFonts w:ascii="Times New Roman" w:hAnsi="Times New Roman" w:cs="Times New Roman"/>
                <w:sz w:val="24"/>
                <w:szCs w:val="24"/>
              </w:rPr>
            </w:pPr>
            <m:oMathPara>
              <m:oMath>
                <m:r>
                  <w:rPr>
                    <w:rFonts w:ascii="Cambria Math" w:hAnsi="Cambria Math" w:cs="Times New Roman" w:hint="eastAsia"/>
                    <w:sz w:val="24"/>
                    <w:szCs w:val="24"/>
                  </w:rPr>
                  <m:t>f</m:t>
                </m:r>
              </m:oMath>
            </m:oMathPara>
          </w:p>
        </w:tc>
      </w:tr>
      <w:tr w:rsidR="00261D31" w14:paraId="00ED71B4" w14:textId="77777777" w:rsidTr="00261D31">
        <w:tc>
          <w:tcPr>
            <w:tcW w:w="1659" w:type="dxa"/>
          </w:tcPr>
          <w:p w14:paraId="62983049" w14:textId="66F4A300" w:rsidR="00261D31" w:rsidRDefault="00261D31" w:rsidP="00EA5B9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659" w:type="dxa"/>
          </w:tcPr>
          <w:p w14:paraId="03813A23" w14:textId="469AFC58" w:rsidR="00261D31" w:rsidRDefault="003E07F3"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.64cm</w:t>
            </w:r>
          </w:p>
        </w:tc>
        <w:tc>
          <w:tcPr>
            <w:tcW w:w="1659" w:type="dxa"/>
          </w:tcPr>
          <w:p w14:paraId="0FA00D7C" w14:textId="0F227BAD" w:rsidR="00261D31" w:rsidRDefault="00D8017C"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.5cm</w:t>
            </w:r>
          </w:p>
        </w:tc>
        <w:tc>
          <w:tcPr>
            <w:tcW w:w="1659" w:type="dxa"/>
          </w:tcPr>
          <w:p w14:paraId="0A320D71" w14:textId="6E77B6B2" w:rsidR="00261D31" w:rsidRDefault="00DC0192"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.125</w:t>
            </w:r>
          </w:p>
        </w:tc>
        <w:tc>
          <w:tcPr>
            <w:tcW w:w="1660" w:type="dxa"/>
          </w:tcPr>
          <w:p w14:paraId="3D3A4ECA" w14:textId="105D496F" w:rsidR="00261D31" w:rsidRDefault="00841E13"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.5</w:t>
            </w:r>
            <w:r w:rsidR="00546658">
              <w:rPr>
                <w:rFonts w:ascii="Times New Roman" w:hAnsi="Times New Roman" w:cs="Times New Roman"/>
                <w:sz w:val="24"/>
                <w:szCs w:val="24"/>
              </w:rPr>
              <w:t>0</w:t>
            </w:r>
            <w:r>
              <w:rPr>
                <w:rFonts w:ascii="Times New Roman" w:hAnsi="Times New Roman" w:cs="Times New Roman"/>
                <w:sz w:val="24"/>
                <w:szCs w:val="24"/>
              </w:rPr>
              <w:t>cm</w:t>
            </w:r>
          </w:p>
        </w:tc>
      </w:tr>
      <w:tr w:rsidR="00261D31" w14:paraId="26519AB7" w14:textId="77777777" w:rsidTr="00261D31">
        <w:tc>
          <w:tcPr>
            <w:tcW w:w="1659" w:type="dxa"/>
          </w:tcPr>
          <w:p w14:paraId="302FC375" w14:textId="521E22BF" w:rsidR="00261D31" w:rsidRDefault="00261D31" w:rsidP="00EA5B9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659" w:type="dxa"/>
          </w:tcPr>
          <w:p w14:paraId="336A3AC5" w14:textId="01DD67AC" w:rsidR="00261D31" w:rsidRDefault="003E07F3"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.45</w:t>
            </w:r>
            <w:r w:rsidR="00261764">
              <w:rPr>
                <w:rFonts w:ascii="Times New Roman" w:hAnsi="Times New Roman" w:cs="Times New Roman"/>
                <w:sz w:val="24"/>
                <w:szCs w:val="24"/>
              </w:rPr>
              <w:t>cm</w:t>
            </w:r>
          </w:p>
        </w:tc>
        <w:tc>
          <w:tcPr>
            <w:tcW w:w="1659" w:type="dxa"/>
          </w:tcPr>
          <w:p w14:paraId="0D5D5FB0" w14:textId="6F084F0F" w:rsidR="00261D31" w:rsidRDefault="00D8017C"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.0cm</w:t>
            </w:r>
          </w:p>
        </w:tc>
        <w:tc>
          <w:tcPr>
            <w:tcW w:w="1659" w:type="dxa"/>
          </w:tcPr>
          <w:p w14:paraId="522CA30A" w14:textId="1A8EE66E" w:rsidR="00261D31" w:rsidRDefault="00DC0192"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.937</w:t>
            </w:r>
          </w:p>
        </w:tc>
        <w:tc>
          <w:tcPr>
            <w:tcW w:w="1660" w:type="dxa"/>
          </w:tcPr>
          <w:p w14:paraId="15778C64" w14:textId="5DFCD815" w:rsidR="00261D31" w:rsidRDefault="00841E13"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.35cm</w:t>
            </w:r>
          </w:p>
        </w:tc>
      </w:tr>
      <w:tr w:rsidR="00261D31" w14:paraId="22886E1A" w14:textId="77777777" w:rsidTr="00261D31">
        <w:tc>
          <w:tcPr>
            <w:tcW w:w="1659" w:type="dxa"/>
          </w:tcPr>
          <w:p w14:paraId="23A935C6" w14:textId="6927DADE" w:rsidR="00261D31" w:rsidRDefault="00261D31" w:rsidP="00EA5B9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1659" w:type="dxa"/>
          </w:tcPr>
          <w:p w14:paraId="2D80B7DC" w14:textId="1D7C0CAF" w:rsidR="00261D31" w:rsidRDefault="00B66132"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.31cm</w:t>
            </w:r>
          </w:p>
        </w:tc>
        <w:tc>
          <w:tcPr>
            <w:tcW w:w="1659" w:type="dxa"/>
          </w:tcPr>
          <w:p w14:paraId="3E1A3EF9" w14:textId="68E033B6" w:rsidR="00261D31" w:rsidRDefault="00D8017C"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.5cm</w:t>
            </w:r>
          </w:p>
        </w:tc>
        <w:tc>
          <w:tcPr>
            <w:tcW w:w="1659" w:type="dxa"/>
          </w:tcPr>
          <w:p w14:paraId="0FEEBE50" w14:textId="1B3A2DD0" w:rsidR="00261D31" w:rsidRDefault="00DC0192"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.075</w:t>
            </w:r>
          </w:p>
        </w:tc>
        <w:tc>
          <w:tcPr>
            <w:tcW w:w="1660" w:type="dxa"/>
          </w:tcPr>
          <w:p w14:paraId="5507AD19" w14:textId="79C155A1" w:rsidR="00261D31" w:rsidRDefault="00841E13" w:rsidP="002F3F5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.46cm</w:t>
            </w:r>
          </w:p>
        </w:tc>
      </w:tr>
    </w:tbl>
    <w:p w14:paraId="5C85939D" w14:textId="0318BD8B" w:rsidR="00EE79DB" w:rsidRPr="00EE79DB" w:rsidRDefault="00EE79DB" w:rsidP="00EE79DB">
      <w:pPr>
        <w:spacing w:line="360" w:lineRule="auto"/>
        <w:ind w:firstLineChars="200" w:firstLine="420"/>
        <w:jc w:val="center"/>
        <w:rPr>
          <w:rFonts w:ascii="Times New Roman" w:hAnsi="Times New Roman" w:cs="Times New Roman"/>
          <w:szCs w:val="21"/>
        </w:rPr>
      </w:pPr>
      <w:r w:rsidRPr="00EE79DB">
        <w:rPr>
          <w:rFonts w:ascii="Times New Roman" w:hAnsi="Times New Roman" w:cs="Times New Roman" w:hint="eastAsia"/>
          <w:szCs w:val="21"/>
        </w:rPr>
        <w:t>T</w:t>
      </w:r>
      <w:r w:rsidRPr="00EE79DB">
        <w:rPr>
          <w:rFonts w:ascii="Times New Roman" w:hAnsi="Times New Roman" w:cs="Times New Roman"/>
          <w:szCs w:val="21"/>
        </w:rPr>
        <w:t>able 2</w:t>
      </w:r>
    </w:p>
    <w:p w14:paraId="3E1B2884" w14:textId="51704EA3" w:rsidR="00261D31" w:rsidRDefault="000F7A39" w:rsidP="000F7A39">
      <w:pPr>
        <w:spacing w:line="360" w:lineRule="auto"/>
        <w:ind w:firstLineChars="200" w:firstLine="480"/>
        <w:rPr>
          <w:rFonts w:ascii="Times New Roman" w:hAnsi="Times New Roman" w:cs="Times New Roman"/>
          <w:sz w:val="24"/>
          <w:szCs w:val="24"/>
        </w:rPr>
      </w:pPr>
      <w:r w:rsidRPr="000F7A39">
        <w:rPr>
          <w:rFonts w:ascii="Times New Roman" w:hAnsi="Times New Roman" w:cs="Times New Roman"/>
          <w:sz w:val="24"/>
          <w:szCs w:val="24"/>
        </w:rPr>
        <w:t>Calculate the average focal length as</w:t>
      </w:r>
      <w:r w:rsidR="0011342E">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oMath>
      <w:r w:rsidR="0011342E">
        <w:rPr>
          <w:rFonts w:ascii="Times New Roman" w:hAnsi="Times New Roman" w:cs="Times New Roman" w:hint="eastAsia"/>
          <w:sz w:val="24"/>
          <w:szCs w:val="24"/>
        </w:rPr>
        <w:t>:</w:t>
      </w:r>
    </w:p>
    <w:p w14:paraId="26CB9161" w14:textId="520AE426" w:rsidR="0011342E" w:rsidRPr="00AA6863" w:rsidRDefault="00000000" w:rsidP="000F7A39">
      <w:pPr>
        <w:spacing w:line="360" w:lineRule="auto"/>
        <w:ind w:firstLineChars="200" w:firstLine="480"/>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2.5+2.35+2.46</m:t>
              </m:r>
            </m:num>
            <m:den>
              <m:r>
                <w:rPr>
                  <w:rFonts w:ascii="Cambria Math" w:hAnsi="Cambria Math" w:cs="Times New Roman"/>
                  <w:sz w:val="24"/>
                  <w:szCs w:val="24"/>
                </w:rPr>
                <m:t>3</m:t>
              </m:r>
            </m:den>
          </m:f>
          <m:r>
            <w:rPr>
              <w:rFonts w:ascii="Cambria Math" w:hAnsi="Cambria Math" w:cs="Times New Roman"/>
              <w:sz w:val="24"/>
              <w:szCs w:val="24"/>
            </w:rPr>
            <m:t>cm=2.437cm</m:t>
          </m:r>
        </m:oMath>
      </m:oMathPara>
    </w:p>
    <w:p w14:paraId="2EFDF1BB" w14:textId="7A49E344" w:rsidR="00AA6863" w:rsidRDefault="003503E9" w:rsidP="003503E9">
      <w:pPr>
        <w:spacing w:line="360" w:lineRule="auto"/>
        <w:ind w:firstLineChars="200" w:firstLine="480"/>
        <w:rPr>
          <w:rFonts w:ascii="Times New Roman" w:hAnsi="Times New Roman" w:cs="Times New Roman"/>
          <w:sz w:val="24"/>
          <w:szCs w:val="24"/>
        </w:rPr>
      </w:pPr>
      <w:r w:rsidRPr="003503E9">
        <w:rPr>
          <w:rFonts w:ascii="Times New Roman" w:hAnsi="Times New Roman" w:cs="Times New Roman"/>
          <w:sz w:val="24"/>
          <w:szCs w:val="24"/>
        </w:rPr>
        <w:t>Then adjust the height of the water drop so that the light gathered on the plane is a light point, and the distance from the water drop to the plane is the focal length</w:t>
      </w:r>
      <w:r w:rsidR="000126FF">
        <w:rPr>
          <w:rFonts w:ascii="Times New Roman" w:hAnsi="Times New Roman" w:cs="Times New Roman"/>
          <w:sz w:val="24"/>
          <w:szCs w:val="24"/>
        </w:rPr>
        <w:t xml:space="preserve"> </w:t>
      </w:r>
      <m:oMath>
        <m:r>
          <w:rPr>
            <w:rFonts w:ascii="Cambria Math" w:hAnsi="Cambria Math" w:cs="Times New Roman" w:hint="eastAsia"/>
            <w:sz w:val="24"/>
            <w:szCs w:val="24"/>
          </w:rPr>
          <m:t>f</m:t>
        </m:r>
      </m:oMath>
      <w:r w:rsidR="000126FF">
        <w:rPr>
          <w:rFonts w:ascii="Times New Roman" w:hAnsi="Times New Roman" w:cs="Times New Roman" w:hint="eastAsia"/>
          <w:sz w:val="24"/>
          <w:szCs w:val="24"/>
        </w:rPr>
        <w:t>.</w:t>
      </w:r>
    </w:p>
    <w:p w14:paraId="52AC51B6" w14:textId="11C16DC4" w:rsidR="000126FF" w:rsidRDefault="00EE79DB" w:rsidP="00012810">
      <w:pPr>
        <w:spacing w:line="360" w:lineRule="auto"/>
        <w:ind w:firstLineChars="200" w:firstLine="480"/>
        <w:jc w:val="center"/>
        <w:rPr>
          <w:rFonts w:ascii="Times New Roman" w:hAnsi="Times New Roman" w:cs="Times New Roman"/>
          <w:sz w:val="24"/>
          <w:szCs w:val="24"/>
        </w:rPr>
      </w:pPr>
      <w:r w:rsidRPr="00EE79DB">
        <w:rPr>
          <w:rFonts w:ascii="Times New Roman" w:hAnsi="Times New Roman" w:cs="Times New Roman"/>
          <w:noProof/>
          <w:sz w:val="24"/>
          <w:szCs w:val="24"/>
        </w:rPr>
        <w:lastRenderedPageBreak/>
        <w:drawing>
          <wp:inline distT="0" distB="0" distL="0" distR="0" wp14:anchorId="1F42F29F" wp14:editId="0FDAD59F">
            <wp:extent cx="1339922" cy="1787100"/>
            <wp:effectExtent l="0" t="0" r="0" b="3810"/>
            <wp:docPr id="1467140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343411" cy="1791753"/>
                    </a:xfrm>
                    <a:prstGeom prst="rect">
                      <a:avLst/>
                    </a:prstGeom>
                    <a:noFill/>
                    <a:ln>
                      <a:noFill/>
                    </a:ln>
                  </pic:spPr>
                </pic:pic>
              </a:graphicData>
            </a:graphic>
          </wp:inline>
        </w:drawing>
      </w:r>
    </w:p>
    <w:p w14:paraId="07E2B753" w14:textId="3D3237A8" w:rsidR="00012810" w:rsidRDefault="00012810" w:rsidP="00012810">
      <w:pPr>
        <w:spacing w:line="360" w:lineRule="auto"/>
        <w:ind w:firstLineChars="200" w:firstLine="420"/>
        <w:jc w:val="center"/>
        <w:rPr>
          <w:rFonts w:ascii="Times New Roman" w:hAnsi="Times New Roman" w:cs="Times New Roman"/>
          <w:szCs w:val="21"/>
        </w:rPr>
      </w:pPr>
      <w:r w:rsidRPr="0014342F">
        <w:rPr>
          <w:rFonts w:ascii="Times New Roman" w:hAnsi="Times New Roman" w:cs="Times New Roman" w:hint="eastAsia"/>
          <w:szCs w:val="21"/>
        </w:rPr>
        <w:t>F</w:t>
      </w:r>
      <w:r w:rsidRPr="0014342F">
        <w:rPr>
          <w:rFonts w:ascii="Times New Roman" w:hAnsi="Times New Roman" w:cs="Times New Roman"/>
          <w:szCs w:val="21"/>
        </w:rPr>
        <w:t>igure 17: The focal point of the water droplet is exactly on the plane</w:t>
      </w:r>
      <w:r w:rsidR="0014342F" w:rsidRPr="0014342F">
        <w:rPr>
          <w:rFonts w:ascii="Times New Roman" w:hAnsi="Times New Roman" w:cs="Times New Roman"/>
          <w:szCs w:val="21"/>
        </w:rPr>
        <w:t>.</w:t>
      </w:r>
    </w:p>
    <w:p w14:paraId="2D4CCE29" w14:textId="23498B2E" w:rsidR="004727C4" w:rsidRDefault="004727C4" w:rsidP="004727C4">
      <w:pPr>
        <w:spacing w:line="360" w:lineRule="auto"/>
        <w:ind w:firstLineChars="200" w:firstLine="480"/>
        <w:rPr>
          <w:rFonts w:ascii="Times New Roman" w:hAnsi="Times New Roman" w:cs="Times New Roman"/>
          <w:sz w:val="24"/>
          <w:szCs w:val="24"/>
        </w:rPr>
      </w:pPr>
      <w:r w:rsidRPr="004727C4">
        <w:rPr>
          <w:rFonts w:ascii="Times New Roman" w:hAnsi="Times New Roman" w:cs="Times New Roman"/>
          <w:sz w:val="24"/>
          <w:szCs w:val="24"/>
        </w:rPr>
        <w:t>At this point, the distance between the water droplet and the plane is measured as</w:t>
      </w:r>
      <w:r>
        <w:rPr>
          <w:rFonts w:ascii="Times New Roman" w:hAnsi="Times New Roman" w:cs="Times New Roman"/>
          <w:sz w:val="24"/>
          <w:szCs w:val="24"/>
        </w:rPr>
        <w:t xml:space="preserve"> </w:t>
      </w:r>
      <m:oMath>
        <m:r>
          <w:rPr>
            <w:rFonts w:ascii="Cambria Math" w:hAnsi="Cambria Math" w:cs="Times New Roman"/>
            <w:sz w:val="24"/>
            <w:szCs w:val="24"/>
          </w:rPr>
          <m:t>d=2.40cm</m:t>
        </m:r>
      </m:oMath>
      <w:r w:rsidR="00FD610E">
        <w:rPr>
          <w:rFonts w:ascii="Times New Roman" w:hAnsi="Times New Roman" w:cs="Times New Roman" w:hint="eastAsia"/>
          <w:sz w:val="24"/>
          <w:szCs w:val="24"/>
        </w:rPr>
        <w:t>.</w:t>
      </w:r>
    </w:p>
    <w:p w14:paraId="228D6320" w14:textId="77777777" w:rsidR="00D1218C" w:rsidRDefault="00D1218C" w:rsidP="00D1218C">
      <w:pPr>
        <w:spacing w:line="360" w:lineRule="auto"/>
        <w:ind w:firstLineChars="200" w:firstLine="480"/>
        <w:rPr>
          <w:rFonts w:ascii="Times New Roman" w:hAnsi="Times New Roman" w:cs="Times New Roman"/>
          <w:sz w:val="24"/>
          <w:szCs w:val="24"/>
        </w:rPr>
      </w:pPr>
      <w:r w:rsidRPr="0039606E">
        <w:rPr>
          <w:rFonts w:ascii="Times New Roman" w:hAnsi="Times New Roman" w:cs="Times New Roman"/>
          <w:sz w:val="24"/>
          <w:szCs w:val="24"/>
        </w:rPr>
        <w:t>The error rate can be determined using the formula for percentage error, which is:</w:t>
      </w:r>
    </w:p>
    <w:p w14:paraId="25208F34" w14:textId="77777777" w:rsidR="00D1218C" w:rsidRPr="00946258" w:rsidRDefault="00D1218C" w:rsidP="00D1218C">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Error State=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Experimental Value-Theoretical Value</m:t>
                  </m:r>
                </m:num>
                <m:den>
                  <m:r>
                    <w:rPr>
                      <w:rFonts w:ascii="Cambria Math" w:hAnsi="Cambria Math" w:cs="Times New Roman"/>
                      <w:sz w:val="24"/>
                      <w:szCs w:val="24"/>
                    </w:rPr>
                    <m:t>Theoretical Value</m:t>
                  </m:r>
                </m:den>
              </m:f>
            </m:e>
          </m:d>
          <m:r>
            <w:rPr>
              <w:rFonts w:ascii="Cambria Math" w:hAnsi="Cambria Math" w:cs="Times New Roman"/>
              <w:sz w:val="24"/>
              <w:szCs w:val="24"/>
            </w:rPr>
            <m:t>×100%</m:t>
          </m:r>
        </m:oMath>
      </m:oMathPara>
    </w:p>
    <w:p w14:paraId="6D2289CA" w14:textId="77777777" w:rsidR="00D1218C" w:rsidRDefault="00D1218C" w:rsidP="00D1218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By using the formula above, we can obtain the error state:</w:t>
      </w:r>
    </w:p>
    <w:p w14:paraId="610D0AA9" w14:textId="5C33F6A1" w:rsidR="00D1218C" w:rsidRPr="0071685D" w:rsidRDefault="00D1218C" w:rsidP="00D1218C">
      <w:pPr>
        <w:spacing w:line="360" w:lineRule="auto"/>
        <w:rPr>
          <w:rFonts w:ascii="Times New Roman" w:hAnsi="Times New Roman" w:cs="Times New Roman"/>
          <w:sz w:val="24"/>
          <w:szCs w:val="24"/>
        </w:rPr>
      </w:pPr>
      <m:oMathPara>
        <m:oMath>
          <m:r>
            <w:rPr>
              <w:rFonts w:ascii="Cambria Math" w:hAnsi="Cambria Math" w:cs="Times New Roman"/>
              <w:sz w:val="24"/>
              <w:szCs w:val="24"/>
            </w:rPr>
            <m:t>η=</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2.437-2.40</m:t>
                  </m:r>
                </m:num>
                <m:den>
                  <m:r>
                    <w:rPr>
                      <w:rFonts w:ascii="Cambria Math" w:hAnsi="Cambria Math" w:cs="Times New Roman"/>
                      <w:sz w:val="24"/>
                      <w:szCs w:val="24"/>
                    </w:rPr>
                    <m:t>2.40</m:t>
                  </m:r>
                </m:den>
              </m:f>
            </m:e>
          </m:d>
          <m:r>
            <w:rPr>
              <w:rFonts w:ascii="Cambria Math" w:hAnsi="Cambria Math" w:cs="Times New Roman"/>
              <w:sz w:val="24"/>
              <w:szCs w:val="24"/>
            </w:rPr>
            <m:t>×100%=1.54%</m:t>
          </m:r>
        </m:oMath>
      </m:oMathPara>
    </w:p>
    <w:p w14:paraId="4C5ECE09" w14:textId="75CC2616" w:rsidR="00D1218C" w:rsidRDefault="00D1218C" w:rsidP="00D1218C">
      <w:pPr>
        <w:spacing w:line="360" w:lineRule="auto"/>
        <w:ind w:firstLineChars="200" w:firstLine="480"/>
        <w:rPr>
          <w:rFonts w:ascii="Times New Roman" w:hAnsi="Times New Roman" w:cs="Times New Roman"/>
          <w:sz w:val="24"/>
          <w:szCs w:val="24"/>
        </w:rPr>
      </w:pPr>
      <w:r w:rsidRPr="0061797D">
        <w:rPr>
          <w:rFonts w:ascii="Times New Roman" w:hAnsi="Times New Roman" w:cs="Times New Roman"/>
          <w:sz w:val="24"/>
          <w:szCs w:val="24"/>
        </w:rPr>
        <w:t xml:space="preserve">This indicates a relatively small deviation of </w:t>
      </w:r>
      <w:r w:rsidR="00515C84">
        <w:rPr>
          <w:rFonts w:ascii="Times New Roman" w:hAnsi="Times New Roman" w:cs="Times New Roman"/>
          <w:sz w:val="24"/>
          <w:szCs w:val="24"/>
        </w:rPr>
        <w:t>the</w:t>
      </w:r>
      <w:r w:rsidRPr="0061797D">
        <w:rPr>
          <w:rFonts w:ascii="Times New Roman" w:hAnsi="Times New Roman" w:cs="Times New Roman"/>
          <w:sz w:val="24"/>
          <w:szCs w:val="24"/>
        </w:rPr>
        <w:t xml:space="preserve"> experimental results from the theoretical predictions, suggesting good accuracy in the experimental setup and measurements.</w:t>
      </w:r>
    </w:p>
    <w:p w14:paraId="0F5BBB66" w14:textId="77777777" w:rsidR="00FD610E" w:rsidRDefault="00FD610E" w:rsidP="006873BA">
      <w:pPr>
        <w:spacing w:line="360" w:lineRule="auto"/>
        <w:rPr>
          <w:rFonts w:ascii="Times New Roman" w:hAnsi="Times New Roman" w:cs="Times New Roman"/>
          <w:sz w:val="24"/>
          <w:szCs w:val="24"/>
        </w:rPr>
      </w:pPr>
    </w:p>
    <w:p w14:paraId="71CC9648" w14:textId="4C190008" w:rsidR="007A5DAA" w:rsidRPr="007A5DAA" w:rsidRDefault="00A75F65" w:rsidP="007A5DAA">
      <w:pPr>
        <w:pStyle w:val="a7"/>
        <w:numPr>
          <w:ilvl w:val="0"/>
          <w:numId w:val="2"/>
        </w:numPr>
        <w:spacing w:line="360" w:lineRule="auto"/>
        <w:ind w:firstLineChars="0"/>
        <w:rPr>
          <w:rFonts w:ascii="Times New Roman" w:eastAsia="黑体" w:hAnsi="Times New Roman" w:cs="Times New Roman"/>
          <w:b/>
          <w:bCs/>
          <w:kern w:val="0"/>
          <w:sz w:val="32"/>
          <w:szCs w:val="32"/>
        </w:rPr>
      </w:pPr>
      <w:r>
        <w:rPr>
          <w:rFonts w:ascii="Times New Roman" w:eastAsia="黑体" w:hAnsi="Times New Roman" w:cs="Times New Roman"/>
          <w:b/>
          <w:bCs/>
          <w:kern w:val="0"/>
          <w:sz w:val="32"/>
          <w:szCs w:val="32"/>
        </w:rPr>
        <w:t>Conclusion</w:t>
      </w:r>
      <w:r w:rsidR="00750384">
        <w:rPr>
          <w:rFonts w:ascii="Times New Roman" w:eastAsia="黑体" w:hAnsi="Times New Roman" w:cs="Times New Roman"/>
          <w:b/>
          <w:bCs/>
          <w:kern w:val="0"/>
          <w:sz w:val="32"/>
          <w:szCs w:val="32"/>
        </w:rPr>
        <w:t>s</w:t>
      </w:r>
      <w:r w:rsidR="004359F8">
        <w:rPr>
          <w:rFonts w:ascii="Times New Roman" w:eastAsia="黑体" w:hAnsi="Times New Roman" w:cs="Times New Roman"/>
          <w:b/>
          <w:bCs/>
          <w:kern w:val="0"/>
          <w:sz w:val="32"/>
          <w:szCs w:val="32"/>
        </w:rPr>
        <w:t xml:space="preserve"> and Analysis</w:t>
      </w:r>
    </w:p>
    <w:p w14:paraId="45CAC93F" w14:textId="35BBD612" w:rsidR="007A5DAA" w:rsidRPr="007A5DAA" w:rsidRDefault="007A5DAA" w:rsidP="007A5DAA">
      <w:pPr>
        <w:spacing w:line="360" w:lineRule="auto"/>
        <w:rPr>
          <w:rFonts w:ascii="Times New Roman" w:hAnsi="Times New Roman" w:cs="Times New Roman"/>
          <w:b/>
          <w:bCs/>
          <w:sz w:val="24"/>
          <w:szCs w:val="24"/>
        </w:rPr>
      </w:pPr>
      <w:r w:rsidRPr="007A5DAA">
        <w:rPr>
          <w:rFonts w:ascii="Times New Roman" w:hAnsi="Times New Roman" w:cs="Times New Roman"/>
          <w:b/>
          <w:bCs/>
          <w:sz w:val="24"/>
          <w:szCs w:val="24"/>
        </w:rPr>
        <w:t>Observation of Light Path Magnification Through a Water Droplet:</w:t>
      </w:r>
    </w:p>
    <w:p w14:paraId="0F97435E" w14:textId="23B09A93" w:rsidR="007A5DAA" w:rsidRPr="0090016A" w:rsidRDefault="007A5DAA" w:rsidP="007A5DAA">
      <w:pPr>
        <w:spacing w:line="360" w:lineRule="auto"/>
        <w:rPr>
          <w:rFonts w:ascii="Times New Roman" w:hAnsi="Times New Roman" w:cs="Times New Roman"/>
          <w:b/>
          <w:bCs/>
          <w:sz w:val="24"/>
          <w:szCs w:val="24"/>
        </w:rPr>
      </w:pPr>
      <w:r w:rsidRPr="0090016A">
        <w:rPr>
          <w:rFonts w:ascii="Times New Roman" w:hAnsi="Times New Roman" w:cs="Times New Roman"/>
          <w:b/>
          <w:bCs/>
          <w:sz w:val="24"/>
          <w:szCs w:val="24"/>
        </w:rPr>
        <w:t>1. Conclusion:</w:t>
      </w:r>
    </w:p>
    <w:p w14:paraId="39001995" w14:textId="04D8C962" w:rsidR="007A5DAA" w:rsidRPr="007A5DAA" w:rsidRDefault="007A5DAA" w:rsidP="007A5DAA">
      <w:pPr>
        <w:spacing w:line="360" w:lineRule="auto"/>
        <w:ind w:firstLineChars="200" w:firstLine="480"/>
        <w:rPr>
          <w:rFonts w:ascii="Times New Roman" w:hAnsi="Times New Roman" w:cs="Times New Roman"/>
          <w:sz w:val="24"/>
          <w:szCs w:val="24"/>
        </w:rPr>
      </w:pPr>
      <w:r w:rsidRPr="007A5DAA">
        <w:rPr>
          <w:rFonts w:ascii="Times New Roman" w:hAnsi="Times New Roman" w:cs="Times New Roman"/>
          <w:sz w:val="24"/>
          <w:szCs w:val="24"/>
        </w:rPr>
        <w:t>The experiment successfully demonstrated the magnifying properties of a water droplet acting as a convex lens. The increase in the radius of the light circle with the distance from the droplet to the wall was consistent with the theoretical expectations based on the principles of light refraction and Snell's Law.</w:t>
      </w:r>
    </w:p>
    <w:p w14:paraId="53E237F4" w14:textId="77777777" w:rsidR="007A5DAA" w:rsidRPr="007A5DAA" w:rsidRDefault="007A5DAA" w:rsidP="007A5DAA">
      <w:pPr>
        <w:spacing w:line="360" w:lineRule="auto"/>
        <w:rPr>
          <w:rFonts w:ascii="Times New Roman" w:hAnsi="Times New Roman" w:cs="Times New Roman"/>
          <w:sz w:val="24"/>
          <w:szCs w:val="24"/>
        </w:rPr>
      </w:pPr>
    </w:p>
    <w:p w14:paraId="288968C7" w14:textId="30E46A24" w:rsidR="007A5DAA" w:rsidRPr="0090016A" w:rsidRDefault="007A5DAA" w:rsidP="007A5DAA">
      <w:pPr>
        <w:spacing w:line="360" w:lineRule="auto"/>
        <w:rPr>
          <w:rFonts w:ascii="Times New Roman" w:hAnsi="Times New Roman" w:cs="Times New Roman"/>
          <w:b/>
          <w:bCs/>
          <w:sz w:val="24"/>
          <w:szCs w:val="24"/>
        </w:rPr>
      </w:pPr>
      <w:r w:rsidRPr="0090016A">
        <w:rPr>
          <w:rFonts w:ascii="Times New Roman" w:hAnsi="Times New Roman" w:cs="Times New Roman"/>
          <w:b/>
          <w:bCs/>
          <w:sz w:val="24"/>
          <w:szCs w:val="24"/>
        </w:rPr>
        <w:t>2. Analysis:</w:t>
      </w:r>
    </w:p>
    <w:p w14:paraId="3A856BAA" w14:textId="77A7561E" w:rsidR="007A5DAA" w:rsidRPr="007A5DAA" w:rsidRDefault="007A5DAA" w:rsidP="007F76CF">
      <w:pPr>
        <w:spacing w:line="360" w:lineRule="auto"/>
        <w:ind w:firstLineChars="200" w:firstLine="480"/>
        <w:rPr>
          <w:rFonts w:ascii="Times New Roman" w:hAnsi="Times New Roman" w:cs="Times New Roman"/>
          <w:sz w:val="24"/>
          <w:szCs w:val="24"/>
        </w:rPr>
      </w:pPr>
      <w:r w:rsidRPr="007A5DAA">
        <w:rPr>
          <w:rFonts w:ascii="Times New Roman" w:hAnsi="Times New Roman" w:cs="Times New Roman"/>
          <w:sz w:val="24"/>
          <w:szCs w:val="24"/>
        </w:rPr>
        <w:t xml:space="preserve">The calculated average ratio </w:t>
      </w:r>
      <m:oMath>
        <m:acc>
          <m:accPr>
            <m:chr m:val="̅"/>
            <m:ctrlPr>
              <w:rPr>
                <w:rFonts w:ascii="Cambria Math" w:hAnsi="Cambria Math" w:cs="Times New Roman"/>
                <w:i/>
                <w:sz w:val="24"/>
                <w:szCs w:val="24"/>
              </w:rPr>
            </m:ctrlPr>
          </m:accPr>
          <m:e>
            <m:r>
              <w:rPr>
                <w:rFonts w:ascii="Cambria Math" w:hAnsi="Cambria Math" w:cs="Times New Roman"/>
                <w:sz w:val="24"/>
                <w:szCs w:val="24"/>
              </w:rPr>
              <m:t>α</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D</m:t>
            </m:r>
          </m:den>
        </m:f>
      </m:oMath>
      <w:r w:rsidRPr="007A5DAA">
        <w:rPr>
          <w:rFonts w:ascii="Times New Roman" w:hAnsi="Times New Roman" w:cs="Times New Roman"/>
          <w:sz w:val="24"/>
          <w:szCs w:val="24"/>
        </w:rPr>
        <w:t xml:space="preserve"> showed a close approximation to the theoretical value of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e>
        </m:func>
      </m:oMath>
      <w:r w:rsidRPr="007A5DAA">
        <w:rPr>
          <w:rFonts w:ascii="Times New Roman" w:hAnsi="Times New Roman" w:cs="Times New Roman"/>
          <w:sz w:val="24"/>
          <w:szCs w:val="24"/>
        </w:rPr>
        <w:t xml:space="preserve">, indicating the experimental setup's accuracy. An error rate </w:t>
      </w:r>
      <w:r w:rsidRPr="007A5DAA">
        <w:rPr>
          <w:rFonts w:ascii="Times New Roman" w:hAnsi="Times New Roman" w:cs="Times New Roman"/>
          <w:sz w:val="24"/>
          <w:szCs w:val="24"/>
        </w:rPr>
        <w:lastRenderedPageBreak/>
        <w:t>of 2.16% suggests a high degree of precision in the measurements and validates the experimental approach.</w:t>
      </w:r>
    </w:p>
    <w:p w14:paraId="2B803CA4" w14:textId="0E91785F" w:rsidR="007A5DAA" w:rsidRPr="007A5DAA" w:rsidRDefault="007A5DAA" w:rsidP="00A03821">
      <w:pPr>
        <w:spacing w:line="360" w:lineRule="auto"/>
        <w:ind w:firstLineChars="200" w:firstLine="480"/>
        <w:rPr>
          <w:rFonts w:ascii="Times New Roman" w:hAnsi="Times New Roman" w:cs="Times New Roman"/>
          <w:sz w:val="24"/>
          <w:szCs w:val="24"/>
        </w:rPr>
      </w:pPr>
      <w:r w:rsidRPr="007A5DAA">
        <w:rPr>
          <w:rFonts w:ascii="Times New Roman" w:hAnsi="Times New Roman" w:cs="Times New Roman"/>
          <w:sz w:val="24"/>
          <w:szCs w:val="24"/>
        </w:rPr>
        <w:t>The slight deviation might be attributed to factors such as the non-perfect sphericity of the water droplet, variations in droplet size, or minor alignment issues of the laser beam.</w:t>
      </w:r>
    </w:p>
    <w:p w14:paraId="71A317EC" w14:textId="77777777" w:rsidR="007A5DAA" w:rsidRPr="007A5DAA" w:rsidRDefault="007A5DAA" w:rsidP="007A5DAA">
      <w:pPr>
        <w:spacing w:line="360" w:lineRule="auto"/>
        <w:rPr>
          <w:rFonts w:ascii="Times New Roman" w:hAnsi="Times New Roman" w:cs="Times New Roman"/>
          <w:sz w:val="24"/>
          <w:szCs w:val="24"/>
        </w:rPr>
      </w:pPr>
    </w:p>
    <w:p w14:paraId="7142BBD5" w14:textId="3892243E" w:rsidR="007A5DAA" w:rsidRPr="00B6609C" w:rsidRDefault="007A5DAA" w:rsidP="007A5DAA">
      <w:pPr>
        <w:spacing w:line="360" w:lineRule="auto"/>
        <w:rPr>
          <w:rFonts w:ascii="Times New Roman" w:hAnsi="Times New Roman" w:cs="Times New Roman"/>
          <w:b/>
          <w:bCs/>
          <w:sz w:val="24"/>
          <w:szCs w:val="24"/>
        </w:rPr>
      </w:pPr>
      <w:r w:rsidRPr="00B6609C">
        <w:rPr>
          <w:rFonts w:ascii="Times New Roman" w:hAnsi="Times New Roman" w:cs="Times New Roman"/>
          <w:b/>
          <w:bCs/>
          <w:sz w:val="24"/>
          <w:szCs w:val="24"/>
        </w:rPr>
        <w:t>Measurement of Focal Length of a Water Droplet:</w:t>
      </w:r>
    </w:p>
    <w:p w14:paraId="282CC7ED" w14:textId="60DFEC5D" w:rsidR="007A5DAA" w:rsidRPr="0090016A" w:rsidRDefault="007A5DAA" w:rsidP="007A5DAA">
      <w:pPr>
        <w:spacing w:line="360" w:lineRule="auto"/>
        <w:rPr>
          <w:rFonts w:ascii="Times New Roman" w:hAnsi="Times New Roman" w:cs="Times New Roman"/>
          <w:b/>
          <w:bCs/>
          <w:sz w:val="24"/>
          <w:szCs w:val="24"/>
        </w:rPr>
      </w:pPr>
      <w:r w:rsidRPr="0090016A">
        <w:rPr>
          <w:rFonts w:ascii="Times New Roman" w:hAnsi="Times New Roman" w:cs="Times New Roman"/>
          <w:b/>
          <w:bCs/>
          <w:sz w:val="24"/>
          <w:szCs w:val="24"/>
        </w:rPr>
        <w:t>1. Conclusion:</w:t>
      </w:r>
    </w:p>
    <w:p w14:paraId="58FE9827" w14:textId="6966CAAF" w:rsidR="007A5DAA" w:rsidRPr="007A5DAA" w:rsidRDefault="007A5DAA" w:rsidP="009F50F4">
      <w:pPr>
        <w:spacing w:line="360" w:lineRule="auto"/>
        <w:ind w:firstLineChars="200" w:firstLine="480"/>
        <w:rPr>
          <w:rFonts w:ascii="Times New Roman" w:hAnsi="Times New Roman" w:cs="Times New Roman"/>
          <w:sz w:val="24"/>
          <w:szCs w:val="24"/>
        </w:rPr>
      </w:pPr>
      <w:r w:rsidRPr="007A5DAA">
        <w:rPr>
          <w:rFonts w:ascii="Times New Roman" w:hAnsi="Times New Roman" w:cs="Times New Roman"/>
          <w:sz w:val="24"/>
          <w:szCs w:val="24"/>
        </w:rPr>
        <w:t>The measurements of the focal length of the water droplet using the slope method were consistent and yielded a small average error rate of 1.54%. This confirms the water droplet's capability to focus light effectively and acts as a simple lens.</w:t>
      </w:r>
    </w:p>
    <w:p w14:paraId="3A1FEDD4" w14:textId="77777777" w:rsidR="007A5DAA" w:rsidRPr="007A5DAA" w:rsidRDefault="007A5DAA" w:rsidP="007A5DAA">
      <w:pPr>
        <w:spacing w:line="360" w:lineRule="auto"/>
        <w:rPr>
          <w:rFonts w:ascii="Times New Roman" w:hAnsi="Times New Roman" w:cs="Times New Roman"/>
          <w:sz w:val="24"/>
          <w:szCs w:val="24"/>
        </w:rPr>
      </w:pPr>
    </w:p>
    <w:p w14:paraId="75F3B9CD" w14:textId="16C76592" w:rsidR="007A5DAA" w:rsidRPr="0090016A" w:rsidRDefault="007A5DAA" w:rsidP="007A5DAA">
      <w:pPr>
        <w:spacing w:line="360" w:lineRule="auto"/>
        <w:rPr>
          <w:rFonts w:ascii="Times New Roman" w:hAnsi="Times New Roman" w:cs="Times New Roman"/>
          <w:b/>
          <w:bCs/>
          <w:sz w:val="24"/>
          <w:szCs w:val="24"/>
        </w:rPr>
      </w:pPr>
      <w:r w:rsidRPr="0090016A">
        <w:rPr>
          <w:rFonts w:ascii="Times New Roman" w:hAnsi="Times New Roman" w:cs="Times New Roman"/>
          <w:b/>
          <w:bCs/>
          <w:sz w:val="24"/>
          <w:szCs w:val="24"/>
        </w:rPr>
        <w:t>2. Analysis:</w:t>
      </w:r>
    </w:p>
    <w:p w14:paraId="222BDADF" w14:textId="135D175F" w:rsidR="007A5DAA" w:rsidRPr="007A5DAA" w:rsidRDefault="007A5DAA" w:rsidP="003101A5">
      <w:pPr>
        <w:spacing w:line="360" w:lineRule="auto"/>
        <w:ind w:firstLineChars="200" w:firstLine="480"/>
        <w:rPr>
          <w:rFonts w:ascii="Times New Roman" w:hAnsi="Times New Roman" w:cs="Times New Roman"/>
          <w:sz w:val="24"/>
          <w:szCs w:val="24"/>
        </w:rPr>
      </w:pPr>
      <w:r w:rsidRPr="007A5DAA">
        <w:rPr>
          <w:rFonts w:ascii="Times New Roman" w:hAnsi="Times New Roman" w:cs="Times New Roman"/>
          <w:sz w:val="24"/>
          <w:szCs w:val="24"/>
        </w:rPr>
        <w:t>The average focal length calculated from the slope measurements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=2.437</m:t>
        </m:r>
        <m:r>
          <m:rPr>
            <m:sty m:val="p"/>
          </m:rPr>
          <w:rPr>
            <w:rFonts w:ascii="Cambria Math" w:hAnsi="Cambria Math" w:cs="Times New Roman"/>
            <w:sz w:val="24"/>
            <w:szCs w:val="24"/>
          </w:rPr>
          <m:t>cm</m:t>
        </m:r>
      </m:oMath>
      <w:r w:rsidRPr="007A5DAA">
        <w:rPr>
          <w:rFonts w:ascii="Times New Roman" w:hAnsi="Times New Roman" w:cs="Times New Roman"/>
          <w:sz w:val="24"/>
          <w:szCs w:val="24"/>
        </w:rPr>
        <w:t>) closely matched the focal length observed directly (</w:t>
      </w:r>
      <m:oMath>
        <m:r>
          <w:rPr>
            <w:rFonts w:ascii="Cambria Math" w:hAnsi="Cambria Math" w:cs="Times New Roman"/>
            <w:sz w:val="24"/>
            <w:szCs w:val="24"/>
          </w:rPr>
          <m:t>d=2.40cm</m:t>
        </m:r>
      </m:oMath>
      <w:r w:rsidRPr="007A5DAA">
        <w:rPr>
          <w:rFonts w:ascii="Times New Roman" w:hAnsi="Times New Roman" w:cs="Times New Roman"/>
          <w:sz w:val="24"/>
          <w:szCs w:val="24"/>
        </w:rPr>
        <w:t>), reinforcing the reliability of the slope method in such experimental setups.</w:t>
      </w:r>
    </w:p>
    <w:p w14:paraId="077857FC" w14:textId="74C1D125" w:rsidR="007A5DAA" w:rsidRPr="007A5DAA" w:rsidRDefault="007A5DAA" w:rsidP="00140611">
      <w:pPr>
        <w:spacing w:line="360" w:lineRule="auto"/>
        <w:ind w:firstLineChars="200" w:firstLine="480"/>
        <w:rPr>
          <w:rFonts w:ascii="Times New Roman" w:hAnsi="Times New Roman" w:cs="Times New Roman"/>
          <w:sz w:val="24"/>
          <w:szCs w:val="24"/>
        </w:rPr>
      </w:pPr>
      <w:r w:rsidRPr="007A5DAA">
        <w:rPr>
          <w:rFonts w:ascii="Times New Roman" w:hAnsi="Times New Roman" w:cs="Times New Roman"/>
          <w:sz w:val="24"/>
          <w:szCs w:val="24"/>
        </w:rPr>
        <w:t>The minor error could result from factors like the uneven surface of the water droplet, the precision in measuring the diameter of the light circle, or the exact alignment of the droplet with the light source.</w:t>
      </w:r>
    </w:p>
    <w:p w14:paraId="2ED41027" w14:textId="77777777" w:rsidR="007A5DAA" w:rsidRPr="007A5DAA" w:rsidRDefault="007A5DAA" w:rsidP="007A5DAA">
      <w:pPr>
        <w:spacing w:line="360" w:lineRule="auto"/>
        <w:rPr>
          <w:rFonts w:ascii="Times New Roman" w:hAnsi="Times New Roman" w:cs="Times New Roman"/>
          <w:sz w:val="24"/>
          <w:szCs w:val="24"/>
        </w:rPr>
      </w:pPr>
    </w:p>
    <w:p w14:paraId="773ECA51" w14:textId="7919C146" w:rsidR="007A5DAA" w:rsidRPr="00A47B69" w:rsidRDefault="007A5DAA" w:rsidP="007A5DAA">
      <w:pPr>
        <w:spacing w:line="360" w:lineRule="auto"/>
        <w:rPr>
          <w:rFonts w:ascii="Times New Roman" w:hAnsi="Times New Roman" w:cs="Times New Roman"/>
          <w:b/>
          <w:bCs/>
          <w:sz w:val="24"/>
          <w:szCs w:val="24"/>
        </w:rPr>
      </w:pPr>
      <w:r w:rsidRPr="00A47B69">
        <w:rPr>
          <w:rFonts w:ascii="Times New Roman" w:hAnsi="Times New Roman" w:cs="Times New Roman"/>
          <w:b/>
          <w:bCs/>
          <w:sz w:val="24"/>
          <w:szCs w:val="24"/>
        </w:rPr>
        <w:t>Overall Assessment:</w:t>
      </w:r>
    </w:p>
    <w:p w14:paraId="73D0FC0F" w14:textId="77777777" w:rsidR="00E9705D" w:rsidRPr="00E9705D" w:rsidRDefault="00E9705D" w:rsidP="00E9705D">
      <w:pPr>
        <w:spacing w:line="360" w:lineRule="auto"/>
        <w:ind w:firstLineChars="200" w:firstLine="480"/>
        <w:rPr>
          <w:rFonts w:ascii="Times New Roman" w:hAnsi="Times New Roman" w:cs="Times New Roman"/>
          <w:sz w:val="24"/>
          <w:szCs w:val="24"/>
        </w:rPr>
      </w:pPr>
      <w:r w:rsidRPr="00E9705D">
        <w:rPr>
          <w:rFonts w:ascii="Times New Roman" w:hAnsi="Times New Roman" w:cs="Times New Roman"/>
          <w:sz w:val="24"/>
          <w:szCs w:val="24"/>
        </w:rPr>
        <w:t>These experiments effectively demonstrate the potential of using a simple water droplet as a makeshift microscope, highlighting the basic principles of optics through an accessible and innovative approach.</w:t>
      </w:r>
    </w:p>
    <w:p w14:paraId="3362D338" w14:textId="77777777" w:rsidR="00E9705D" w:rsidRPr="00E9705D" w:rsidRDefault="00E9705D" w:rsidP="00E9705D">
      <w:pPr>
        <w:spacing w:line="360" w:lineRule="auto"/>
        <w:ind w:firstLineChars="200" w:firstLine="480"/>
        <w:rPr>
          <w:rFonts w:ascii="Times New Roman" w:hAnsi="Times New Roman" w:cs="Times New Roman"/>
          <w:sz w:val="24"/>
          <w:szCs w:val="24"/>
        </w:rPr>
      </w:pPr>
      <w:r w:rsidRPr="00E9705D">
        <w:rPr>
          <w:rFonts w:ascii="Times New Roman" w:hAnsi="Times New Roman" w:cs="Times New Roman"/>
          <w:sz w:val="24"/>
          <w:szCs w:val="24"/>
        </w:rPr>
        <w:t>The findings significantly contribute to our understanding of how everyday materials like water can be utilized in practical optics, particularly in magnification and focusing, akin to more complex and sophisticated optical instruments.</w:t>
      </w:r>
    </w:p>
    <w:p w14:paraId="714DEA46" w14:textId="77777777" w:rsidR="00E9705D" w:rsidRPr="00E9705D" w:rsidRDefault="00E9705D" w:rsidP="00E9705D">
      <w:pPr>
        <w:spacing w:line="360" w:lineRule="auto"/>
        <w:ind w:firstLineChars="200" w:firstLine="480"/>
        <w:rPr>
          <w:rFonts w:ascii="Times New Roman" w:hAnsi="Times New Roman" w:cs="Times New Roman"/>
          <w:sz w:val="24"/>
          <w:szCs w:val="24"/>
        </w:rPr>
      </w:pPr>
      <w:r w:rsidRPr="00E9705D">
        <w:rPr>
          <w:rFonts w:ascii="Times New Roman" w:hAnsi="Times New Roman" w:cs="Times New Roman"/>
          <w:sz w:val="24"/>
          <w:szCs w:val="24"/>
        </w:rPr>
        <w:t>The precision and accuracy achieved in the experiments underline the importance of careful measurement and setup in optical experiments, even when using rudimentary tools like syringes and water droplets.</w:t>
      </w:r>
    </w:p>
    <w:p w14:paraId="552184F3" w14:textId="77777777" w:rsidR="00E9705D" w:rsidRPr="00E9705D" w:rsidRDefault="00E9705D" w:rsidP="00E9705D">
      <w:pPr>
        <w:spacing w:line="360" w:lineRule="auto"/>
        <w:ind w:firstLineChars="200" w:firstLine="480"/>
        <w:rPr>
          <w:rFonts w:ascii="Times New Roman" w:hAnsi="Times New Roman" w:cs="Times New Roman"/>
          <w:sz w:val="24"/>
          <w:szCs w:val="24"/>
        </w:rPr>
      </w:pPr>
      <w:r w:rsidRPr="00E9705D">
        <w:rPr>
          <w:rFonts w:ascii="Times New Roman" w:hAnsi="Times New Roman" w:cs="Times New Roman"/>
          <w:sz w:val="24"/>
          <w:szCs w:val="24"/>
        </w:rPr>
        <w:lastRenderedPageBreak/>
        <w:t>The water droplet microscope serves as a powerful educational tool, offering a tangible and intuitive way to explore and understand key concepts in optics, such as light refraction, focal length, and the magnifying properties of lenses.</w:t>
      </w:r>
    </w:p>
    <w:p w14:paraId="01F6527F" w14:textId="77777777" w:rsidR="00E9705D" w:rsidRPr="00E9705D" w:rsidRDefault="00E9705D" w:rsidP="00E9705D">
      <w:pPr>
        <w:spacing w:line="360" w:lineRule="auto"/>
        <w:ind w:firstLineChars="200" w:firstLine="480"/>
        <w:rPr>
          <w:rFonts w:ascii="Times New Roman" w:hAnsi="Times New Roman" w:cs="Times New Roman"/>
          <w:sz w:val="24"/>
          <w:szCs w:val="24"/>
        </w:rPr>
      </w:pPr>
      <w:r w:rsidRPr="00E9705D">
        <w:rPr>
          <w:rFonts w:ascii="Times New Roman" w:hAnsi="Times New Roman" w:cs="Times New Roman"/>
          <w:sz w:val="24"/>
          <w:szCs w:val="24"/>
        </w:rPr>
        <w:t>Future explorations could include investigating the effects of varying droplet sizes, shapes, and consistencies, or comparing the optical properties of different liquids. Such experiments could further enhance our understanding of optics and its applications in everyday life, potentially inspiring new, low-cost optical tools and teaching aids.</w:t>
      </w:r>
    </w:p>
    <w:p w14:paraId="61C77B0C" w14:textId="77777777" w:rsidR="00E9705D" w:rsidRPr="00E9705D" w:rsidRDefault="00E9705D" w:rsidP="00E9705D">
      <w:pPr>
        <w:spacing w:line="360" w:lineRule="auto"/>
        <w:ind w:firstLineChars="200" w:firstLine="480"/>
        <w:rPr>
          <w:rFonts w:ascii="Times New Roman" w:hAnsi="Times New Roman" w:cs="Times New Roman"/>
          <w:sz w:val="24"/>
          <w:szCs w:val="24"/>
        </w:rPr>
      </w:pPr>
      <w:r w:rsidRPr="00E9705D">
        <w:rPr>
          <w:rFonts w:ascii="Times New Roman" w:hAnsi="Times New Roman" w:cs="Times New Roman"/>
          <w:sz w:val="24"/>
          <w:szCs w:val="24"/>
        </w:rPr>
        <w:t>The simplicity and effectiveness of the water droplet microscope make it an excellent example of practical physics and resourcefulness, demonstrating that significant scientific exploration can be conducted with minimal resources.</w:t>
      </w:r>
    </w:p>
    <w:p w14:paraId="164E7A72" w14:textId="2CC09997" w:rsidR="006873BA" w:rsidRPr="00E9705D" w:rsidRDefault="006873BA" w:rsidP="00E9705D">
      <w:pPr>
        <w:spacing w:line="360" w:lineRule="auto"/>
        <w:ind w:firstLineChars="200" w:firstLine="480"/>
        <w:rPr>
          <w:rFonts w:ascii="Times New Roman" w:hAnsi="Times New Roman" w:cs="Times New Roman"/>
          <w:sz w:val="24"/>
          <w:szCs w:val="24"/>
        </w:rPr>
      </w:pPr>
    </w:p>
    <w:sectPr w:rsidR="006873BA" w:rsidRPr="00E970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04C1D" w14:textId="77777777" w:rsidR="001C3B73" w:rsidRDefault="001C3B73" w:rsidP="00C61640">
      <w:r>
        <w:separator/>
      </w:r>
    </w:p>
  </w:endnote>
  <w:endnote w:type="continuationSeparator" w:id="0">
    <w:p w14:paraId="6231A71C" w14:textId="77777777" w:rsidR="001C3B73" w:rsidRDefault="001C3B73" w:rsidP="00C61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08493" w14:textId="77777777" w:rsidR="001C3B73" w:rsidRDefault="001C3B73" w:rsidP="00C61640">
      <w:r>
        <w:separator/>
      </w:r>
    </w:p>
  </w:footnote>
  <w:footnote w:type="continuationSeparator" w:id="0">
    <w:p w14:paraId="5DFFAEF8" w14:textId="77777777" w:rsidR="001C3B73" w:rsidRDefault="001C3B73" w:rsidP="00C61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A06"/>
    <w:multiLevelType w:val="multilevel"/>
    <w:tmpl w:val="B174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E6016"/>
    <w:multiLevelType w:val="hybridMultilevel"/>
    <w:tmpl w:val="D8B2A33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2871252"/>
    <w:multiLevelType w:val="hybridMultilevel"/>
    <w:tmpl w:val="EAC63A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FB72337"/>
    <w:multiLevelType w:val="hybridMultilevel"/>
    <w:tmpl w:val="4378E4C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64F02E9"/>
    <w:multiLevelType w:val="multilevel"/>
    <w:tmpl w:val="95CC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E42EEE"/>
    <w:multiLevelType w:val="multilevel"/>
    <w:tmpl w:val="3494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743FA9"/>
    <w:multiLevelType w:val="multilevel"/>
    <w:tmpl w:val="5D864B9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FFD60C7"/>
    <w:multiLevelType w:val="multilevel"/>
    <w:tmpl w:val="059ECE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C40C89"/>
    <w:multiLevelType w:val="multilevel"/>
    <w:tmpl w:val="3FF4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A0035"/>
    <w:multiLevelType w:val="multilevel"/>
    <w:tmpl w:val="2642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8B2716"/>
    <w:multiLevelType w:val="multilevel"/>
    <w:tmpl w:val="855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425CD"/>
    <w:multiLevelType w:val="multilevel"/>
    <w:tmpl w:val="BEA0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BE642F"/>
    <w:multiLevelType w:val="hybridMultilevel"/>
    <w:tmpl w:val="4E72CD5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531751D"/>
    <w:multiLevelType w:val="multilevel"/>
    <w:tmpl w:val="6DE6A8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6322C0"/>
    <w:multiLevelType w:val="hybridMultilevel"/>
    <w:tmpl w:val="9E7A5A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8FD120A"/>
    <w:multiLevelType w:val="hybridMultilevel"/>
    <w:tmpl w:val="DD44070C"/>
    <w:lvl w:ilvl="0" w:tplc="D06692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9077111"/>
    <w:multiLevelType w:val="hybridMultilevel"/>
    <w:tmpl w:val="85685294"/>
    <w:lvl w:ilvl="0" w:tplc="131C62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D741D93"/>
    <w:multiLevelType w:val="multilevel"/>
    <w:tmpl w:val="9B9E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555499">
    <w:abstractNumId w:val="15"/>
  </w:num>
  <w:num w:numId="2" w16cid:durableId="454373215">
    <w:abstractNumId w:val="6"/>
  </w:num>
  <w:num w:numId="3" w16cid:durableId="1244879057">
    <w:abstractNumId w:val="1"/>
  </w:num>
  <w:num w:numId="4" w16cid:durableId="948314969">
    <w:abstractNumId w:val="8"/>
  </w:num>
  <w:num w:numId="5" w16cid:durableId="299456663">
    <w:abstractNumId w:val="10"/>
  </w:num>
  <w:num w:numId="6" w16cid:durableId="1931114328">
    <w:abstractNumId w:val="17"/>
  </w:num>
  <w:num w:numId="7" w16cid:durableId="1856268355">
    <w:abstractNumId w:val="3"/>
  </w:num>
  <w:num w:numId="8" w16cid:durableId="1689409111">
    <w:abstractNumId w:val="9"/>
  </w:num>
  <w:num w:numId="9" w16cid:durableId="845217838">
    <w:abstractNumId w:val="7"/>
  </w:num>
  <w:num w:numId="10" w16cid:durableId="1985233881">
    <w:abstractNumId w:val="0"/>
  </w:num>
  <w:num w:numId="11" w16cid:durableId="249706902">
    <w:abstractNumId w:val="4"/>
  </w:num>
  <w:num w:numId="12" w16cid:durableId="1618174035">
    <w:abstractNumId w:val="16"/>
  </w:num>
  <w:num w:numId="13" w16cid:durableId="1959218834">
    <w:abstractNumId w:val="2"/>
  </w:num>
  <w:num w:numId="14" w16cid:durableId="1552304001">
    <w:abstractNumId w:val="5"/>
  </w:num>
  <w:num w:numId="15" w16cid:durableId="1084451715">
    <w:abstractNumId w:val="12"/>
  </w:num>
  <w:num w:numId="16" w16cid:durableId="214390189">
    <w:abstractNumId w:val="13"/>
  </w:num>
  <w:num w:numId="17" w16cid:durableId="20403861">
    <w:abstractNumId w:val="11"/>
  </w:num>
  <w:num w:numId="18" w16cid:durableId="16776160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5E"/>
    <w:rsid w:val="00000FC9"/>
    <w:rsid w:val="00003C79"/>
    <w:rsid w:val="00006BD7"/>
    <w:rsid w:val="00007BBE"/>
    <w:rsid w:val="00012518"/>
    <w:rsid w:val="000126FF"/>
    <w:rsid w:val="00012810"/>
    <w:rsid w:val="00015C74"/>
    <w:rsid w:val="00016FEF"/>
    <w:rsid w:val="000205D9"/>
    <w:rsid w:val="00022531"/>
    <w:rsid w:val="00026093"/>
    <w:rsid w:val="000300E9"/>
    <w:rsid w:val="000309BE"/>
    <w:rsid w:val="0003176C"/>
    <w:rsid w:val="00031BEB"/>
    <w:rsid w:val="00031F8D"/>
    <w:rsid w:val="000322AC"/>
    <w:rsid w:val="00042459"/>
    <w:rsid w:val="00055931"/>
    <w:rsid w:val="0006053E"/>
    <w:rsid w:val="00064028"/>
    <w:rsid w:val="000764B8"/>
    <w:rsid w:val="00087554"/>
    <w:rsid w:val="00091F7A"/>
    <w:rsid w:val="0009437F"/>
    <w:rsid w:val="00094489"/>
    <w:rsid w:val="000A1181"/>
    <w:rsid w:val="000A339F"/>
    <w:rsid w:val="000B16C4"/>
    <w:rsid w:val="000B450F"/>
    <w:rsid w:val="000C0EA4"/>
    <w:rsid w:val="000C2533"/>
    <w:rsid w:val="000C273C"/>
    <w:rsid w:val="000C6054"/>
    <w:rsid w:val="000D06D9"/>
    <w:rsid w:val="000D0F51"/>
    <w:rsid w:val="000D2F0F"/>
    <w:rsid w:val="000D3C86"/>
    <w:rsid w:val="000E1E11"/>
    <w:rsid w:val="000E38A1"/>
    <w:rsid w:val="000F1897"/>
    <w:rsid w:val="000F574E"/>
    <w:rsid w:val="000F6C94"/>
    <w:rsid w:val="000F7A39"/>
    <w:rsid w:val="000F7F00"/>
    <w:rsid w:val="00101C52"/>
    <w:rsid w:val="00101F7D"/>
    <w:rsid w:val="0011320A"/>
    <w:rsid w:val="0011342E"/>
    <w:rsid w:val="00115CCB"/>
    <w:rsid w:val="00116731"/>
    <w:rsid w:val="00117099"/>
    <w:rsid w:val="00117380"/>
    <w:rsid w:val="001216B3"/>
    <w:rsid w:val="00122B78"/>
    <w:rsid w:val="00124848"/>
    <w:rsid w:val="00125B24"/>
    <w:rsid w:val="00127622"/>
    <w:rsid w:val="00131055"/>
    <w:rsid w:val="00133FF7"/>
    <w:rsid w:val="001342CE"/>
    <w:rsid w:val="001370E7"/>
    <w:rsid w:val="00137422"/>
    <w:rsid w:val="00140611"/>
    <w:rsid w:val="00142E55"/>
    <w:rsid w:val="0014342F"/>
    <w:rsid w:val="00143633"/>
    <w:rsid w:val="001447F0"/>
    <w:rsid w:val="00147DA4"/>
    <w:rsid w:val="001535CF"/>
    <w:rsid w:val="00153AC0"/>
    <w:rsid w:val="0015488F"/>
    <w:rsid w:val="00157AB5"/>
    <w:rsid w:val="00161EF5"/>
    <w:rsid w:val="00163882"/>
    <w:rsid w:val="00171D87"/>
    <w:rsid w:val="00172F7E"/>
    <w:rsid w:val="001926C9"/>
    <w:rsid w:val="00193DC0"/>
    <w:rsid w:val="001940B6"/>
    <w:rsid w:val="00197213"/>
    <w:rsid w:val="001A15B1"/>
    <w:rsid w:val="001A2E0C"/>
    <w:rsid w:val="001B017F"/>
    <w:rsid w:val="001B01FD"/>
    <w:rsid w:val="001B0F3F"/>
    <w:rsid w:val="001B1C1F"/>
    <w:rsid w:val="001B3EEF"/>
    <w:rsid w:val="001B4812"/>
    <w:rsid w:val="001B5459"/>
    <w:rsid w:val="001C3B73"/>
    <w:rsid w:val="001C6595"/>
    <w:rsid w:val="001D0373"/>
    <w:rsid w:val="001D10F3"/>
    <w:rsid w:val="001D196B"/>
    <w:rsid w:val="001D282F"/>
    <w:rsid w:val="001E04CC"/>
    <w:rsid w:val="001E53AF"/>
    <w:rsid w:val="001E7F07"/>
    <w:rsid w:val="001F6DA6"/>
    <w:rsid w:val="001F6E1A"/>
    <w:rsid w:val="0021038C"/>
    <w:rsid w:val="002108B5"/>
    <w:rsid w:val="002171D5"/>
    <w:rsid w:val="00217B4F"/>
    <w:rsid w:val="0022078F"/>
    <w:rsid w:val="0022713E"/>
    <w:rsid w:val="0023082F"/>
    <w:rsid w:val="00230D27"/>
    <w:rsid w:val="00233F3E"/>
    <w:rsid w:val="002443D1"/>
    <w:rsid w:val="0024689F"/>
    <w:rsid w:val="0024795E"/>
    <w:rsid w:val="00251329"/>
    <w:rsid w:val="00252C00"/>
    <w:rsid w:val="00256765"/>
    <w:rsid w:val="0025689D"/>
    <w:rsid w:val="00257FAE"/>
    <w:rsid w:val="002607E9"/>
    <w:rsid w:val="00261764"/>
    <w:rsid w:val="00261D31"/>
    <w:rsid w:val="00261E3E"/>
    <w:rsid w:val="0026205C"/>
    <w:rsid w:val="00262509"/>
    <w:rsid w:val="002645F2"/>
    <w:rsid w:val="00264D24"/>
    <w:rsid w:val="00265A2C"/>
    <w:rsid w:val="00272AB3"/>
    <w:rsid w:val="00272E52"/>
    <w:rsid w:val="00275B43"/>
    <w:rsid w:val="002855B6"/>
    <w:rsid w:val="0028575F"/>
    <w:rsid w:val="002939D3"/>
    <w:rsid w:val="00297FBF"/>
    <w:rsid w:val="002A7D16"/>
    <w:rsid w:val="002B3C2A"/>
    <w:rsid w:val="002C4463"/>
    <w:rsid w:val="002C5A87"/>
    <w:rsid w:val="002D1CFC"/>
    <w:rsid w:val="002D1E41"/>
    <w:rsid w:val="002D46DC"/>
    <w:rsid w:val="002D472E"/>
    <w:rsid w:val="002D4A72"/>
    <w:rsid w:val="002D7B2D"/>
    <w:rsid w:val="002E0138"/>
    <w:rsid w:val="002E0AAB"/>
    <w:rsid w:val="002E3030"/>
    <w:rsid w:val="002E324B"/>
    <w:rsid w:val="002F30C9"/>
    <w:rsid w:val="002F3F50"/>
    <w:rsid w:val="002F6EE3"/>
    <w:rsid w:val="002F7B3E"/>
    <w:rsid w:val="00301C82"/>
    <w:rsid w:val="00301CCD"/>
    <w:rsid w:val="003032E1"/>
    <w:rsid w:val="00303764"/>
    <w:rsid w:val="00303982"/>
    <w:rsid w:val="00303F9D"/>
    <w:rsid w:val="00305618"/>
    <w:rsid w:val="003101A5"/>
    <w:rsid w:val="0031585F"/>
    <w:rsid w:val="00321E07"/>
    <w:rsid w:val="00324768"/>
    <w:rsid w:val="00333B25"/>
    <w:rsid w:val="00334EBD"/>
    <w:rsid w:val="00335879"/>
    <w:rsid w:val="003408DF"/>
    <w:rsid w:val="00342B35"/>
    <w:rsid w:val="00347641"/>
    <w:rsid w:val="003503E9"/>
    <w:rsid w:val="003556BD"/>
    <w:rsid w:val="00372824"/>
    <w:rsid w:val="00382DB4"/>
    <w:rsid w:val="00386785"/>
    <w:rsid w:val="00387CFD"/>
    <w:rsid w:val="0039606E"/>
    <w:rsid w:val="003960D8"/>
    <w:rsid w:val="00396F7C"/>
    <w:rsid w:val="003A6BB2"/>
    <w:rsid w:val="003B0934"/>
    <w:rsid w:val="003B764F"/>
    <w:rsid w:val="003C277C"/>
    <w:rsid w:val="003C4D14"/>
    <w:rsid w:val="003C713F"/>
    <w:rsid w:val="003D1762"/>
    <w:rsid w:val="003D590C"/>
    <w:rsid w:val="003D5977"/>
    <w:rsid w:val="003E07F3"/>
    <w:rsid w:val="003E1634"/>
    <w:rsid w:val="003E27C3"/>
    <w:rsid w:val="003E72DC"/>
    <w:rsid w:val="003E7D93"/>
    <w:rsid w:val="003F3405"/>
    <w:rsid w:val="003F5730"/>
    <w:rsid w:val="00402E6D"/>
    <w:rsid w:val="004102C0"/>
    <w:rsid w:val="00411FC8"/>
    <w:rsid w:val="00414C84"/>
    <w:rsid w:val="00420D97"/>
    <w:rsid w:val="00432F96"/>
    <w:rsid w:val="004359F8"/>
    <w:rsid w:val="00436694"/>
    <w:rsid w:val="00437A8D"/>
    <w:rsid w:val="0044041A"/>
    <w:rsid w:val="0044463D"/>
    <w:rsid w:val="00451062"/>
    <w:rsid w:val="00453A3B"/>
    <w:rsid w:val="00456A83"/>
    <w:rsid w:val="00457D1C"/>
    <w:rsid w:val="00461B64"/>
    <w:rsid w:val="00461FF3"/>
    <w:rsid w:val="00464322"/>
    <w:rsid w:val="004727C4"/>
    <w:rsid w:val="00474730"/>
    <w:rsid w:val="004756EF"/>
    <w:rsid w:val="00477EC3"/>
    <w:rsid w:val="00482271"/>
    <w:rsid w:val="0049034E"/>
    <w:rsid w:val="004A11E7"/>
    <w:rsid w:val="004A4C5B"/>
    <w:rsid w:val="004A6344"/>
    <w:rsid w:val="004B2264"/>
    <w:rsid w:val="004B5087"/>
    <w:rsid w:val="004C0BFE"/>
    <w:rsid w:val="004C2974"/>
    <w:rsid w:val="004C7A4D"/>
    <w:rsid w:val="004D235B"/>
    <w:rsid w:val="004D4713"/>
    <w:rsid w:val="004E2405"/>
    <w:rsid w:val="004F044F"/>
    <w:rsid w:val="004F3CC2"/>
    <w:rsid w:val="004F44AB"/>
    <w:rsid w:val="00501813"/>
    <w:rsid w:val="00515C84"/>
    <w:rsid w:val="0052138A"/>
    <w:rsid w:val="00522FB6"/>
    <w:rsid w:val="005278DE"/>
    <w:rsid w:val="00534EB7"/>
    <w:rsid w:val="005456EB"/>
    <w:rsid w:val="00546658"/>
    <w:rsid w:val="005518F8"/>
    <w:rsid w:val="00552489"/>
    <w:rsid w:val="00552D99"/>
    <w:rsid w:val="00553C69"/>
    <w:rsid w:val="0055597A"/>
    <w:rsid w:val="005564AC"/>
    <w:rsid w:val="005609E3"/>
    <w:rsid w:val="00567B3E"/>
    <w:rsid w:val="00571D6B"/>
    <w:rsid w:val="00573F3B"/>
    <w:rsid w:val="005747F7"/>
    <w:rsid w:val="005748A2"/>
    <w:rsid w:val="00577707"/>
    <w:rsid w:val="005901B8"/>
    <w:rsid w:val="005937DC"/>
    <w:rsid w:val="00593CD6"/>
    <w:rsid w:val="005947B3"/>
    <w:rsid w:val="00594CE5"/>
    <w:rsid w:val="005A00B2"/>
    <w:rsid w:val="005A0648"/>
    <w:rsid w:val="005A5D6C"/>
    <w:rsid w:val="005C24DF"/>
    <w:rsid w:val="005D3065"/>
    <w:rsid w:val="005D53B4"/>
    <w:rsid w:val="005E097C"/>
    <w:rsid w:val="005E3965"/>
    <w:rsid w:val="00602446"/>
    <w:rsid w:val="00610DB6"/>
    <w:rsid w:val="00614066"/>
    <w:rsid w:val="00614F0D"/>
    <w:rsid w:val="0061797D"/>
    <w:rsid w:val="0065006E"/>
    <w:rsid w:val="006511A7"/>
    <w:rsid w:val="00654C12"/>
    <w:rsid w:val="00656121"/>
    <w:rsid w:val="00662CCC"/>
    <w:rsid w:val="00664444"/>
    <w:rsid w:val="006669D1"/>
    <w:rsid w:val="00670057"/>
    <w:rsid w:val="00670925"/>
    <w:rsid w:val="006710D1"/>
    <w:rsid w:val="0067419A"/>
    <w:rsid w:val="00677D83"/>
    <w:rsid w:val="006809AD"/>
    <w:rsid w:val="006873BA"/>
    <w:rsid w:val="00687B96"/>
    <w:rsid w:val="00690A35"/>
    <w:rsid w:val="0069163E"/>
    <w:rsid w:val="00694775"/>
    <w:rsid w:val="006947D1"/>
    <w:rsid w:val="006A3051"/>
    <w:rsid w:val="006A38DD"/>
    <w:rsid w:val="006A474B"/>
    <w:rsid w:val="006A78E9"/>
    <w:rsid w:val="006B4424"/>
    <w:rsid w:val="006B52DE"/>
    <w:rsid w:val="006C0C0A"/>
    <w:rsid w:val="006C5323"/>
    <w:rsid w:val="006D10F7"/>
    <w:rsid w:val="006D23F0"/>
    <w:rsid w:val="006D2437"/>
    <w:rsid w:val="006D2939"/>
    <w:rsid w:val="006D3762"/>
    <w:rsid w:val="006D4209"/>
    <w:rsid w:val="006D74FA"/>
    <w:rsid w:val="006D793B"/>
    <w:rsid w:val="006E1124"/>
    <w:rsid w:val="006E2C3E"/>
    <w:rsid w:val="006E5919"/>
    <w:rsid w:val="006E6D55"/>
    <w:rsid w:val="006E7027"/>
    <w:rsid w:val="006F4F6F"/>
    <w:rsid w:val="006F595A"/>
    <w:rsid w:val="006F6332"/>
    <w:rsid w:val="006F6774"/>
    <w:rsid w:val="006F75F8"/>
    <w:rsid w:val="00706A7D"/>
    <w:rsid w:val="007072A7"/>
    <w:rsid w:val="0071685D"/>
    <w:rsid w:val="007218B1"/>
    <w:rsid w:val="00726D4A"/>
    <w:rsid w:val="0074185F"/>
    <w:rsid w:val="00741BBE"/>
    <w:rsid w:val="007459D1"/>
    <w:rsid w:val="00745A5B"/>
    <w:rsid w:val="007460F8"/>
    <w:rsid w:val="00746F85"/>
    <w:rsid w:val="0074779E"/>
    <w:rsid w:val="00750384"/>
    <w:rsid w:val="00752702"/>
    <w:rsid w:val="00754F38"/>
    <w:rsid w:val="00755D1A"/>
    <w:rsid w:val="00762267"/>
    <w:rsid w:val="00766B4B"/>
    <w:rsid w:val="007674C7"/>
    <w:rsid w:val="007728B5"/>
    <w:rsid w:val="00773F3B"/>
    <w:rsid w:val="00777847"/>
    <w:rsid w:val="0078341B"/>
    <w:rsid w:val="0078427C"/>
    <w:rsid w:val="007A1A7D"/>
    <w:rsid w:val="007A5DAA"/>
    <w:rsid w:val="007A70BB"/>
    <w:rsid w:val="007B5129"/>
    <w:rsid w:val="007C4D74"/>
    <w:rsid w:val="007C539E"/>
    <w:rsid w:val="007C6837"/>
    <w:rsid w:val="007D2F84"/>
    <w:rsid w:val="007D4F73"/>
    <w:rsid w:val="007D6188"/>
    <w:rsid w:val="007F2028"/>
    <w:rsid w:val="007F6AA7"/>
    <w:rsid w:val="007F76CF"/>
    <w:rsid w:val="00801F6E"/>
    <w:rsid w:val="008042F1"/>
    <w:rsid w:val="00807A72"/>
    <w:rsid w:val="008145AD"/>
    <w:rsid w:val="008217CD"/>
    <w:rsid w:val="00825E06"/>
    <w:rsid w:val="0082753B"/>
    <w:rsid w:val="008340E1"/>
    <w:rsid w:val="00834FFC"/>
    <w:rsid w:val="00841E13"/>
    <w:rsid w:val="0084349A"/>
    <w:rsid w:val="00843AAE"/>
    <w:rsid w:val="0085498B"/>
    <w:rsid w:val="0086034A"/>
    <w:rsid w:val="00862FBD"/>
    <w:rsid w:val="00871521"/>
    <w:rsid w:val="00874B6A"/>
    <w:rsid w:val="00875DF7"/>
    <w:rsid w:val="008776DC"/>
    <w:rsid w:val="008861C7"/>
    <w:rsid w:val="008866BD"/>
    <w:rsid w:val="00895B40"/>
    <w:rsid w:val="00897C48"/>
    <w:rsid w:val="008A2753"/>
    <w:rsid w:val="008A2AF7"/>
    <w:rsid w:val="008A3ABC"/>
    <w:rsid w:val="008A400F"/>
    <w:rsid w:val="008A5344"/>
    <w:rsid w:val="008A5E80"/>
    <w:rsid w:val="008B1146"/>
    <w:rsid w:val="008B1709"/>
    <w:rsid w:val="008C1132"/>
    <w:rsid w:val="008C3E24"/>
    <w:rsid w:val="008D2290"/>
    <w:rsid w:val="008D2D08"/>
    <w:rsid w:val="008D2EED"/>
    <w:rsid w:val="008D7585"/>
    <w:rsid w:val="008E01EE"/>
    <w:rsid w:val="008E19CD"/>
    <w:rsid w:val="008E451B"/>
    <w:rsid w:val="008E5A79"/>
    <w:rsid w:val="008F2F82"/>
    <w:rsid w:val="008F5913"/>
    <w:rsid w:val="008F7F87"/>
    <w:rsid w:val="0090016A"/>
    <w:rsid w:val="00900502"/>
    <w:rsid w:val="00903ECF"/>
    <w:rsid w:val="00907E6B"/>
    <w:rsid w:val="00912F98"/>
    <w:rsid w:val="00914035"/>
    <w:rsid w:val="0092065E"/>
    <w:rsid w:val="00926E1A"/>
    <w:rsid w:val="0094321C"/>
    <w:rsid w:val="009432EB"/>
    <w:rsid w:val="0094523F"/>
    <w:rsid w:val="00946258"/>
    <w:rsid w:val="00947288"/>
    <w:rsid w:val="00951EC7"/>
    <w:rsid w:val="00953032"/>
    <w:rsid w:val="009650AC"/>
    <w:rsid w:val="0096565E"/>
    <w:rsid w:val="00967986"/>
    <w:rsid w:val="00974678"/>
    <w:rsid w:val="00977E53"/>
    <w:rsid w:val="009843C5"/>
    <w:rsid w:val="009861AD"/>
    <w:rsid w:val="009A01CB"/>
    <w:rsid w:val="009A37A1"/>
    <w:rsid w:val="009A4765"/>
    <w:rsid w:val="009C008F"/>
    <w:rsid w:val="009C37EC"/>
    <w:rsid w:val="009C4676"/>
    <w:rsid w:val="009D1419"/>
    <w:rsid w:val="009D2EC6"/>
    <w:rsid w:val="009D533B"/>
    <w:rsid w:val="009F50F4"/>
    <w:rsid w:val="009F7EF3"/>
    <w:rsid w:val="00A03821"/>
    <w:rsid w:val="00A040D6"/>
    <w:rsid w:val="00A05470"/>
    <w:rsid w:val="00A11B4F"/>
    <w:rsid w:val="00A163E5"/>
    <w:rsid w:val="00A167D8"/>
    <w:rsid w:val="00A16DDE"/>
    <w:rsid w:val="00A178AC"/>
    <w:rsid w:val="00A23D2A"/>
    <w:rsid w:val="00A250BB"/>
    <w:rsid w:val="00A30C1F"/>
    <w:rsid w:val="00A31DF4"/>
    <w:rsid w:val="00A343B6"/>
    <w:rsid w:val="00A3792B"/>
    <w:rsid w:val="00A37AA4"/>
    <w:rsid w:val="00A40F51"/>
    <w:rsid w:val="00A41BC6"/>
    <w:rsid w:val="00A47B69"/>
    <w:rsid w:val="00A51F32"/>
    <w:rsid w:val="00A561D3"/>
    <w:rsid w:val="00A63176"/>
    <w:rsid w:val="00A64666"/>
    <w:rsid w:val="00A67825"/>
    <w:rsid w:val="00A74146"/>
    <w:rsid w:val="00A75F65"/>
    <w:rsid w:val="00A813F9"/>
    <w:rsid w:val="00A8151E"/>
    <w:rsid w:val="00A87B17"/>
    <w:rsid w:val="00A91AF3"/>
    <w:rsid w:val="00AA17AB"/>
    <w:rsid w:val="00AA6863"/>
    <w:rsid w:val="00AE0307"/>
    <w:rsid w:val="00AE23D4"/>
    <w:rsid w:val="00AE6775"/>
    <w:rsid w:val="00AF5156"/>
    <w:rsid w:val="00AF54A9"/>
    <w:rsid w:val="00AF7A26"/>
    <w:rsid w:val="00B0168D"/>
    <w:rsid w:val="00B062F6"/>
    <w:rsid w:val="00B13D0C"/>
    <w:rsid w:val="00B15545"/>
    <w:rsid w:val="00B179F6"/>
    <w:rsid w:val="00B17B29"/>
    <w:rsid w:val="00B26D9F"/>
    <w:rsid w:val="00B27EEF"/>
    <w:rsid w:val="00B3358D"/>
    <w:rsid w:val="00B3579B"/>
    <w:rsid w:val="00B379CD"/>
    <w:rsid w:val="00B43118"/>
    <w:rsid w:val="00B573AD"/>
    <w:rsid w:val="00B578FE"/>
    <w:rsid w:val="00B57FDE"/>
    <w:rsid w:val="00B6598B"/>
    <w:rsid w:val="00B6609C"/>
    <w:rsid w:val="00B66132"/>
    <w:rsid w:val="00B769E6"/>
    <w:rsid w:val="00B82718"/>
    <w:rsid w:val="00B82AC7"/>
    <w:rsid w:val="00B83118"/>
    <w:rsid w:val="00B855A0"/>
    <w:rsid w:val="00B855CA"/>
    <w:rsid w:val="00B85EA7"/>
    <w:rsid w:val="00B8723A"/>
    <w:rsid w:val="00B872C8"/>
    <w:rsid w:val="00B9268E"/>
    <w:rsid w:val="00B93460"/>
    <w:rsid w:val="00B97F4F"/>
    <w:rsid w:val="00BA178F"/>
    <w:rsid w:val="00BB42E0"/>
    <w:rsid w:val="00BC2755"/>
    <w:rsid w:val="00BC4F3B"/>
    <w:rsid w:val="00BE4546"/>
    <w:rsid w:val="00BE7401"/>
    <w:rsid w:val="00BF38CE"/>
    <w:rsid w:val="00BF4079"/>
    <w:rsid w:val="00BF6DA9"/>
    <w:rsid w:val="00BF7416"/>
    <w:rsid w:val="00C01B77"/>
    <w:rsid w:val="00C02B26"/>
    <w:rsid w:val="00C02E87"/>
    <w:rsid w:val="00C071B5"/>
    <w:rsid w:val="00C076FB"/>
    <w:rsid w:val="00C11509"/>
    <w:rsid w:val="00C263C7"/>
    <w:rsid w:val="00C300A1"/>
    <w:rsid w:val="00C317DE"/>
    <w:rsid w:val="00C35951"/>
    <w:rsid w:val="00C41B13"/>
    <w:rsid w:val="00C43DCF"/>
    <w:rsid w:val="00C467A1"/>
    <w:rsid w:val="00C5010B"/>
    <w:rsid w:val="00C50468"/>
    <w:rsid w:val="00C523E1"/>
    <w:rsid w:val="00C53676"/>
    <w:rsid w:val="00C61640"/>
    <w:rsid w:val="00C633ED"/>
    <w:rsid w:val="00C65D72"/>
    <w:rsid w:val="00C67676"/>
    <w:rsid w:val="00C708DF"/>
    <w:rsid w:val="00C71C51"/>
    <w:rsid w:val="00C7664E"/>
    <w:rsid w:val="00C84230"/>
    <w:rsid w:val="00C85683"/>
    <w:rsid w:val="00C85F24"/>
    <w:rsid w:val="00C904CF"/>
    <w:rsid w:val="00C942FB"/>
    <w:rsid w:val="00CA3346"/>
    <w:rsid w:val="00CA75D7"/>
    <w:rsid w:val="00CB1095"/>
    <w:rsid w:val="00CB1E1F"/>
    <w:rsid w:val="00CB7B27"/>
    <w:rsid w:val="00CC7034"/>
    <w:rsid w:val="00CD126C"/>
    <w:rsid w:val="00CD13D5"/>
    <w:rsid w:val="00CD390E"/>
    <w:rsid w:val="00CD622A"/>
    <w:rsid w:val="00CE0B0D"/>
    <w:rsid w:val="00CE16BE"/>
    <w:rsid w:val="00CE6C13"/>
    <w:rsid w:val="00CF0AF8"/>
    <w:rsid w:val="00CF359B"/>
    <w:rsid w:val="00D01451"/>
    <w:rsid w:val="00D021E5"/>
    <w:rsid w:val="00D1218C"/>
    <w:rsid w:val="00D12A4F"/>
    <w:rsid w:val="00D14994"/>
    <w:rsid w:val="00D15C59"/>
    <w:rsid w:val="00D176E9"/>
    <w:rsid w:val="00D20C28"/>
    <w:rsid w:val="00D24F58"/>
    <w:rsid w:val="00D4079E"/>
    <w:rsid w:val="00D40C74"/>
    <w:rsid w:val="00D42CFF"/>
    <w:rsid w:val="00D472F0"/>
    <w:rsid w:val="00D47713"/>
    <w:rsid w:val="00D51C56"/>
    <w:rsid w:val="00D5451E"/>
    <w:rsid w:val="00D6104D"/>
    <w:rsid w:val="00D63ADD"/>
    <w:rsid w:val="00D67519"/>
    <w:rsid w:val="00D704EF"/>
    <w:rsid w:val="00D7065F"/>
    <w:rsid w:val="00D74FFB"/>
    <w:rsid w:val="00D8017C"/>
    <w:rsid w:val="00D812C3"/>
    <w:rsid w:val="00D8589F"/>
    <w:rsid w:val="00D92751"/>
    <w:rsid w:val="00D93F10"/>
    <w:rsid w:val="00D93F29"/>
    <w:rsid w:val="00D9627C"/>
    <w:rsid w:val="00D96742"/>
    <w:rsid w:val="00DA059E"/>
    <w:rsid w:val="00DA77B6"/>
    <w:rsid w:val="00DB04CB"/>
    <w:rsid w:val="00DB5344"/>
    <w:rsid w:val="00DC0192"/>
    <w:rsid w:val="00DD1CB5"/>
    <w:rsid w:val="00DE12D7"/>
    <w:rsid w:val="00DE7B07"/>
    <w:rsid w:val="00E017AB"/>
    <w:rsid w:val="00E0219B"/>
    <w:rsid w:val="00E0234B"/>
    <w:rsid w:val="00E02DCC"/>
    <w:rsid w:val="00E04781"/>
    <w:rsid w:val="00E04DF9"/>
    <w:rsid w:val="00E11391"/>
    <w:rsid w:val="00E126AE"/>
    <w:rsid w:val="00E1271B"/>
    <w:rsid w:val="00E1640E"/>
    <w:rsid w:val="00E21B3E"/>
    <w:rsid w:val="00E21D87"/>
    <w:rsid w:val="00E400C7"/>
    <w:rsid w:val="00E44098"/>
    <w:rsid w:val="00E51747"/>
    <w:rsid w:val="00E517DE"/>
    <w:rsid w:val="00E717AC"/>
    <w:rsid w:val="00E71855"/>
    <w:rsid w:val="00E80FC4"/>
    <w:rsid w:val="00E9504F"/>
    <w:rsid w:val="00E96AE1"/>
    <w:rsid w:val="00E9705D"/>
    <w:rsid w:val="00EA1ACD"/>
    <w:rsid w:val="00EA207D"/>
    <w:rsid w:val="00EA3F31"/>
    <w:rsid w:val="00EA5B90"/>
    <w:rsid w:val="00EB3CC7"/>
    <w:rsid w:val="00EC4B39"/>
    <w:rsid w:val="00EC50A3"/>
    <w:rsid w:val="00ED0216"/>
    <w:rsid w:val="00ED260C"/>
    <w:rsid w:val="00ED76F0"/>
    <w:rsid w:val="00EE0336"/>
    <w:rsid w:val="00EE455C"/>
    <w:rsid w:val="00EE79DB"/>
    <w:rsid w:val="00EF0F1E"/>
    <w:rsid w:val="00EF1CA4"/>
    <w:rsid w:val="00EF2F84"/>
    <w:rsid w:val="00EF4D6E"/>
    <w:rsid w:val="00F005AC"/>
    <w:rsid w:val="00F0208B"/>
    <w:rsid w:val="00F113F7"/>
    <w:rsid w:val="00F17D48"/>
    <w:rsid w:val="00F221B1"/>
    <w:rsid w:val="00F23CBC"/>
    <w:rsid w:val="00F243EE"/>
    <w:rsid w:val="00F256A2"/>
    <w:rsid w:val="00F34431"/>
    <w:rsid w:val="00F4697D"/>
    <w:rsid w:val="00F516F6"/>
    <w:rsid w:val="00F52B37"/>
    <w:rsid w:val="00F56EB3"/>
    <w:rsid w:val="00F60E53"/>
    <w:rsid w:val="00F66470"/>
    <w:rsid w:val="00F74D9F"/>
    <w:rsid w:val="00F809FF"/>
    <w:rsid w:val="00F84048"/>
    <w:rsid w:val="00F9180A"/>
    <w:rsid w:val="00F92E2E"/>
    <w:rsid w:val="00F930BC"/>
    <w:rsid w:val="00F948ED"/>
    <w:rsid w:val="00FA6CE6"/>
    <w:rsid w:val="00FA7E59"/>
    <w:rsid w:val="00FB32B4"/>
    <w:rsid w:val="00FB3BD2"/>
    <w:rsid w:val="00FB3C7C"/>
    <w:rsid w:val="00FB49EF"/>
    <w:rsid w:val="00FB5B38"/>
    <w:rsid w:val="00FB6BEE"/>
    <w:rsid w:val="00FC4701"/>
    <w:rsid w:val="00FD04A5"/>
    <w:rsid w:val="00FD610E"/>
    <w:rsid w:val="00FE26C5"/>
    <w:rsid w:val="00FF1551"/>
    <w:rsid w:val="00FF2934"/>
    <w:rsid w:val="00FF4754"/>
    <w:rsid w:val="00FF6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2306F"/>
  <w15:chartTrackingRefBased/>
  <w15:docId w15:val="{FEAEE76D-3918-4935-9771-0EB91554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640"/>
    <w:pPr>
      <w:widowControl w:val="0"/>
      <w:jc w:val="both"/>
    </w:pPr>
  </w:style>
  <w:style w:type="paragraph" w:styleId="1">
    <w:name w:val="heading 1"/>
    <w:basedOn w:val="a"/>
    <w:link w:val="10"/>
    <w:uiPriority w:val="9"/>
    <w:qFormat/>
    <w:rsid w:val="00C6164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1640"/>
    <w:pPr>
      <w:tabs>
        <w:tab w:val="center" w:pos="4153"/>
        <w:tab w:val="right" w:pos="8306"/>
      </w:tabs>
      <w:snapToGrid w:val="0"/>
      <w:jc w:val="center"/>
    </w:pPr>
    <w:rPr>
      <w:sz w:val="18"/>
      <w:szCs w:val="18"/>
    </w:rPr>
  </w:style>
  <w:style w:type="character" w:customStyle="1" w:styleId="a4">
    <w:name w:val="页眉 字符"/>
    <w:basedOn w:val="a0"/>
    <w:link w:val="a3"/>
    <w:uiPriority w:val="99"/>
    <w:rsid w:val="00C61640"/>
    <w:rPr>
      <w:sz w:val="18"/>
      <w:szCs w:val="18"/>
    </w:rPr>
  </w:style>
  <w:style w:type="paragraph" w:styleId="a5">
    <w:name w:val="footer"/>
    <w:basedOn w:val="a"/>
    <w:link w:val="a6"/>
    <w:uiPriority w:val="99"/>
    <w:unhideWhenUsed/>
    <w:rsid w:val="00C61640"/>
    <w:pPr>
      <w:tabs>
        <w:tab w:val="center" w:pos="4153"/>
        <w:tab w:val="right" w:pos="8306"/>
      </w:tabs>
      <w:snapToGrid w:val="0"/>
      <w:jc w:val="left"/>
    </w:pPr>
    <w:rPr>
      <w:sz w:val="18"/>
      <w:szCs w:val="18"/>
    </w:rPr>
  </w:style>
  <w:style w:type="character" w:customStyle="1" w:styleId="a6">
    <w:name w:val="页脚 字符"/>
    <w:basedOn w:val="a0"/>
    <w:link w:val="a5"/>
    <w:uiPriority w:val="99"/>
    <w:rsid w:val="00C61640"/>
    <w:rPr>
      <w:sz w:val="18"/>
      <w:szCs w:val="18"/>
    </w:rPr>
  </w:style>
  <w:style w:type="character" w:customStyle="1" w:styleId="10">
    <w:name w:val="标题 1 字符"/>
    <w:basedOn w:val="a0"/>
    <w:link w:val="1"/>
    <w:uiPriority w:val="9"/>
    <w:rsid w:val="00C61640"/>
    <w:rPr>
      <w:rFonts w:ascii="宋体" w:eastAsia="宋体" w:hAnsi="宋体" w:cs="宋体"/>
      <w:b/>
      <w:bCs/>
      <w:kern w:val="36"/>
      <w:sz w:val="48"/>
      <w:szCs w:val="48"/>
    </w:rPr>
  </w:style>
  <w:style w:type="paragraph" w:styleId="a7">
    <w:name w:val="List Paragraph"/>
    <w:basedOn w:val="a"/>
    <w:uiPriority w:val="34"/>
    <w:qFormat/>
    <w:rsid w:val="00147DA4"/>
    <w:pPr>
      <w:ind w:firstLineChars="200" w:firstLine="420"/>
    </w:pPr>
  </w:style>
  <w:style w:type="character" w:styleId="a8">
    <w:name w:val="Hyperlink"/>
    <w:basedOn w:val="a0"/>
    <w:uiPriority w:val="99"/>
    <w:unhideWhenUsed/>
    <w:rsid w:val="004F44AB"/>
    <w:rPr>
      <w:color w:val="0000FF"/>
      <w:u w:val="single"/>
    </w:rPr>
  </w:style>
  <w:style w:type="paragraph" w:styleId="a9">
    <w:name w:val="Normal (Web)"/>
    <w:basedOn w:val="a"/>
    <w:uiPriority w:val="99"/>
    <w:semiHidden/>
    <w:unhideWhenUsed/>
    <w:rsid w:val="00252C00"/>
    <w:pPr>
      <w:widowControl/>
      <w:spacing w:before="100" w:beforeAutospacing="1" w:after="100" w:afterAutospacing="1"/>
      <w:jc w:val="left"/>
    </w:pPr>
    <w:rPr>
      <w:rFonts w:ascii="宋体" w:eastAsia="宋体" w:hAnsi="宋体" w:cs="宋体"/>
      <w:kern w:val="0"/>
      <w:sz w:val="24"/>
      <w:szCs w:val="24"/>
    </w:rPr>
  </w:style>
  <w:style w:type="character" w:customStyle="1" w:styleId="mwe-math-mathml-inline">
    <w:name w:val="mwe-math-mathml-inline"/>
    <w:basedOn w:val="a0"/>
    <w:rsid w:val="00252C00"/>
  </w:style>
  <w:style w:type="character" w:styleId="aa">
    <w:name w:val="Placeholder Text"/>
    <w:basedOn w:val="a0"/>
    <w:uiPriority w:val="99"/>
    <w:semiHidden/>
    <w:rsid w:val="00D021E5"/>
    <w:rPr>
      <w:color w:val="666666"/>
    </w:rPr>
  </w:style>
  <w:style w:type="character" w:customStyle="1" w:styleId="texhtml">
    <w:name w:val="texhtml"/>
    <w:basedOn w:val="a0"/>
    <w:rsid w:val="0044463D"/>
  </w:style>
  <w:style w:type="character" w:styleId="ab">
    <w:name w:val="Emphasis"/>
    <w:basedOn w:val="a0"/>
    <w:uiPriority w:val="20"/>
    <w:qFormat/>
    <w:rsid w:val="0069163E"/>
    <w:rPr>
      <w:i/>
      <w:iCs/>
    </w:rPr>
  </w:style>
  <w:style w:type="character" w:styleId="HTML">
    <w:name w:val="HTML Definition"/>
    <w:basedOn w:val="a0"/>
    <w:uiPriority w:val="99"/>
    <w:semiHidden/>
    <w:unhideWhenUsed/>
    <w:rsid w:val="008F2F82"/>
    <w:rPr>
      <w:i/>
      <w:iCs/>
    </w:rPr>
  </w:style>
  <w:style w:type="character" w:customStyle="1" w:styleId="nowrap">
    <w:name w:val="nowrap"/>
    <w:basedOn w:val="a0"/>
    <w:rsid w:val="0025689D"/>
  </w:style>
  <w:style w:type="character" w:styleId="ac">
    <w:name w:val="Strong"/>
    <w:basedOn w:val="a0"/>
    <w:uiPriority w:val="22"/>
    <w:qFormat/>
    <w:rsid w:val="002D472E"/>
    <w:rPr>
      <w:b/>
      <w:bCs/>
    </w:rPr>
  </w:style>
  <w:style w:type="character" w:customStyle="1" w:styleId="katex-mathml">
    <w:name w:val="katex-mathml"/>
    <w:basedOn w:val="a0"/>
    <w:rsid w:val="003C713F"/>
  </w:style>
  <w:style w:type="character" w:customStyle="1" w:styleId="mord">
    <w:name w:val="mord"/>
    <w:basedOn w:val="a0"/>
    <w:rsid w:val="003C713F"/>
  </w:style>
  <w:style w:type="character" w:customStyle="1" w:styleId="vlist-s">
    <w:name w:val="vlist-s"/>
    <w:basedOn w:val="a0"/>
    <w:rsid w:val="003C713F"/>
  </w:style>
  <w:style w:type="character" w:customStyle="1" w:styleId="mrel">
    <w:name w:val="mrel"/>
    <w:basedOn w:val="a0"/>
    <w:rsid w:val="003C713F"/>
  </w:style>
  <w:style w:type="character" w:customStyle="1" w:styleId="mbin">
    <w:name w:val="mbin"/>
    <w:basedOn w:val="a0"/>
    <w:rsid w:val="003C713F"/>
  </w:style>
  <w:style w:type="character" w:customStyle="1" w:styleId="mop">
    <w:name w:val="mop"/>
    <w:basedOn w:val="a0"/>
    <w:rsid w:val="003C713F"/>
  </w:style>
  <w:style w:type="character" w:customStyle="1" w:styleId="mopen">
    <w:name w:val="mopen"/>
    <w:basedOn w:val="a0"/>
    <w:rsid w:val="003C713F"/>
  </w:style>
  <w:style w:type="character" w:customStyle="1" w:styleId="mclose">
    <w:name w:val="mclose"/>
    <w:basedOn w:val="a0"/>
    <w:rsid w:val="003C713F"/>
  </w:style>
  <w:style w:type="table" w:styleId="ad">
    <w:name w:val="Table Grid"/>
    <w:basedOn w:val="a1"/>
    <w:uiPriority w:val="39"/>
    <w:rsid w:val="00F25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13537">
      <w:bodyDiv w:val="1"/>
      <w:marLeft w:val="0"/>
      <w:marRight w:val="0"/>
      <w:marTop w:val="0"/>
      <w:marBottom w:val="0"/>
      <w:divBdr>
        <w:top w:val="none" w:sz="0" w:space="0" w:color="auto"/>
        <w:left w:val="none" w:sz="0" w:space="0" w:color="auto"/>
        <w:bottom w:val="none" w:sz="0" w:space="0" w:color="auto"/>
        <w:right w:val="none" w:sz="0" w:space="0" w:color="auto"/>
      </w:divBdr>
    </w:div>
    <w:div w:id="413086623">
      <w:bodyDiv w:val="1"/>
      <w:marLeft w:val="0"/>
      <w:marRight w:val="0"/>
      <w:marTop w:val="0"/>
      <w:marBottom w:val="0"/>
      <w:divBdr>
        <w:top w:val="none" w:sz="0" w:space="0" w:color="auto"/>
        <w:left w:val="none" w:sz="0" w:space="0" w:color="auto"/>
        <w:bottom w:val="none" w:sz="0" w:space="0" w:color="auto"/>
        <w:right w:val="none" w:sz="0" w:space="0" w:color="auto"/>
      </w:divBdr>
    </w:div>
    <w:div w:id="817844806">
      <w:bodyDiv w:val="1"/>
      <w:marLeft w:val="0"/>
      <w:marRight w:val="0"/>
      <w:marTop w:val="0"/>
      <w:marBottom w:val="0"/>
      <w:divBdr>
        <w:top w:val="none" w:sz="0" w:space="0" w:color="auto"/>
        <w:left w:val="none" w:sz="0" w:space="0" w:color="auto"/>
        <w:bottom w:val="none" w:sz="0" w:space="0" w:color="auto"/>
        <w:right w:val="none" w:sz="0" w:space="0" w:color="auto"/>
      </w:divBdr>
    </w:div>
    <w:div w:id="1257205211">
      <w:bodyDiv w:val="1"/>
      <w:marLeft w:val="0"/>
      <w:marRight w:val="0"/>
      <w:marTop w:val="0"/>
      <w:marBottom w:val="0"/>
      <w:divBdr>
        <w:top w:val="none" w:sz="0" w:space="0" w:color="auto"/>
        <w:left w:val="none" w:sz="0" w:space="0" w:color="auto"/>
        <w:bottom w:val="none" w:sz="0" w:space="0" w:color="auto"/>
        <w:right w:val="none" w:sz="0" w:space="0" w:color="auto"/>
      </w:divBdr>
    </w:div>
    <w:div w:id="1406029934">
      <w:bodyDiv w:val="1"/>
      <w:marLeft w:val="0"/>
      <w:marRight w:val="0"/>
      <w:marTop w:val="0"/>
      <w:marBottom w:val="0"/>
      <w:divBdr>
        <w:top w:val="none" w:sz="0" w:space="0" w:color="auto"/>
        <w:left w:val="none" w:sz="0" w:space="0" w:color="auto"/>
        <w:bottom w:val="none" w:sz="0" w:space="0" w:color="auto"/>
        <w:right w:val="none" w:sz="0" w:space="0" w:color="auto"/>
      </w:divBdr>
    </w:div>
    <w:div w:id="1487163245">
      <w:bodyDiv w:val="1"/>
      <w:marLeft w:val="0"/>
      <w:marRight w:val="0"/>
      <w:marTop w:val="0"/>
      <w:marBottom w:val="0"/>
      <w:divBdr>
        <w:top w:val="none" w:sz="0" w:space="0" w:color="auto"/>
        <w:left w:val="none" w:sz="0" w:space="0" w:color="auto"/>
        <w:bottom w:val="none" w:sz="0" w:space="0" w:color="auto"/>
        <w:right w:val="none" w:sz="0" w:space="0" w:color="auto"/>
      </w:divBdr>
    </w:div>
    <w:div w:id="180061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ocal_length" TargetMode="External"/><Relationship Id="rId21" Type="http://schemas.openxmlformats.org/officeDocument/2006/relationships/hyperlink" Target="https://en.wikipedia.org/wiki/Wavelength" TargetMode="External"/><Relationship Id="rId42" Type="http://schemas.openxmlformats.org/officeDocument/2006/relationships/hyperlink" Target="https://en.wiktionary.org/wiki/convex" TargetMode="External"/><Relationship Id="rId47" Type="http://schemas.openxmlformats.org/officeDocument/2006/relationships/hyperlink" Target="https://en.wikipedia.org/wiki/Focal_length" TargetMode="External"/><Relationship Id="rId63" Type="http://schemas.openxmlformats.org/officeDocument/2006/relationships/hyperlink" Target="https://en.wikipedia.org/wiki/Radius_of_curvature" TargetMode="External"/><Relationship Id="rId68" Type="http://schemas.openxmlformats.org/officeDocument/2006/relationships/hyperlink" Target="https://en.wikipedia.org/wiki/Aberration_in_optical_systems" TargetMode="External"/><Relationship Id="rId84" Type="http://schemas.openxmlformats.org/officeDocument/2006/relationships/hyperlink" Target="https://en.wikipedia.org/wiki/Magnification" TargetMode="External"/><Relationship Id="rId89" Type="http://schemas.openxmlformats.org/officeDocument/2006/relationships/hyperlink" Target="https://en.wikipedia.org/wiki/Moon" TargetMode="External"/><Relationship Id="rId16" Type="http://schemas.openxmlformats.org/officeDocument/2006/relationships/hyperlink" Target="https://en.wikipedia.org/wiki/Diffraction" TargetMode="External"/><Relationship Id="rId107" Type="http://schemas.openxmlformats.org/officeDocument/2006/relationships/image" Target="media/image16.jpeg"/><Relationship Id="rId11" Type="http://schemas.openxmlformats.org/officeDocument/2006/relationships/hyperlink" Target="https://en.wikipedia.org/wiki/Numerical_aperture" TargetMode="External"/><Relationship Id="rId32" Type="http://schemas.openxmlformats.org/officeDocument/2006/relationships/hyperlink" Target="https://en.wikipedia.org/wiki/Eyepiece" TargetMode="External"/><Relationship Id="rId37" Type="http://schemas.openxmlformats.org/officeDocument/2006/relationships/hyperlink" Target="https://en.wikipedia.org/wiki/Toric_lens" TargetMode="External"/><Relationship Id="rId53" Type="http://schemas.openxmlformats.org/officeDocument/2006/relationships/hyperlink" Target="https://en.wikipedia.org/wiki/File:Refraction_at_spherical_surface.svg" TargetMode="External"/><Relationship Id="rId58" Type="http://schemas.openxmlformats.org/officeDocument/2006/relationships/hyperlink" Target="https://en.wikipedia.org/wiki/File:Refraction_in_spherical_surface.svg" TargetMode="External"/><Relationship Id="rId74" Type="http://schemas.openxmlformats.org/officeDocument/2006/relationships/hyperlink" Target="https://en.wikipedia.org/wiki/Image" TargetMode="External"/><Relationship Id="rId79" Type="http://schemas.openxmlformats.org/officeDocument/2006/relationships/hyperlink" Target="https://en.wikipedia.org/wiki/Real_image" TargetMode="External"/><Relationship Id="rId102" Type="http://schemas.openxmlformats.org/officeDocument/2006/relationships/image" Target="media/image11.png"/><Relationship Id="rId5" Type="http://schemas.openxmlformats.org/officeDocument/2006/relationships/footnotes" Target="footnotes.xml"/><Relationship Id="rId90" Type="http://schemas.openxmlformats.org/officeDocument/2006/relationships/hyperlink" Target="https://en.wikipedia.org/wiki/Diffraction" TargetMode="External"/><Relationship Id="rId95" Type="http://schemas.openxmlformats.org/officeDocument/2006/relationships/hyperlink" Target="https://en.wikipedia.org/wiki/Cohesion_(chemistry)" TargetMode="External"/><Relationship Id="rId22" Type="http://schemas.openxmlformats.org/officeDocument/2006/relationships/hyperlink" Target="https://en.wikipedia.org/wiki/Diameter" TargetMode="External"/><Relationship Id="rId27" Type="http://schemas.openxmlformats.org/officeDocument/2006/relationships/hyperlink" Target="https://en.wikipedia.org/wiki/Real_image" TargetMode="External"/><Relationship Id="rId43" Type="http://schemas.openxmlformats.org/officeDocument/2006/relationships/hyperlink" Target="https://en.wiktionary.org/wiki/concave" TargetMode="External"/><Relationship Id="rId48" Type="http://schemas.openxmlformats.org/officeDocument/2006/relationships/hyperlink" Target="https://en.wikipedia.org/wiki/Extended_hemispherical_lens" TargetMode="External"/><Relationship Id="rId64" Type="http://schemas.openxmlformats.org/officeDocument/2006/relationships/hyperlink" Target="https://en.wikipedia.org/wiki/Surface_vertex" TargetMode="External"/><Relationship Id="rId69" Type="http://schemas.openxmlformats.org/officeDocument/2006/relationships/hyperlink" Target="https://en.wikipedia.org/wiki/Sign_convention" TargetMode="External"/><Relationship Id="rId80" Type="http://schemas.openxmlformats.org/officeDocument/2006/relationships/hyperlink" Target="https://en.wikipedia.org/wiki/Camera" TargetMode="External"/><Relationship Id="rId85" Type="http://schemas.openxmlformats.org/officeDocument/2006/relationships/hyperlink" Target="https://en.wikipedia.org/wiki/Magnification" TargetMode="External"/><Relationship Id="rId12" Type="http://schemas.openxmlformats.org/officeDocument/2006/relationships/hyperlink" Target="https://en.wikipedia.org/wiki/Confocal_laser_scanning_microscopy" TargetMode="External"/><Relationship Id="rId17" Type="http://schemas.openxmlformats.org/officeDocument/2006/relationships/hyperlink" Target="https://en.wikipedia.org/wiki/Point_source" TargetMode="External"/><Relationship Id="rId33" Type="http://schemas.openxmlformats.org/officeDocument/2006/relationships/hyperlink" Target="https://en.wikipedia.org/wiki/Plus_and_minus_signs" TargetMode="External"/><Relationship Id="rId38" Type="http://schemas.openxmlformats.org/officeDocument/2006/relationships/hyperlink" Target="https://en.wikipedia.org/wiki/Focal_power" TargetMode="External"/><Relationship Id="rId59" Type="http://schemas.openxmlformats.org/officeDocument/2006/relationships/image" Target="media/image4.png"/><Relationship Id="rId103" Type="http://schemas.openxmlformats.org/officeDocument/2006/relationships/image" Target="media/image12.jpeg"/><Relationship Id="rId108" Type="http://schemas.openxmlformats.org/officeDocument/2006/relationships/image" Target="media/image17.jpeg"/><Relationship Id="rId54" Type="http://schemas.openxmlformats.org/officeDocument/2006/relationships/image" Target="media/image3.png"/><Relationship Id="rId70" Type="http://schemas.openxmlformats.org/officeDocument/2006/relationships/hyperlink" Target="https://en.wikipedia.org/wiki/Curvature" TargetMode="External"/><Relationship Id="rId75" Type="http://schemas.openxmlformats.org/officeDocument/2006/relationships/hyperlink" Target="https://en.wikipedia.org/wiki/Cardinal_point_(optics)" TargetMode="External"/><Relationship Id="rId91" Type="http://schemas.openxmlformats.org/officeDocument/2006/relationships/hyperlink" Target="https://en.wikipedia.org/wiki/Point_spread_function" TargetMode="External"/><Relationship Id="rId96" Type="http://schemas.openxmlformats.org/officeDocument/2006/relationships/hyperlink" Target="https://en.wikipedia.org/wiki/Wetti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Diffraction-limited_system" TargetMode="External"/><Relationship Id="rId23" Type="http://schemas.openxmlformats.org/officeDocument/2006/relationships/hyperlink" Target="https://en.wikipedia.org/wiki/John_William_Strutt,_3rd_Baron_Rayleigh" TargetMode="External"/><Relationship Id="rId28" Type="http://schemas.openxmlformats.org/officeDocument/2006/relationships/hyperlink" Target="https://en.wikipedia.org/wiki/Virtual_image" TargetMode="External"/><Relationship Id="rId36" Type="http://schemas.openxmlformats.org/officeDocument/2006/relationships/hyperlink" Target="https://en.wiktionary.org/wiki/concave" TargetMode="External"/><Relationship Id="rId49" Type="http://schemas.openxmlformats.org/officeDocument/2006/relationships/hyperlink" Target="https://en.wikipedia.org/wiki/Ball_lens" TargetMode="External"/><Relationship Id="rId57" Type="http://schemas.openxmlformats.org/officeDocument/2006/relationships/hyperlink" Target="https://en.wikipedia.org/wiki/Small-angle_approximation" TargetMode="External"/><Relationship Id="rId106" Type="http://schemas.openxmlformats.org/officeDocument/2006/relationships/image" Target="media/image15.png"/><Relationship Id="rId10" Type="http://schemas.openxmlformats.org/officeDocument/2006/relationships/hyperlink" Target="https://en.wikipedia.org/wiki/Wavelength" TargetMode="External"/><Relationship Id="rId31" Type="http://schemas.openxmlformats.org/officeDocument/2006/relationships/hyperlink" Target="https://en.wikipedia.org/wiki/Focal_plane" TargetMode="External"/><Relationship Id="rId44" Type="http://schemas.openxmlformats.org/officeDocument/2006/relationships/hyperlink" Target="https://en.wikipedia.org/wiki/Corrective_lenses" TargetMode="External"/><Relationship Id="rId52" Type="http://schemas.openxmlformats.org/officeDocument/2006/relationships/hyperlink" Target="https://en.wikipedia.org/wiki/Chromatic_aberration" TargetMode="External"/><Relationship Id="rId60" Type="http://schemas.openxmlformats.org/officeDocument/2006/relationships/hyperlink" Target="https://en.wikipedia.org/wiki/File:Four_spherical_refractions.png" TargetMode="External"/><Relationship Id="rId65" Type="http://schemas.openxmlformats.org/officeDocument/2006/relationships/hyperlink" Target="https://en.wikipedia.org/wiki/Multiplicative_inverse" TargetMode="External"/><Relationship Id="rId73" Type="http://schemas.openxmlformats.org/officeDocument/2006/relationships/hyperlink" Target="https://en.wikipedia.org/wiki/Point_source" TargetMode="External"/><Relationship Id="rId78" Type="http://schemas.openxmlformats.org/officeDocument/2006/relationships/hyperlink" Target="https://en.wikipedia.org/wiki/Image_sensor" TargetMode="External"/><Relationship Id="rId81" Type="http://schemas.openxmlformats.org/officeDocument/2006/relationships/hyperlink" Target="https://en.wikipedia.org/wiki/Human_eye" TargetMode="External"/><Relationship Id="rId86" Type="http://schemas.openxmlformats.org/officeDocument/2006/relationships/hyperlink" Target="https://en.wikipedia.org/wiki/Plate_scale" TargetMode="External"/><Relationship Id="rId94" Type="http://schemas.openxmlformats.org/officeDocument/2006/relationships/hyperlink" Target="https://en.wikipedia.org/wiki/Adhesion" TargetMode="External"/><Relationship Id="rId99" Type="http://schemas.openxmlformats.org/officeDocument/2006/relationships/hyperlink" Target="https://en.wikipedia.org/wiki/Glass" TargetMode="External"/><Relationship Id="rId10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Rayleigh_criterion" TargetMode="External"/><Relationship Id="rId13" Type="http://schemas.openxmlformats.org/officeDocument/2006/relationships/hyperlink" Target="https://en.wikipedia.org/wiki/Point_spread_function" TargetMode="External"/><Relationship Id="rId18" Type="http://schemas.openxmlformats.org/officeDocument/2006/relationships/hyperlink" Target="https://en.wikipedia.org/wiki/Aperture" TargetMode="External"/><Relationship Id="rId39" Type="http://schemas.openxmlformats.org/officeDocument/2006/relationships/hyperlink" Target="https://en.wikipedia.org/wiki/Astigmatism_(optical_systems)" TargetMode="External"/><Relationship Id="rId109" Type="http://schemas.openxmlformats.org/officeDocument/2006/relationships/image" Target="media/image18.jpeg"/><Relationship Id="rId34" Type="http://schemas.openxmlformats.org/officeDocument/2006/relationships/image" Target="media/image1.png"/><Relationship Id="rId50" Type="http://schemas.openxmlformats.org/officeDocument/2006/relationships/hyperlink" Target="https://en.wikipedia.org/w/index.php?title=Optical_glass&amp;action=edit&amp;redlink=1" TargetMode="External"/><Relationship Id="rId55" Type="http://schemas.openxmlformats.org/officeDocument/2006/relationships/hyperlink" Target="https://www.desmos.com/calculator/ax4rsqdot0" TargetMode="External"/><Relationship Id="rId76" Type="http://schemas.openxmlformats.org/officeDocument/2006/relationships/hyperlink" Target="https://en.wikipedia.org/wiki/Thin_lens" TargetMode="External"/><Relationship Id="rId97" Type="http://schemas.openxmlformats.org/officeDocument/2006/relationships/image" Target="media/image8.png"/><Relationship Id="rId104" Type="http://schemas.openxmlformats.org/officeDocument/2006/relationships/image" Target="media/image13.jpeg"/><Relationship Id="rId7" Type="http://schemas.openxmlformats.org/officeDocument/2006/relationships/hyperlink" Target="https://en.wikipedia.org/wiki/Imaging" TargetMode="External"/><Relationship Id="rId71" Type="http://schemas.openxmlformats.org/officeDocument/2006/relationships/hyperlink" Target="https://en.wikipedia.org/wiki/Infinity" TargetMode="External"/><Relationship Id="rId92" Type="http://schemas.openxmlformats.org/officeDocument/2006/relationships/hyperlink" Target="https://en.wikipedia.org/wiki/Diffraction_limit" TargetMode="External"/><Relationship Id="rId2" Type="http://schemas.openxmlformats.org/officeDocument/2006/relationships/styles" Target="styles.xml"/><Relationship Id="rId29" Type="http://schemas.openxmlformats.org/officeDocument/2006/relationships/hyperlink" Target="https://en.wikipedia.org/wiki/Microscope" TargetMode="External"/><Relationship Id="rId24" Type="http://schemas.openxmlformats.org/officeDocument/2006/relationships/hyperlink" Target="https://en.wikipedia.org/wiki/Rayleigh_criterion" TargetMode="External"/><Relationship Id="rId40" Type="http://schemas.openxmlformats.org/officeDocument/2006/relationships/hyperlink" Target="https://en.wikipedia.org/wiki/Astigmatism" TargetMode="External"/><Relationship Id="rId45" Type="http://schemas.openxmlformats.org/officeDocument/2006/relationships/hyperlink" Target="https://en.wikipedia.org/wiki/Collimated_light" TargetMode="External"/><Relationship Id="rId66" Type="http://schemas.openxmlformats.org/officeDocument/2006/relationships/hyperlink" Target="https://en.wikipedia.org/wiki/Optical_power" TargetMode="External"/><Relationship Id="rId87" Type="http://schemas.openxmlformats.org/officeDocument/2006/relationships/hyperlink" Target="https://en.wikipedia.org/wiki/Long-focus_lens" TargetMode="External"/><Relationship Id="rId110" Type="http://schemas.openxmlformats.org/officeDocument/2006/relationships/fontTable" Target="fontTable.xml"/><Relationship Id="rId61" Type="http://schemas.openxmlformats.org/officeDocument/2006/relationships/image" Target="media/image5.png"/><Relationship Id="rId82" Type="http://schemas.openxmlformats.org/officeDocument/2006/relationships/hyperlink" Target="https://en.wikipedia.org/wiki/Retina" TargetMode="External"/><Relationship Id="rId19" Type="http://schemas.openxmlformats.org/officeDocument/2006/relationships/hyperlink" Target="https://en.wikipedia.org/wiki/Airy_pattern" TargetMode="External"/><Relationship Id="rId14" Type="http://schemas.openxmlformats.org/officeDocument/2006/relationships/hyperlink" Target="https://en.wikipedia.org/wiki/Lens" TargetMode="External"/><Relationship Id="rId30" Type="http://schemas.openxmlformats.org/officeDocument/2006/relationships/hyperlink" Target="https://en.wikipedia.org/wiki/Focal_length" TargetMode="External"/><Relationship Id="rId35" Type="http://schemas.openxmlformats.org/officeDocument/2006/relationships/hyperlink" Target="https://en.wiktionary.org/wiki/convex" TargetMode="External"/><Relationship Id="rId56" Type="http://schemas.openxmlformats.org/officeDocument/2006/relationships/hyperlink" Target="https://en.wikipedia.org/wiki/Snell%27s_law" TargetMode="External"/><Relationship Id="rId77" Type="http://schemas.openxmlformats.org/officeDocument/2006/relationships/image" Target="media/image6.png"/><Relationship Id="rId100" Type="http://schemas.openxmlformats.org/officeDocument/2006/relationships/image" Target="media/image9.png"/><Relationship Id="rId105" Type="http://schemas.openxmlformats.org/officeDocument/2006/relationships/image" Target="media/image14.png"/><Relationship Id="rId8" Type="http://schemas.openxmlformats.org/officeDocument/2006/relationships/hyperlink" Target="https://en.wikipedia.org/wiki/Airy_disc" TargetMode="External"/><Relationship Id="rId51" Type="http://schemas.openxmlformats.org/officeDocument/2006/relationships/hyperlink" Target="https://en.wikipedia.org/wiki/Optical_aberration" TargetMode="External"/><Relationship Id="rId72" Type="http://schemas.openxmlformats.org/officeDocument/2006/relationships/hyperlink" Target="https://en.wikipedia.org/wiki/Focus_(optics)" TargetMode="External"/><Relationship Id="rId93" Type="http://schemas.openxmlformats.org/officeDocument/2006/relationships/image" Target="media/image7.png"/><Relationship Id="rId98" Type="http://schemas.openxmlformats.org/officeDocument/2006/relationships/hyperlink" Target="https://en.wikipedia.org/wiki/Mercury_(element)" TargetMode="External"/><Relationship Id="rId3" Type="http://schemas.openxmlformats.org/officeDocument/2006/relationships/settings" Target="settings.xml"/><Relationship Id="rId25" Type="http://schemas.openxmlformats.org/officeDocument/2006/relationships/hyperlink" Target="https://en.wikipedia.org/wiki/Thin_lens" TargetMode="External"/><Relationship Id="rId46" Type="http://schemas.openxmlformats.org/officeDocument/2006/relationships/hyperlink" Target="https://en.wikipedia.org/wiki/Thin_lens" TargetMode="External"/><Relationship Id="rId67" Type="http://schemas.openxmlformats.org/officeDocument/2006/relationships/hyperlink" Target="https://en.wikipedia.org/wiki/Dioptre" TargetMode="External"/><Relationship Id="rId20" Type="http://schemas.openxmlformats.org/officeDocument/2006/relationships/hyperlink" Target="https://en.wikipedia.org/wiki/Airy_disk" TargetMode="External"/><Relationship Id="rId41" Type="http://schemas.openxmlformats.org/officeDocument/2006/relationships/image" Target="media/image2.png"/><Relationship Id="rId62" Type="http://schemas.openxmlformats.org/officeDocument/2006/relationships/hyperlink" Target="https://en.wikipedia.org/wiki/Refractive_index" TargetMode="External"/><Relationship Id="rId83" Type="http://schemas.openxmlformats.org/officeDocument/2006/relationships/hyperlink" Target="https://en.wikipedia.org/wiki/Defocus_aberration" TargetMode="External"/><Relationship Id="rId88" Type="http://schemas.openxmlformats.org/officeDocument/2006/relationships/hyperlink" Target="https://en.wikipedia.org/wiki/Wide-angle_lens" TargetMode="External"/><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29</Pages>
  <Words>5969</Words>
  <Characters>30047</Characters>
  <Application>Microsoft Office Word</Application>
  <DocSecurity>0</DocSecurity>
  <Lines>712</Lines>
  <Paragraphs>343</Paragraphs>
  <ScaleCrop>false</ScaleCrop>
  <Company/>
  <LinksUpToDate>false</LinksUpToDate>
  <CharactersWithSpaces>35689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yihang zou</dc:creator>
  <cp:keywords/>
  <dc:description/>
  <cp:lastModifiedBy>yihang zou</cp:lastModifiedBy>
  <cp:revision>662</cp:revision>
  <dcterms:created xsi:type="dcterms:W3CDTF">2023-12-05T08:04:00Z</dcterms:created>
  <dcterms:modified xsi:type="dcterms:W3CDTF">2024-01-23T10:16:00Z</dcterms:modified>
</cp:coreProperties>
</file>