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E3D5" w14:textId="77777777" w:rsidR="00175E1B" w:rsidRDefault="00B37D7C">
      <w:pPr>
        <w:jc w:val="center"/>
      </w:pPr>
      <w:r>
        <w:rPr>
          <w:noProof/>
        </w:rPr>
        <w:drawing>
          <wp:inline distT="0" distB="0" distL="114300" distR="114300" wp14:anchorId="64625DC5" wp14:editId="2CB42CE7">
            <wp:extent cx="685800" cy="685800"/>
            <wp:effectExtent l="0" t="0" r="0" b="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5800" cy="685800"/>
                    </a:xfrm>
                    <a:prstGeom prst="rect">
                      <a:avLst/>
                    </a:prstGeom>
                    <a:noFill/>
                    <a:ln>
                      <a:noFill/>
                    </a:ln>
                  </pic:spPr>
                </pic:pic>
              </a:graphicData>
            </a:graphic>
          </wp:inline>
        </w:drawing>
      </w:r>
      <w:r>
        <w:t xml:space="preserve"> </w:t>
      </w:r>
      <w:r>
        <w:rPr>
          <w:noProof/>
        </w:rPr>
        <w:drawing>
          <wp:inline distT="0" distB="0" distL="114300" distR="114300" wp14:anchorId="172B67B2" wp14:editId="7735DFF8">
            <wp:extent cx="3087370" cy="713105"/>
            <wp:effectExtent l="0" t="0" r="17780" b="1079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3105"/>
                    </a:xfrm>
                    <a:prstGeom prst="rect">
                      <a:avLst/>
                    </a:prstGeom>
                    <a:noFill/>
                    <a:ln>
                      <a:noFill/>
                    </a:ln>
                  </pic:spPr>
                </pic:pic>
              </a:graphicData>
            </a:graphic>
          </wp:inline>
        </w:drawing>
      </w:r>
    </w:p>
    <w:p w14:paraId="0FB4169B" w14:textId="77777777" w:rsidR="00175E1B" w:rsidRDefault="00175E1B">
      <w:pPr>
        <w:spacing w:beforeLines="50" w:before="156" w:afterLines="50" w:after="156"/>
        <w:jc w:val="center"/>
        <w:rPr>
          <w:b/>
          <w:kern w:val="0"/>
          <w:sz w:val="48"/>
          <w:szCs w:val="48"/>
        </w:rPr>
      </w:pPr>
    </w:p>
    <w:p w14:paraId="0AD402F1" w14:textId="77777777" w:rsidR="00175E1B" w:rsidRDefault="00B37D7C">
      <w:pPr>
        <w:spacing w:beforeLines="50" w:before="156" w:afterLines="150" w:after="468" w:line="480" w:lineRule="auto"/>
        <w:jc w:val="center"/>
        <w:rPr>
          <w:rFonts w:ascii="宋体" w:hAnsi="宋体" w:cs="宋体"/>
          <w:b/>
          <w:kern w:val="0"/>
          <w:sz w:val="72"/>
          <w:szCs w:val="72"/>
        </w:rPr>
      </w:pPr>
      <w:r>
        <w:rPr>
          <w:rFonts w:ascii="黑体" w:eastAsia="黑体" w:hAnsi="黑体" w:cs="黑体" w:hint="eastAsia"/>
          <w:b/>
          <w:kern w:val="0"/>
          <w:sz w:val="72"/>
          <w:szCs w:val="72"/>
        </w:rPr>
        <w:t>信号与系统实验报告书</w:t>
      </w:r>
    </w:p>
    <w:p w14:paraId="4429132E" w14:textId="77777777" w:rsidR="008E022E" w:rsidRPr="000C280A" w:rsidRDefault="00B37D7C" w:rsidP="008E022E">
      <w:pPr>
        <w:jc w:val="center"/>
        <w:rPr>
          <w:rFonts w:ascii="黑体" w:eastAsia="黑体" w:hAnsi="黑体" w:cs="黑体"/>
          <w:b/>
          <w:kern w:val="0"/>
          <w:sz w:val="44"/>
          <w:szCs w:val="44"/>
        </w:rPr>
      </w:pPr>
      <w:r>
        <w:rPr>
          <w:rFonts w:ascii="黑体" w:eastAsia="黑体" w:hAnsi="黑体" w:cs="黑体" w:hint="eastAsia"/>
          <w:b/>
          <w:kern w:val="0"/>
          <w:sz w:val="44"/>
          <w:szCs w:val="44"/>
        </w:rPr>
        <w:t>题目：</w:t>
      </w:r>
      <w:r w:rsidR="008A01AA" w:rsidRPr="000C280A">
        <w:rPr>
          <w:rFonts w:ascii="黑体" w:eastAsia="黑体" w:hAnsi="黑体" w:cs="黑体"/>
          <w:b/>
          <w:kern w:val="0"/>
          <w:sz w:val="44"/>
          <w:szCs w:val="44"/>
        </w:rPr>
        <w:t xml:space="preserve"> </w:t>
      </w:r>
      <w:r w:rsidR="008E022E" w:rsidRPr="000C280A">
        <w:rPr>
          <w:rFonts w:ascii="黑体" w:eastAsia="黑体" w:hAnsi="黑体" w:cs="黑体" w:hint="eastAsia"/>
          <w:b/>
          <w:kern w:val="0"/>
          <w:sz w:val="44"/>
          <w:szCs w:val="44"/>
        </w:rPr>
        <w:t>语音信号的分析与处理</w:t>
      </w:r>
    </w:p>
    <w:p w14:paraId="028187BC" w14:textId="76D1AC71" w:rsidR="00175E1B" w:rsidRPr="008E022E" w:rsidRDefault="00175E1B">
      <w:pPr>
        <w:spacing w:beforeLines="100" w:before="312" w:afterLines="150" w:after="468" w:line="480" w:lineRule="auto"/>
        <w:jc w:val="center"/>
        <w:rPr>
          <w:b/>
          <w:kern w:val="0"/>
        </w:rPr>
      </w:pPr>
    </w:p>
    <w:tbl>
      <w:tblPr>
        <w:tblW w:w="6820" w:type="dxa"/>
        <w:jc w:val="center"/>
        <w:tblBorders>
          <w:bottom w:val="single" w:sz="4" w:space="0" w:color="auto"/>
          <w:insideH w:val="single" w:sz="4" w:space="0" w:color="auto"/>
        </w:tblBorders>
        <w:tblLayout w:type="fixed"/>
        <w:tblLook w:val="04A0" w:firstRow="1" w:lastRow="0" w:firstColumn="1" w:lastColumn="0" w:noHBand="0" w:noVBand="1"/>
      </w:tblPr>
      <w:tblGrid>
        <w:gridCol w:w="2127"/>
        <w:gridCol w:w="4693"/>
      </w:tblGrid>
      <w:tr w:rsidR="00175E1B" w14:paraId="70F9B8D1" w14:textId="77777777">
        <w:trPr>
          <w:trHeight w:val="784"/>
          <w:jc w:val="center"/>
        </w:trPr>
        <w:tc>
          <w:tcPr>
            <w:tcW w:w="2127" w:type="dxa"/>
            <w:tcBorders>
              <w:top w:val="nil"/>
              <w:left w:val="nil"/>
              <w:bottom w:val="nil"/>
              <w:right w:val="nil"/>
            </w:tcBorders>
            <w:vAlign w:val="bottom"/>
          </w:tcPr>
          <w:p w14:paraId="3E40E2E8" w14:textId="77777777" w:rsidR="00175E1B" w:rsidRDefault="00B37D7C">
            <w:pPr>
              <w:spacing w:line="360" w:lineRule="exact"/>
              <w:jc w:val="center"/>
              <w:rPr>
                <w:b/>
                <w:kern w:val="0"/>
                <w:sz w:val="30"/>
                <w:szCs w:val="30"/>
              </w:rPr>
            </w:pPr>
            <w:r>
              <w:rPr>
                <w:rFonts w:hint="eastAsia"/>
                <w:b/>
                <w:kern w:val="0"/>
                <w:sz w:val="30"/>
                <w:szCs w:val="30"/>
              </w:rPr>
              <w:t>学院</w:t>
            </w:r>
          </w:p>
        </w:tc>
        <w:tc>
          <w:tcPr>
            <w:tcW w:w="4693" w:type="dxa"/>
            <w:tcBorders>
              <w:top w:val="nil"/>
              <w:left w:val="nil"/>
              <w:bottom w:val="single" w:sz="4" w:space="0" w:color="auto"/>
              <w:right w:val="nil"/>
            </w:tcBorders>
            <w:vAlign w:val="bottom"/>
          </w:tcPr>
          <w:p w14:paraId="5A4DAD2F" w14:textId="071880AE" w:rsidR="00175E1B" w:rsidRDefault="00404ED0">
            <w:pPr>
              <w:jc w:val="center"/>
              <w:rPr>
                <w:b/>
                <w:kern w:val="0"/>
                <w:sz w:val="30"/>
                <w:szCs w:val="30"/>
              </w:rPr>
            </w:pPr>
            <w:r>
              <w:rPr>
                <w:rFonts w:hint="eastAsia"/>
                <w:b/>
                <w:kern w:val="0"/>
                <w:sz w:val="30"/>
                <w:szCs w:val="30"/>
              </w:rPr>
              <w:t>未来技术</w:t>
            </w:r>
            <w:r w:rsidR="00B37D7C">
              <w:rPr>
                <w:rFonts w:hint="eastAsia"/>
                <w:b/>
                <w:kern w:val="0"/>
                <w:sz w:val="30"/>
                <w:szCs w:val="30"/>
              </w:rPr>
              <w:t>学院</w:t>
            </w:r>
          </w:p>
        </w:tc>
      </w:tr>
      <w:tr w:rsidR="00175E1B" w14:paraId="470B3320" w14:textId="77777777">
        <w:trPr>
          <w:trHeight w:val="793"/>
          <w:jc w:val="center"/>
        </w:trPr>
        <w:tc>
          <w:tcPr>
            <w:tcW w:w="2127" w:type="dxa"/>
            <w:tcBorders>
              <w:top w:val="nil"/>
              <w:left w:val="nil"/>
              <w:bottom w:val="nil"/>
              <w:right w:val="nil"/>
            </w:tcBorders>
            <w:vAlign w:val="bottom"/>
          </w:tcPr>
          <w:p w14:paraId="3734147A" w14:textId="77777777" w:rsidR="00175E1B" w:rsidRDefault="00B37D7C">
            <w:pPr>
              <w:spacing w:line="360" w:lineRule="exact"/>
              <w:jc w:val="center"/>
              <w:rPr>
                <w:b/>
                <w:kern w:val="0"/>
                <w:sz w:val="30"/>
                <w:szCs w:val="30"/>
              </w:rPr>
            </w:pPr>
            <w:r>
              <w:rPr>
                <w:rFonts w:hint="eastAsia"/>
                <w:b/>
                <w:kern w:val="0"/>
                <w:sz w:val="30"/>
                <w:szCs w:val="30"/>
              </w:rPr>
              <w:t>专业班级</w:t>
            </w:r>
          </w:p>
        </w:tc>
        <w:tc>
          <w:tcPr>
            <w:tcW w:w="4693" w:type="dxa"/>
            <w:tcBorders>
              <w:top w:val="single" w:sz="4" w:space="0" w:color="auto"/>
              <w:left w:val="nil"/>
              <w:bottom w:val="single" w:sz="4" w:space="0" w:color="auto"/>
              <w:right w:val="nil"/>
            </w:tcBorders>
            <w:vAlign w:val="bottom"/>
          </w:tcPr>
          <w:p w14:paraId="64024B2F" w14:textId="2D4B8B07" w:rsidR="00175E1B" w:rsidRDefault="007224D7">
            <w:pPr>
              <w:jc w:val="center"/>
              <w:rPr>
                <w:b/>
                <w:kern w:val="0"/>
                <w:sz w:val="30"/>
                <w:szCs w:val="30"/>
              </w:rPr>
            </w:pPr>
            <w:r>
              <w:rPr>
                <w:rFonts w:hint="eastAsia"/>
                <w:b/>
                <w:kern w:val="0"/>
                <w:sz w:val="30"/>
                <w:szCs w:val="30"/>
              </w:rPr>
              <w:t>人工智能</w:t>
            </w:r>
            <w:r>
              <w:rPr>
                <w:rFonts w:hint="eastAsia"/>
                <w:b/>
                <w:kern w:val="0"/>
                <w:sz w:val="30"/>
                <w:szCs w:val="30"/>
              </w:rPr>
              <w:t>1</w:t>
            </w:r>
            <w:r>
              <w:rPr>
                <w:rFonts w:hint="eastAsia"/>
                <w:b/>
                <w:kern w:val="0"/>
                <w:sz w:val="30"/>
                <w:szCs w:val="30"/>
              </w:rPr>
              <w:t>班</w:t>
            </w:r>
          </w:p>
        </w:tc>
      </w:tr>
      <w:tr w:rsidR="00175E1B" w14:paraId="1CD55856" w14:textId="77777777">
        <w:trPr>
          <w:trHeight w:val="793"/>
          <w:jc w:val="center"/>
        </w:trPr>
        <w:tc>
          <w:tcPr>
            <w:tcW w:w="2127" w:type="dxa"/>
            <w:tcBorders>
              <w:top w:val="nil"/>
              <w:left w:val="nil"/>
              <w:bottom w:val="nil"/>
              <w:right w:val="nil"/>
            </w:tcBorders>
            <w:vAlign w:val="bottom"/>
          </w:tcPr>
          <w:p w14:paraId="13B51F6E" w14:textId="77777777" w:rsidR="00175E1B" w:rsidRDefault="00B37D7C">
            <w:pPr>
              <w:spacing w:line="360" w:lineRule="exact"/>
              <w:jc w:val="center"/>
              <w:rPr>
                <w:b/>
                <w:kern w:val="0"/>
                <w:sz w:val="30"/>
                <w:szCs w:val="30"/>
              </w:rPr>
            </w:pPr>
            <w:r>
              <w:rPr>
                <w:rFonts w:hint="eastAsia"/>
                <w:b/>
                <w:kern w:val="0"/>
                <w:sz w:val="30"/>
                <w:szCs w:val="30"/>
              </w:rPr>
              <w:t>学生姓名</w:t>
            </w:r>
          </w:p>
        </w:tc>
        <w:tc>
          <w:tcPr>
            <w:tcW w:w="4693" w:type="dxa"/>
            <w:tcBorders>
              <w:top w:val="single" w:sz="4" w:space="0" w:color="auto"/>
              <w:left w:val="nil"/>
              <w:bottom w:val="single" w:sz="4" w:space="0" w:color="auto"/>
              <w:right w:val="nil"/>
            </w:tcBorders>
            <w:vAlign w:val="bottom"/>
          </w:tcPr>
          <w:p w14:paraId="26837968" w14:textId="2AEA9857" w:rsidR="00175E1B" w:rsidRDefault="00175E1B">
            <w:pPr>
              <w:jc w:val="center"/>
              <w:rPr>
                <w:b/>
                <w:kern w:val="0"/>
                <w:sz w:val="30"/>
                <w:szCs w:val="30"/>
              </w:rPr>
            </w:pPr>
          </w:p>
        </w:tc>
      </w:tr>
      <w:tr w:rsidR="00175E1B" w14:paraId="631E0973" w14:textId="77777777">
        <w:trPr>
          <w:trHeight w:val="793"/>
          <w:jc w:val="center"/>
        </w:trPr>
        <w:tc>
          <w:tcPr>
            <w:tcW w:w="2127" w:type="dxa"/>
            <w:tcBorders>
              <w:top w:val="nil"/>
              <w:left w:val="nil"/>
              <w:bottom w:val="nil"/>
              <w:right w:val="nil"/>
            </w:tcBorders>
            <w:vAlign w:val="bottom"/>
          </w:tcPr>
          <w:p w14:paraId="3FAA8EA5" w14:textId="77777777" w:rsidR="00175E1B" w:rsidRDefault="00B37D7C">
            <w:pPr>
              <w:spacing w:line="360" w:lineRule="exact"/>
              <w:jc w:val="center"/>
              <w:rPr>
                <w:b/>
                <w:kern w:val="0"/>
                <w:sz w:val="30"/>
                <w:szCs w:val="30"/>
              </w:rPr>
            </w:pPr>
            <w:r>
              <w:rPr>
                <w:rFonts w:hint="eastAsia"/>
                <w:b/>
                <w:kern w:val="0"/>
                <w:sz w:val="30"/>
                <w:szCs w:val="30"/>
              </w:rPr>
              <w:t>学生学号</w:t>
            </w:r>
          </w:p>
        </w:tc>
        <w:tc>
          <w:tcPr>
            <w:tcW w:w="4693" w:type="dxa"/>
            <w:tcBorders>
              <w:top w:val="single" w:sz="4" w:space="0" w:color="auto"/>
              <w:left w:val="nil"/>
              <w:bottom w:val="single" w:sz="4" w:space="0" w:color="auto"/>
              <w:right w:val="nil"/>
            </w:tcBorders>
            <w:vAlign w:val="bottom"/>
          </w:tcPr>
          <w:p w14:paraId="0D2F1AA6" w14:textId="04E312C2" w:rsidR="00175E1B" w:rsidRPr="008702D5" w:rsidRDefault="00175E1B">
            <w:pPr>
              <w:jc w:val="center"/>
              <w:rPr>
                <w:b/>
                <w:kern w:val="0"/>
                <w:sz w:val="30"/>
                <w:szCs w:val="30"/>
              </w:rPr>
            </w:pPr>
          </w:p>
        </w:tc>
      </w:tr>
      <w:tr w:rsidR="00175E1B" w14:paraId="7FBAF270" w14:textId="77777777">
        <w:trPr>
          <w:trHeight w:val="793"/>
          <w:jc w:val="center"/>
        </w:trPr>
        <w:tc>
          <w:tcPr>
            <w:tcW w:w="2127" w:type="dxa"/>
            <w:tcBorders>
              <w:top w:val="nil"/>
              <w:left w:val="nil"/>
              <w:bottom w:val="nil"/>
              <w:right w:val="nil"/>
            </w:tcBorders>
            <w:vAlign w:val="bottom"/>
          </w:tcPr>
          <w:p w14:paraId="125D74FF" w14:textId="77777777" w:rsidR="00175E1B" w:rsidRDefault="00B37D7C">
            <w:pPr>
              <w:spacing w:line="360" w:lineRule="exact"/>
              <w:jc w:val="center"/>
              <w:rPr>
                <w:b/>
                <w:kern w:val="0"/>
                <w:sz w:val="30"/>
                <w:szCs w:val="30"/>
              </w:rPr>
            </w:pPr>
            <w:r>
              <w:rPr>
                <w:rFonts w:hint="eastAsia"/>
                <w:b/>
                <w:kern w:val="0"/>
                <w:sz w:val="30"/>
                <w:szCs w:val="30"/>
              </w:rPr>
              <w:t>指导教师</w:t>
            </w:r>
          </w:p>
        </w:tc>
        <w:tc>
          <w:tcPr>
            <w:tcW w:w="4693" w:type="dxa"/>
            <w:tcBorders>
              <w:top w:val="single" w:sz="4" w:space="0" w:color="auto"/>
              <w:left w:val="nil"/>
              <w:bottom w:val="single" w:sz="4" w:space="0" w:color="auto"/>
              <w:right w:val="nil"/>
            </w:tcBorders>
            <w:vAlign w:val="bottom"/>
          </w:tcPr>
          <w:p w14:paraId="265E038D" w14:textId="3D98D071" w:rsidR="00175E1B" w:rsidRDefault="00175E1B">
            <w:pPr>
              <w:spacing w:line="360" w:lineRule="exact"/>
              <w:jc w:val="center"/>
              <w:rPr>
                <w:b/>
                <w:kern w:val="0"/>
                <w:sz w:val="30"/>
                <w:szCs w:val="30"/>
              </w:rPr>
            </w:pPr>
          </w:p>
        </w:tc>
      </w:tr>
      <w:tr w:rsidR="00175E1B" w14:paraId="61E00AA0" w14:textId="77777777">
        <w:trPr>
          <w:trHeight w:val="803"/>
          <w:jc w:val="center"/>
        </w:trPr>
        <w:tc>
          <w:tcPr>
            <w:tcW w:w="2127" w:type="dxa"/>
            <w:tcBorders>
              <w:top w:val="nil"/>
              <w:left w:val="nil"/>
              <w:bottom w:val="nil"/>
              <w:right w:val="nil"/>
            </w:tcBorders>
            <w:vAlign w:val="bottom"/>
          </w:tcPr>
          <w:p w14:paraId="092F780C" w14:textId="77777777" w:rsidR="00175E1B" w:rsidRDefault="00B37D7C">
            <w:pPr>
              <w:jc w:val="center"/>
              <w:rPr>
                <w:b/>
                <w:spacing w:val="20"/>
                <w:kern w:val="0"/>
                <w:sz w:val="30"/>
                <w:szCs w:val="30"/>
              </w:rPr>
            </w:pPr>
            <w:r>
              <w:rPr>
                <w:rFonts w:hint="eastAsia"/>
                <w:b/>
                <w:spacing w:val="20"/>
                <w:kern w:val="0"/>
                <w:sz w:val="30"/>
                <w:szCs w:val="30"/>
              </w:rPr>
              <w:t>起始日期</w:t>
            </w:r>
          </w:p>
        </w:tc>
        <w:tc>
          <w:tcPr>
            <w:tcW w:w="4693" w:type="dxa"/>
            <w:tcBorders>
              <w:top w:val="single" w:sz="4" w:space="0" w:color="auto"/>
              <w:left w:val="nil"/>
              <w:bottom w:val="single" w:sz="4" w:space="0" w:color="auto"/>
              <w:right w:val="nil"/>
            </w:tcBorders>
            <w:vAlign w:val="bottom"/>
          </w:tcPr>
          <w:p w14:paraId="7D1D234C" w14:textId="60418536" w:rsidR="00175E1B" w:rsidRDefault="00396A85">
            <w:pPr>
              <w:jc w:val="center"/>
              <w:rPr>
                <w:b/>
                <w:kern w:val="0"/>
                <w:sz w:val="30"/>
                <w:szCs w:val="30"/>
              </w:rPr>
            </w:pPr>
            <w:r>
              <w:rPr>
                <w:rFonts w:hint="eastAsia"/>
                <w:b/>
                <w:kern w:val="0"/>
                <w:sz w:val="30"/>
                <w:szCs w:val="30"/>
              </w:rPr>
              <w:t>2</w:t>
            </w:r>
            <w:r>
              <w:rPr>
                <w:b/>
                <w:kern w:val="0"/>
                <w:sz w:val="30"/>
                <w:szCs w:val="30"/>
              </w:rPr>
              <w:t>023</w:t>
            </w:r>
            <w:r>
              <w:rPr>
                <w:rFonts w:hint="eastAsia"/>
                <w:b/>
                <w:kern w:val="0"/>
                <w:sz w:val="30"/>
                <w:szCs w:val="30"/>
              </w:rPr>
              <w:t>年</w:t>
            </w:r>
            <w:r>
              <w:rPr>
                <w:rFonts w:hint="eastAsia"/>
                <w:b/>
                <w:kern w:val="0"/>
                <w:sz w:val="30"/>
                <w:szCs w:val="30"/>
              </w:rPr>
              <w:t>1</w:t>
            </w:r>
            <w:r>
              <w:rPr>
                <w:b/>
                <w:kern w:val="0"/>
                <w:sz w:val="30"/>
                <w:szCs w:val="30"/>
              </w:rPr>
              <w:t>2</w:t>
            </w:r>
            <w:r>
              <w:rPr>
                <w:rFonts w:hint="eastAsia"/>
                <w:b/>
                <w:kern w:val="0"/>
                <w:sz w:val="30"/>
                <w:szCs w:val="30"/>
              </w:rPr>
              <w:t>月</w:t>
            </w:r>
            <w:r>
              <w:rPr>
                <w:rFonts w:hint="eastAsia"/>
                <w:b/>
                <w:kern w:val="0"/>
                <w:sz w:val="30"/>
                <w:szCs w:val="30"/>
              </w:rPr>
              <w:t>2</w:t>
            </w:r>
            <w:r>
              <w:rPr>
                <w:b/>
                <w:kern w:val="0"/>
                <w:sz w:val="30"/>
                <w:szCs w:val="30"/>
              </w:rPr>
              <w:t>9</w:t>
            </w:r>
            <w:r>
              <w:rPr>
                <w:rFonts w:hint="eastAsia"/>
                <w:b/>
                <w:kern w:val="0"/>
                <w:sz w:val="30"/>
                <w:szCs w:val="30"/>
              </w:rPr>
              <w:t>日</w:t>
            </w:r>
          </w:p>
        </w:tc>
      </w:tr>
    </w:tbl>
    <w:p w14:paraId="043180C8" w14:textId="77777777" w:rsidR="008A01AA" w:rsidRDefault="008A01AA">
      <w:pPr>
        <w:spacing w:beforeLines="50" w:before="156" w:afterLines="50" w:after="156"/>
        <w:ind w:leftChars="0" w:left="0"/>
        <w:rPr>
          <w:b/>
          <w:kern w:val="0"/>
          <w:sz w:val="30"/>
          <w:szCs w:val="30"/>
        </w:rPr>
      </w:pPr>
    </w:p>
    <w:p w14:paraId="285EB1AD" w14:textId="77777777" w:rsidR="00175E1B" w:rsidRDefault="00B37D7C">
      <w:pPr>
        <w:spacing w:line="480" w:lineRule="exact"/>
        <w:jc w:val="center"/>
        <w:rPr>
          <w:rFonts w:eastAsia="黑体" w:hAnsi="黑体"/>
          <w:b/>
          <w:kern w:val="0"/>
          <w:sz w:val="32"/>
          <w:szCs w:val="32"/>
        </w:rPr>
      </w:pPr>
      <w:r>
        <w:rPr>
          <w:rFonts w:eastAsia="黑体" w:hAnsi="黑体" w:hint="eastAsia"/>
          <w:b/>
          <w:kern w:val="0"/>
          <w:sz w:val="32"/>
          <w:szCs w:val="32"/>
        </w:rPr>
        <w:t>电子与信息学院实验中心制</w:t>
      </w:r>
    </w:p>
    <w:p w14:paraId="0D3EB42F" w14:textId="2E02923E" w:rsidR="00175E1B" w:rsidRDefault="00B37D7C" w:rsidP="00482241">
      <w:pPr>
        <w:spacing w:line="480" w:lineRule="exact"/>
        <w:jc w:val="center"/>
        <w:rPr>
          <w:rFonts w:eastAsia="黑体" w:hAnsi="黑体"/>
          <w:b/>
          <w:kern w:val="0"/>
          <w:sz w:val="32"/>
          <w:szCs w:val="32"/>
        </w:rPr>
      </w:pPr>
      <w:r>
        <w:rPr>
          <w:rFonts w:eastAsia="黑体" w:hAnsi="黑体" w:hint="eastAsia"/>
          <w:b/>
          <w:kern w:val="0"/>
          <w:sz w:val="32"/>
          <w:szCs w:val="32"/>
        </w:rPr>
        <w:t>二〇一六年版</w:t>
      </w:r>
    </w:p>
    <w:p w14:paraId="00467C78" w14:textId="70921753" w:rsidR="008A01AA" w:rsidRDefault="008A01AA" w:rsidP="007F26D8">
      <w:pPr>
        <w:pStyle w:val="1"/>
        <w:spacing w:before="156" w:line="360" w:lineRule="auto"/>
      </w:pPr>
      <w:bookmarkStart w:id="0" w:name="_Toc20239"/>
      <w:bookmarkStart w:id="1" w:name="_Toc19144_WPSOffice_Level2"/>
      <w:bookmarkStart w:id="2" w:name="_Toc9852"/>
      <w:bookmarkStart w:id="3" w:name="_Toc13470"/>
      <w:bookmarkStart w:id="4" w:name="_Toc4886"/>
      <w:bookmarkStart w:id="5" w:name="_Toc18609"/>
      <w:bookmarkStart w:id="6" w:name="_Toc32064"/>
      <w:bookmarkStart w:id="7" w:name="_Toc15588"/>
      <w:bookmarkStart w:id="8" w:name="_Toc16720"/>
      <w:bookmarkStart w:id="9" w:name="_Toc2788"/>
      <w:bookmarkStart w:id="10" w:name="_Toc133"/>
      <w:bookmarkStart w:id="11" w:name="_Toc14256_WPSOffice_Level1"/>
      <w:bookmarkStart w:id="12" w:name="_Toc8585906"/>
      <w:r>
        <w:rPr>
          <w:rFonts w:hint="eastAsia"/>
        </w:rPr>
        <w:lastRenderedPageBreak/>
        <w:t>一、实验目的</w:t>
      </w:r>
      <w:bookmarkEnd w:id="0"/>
      <w:bookmarkEnd w:id="1"/>
      <w:bookmarkEnd w:id="2"/>
      <w:bookmarkEnd w:id="3"/>
      <w:bookmarkEnd w:id="4"/>
      <w:bookmarkEnd w:id="5"/>
      <w:bookmarkEnd w:id="6"/>
      <w:bookmarkEnd w:id="7"/>
      <w:bookmarkEnd w:id="8"/>
      <w:bookmarkEnd w:id="9"/>
      <w:bookmarkEnd w:id="10"/>
    </w:p>
    <w:p w14:paraId="1B7DC549" w14:textId="77777777" w:rsidR="00A45295" w:rsidRDefault="00474F3E" w:rsidP="007F26D8">
      <w:pPr>
        <w:ind w:leftChars="0" w:left="0"/>
        <w:rPr>
          <w:rFonts w:ascii="宋体" w:hAnsi="宋体" w:cs="宋体"/>
          <w:color w:val="000000"/>
          <w:sz w:val="24"/>
        </w:rPr>
      </w:pPr>
      <w:r w:rsidRPr="00474F3E">
        <w:rPr>
          <w:rFonts w:ascii="宋体" w:hAnsi="宋体" w:cs="宋体" w:hint="eastAsia"/>
          <w:color w:val="000000"/>
          <w:sz w:val="24"/>
        </w:rPr>
        <w:t>（1）通过对实际采集的语音信号进行分析和处理，获得数字信号处理实际应用的认识。</w:t>
      </w:r>
    </w:p>
    <w:p w14:paraId="118A4387" w14:textId="6BCC664F" w:rsidR="00474F3E" w:rsidRPr="00474F3E" w:rsidRDefault="00474F3E" w:rsidP="007F26D8">
      <w:pPr>
        <w:ind w:leftChars="0" w:left="0"/>
        <w:rPr>
          <w:rFonts w:ascii="宋体" w:hAnsi="宋体" w:cs="宋体"/>
          <w:color w:val="000000"/>
          <w:sz w:val="24"/>
        </w:rPr>
      </w:pPr>
      <w:r w:rsidRPr="00474F3E">
        <w:rPr>
          <w:rFonts w:ascii="宋体" w:hAnsi="宋体" w:cs="宋体" w:hint="eastAsia"/>
          <w:color w:val="000000"/>
          <w:sz w:val="24"/>
        </w:rPr>
        <w:t>（2）熟悉信号的运算，包括平移与反转、相加、相乘等；掌握在MATLAB中进行信号频谱分析的基本方法；</w:t>
      </w:r>
    </w:p>
    <w:p w14:paraId="004D4D64" w14:textId="77777777" w:rsidR="00474F3E" w:rsidRPr="00474F3E" w:rsidRDefault="00474F3E" w:rsidP="007F26D8">
      <w:pPr>
        <w:ind w:leftChars="0" w:left="0"/>
        <w:rPr>
          <w:rFonts w:ascii="宋体" w:hAnsi="宋体" w:cs="宋体"/>
          <w:color w:val="000000"/>
          <w:sz w:val="24"/>
        </w:rPr>
      </w:pPr>
      <w:r w:rsidRPr="00474F3E">
        <w:rPr>
          <w:rFonts w:ascii="宋体" w:hAnsi="宋体" w:cs="宋体" w:hint="eastAsia"/>
          <w:color w:val="000000"/>
          <w:sz w:val="24"/>
        </w:rPr>
        <w:t>（3）理解信号抽样的概念和抽样定理；掌握在MATLAB中处理语音信号的方法。</w:t>
      </w:r>
    </w:p>
    <w:p w14:paraId="309EA369" w14:textId="77777777" w:rsidR="00474F3E" w:rsidRPr="00474F3E" w:rsidRDefault="00474F3E" w:rsidP="007F26D8">
      <w:pPr>
        <w:ind w:leftChars="0" w:left="0"/>
        <w:rPr>
          <w:rFonts w:ascii="宋体" w:hAnsi="宋体" w:cs="宋体"/>
          <w:color w:val="000000"/>
          <w:sz w:val="24"/>
        </w:rPr>
      </w:pPr>
      <w:r w:rsidRPr="00474F3E">
        <w:rPr>
          <w:rFonts w:ascii="宋体" w:hAnsi="宋体" w:cs="宋体" w:hint="eastAsia"/>
          <w:color w:val="000000"/>
          <w:sz w:val="24"/>
        </w:rPr>
        <w:t>（</w:t>
      </w:r>
      <w:r w:rsidRPr="00474F3E">
        <w:rPr>
          <w:rFonts w:ascii="宋体" w:hAnsi="宋体" w:cs="宋体"/>
          <w:color w:val="000000"/>
          <w:sz w:val="24"/>
        </w:rPr>
        <w:t>4</w:t>
      </w:r>
      <w:r w:rsidRPr="00474F3E">
        <w:rPr>
          <w:rFonts w:ascii="宋体" w:hAnsi="宋体" w:cs="宋体" w:hint="eastAsia"/>
          <w:color w:val="000000"/>
          <w:sz w:val="24"/>
        </w:rPr>
        <w:t>）掌握数字滤波器设计的知识，并通过对语音信号的去噪处理，获得数字滤波器实际应用的知识。</w:t>
      </w:r>
    </w:p>
    <w:p w14:paraId="3857A305" w14:textId="77777777" w:rsidR="008A01AA" w:rsidRPr="004547B4" w:rsidRDefault="008A01AA" w:rsidP="00541488">
      <w:pPr>
        <w:ind w:leftChars="0" w:left="0"/>
        <w:rPr>
          <w:rFonts w:ascii="宋体" w:hAnsi="宋体" w:cs="宋体"/>
          <w:color w:val="000000"/>
          <w:sz w:val="24"/>
        </w:rPr>
      </w:pPr>
    </w:p>
    <w:p w14:paraId="4AFC0584" w14:textId="67FD2434" w:rsidR="00F314B0" w:rsidRPr="00541488" w:rsidRDefault="008A01AA" w:rsidP="00541488">
      <w:pPr>
        <w:pStyle w:val="1"/>
        <w:spacing w:before="156" w:line="360" w:lineRule="auto"/>
      </w:pPr>
      <w:bookmarkStart w:id="13" w:name="_Toc31040"/>
      <w:bookmarkStart w:id="14" w:name="_Toc3503_WPSOffice_Level2"/>
      <w:bookmarkStart w:id="15" w:name="_Toc7745"/>
      <w:bookmarkStart w:id="16" w:name="_Toc22796"/>
      <w:bookmarkStart w:id="17" w:name="_Toc11623"/>
      <w:bookmarkStart w:id="18" w:name="_Toc28057"/>
      <w:bookmarkStart w:id="19" w:name="_Toc6714"/>
      <w:bookmarkStart w:id="20" w:name="_Toc342"/>
      <w:bookmarkStart w:id="21" w:name="_Toc24046"/>
      <w:bookmarkStart w:id="22" w:name="_Toc21125"/>
      <w:bookmarkStart w:id="23" w:name="_Toc10579"/>
      <w:r>
        <w:rPr>
          <w:rFonts w:hint="eastAsia"/>
        </w:rPr>
        <w:t>二、实验原理</w:t>
      </w:r>
      <w:bookmarkEnd w:id="13"/>
      <w:bookmarkEnd w:id="14"/>
      <w:bookmarkEnd w:id="15"/>
      <w:bookmarkEnd w:id="16"/>
      <w:bookmarkEnd w:id="17"/>
      <w:bookmarkEnd w:id="18"/>
      <w:bookmarkEnd w:id="19"/>
      <w:bookmarkEnd w:id="20"/>
      <w:bookmarkEnd w:id="21"/>
      <w:bookmarkEnd w:id="22"/>
      <w:bookmarkEnd w:id="23"/>
    </w:p>
    <w:p w14:paraId="379B735E" w14:textId="5D957D7D" w:rsidR="00281FDB" w:rsidRPr="00705DA6" w:rsidRDefault="00281FDB" w:rsidP="00541488">
      <w:pPr>
        <w:ind w:leftChars="0" w:left="0"/>
        <w:rPr>
          <w:rFonts w:ascii="宋体" w:hAnsi="宋体" w:cs="宋体"/>
          <w:b/>
          <w:bCs/>
          <w:color w:val="000000"/>
          <w:sz w:val="24"/>
        </w:rPr>
      </w:pPr>
      <w:r w:rsidRPr="00705DA6">
        <w:rPr>
          <w:rFonts w:ascii="宋体" w:hAnsi="宋体" w:cs="宋体"/>
          <w:b/>
          <w:bCs/>
          <w:color w:val="000000"/>
          <w:sz w:val="24"/>
        </w:rPr>
        <w:t>数字信号处理的基础</w:t>
      </w:r>
    </w:p>
    <w:p w14:paraId="61A5B8E5" w14:textId="77777777" w:rsidR="00281FDB" w:rsidRDefault="00281FDB" w:rsidP="00705DA6">
      <w:pPr>
        <w:ind w:leftChars="0" w:left="0" w:firstLineChars="200" w:firstLine="480"/>
        <w:rPr>
          <w:rFonts w:ascii="宋体" w:hAnsi="宋体" w:cs="宋体"/>
          <w:color w:val="000000"/>
          <w:sz w:val="24"/>
        </w:rPr>
      </w:pPr>
      <w:r w:rsidRPr="00281FDB">
        <w:rPr>
          <w:rFonts w:ascii="宋体" w:hAnsi="宋体" w:cs="宋体"/>
          <w:color w:val="000000"/>
          <w:sz w:val="24"/>
        </w:rPr>
        <w:t>数字信号处理（DSP）是处理、分析和修改信号的一门技术，以优化信号的性能和效率。它包括多种运算，如信号的平移、反转、相加和相乘等，都是基本的信号处理技术。DSP的目的是提取信号中的有用信息，减少或消除不需要的部分（如噪声），并对信号进行压缩和加密等。</w:t>
      </w:r>
    </w:p>
    <w:p w14:paraId="6DE4A3ED" w14:textId="77777777" w:rsidR="005E00B1" w:rsidRPr="00281FDB" w:rsidRDefault="005E00B1" w:rsidP="00541488">
      <w:pPr>
        <w:ind w:leftChars="0" w:left="0"/>
        <w:rPr>
          <w:rFonts w:ascii="宋体" w:hAnsi="宋体" w:cs="宋体"/>
          <w:color w:val="000000"/>
          <w:sz w:val="24"/>
        </w:rPr>
      </w:pPr>
    </w:p>
    <w:p w14:paraId="2DB32653" w14:textId="77777777" w:rsidR="00281FDB" w:rsidRPr="00705DA6" w:rsidRDefault="00281FDB" w:rsidP="00541488">
      <w:pPr>
        <w:ind w:leftChars="0" w:left="0"/>
        <w:rPr>
          <w:rFonts w:ascii="宋体" w:hAnsi="宋体" w:cs="宋体"/>
          <w:b/>
          <w:bCs/>
          <w:color w:val="000000"/>
          <w:sz w:val="24"/>
        </w:rPr>
      </w:pPr>
      <w:r w:rsidRPr="00705DA6">
        <w:rPr>
          <w:rFonts w:ascii="宋体" w:hAnsi="宋体" w:cs="宋体"/>
          <w:b/>
          <w:bCs/>
          <w:color w:val="000000"/>
          <w:sz w:val="24"/>
        </w:rPr>
        <w:t>信号的采样和抽样定理</w:t>
      </w:r>
    </w:p>
    <w:p w14:paraId="4CD1FEAA" w14:textId="77777777" w:rsidR="00281FDB" w:rsidRDefault="00281FDB" w:rsidP="00ED65B4">
      <w:pPr>
        <w:ind w:leftChars="0" w:left="0" w:firstLineChars="200" w:firstLine="480"/>
        <w:rPr>
          <w:rFonts w:ascii="宋体" w:hAnsi="宋体" w:cs="宋体"/>
          <w:color w:val="000000"/>
          <w:sz w:val="24"/>
        </w:rPr>
      </w:pPr>
      <w:r w:rsidRPr="00281FDB">
        <w:rPr>
          <w:rFonts w:ascii="宋体" w:hAnsi="宋体" w:cs="宋体"/>
          <w:color w:val="000000"/>
          <w:sz w:val="24"/>
        </w:rPr>
        <w:t>抽样是将连续时间信号转换为离散时间信号的过程，它是数字信号处理中的一个关键步骤。奈奎斯特抽样定理指出，为了避免信号在抽样过程中出现混叠，采样频率必须至少是信号最高频率的两倍。</w:t>
      </w:r>
    </w:p>
    <w:p w14:paraId="5EE0E51A" w14:textId="77777777" w:rsidR="005E00B1" w:rsidRPr="00281FDB" w:rsidRDefault="005E00B1" w:rsidP="00541488">
      <w:pPr>
        <w:ind w:leftChars="0" w:left="0"/>
        <w:rPr>
          <w:rFonts w:ascii="宋体" w:hAnsi="宋体" w:cs="宋体"/>
          <w:color w:val="000000"/>
          <w:sz w:val="24"/>
        </w:rPr>
      </w:pPr>
    </w:p>
    <w:p w14:paraId="2F23A8A9" w14:textId="77777777" w:rsidR="00281FDB" w:rsidRPr="005E34AD" w:rsidRDefault="00281FDB" w:rsidP="00541488">
      <w:pPr>
        <w:ind w:leftChars="0" w:left="0"/>
        <w:rPr>
          <w:rFonts w:ascii="宋体" w:hAnsi="宋体" w:cs="宋体"/>
          <w:b/>
          <w:bCs/>
          <w:color w:val="000000"/>
          <w:sz w:val="24"/>
        </w:rPr>
      </w:pPr>
      <w:r w:rsidRPr="005E34AD">
        <w:rPr>
          <w:rFonts w:ascii="宋体" w:hAnsi="宋体" w:cs="宋体"/>
          <w:b/>
          <w:bCs/>
          <w:color w:val="000000"/>
          <w:sz w:val="24"/>
        </w:rPr>
        <w:t>频谱分析</w:t>
      </w:r>
    </w:p>
    <w:p w14:paraId="060A1A43" w14:textId="77777777" w:rsidR="00281FDB" w:rsidRDefault="00281FDB" w:rsidP="003E6E56">
      <w:pPr>
        <w:ind w:leftChars="0" w:left="0" w:firstLineChars="200" w:firstLine="480"/>
        <w:rPr>
          <w:rFonts w:ascii="宋体" w:hAnsi="宋体" w:cs="宋体"/>
          <w:color w:val="000000"/>
          <w:sz w:val="24"/>
        </w:rPr>
      </w:pPr>
      <w:r w:rsidRPr="00281FDB">
        <w:rPr>
          <w:rFonts w:ascii="宋体" w:hAnsi="宋体" w:cs="宋体"/>
          <w:color w:val="000000"/>
          <w:sz w:val="24"/>
        </w:rPr>
        <w:t>频谱分析是将信号从时域转换到频域的过程，通常通过快速傅里叶变换（FFT）来完成。在频域中，可以更容易地识别信号的频率成分，包括基频和谐波，以及信号中的噪声。</w:t>
      </w:r>
    </w:p>
    <w:p w14:paraId="2AFE7DB1" w14:textId="77777777" w:rsidR="005E00B1" w:rsidRDefault="005E00B1" w:rsidP="00541488">
      <w:pPr>
        <w:ind w:leftChars="0" w:left="0"/>
        <w:rPr>
          <w:rFonts w:ascii="宋体" w:hAnsi="宋体" w:cs="宋体"/>
          <w:color w:val="000000"/>
          <w:sz w:val="24"/>
        </w:rPr>
      </w:pPr>
    </w:p>
    <w:p w14:paraId="4C9E3F07" w14:textId="77777777" w:rsidR="00281FDB" w:rsidRPr="005E34AD" w:rsidRDefault="00281FDB" w:rsidP="00541488">
      <w:pPr>
        <w:ind w:leftChars="0" w:left="0"/>
        <w:rPr>
          <w:rFonts w:ascii="宋体" w:hAnsi="宋体" w:cs="宋体"/>
          <w:b/>
          <w:bCs/>
          <w:color w:val="000000"/>
          <w:sz w:val="24"/>
        </w:rPr>
      </w:pPr>
      <w:r w:rsidRPr="005E34AD">
        <w:rPr>
          <w:rFonts w:ascii="宋体" w:hAnsi="宋体" w:cs="宋体"/>
          <w:b/>
          <w:bCs/>
          <w:color w:val="000000"/>
          <w:sz w:val="24"/>
        </w:rPr>
        <w:t>数字滤波器设计</w:t>
      </w:r>
    </w:p>
    <w:p w14:paraId="6DE4BC58" w14:textId="77777777" w:rsidR="00281FDB" w:rsidRPr="00281FDB" w:rsidRDefault="00281FDB" w:rsidP="005400AD">
      <w:pPr>
        <w:ind w:leftChars="0" w:left="0" w:firstLineChars="200" w:firstLine="480"/>
        <w:rPr>
          <w:rFonts w:ascii="宋体" w:hAnsi="宋体" w:cs="宋体"/>
          <w:color w:val="000000"/>
          <w:sz w:val="24"/>
        </w:rPr>
      </w:pPr>
      <w:r w:rsidRPr="00281FDB">
        <w:rPr>
          <w:rFonts w:ascii="宋体" w:hAnsi="宋体" w:cs="宋体"/>
          <w:color w:val="000000"/>
          <w:sz w:val="24"/>
        </w:rPr>
        <w:t>数字滤波器用于增强信号中的某些部分或抑制其他部分。根据信号的频谱特性和噪声的性质，可以设计不同类型的滤波器，如低通、高通、带通和带阻滤波</w:t>
      </w:r>
      <w:r w:rsidRPr="00281FDB">
        <w:rPr>
          <w:rFonts w:ascii="宋体" w:hAnsi="宋体" w:cs="宋体"/>
          <w:color w:val="000000"/>
          <w:sz w:val="24"/>
        </w:rPr>
        <w:lastRenderedPageBreak/>
        <w:t>器。这些滤波器可以根据所需的应用来调整，以达到最佳的信号质量。</w:t>
      </w:r>
    </w:p>
    <w:p w14:paraId="0427F222" w14:textId="77777777" w:rsidR="008A01AA" w:rsidRPr="00281FDB" w:rsidRDefault="008A01AA" w:rsidP="003A1543">
      <w:pPr>
        <w:ind w:leftChars="0" w:left="0"/>
        <w:rPr>
          <w:rFonts w:ascii="宋体" w:hAnsi="宋体" w:cs="宋体"/>
          <w:color w:val="000000"/>
          <w:sz w:val="24"/>
        </w:rPr>
      </w:pPr>
    </w:p>
    <w:p w14:paraId="0B80B156" w14:textId="418168FD" w:rsidR="008A01AA" w:rsidRPr="00281FDB" w:rsidRDefault="006E555F" w:rsidP="00541488">
      <w:pPr>
        <w:ind w:leftChars="0" w:left="0"/>
        <w:rPr>
          <w:rFonts w:ascii="宋体" w:hAnsi="宋体" w:cs="宋体"/>
          <w:color w:val="000000"/>
          <w:sz w:val="24"/>
        </w:rPr>
      </w:pPr>
      <w:r w:rsidRPr="005E00B1">
        <w:rPr>
          <w:rFonts w:ascii="宋体" w:hAnsi="宋体" w:cs="宋体" w:hint="eastAsia"/>
          <w:b/>
          <w:bCs/>
          <w:color w:val="000000"/>
          <w:sz w:val="24"/>
        </w:rPr>
        <w:t>1</w:t>
      </w:r>
      <w:r w:rsidRPr="005E00B1">
        <w:rPr>
          <w:rFonts w:ascii="宋体" w:hAnsi="宋体" w:cs="宋体"/>
          <w:b/>
          <w:bCs/>
          <w:color w:val="000000"/>
          <w:sz w:val="24"/>
        </w:rPr>
        <w:t>.实际信号的分析与处理</w:t>
      </w:r>
    </w:p>
    <w:p w14:paraId="24B5116E" w14:textId="77777777" w:rsidR="006E555F" w:rsidRPr="006E555F" w:rsidRDefault="006E555F" w:rsidP="00FE1A1E">
      <w:pPr>
        <w:ind w:leftChars="0" w:left="0" w:firstLineChars="200" w:firstLine="480"/>
        <w:rPr>
          <w:rFonts w:ascii="宋体" w:hAnsi="宋体" w:cs="宋体"/>
          <w:color w:val="000000"/>
          <w:sz w:val="24"/>
        </w:rPr>
      </w:pPr>
      <w:r w:rsidRPr="006E555F">
        <w:rPr>
          <w:rFonts w:ascii="宋体" w:hAnsi="宋体" w:cs="宋体"/>
          <w:color w:val="000000"/>
          <w:sz w:val="24"/>
        </w:rPr>
        <w:t>本实验的核心是采集实际的语音信号，并利用数字信号处理技术对其进行分析和处理。这个过程包括以下几个关键步骤：</w:t>
      </w:r>
    </w:p>
    <w:p w14:paraId="516A71A4" w14:textId="77777777" w:rsidR="006E555F" w:rsidRPr="006E555F" w:rsidRDefault="006E555F" w:rsidP="00FE1A1E">
      <w:pPr>
        <w:ind w:leftChars="0" w:left="0" w:firstLineChars="200" w:firstLine="480"/>
        <w:rPr>
          <w:rFonts w:ascii="宋体" w:hAnsi="宋体" w:cs="宋体"/>
          <w:color w:val="000000"/>
          <w:sz w:val="24"/>
        </w:rPr>
      </w:pPr>
      <w:r w:rsidRPr="006E555F">
        <w:rPr>
          <w:rFonts w:ascii="宋体" w:hAnsi="宋体" w:cs="宋体"/>
          <w:color w:val="000000"/>
          <w:sz w:val="24"/>
        </w:rPr>
        <w:t>信号采集：使用麦克风等设备捕捉语音并将其转换为数字信号，通常保存为.wav格式。这涉及到模拟-数字转换，即将连续的声波信号转换成离散的数字样本。</w:t>
      </w:r>
    </w:p>
    <w:p w14:paraId="7B9681C2" w14:textId="77777777" w:rsidR="006E555F" w:rsidRPr="006E555F" w:rsidRDefault="006E555F" w:rsidP="00FE1A1E">
      <w:pPr>
        <w:ind w:leftChars="0" w:left="0" w:firstLineChars="200" w:firstLine="480"/>
        <w:rPr>
          <w:rFonts w:ascii="宋体" w:hAnsi="宋体" w:cs="宋体"/>
          <w:color w:val="000000"/>
          <w:sz w:val="24"/>
        </w:rPr>
      </w:pPr>
      <w:r w:rsidRPr="006E555F">
        <w:rPr>
          <w:rFonts w:ascii="宋体" w:hAnsi="宋体" w:cs="宋体"/>
          <w:color w:val="000000"/>
          <w:sz w:val="24"/>
        </w:rPr>
        <w:t>预处理：在MATLAB环境中，利用</w:t>
      </w:r>
      <w:proofErr w:type="spellStart"/>
      <w:r w:rsidRPr="006E555F">
        <w:rPr>
          <w:rFonts w:ascii="宋体" w:hAnsi="宋体" w:cs="宋体"/>
          <w:color w:val="000000"/>
          <w:sz w:val="24"/>
        </w:rPr>
        <w:t>audioread</w:t>
      </w:r>
      <w:proofErr w:type="spellEnd"/>
      <w:r w:rsidRPr="006E555F">
        <w:rPr>
          <w:rFonts w:ascii="宋体" w:hAnsi="宋体" w:cs="宋体"/>
          <w:color w:val="000000"/>
          <w:sz w:val="24"/>
        </w:rPr>
        <w:t>函数读取.wav文件，通常这个函数会自动将信号归一化到[-1,1]的区间，从而使信号的振幅适应数字处理的要求。</w:t>
      </w:r>
    </w:p>
    <w:p w14:paraId="57FCDFDE" w14:textId="77777777" w:rsidR="006E555F" w:rsidRPr="006E555F" w:rsidRDefault="006E555F" w:rsidP="00473BB7">
      <w:pPr>
        <w:ind w:leftChars="0" w:left="0" w:firstLineChars="200" w:firstLine="480"/>
        <w:rPr>
          <w:rFonts w:ascii="宋体" w:hAnsi="宋体" w:cs="宋体"/>
          <w:color w:val="000000"/>
          <w:sz w:val="24"/>
        </w:rPr>
      </w:pPr>
      <w:r w:rsidRPr="006E555F">
        <w:rPr>
          <w:rFonts w:ascii="宋体" w:hAnsi="宋体" w:cs="宋体"/>
          <w:color w:val="000000"/>
          <w:sz w:val="24"/>
        </w:rPr>
        <w:t>信号的基本运算：在MATLAB中实施信号的平移、反转、相加和相乘等基本操作。例如，平移操作可以通过在信号矢量中添加零来实现延迟效果，而反转操作则通过翻转信号矢量来实现。相加和相乘则直接对应于矢量的元素级别操作。</w:t>
      </w:r>
    </w:p>
    <w:p w14:paraId="1B25332C" w14:textId="77777777" w:rsidR="006E555F" w:rsidRPr="006E555F" w:rsidRDefault="006E555F" w:rsidP="00541488">
      <w:pPr>
        <w:ind w:leftChars="0" w:left="0"/>
        <w:rPr>
          <w:rFonts w:ascii="宋体" w:hAnsi="宋体" w:cs="宋体"/>
          <w:color w:val="000000"/>
          <w:sz w:val="24"/>
        </w:rPr>
      </w:pPr>
      <w:r w:rsidRPr="006E555F">
        <w:rPr>
          <w:rFonts w:ascii="宋体" w:hAnsi="宋体" w:cs="宋体"/>
          <w:color w:val="000000"/>
          <w:sz w:val="24"/>
        </w:rPr>
        <w:t>频谱分析：通过快速傅里叶变换（FFT），将时域中的信号转换到频域。这允许我们观察信号的频率组成，包括基频、谐波以及可能存在的噪声。</w:t>
      </w:r>
    </w:p>
    <w:p w14:paraId="7D28EB8F" w14:textId="77777777" w:rsidR="006E555F" w:rsidRPr="006E555F" w:rsidRDefault="006E555F" w:rsidP="00EB708D">
      <w:pPr>
        <w:ind w:leftChars="0" w:left="0" w:firstLineChars="200" w:firstLine="480"/>
        <w:rPr>
          <w:rFonts w:ascii="宋体" w:hAnsi="宋体" w:cs="宋体"/>
          <w:color w:val="000000"/>
          <w:sz w:val="24"/>
        </w:rPr>
      </w:pPr>
      <w:r w:rsidRPr="006E555F">
        <w:rPr>
          <w:rFonts w:ascii="宋体" w:hAnsi="宋体" w:cs="宋体"/>
          <w:color w:val="000000"/>
          <w:sz w:val="24"/>
        </w:rPr>
        <w:t>信号的抽样与重构：根据奈奎斯特定理进行信号的抽样，以及后续的重构。这一步验证了抽样定理的正确性，即只要抽样频率足够高，原始信号就可以从其样本中准确重构。</w:t>
      </w:r>
    </w:p>
    <w:p w14:paraId="25E1BF37" w14:textId="77777777" w:rsidR="006E555F" w:rsidRPr="006E555F" w:rsidRDefault="006E555F" w:rsidP="00A6783F">
      <w:pPr>
        <w:ind w:leftChars="0" w:left="0" w:firstLineChars="200" w:firstLine="480"/>
        <w:rPr>
          <w:rFonts w:ascii="宋体" w:hAnsi="宋体" w:cs="宋体"/>
          <w:color w:val="000000"/>
          <w:sz w:val="24"/>
        </w:rPr>
      </w:pPr>
      <w:r w:rsidRPr="006E555F">
        <w:rPr>
          <w:rFonts w:ascii="宋体" w:hAnsi="宋体" w:cs="宋体"/>
          <w:color w:val="000000"/>
          <w:sz w:val="24"/>
        </w:rPr>
        <w:t>数字滤波器的应用：设计并应用数字滤波器来去除信号中的噪声或不需要的频率成分。滤波器的设计取决于信号的频谱分析结果，以及噪声分布的特点。</w:t>
      </w:r>
    </w:p>
    <w:p w14:paraId="631FDF72" w14:textId="77777777" w:rsidR="008A01AA" w:rsidRDefault="008A01AA" w:rsidP="00541488">
      <w:pPr>
        <w:ind w:leftChars="0" w:left="0"/>
        <w:rPr>
          <w:rFonts w:ascii="宋体" w:hAnsi="宋体" w:cs="宋体"/>
          <w:color w:val="000000"/>
          <w:sz w:val="24"/>
        </w:rPr>
      </w:pPr>
    </w:p>
    <w:p w14:paraId="05AD0812" w14:textId="3C46AEE4" w:rsidR="005E00B1" w:rsidRPr="00AC1DA6" w:rsidRDefault="00AC1DA6" w:rsidP="00541488">
      <w:pPr>
        <w:ind w:leftChars="0" w:left="0"/>
        <w:rPr>
          <w:rFonts w:ascii="宋体" w:hAnsi="宋体" w:cs="宋体"/>
          <w:b/>
          <w:bCs/>
          <w:color w:val="000000"/>
          <w:sz w:val="24"/>
        </w:rPr>
      </w:pPr>
      <w:r w:rsidRPr="00AC1DA6">
        <w:rPr>
          <w:rFonts w:ascii="宋体" w:hAnsi="宋体" w:cs="宋体" w:hint="eastAsia"/>
          <w:b/>
          <w:bCs/>
          <w:color w:val="000000"/>
          <w:sz w:val="24"/>
        </w:rPr>
        <w:t>2</w:t>
      </w:r>
      <w:r w:rsidRPr="00AC1DA6">
        <w:rPr>
          <w:rFonts w:ascii="宋体" w:hAnsi="宋体" w:cs="宋体"/>
          <w:b/>
          <w:bCs/>
          <w:color w:val="000000"/>
          <w:sz w:val="24"/>
        </w:rPr>
        <w:t>.</w:t>
      </w:r>
      <w:r w:rsidR="005E00B1" w:rsidRPr="00AC1DA6">
        <w:rPr>
          <w:rFonts w:ascii="宋体" w:hAnsi="宋体" w:cs="宋体"/>
          <w:b/>
          <w:bCs/>
          <w:color w:val="000000"/>
          <w:sz w:val="24"/>
        </w:rPr>
        <w:t>信号的运算</w:t>
      </w:r>
    </w:p>
    <w:p w14:paraId="5A1B5A9A" w14:textId="77777777" w:rsidR="005E00B1" w:rsidRPr="005E00B1" w:rsidRDefault="005E00B1" w:rsidP="00541488">
      <w:pPr>
        <w:ind w:leftChars="0" w:left="0"/>
        <w:rPr>
          <w:rFonts w:ascii="宋体" w:hAnsi="宋体" w:cs="宋体"/>
          <w:color w:val="000000"/>
          <w:sz w:val="24"/>
        </w:rPr>
      </w:pPr>
      <w:r w:rsidRPr="005E00B1">
        <w:rPr>
          <w:rFonts w:ascii="宋体" w:hAnsi="宋体" w:cs="宋体"/>
          <w:color w:val="000000"/>
          <w:sz w:val="24"/>
        </w:rPr>
        <w:t>1. 平移（时移）</w:t>
      </w:r>
    </w:p>
    <w:p w14:paraId="666FAB65" w14:textId="2397756E" w:rsidR="005E00B1" w:rsidRPr="005E00B1" w:rsidRDefault="005E00B1" w:rsidP="00CD25B2">
      <w:pPr>
        <w:ind w:leftChars="0" w:left="0" w:firstLineChars="200" w:firstLine="480"/>
        <w:rPr>
          <w:rFonts w:ascii="宋体" w:hAnsi="宋体" w:cs="宋体"/>
          <w:color w:val="000000"/>
          <w:sz w:val="24"/>
        </w:rPr>
      </w:pPr>
      <w:r w:rsidRPr="005E00B1">
        <w:rPr>
          <w:rFonts w:ascii="宋体" w:hAnsi="宋体" w:cs="宋体"/>
          <w:color w:val="000000"/>
          <w:sz w:val="24"/>
        </w:rPr>
        <w:t>平移运算涉及将信号在时间轴上向前或向后移动。在数学上，如果信号是x(t)，则平移τ 秒的信号表示为x(t</w:t>
      </w:r>
      <w:r w:rsidRPr="005E00B1">
        <w:rPr>
          <w:rFonts w:ascii="微软雅黑" w:eastAsia="微软雅黑" w:hAnsi="微软雅黑" w:cs="微软雅黑" w:hint="eastAsia"/>
          <w:color w:val="000000"/>
          <w:sz w:val="24"/>
        </w:rPr>
        <w:t>−</w:t>
      </w:r>
      <w:r w:rsidRPr="005E00B1">
        <w:rPr>
          <w:rFonts w:ascii="宋体" w:hAnsi="宋体" w:cs="宋体"/>
          <w:color w:val="000000"/>
          <w:sz w:val="24"/>
        </w:rPr>
        <w:t>τ)。这种操作在语音处理中可以用来模拟声音的延迟或预先到达。在MATLAB中，平移可以通过将信号向量的元素移动指定的样本数来实现。</w:t>
      </w:r>
    </w:p>
    <w:p w14:paraId="650F3FA5" w14:textId="77777777" w:rsidR="005E00B1" w:rsidRPr="005E00B1" w:rsidRDefault="005E00B1" w:rsidP="00541488">
      <w:pPr>
        <w:ind w:leftChars="0" w:left="0"/>
        <w:rPr>
          <w:rFonts w:ascii="宋体" w:hAnsi="宋体" w:cs="宋体"/>
          <w:color w:val="000000"/>
          <w:sz w:val="24"/>
        </w:rPr>
      </w:pPr>
      <w:r w:rsidRPr="005E00B1">
        <w:rPr>
          <w:rFonts w:ascii="宋体" w:hAnsi="宋体" w:cs="宋体"/>
          <w:color w:val="000000"/>
          <w:sz w:val="24"/>
        </w:rPr>
        <w:t>2. 反转（时反转）</w:t>
      </w:r>
    </w:p>
    <w:p w14:paraId="150983BF" w14:textId="54C063CA" w:rsidR="005E00B1" w:rsidRPr="005E00B1" w:rsidRDefault="005E00B1" w:rsidP="00CD25B2">
      <w:pPr>
        <w:ind w:leftChars="0" w:left="0" w:firstLineChars="200" w:firstLine="480"/>
        <w:rPr>
          <w:rFonts w:ascii="宋体" w:hAnsi="宋体" w:cs="宋体"/>
          <w:color w:val="000000"/>
          <w:sz w:val="24"/>
        </w:rPr>
      </w:pPr>
      <w:r w:rsidRPr="005E00B1">
        <w:rPr>
          <w:rFonts w:ascii="宋体" w:hAnsi="宋体" w:cs="宋体"/>
          <w:color w:val="000000"/>
          <w:sz w:val="24"/>
        </w:rPr>
        <w:lastRenderedPageBreak/>
        <w:t>反转操作涉及将信号在时间轴上翻转，如果原信号是x(t)，那么反转后的信号表示为x(</w:t>
      </w:r>
      <w:r w:rsidRPr="005E00B1">
        <w:rPr>
          <w:rFonts w:ascii="微软雅黑" w:eastAsia="微软雅黑" w:hAnsi="微软雅黑" w:cs="微软雅黑" w:hint="eastAsia"/>
          <w:color w:val="000000"/>
          <w:sz w:val="24"/>
        </w:rPr>
        <w:t>−</w:t>
      </w:r>
      <w:r w:rsidRPr="005E00B1">
        <w:rPr>
          <w:rFonts w:ascii="宋体" w:hAnsi="宋体" w:cs="宋体"/>
          <w:color w:val="000000"/>
          <w:sz w:val="24"/>
        </w:rPr>
        <w:t>t)。在语音信号处理中，这种操作并不常见，但它在系统分析和滤波器设计等领域具有理论意义。在MATLAB中，反转一个信号可以通过简单地翻转信号数组来实现。</w:t>
      </w:r>
    </w:p>
    <w:p w14:paraId="290FF1F5" w14:textId="77777777" w:rsidR="005E00B1" w:rsidRPr="005E00B1" w:rsidRDefault="005E00B1" w:rsidP="00541488">
      <w:pPr>
        <w:ind w:leftChars="0" w:left="0"/>
        <w:rPr>
          <w:rFonts w:ascii="宋体" w:hAnsi="宋体" w:cs="宋体"/>
          <w:color w:val="000000"/>
          <w:sz w:val="24"/>
        </w:rPr>
      </w:pPr>
      <w:r w:rsidRPr="005E00B1">
        <w:rPr>
          <w:rFonts w:ascii="宋体" w:hAnsi="宋体" w:cs="宋体"/>
          <w:color w:val="000000"/>
          <w:sz w:val="24"/>
        </w:rPr>
        <w:t>3. 相加</w:t>
      </w:r>
    </w:p>
    <w:p w14:paraId="63C206FD" w14:textId="5150DD36" w:rsidR="005E00B1" w:rsidRPr="005E00B1" w:rsidRDefault="005E00B1" w:rsidP="00C56E04">
      <w:pPr>
        <w:ind w:leftChars="0" w:left="0" w:firstLineChars="200" w:firstLine="480"/>
        <w:rPr>
          <w:rFonts w:ascii="宋体" w:hAnsi="宋体" w:cs="宋体"/>
          <w:color w:val="000000"/>
          <w:sz w:val="24"/>
        </w:rPr>
      </w:pPr>
      <w:r w:rsidRPr="005E00B1">
        <w:rPr>
          <w:rFonts w:ascii="宋体" w:hAnsi="宋体" w:cs="宋体"/>
          <w:color w:val="000000"/>
          <w:sz w:val="24"/>
        </w:rPr>
        <w:t>信号的相加是将两个信号在同一时间点的值加在一起。如果有两个信号x1</w:t>
      </w:r>
      <w:r w:rsidRPr="005E00B1">
        <w:rPr>
          <w:rFonts w:ascii="MS Mincho" w:eastAsia="MS Mincho" w:hAnsi="MS Mincho" w:cs="MS Mincho" w:hint="eastAsia"/>
          <w:color w:val="000000"/>
          <w:sz w:val="24"/>
        </w:rPr>
        <w:t>​</w:t>
      </w:r>
      <w:r w:rsidRPr="005E00B1">
        <w:rPr>
          <w:rFonts w:ascii="宋体" w:hAnsi="宋体" w:cs="宋体"/>
          <w:color w:val="000000"/>
          <w:sz w:val="24"/>
        </w:rPr>
        <w:t>(t) 和 x2</w:t>
      </w:r>
      <w:r w:rsidRPr="005E00B1">
        <w:rPr>
          <w:rFonts w:ascii="MS Mincho" w:eastAsia="MS Mincho" w:hAnsi="MS Mincho" w:cs="MS Mincho" w:hint="eastAsia"/>
          <w:color w:val="000000"/>
          <w:sz w:val="24"/>
        </w:rPr>
        <w:t>​</w:t>
      </w:r>
      <w:r w:rsidRPr="005E00B1">
        <w:rPr>
          <w:rFonts w:ascii="宋体" w:hAnsi="宋体" w:cs="宋体"/>
          <w:color w:val="000000"/>
          <w:sz w:val="24"/>
        </w:rPr>
        <w:t>(t)，它们的和是 x1</w:t>
      </w:r>
      <w:r w:rsidRPr="005E00B1">
        <w:rPr>
          <w:rFonts w:ascii="MS Mincho" w:eastAsia="MS Mincho" w:hAnsi="MS Mincho" w:cs="MS Mincho" w:hint="eastAsia"/>
          <w:color w:val="000000"/>
          <w:sz w:val="24"/>
        </w:rPr>
        <w:t>​</w:t>
      </w:r>
      <w:r w:rsidRPr="005E00B1">
        <w:rPr>
          <w:rFonts w:ascii="宋体" w:hAnsi="宋体" w:cs="宋体"/>
          <w:color w:val="000000"/>
          <w:sz w:val="24"/>
        </w:rPr>
        <w:t>(t)+x2</w:t>
      </w:r>
      <w:r w:rsidRPr="005E00B1">
        <w:rPr>
          <w:rFonts w:ascii="MS Mincho" w:eastAsia="MS Mincho" w:hAnsi="MS Mincho" w:cs="MS Mincho" w:hint="eastAsia"/>
          <w:color w:val="000000"/>
          <w:sz w:val="24"/>
        </w:rPr>
        <w:t>​</w:t>
      </w:r>
      <w:r w:rsidRPr="005E00B1">
        <w:rPr>
          <w:rFonts w:ascii="宋体" w:hAnsi="宋体" w:cs="宋体"/>
          <w:color w:val="000000"/>
          <w:sz w:val="24"/>
        </w:rPr>
        <w:t>(t)。在实际的语音处理中，这可能用于混合两个语音信号，或将噪声添加到干净的语音信号中以模拟真实环境下的语音。</w:t>
      </w:r>
    </w:p>
    <w:p w14:paraId="25930096" w14:textId="77777777" w:rsidR="005E00B1" w:rsidRPr="005E00B1" w:rsidRDefault="005E00B1" w:rsidP="00541488">
      <w:pPr>
        <w:ind w:leftChars="0" w:left="0"/>
        <w:rPr>
          <w:rFonts w:ascii="宋体" w:hAnsi="宋体" w:cs="宋体"/>
          <w:color w:val="000000"/>
          <w:sz w:val="24"/>
        </w:rPr>
      </w:pPr>
      <w:r w:rsidRPr="005E00B1">
        <w:rPr>
          <w:rFonts w:ascii="宋体" w:hAnsi="宋体" w:cs="宋体"/>
          <w:color w:val="000000"/>
          <w:sz w:val="24"/>
        </w:rPr>
        <w:t>4. 相乘</w:t>
      </w:r>
    </w:p>
    <w:p w14:paraId="752B3EF8" w14:textId="171B9AB8" w:rsidR="001715FA" w:rsidRDefault="005E00B1" w:rsidP="001715FA">
      <w:pPr>
        <w:ind w:leftChars="0" w:left="0" w:firstLineChars="200" w:firstLine="480"/>
        <w:rPr>
          <w:rFonts w:ascii="宋体" w:hAnsi="宋体" w:cs="宋体"/>
          <w:color w:val="000000"/>
          <w:sz w:val="24"/>
        </w:rPr>
      </w:pPr>
      <w:r w:rsidRPr="005E00B1">
        <w:rPr>
          <w:rFonts w:ascii="宋体" w:hAnsi="宋体" w:cs="宋体"/>
          <w:color w:val="000000"/>
          <w:sz w:val="24"/>
        </w:rPr>
        <w:t>信号的相乘涉及在每个时间点上将两个信号的值相乘，得到 x1</w:t>
      </w:r>
      <w:r w:rsidRPr="005E00B1">
        <w:rPr>
          <w:rFonts w:ascii="MS Mincho" w:eastAsia="MS Mincho" w:hAnsi="MS Mincho" w:cs="MS Mincho" w:hint="eastAsia"/>
          <w:color w:val="000000"/>
          <w:sz w:val="24"/>
        </w:rPr>
        <w:t>​</w:t>
      </w:r>
      <w:r w:rsidRPr="005E00B1">
        <w:rPr>
          <w:rFonts w:ascii="宋体" w:hAnsi="宋体" w:cs="宋体"/>
          <w:color w:val="000000"/>
          <w:sz w:val="24"/>
        </w:rPr>
        <w:t>(t)</w:t>
      </w:r>
      <w:r w:rsidRPr="005E00B1">
        <w:rPr>
          <w:rFonts w:ascii="MS Mincho" w:eastAsia="MS Mincho" w:hAnsi="MS Mincho" w:cs="MS Mincho" w:hint="eastAsia"/>
          <w:color w:val="000000"/>
          <w:sz w:val="24"/>
        </w:rPr>
        <w:t>⋅</w:t>
      </w:r>
      <w:r w:rsidRPr="005E00B1">
        <w:rPr>
          <w:rFonts w:ascii="宋体" w:hAnsi="宋体" w:cs="宋体"/>
          <w:color w:val="000000"/>
          <w:sz w:val="24"/>
        </w:rPr>
        <w:t>x2</w:t>
      </w:r>
      <w:r w:rsidRPr="005E00B1">
        <w:rPr>
          <w:rFonts w:ascii="MS Mincho" w:eastAsia="MS Mincho" w:hAnsi="MS Mincho" w:cs="MS Mincho" w:hint="eastAsia"/>
          <w:color w:val="000000"/>
          <w:sz w:val="24"/>
        </w:rPr>
        <w:t>​</w:t>
      </w:r>
      <w:r w:rsidRPr="005E00B1">
        <w:rPr>
          <w:rFonts w:ascii="宋体" w:hAnsi="宋体" w:cs="宋体"/>
          <w:color w:val="000000"/>
          <w:sz w:val="24"/>
        </w:rPr>
        <w:t>(t)。这在调制过程中特别有用，其中一个信号（如正弦波）用来调制另一个信号的幅度或频率。在DSP中，这也可以用于应用窗函数或进行幅度调制。</w:t>
      </w:r>
    </w:p>
    <w:p w14:paraId="6139D3E7" w14:textId="77777777" w:rsidR="001715FA" w:rsidRPr="005E00B1" w:rsidRDefault="001715FA" w:rsidP="001715FA">
      <w:pPr>
        <w:ind w:leftChars="0" w:left="0"/>
        <w:rPr>
          <w:rFonts w:ascii="宋体" w:hAnsi="宋体" w:cs="宋体"/>
          <w:color w:val="000000"/>
          <w:sz w:val="24"/>
        </w:rPr>
      </w:pPr>
    </w:p>
    <w:p w14:paraId="3B6502FA" w14:textId="77777777" w:rsidR="005E00B1" w:rsidRPr="005E00B1" w:rsidRDefault="005E00B1" w:rsidP="001715FA">
      <w:pPr>
        <w:ind w:leftChars="0" w:left="0" w:firstLineChars="200" w:firstLine="480"/>
        <w:rPr>
          <w:rFonts w:ascii="宋体" w:hAnsi="宋体" w:cs="宋体"/>
          <w:color w:val="000000"/>
          <w:sz w:val="24"/>
        </w:rPr>
      </w:pPr>
      <w:r w:rsidRPr="005E00B1">
        <w:rPr>
          <w:rFonts w:ascii="宋体" w:hAnsi="宋体" w:cs="宋体"/>
          <w:color w:val="000000"/>
          <w:sz w:val="24"/>
        </w:rPr>
        <w:t>在实验中，通过MATLAB实施这些基本运算不仅有助于理解它们在理论上的意义，还允许我们观察这些运算在实际语音信号处理中的效果。例如，通过平移和反转操作，可以更好地理解信号在时间域中的行为。而通过相加和相乘运算，则可以研究信号组合时的特性，以及如何通过这些基本运算来合成或分析复杂信号。</w:t>
      </w:r>
    </w:p>
    <w:p w14:paraId="26C3A07A" w14:textId="77777777" w:rsidR="006E555F" w:rsidRDefault="006E555F" w:rsidP="00541488">
      <w:pPr>
        <w:ind w:leftChars="0" w:left="0"/>
        <w:rPr>
          <w:rFonts w:ascii="宋体" w:hAnsi="宋体" w:cs="宋体"/>
          <w:color w:val="000000"/>
          <w:sz w:val="24"/>
        </w:rPr>
      </w:pPr>
    </w:p>
    <w:p w14:paraId="55265904" w14:textId="6EDD69D2" w:rsidR="00AC7E9E" w:rsidRPr="00177D86" w:rsidRDefault="00ED60AA" w:rsidP="00541488">
      <w:pPr>
        <w:ind w:leftChars="0" w:left="0"/>
        <w:rPr>
          <w:rFonts w:ascii="宋体" w:hAnsi="宋体" w:cs="宋体"/>
          <w:b/>
          <w:bCs/>
          <w:color w:val="000000"/>
          <w:sz w:val="24"/>
        </w:rPr>
      </w:pPr>
      <w:r>
        <w:rPr>
          <w:rFonts w:ascii="宋体" w:hAnsi="宋体" w:cs="宋体"/>
          <w:b/>
          <w:bCs/>
          <w:color w:val="000000"/>
          <w:sz w:val="24"/>
        </w:rPr>
        <w:t>3</w:t>
      </w:r>
      <w:r w:rsidR="00177D86">
        <w:rPr>
          <w:rFonts w:ascii="宋体" w:hAnsi="宋体" w:cs="宋体"/>
          <w:b/>
          <w:bCs/>
          <w:color w:val="000000"/>
          <w:sz w:val="24"/>
        </w:rPr>
        <w:t>.</w:t>
      </w:r>
      <w:r w:rsidR="00AC7E9E" w:rsidRPr="00177D86">
        <w:rPr>
          <w:rFonts w:ascii="宋体" w:hAnsi="宋体" w:cs="宋体"/>
          <w:b/>
          <w:bCs/>
          <w:color w:val="000000"/>
          <w:sz w:val="24"/>
        </w:rPr>
        <w:t>语音信号的抽样原理</w:t>
      </w:r>
    </w:p>
    <w:p w14:paraId="3B31D960" w14:textId="77777777" w:rsidR="00AC7E9E" w:rsidRPr="00B21B17" w:rsidRDefault="00AC7E9E" w:rsidP="00541488">
      <w:pPr>
        <w:ind w:leftChars="0" w:left="0"/>
        <w:rPr>
          <w:rFonts w:ascii="宋体" w:hAnsi="宋体" w:cs="宋体"/>
          <w:b/>
          <w:bCs/>
          <w:color w:val="000000"/>
          <w:sz w:val="24"/>
        </w:rPr>
      </w:pPr>
      <w:r w:rsidRPr="00B21B17">
        <w:rPr>
          <w:rFonts w:ascii="宋体" w:hAnsi="宋体" w:cs="宋体"/>
          <w:b/>
          <w:bCs/>
          <w:color w:val="000000"/>
          <w:sz w:val="24"/>
        </w:rPr>
        <w:t>抽样的定义</w:t>
      </w:r>
    </w:p>
    <w:p w14:paraId="026D1970" w14:textId="77777777" w:rsidR="00AC7E9E" w:rsidRPr="00AC7E9E" w:rsidRDefault="00AC7E9E" w:rsidP="00110B7B">
      <w:pPr>
        <w:ind w:leftChars="0" w:left="0" w:firstLineChars="200" w:firstLine="480"/>
        <w:rPr>
          <w:rFonts w:ascii="宋体" w:hAnsi="宋体" w:cs="宋体"/>
          <w:color w:val="000000"/>
          <w:sz w:val="24"/>
        </w:rPr>
      </w:pPr>
      <w:r w:rsidRPr="00AC7E9E">
        <w:rPr>
          <w:rFonts w:ascii="宋体" w:hAnsi="宋体" w:cs="宋体"/>
          <w:color w:val="000000"/>
          <w:sz w:val="24"/>
        </w:rPr>
        <w:t>抽样是在连续信号上按固定时间间隔取值的过程，得到的结果是一系列离散的样本。在语音信号的上下文中，这意味着我们在连续的语音波形上选取特定时刻的振幅值。</w:t>
      </w:r>
    </w:p>
    <w:p w14:paraId="2E757DD5" w14:textId="77777777" w:rsidR="00AC7E9E" w:rsidRPr="00B21B17" w:rsidRDefault="00AC7E9E" w:rsidP="00541488">
      <w:pPr>
        <w:ind w:leftChars="0" w:left="0"/>
        <w:rPr>
          <w:rFonts w:ascii="宋体" w:hAnsi="宋体" w:cs="宋体"/>
          <w:b/>
          <w:bCs/>
          <w:color w:val="000000"/>
          <w:sz w:val="24"/>
        </w:rPr>
      </w:pPr>
      <w:r w:rsidRPr="00B21B17">
        <w:rPr>
          <w:rFonts w:ascii="宋体" w:hAnsi="宋体" w:cs="宋体"/>
          <w:b/>
          <w:bCs/>
          <w:color w:val="000000"/>
          <w:sz w:val="24"/>
        </w:rPr>
        <w:t>奈奎斯特抽样定理</w:t>
      </w:r>
    </w:p>
    <w:p w14:paraId="6C692B4C" w14:textId="77777777" w:rsidR="00AC7E9E" w:rsidRPr="00AC7E9E" w:rsidRDefault="00AC7E9E" w:rsidP="00110B7B">
      <w:pPr>
        <w:ind w:leftChars="0" w:left="0" w:firstLineChars="200" w:firstLine="480"/>
        <w:rPr>
          <w:rFonts w:ascii="宋体" w:hAnsi="宋体" w:cs="宋体"/>
          <w:color w:val="000000"/>
          <w:sz w:val="24"/>
        </w:rPr>
      </w:pPr>
      <w:r w:rsidRPr="00AC7E9E">
        <w:rPr>
          <w:rFonts w:ascii="宋体" w:hAnsi="宋体" w:cs="宋体"/>
          <w:color w:val="000000"/>
          <w:sz w:val="24"/>
        </w:rPr>
        <w:t>奈奎斯特抽样定理（或称为奈奎斯特-香农抽样定理）是抽样理论中的一个基本概念。定理指出，为了无失真地从其抽样值重构连续时间信号，抽样频率必须至少是信号中最高频率成分的两倍。这个最小的抽样频率称为奈奎斯特率。如果信号包含的频率超过了奈奎斯特率的一半，那么在重构时就会发生混叠，从而</w:t>
      </w:r>
      <w:r w:rsidRPr="00AC7E9E">
        <w:rPr>
          <w:rFonts w:ascii="宋体" w:hAnsi="宋体" w:cs="宋体"/>
          <w:color w:val="000000"/>
          <w:sz w:val="24"/>
        </w:rPr>
        <w:lastRenderedPageBreak/>
        <w:t>失真。</w:t>
      </w:r>
    </w:p>
    <w:p w14:paraId="19AEE811" w14:textId="77777777" w:rsidR="00AC7E9E" w:rsidRPr="00B21B17" w:rsidRDefault="00AC7E9E" w:rsidP="00541488">
      <w:pPr>
        <w:ind w:leftChars="0" w:left="0"/>
        <w:rPr>
          <w:rFonts w:ascii="宋体" w:hAnsi="宋体" w:cs="宋体"/>
          <w:b/>
          <w:bCs/>
          <w:color w:val="000000"/>
          <w:sz w:val="24"/>
        </w:rPr>
      </w:pPr>
      <w:r w:rsidRPr="00B21B17">
        <w:rPr>
          <w:rFonts w:ascii="宋体" w:hAnsi="宋体" w:cs="宋体"/>
          <w:b/>
          <w:bCs/>
          <w:color w:val="000000"/>
          <w:sz w:val="24"/>
        </w:rPr>
        <w:t>抽样率的选择</w:t>
      </w:r>
    </w:p>
    <w:p w14:paraId="6609858D" w14:textId="77777777" w:rsidR="00AC7E9E" w:rsidRPr="00AC7E9E" w:rsidRDefault="00AC7E9E" w:rsidP="007474A7">
      <w:pPr>
        <w:ind w:leftChars="0" w:left="0" w:firstLineChars="200" w:firstLine="480"/>
        <w:rPr>
          <w:rFonts w:ascii="宋体" w:hAnsi="宋体" w:cs="宋体"/>
          <w:color w:val="000000"/>
          <w:sz w:val="24"/>
        </w:rPr>
      </w:pPr>
      <w:r w:rsidRPr="00AC7E9E">
        <w:rPr>
          <w:rFonts w:ascii="宋体" w:hAnsi="宋体" w:cs="宋体"/>
          <w:color w:val="000000"/>
          <w:sz w:val="24"/>
        </w:rPr>
        <w:t>抽样率的选择对于语音信号的质量至关重要。例如，电话质量的语音通常使用8000 Hz的抽样率，这是因为人类语音的重要信息通常包含在4000 Hz以下，而CD质量的音乐则使用44100 Hz或更高的抽样率。</w:t>
      </w:r>
    </w:p>
    <w:p w14:paraId="165566F7" w14:textId="77777777" w:rsidR="00AC7E9E" w:rsidRPr="0087225D" w:rsidRDefault="00AC7E9E" w:rsidP="00541488">
      <w:pPr>
        <w:ind w:leftChars="0" w:left="0"/>
        <w:rPr>
          <w:rFonts w:ascii="宋体" w:hAnsi="宋体" w:cs="宋体"/>
          <w:b/>
          <w:bCs/>
          <w:color w:val="000000"/>
          <w:sz w:val="24"/>
        </w:rPr>
      </w:pPr>
      <w:r w:rsidRPr="0087225D">
        <w:rPr>
          <w:rFonts w:ascii="宋体" w:hAnsi="宋体" w:cs="宋体"/>
          <w:b/>
          <w:bCs/>
          <w:color w:val="000000"/>
          <w:sz w:val="24"/>
        </w:rPr>
        <w:t>抽样过程</w:t>
      </w:r>
    </w:p>
    <w:p w14:paraId="655BC50E" w14:textId="77777777" w:rsidR="00AC7E9E" w:rsidRPr="00AC7E9E" w:rsidRDefault="00AC7E9E" w:rsidP="00541488">
      <w:pPr>
        <w:ind w:leftChars="0" w:left="0"/>
        <w:rPr>
          <w:rFonts w:ascii="宋体" w:hAnsi="宋体" w:cs="宋体"/>
          <w:color w:val="000000"/>
          <w:sz w:val="24"/>
        </w:rPr>
      </w:pPr>
      <w:r w:rsidRPr="00AC7E9E">
        <w:rPr>
          <w:rFonts w:ascii="宋体" w:hAnsi="宋体" w:cs="宋体"/>
          <w:color w:val="000000"/>
          <w:sz w:val="24"/>
        </w:rPr>
        <w:t>在MATLAB中实现抽样通常涉及以下步骤：</w:t>
      </w:r>
    </w:p>
    <w:p w14:paraId="0CA39430" w14:textId="77777777" w:rsidR="00AC7E9E" w:rsidRPr="00091DC3" w:rsidRDefault="00AC7E9E" w:rsidP="00091DC3">
      <w:pPr>
        <w:pStyle w:val="a9"/>
        <w:numPr>
          <w:ilvl w:val="0"/>
          <w:numId w:val="10"/>
        </w:numPr>
        <w:ind w:leftChars="0" w:firstLineChars="0"/>
        <w:rPr>
          <w:rFonts w:ascii="宋体" w:hAnsi="宋体" w:cs="宋体"/>
          <w:color w:val="000000"/>
          <w:sz w:val="24"/>
        </w:rPr>
      </w:pPr>
      <w:r w:rsidRPr="00091DC3">
        <w:rPr>
          <w:rFonts w:ascii="宋体" w:hAnsi="宋体" w:cs="宋体"/>
          <w:b/>
          <w:bCs/>
          <w:color w:val="000000"/>
          <w:sz w:val="24"/>
        </w:rPr>
        <w:t>确定抽样率</w:t>
      </w:r>
      <w:r w:rsidRPr="00091DC3">
        <w:rPr>
          <w:rFonts w:ascii="宋体" w:hAnsi="宋体" w:cs="宋体"/>
          <w:color w:val="000000"/>
          <w:sz w:val="24"/>
        </w:rPr>
        <w:t>：基于信号内容和所需的质量，选择一个合适的抽样率。</w:t>
      </w:r>
    </w:p>
    <w:p w14:paraId="7A78B0B4" w14:textId="77777777" w:rsidR="00AC7E9E" w:rsidRPr="00091DC3" w:rsidRDefault="00AC7E9E" w:rsidP="00091DC3">
      <w:pPr>
        <w:pStyle w:val="a9"/>
        <w:numPr>
          <w:ilvl w:val="0"/>
          <w:numId w:val="10"/>
        </w:numPr>
        <w:ind w:leftChars="0" w:firstLineChars="0"/>
        <w:rPr>
          <w:rFonts w:ascii="宋体" w:hAnsi="宋体" w:cs="宋体"/>
          <w:color w:val="000000"/>
          <w:sz w:val="24"/>
        </w:rPr>
      </w:pPr>
      <w:r w:rsidRPr="00091DC3">
        <w:rPr>
          <w:rFonts w:ascii="宋体" w:hAnsi="宋体" w:cs="宋体"/>
          <w:b/>
          <w:bCs/>
          <w:color w:val="000000"/>
          <w:sz w:val="24"/>
        </w:rPr>
        <w:t>生成样本</w:t>
      </w:r>
      <w:r w:rsidRPr="00091DC3">
        <w:rPr>
          <w:rFonts w:ascii="宋体" w:hAnsi="宋体" w:cs="宋体"/>
          <w:color w:val="000000"/>
          <w:sz w:val="24"/>
        </w:rPr>
        <w:t>：按照选定的抽样率从连续信号中获取样本。</w:t>
      </w:r>
    </w:p>
    <w:p w14:paraId="031FDD3C" w14:textId="77777777" w:rsidR="00AC7E9E" w:rsidRPr="00091DC3" w:rsidRDefault="00AC7E9E" w:rsidP="00091DC3">
      <w:pPr>
        <w:pStyle w:val="a9"/>
        <w:numPr>
          <w:ilvl w:val="0"/>
          <w:numId w:val="10"/>
        </w:numPr>
        <w:ind w:leftChars="0" w:firstLineChars="0"/>
        <w:rPr>
          <w:rFonts w:ascii="宋体" w:hAnsi="宋体" w:cs="宋体"/>
          <w:color w:val="000000"/>
          <w:sz w:val="24"/>
        </w:rPr>
      </w:pPr>
      <w:r w:rsidRPr="00091DC3">
        <w:rPr>
          <w:rFonts w:ascii="宋体" w:hAnsi="宋体" w:cs="宋体"/>
          <w:b/>
          <w:bCs/>
          <w:color w:val="000000"/>
          <w:sz w:val="24"/>
        </w:rPr>
        <w:t>存储样本</w:t>
      </w:r>
      <w:r w:rsidRPr="00091DC3">
        <w:rPr>
          <w:rFonts w:ascii="宋体" w:hAnsi="宋体" w:cs="宋体"/>
          <w:color w:val="000000"/>
          <w:sz w:val="24"/>
        </w:rPr>
        <w:t>：将样本值保存为数组或文件，以便进行后续处理。</w:t>
      </w:r>
    </w:p>
    <w:p w14:paraId="7876F360" w14:textId="77777777" w:rsidR="00AC7E9E" w:rsidRPr="0087225D" w:rsidRDefault="00AC7E9E" w:rsidP="00541488">
      <w:pPr>
        <w:ind w:leftChars="0" w:left="0"/>
        <w:rPr>
          <w:rFonts w:ascii="宋体" w:hAnsi="宋体" w:cs="宋体"/>
          <w:b/>
          <w:bCs/>
          <w:color w:val="000000"/>
          <w:sz w:val="24"/>
        </w:rPr>
      </w:pPr>
      <w:r w:rsidRPr="0087225D">
        <w:rPr>
          <w:rFonts w:ascii="宋体" w:hAnsi="宋体" w:cs="宋体"/>
          <w:b/>
          <w:bCs/>
          <w:color w:val="000000"/>
          <w:sz w:val="24"/>
        </w:rPr>
        <w:t>抽样与量化</w:t>
      </w:r>
    </w:p>
    <w:p w14:paraId="0663AD01" w14:textId="77777777" w:rsidR="00AC7E9E" w:rsidRPr="00AC7E9E" w:rsidRDefault="00AC7E9E" w:rsidP="0087225D">
      <w:pPr>
        <w:ind w:leftChars="0" w:left="0" w:firstLineChars="200" w:firstLine="480"/>
        <w:rPr>
          <w:rFonts w:ascii="宋体" w:hAnsi="宋体" w:cs="宋体"/>
          <w:color w:val="000000"/>
          <w:sz w:val="24"/>
        </w:rPr>
      </w:pPr>
      <w:r w:rsidRPr="00AC7E9E">
        <w:rPr>
          <w:rFonts w:ascii="宋体" w:hAnsi="宋体" w:cs="宋体"/>
          <w:color w:val="000000"/>
          <w:sz w:val="24"/>
        </w:rPr>
        <w:t>除了抽样，数字信号还需要被量化，即将样本的振幅值映射到有限的数值范围内。量化步骤通常伴随着一定的量化噪声或误差，但在现代系统中，通过使用足够的比特数，这种噪声可以被减少到几乎不被感知的水平。</w:t>
      </w:r>
    </w:p>
    <w:p w14:paraId="38F0C4F9" w14:textId="77777777" w:rsidR="00AC7E9E" w:rsidRPr="0087225D" w:rsidRDefault="00AC7E9E" w:rsidP="00541488">
      <w:pPr>
        <w:ind w:leftChars="0" w:left="0"/>
        <w:rPr>
          <w:rFonts w:ascii="宋体" w:hAnsi="宋体" w:cs="宋体"/>
          <w:b/>
          <w:bCs/>
          <w:color w:val="000000"/>
          <w:sz w:val="24"/>
        </w:rPr>
      </w:pPr>
      <w:r w:rsidRPr="0087225D">
        <w:rPr>
          <w:rFonts w:ascii="宋体" w:hAnsi="宋体" w:cs="宋体"/>
          <w:b/>
          <w:bCs/>
          <w:color w:val="000000"/>
          <w:sz w:val="24"/>
        </w:rPr>
        <w:t>实验应用</w:t>
      </w:r>
    </w:p>
    <w:p w14:paraId="07C1547C" w14:textId="77777777" w:rsidR="00AC7E9E" w:rsidRPr="00AC7E9E" w:rsidRDefault="00AC7E9E" w:rsidP="0087225D">
      <w:pPr>
        <w:ind w:leftChars="0" w:left="0" w:firstLineChars="200" w:firstLine="480"/>
        <w:rPr>
          <w:rFonts w:ascii="宋体" w:hAnsi="宋体" w:cs="宋体"/>
          <w:color w:val="000000"/>
          <w:sz w:val="24"/>
        </w:rPr>
      </w:pPr>
      <w:r w:rsidRPr="00AC7E9E">
        <w:rPr>
          <w:rFonts w:ascii="宋体" w:hAnsi="宋体" w:cs="宋体"/>
          <w:color w:val="000000"/>
          <w:sz w:val="24"/>
        </w:rPr>
        <w:t>在实验中，抽样的概念可以通过对连续时间的模拟语音信号进行抽样来直观地理解。通过MATLAB的</w:t>
      </w:r>
      <w:proofErr w:type="spellStart"/>
      <w:r w:rsidRPr="00AC7E9E">
        <w:rPr>
          <w:rFonts w:ascii="宋体" w:hAnsi="宋体"/>
          <w:color w:val="000000"/>
        </w:rPr>
        <w:t>downsample</w:t>
      </w:r>
      <w:proofErr w:type="spellEnd"/>
      <w:r w:rsidRPr="00AC7E9E">
        <w:rPr>
          <w:rFonts w:ascii="宋体" w:hAnsi="宋体" w:cs="宋体"/>
          <w:color w:val="000000"/>
          <w:sz w:val="24"/>
        </w:rPr>
        <w:t>函数或简单地选择数组中的特定元素，可以模拟抽样过程。实验还包括了对抽样信号的重构和分析，以此来验证抽样定理，并理解抽样率如何影响信号的质量和重构能力。</w:t>
      </w:r>
    </w:p>
    <w:p w14:paraId="7CE1D991" w14:textId="77777777" w:rsidR="00E73702" w:rsidRDefault="00E73702" w:rsidP="00541488">
      <w:pPr>
        <w:ind w:leftChars="0" w:left="0"/>
        <w:rPr>
          <w:rFonts w:ascii="宋体" w:hAnsi="宋体" w:cs="宋体"/>
          <w:color w:val="000000"/>
          <w:sz w:val="24"/>
        </w:rPr>
      </w:pPr>
    </w:p>
    <w:p w14:paraId="47D94FBF" w14:textId="47470F97" w:rsidR="0097382E" w:rsidRPr="009C7E27" w:rsidRDefault="009C7E27" w:rsidP="00541488">
      <w:pPr>
        <w:ind w:leftChars="0" w:left="0"/>
        <w:rPr>
          <w:rFonts w:ascii="宋体" w:hAnsi="宋体" w:cs="宋体"/>
          <w:b/>
          <w:bCs/>
          <w:color w:val="000000"/>
          <w:sz w:val="24"/>
        </w:rPr>
      </w:pPr>
      <w:r w:rsidRPr="009C7E27">
        <w:rPr>
          <w:rFonts w:ascii="宋体" w:hAnsi="宋体" w:cs="宋体" w:hint="eastAsia"/>
          <w:b/>
          <w:bCs/>
          <w:color w:val="000000"/>
          <w:sz w:val="24"/>
        </w:rPr>
        <w:t>4</w:t>
      </w:r>
      <w:r w:rsidRPr="009C7E27">
        <w:rPr>
          <w:rFonts w:ascii="宋体" w:hAnsi="宋体" w:cs="宋体"/>
          <w:b/>
          <w:bCs/>
          <w:color w:val="000000"/>
          <w:sz w:val="24"/>
        </w:rPr>
        <w:t>.</w:t>
      </w:r>
      <w:r w:rsidR="0097382E" w:rsidRPr="009C7E27">
        <w:rPr>
          <w:rFonts w:ascii="宋体" w:hAnsi="宋体" w:cs="宋体"/>
          <w:b/>
          <w:bCs/>
          <w:color w:val="000000"/>
          <w:sz w:val="24"/>
        </w:rPr>
        <w:t>数字滤波器设计原理</w:t>
      </w:r>
    </w:p>
    <w:p w14:paraId="76D533A4" w14:textId="6D827A94" w:rsidR="0097382E" w:rsidRPr="00B5294D" w:rsidRDefault="0097382E" w:rsidP="00541488">
      <w:pPr>
        <w:ind w:leftChars="0" w:left="0"/>
        <w:rPr>
          <w:rFonts w:ascii="宋体" w:hAnsi="宋体" w:cs="宋体"/>
          <w:b/>
          <w:bCs/>
          <w:color w:val="000000"/>
          <w:sz w:val="24"/>
        </w:rPr>
      </w:pPr>
      <w:r w:rsidRPr="00B5294D">
        <w:rPr>
          <w:rFonts w:ascii="宋体" w:hAnsi="宋体" w:cs="宋体"/>
          <w:b/>
          <w:bCs/>
          <w:color w:val="000000"/>
          <w:sz w:val="24"/>
        </w:rPr>
        <w:t>滤波器的作用</w:t>
      </w:r>
    </w:p>
    <w:p w14:paraId="6C2B11F0" w14:textId="77777777" w:rsidR="0097382E" w:rsidRDefault="0097382E" w:rsidP="00A53EFC">
      <w:pPr>
        <w:ind w:leftChars="0" w:left="0" w:firstLineChars="200" w:firstLine="480"/>
        <w:rPr>
          <w:rFonts w:ascii="宋体" w:hAnsi="宋体" w:cs="宋体"/>
          <w:color w:val="000000"/>
          <w:sz w:val="24"/>
        </w:rPr>
      </w:pPr>
      <w:r w:rsidRPr="001F04C8">
        <w:rPr>
          <w:rFonts w:ascii="宋体" w:hAnsi="宋体" w:cs="宋体"/>
          <w:color w:val="000000"/>
          <w:sz w:val="24"/>
        </w:rPr>
        <w:t>数字滤波器的主要作用是控制信号在频域中的特定频率成分，可以有选择地增强或抑制信号中的某些频率部分。这在去除噪声、抑制回声、信号分离和数据压缩中尤其重要。</w:t>
      </w:r>
    </w:p>
    <w:p w14:paraId="42E715B5" w14:textId="77777777" w:rsidR="00975A40" w:rsidRPr="001F04C8" w:rsidRDefault="00975A40" w:rsidP="00975A40">
      <w:pPr>
        <w:ind w:leftChars="0" w:left="0"/>
        <w:rPr>
          <w:rFonts w:ascii="宋体" w:hAnsi="宋体" w:cs="宋体"/>
          <w:color w:val="000000"/>
          <w:sz w:val="24"/>
        </w:rPr>
      </w:pPr>
    </w:p>
    <w:p w14:paraId="4B5C0BAA" w14:textId="3C393B19" w:rsidR="0097382E" w:rsidRPr="00A60C76" w:rsidRDefault="0097382E" w:rsidP="00541488">
      <w:pPr>
        <w:ind w:leftChars="0" w:left="0"/>
        <w:rPr>
          <w:rFonts w:ascii="宋体" w:hAnsi="宋体" w:cs="宋体"/>
          <w:b/>
          <w:bCs/>
          <w:color w:val="000000"/>
          <w:sz w:val="24"/>
        </w:rPr>
      </w:pPr>
      <w:r w:rsidRPr="00A60C76">
        <w:rPr>
          <w:rFonts w:ascii="宋体" w:hAnsi="宋体" w:cs="宋体"/>
          <w:b/>
          <w:bCs/>
          <w:color w:val="000000"/>
          <w:sz w:val="24"/>
        </w:rPr>
        <w:t>滤波器的类型</w:t>
      </w:r>
    </w:p>
    <w:p w14:paraId="25384CC1" w14:textId="77777777" w:rsidR="0097382E" w:rsidRPr="004064AA" w:rsidRDefault="0097382E" w:rsidP="004064AA">
      <w:pPr>
        <w:pStyle w:val="a9"/>
        <w:numPr>
          <w:ilvl w:val="0"/>
          <w:numId w:val="11"/>
        </w:numPr>
        <w:ind w:leftChars="0" w:firstLineChars="0"/>
        <w:rPr>
          <w:rFonts w:ascii="宋体" w:hAnsi="宋体" w:cs="宋体"/>
          <w:color w:val="000000"/>
          <w:sz w:val="24"/>
        </w:rPr>
      </w:pPr>
      <w:r w:rsidRPr="004064AA">
        <w:rPr>
          <w:rFonts w:ascii="宋体" w:hAnsi="宋体" w:cs="宋体"/>
          <w:b/>
          <w:bCs/>
          <w:color w:val="000000"/>
          <w:sz w:val="24"/>
        </w:rPr>
        <w:t>低通滤波器（LPF）</w:t>
      </w:r>
      <w:r w:rsidRPr="004064AA">
        <w:rPr>
          <w:rFonts w:ascii="宋体" w:hAnsi="宋体" w:cs="宋体"/>
          <w:color w:val="000000"/>
          <w:sz w:val="24"/>
        </w:rPr>
        <w:t>：允许低于截止频率的信号成分通过，阻止更高频率的成分。适用于消除高频噪声。</w:t>
      </w:r>
    </w:p>
    <w:p w14:paraId="7BE55357" w14:textId="77777777" w:rsidR="0097382E" w:rsidRPr="004064AA" w:rsidRDefault="0097382E" w:rsidP="004064AA">
      <w:pPr>
        <w:pStyle w:val="a9"/>
        <w:numPr>
          <w:ilvl w:val="0"/>
          <w:numId w:val="11"/>
        </w:numPr>
        <w:ind w:leftChars="0" w:firstLineChars="0"/>
        <w:rPr>
          <w:rFonts w:ascii="宋体" w:hAnsi="宋体" w:cs="宋体"/>
          <w:color w:val="000000"/>
          <w:sz w:val="24"/>
        </w:rPr>
      </w:pPr>
      <w:r w:rsidRPr="004064AA">
        <w:rPr>
          <w:rFonts w:ascii="宋体" w:hAnsi="宋体" w:cs="宋体"/>
          <w:b/>
          <w:bCs/>
          <w:color w:val="000000"/>
          <w:sz w:val="24"/>
        </w:rPr>
        <w:t>高通滤波器（HPF）</w:t>
      </w:r>
      <w:r w:rsidRPr="004064AA">
        <w:rPr>
          <w:rFonts w:ascii="宋体" w:hAnsi="宋体" w:cs="宋体"/>
          <w:color w:val="000000"/>
          <w:sz w:val="24"/>
        </w:rPr>
        <w:t>：允许高于截止频率的信号成分通过，阻止更低频率</w:t>
      </w:r>
      <w:r w:rsidRPr="004064AA">
        <w:rPr>
          <w:rFonts w:ascii="宋体" w:hAnsi="宋体" w:cs="宋体"/>
          <w:color w:val="000000"/>
          <w:sz w:val="24"/>
        </w:rPr>
        <w:lastRenderedPageBreak/>
        <w:t>的成分。可以用于去除低频干扰，如轰隆声或电源线噪声。</w:t>
      </w:r>
    </w:p>
    <w:p w14:paraId="27BB1888" w14:textId="77777777" w:rsidR="0097382E" w:rsidRPr="004064AA" w:rsidRDefault="0097382E" w:rsidP="004064AA">
      <w:pPr>
        <w:pStyle w:val="a9"/>
        <w:numPr>
          <w:ilvl w:val="0"/>
          <w:numId w:val="11"/>
        </w:numPr>
        <w:ind w:leftChars="0" w:firstLineChars="0"/>
        <w:rPr>
          <w:rFonts w:ascii="宋体" w:hAnsi="宋体" w:cs="宋体"/>
          <w:color w:val="000000"/>
          <w:sz w:val="24"/>
        </w:rPr>
      </w:pPr>
      <w:r w:rsidRPr="004064AA">
        <w:rPr>
          <w:rFonts w:ascii="宋体" w:hAnsi="宋体" w:cs="宋体"/>
          <w:b/>
          <w:bCs/>
          <w:color w:val="000000"/>
          <w:sz w:val="24"/>
        </w:rPr>
        <w:t>带通滤波器（BPF）</w:t>
      </w:r>
      <w:r w:rsidRPr="004064AA">
        <w:rPr>
          <w:rFonts w:ascii="宋体" w:hAnsi="宋体" w:cs="宋体"/>
          <w:color w:val="000000"/>
          <w:sz w:val="24"/>
        </w:rPr>
        <w:t>：允许一定频率范围内的信号通过，阻止范围之外的频率。常用于抽取信号中的特定频率带。</w:t>
      </w:r>
    </w:p>
    <w:p w14:paraId="4FA8F0D9" w14:textId="77777777" w:rsidR="0097382E" w:rsidRDefault="0097382E" w:rsidP="004064AA">
      <w:pPr>
        <w:pStyle w:val="a9"/>
        <w:numPr>
          <w:ilvl w:val="0"/>
          <w:numId w:val="11"/>
        </w:numPr>
        <w:ind w:leftChars="0" w:firstLineChars="0"/>
        <w:rPr>
          <w:rFonts w:ascii="宋体" w:hAnsi="宋体" w:cs="宋体"/>
          <w:color w:val="000000"/>
          <w:sz w:val="24"/>
        </w:rPr>
      </w:pPr>
      <w:r w:rsidRPr="004064AA">
        <w:rPr>
          <w:rFonts w:ascii="宋体" w:hAnsi="宋体" w:cs="宋体"/>
          <w:b/>
          <w:bCs/>
          <w:color w:val="000000"/>
          <w:sz w:val="24"/>
        </w:rPr>
        <w:t>带阻滤波器（BSF）</w:t>
      </w:r>
      <w:r w:rsidRPr="004064AA">
        <w:rPr>
          <w:rFonts w:ascii="宋体" w:hAnsi="宋体" w:cs="宋体"/>
          <w:color w:val="000000"/>
          <w:sz w:val="24"/>
        </w:rPr>
        <w:t>：阻止特定频率范围内的信号通过，允许其他频率的信号。用于消除特定频率的干扰。</w:t>
      </w:r>
    </w:p>
    <w:p w14:paraId="05568546" w14:textId="77777777" w:rsidR="005B602B" w:rsidRPr="005B602B" w:rsidRDefault="005B602B" w:rsidP="005B602B">
      <w:pPr>
        <w:ind w:leftChars="0"/>
        <w:rPr>
          <w:rFonts w:ascii="宋体" w:hAnsi="宋体" w:cs="宋体"/>
          <w:color w:val="000000"/>
          <w:sz w:val="24"/>
        </w:rPr>
      </w:pPr>
    </w:p>
    <w:p w14:paraId="1F2C8DB3" w14:textId="77777777" w:rsidR="0097382E" w:rsidRPr="005B602B" w:rsidRDefault="0097382E" w:rsidP="005B602B">
      <w:pPr>
        <w:ind w:leftChars="0"/>
        <w:rPr>
          <w:rFonts w:ascii="宋体" w:hAnsi="宋体" w:cs="宋体"/>
          <w:b/>
          <w:bCs/>
          <w:color w:val="000000"/>
          <w:sz w:val="24"/>
        </w:rPr>
      </w:pPr>
      <w:r w:rsidRPr="005B602B">
        <w:rPr>
          <w:rFonts w:ascii="宋体" w:hAnsi="宋体" w:cs="宋体"/>
          <w:b/>
          <w:bCs/>
          <w:color w:val="000000"/>
          <w:sz w:val="24"/>
        </w:rPr>
        <w:t>滤波器的设计参数</w:t>
      </w:r>
    </w:p>
    <w:p w14:paraId="0B44CFD7" w14:textId="77777777" w:rsidR="0097382E" w:rsidRPr="009550BD" w:rsidRDefault="0097382E" w:rsidP="009550BD">
      <w:pPr>
        <w:pStyle w:val="a9"/>
        <w:numPr>
          <w:ilvl w:val="0"/>
          <w:numId w:val="12"/>
        </w:numPr>
        <w:ind w:leftChars="0" w:firstLineChars="0"/>
        <w:rPr>
          <w:rFonts w:ascii="宋体" w:hAnsi="宋体" w:cs="宋体"/>
          <w:color w:val="000000"/>
          <w:sz w:val="24"/>
        </w:rPr>
      </w:pPr>
      <w:r w:rsidRPr="009550BD">
        <w:rPr>
          <w:rFonts w:ascii="宋体" w:hAnsi="宋体" w:cs="宋体"/>
          <w:b/>
          <w:bCs/>
          <w:color w:val="000000"/>
          <w:sz w:val="24"/>
        </w:rPr>
        <w:t>截止频率</w:t>
      </w:r>
      <w:r w:rsidRPr="009550BD">
        <w:rPr>
          <w:rFonts w:ascii="宋体" w:hAnsi="宋体" w:cs="宋体"/>
          <w:color w:val="000000"/>
          <w:sz w:val="24"/>
        </w:rPr>
        <w:t>：滤波器开始阻止信号通过的频率点。</w:t>
      </w:r>
    </w:p>
    <w:p w14:paraId="69E62D57" w14:textId="77777777" w:rsidR="0097382E" w:rsidRPr="009550BD" w:rsidRDefault="0097382E" w:rsidP="009550BD">
      <w:pPr>
        <w:pStyle w:val="a9"/>
        <w:numPr>
          <w:ilvl w:val="0"/>
          <w:numId w:val="12"/>
        </w:numPr>
        <w:ind w:leftChars="0" w:firstLineChars="0"/>
        <w:rPr>
          <w:rFonts w:ascii="宋体" w:hAnsi="宋体" w:cs="宋体"/>
          <w:color w:val="000000"/>
          <w:sz w:val="24"/>
        </w:rPr>
      </w:pPr>
      <w:r w:rsidRPr="009550BD">
        <w:rPr>
          <w:rFonts w:ascii="宋体" w:hAnsi="宋体" w:cs="宋体"/>
          <w:b/>
          <w:bCs/>
          <w:color w:val="000000"/>
          <w:sz w:val="24"/>
        </w:rPr>
        <w:t>滚降率</w:t>
      </w:r>
      <w:r w:rsidRPr="009550BD">
        <w:rPr>
          <w:rFonts w:ascii="宋体" w:hAnsi="宋体" w:cs="宋体"/>
          <w:color w:val="000000"/>
          <w:sz w:val="24"/>
        </w:rPr>
        <w:t>：滤波器从通带转换到阻带的陡峭程度。</w:t>
      </w:r>
    </w:p>
    <w:p w14:paraId="3E665253" w14:textId="60849C45" w:rsidR="0097382E" w:rsidRPr="009550BD" w:rsidRDefault="0097382E" w:rsidP="009550BD">
      <w:pPr>
        <w:pStyle w:val="a9"/>
        <w:numPr>
          <w:ilvl w:val="0"/>
          <w:numId w:val="12"/>
        </w:numPr>
        <w:ind w:leftChars="0" w:firstLineChars="0"/>
        <w:rPr>
          <w:rFonts w:ascii="宋体" w:hAnsi="宋体" w:cs="宋体"/>
          <w:color w:val="000000"/>
          <w:sz w:val="24"/>
        </w:rPr>
      </w:pPr>
      <w:r w:rsidRPr="009550BD">
        <w:rPr>
          <w:rFonts w:ascii="宋体" w:hAnsi="宋体" w:cs="宋体"/>
          <w:b/>
          <w:bCs/>
          <w:color w:val="000000"/>
          <w:sz w:val="24"/>
        </w:rPr>
        <w:t>通带和阻带波动</w:t>
      </w:r>
      <w:r w:rsidRPr="009550BD">
        <w:rPr>
          <w:rFonts w:ascii="宋体" w:hAnsi="宋体" w:cs="宋体"/>
          <w:color w:val="000000"/>
          <w:sz w:val="24"/>
        </w:rPr>
        <w:t>：通带（滤波器允许信号通过的频率区域）和阻带（滤波器阻止信号通过的频率区域）内允许的最大损失或增益。</w:t>
      </w:r>
    </w:p>
    <w:p w14:paraId="76710D52" w14:textId="77777777" w:rsidR="0097382E" w:rsidRDefault="0097382E" w:rsidP="009550BD">
      <w:pPr>
        <w:pStyle w:val="a9"/>
        <w:numPr>
          <w:ilvl w:val="0"/>
          <w:numId w:val="12"/>
        </w:numPr>
        <w:ind w:leftChars="0" w:firstLineChars="0"/>
        <w:rPr>
          <w:rFonts w:ascii="宋体" w:hAnsi="宋体" w:cs="宋体"/>
          <w:color w:val="000000"/>
          <w:sz w:val="24"/>
        </w:rPr>
      </w:pPr>
      <w:r w:rsidRPr="009550BD">
        <w:rPr>
          <w:rFonts w:ascii="宋体" w:hAnsi="宋体" w:cs="宋体"/>
          <w:b/>
          <w:bCs/>
          <w:color w:val="000000"/>
          <w:sz w:val="24"/>
        </w:rPr>
        <w:t>相位响应</w:t>
      </w:r>
      <w:r w:rsidRPr="009550BD">
        <w:rPr>
          <w:rFonts w:ascii="宋体" w:hAnsi="宋体" w:cs="宋体"/>
          <w:color w:val="000000"/>
          <w:sz w:val="24"/>
        </w:rPr>
        <w:t>：滤波器对信号相位的影响，这在音频信号处理中很重要，因为相位失真可能会影响声音的质量。</w:t>
      </w:r>
    </w:p>
    <w:p w14:paraId="4F2AF86B" w14:textId="77777777" w:rsidR="005B602B" w:rsidRPr="005B602B" w:rsidRDefault="005B602B" w:rsidP="005B602B">
      <w:pPr>
        <w:ind w:leftChars="0"/>
        <w:rPr>
          <w:rFonts w:ascii="宋体" w:hAnsi="宋体" w:cs="宋体"/>
          <w:color w:val="000000"/>
          <w:sz w:val="24"/>
        </w:rPr>
      </w:pPr>
    </w:p>
    <w:p w14:paraId="6A18F474" w14:textId="77777777" w:rsidR="0097382E" w:rsidRPr="005B602B" w:rsidRDefault="0097382E" w:rsidP="005B602B">
      <w:pPr>
        <w:ind w:leftChars="0"/>
        <w:rPr>
          <w:rFonts w:ascii="宋体" w:hAnsi="宋体" w:cs="宋体"/>
          <w:b/>
          <w:bCs/>
          <w:color w:val="000000"/>
          <w:sz w:val="24"/>
        </w:rPr>
      </w:pPr>
      <w:r w:rsidRPr="005B602B">
        <w:rPr>
          <w:rFonts w:ascii="宋体" w:hAnsi="宋体" w:cs="宋体"/>
          <w:b/>
          <w:bCs/>
          <w:color w:val="000000"/>
          <w:sz w:val="24"/>
        </w:rPr>
        <w:t>滤波器设计方法</w:t>
      </w:r>
    </w:p>
    <w:p w14:paraId="5A66F51C" w14:textId="77777777" w:rsidR="0097382E" w:rsidRPr="009550BD" w:rsidRDefault="0097382E" w:rsidP="009550BD">
      <w:pPr>
        <w:pStyle w:val="a9"/>
        <w:numPr>
          <w:ilvl w:val="0"/>
          <w:numId w:val="13"/>
        </w:numPr>
        <w:ind w:leftChars="0" w:firstLineChars="0"/>
        <w:rPr>
          <w:rFonts w:ascii="宋体" w:hAnsi="宋体" w:cs="宋体"/>
          <w:color w:val="000000"/>
          <w:sz w:val="24"/>
        </w:rPr>
      </w:pPr>
      <w:r w:rsidRPr="009550BD">
        <w:rPr>
          <w:rFonts w:ascii="宋体" w:hAnsi="宋体" w:cs="宋体"/>
          <w:b/>
          <w:bCs/>
          <w:color w:val="000000"/>
          <w:sz w:val="24"/>
        </w:rPr>
        <w:t>IIR滤波器（无限冲击响应）</w:t>
      </w:r>
      <w:r w:rsidRPr="009550BD">
        <w:rPr>
          <w:rFonts w:ascii="宋体" w:hAnsi="宋体" w:cs="宋体"/>
          <w:color w:val="000000"/>
          <w:sz w:val="24"/>
        </w:rPr>
        <w:t>：这种类型的滤波器具有反馈，可以创建具有较少系数的滤波器，但可能会引入相位失真。</w:t>
      </w:r>
    </w:p>
    <w:p w14:paraId="3AD60D63" w14:textId="77777777" w:rsidR="0097382E" w:rsidRPr="009550BD" w:rsidRDefault="0097382E" w:rsidP="009550BD">
      <w:pPr>
        <w:pStyle w:val="a9"/>
        <w:numPr>
          <w:ilvl w:val="0"/>
          <w:numId w:val="13"/>
        </w:numPr>
        <w:ind w:leftChars="0" w:firstLineChars="0"/>
        <w:rPr>
          <w:rFonts w:ascii="宋体" w:hAnsi="宋体" w:cs="宋体"/>
          <w:color w:val="000000"/>
          <w:sz w:val="24"/>
        </w:rPr>
      </w:pPr>
      <w:r w:rsidRPr="009550BD">
        <w:rPr>
          <w:rFonts w:ascii="宋体" w:hAnsi="宋体" w:cs="宋体"/>
          <w:b/>
          <w:bCs/>
          <w:color w:val="000000"/>
          <w:sz w:val="24"/>
        </w:rPr>
        <w:t>FIR滤波器（有限冲击响应）</w:t>
      </w:r>
      <w:r w:rsidRPr="009550BD">
        <w:rPr>
          <w:rFonts w:ascii="宋体" w:hAnsi="宋体" w:cs="宋体"/>
          <w:color w:val="000000"/>
          <w:sz w:val="24"/>
        </w:rPr>
        <w:t>：这种类型的滤波器没有反馈，通常具有线性相位响应，使其在音频处理中非常有用。</w:t>
      </w:r>
    </w:p>
    <w:p w14:paraId="40CC5D1E" w14:textId="77777777" w:rsidR="0097382E" w:rsidRPr="006A1DB9" w:rsidRDefault="0097382E" w:rsidP="00541488">
      <w:pPr>
        <w:ind w:leftChars="0" w:left="0"/>
        <w:rPr>
          <w:rFonts w:ascii="宋体" w:hAnsi="宋体" w:cs="宋体"/>
          <w:b/>
          <w:bCs/>
          <w:color w:val="000000"/>
          <w:sz w:val="24"/>
        </w:rPr>
      </w:pPr>
      <w:r w:rsidRPr="006A1DB9">
        <w:rPr>
          <w:rFonts w:ascii="宋体" w:hAnsi="宋体" w:cs="宋体"/>
          <w:b/>
          <w:bCs/>
          <w:color w:val="000000"/>
          <w:sz w:val="24"/>
        </w:rPr>
        <w:t>滤波器设计工具</w:t>
      </w:r>
    </w:p>
    <w:p w14:paraId="7B1D0CAE" w14:textId="77777777" w:rsidR="0097382E" w:rsidRPr="001F04C8" w:rsidRDefault="0097382E" w:rsidP="006A1DB9">
      <w:pPr>
        <w:ind w:leftChars="0" w:left="0" w:firstLineChars="200" w:firstLine="480"/>
        <w:rPr>
          <w:rFonts w:ascii="宋体" w:hAnsi="宋体" w:cs="宋体"/>
          <w:color w:val="000000"/>
          <w:sz w:val="24"/>
        </w:rPr>
      </w:pPr>
      <w:r w:rsidRPr="001F04C8">
        <w:rPr>
          <w:rFonts w:ascii="宋体" w:hAnsi="宋体" w:cs="宋体"/>
          <w:color w:val="000000"/>
          <w:sz w:val="24"/>
        </w:rPr>
        <w:t>MATLAB提供了多种工具来辅助滤波器设计，如</w:t>
      </w:r>
      <w:proofErr w:type="spellStart"/>
      <w:r w:rsidRPr="001F04C8">
        <w:rPr>
          <w:rFonts w:ascii="宋体" w:hAnsi="宋体"/>
          <w:color w:val="000000"/>
        </w:rPr>
        <w:t>fdatool</w:t>
      </w:r>
      <w:proofErr w:type="spellEnd"/>
      <w:r w:rsidRPr="001F04C8">
        <w:rPr>
          <w:rFonts w:ascii="宋体" w:hAnsi="宋体" w:cs="宋体"/>
          <w:color w:val="000000"/>
          <w:sz w:val="24"/>
        </w:rPr>
        <w:t>、</w:t>
      </w:r>
      <w:proofErr w:type="spellStart"/>
      <w:r w:rsidRPr="001F04C8">
        <w:rPr>
          <w:rFonts w:ascii="宋体" w:hAnsi="宋体"/>
          <w:color w:val="000000"/>
        </w:rPr>
        <w:t>filterDesigner</w:t>
      </w:r>
      <w:proofErr w:type="spellEnd"/>
      <w:r w:rsidRPr="001F04C8">
        <w:rPr>
          <w:rFonts w:ascii="宋体" w:hAnsi="宋体" w:cs="宋体"/>
          <w:color w:val="000000"/>
          <w:sz w:val="24"/>
        </w:rPr>
        <w:t>或命令行函数</w:t>
      </w:r>
      <w:r w:rsidRPr="001F04C8">
        <w:rPr>
          <w:rFonts w:ascii="宋体" w:hAnsi="宋体"/>
          <w:color w:val="000000"/>
        </w:rPr>
        <w:t>butter</w:t>
      </w:r>
      <w:r w:rsidRPr="001F04C8">
        <w:rPr>
          <w:rFonts w:ascii="宋体" w:hAnsi="宋体" w:cs="宋体"/>
          <w:color w:val="000000"/>
          <w:sz w:val="24"/>
        </w:rPr>
        <w:t>、</w:t>
      </w:r>
      <w:r w:rsidRPr="001F04C8">
        <w:rPr>
          <w:rFonts w:ascii="宋体" w:hAnsi="宋体"/>
          <w:color w:val="000000"/>
        </w:rPr>
        <w:t>cheby1</w:t>
      </w:r>
      <w:r w:rsidRPr="001F04C8">
        <w:rPr>
          <w:rFonts w:ascii="宋体" w:hAnsi="宋体" w:cs="宋体"/>
          <w:color w:val="000000"/>
          <w:sz w:val="24"/>
        </w:rPr>
        <w:t>、</w:t>
      </w:r>
      <w:r w:rsidRPr="001F04C8">
        <w:rPr>
          <w:rFonts w:ascii="宋体" w:hAnsi="宋体"/>
          <w:color w:val="000000"/>
        </w:rPr>
        <w:t>cheby2</w:t>
      </w:r>
      <w:r w:rsidRPr="001F04C8">
        <w:rPr>
          <w:rFonts w:ascii="宋体" w:hAnsi="宋体" w:cs="宋体"/>
          <w:color w:val="000000"/>
          <w:sz w:val="24"/>
        </w:rPr>
        <w:t>、</w:t>
      </w:r>
      <w:proofErr w:type="spellStart"/>
      <w:r w:rsidRPr="001F04C8">
        <w:rPr>
          <w:rFonts w:ascii="宋体" w:hAnsi="宋体"/>
          <w:color w:val="000000"/>
        </w:rPr>
        <w:t>ellip</w:t>
      </w:r>
      <w:proofErr w:type="spellEnd"/>
      <w:r w:rsidRPr="001F04C8">
        <w:rPr>
          <w:rFonts w:ascii="宋体" w:hAnsi="宋体" w:cs="宋体"/>
          <w:color w:val="000000"/>
          <w:sz w:val="24"/>
        </w:rPr>
        <w:t>等，用于设计不同类型的数字滤波器。</w:t>
      </w:r>
    </w:p>
    <w:p w14:paraId="247C65AD" w14:textId="77777777" w:rsidR="0097382E" w:rsidRPr="006A1DB9" w:rsidRDefault="0097382E" w:rsidP="00541488">
      <w:pPr>
        <w:ind w:leftChars="0" w:left="0"/>
        <w:rPr>
          <w:rFonts w:ascii="宋体" w:hAnsi="宋体" w:cs="宋体"/>
          <w:b/>
          <w:bCs/>
          <w:color w:val="000000"/>
          <w:sz w:val="24"/>
        </w:rPr>
      </w:pPr>
      <w:r w:rsidRPr="006A1DB9">
        <w:rPr>
          <w:rFonts w:ascii="宋体" w:hAnsi="宋体" w:cs="宋体"/>
          <w:b/>
          <w:bCs/>
          <w:color w:val="000000"/>
          <w:sz w:val="24"/>
        </w:rPr>
        <w:t>滤波器的实现</w:t>
      </w:r>
    </w:p>
    <w:p w14:paraId="53555811" w14:textId="77777777" w:rsidR="0097382E" w:rsidRPr="001F04C8" w:rsidRDefault="0097382E" w:rsidP="006A1DB9">
      <w:pPr>
        <w:ind w:leftChars="0" w:left="0" w:firstLineChars="200" w:firstLine="480"/>
        <w:rPr>
          <w:rFonts w:ascii="宋体" w:hAnsi="宋体" w:cs="宋体"/>
          <w:color w:val="000000"/>
          <w:sz w:val="24"/>
        </w:rPr>
      </w:pPr>
      <w:r w:rsidRPr="001F04C8">
        <w:rPr>
          <w:rFonts w:ascii="宋体" w:hAnsi="宋体" w:cs="宋体"/>
          <w:color w:val="000000"/>
          <w:sz w:val="24"/>
        </w:rPr>
        <w:t>在设计好滤波器后，可以使用MATLAB内置函数将滤波器应用于信号。例如，</w:t>
      </w:r>
      <w:r w:rsidRPr="001F04C8">
        <w:rPr>
          <w:rFonts w:ascii="宋体" w:hAnsi="宋体"/>
          <w:color w:val="000000"/>
        </w:rPr>
        <w:t>filter</w:t>
      </w:r>
      <w:r w:rsidRPr="001F04C8">
        <w:rPr>
          <w:rFonts w:ascii="宋体" w:hAnsi="宋体" w:cs="宋体"/>
          <w:color w:val="000000"/>
          <w:sz w:val="24"/>
        </w:rPr>
        <w:t>函数可以用来实现FIR和IIR滤波器。</w:t>
      </w:r>
    </w:p>
    <w:p w14:paraId="585D871E" w14:textId="77777777" w:rsidR="00342357" w:rsidRPr="005E00B1" w:rsidRDefault="00342357" w:rsidP="00541488">
      <w:pPr>
        <w:ind w:leftChars="0" w:left="0"/>
        <w:rPr>
          <w:rFonts w:ascii="宋体" w:hAnsi="宋体" w:cs="宋体"/>
          <w:color w:val="000000"/>
          <w:sz w:val="24"/>
        </w:rPr>
      </w:pPr>
    </w:p>
    <w:p w14:paraId="39932759" w14:textId="21CE5A6E" w:rsidR="00175E1B" w:rsidRDefault="008A01AA" w:rsidP="00541488">
      <w:pPr>
        <w:pStyle w:val="1"/>
        <w:spacing w:before="156" w:line="360" w:lineRule="auto"/>
      </w:pPr>
      <w:r>
        <w:rPr>
          <w:rFonts w:hint="eastAsia"/>
        </w:rPr>
        <w:t>三、</w:t>
      </w:r>
      <w:r w:rsidR="00B37D7C">
        <w:rPr>
          <w:rFonts w:hint="eastAsia"/>
        </w:rPr>
        <w:t>实验题目</w:t>
      </w:r>
      <w:bookmarkEnd w:id="11"/>
      <w:bookmarkEnd w:id="12"/>
    </w:p>
    <w:p w14:paraId="1D9DE4F9" w14:textId="77777777" w:rsidR="00FC3B7D" w:rsidRPr="000405E8" w:rsidRDefault="00FC3B7D" w:rsidP="00F555CA">
      <w:pPr>
        <w:ind w:leftChars="0" w:left="0"/>
        <w:rPr>
          <w:rFonts w:ascii="宋体" w:hAnsi="宋体" w:cs="宋体"/>
          <w:b/>
          <w:bCs/>
          <w:color w:val="000000"/>
          <w:sz w:val="24"/>
        </w:rPr>
      </w:pPr>
      <w:r w:rsidRPr="000405E8">
        <w:rPr>
          <w:rFonts w:ascii="宋体" w:hAnsi="宋体" w:cs="宋体" w:hint="eastAsia"/>
          <w:b/>
          <w:bCs/>
          <w:color w:val="000000"/>
          <w:sz w:val="24"/>
        </w:rPr>
        <w:t>1、语音信号的获取和运算</w:t>
      </w:r>
    </w:p>
    <w:p w14:paraId="4D65E498"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⑴ 录制语音信号并转换为wav格式，在MATLAB中读入该信号并绘制其波形；</w:t>
      </w:r>
    </w:p>
    <w:p w14:paraId="58FF87A4" w14:textId="77777777" w:rsidR="00FC3B7D" w:rsidRPr="00F555CA" w:rsidRDefault="00FC3B7D" w:rsidP="00F555CA">
      <w:pPr>
        <w:pStyle w:val="a9"/>
        <w:widowControl/>
        <w:numPr>
          <w:ilvl w:val="0"/>
          <w:numId w:val="14"/>
        </w:numPr>
        <w:adjustRightInd/>
        <w:snapToGrid/>
        <w:spacing w:before="280" w:after="280"/>
        <w:ind w:leftChars="0" w:firstLineChars="0"/>
        <w:rPr>
          <w:rFonts w:ascii="宋体" w:hAnsi="宋体" w:cs="宋体"/>
          <w:color w:val="000000"/>
          <w:sz w:val="24"/>
        </w:rPr>
      </w:pPr>
      <w:r w:rsidRPr="00F555CA">
        <w:rPr>
          <w:rFonts w:ascii="宋体" w:hAnsi="宋体" w:cs="宋体" w:hint="eastAsia"/>
          <w:color w:val="000000"/>
          <w:sz w:val="24"/>
        </w:rPr>
        <w:lastRenderedPageBreak/>
        <w:t>利用麦克风采集一段5s以内的.wav格式语音信号。对语音信号进行预处理（软件）,通常语音信号为单声道，采样频率为8000Hz。【注意：在处理.wav格式的双通道语音时要如何处理？】</w:t>
      </w:r>
    </w:p>
    <w:p w14:paraId="5E03720C" w14:textId="77777777" w:rsidR="00FC3B7D" w:rsidRPr="00F555CA" w:rsidRDefault="00FC3B7D" w:rsidP="00F555CA">
      <w:pPr>
        <w:pStyle w:val="a9"/>
        <w:widowControl/>
        <w:numPr>
          <w:ilvl w:val="0"/>
          <w:numId w:val="14"/>
        </w:numPr>
        <w:adjustRightInd/>
        <w:snapToGrid/>
        <w:spacing w:before="280" w:after="280"/>
        <w:ind w:leftChars="0" w:firstLineChars="0"/>
        <w:rPr>
          <w:rFonts w:asciiTheme="minorEastAsia" w:eastAsiaTheme="minorEastAsia" w:hAnsiTheme="minorEastAsia"/>
          <w:color w:val="000000"/>
          <w:sz w:val="24"/>
        </w:rPr>
      </w:pPr>
      <w:r w:rsidRPr="00F555CA">
        <w:rPr>
          <w:rFonts w:ascii="宋体" w:hAnsi="宋体" w:cs="宋体" w:hint="eastAsia"/>
          <w:color w:val="000000"/>
          <w:sz w:val="24"/>
        </w:rPr>
        <w:t>通过</w:t>
      </w:r>
      <w:proofErr w:type="spellStart"/>
      <w:r w:rsidRPr="00F555CA">
        <w:rPr>
          <w:rFonts w:ascii="宋体" w:hAnsi="宋体" w:cs="宋体" w:hint="eastAsia"/>
          <w:color w:val="000000"/>
          <w:sz w:val="24"/>
        </w:rPr>
        <w:t>Matlab</w:t>
      </w:r>
      <w:proofErr w:type="spellEnd"/>
      <w:r w:rsidRPr="00F555CA">
        <w:rPr>
          <w:rFonts w:ascii="宋体" w:hAnsi="宋体" w:cs="宋体" w:hint="eastAsia"/>
          <w:color w:val="000000"/>
          <w:sz w:val="24"/>
        </w:rPr>
        <w:t>读入语音信号及其采样频率（使用</w:t>
      </w:r>
      <w:proofErr w:type="spellStart"/>
      <w:r w:rsidRPr="00F555CA">
        <w:rPr>
          <w:rFonts w:ascii="宋体" w:hAnsi="宋体" w:cs="宋体" w:hint="eastAsia"/>
          <w:color w:val="000000"/>
          <w:sz w:val="24"/>
        </w:rPr>
        <w:t>Matlab</w:t>
      </w:r>
      <w:proofErr w:type="spellEnd"/>
      <w:r w:rsidRPr="00F555CA">
        <w:rPr>
          <w:rFonts w:ascii="宋体" w:hAnsi="宋体" w:cs="宋体" w:hint="eastAsia"/>
          <w:color w:val="000000"/>
          <w:sz w:val="24"/>
        </w:rPr>
        <w:t>库函数</w:t>
      </w:r>
      <w:proofErr w:type="spellStart"/>
      <w:r w:rsidRPr="00F555CA">
        <w:rPr>
          <w:rFonts w:ascii="宋体" w:hAnsi="宋体" w:cs="宋体"/>
          <w:color w:val="000000"/>
          <w:sz w:val="24"/>
        </w:rPr>
        <w:t>audio</w:t>
      </w:r>
      <w:r w:rsidRPr="00F555CA">
        <w:rPr>
          <w:rFonts w:ascii="宋体" w:hAnsi="宋体" w:cs="宋体" w:hint="eastAsia"/>
          <w:color w:val="000000"/>
          <w:sz w:val="24"/>
        </w:rPr>
        <w:t>read</w:t>
      </w:r>
      <w:proofErr w:type="spellEnd"/>
      <w:r w:rsidRPr="00F555CA">
        <w:rPr>
          <w:rFonts w:ascii="宋体" w:hAnsi="宋体" w:cs="宋体" w:hint="eastAsia"/>
          <w:color w:val="000000"/>
          <w:sz w:val="24"/>
        </w:rPr>
        <w:t>），在</w:t>
      </w:r>
      <w:proofErr w:type="spellStart"/>
      <w:r w:rsidRPr="00F555CA">
        <w:rPr>
          <w:rFonts w:ascii="宋体" w:hAnsi="宋体" w:cs="宋体" w:hint="eastAsia"/>
          <w:color w:val="000000"/>
          <w:sz w:val="24"/>
        </w:rPr>
        <w:t>Matlab</w:t>
      </w:r>
      <w:proofErr w:type="spellEnd"/>
      <w:r w:rsidRPr="00F555CA">
        <w:rPr>
          <w:rFonts w:ascii="宋体" w:hAnsi="宋体" w:cs="宋体" w:hint="eastAsia"/>
          <w:color w:val="000000"/>
          <w:sz w:val="24"/>
        </w:rPr>
        <w:t>软件的workspace工作平台上观察读入的语音信号，在</w:t>
      </w:r>
      <w:proofErr w:type="spellStart"/>
      <w:r w:rsidRPr="00F555CA">
        <w:rPr>
          <w:rFonts w:ascii="宋体" w:hAnsi="宋体" w:cs="宋体" w:hint="eastAsia"/>
          <w:color w:val="000000"/>
          <w:sz w:val="24"/>
        </w:rPr>
        <w:t>Matlab</w:t>
      </w:r>
      <w:proofErr w:type="spellEnd"/>
      <w:r w:rsidRPr="00F555CA">
        <w:rPr>
          <w:rFonts w:ascii="宋体" w:hAnsi="宋体" w:cs="宋体" w:hint="eastAsia"/>
          <w:color w:val="000000"/>
          <w:sz w:val="24"/>
        </w:rPr>
        <w:t>中，读入的语音信号为一维矩阵。应注意，库函数</w:t>
      </w:r>
      <w:proofErr w:type="spellStart"/>
      <w:r w:rsidRPr="00F555CA">
        <w:rPr>
          <w:rFonts w:ascii="宋体" w:hAnsi="宋体" w:cs="宋体"/>
          <w:color w:val="000000"/>
          <w:sz w:val="24"/>
        </w:rPr>
        <w:t>audio</w:t>
      </w:r>
      <w:r w:rsidRPr="00F555CA">
        <w:rPr>
          <w:rFonts w:ascii="宋体" w:hAnsi="宋体" w:cs="宋体" w:hint="eastAsia"/>
          <w:color w:val="000000"/>
          <w:sz w:val="24"/>
        </w:rPr>
        <w:t>read</w:t>
      </w:r>
      <w:proofErr w:type="spellEnd"/>
      <w:r w:rsidRPr="00F555CA">
        <w:rPr>
          <w:rFonts w:ascii="宋体" w:hAnsi="宋体" w:cs="宋体"/>
          <w:color w:val="000000"/>
          <w:sz w:val="24"/>
        </w:rPr>
        <w:t>是否</w:t>
      </w:r>
      <w:r w:rsidRPr="00F555CA">
        <w:rPr>
          <w:rFonts w:ascii="宋体" w:hAnsi="宋体" w:cs="宋体" w:hint="eastAsia"/>
          <w:color w:val="000000"/>
          <w:sz w:val="24"/>
        </w:rPr>
        <w:t>自动将语音信号幅度归一化[-1,1]区间范围。使用</w:t>
      </w:r>
      <w:proofErr w:type="spellStart"/>
      <w:r w:rsidRPr="00F555CA">
        <w:rPr>
          <w:rFonts w:ascii="宋体" w:hAnsi="宋体" w:cs="宋体" w:hint="eastAsia"/>
          <w:color w:val="000000"/>
          <w:sz w:val="24"/>
        </w:rPr>
        <w:t>Matlab</w:t>
      </w:r>
      <w:proofErr w:type="spellEnd"/>
      <w:r w:rsidRPr="00F555CA">
        <w:rPr>
          <w:rFonts w:ascii="宋体" w:hAnsi="宋体" w:cs="宋体" w:hint="eastAsia"/>
          <w:color w:val="000000"/>
          <w:sz w:val="24"/>
        </w:rPr>
        <w:t>库函数plot绘图语音信号，并使用库函数sound发音语音信号。</w:t>
      </w:r>
    </w:p>
    <w:p w14:paraId="453B1D89"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⑵ 实现该语音信号的</w:t>
      </w:r>
      <w:r w:rsidRPr="000405E8">
        <w:rPr>
          <w:rFonts w:ascii="宋体" w:hAnsi="宋体" w:cs="宋体" w:hint="eastAsia"/>
          <w:b/>
          <w:bCs/>
          <w:color w:val="000000"/>
          <w:sz w:val="24"/>
        </w:rPr>
        <w:t>反转和平移</w:t>
      </w:r>
      <w:r w:rsidRPr="000405E8">
        <w:rPr>
          <w:rFonts w:ascii="宋体" w:hAnsi="宋体" w:cs="宋体" w:hint="eastAsia"/>
          <w:color w:val="000000"/>
          <w:sz w:val="24"/>
        </w:rPr>
        <w:t>运算，输出运算后的语音信号，绘制该信号的波形；</w:t>
      </w:r>
    </w:p>
    <w:p w14:paraId="07E8EF2F"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⑶ 实现该语音信号与正弦信号的</w:t>
      </w:r>
      <w:r w:rsidRPr="000405E8">
        <w:rPr>
          <w:rFonts w:ascii="宋体" w:hAnsi="宋体" w:cs="宋体" w:hint="eastAsia"/>
          <w:b/>
          <w:color w:val="000000"/>
          <w:sz w:val="24"/>
        </w:rPr>
        <w:t>相加</w:t>
      </w:r>
      <w:r w:rsidRPr="000405E8">
        <w:rPr>
          <w:rFonts w:ascii="宋体" w:hAnsi="宋体" w:cs="宋体" w:hint="eastAsia"/>
          <w:color w:val="000000"/>
          <w:sz w:val="24"/>
        </w:rPr>
        <w:t>，输出运算后的语音信号，绘制该信号的波形；</w:t>
      </w:r>
    </w:p>
    <w:p w14:paraId="0E2C8C75"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⑷ 实现该语音信号与正弦信号的</w:t>
      </w:r>
      <w:r w:rsidRPr="000405E8">
        <w:rPr>
          <w:rFonts w:ascii="宋体" w:hAnsi="宋体" w:cs="宋体" w:hint="eastAsia"/>
          <w:b/>
          <w:color w:val="000000"/>
          <w:sz w:val="24"/>
        </w:rPr>
        <w:t>相乘</w:t>
      </w:r>
      <w:r w:rsidRPr="000405E8">
        <w:rPr>
          <w:rFonts w:ascii="宋体" w:hAnsi="宋体" w:cs="宋体" w:hint="eastAsia"/>
          <w:color w:val="000000"/>
          <w:sz w:val="24"/>
        </w:rPr>
        <w:t>，输出运算后的语音信号，绘制该信号的波形。</w:t>
      </w:r>
    </w:p>
    <w:p w14:paraId="5B26A89F" w14:textId="77777777" w:rsidR="006E6400" w:rsidRPr="000405E8" w:rsidRDefault="006E6400" w:rsidP="00F555CA">
      <w:pPr>
        <w:ind w:leftChars="0" w:left="0"/>
        <w:rPr>
          <w:rFonts w:ascii="宋体" w:hAnsi="宋体" w:cs="宋体"/>
          <w:color w:val="000000"/>
          <w:sz w:val="24"/>
        </w:rPr>
      </w:pPr>
    </w:p>
    <w:p w14:paraId="5E1528B0" w14:textId="77777777" w:rsidR="00FC3B7D" w:rsidRPr="000405E8" w:rsidRDefault="00FC3B7D" w:rsidP="00F555CA">
      <w:pPr>
        <w:ind w:leftChars="0" w:left="0"/>
        <w:rPr>
          <w:rFonts w:ascii="宋体" w:hAnsi="宋体" w:cs="宋体"/>
          <w:b/>
          <w:bCs/>
          <w:color w:val="000000"/>
          <w:sz w:val="24"/>
        </w:rPr>
      </w:pPr>
      <w:r w:rsidRPr="000405E8">
        <w:rPr>
          <w:rFonts w:ascii="宋体" w:hAnsi="宋体" w:cs="宋体" w:hint="eastAsia"/>
          <w:b/>
          <w:bCs/>
          <w:color w:val="000000"/>
          <w:sz w:val="24"/>
        </w:rPr>
        <w:t>2、语音信号的频谱分析</w:t>
      </w:r>
    </w:p>
    <w:p w14:paraId="6CC6CD03" w14:textId="77777777" w:rsidR="00FC3B7D" w:rsidRPr="000405E8" w:rsidRDefault="00FC3B7D" w:rsidP="00F555CA">
      <w:pPr>
        <w:ind w:leftChars="0" w:left="0"/>
        <w:rPr>
          <w:rFonts w:ascii="宋体" w:hAnsi="宋体" w:cs="宋体"/>
          <w:color w:val="000000"/>
          <w:sz w:val="24"/>
        </w:rPr>
      </w:pPr>
      <w:r w:rsidRPr="000405E8">
        <w:rPr>
          <w:rFonts w:ascii="宋体" w:hAnsi="宋体" w:cs="宋体"/>
          <w:color w:val="000000"/>
          <w:sz w:val="24"/>
        </w:rPr>
        <w:t>(1)</w:t>
      </w:r>
      <w:r w:rsidRPr="000405E8">
        <w:rPr>
          <w:rFonts w:ascii="宋体" w:hAnsi="宋体" w:cs="宋体" w:hint="eastAsia"/>
          <w:color w:val="000000"/>
          <w:sz w:val="24"/>
        </w:rPr>
        <w:t>分析语音信号m(t)的频谱，绘制该频谱的波形；</w:t>
      </w:r>
    </w:p>
    <w:p w14:paraId="21B3ED91"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w:t>
      </w:r>
      <w:r w:rsidRPr="000405E8">
        <w:rPr>
          <w:rFonts w:ascii="宋体" w:hAnsi="宋体" w:cs="宋体"/>
          <w:color w:val="000000"/>
          <w:sz w:val="24"/>
        </w:rPr>
        <w:t>2)</w:t>
      </w:r>
      <w:r w:rsidRPr="000405E8">
        <w:rPr>
          <w:rFonts w:ascii="宋体" w:hAnsi="宋体" w:cs="宋体" w:hint="eastAsia"/>
          <w:color w:val="000000"/>
          <w:sz w:val="24"/>
        </w:rPr>
        <w:t>分析语音信号与正弦信号相加（m(t)+sin(2πft)）的频谱，绘制该频谱的波形；</w:t>
      </w:r>
    </w:p>
    <w:p w14:paraId="0EADA8B9"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w:t>
      </w:r>
      <w:r w:rsidRPr="000405E8">
        <w:rPr>
          <w:rFonts w:ascii="宋体" w:hAnsi="宋体" w:cs="宋体"/>
          <w:color w:val="000000"/>
          <w:sz w:val="24"/>
        </w:rPr>
        <w:t>3)</w:t>
      </w:r>
      <w:r w:rsidRPr="000405E8">
        <w:rPr>
          <w:rFonts w:ascii="宋体" w:hAnsi="宋体" w:cs="宋体" w:hint="eastAsia"/>
          <w:color w:val="000000"/>
          <w:sz w:val="24"/>
        </w:rPr>
        <w:t>分析语音信号与正弦信号的相乘（m(t)×sin(2πft)）的频谱，绘制该频谱的波形。</w:t>
      </w:r>
    </w:p>
    <w:p w14:paraId="5E9A6EB1" w14:textId="77777777" w:rsidR="006E6400" w:rsidRPr="000405E8" w:rsidRDefault="006E6400" w:rsidP="00F555CA">
      <w:pPr>
        <w:ind w:leftChars="0" w:left="0"/>
        <w:rPr>
          <w:rFonts w:ascii="宋体" w:hAnsi="宋体" w:cs="宋体"/>
          <w:color w:val="000000"/>
          <w:sz w:val="24"/>
        </w:rPr>
      </w:pPr>
    </w:p>
    <w:p w14:paraId="372E7AE7" w14:textId="77777777" w:rsidR="00FC3B7D" w:rsidRPr="000405E8" w:rsidRDefault="00FC3B7D" w:rsidP="00F555CA">
      <w:pPr>
        <w:ind w:leftChars="0" w:left="0"/>
        <w:rPr>
          <w:rFonts w:ascii="宋体" w:hAnsi="宋体" w:cs="宋体"/>
          <w:b/>
          <w:bCs/>
          <w:color w:val="000000"/>
          <w:sz w:val="24"/>
        </w:rPr>
      </w:pPr>
      <w:r w:rsidRPr="000405E8">
        <w:rPr>
          <w:rFonts w:ascii="宋体" w:hAnsi="宋体" w:cs="宋体" w:hint="eastAsia"/>
          <w:b/>
          <w:bCs/>
          <w:color w:val="000000"/>
          <w:sz w:val="24"/>
        </w:rPr>
        <w:t>3、语音信号的抽样</w:t>
      </w:r>
    </w:p>
    <w:p w14:paraId="0D2DC484"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⑴ 对于连续的余弦信号</w:t>
      </w:r>
      <w:proofErr w:type="spellStart"/>
      <w:r w:rsidRPr="000405E8">
        <w:rPr>
          <w:rFonts w:ascii="宋体" w:hAnsi="宋体" w:cs="宋体" w:hint="eastAsia"/>
          <w:color w:val="000000"/>
          <w:sz w:val="24"/>
        </w:rPr>
        <w:t>Acos</w:t>
      </w:r>
      <w:proofErr w:type="spellEnd"/>
      <w:r w:rsidRPr="000405E8">
        <w:rPr>
          <w:rFonts w:ascii="宋体" w:hAnsi="宋体" w:cs="宋体" w:hint="eastAsia"/>
          <w:color w:val="000000"/>
          <w:sz w:val="24"/>
        </w:rPr>
        <w:t>(2πft)进行抽样，抽样频率fs分别选为f、2f和4f，绘制连续余弦信号及其三种抽样信号的波形。</w:t>
      </w:r>
    </w:p>
    <w:p w14:paraId="2FD8B234" w14:textId="77777777" w:rsidR="00FC3B7D" w:rsidRPr="000405E8" w:rsidRDefault="00FC3B7D" w:rsidP="00F555CA">
      <w:pPr>
        <w:ind w:leftChars="0" w:left="0"/>
        <w:rPr>
          <w:rFonts w:ascii="宋体" w:hAnsi="宋体" w:cs="宋体"/>
          <w:color w:val="000000"/>
          <w:sz w:val="24"/>
        </w:rPr>
      </w:pPr>
      <w:r w:rsidRPr="000405E8">
        <w:rPr>
          <w:rFonts w:ascii="宋体" w:hAnsi="宋体" w:cs="宋体" w:hint="eastAsia"/>
          <w:color w:val="000000"/>
          <w:sz w:val="24"/>
        </w:rPr>
        <w:t>⑵ 对于幅度为E、宽度为τ的连续时间矩形信号（门信号）进行抽样，设f=1/τ，则抽样频率fs分别取为f、2f和4f，绘制连续门信号及其三种抽样信号的波形。</w:t>
      </w:r>
    </w:p>
    <w:p w14:paraId="27393BD9" w14:textId="77777777" w:rsidR="00FC3B7D" w:rsidRDefault="00FC3B7D" w:rsidP="00F555CA">
      <w:pPr>
        <w:ind w:leftChars="0" w:left="0"/>
        <w:rPr>
          <w:rFonts w:ascii="宋体" w:hAnsi="宋体" w:cs="宋体"/>
          <w:color w:val="000000"/>
          <w:sz w:val="24"/>
        </w:rPr>
      </w:pPr>
      <w:r w:rsidRPr="000405E8">
        <w:rPr>
          <w:rFonts w:ascii="宋体" w:hAnsi="宋体" w:cs="宋体" w:hint="eastAsia"/>
          <w:color w:val="000000"/>
          <w:sz w:val="24"/>
        </w:rPr>
        <w:t>⑶ 对语音信号m(n)进行抽样得到y(n)。抽样间隔N分别取为2、4和8。分别</w:t>
      </w:r>
      <w:r w:rsidRPr="000405E8">
        <w:rPr>
          <w:rFonts w:ascii="宋体" w:hAnsi="宋体" w:cs="宋体" w:hint="eastAsia"/>
          <w:color w:val="000000"/>
          <w:sz w:val="24"/>
        </w:rPr>
        <w:lastRenderedPageBreak/>
        <w:t>将抽样后得到的y(n)输出为语音信号，并绘制其波形。</w:t>
      </w:r>
    </w:p>
    <w:p w14:paraId="1E5A1E61" w14:textId="77777777" w:rsidR="00DE6CC2" w:rsidRPr="000405E8" w:rsidRDefault="00DE6CC2" w:rsidP="00F555CA">
      <w:pPr>
        <w:ind w:leftChars="0" w:left="0"/>
        <w:rPr>
          <w:rFonts w:ascii="宋体" w:hAnsi="宋体" w:cs="宋体"/>
          <w:color w:val="000000"/>
          <w:sz w:val="24"/>
        </w:rPr>
      </w:pPr>
    </w:p>
    <w:p w14:paraId="59B9CE32" w14:textId="14487633" w:rsidR="00FC3B7D" w:rsidRPr="000405E8" w:rsidRDefault="00FC3B7D" w:rsidP="00F555CA">
      <w:pPr>
        <w:spacing w:before="280" w:after="280"/>
        <w:ind w:leftChars="0" w:left="0"/>
        <w:rPr>
          <w:rFonts w:ascii="宋体" w:hAnsi="宋体" w:cs="宋体"/>
          <w:b/>
          <w:bCs/>
          <w:color w:val="000000"/>
          <w:sz w:val="24"/>
        </w:rPr>
      </w:pPr>
      <w:r w:rsidRPr="000405E8">
        <w:rPr>
          <w:rFonts w:ascii="宋体" w:hAnsi="宋体" w:cs="宋体" w:hint="eastAsia"/>
          <w:b/>
          <w:bCs/>
          <w:color w:val="000000"/>
          <w:sz w:val="24"/>
        </w:rPr>
        <w:t>4</w:t>
      </w:r>
      <w:r w:rsidRPr="000405E8">
        <w:rPr>
          <w:rFonts w:ascii="宋体" w:hAnsi="宋体" w:cs="宋体"/>
          <w:b/>
          <w:bCs/>
          <w:color w:val="000000"/>
          <w:sz w:val="24"/>
        </w:rPr>
        <w:t>.</w:t>
      </w:r>
      <w:r w:rsidRPr="000405E8">
        <w:rPr>
          <w:rFonts w:ascii="宋体" w:hAnsi="宋体" w:cs="宋体" w:hint="eastAsia"/>
          <w:b/>
          <w:bCs/>
          <w:color w:val="000000"/>
          <w:sz w:val="24"/>
        </w:rPr>
        <w:t>分析噪声的频谱</w:t>
      </w:r>
    </w:p>
    <w:p w14:paraId="48283040" w14:textId="450C1DBF" w:rsidR="00FC3B7D" w:rsidRPr="000405E8" w:rsidRDefault="00497684" w:rsidP="00E66F50">
      <w:pPr>
        <w:spacing w:before="280" w:after="280"/>
        <w:ind w:leftChars="0" w:left="0" w:firstLineChars="200" w:firstLine="480"/>
        <w:rPr>
          <w:rFonts w:asciiTheme="minorEastAsia" w:eastAsiaTheme="minorEastAsia" w:hAnsiTheme="minorEastAsia"/>
          <w:color w:val="000000"/>
          <w:sz w:val="24"/>
        </w:rPr>
      </w:pPr>
      <w:r w:rsidRPr="000405E8">
        <w:rPr>
          <w:rFonts w:ascii="宋体" w:hAnsi="宋体" w:cs="宋体" w:hint="eastAsia"/>
          <w:color w:val="000000"/>
          <w:sz w:val="24"/>
        </w:rPr>
        <w:t>分析噪声的频谱，是了解噪声信号的频谱特性，为去噪滤波器的技术指标提供依据。通过</w:t>
      </w:r>
      <w:proofErr w:type="spellStart"/>
      <w:r w:rsidRPr="000405E8">
        <w:rPr>
          <w:rFonts w:ascii="宋体" w:hAnsi="宋体" w:cs="宋体" w:hint="eastAsia"/>
          <w:color w:val="000000"/>
          <w:sz w:val="24"/>
        </w:rPr>
        <w:t>Matlab</w:t>
      </w:r>
      <w:proofErr w:type="spellEnd"/>
      <w:r w:rsidRPr="000405E8">
        <w:rPr>
          <w:rFonts w:ascii="宋体" w:hAnsi="宋体" w:cs="宋体" w:hint="eastAsia"/>
          <w:color w:val="000000"/>
          <w:sz w:val="24"/>
        </w:rPr>
        <w:t>对语音信号进行谱分析，了解本段语音信号的频谱特性，为去噪滤波器的技术指标提供依据。</w:t>
      </w:r>
    </w:p>
    <w:p w14:paraId="6D55ADBD" w14:textId="0AF719E2" w:rsidR="003C3F15" w:rsidRDefault="003C3F15" w:rsidP="00F555CA">
      <w:pPr>
        <w:spacing w:before="280" w:after="280"/>
        <w:ind w:leftChars="0" w:left="0"/>
        <w:jc w:val="center"/>
        <w:rPr>
          <w:rFonts w:asciiTheme="minorEastAsia" w:eastAsiaTheme="minorEastAsia" w:hAnsiTheme="minorEastAsia"/>
          <w:color w:val="000000"/>
          <w:sz w:val="24"/>
        </w:rPr>
      </w:pPr>
      <w:r w:rsidRPr="000405E8">
        <w:rPr>
          <w:rFonts w:asciiTheme="minorEastAsia" w:eastAsiaTheme="minorEastAsia" w:hAnsiTheme="minorEastAsia"/>
          <w:noProof/>
          <w:sz w:val="24"/>
        </w:rPr>
        <w:drawing>
          <wp:inline distT="0" distB="0" distL="0" distR="0" wp14:anchorId="44A8AE12" wp14:editId="162AC082">
            <wp:extent cx="4313465" cy="1683682"/>
            <wp:effectExtent l="0" t="0" r="0" b="0"/>
            <wp:docPr id="1868574691" name="图片 186857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11757"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3465" cy="1683682"/>
                    </a:xfrm>
                    <a:prstGeom prst="rect">
                      <a:avLst/>
                    </a:prstGeom>
                    <a:noFill/>
                    <a:ln w="9525">
                      <a:noFill/>
                      <a:miter lim="800000"/>
                      <a:headEnd/>
                      <a:tailEnd/>
                    </a:ln>
                  </pic:spPr>
                </pic:pic>
              </a:graphicData>
            </a:graphic>
          </wp:inline>
        </w:drawing>
      </w:r>
    </w:p>
    <w:p w14:paraId="2441A40A" w14:textId="77777777" w:rsidR="002704BC" w:rsidRPr="000405E8" w:rsidRDefault="002704BC" w:rsidP="00F555CA">
      <w:pPr>
        <w:spacing w:before="280" w:after="280"/>
        <w:ind w:leftChars="0" w:left="0"/>
        <w:rPr>
          <w:rFonts w:asciiTheme="minorEastAsia" w:eastAsiaTheme="minorEastAsia" w:hAnsiTheme="minorEastAsia"/>
          <w:color w:val="000000"/>
          <w:sz w:val="24"/>
        </w:rPr>
      </w:pPr>
    </w:p>
    <w:p w14:paraId="48CFEA28" w14:textId="02C7037C" w:rsidR="00FC3B7D" w:rsidRPr="000405E8" w:rsidRDefault="00FC3B7D" w:rsidP="00F555CA">
      <w:pPr>
        <w:spacing w:before="280" w:after="280"/>
        <w:ind w:leftChars="0" w:left="0"/>
        <w:rPr>
          <w:rFonts w:ascii="宋体" w:hAnsi="宋体" w:cs="宋体"/>
          <w:b/>
          <w:bCs/>
          <w:color w:val="000000"/>
          <w:sz w:val="24"/>
        </w:rPr>
      </w:pPr>
      <w:r w:rsidRPr="000405E8">
        <w:rPr>
          <w:rFonts w:ascii="宋体" w:hAnsi="宋体" w:cs="宋体" w:hint="eastAsia"/>
          <w:b/>
          <w:bCs/>
          <w:color w:val="000000"/>
          <w:sz w:val="24"/>
        </w:rPr>
        <w:t>5</w:t>
      </w:r>
      <w:r w:rsidRPr="000405E8">
        <w:rPr>
          <w:rFonts w:ascii="宋体" w:hAnsi="宋体" w:cs="宋体"/>
          <w:b/>
          <w:bCs/>
          <w:color w:val="000000"/>
          <w:sz w:val="24"/>
        </w:rPr>
        <w:t>.</w:t>
      </w:r>
      <w:r w:rsidRPr="000405E8">
        <w:rPr>
          <w:rFonts w:ascii="宋体" w:hAnsi="宋体" w:cs="宋体" w:hint="eastAsia"/>
          <w:b/>
          <w:bCs/>
          <w:color w:val="000000"/>
          <w:sz w:val="24"/>
        </w:rPr>
        <w:t>自行设计滤波器，对信号进行去噪处理</w:t>
      </w:r>
    </w:p>
    <w:p w14:paraId="0FF59589" w14:textId="77777777" w:rsidR="003B2150" w:rsidRPr="000405E8" w:rsidRDefault="003B2150" w:rsidP="00F555CA">
      <w:pPr>
        <w:spacing w:before="280" w:after="280"/>
        <w:ind w:leftChars="0" w:left="0" w:firstLineChars="200" w:firstLine="480"/>
        <w:rPr>
          <w:rFonts w:ascii="宋体" w:hAnsi="宋体" w:cs="宋体"/>
          <w:color w:val="000000"/>
          <w:sz w:val="24"/>
        </w:rPr>
      </w:pPr>
      <w:r w:rsidRPr="000405E8">
        <w:rPr>
          <w:rFonts w:ascii="宋体" w:hAnsi="宋体" w:cs="宋体" w:hint="eastAsia"/>
          <w:color w:val="000000"/>
          <w:sz w:val="24"/>
        </w:rPr>
        <w:t>根据语音信号及噪声信号的频谱特性，自行设计滤波器，对叠加入噪声的语音信号进行去噪处理。最后绘图并发声去噪后的信号。应注意，数字滤波器的设计应考虑实际需求，合理制定滤波器的技术指标。</w:t>
      </w:r>
    </w:p>
    <w:p w14:paraId="1317648A" w14:textId="77777777" w:rsidR="00D47263" w:rsidRDefault="00D47263" w:rsidP="002704BC">
      <w:pPr>
        <w:ind w:leftChars="0" w:left="0"/>
        <w:rPr>
          <w:rFonts w:ascii="仿宋" w:eastAsia="仿宋" w:hAnsi="仿宋"/>
        </w:rPr>
      </w:pPr>
    </w:p>
    <w:p w14:paraId="3E717BD3" w14:textId="0D254417" w:rsidR="00816612" w:rsidRDefault="008A01AA" w:rsidP="00541488">
      <w:pPr>
        <w:pStyle w:val="1"/>
        <w:spacing w:before="156" w:line="360" w:lineRule="auto"/>
      </w:pPr>
      <w:bookmarkStart w:id="24" w:name="_Toc5466_WPSOffice_Level1"/>
      <w:bookmarkStart w:id="25" w:name="_Toc8585907"/>
      <w:r>
        <w:rPr>
          <w:rFonts w:hint="eastAsia"/>
        </w:rPr>
        <w:t>四、</w:t>
      </w:r>
      <w:r w:rsidR="00B37D7C">
        <w:rPr>
          <w:rFonts w:hint="eastAsia"/>
        </w:rPr>
        <w:t>实验代码</w:t>
      </w:r>
      <w:bookmarkEnd w:id="24"/>
      <w:bookmarkEnd w:id="25"/>
      <w:r w:rsidR="00816612">
        <w:rPr>
          <w:rFonts w:hint="eastAsia"/>
        </w:rPr>
        <w:t>及实验结果</w:t>
      </w:r>
    </w:p>
    <w:p w14:paraId="39678FA4" w14:textId="77777777" w:rsidR="00107A55" w:rsidRDefault="00107A55" w:rsidP="00541488">
      <w:pPr>
        <w:ind w:leftChars="0" w:left="0"/>
        <w:rPr>
          <w:rFonts w:ascii="宋体" w:hAnsi="宋体" w:cs="宋体"/>
          <w:b/>
          <w:bCs/>
          <w:color w:val="000000"/>
          <w:sz w:val="26"/>
        </w:rPr>
      </w:pPr>
      <w:r w:rsidRPr="00FF0801">
        <w:rPr>
          <w:rFonts w:ascii="宋体" w:hAnsi="宋体" w:cs="宋体" w:hint="eastAsia"/>
          <w:b/>
          <w:bCs/>
          <w:color w:val="000000"/>
          <w:sz w:val="26"/>
        </w:rPr>
        <w:t>1、语音信号的获取和运算</w:t>
      </w:r>
    </w:p>
    <w:p w14:paraId="4CB847BD" w14:textId="3F6D7D97" w:rsidR="008E1A74" w:rsidRPr="008E1A74" w:rsidRDefault="008E1A74" w:rsidP="00541488">
      <w:pPr>
        <w:ind w:leftChars="0" w:left="0"/>
        <w:rPr>
          <w:rFonts w:ascii="宋体" w:hAnsi="宋体" w:cs="宋体"/>
          <w:color w:val="FF0000"/>
          <w:sz w:val="26"/>
        </w:rPr>
      </w:pPr>
      <w:r w:rsidRPr="008E1A74">
        <w:rPr>
          <w:rFonts w:ascii="宋体" w:hAnsi="宋体" w:cs="宋体" w:hint="eastAsia"/>
          <w:color w:val="FF0000"/>
          <w:sz w:val="26"/>
        </w:rPr>
        <w:t>见test</w:t>
      </w:r>
      <w:r w:rsidR="00EA164E">
        <w:rPr>
          <w:rFonts w:ascii="宋体" w:hAnsi="宋体" w:cs="宋体"/>
          <w:color w:val="FF0000"/>
          <w:sz w:val="26"/>
        </w:rPr>
        <w:t>1</w:t>
      </w:r>
      <w:r w:rsidRPr="008E1A74">
        <w:rPr>
          <w:rFonts w:ascii="宋体" w:hAnsi="宋体" w:cs="宋体"/>
          <w:color w:val="FF0000"/>
          <w:sz w:val="26"/>
        </w:rPr>
        <w:t>.m</w:t>
      </w:r>
      <w:r w:rsidRPr="008E1A74">
        <w:rPr>
          <w:rFonts w:ascii="宋体" w:hAnsi="宋体" w:cs="宋体" w:hint="eastAsia"/>
          <w:color w:val="FF0000"/>
          <w:sz w:val="26"/>
        </w:rPr>
        <w:t>文件</w:t>
      </w:r>
    </w:p>
    <w:p w14:paraId="52649A72" w14:textId="3F9AB8F9" w:rsidR="001A0C80" w:rsidRPr="00064C71" w:rsidRDefault="001A0C80" w:rsidP="00541488">
      <w:pPr>
        <w:ind w:leftChars="0" w:left="0"/>
        <w:rPr>
          <w:rFonts w:ascii="宋体" w:hAnsi="宋体" w:cs="宋体"/>
          <w:color w:val="000000"/>
          <w:sz w:val="26"/>
        </w:rPr>
      </w:pPr>
      <w:r w:rsidRPr="00870BCF">
        <w:rPr>
          <w:rFonts w:ascii="宋体" w:hAnsi="宋体" w:cs="宋体" w:hint="eastAsia"/>
          <w:color w:val="000000"/>
          <w:sz w:val="26"/>
        </w:rPr>
        <w:t>⑴ 录制语音信号并转换为wav格式，在MATLAB中读入该信号并绘制其波形；</w:t>
      </w:r>
    </w:p>
    <w:p w14:paraId="32BAE30C" w14:textId="7B0D9753" w:rsidR="00107A55" w:rsidRDefault="0081044C" w:rsidP="00541488">
      <w:pPr>
        <w:jc w:val="center"/>
        <w:rPr>
          <w:sz w:val="24"/>
        </w:rPr>
      </w:pPr>
      <w:r w:rsidRPr="0081044C">
        <w:rPr>
          <w:noProof/>
          <w:sz w:val="24"/>
        </w:rPr>
        <w:lastRenderedPageBreak/>
        <w:drawing>
          <wp:inline distT="0" distB="0" distL="0" distR="0" wp14:anchorId="7203A37A" wp14:editId="5A166221">
            <wp:extent cx="1952625" cy="4339236"/>
            <wp:effectExtent l="0" t="0" r="0" b="4445"/>
            <wp:docPr id="179029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5483" cy="4345587"/>
                    </a:xfrm>
                    <a:prstGeom prst="rect">
                      <a:avLst/>
                    </a:prstGeom>
                    <a:noFill/>
                    <a:ln>
                      <a:noFill/>
                    </a:ln>
                  </pic:spPr>
                </pic:pic>
              </a:graphicData>
            </a:graphic>
          </wp:inline>
        </w:drawing>
      </w:r>
    </w:p>
    <w:p w14:paraId="11D45E80" w14:textId="3AA5467A" w:rsidR="00FB41DB" w:rsidRPr="0090218F" w:rsidRDefault="00FB41DB" w:rsidP="00541488">
      <w:pPr>
        <w:jc w:val="center"/>
        <w:rPr>
          <w:szCs w:val="21"/>
        </w:rPr>
      </w:pPr>
      <w:r w:rsidRPr="0090218F">
        <w:rPr>
          <w:rFonts w:hint="eastAsia"/>
          <w:szCs w:val="21"/>
        </w:rPr>
        <w:t>图</w:t>
      </w:r>
      <w:r w:rsidRPr="0090218F">
        <w:rPr>
          <w:rFonts w:hint="eastAsia"/>
          <w:szCs w:val="21"/>
        </w:rPr>
        <w:t>1</w:t>
      </w:r>
      <w:r w:rsidRPr="0090218F">
        <w:rPr>
          <w:rFonts w:hint="eastAsia"/>
          <w:szCs w:val="21"/>
        </w:rPr>
        <w:t>：手机录音</w:t>
      </w:r>
      <w:r w:rsidR="00CB6CA0" w:rsidRPr="0090218F">
        <w:rPr>
          <w:rFonts w:hint="eastAsia"/>
          <w:szCs w:val="21"/>
        </w:rPr>
        <w:t>（保存格式为</w:t>
      </w:r>
      <w:r w:rsidR="00CB6CA0" w:rsidRPr="0090218F">
        <w:rPr>
          <w:rFonts w:hint="eastAsia"/>
          <w:szCs w:val="21"/>
        </w:rPr>
        <w:t>wav</w:t>
      </w:r>
      <w:r w:rsidR="00CB6CA0" w:rsidRPr="0090218F">
        <w:rPr>
          <w:rFonts w:hint="eastAsia"/>
          <w:szCs w:val="21"/>
        </w:rPr>
        <w:t>）</w:t>
      </w:r>
    </w:p>
    <w:p w14:paraId="5DF4912B" w14:textId="77777777" w:rsidR="009815C8" w:rsidRDefault="009815C8" w:rsidP="00541488">
      <w:pPr>
        <w:jc w:val="center"/>
        <w:rPr>
          <w:sz w:val="24"/>
        </w:rPr>
      </w:pPr>
    </w:p>
    <w:p w14:paraId="365AF283" w14:textId="759C10BC" w:rsidR="0024235F" w:rsidRDefault="007A678E" w:rsidP="00541488">
      <w:pPr>
        <w:jc w:val="center"/>
        <w:rPr>
          <w:sz w:val="24"/>
        </w:rPr>
      </w:pPr>
      <w:r>
        <w:rPr>
          <w:noProof/>
        </w:rPr>
        <w:drawing>
          <wp:inline distT="0" distB="0" distL="0" distR="0" wp14:anchorId="7F3AE3D8" wp14:editId="2A689AC6">
            <wp:extent cx="3028950" cy="1409700"/>
            <wp:effectExtent l="0" t="0" r="0" b="0"/>
            <wp:docPr id="674993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93772" name=""/>
                    <pic:cNvPicPr/>
                  </pic:nvPicPr>
                  <pic:blipFill rotWithShape="1">
                    <a:blip r:embed="rId13"/>
                    <a:srcRect t="3268"/>
                    <a:stretch/>
                  </pic:blipFill>
                  <pic:spPr bwMode="auto">
                    <a:xfrm>
                      <a:off x="0" y="0"/>
                      <a:ext cx="3028950" cy="1409700"/>
                    </a:xfrm>
                    <a:prstGeom prst="rect">
                      <a:avLst/>
                    </a:prstGeom>
                    <a:ln>
                      <a:noFill/>
                    </a:ln>
                    <a:extLst>
                      <a:ext uri="{53640926-AAD7-44D8-BBD7-CCE9431645EC}">
                        <a14:shadowObscured xmlns:a14="http://schemas.microsoft.com/office/drawing/2010/main"/>
                      </a:ext>
                    </a:extLst>
                  </pic:spPr>
                </pic:pic>
              </a:graphicData>
            </a:graphic>
          </wp:inline>
        </w:drawing>
      </w:r>
    </w:p>
    <w:p w14:paraId="6AE7DE18" w14:textId="20E4EFA8" w:rsidR="001640CB" w:rsidRPr="0090218F" w:rsidRDefault="001640CB" w:rsidP="00541488">
      <w:pPr>
        <w:jc w:val="center"/>
        <w:rPr>
          <w:szCs w:val="21"/>
        </w:rPr>
      </w:pPr>
      <w:r w:rsidRPr="0090218F">
        <w:rPr>
          <w:rFonts w:hint="eastAsia"/>
          <w:szCs w:val="21"/>
        </w:rPr>
        <w:t>图</w:t>
      </w:r>
      <w:r w:rsidRPr="0090218F">
        <w:rPr>
          <w:rFonts w:hint="eastAsia"/>
          <w:szCs w:val="21"/>
        </w:rPr>
        <w:t>2</w:t>
      </w:r>
      <w:r w:rsidRPr="0090218F">
        <w:rPr>
          <w:rFonts w:hint="eastAsia"/>
          <w:szCs w:val="21"/>
        </w:rPr>
        <w:t>：取单声道与归一化处理</w:t>
      </w:r>
    </w:p>
    <w:p w14:paraId="0F215E3E" w14:textId="6C352929" w:rsidR="00BD6A4F" w:rsidRDefault="009B0B54" w:rsidP="0046193B">
      <w:pPr>
        <w:jc w:val="center"/>
        <w:rPr>
          <w:sz w:val="24"/>
        </w:rPr>
      </w:pPr>
      <w:r>
        <w:rPr>
          <w:noProof/>
        </w:rPr>
        <w:lastRenderedPageBreak/>
        <w:drawing>
          <wp:inline distT="0" distB="0" distL="0" distR="0" wp14:anchorId="4E78FCC2" wp14:editId="0F8F00E6">
            <wp:extent cx="3859224" cy="3443844"/>
            <wp:effectExtent l="0" t="0" r="8255" b="4445"/>
            <wp:docPr id="279033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33816" name=""/>
                    <pic:cNvPicPr/>
                  </pic:nvPicPr>
                  <pic:blipFill>
                    <a:blip r:embed="rId14"/>
                    <a:stretch>
                      <a:fillRect/>
                    </a:stretch>
                  </pic:blipFill>
                  <pic:spPr>
                    <a:xfrm>
                      <a:off x="0" y="0"/>
                      <a:ext cx="3865775" cy="3449690"/>
                    </a:xfrm>
                    <a:prstGeom prst="rect">
                      <a:avLst/>
                    </a:prstGeom>
                  </pic:spPr>
                </pic:pic>
              </a:graphicData>
            </a:graphic>
          </wp:inline>
        </w:drawing>
      </w:r>
    </w:p>
    <w:p w14:paraId="284E6CD2" w14:textId="61152F94" w:rsidR="00333DE8" w:rsidRPr="0090218F" w:rsidRDefault="00333DE8" w:rsidP="00557A8D">
      <w:pPr>
        <w:jc w:val="center"/>
        <w:rPr>
          <w:szCs w:val="21"/>
        </w:rPr>
      </w:pPr>
      <w:r w:rsidRPr="0090218F">
        <w:rPr>
          <w:rFonts w:hint="eastAsia"/>
          <w:szCs w:val="21"/>
        </w:rPr>
        <w:t>图</w:t>
      </w:r>
      <w:r w:rsidR="00557A8D" w:rsidRPr="0090218F">
        <w:rPr>
          <w:szCs w:val="21"/>
        </w:rPr>
        <w:t>3</w:t>
      </w:r>
      <w:r w:rsidRPr="0090218F">
        <w:rPr>
          <w:rFonts w:hint="eastAsia"/>
          <w:szCs w:val="21"/>
        </w:rPr>
        <w:t>：</w:t>
      </w:r>
      <w:r w:rsidR="00BB0076" w:rsidRPr="0090218F">
        <w:rPr>
          <w:rFonts w:hint="eastAsia"/>
          <w:szCs w:val="21"/>
        </w:rPr>
        <w:t>原信号时域图</w:t>
      </w:r>
    </w:p>
    <w:p w14:paraId="7D2E813C" w14:textId="77777777" w:rsidR="0090218F" w:rsidRDefault="0090218F" w:rsidP="00FA1312">
      <w:pPr>
        <w:ind w:leftChars="0" w:left="0"/>
        <w:rPr>
          <w:rFonts w:ascii="宋体" w:hAnsi="宋体" w:cs="宋体"/>
          <w:color w:val="000000"/>
          <w:sz w:val="26"/>
        </w:rPr>
      </w:pPr>
    </w:p>
    <w:p w14:paraId="354EBD3B" w14:textId="2055230E" w:rsidR="00FA1312" w:rsidRPr="00870BCF" w:rsidRDefault="00FA1312" w:rsidP="00FA1312">
      <w:pPr>
        <w:ind w:leftChars="0" w:left="0"/>
        <w:rPr>
          <w:rFonts w:ascii="宋体" w:hAnsi="宋体" w:cs="宋体"/>
          <w:color w:val="000000"/>
          <w:sz w:val="26"/>
        </w:rPr>
      </w:pPr>
      <w:r w:rsidRPr="00870BCF">
        <w:rPr>
          <w:rFonts w:ascii="宋体" w:hAnsi="宋体" w:cs="宋体" w:hint="eastAsia"/>
          <w:color w:val="000000"/>
          <w:sz w:val="26"/>
        </w:rPr>
        <w:t xml:space="preserve">⑵ </w:t>
      </w:r>
      <w:r>
        <w:rPr>
          <w:rFonts w:ascii="宋体" w:hAnsi="宋体" w:cs="宋体" w:hint="eastAsia"/>
          <w:color w:val="000000"/>
          <w:sz w:val="26"/>
        </w:rPr>
        <w:t>实现该语音信号的</w:t>
      </w:r>
      <w:r w:rsidRPr="009A1549">
        <w:rPr>
          <w:rFonts w:ascii="宋体" w:hAnsi="宋体" w:cs="宋体" w:hint="eastAsia"/>
          <w:b/>
          <w:bCs/>
          <w:color w:val="000000"/>
          <w:sz w:val="26"/>
        </w:rPr>
        <w:t>反转和平移</w:t>
      </w:r>
      <w:r w:rsidRPr="00870BCF">
        <w:rPr>
          <w:rFonts w:ascii="宋体" w:hAnsi="宋体" w:cs="宋体" w:hint="eastAsia"/>
          <w:color w:val="000000"/>
          <w:sz w:val="26"/>
        </w:rPr>
        <w:t>运算，输出运算后的语音信号，绘制该信号的波形；</w:t>
      </w:r>
    </w:p>
    <w:p w14:paraId="3DFB58B9" w14:textId="3E00FA39" w:rsidR="00FA1312" w:rsidRDefault="001649D8" w:rsidP="0046193B">
      <w:pPr>
        <w:ind w:leftChars="0" w:left="0"/>
        <w:jc w:val="center"/>
        <w:rPr>
          <w:sz w:val="24"/>
        </w:rPr>
      </w:pPr>
      <w:r>
        <w:rPr>
          <w:noProof/>
        </w:rPr>
        <w:drawing>
          <wp:inline distT="0" distB="0" distL="0" distR="0" wp14:anchorId="468C3B1E" wp14:editId="19F543B3">
            <wp:extent cx="3942913" cy="3498112"/>
            <wp:effectExtent l="0" t="0" r="635" b="7620"/>
            <wp:docPr id="1443890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90571" name=""/>
                    <pic:cNvPicPr/>
                  </pic:nvPicPr>
                  <pic:blipFill>
                    <a:blip r:embed="rId15"/>
                    <a:stretch>
                      <a:fillRect/>
                    </a:stretch>
                  </pic:blipFill>
                  <pic:spPr>
                    <a:xfrm>
                      <a:off x="0" y="0"/>
                      <a:ext cx="3955294" cy="3509097"/>
                    </a:xfrm>
                    <a:prstGeom prst="rect">
                      <a:avLst/>
                    </a:prstGeom>
                  </pic:spPr>
                </pic:pic>
              </a:graphicData>
            </a:graphic>
          </wp:inline>
        </w:drawing>
      </w:r>
    </w:p>
    <w:p w14:paraId="60A08085" w14:textId="0299CB34" w:rsidR="00FA1312" w:rsidRPr="001E7817" w:rsidRDefault="006A1003" w:rsidP="00597382">
      <w:pPr>
        <w:jc w:val="center"/>
        <w:rPr>
          <w:szCs w:val="21"/>
        </w:rPr>
      </w:pPr>
      <w:r w:rsidRPr="001E7817">
        <w:rPr>
          <w:rFonts w:hint="eastAsia"/>
          <w:szCs w:val="21"/>
        </w:rPr>
        <w:t>图</w:t>
      </w:r>
      <w:r w:rsidRPr="001E7817">
        <w:rPr>
          <w:szCs w:val="21"/>
        </w:rPr>
        <w:t>4</w:t>
      </w:r>
      <w:r w:rsidRPr="001E7817">
        <w:rPr>
          <w:rFonts w:hint="eastAsia"/>
          <w:szCs w:val="21"/>
        </w:rPr>
        <w:t>：反转延迟信号时域图</w:t>
      </w:r>
    </w:p>
    <w:p w14:paraId="39BEDA39" w14:textId="77777777" w:rsidR="00597382" w:rsidRPr="00597382" w:rsidRDefault="00597382" w:rsidP="00AE64DC">
      <w:pPr>
        <w:ind w:leftChars="0" w:left="0"/>
        <w:rPr>
          <w:sz w:val="24"/>
        </w:rPr>
      </w:pPr>
    </w:p>
    <w:p w14:paraId="344740D4" w14:textId="144DA2B2" w:rsidR="00FC30DC" w:rsidRPr="00FC30DC" w:rsidRDefault="001C74D1" w:rsidP="001C74D1">
      <w:pPr>
        <w:ind w:leftChars="0" w:left="0"/>
        <w:rPr>
          <w:rFonts w:ascii="宋体" w:hAnsi="宋体" w:cs="宋体"/>
          <w:color w:val="000000"/>
          <w:sz w:val="26"/>
        </w:rPr>
      </w:pPr>
      <w:r w:rsidRPr="00870BCF">
        <w:rPr>
          <w:rFonts w:ascii="宋体" w:hAnsi="宋体" w:cs="宋体" w:hint="eastAsia"/>
          <w:color w:val="000000"/>
          <w:sz w:val="26"/>
        </w:rPr>
        <w:lastRenderedPageBreak/>
        <w:t>⑶</w:t>
      </w:r>
      <w:r w:rsidR="00063775" w:rsidRPr="00870BCF">
        <w:rPr>
          <w:rFonts w:ascii="宋体" w:hAnsi="宋体" w:cs="宋体" w:hint="eastAsia"/>
          <w:color w:val="000000"/>
          <w:sz w:val="26"/>
        </w:rPr>
        <w:t>⑷</w:t>
      </w:r>
      <w:r w:rsidRPr="00870BCF">
        <w:rPr>
          <w:rFonts w:ascii="宋体" w:hAnsi="宋体" w:cs="宋体" w:hint="eastAsia"/>
          <w:color w:val="000000"/>
          <w:sz w:val="26"/>
        </w:rPr>
        <w:t xml:space="preserve"> 实现该语音信号与正弦信号的</w:t>
      </w:r>
      <w:r w:rsidRPr="004555D9">
        <w:rPr>
          <w:rFonts w:ascii="宋体" w:hAnsi="宋体" w:cs="宋体" w:hint="eastAsia"/>
          <w:b/>
          <w:color w:val="000000"/>
          <w:sz w:val="26"/>
        </w:rPr>
        <w:t>相加</w:t>
      </w:r>
      <w:r w:rsidR="001202B4" w:rsidRPr="004555D9">
        <w:rPr>
          <w:rFonts w:ascii="宋体" w:hAnsi="宋体" w:cs="宋体" w:hint="eastAsia"/>
          <w:b/>
          <w:color w:val="000000"/>
          <w:sz w:val="26"/>
        </w:rPr>
        <w:t>相乘</w:t>
      </w:r>
      <w:r w:rsidRPr="00870BCF">
        <w:rPr>
          <w:rFonts w:ascii="宋体" w:hAnsi="宋体" w:cs="宋体" w:hint="eastAsia"/>
          <w:color w:val="000000"/>
          <w:sz w:val="26"/>
        </w:rPr>
        <w:t>，输出运算后的语音信号，绘制该信号的波形；</w:t>
      </w:r>
    </w:p>
    <w:p w14:paraId="5D3E44CC" w14:textId="227EC23E" w:rsidR="001C74D1" w:rsidRPr="001C74D1" w:rsidRDefault="00392564" w:rsidP="009653E2">
      <w:pPr>
        <w:ind w:leftChars="0" w:left="0"/>
        <w:jc w:val="center"/>
        <w:rPr>
          <w:sz w:val="24"/>
        </w:rPr>
      </w:pPr>
      <w:r>
        <w:rPr>
          <w:noProof/>
        </w:rPr>
        <w:drawing>
          <wp:inline distT="0" distB="0" distL="0" distR="0" wp14:anchorId="73EE8855" wp14:editId="397C16CB">
            <wp:extent cx="3800887" cy="3391786"/>
            <wp:effectExtent l="0" t="0" r="9525" b="0"/>
            <wp:docPr id="101819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9831" name=""/>
                    <pic:cNvPicPr/>
                  </pic:nvPicPr>
                  <pic:blipFill>
                    <a:blip r:embed="rId16"/>
                    <a:stretch>
                      <a:fillRect/>
                    </a:stretch>
                  </pic:blipFill>
                  <pic:spPr>
                    <a:xfrm>
                      <a:off x="0" y="0"/>
                      <a:ext cx="3812746" cy="3402369"/>
                    </a:xfrm>
                    <a:prstGeom prst="rect">
                      <a:avLst/>
                    </a:prstGeom>
                  </pic:spPr>
                </pic:pic>
              </a:graphicData>
            </a:graphic>
          </wp:inline>
        </w:drawing>
      </w:r>
    </w:p>
    <w:p w14:paraId="40A6E39B" w14:textId="6ED1D308" w:rsidR="008572C7" w:rsidRPr="009653E2" w:rsidRDefault="008572C7" w:rsidP="008572C7">
      <w:pPr>
        <w:jc w:val="center"/>
        <w:rPr>
          <w:szCs w:val="21"/>
        </w:rPr>
      </w:pPr>
      <w:r w:rsidRPr="009653E2">
        <w:rPr>
          <w:rFonts w:hint="eastAsia"/>
          <w:szCs w:val="21"/>
        </w:rPr>
        <w:t>图</w:t>
      </w:r>
      <w:r w:rsidR="00147009" w:rsidRPr="009653E2">
        <w:rPr>
          <w:szCs w:val="21"/>
        </w:rPr>
        <w:t>5</w:t>
      </w:r>
      <w:r w:rsidRPr="009653E2">
        <w:rPr>
          <w:rFonts w:hint="eastAsia"/>
          <w:szCs w:val="21"/>
        </w:rPr>
        <w:t>：</w:t>
      </w:r>
      <w:r w:rsidR="00147009" w:rsidRPr="009653E2">
        <w:rPr>
          <w:rFonts w:hint="eastAsia"/>
          <w:szCs w:val="21"/>
        </w:rPr>
        <w:t>叠加相乘</w:t>
      </w:r>
      <w:r w:rsidRPr="009653E2">
        <w:rPr>
          <w:rFonts w:hint="eastAsia"/>
          <w:szCs w:val="21"/>
        </w:rPr>
        <w:t>信号时域图</w:t>
      </w:r>
    </w:p>
    <w:p w14:paraId="70095775" w14:textId="77777777" w:rsidR="008572C7" w:rsidRDefault="008572C7" w:rsidP="007C63C5">
      <w:pPr>
        <w:ind w:leftChars="0" w:left="0"/>
        <w:rPr>
          <w:rFonts w:ascii="宋体" w:hAnsi="宋体" w:cs="宋体"/>
          <w:b/>
          <w:bCs/>
          <w:color w:val="000000"/>
          <w:sz w:val="26"/>
        </w:rPr>
      </w:pPr>
    </w:p>
    <w:p w14:paraId="7B509F3B" w14:textId="7FA1B8F5" w:rsidR="007C63C5" w:rsidRDefault="007C63C5" w:rsidP="007C63C5">
      <w:pPr>
        <w:ind w:leftChars="0" w:left="0"/>
        <w:rPr>
          <w:rFonts w:ascii="宋体" w:hAnsi="宋体" w:cs="宋体"/>
          <w:b/>
          <w:bCs/>
          <w:color w:val="000000"/>
          <w:sz w:val="26"/>
        </w:rPr>
      </w:pPr>
      <w:r w:rsidRPr="00497684">
        <w:rPr>
          <w:rFonts w:ascii="宋体" w:hAnsi="宋体" w:cs="宋体" w:hint="eastAsia"/>
          <w:b/>
          <w:bCs/>
          <w:color w:val="000000"/>
          <w:sz w:val="26"/>
        </w:rPr>
        <w:t>2、语音信号的频谱分析</w:t>
      </w:r>
    </w:p>
    <w:p w14:paraId="46BC67FC" w14:textId="658877EC" w:rsidR="00EA164E" w:rsidRPr="001D2ABE" w:rsidRDefault="00EA164E" w:rsidP="007C63C5">
      <w:pPr>
        <w:ind w:leftChars="0" w:left="0"/>
        <w:rPr>
          <w:rFonts w:ascii="宋体" w:hAnsi="宋体" w:cs="宋体"/>
          <w:color w:val="FF0000"/>
          <w:sz w:val="24"/>
        </w:rPr>
      </w:pPr>
      <w:r w:rsidRPr="001D2ABE">
        <w:rPr>
          <w:rFonts w:ascii="宋体" w:hAnsi="宋体" w:cs="宋体" w:hint="eastAsia"/>
          <w:color w:val="FF0000"/>
          <w:sz w:val="24"/>
        </w:rPr>
        <w:t>见test</w:t>
      </w:r>
      <w:r w:rsidRPr="001D2ABE">
        <w:rPr>
          <w:rFonts w:ascii="宋体" w:hAnsi="宋体" w:cs="宋体"/>
          <w:color w:val="FF0000"/>
          <w:sz w:val="24"/>
        </w:rPr>
        <w:t>1.m</w:t>
      </w:r>
      <w:r w:rsidRPr="001D2ABE">
        <w:rPr>
          <w:rFonts w:ascii="宋体" w:hAnsi="宋体" w:cs="宋体" w:hint="eastAsia"/>
          <w:color w:val="FF0000"/>
          <w:sz w:val="24"/>
        </w:rPr>
        <w:t>文件</w:t>
      </w:r>
    </w:p>
    <w:p w14:paraId="5EF990D2" w14:textId="77777777" w:rsidR="007C63C5" w:rsidRPr="00870BCF" w:rsidRDefault="007C63C5" w:rsidP="007C63C5">
      <w:pPr>
        <w:ind w:leftChars="0" w:left="0"/>
        <w:rPr>
          <w:rFonts w:ascii="宋体" w:hAnsi="宋体" w:cs="宋体"/>
          <w:color w:val="000000"/>
          <w:sz w:val="26"/>
        </w:rPr>
      </w:pPr>
      <w:r>
        <w:rPr>
          <w:rFonts w:ascii="宋体" w:hAnsi="宋体" w:cs="宋体"/>
          <w:color w:val="000000"/>
          <w:sz w:val="26"/>
        </w:rPr>
        <w:t>(1)</w:t>
      </w:r>
      <w:r w:rsidRPr="00870BCF">
        <w:rPr>
          <w:rFonts w:ascii="宋体" w:hAnsi="宋体" w:cs="宋体" w:hint="eastAsia"/>
          <w:color w:val="000000"/>
          <w:sz w:val="26"/>
        </w:rPr>
        <w:t>分析语音信号m(t)的频谱，绘制该频谱的波形；</w:t>
      </w:r>
    </w:p>
    <w:p w14:paraId="71BE038F" w14:textId="4E1958D5" w:rsidR="00285613" w:rsidRDefault="007107B4" w:rsidP="00267994">
      <w:pPr>
        <w:ind w:leftChars="0" w:left="0"/>
        <w:jc w:val="center"/>
        <w:rPr>
          <w:sz w:val="24"/>
        </w:rPr>
      </w:pPr>
      <w:r>
        <w:rPr>
          <w:noProof/>
        </w:rPr>
        <w:lastRenderedPageBreak/>
        <w:drawing>
          <wp:inline distT="0" distB="0" distL="0" distR="0" wp14:anchorId="3D71CE9A" wp14:editId="26C55746">
            <wp:extent cx="3902149" cy="3482149"/>
            <wp:effectExtent l="0" t="0" r="3175" b="4445"/>
            <wp:docPr id="1363006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6364" name=""/>
                    <pic:cNvPicPr/>
                  </pic:nvPicPr>
                  <pic:blipFill>
                    <a:blip r:embed="rId17"/>
                    <a:stretch>
                      <a:fillRect/>
                    </a:stretch>
                  </pic:blipFill>
                  <pic:spPr>
                    <a:xfrm>
                      <a:off x="0" y="0"/>
                      <a:ext cx="3920462" cy="3498491"/>
                    </a:xfrm>
                    <a:prstGeom prst="rect">
                      <a:avLst/>
                    </a:prstGeom>
                  </pic:spPr>
                </pic:pic>
              </a:graphicData>
            </a:graphic>
          </wp:inline>
        </w:drawing>
      </w:r>
    </w:p>
    <w:p w14:paraId="6B834AFB" w14:textId="14D5F2D7" w:rsidR="00E476AC" w:rsidRPr="00756C4A" w:rsidRDefault="00E476AC" w:rsidP="00E476AC">
      <w:pPr>
        <w:jc w:val="center"/>
        <w:rPr>
          <w:szCs w:val="21"/>
        </w:rPr>
      </w:pPr>
      <w:r w:rsidRPr="00756C4A">
        <w:rPr>
          <w:rFonts w:hint="eastAsia"/>
          <w:szCs w:val="21"/>
        </w:rPr>
        <w:t>图</w:t>
      </w:r>
      <w:r w:rsidR="00A93E4C" w:rsidRPr="00756C4A">
        <w:rPr>
          <w:szCs w:val="21"/>
        </w:rPr>
        <w:t>6</w:t>
      </w:r>
      <w:r w:rsidRPr="00756C4A">
        <w:rPr>
          <w:rFonts w:hint="eastAsia"/>
          <w:szCs w:val="21"/>
        </w:rPr>
        <w:t>：</w:t>
      </w:r>
      <w:r w:rsidR="00A93E4C" w:rsidRPr="00756C4A">
        <w:rPr>
          <w:rFonts w:hint="eastAsia"/>
          <w:szCs w:val="21"/>
        </w:rPr>
        <w:t>原</w:t>
      </w:r>
      <w:r w:rsidRPr="00756C4A">
        <w:rPr>
          <w:rFonts w:hint="eastAsia"/>
          <w:szCs w:val="21"/>
        </w:rPr>
        <w:t>信号</w:t>
      </w:r>
      <w:r w:rsidR="00A93E4C" w:rsidRPr="00756C4A">
        <w:rPr>
          <w:rFonts w:hint="eastAsia"/>
          <w:szCs w:val="21"/>
        </w:rPr>
        <w:t>频</w:t>
      </w:r>
      <w:r w:rsidRPr="00756C4A">
        <w:rPr>
          <w:rFonts w:hint="eastAsia"/>
          <w:szCs w:val="21"/>
        </w:rPr>
        <w:t>域图</w:t>
      </w:r>
    </w:p>
    <w:p w14:paraId="665B7A65" w14:textId="77777777" w:rsidR="00285613" w:rsidRDefault="00285613" w:rsidP="00285613">
      <w:pPr>
        <w:ind w:leftChars="0" w:left="0"/>
        <w:rPr>
          <w:sz w:val="24"/>
        </w:rPr>
      </w:pPr>
    </w:p>
    <w:p w14:paraId="1855A230" w14:textId="77777777" w:rsidR="008260B0" w:rsidRPr="00870BCF" w:rsidRDefault="008260B0" w:rsidP="008260B0">
      <w:pPr>
        <w:ind w:leftChars="0" w:left="0"/>
        <w:rPr>
          <w:rFonts w:ascii="宋体" w:hAnsi="宋体" w:cs="宋体"/>
          <w:color w:val="000000"/>
          <w:sz w:val="26"/>
        </w:rPr>
      </w:pPr>
      <w:r>
        <w:rPr>
          <w:rFonts w:ascii="宋体" w:hAnsi="宋体" w:cs="宋体" w:hint="eastAsia"/>
          <w:color w:val="000000"/>
          <w:sz w:val="26"/>
        </w:rPr>
        <w:t>(</w:t>
      </w:r>
      <w:r>
        <w:rPr>
          <w:rFonts w:ascii="宋体" w:hAnsi="宋体" w:cs="宋体"/>
          <w:color w:val="000000"/>
          <w:sz w:val="26"/>
        </w:rPr>
        <w:t>2)</w:t>
      </w:r>
      <w:r w:rsidRPr="00870BCF">
        <w:rPr>
          <w:rFonts w:ascii="宋体" w:hAnsi="宋体" w:cs="宋体" w:hint="eastAsia"/>
          <w:color w:val="000000"/>
          <w:sz w:val="26"/>
        </w:rPr>
        <w:t>分析语音信号与正弦信号相加（m(t)+sin(2πft)）的频谱，绘制该频谱的波形；</w:t>
      </w:r>
    </w:p>
    <w:p w14:paraId="73BA089B" w14:textId="717EC7FF" w:rsidR="00AC3B3C" w:rsidRDefault="00626DE0" w:rsidP="007E1318">
      <w:pPr>
        <w:ind w:leftChars="0" w:left="0"/>
        <w:jc w:val="center"/>
        <w:rPr>
          <w:sz w:val="24"/>
        </w:rPr>
      </w:pPr>
      <w:r>
        <w:rPr>
          <w:noProof/>
        </w:rPr>
        <w:drawing>
          <wp:inline distT="0" distB="0" distL="0" distR="0" wp14:anchorId="27CB6FDC" wp14:editId="4D47DC2A">
            <wp:extent cx="4289403" cy="3827721"/>
            <wp:effectExtent l="0" t="0" r="0" b="1905"/>
            <wp:docPr id="299941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1174" name=""/>
                    <pic:cNvPicPr/>
                  </pic:nvPicPr>
                  <pic:blipFill>
                    <a:blip r:embed="rId18"/>
                    <a:stretch>
                      <a:fillRect/>
                    </a:stretch>
                  </pic:blipFill>
                  <pic:spPr>
                    <a:xfrm>
                      <a:off x="0" y="0"/>
                      <a:ext cx="4317045" cy="3852388"/>
                    </a:xfrm>
                    <a:prstGeom prst="rect">
                      <a:avLst/>
                    </a:prstGeom>
                  </pic:spPr>
                </pic:pic>
              </a:graphicData>
            </a:graphic>
          </wp:inline>
        </w:drawing>
      </w:r>
    </w:p>
    <w:p w14:paraId="3C75560F" w14:textId="66228618" w:rsidR="00717AA1" w:rsidRPr="00B80361" w:rsidRDefault="00717AA1" w:rsidP="00717AA1">
      <w:pPr>
        <w:jc w:val="center"/>
        <w:rPr>
          <w:szCs w:val="21"/>
        </w:rPr>
      </w:pPr>
      <w:r w:rsidRPr="00B80361">
        <w:rPr>
          <w:rFonts w:hint="eastAsia"/>
          <w:szCs w:val="21"/>
        </w:rPr>
        <w:t>图</w:t>
      </w:r>
      <w:r w:rsidRPr="00B80361">
        <w:rPr>
          <w:szCs w:val="21"/>
        </w:rPr>
        <w:t>7</w:t>
      </w:r>
      <w:r w:rsidRPr="00B80361">
        <w:rPr>
          <w:rFonts w:hint="eastAsia"/>
          <w:szCs w:val="21"/>
        </w:rPr>
        <w:t>：叠加信号时域图</w:t>
      </w:r>
    </w:p>
    <w:p w14:paraId="0897A3D8" w14:textId="77777777" w:rsidR="00717AA1" w:rsidRDefault="00717AA1" w:rsidP="00285613">
      <w:pPr>
        <w:ind w:leftChars="0" w:left="0"/>
        <w:rPr>
          <w:sz w:val="24"/>
        </w:rPr>
      </w:pPr>
    </w:p>
    <w:p w14:paraId="13D30DAB" w14:textId="77777777" w:rsidR="00125159" w:rsidRDefault="00125159" w:rsidP="00125159">
      <w:pPr>
        <w:ind w:leftChars="0" w:left="0"/>
        <w:rPr>
          <w:rFonts w:ascii="宋体" w:hAnsi="宋体" w:cs="宋体"/>
          <w:color w:val="000000"/>
          <w:sz w:val="26"/>
        </w:rPr>
      </w:pPr>
      <w:r>
        <w:rPr>
          <w:rFonts w:ascii="宋体" w:hAnsi="宋体" w:cs="宋体" w:hint="eastAsia"/>
          <w:color w:val="000000"/>
          <w:sz w:val="26"/>
        </w:rPr>
        <w:t>(</w:t>
      </w:r>
      <w:r>
        <w:rPr>
          <w:rFonts w:ascii="宋体" w:hAnsi="宋体" w:cs="宋体"/>
          <w:color w:val="000000"/>
          <w:sz w:val="26"/>
        </w:rPr>
        <w:t>3)</w:t>
      </w:r>
      <w:r w:rsidRPr="00870BCF">
        <w:rPr>
          <w:rFonts w:ascii="宋体" w:hAnsi="宋体" w:cs="宋体" w:hint="eastAsia"/>
          <w:color w:val="000000"/>
          <w:sz w:val="26"/>
        </w:rPr>
        <w:t>分析语音信号与正弦信号的相乘（m(t)×sin(2πft)）的频谱，绘制该频谱的波形。</w:t>
      </w:r>
    </w:p>
    <w:p w14:paraId="04EA51A6" w14:textId="2520C540" w:rsidR="00FB2777" w:rsidRDefault="00154F5B" w:rsidP="00DB48F4">
      <w:pPr>
        <w:ind w:leftChars="0" w:left="0"/>
        <w:jc w:val="center"/>
        <w:rPr>
          <w:sz w:val="24"/>
        </w:rPr>
      </w:pPr>
      <w:r>
        <w:rPr>
          <w:noProof/>
        </w:rPr>
        <w:drawing>
          <wp:inline distT="0" distB="0" distL="0" distR="0" wp14:anchorId="753BEDEE" wp14:editId="413F303D">
            <wp:extent cx="3859619" cy="3444196"/>
            <wp:effectExtent l="0" t="0" r="7620" b="4445"/>
            <wp:docPr id="1313558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58772" name=""/>
                    <pic:cNvPicPr/>
                  </pic:nvPicPr>
                  <pic:blipFill>
                    <a:blip r:embed="rId19"/>
                    <a:stretch>
                      <a:fillRect/>
                    </a:stretch>
                  </pic:blipFill>
                  <pic:spPr>
                    <a:xfrm>
                      <a:off x="0" y="0"/>
                      <a:ext cx="3874035" cy="3457060"/>
                    </a:xfrm>
                    <a:prstGeom prst="rect">
                      <a:avLst/>
                    </a:prstGeom>
                  </pic:spPr>
                </pic:pic>
              </a:graphicData>
            </a:graphic>
          </wp:inline>
        </w:drawing>
      </w:r>
    </w:p>
    <w:p w14:paraId="3AF6EC81" w14:textId="2C50F826" w:rsidR="00EB3179" w:rsidRPr="0033166B" w:rsidRDefault="00EB3179" w:rsidP="00EB3179">
      <w:pPr>
        <w:jc w:val="center"/>
        <w:rPr>
          <w:szCs w:val="21"/>
        </w:rPr>
      </w:pPr>
      <w:r w:rsidRPr="0033166B">
        <w:rPr>
          <w:rFonts w:hint="eastAsia"/>
          <w:szCs w:val="21"/>
        </w:rPr>
        <w:t>图</w:t>
      </w:r>
      <w:r w:rsidR="001D2ABE" w:rsidRPr="0033166B">
        <w:rPr>
          <w:szCs w:val="21"/>
        </w:rPr>
        <w:t>8</w:t>
      </w:r>
      <w:r w:rsidRPr="0033166B">
        <w:rPr>
          <w:rFonts w:hint="eastAsia"/>
          <w:szCs w:val="21"/>
        </w:rPr>
        <w:t>：</w:t>
      </w:r>
      <w:r w:rsidR="00E10565" w:rsidRPr="0033166B">
        <w:rPr>
          <w:rFonts w:hint="eastAsia"/>
          <w:szCs w:val="21"/>
        </w:rPr>
        <w:t>相乘</w:t>
      </w:r>
      <w:r w:rsidRPr="0033166B">
        <w:rPr>
          <w:rFonts w:hint="eastAsia"/>
          <w:szCs w:val="21"/>
        </w:rPr>
        <w:t>信号时域图</w:t>
      </w:r>
    </w:p>
    <w:p w14:paraId="75B84E62" w14:textId="77777777" w:rsidR="00AA66BC" w:rsidRPr="00D86C1B" w:rsidRDefault="00AA66BC" w:rsidP="00285613">
      <w:pPr>
        <w:ind w:leftChars="0" w:left="0"/>
        <w:rPr>
          <w:sz w:val="24"/>
        </w:rPr>
      </w:pPr>
    </w:p>
    <w:p w14:paraId="636E0004" w14:textId="1DF47A59" w:rsidR="00612004" w:rsidRDefault="00242CBC" w:rsidP="00612004">
      <w:pPr>
        <w:rPr>
          <w:sz w:val="24"/>
        </w:rPr>
      </w:pPr>
      <w:r>
        <w:rPr>
          <w:rFonts w:hint="eastAsia"/>
          <w:sz w:val="24"/>
        </w:rPr>
        <w:t>代码</w:t>
      </w:r>
      <w:r w:rsidR="00612004">
        <w:rPr>
          <w:rFonts w:hint="eastAsia"/>
          <w:sz w:val="24"/>
        </w:rPr>
        <w:t>流程图：</w:t>
      </w:r>
    </w:p>
    <w:p w14:paraId="0E0377A4" w14:textId="77777777" w:rsidR="00612004" w:rsidRDefault="00612004" w:rsidP="00612004">
      <w:pPr>
        <w:jc w:val="center"/>
        <w:rPr>
          <w:sz w:val="24"/>
        </w:rPr>
      </w:pPr>
      <w:r>
        <w:rPr>
          <w:noProof/>
        </w:rPr>
        <w:lastRenderedPageBreak/>
        <w:drawing>
          <wp:inline distT="0" distB="0" distL="0" distR="0" wp14:anchorId="5A916F6B" wp14:editId="3ED9BD90">
            <wp:extent cx="2476376" cy="4815444"/>
            <wp:effectExtent l="0" t="0" r="635" b="4445"/>
            <wp:docPr id="346537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7846" name=""/>
                    <pic:cNvPicPr/>
                  </pic:nvPicPr>
                  <pic:blipFill>
                    <a:blip r:embed="rId20"/>
                    <a:stretch>
                      <a:fillRect/>
                    </a:stretch>
                  </pic:blipFill>
                  <pic:spPr>
                    <a:xfrm>
                      <a:off x="0" y="0"/>
                      <a:ext cx="2482395" cy="4827149"/>
                    </a:xfrm>
                    <a:prstGeom prst="rect">
                      <a:avLst/>
                    </a:prstGeom>
                  </pic:spPr>
                </pic:pic>
              </a:graphicData>
            </a:graphic>
          </wp:inline>
        </w:drawing>
      </w:r>
    </w:p>
    <w:p w14:paraId="36118E6B" w14:textId="2D5ED98C" w:rsidR="00612004" w:rsidRPr="00DE113A" w:rsidRDefault="00612004" w:rsidP="00612004">
      <w:pPr>
        <w:jc w:val="center"/>
        <w:rPr>
          <w:szCs w:val="21"/>
        </w:rPr>
      </w:pPr>
      <w:r w:rsidRPr="00DE113A">
        <w:rPr>
          <w:rFonts w:hint="eastAsia"/>
          <w:szCs w:val="21"/>
        </w:rPr>
        <w:t>图</w:t>
      </w:r>
      <w:r w:rsidR="00242CBC" w:rsidRPr="00DE113A">
        <w:rPr>
          <w:szCs w:val="21"/>
        </w:rPr>
        <w:t>9</w:t>
      </w:r>
      <w:r w:rsidRPr="00DE113A">
        <w:rPr>
          <w:rFonts w:hint="eastAsia"/>
          <w:szCs w:val="21"/>
        </w:rPr>
        <w:t>：</w:t>
      </w:r>
      <w:r w:rsidR="00511030" w:rsidRPr="00DE113A">
        <w:rPr>
          <w:rFonts w:hint="eastAsia"/>
          <w:szCs w:val="21"/>
        </w:rPr>
        <w:t>test</w:t>
      </w:r>
      <w:r w:rsidR="00511030" w:rsidRPr="00DE113A">
        <w:rPr>
          <w:szCs w:val="21"/>
        </w:rPr>
        <w:t>1</w:t>
      </w:r>
      <w:r w:rsidR="001F5C6C" w:rsidRPr="00DE113A">
        <w:rPr>
          <w:szCs w:val="21"/>
        </w:rPr>
        <w:t>.m</w:t>
      </w:r>
      <w:r w:rsidRPr="00DE113A">
        <w:rPr>
          <w:rFonts w:hint="eastAsia"/>
          <w:szCs w:val="21"/>
        </w:rPr>
        <w:t>代码流程图</w:t>
      </w:r>
    </w:p>
    <w:p w14:paraId="37D78DF7" w14:textId="77777777" w:rsidR="00612004" w:rsidRDefault="00612004" w:rsidP="00285613">
      <w:pPr>
        <w:ind w:leftChars="0" w:left="0"/>
        <w:rPr>
          <w:sz w:val="24"/>
        </w:rPr>
      </w:pPr>
    </w:p>
    <w:p w14:paraId="3A227AD0" w14:textId="77777777" w:rsidR="00F271A0" w:rsidRDefault="00F271A0" w:rsidP="00F271A0">
      <w:pPr>
        <w:ind w:leftChars="0" w:left="0"/>
        <w:rPr>
          <w:rFonts w:ascii="宋体" w:hAnsi="宋体" w:cs="宋体"/>
          <w:b/>
          <w:bCs/>
          <w:color w:val="000000"/>
          <w:sz w:val="26"/>
        </w:rPr>
      </w:pPr>
      <w:r w:rsidRPr="00497684">
        <w:rPr>
          <w:rFonts w:ascii="宋体" w:hAnsi="宋体" w:cs="宋体" w:hint="eastAsia"/>
          <w:b/>
          <w:bCs/>
          <w:color w:val="000000"/>
          <w:sz w:val="26"/>
        </w:rPr>
        <w:t>3、语音信号的抽样</w:t>
      </w:r>
    </w:p>
    <w:p w14:paraId="5BF381CF" w14:textId="55395DE0" w:rsidR="00267D42" w:rsidRPr="00DF647D" w:rsidRDefault="00267D42" w:rsidP="00F271A0">
      <w:pPr>
        <w:ind w:leftChars="0" w:left="0"/>
        <w:rPr>
          <w:rFonts w:ascii="宋体" w:hAnsi="宋体" w:cs="宋体"/>
          <w:color w:val="FF0000"/>
          <w:sz w:val="26"/>
        </w:rPr>
      </w:pPr>
      <w:r w:rsidRPr="00DF647D">
        <w:rPr>
          <w:rFonts w:ascii="宋体" w:hAnsi="宋体" w:cs="宋体" w:hint="eastAsia"/>
          <w:color w:val="FF0000"/>
          <w:sz w:val="26"/>
        </w:rPr>
        <w:t>见</w:t>
      </w:r>
      <w:proofErr w:type="spellStart"/>
      <w:r w:rsidRPr="00DF647D">
        <w:rPr>
          <w:rFonts w:ascii="宋体" w:hAnsi="宋体" w:cs="宋体" w:hint="eastAsia"/>
          <w:color w:val="FF0000"/>
          <w:sz w:val="26"/>
        </w:rPr>
        <w:t>sampling</w:t>
      </w:r>
      <w:r w:rsidRPr="00DF647D">
        <w:rPr>
          <w:rFonts w:ascii="宋体" w:hAnsi="宋体" w:cs="宋体"/>
          <w:color w:val="FF0000"/>
          <w:sz w:val="26"/>
        </w:rPr>
        <w:t>.m</w:t>
      </w:r>
      <w:proofErr w:type="spellEnd"/>
      <w:r w:rsidRPr="00DF647D">
        <w:rPr>
          <w:rFonts w:ascii="宋体" w:hAnsi="宋体" w:cs="宋体" w:hint="eastAsia"/>
          <w:color w:val="FF0000"/>
          <w:sz w:val="26"/>
        </w:rPr>
        <w:t>文件</w:t>
      </w:r>
    </w:p>
    <w:p w14:paraId="57CE456B" w14:textId="77777777" w:rsidR="00F271A0" w:rsidRPr="00870BCF" w:rsidRDefault="00F271A0" w:rsidP="00F271A0">
      <w:pPr>
        <w:ind w:leftChars="0" w:left="0"/>
        <w:rPr>
          <w:rFonts w:ascii="宋体" w:hAnsi="宋体" w:cs="宋体"/>
          <w:color w:val="000000"/>
          <w:sz w:val="26"/>
        </w:rPr>
      </w:pPr>
      <w:r w:rsidRPr="00870BCF">
        <w:rPr>
          <w:rFonts w:ascii="宋体" w:hAnsi="宋体" w:cs="宋体" w:hint="eastAsia"/>
          <w:color w:val="000000"/>
          <w:sz w:val="26"/>
        </w:rPr>
        <w:t>⑴ 对于连续的余弦信号</w:t>
      </w:r>
      <w:proofErr w:type="spellStart"/>
      <w:r w:rsidRPr="00870BCF">
        <w:rPr>
          <w:rFonts w:ascii="宋体" w:hAnsi="宋体" w:cs="宋体" w:hint="eastAsia"/>
          <w:color w:val="000000"/>
          <w:sz w:val="26"/>
        </w:rPr>
        <w:t>Acos</w:t>
      </w:r>
      <w:proofErr w:type="spellEnd"/>
      <w:r w:rsidRPr="00870BCF">
        <w:rPr>
          <w:rFonts w:ascii="宋体" w:hAnsi="宋体" w:cs="宋体" w:hint="eastAsia"/>
          <w:color w:val="000000"/>
          <w:sz w:val="26"/>
        </w:rPr>
        <w:t>(2πft)进行抽样，抽样频率fs分别选为f、2f和4f，绘制连续余弦信号及其三种抽样信号的波形。</w:t>
      </w:r>
    </w:p>
    <w:p w14:paraId="7FE2C813" w14:textId="7204380A" w:rsidR="00F271A0" w:rsidRDefault="00B03A83" w:rsidP="00B85A04">
      <w:pPr>
        <w:ind w:leftChars="0" w:left="0"/>
        <w:jc w:val="center"/>
        <w:rPr>
          <w:sz w:val="24"/>
        </w:rPr>
      </w:pPr>
      <w:r>
        <w:rPr>
          <w:noProof/>
        </w:rPr>
        <w:lastRenderedPageBreak/>
        <w:drawing>
          <wp:inline distT="0" distB="0" distL="0" distR="0" wp14:anchorId="26E6DF1B" wp14:editId="323C4EE5">
            <wp:extent cx="4170252" cy="3721395"/>
            <wp:effectExtent l="0" t="0" r="1905" b="0"/>
            <wp:docPr id="1383763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63197" name=""/>
                    <pic:cNvPicPr/>
                  </pic:nvPicPr>
                  <pic:blipFill>
                    <a:blip r:embed="rId21"/>
                    <a:stretch>
                      <a:fillRect/>
                    </a:stretch>
                  </pic:blipFill>
                  <pic:spPr>
                    <a:xfrm>
                      <a:off x="0" y="0"/>
                      <a:ext cx="4177376" cy="3727753"/>
                    </a:xfrm>
                    <a:prstGeom prst="rect">
                      <a:avLst/>
                    </a:prstGeom>
                  </pic:spPr>
                </pic:pic>
              </a:graphicData>
            </a:graphic>
          </wp:inline>
        </w:drawing>
      </w:r>
    </w:p>
    <w:p w14:paraId="2C6324C0" w14:textId="612BC0E2" w:rsidR="001C0E7D" w:rsidRPr="00DE113A" w:rsidRDefault="001C0E7D" w:rsidP="00DE113A">
      <w:pPr>
        <w:jc w:val="center"/>
        <w:rPr>
          <w:szCs w:val="21"/>
        </w:rPr>
      </w:pPr>
      <w:r w:rsidRPr="00DE113A">
        <w:rPr>
          <w:rFonts w:hint="eastAsia"/>
          <w:szCs w:val="21"/>
        </w:rPr>
        <w:t>图</w:t>
      </w:r>
      <w:r w:rsidR="00675B9D" w:rsidRPr="00DE113A">
        <w:rPr>
          <w:szCs w:val="21"/>
        </w:rPr>
        <w:t>10</w:t>
      </w:r>
      <w:r w:rsidRPr="00DE113A">
        <w:rPr>
          <w:rFonts w:hint="eastAsia"/>
          <w:szCs w:val="21"/>
        </w:rPr>
        <w:t>：</w:t>
      </w:r>
      <w:r w:rsidR="00783FF6" w:rsidRPr="00DE113A">
        <w:rPr>
          <w:rFonts w:hint="eastAsia"/>
          <w:szCs w:val="21"/>
        </w:rPr>
        <w:t>余弦信号抽样</w:t>
      </w:r>
    </w:p>
    <w:p w14:paraId="12AFAFDF" w14:textId="49136AB6" w:rsidR="00122C03" w:rsidRDefault="00122C03" w:rsidP="006533AF">
      <w:pPr>
        <w:ind w:leftChars="0" w:left="0"/>
        <w:rPr>
          <w:sz w:val="24"/>
        </w:rPr>
      </w:pPr>
    </w:p>
    <w:p w14:paraId="236DE54F" w14:textId="77777777" w:rsidR="00653D09" w:rsidRPr="00870BCF" w:rsidRDefault="00653D09" w:rsidP="00653D09">
      <w:pPr>
        <w:ind w:leftChars="0" w:left="0"/>
        <w:rPr>
          <w:rFonts w:ascii="宋体" w:hAnsi="宋体" w:cs="宋体"/>
          <w:color w:val="000000"/>
          <w:sz w:val="26"/>
        </w:rPr>
      </w:pPr>
      <w:r w:rsidRPr="00870BCF">
        <w:rPr>
          <w:rFonts w:ascii="宋体" w:hAnsi="宋体" w:cs="宋体" w:hint="eastAsia"/>
          <w:color w:val="000000"/>
          <w:sz w:val="26"/>
        </w:rPr>
        <w:t>⑵ 对于幅度为E、宽度为τ的连续时间矩形信号（门信号）进行抽样，设f=1/τ，则抽样频率fs分别取为f、2f和4f，绘制连续门信号及其三种抽样信号的波形。</w:t>
      </w:r>
    </w:p>
    <w:p w14:paraId="12D987C4" w14:textId="74B732DD" w:rsidR="00123094" w:rsidRDefault="00472C12" w:rsidP="002F2E33">
      <w:pPr>
        <w:ind w:leftChars="0" w:left="0"/>
        <w:jc w:val="center"/>
        <w:rPr>
          <w:sz w:val="24"/>
        </w:rPr>
      </w:pPr>
      <w:r>
        <w:rPr>
          <w:noProof/>
        </w:rPr>
        <w:lastRenderedPageBreak/>
        <w:drawing>
          <wp:inline distT="0" distB="0" distL="0" distR="0" wp14:anchorId="3327481D" wp14:editId="1B6FF460">
            <wp:extent cx="4015357" cy="3583172"/>
            <wp:effectExtent l="0" t="0" r="4445" b="0"/>
            <wp:docPr id="1989254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54517" name=""/>
                    <pic:cNvPicPr/>
                  </pic:nvPicPr>
                  <pic:blipFill>
                    <a:blip r:embed="rId22"/>
                    <a:stretch>
                      <a:fillRect/>
                    </a:stretch>
                  </pic:blipFill>
                  <pic:spPr>
                    <a:xfrm>
                      <a:off x="0" y="0"/>
                      <a:ext cx="4017053" cy="3584685"/>
                    </a:xfrm>
                    <a:prstGeom prst="rect">
                      <a:avLst/>
                    </a:prstGeom>
                  </pic:spPr>
                </pic:pic>
              </a:graphicData>
            </a:graphic>
          </wp:inline>
        </w:drawing>
      </w:r>
    </w:p>
    <w:p w14:paraId="081653C7" w14:textId="06EE3D03" w:rsidR="00E22BE5" w:rsidRPr="00DE113A" w:rsidRDefault="00E22BE5" w:rsidP="00DE113A">
      <w:pPr>
        <w:jc w:val="center"/>
        <w:rPr>
          <w:szCs w:val="21"/>
        </w:rPr>
      </w:pPr>
      <w:r w:rsidRPr="00DE113A">
        <w:rPr>
          <w:rFonts w:hint="eastAsia"/>
          <w:szCs w:val="21"/>
        </w:rPr>
        <w:t>图</w:t>
      </w:r>
      <w:r w:rsidRPr="00DE113A">
        <w:rPr>
          <w:szCs w:val="21"/>
        </w:rPr>
        <w:t>1</w:t>
      </w:r>
      <w:r w:rsidR="00451C28" w:rsidRPr="00DE113A">
        <w:rPr>
          <w:szCs w:val="21"/>
        </w:rPr>
        <w:t>1</w:t>
      </w:r>
      <w:r w:rsidRPr="00DE113A">
        <w:rPr>
          <w:rFonts w:hint="eastAsia"/>
          <w:szCs w:val="21"/>
        </w:rPr>
        <w:t>：</w:t>
      </w:r>
      <w:r w:rsidR="00451C28" w:rsidRPr="00DE113A">
        <w:rPr>
          <w:rFonts w:hint="eastAsia"/>
          <w:szCs w:val="21"/>
        </w:rPr>
        <w:t>门</w:t>
      </w:r>
      <w:r w:rsidRPr="00DE113A">
        <w:rPr>
          <w:rFonts w:hint="eastAsia"/>
          <w:szCs w:val="21"/>
        </w:rPr>
        <w:t>信号抽样</w:t>
      </w:r>
    </w:p>
    <w:p w14:paraId="6B84BAF8" w14:textId="77777777" w:rsidR="006D0507" w:rsidRDefault="006D0507" w:rsidP="006533AF">
      <w:pPr>
        <w:ind w:leftChars="0" w:left="0"/>
        <w:rPr>
          <w:sz w:val="24"/>
        </w:rPr>
      </w:pPr>
    </w:p>
    <w:p w14:paraId="7B160ED3" w14:textId="77777777" w:rsidR="00214C48" w:rsidRPr="00870BCF" w:rsidRDefault="00214C48" w:rsidP="00214C48">
      <w:pPr>
        <w:ind w:leftChars="0" w:left="0"/>
        <w:rPr>
          <w:rFonts w:ascii="宋体" w:hAnsi="宋体" w:cs="宋体"/>
          <w:color w:val="000000"/>
          <w:sz w:val="26"/>
        </w:rPr>
      </w:pPr>
      <w:r w:rsidRPr="00870BCF">
        <w:rPr>
          <w:rFonts w:ascii="宋体" w:hAnsi="宋体" w:cs="宋体" w:hint="eastAsia"/>
          <w:color w:val="000000"/>
          <w:sz w:val="26"/>
        </w:rPr>
        <w:t>⑶ 对语音信号m(n)进行抽样得到y(n)。抽样间隔N分别取为2、4和8。分别将抽样后得到的y(n)输出为语音信号，并绘制其波形。</w:t>
      </w:r>
    </w:p>
    <w:p w14:paraId="1B049928" w14:textId="506F6186" w:rsidR="006D0507" w:rsidRDefault="00CB2CA4" w:rsidP="002F2E33">
      <w:pPr>
        <w:ind w:leftChars="0" w:left="0"/>
        <w:jc w:val="center"/>
        <w:rPr>
          <w:sz w:val="24"/>
        </w:rPr>
      </w:pPr>
      <w:r>
        <w:rPr>
          <w:noProof/>
        </w:rPr>
        <w:drawing>
          <wp:inline distT="0" distB="0" distL="0" distR="0" wp14:anchorId="5BFD25D3" wp14:editId="556F163F">
            <wp:extent cx="4110678" cy="3668233"/>
            <wp:effectExtent l="0" t="0" r="4445" b="8890"/>
            <wp:docPr id="1097506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06729" name=""/>
                    <pic:cNvPicPr/>
                  </pic:nvPicPr>
                  <pic:blipFill>
                    <a:blip r:embed="rId23"/>
                    <a:stretch>
                      <a:fillRect/>
                    </a:stretch>
                  </pic:blipFill>
                  <pic:spPr>
                    <a:xfrm>
                      <a:off x="0" y="0"/>
                      <a:ext cx="4113418" cy="3670678"/>
                    </a:xfrm>
                    <a:prstGeom prst="rect">
                      <a:avLst/>
                    </a:prstGeom>
                  </pic:spPr>
                </pic:pic>
              </a:graphicData>
            </a:graphic>
          </wp:inline>
        </w:drawing>
      </w:r>
    </w:p>
    <w:p w14:paraId="3F010C2B" w14:textId="6311F24D" w:rsidR="00CE1DE2" w:rsidRPr="00DE113A" w:rsidRDefault="00CE1DE2" w:rsidP="00DE113A">
      <w:pPr>
        <w:jc w:val="center"/>
        <w:rPr>
          <w:szCs w:val="21"/>
        </w:rPr>
      </w:pPr>
      <w:r w:rsidRPr="00DE113A">
        <w:rPr>
          <w:rFonts w:hint="eastAsia"/>
          <w:szCs w:val="21"/>
        </w:rPr>
        <w:t>图</w:t>
      </w:r>
      <w:r w:rsidR="00870927" w:rsidRPr="00DE113A">
        <w:rPr>
          <w:szCs w:val="21"/>
        </w:rPr>
        <w:t>12</w:t>
      </w:r>
      <w:r w:rsidRPr="00DE113A">
        <w:rPr>
          <w:rFonts w:hint="eastAsia"/>
          <w:szCs w:val="21"/>
        </w:rPr>
        <w:t>：</w:t>
      </w:r>
      <w:r w:rsidR="001412B6" w:rsidRPr="00DE113A">
        <w:rPr>
          <w:rFonts w:hint="eastAsia"/>
          <w:szCs w:val="21"/>
        </w:rPr>
        <w:t>语音</w:t>
      </w:r>
      <w:r w:rsidRPr="00DE113A">
        <w:rPr>
          <w:rFonts w:hint="eastAsia"/>
          <w:szCs w:val="21"/>
        </w:rPr>
        <w:t>信号抽样</w:t>
      </w:r>
    </w:p>
    <w:p w14:paraId="1AF0770F" w14:textId="77777777" w:rsidR="005D794C" w:rsidRDefault="005D794C" w:rsidP="006533AF">
      <w:pPr>
        <w:ind w:leftChars="0" w:left="0"/>
        <w:rPr>
          <w:sz w:val="24"/>
        </w:rPr>
      </w:pPr>
    </w:p>
    <w:p w14:paraId="20F03ABA" w14:textId="4ADE7345" w:rsidR="005D794C" w:rsidRDefault="00CE33F6" w:rsidP="006533AF">
      <w:pPr>
        <w:ind w:leftChars="0" w:left="0"/>
        <w:rPr>
          <w:sz w:val="24"/>
        </w:rPr>
      </w:pPr>
      <w:r>
        <w:rPr>
          <w:rFonts w:hint="eastAsia"/>
          <w:sz w:val="24"/>
        </w:rPr>
        <w:t>代码</w:t>
      </w:r>
      <w:r w:rsidR="00E20E24">
        <w:rPr>
          <w:rFonts w:hint="eastAsia"/>
          <w:sz w:val="24"/>
        </w:rPr>
        <w:t>流程图</w:t>
      </w:r>
      <w:r w:rsidR="00C61264">
        <w:rPr>
          <w:rFonts w:hint="eastAsia"/>
          <w:sz w:val="24"/>
        </w:rPr>
        <w:t>：</w:t>
      </w:r>
    </w:p>
    <w:p w14:paraId="401E41CD" w14:textId="09619B00" w:rsidR="00E20E24" w:rsidRDefault="00380A17" w:rsidP="005B5B0A">
      <w:pPr>
        <w:ind w:leftChars="0" w:left="0"/>
        <w:jc w:val="center"/>
        <w:rPr>
          <w:sz w:val="24"/>
        </w:rPr>
      </w:pPr>
      <w:r>
        <w:rPr>
          <w:noProof/>
        </w:rPr>
        <w:drawing>
          <wp:inline distT="0" distB="0" distL="0" distR="0" wp14:anchorId="00840E05" wp14:editId="10FE104F">
            <wp:extent cx="3544784" cy="6125802"/>
            <wp:effectExtent l="0" t="0" r="0" b="8890"/>
            <wp:docPr id="812406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06457" name=""/>
                    <pic:cNvPicPr/>
                  </pic:nvPicPr>
                  <pic:blipFill>
                    <a:blip r:embed="rId24"/>
                    <a:stretch>
                      <a:fillRect/>
                    </a:stretch>
                  </pic:blipFill>
                  <pic:spPr>
                    <a:xfrm>
                      <a:off x="0" y="0"/>
                      <a:ext cx="3559707" cy="6151591"/>
                    </a:xfrm>
                    <a:prstGeom prst="rect">
                      <a:avLst/>
                    </a:prstGeom>
                  </pic:spPr>
                </pic:pic>
              </a:graphicData>
            </a:graphic>
          </wp:inline>
        </w:drawing>
      </w:r>
    </w:p>
    <w:p w14:paraId="33C979E5" w14:textId="478B4A45" w:rsidR="00A94E56" w:rsidRPr="00DE113A" w:rsidRDefault="00A94E56" w:rsidP="00DE113A">
      <w:pPr>
        <w:jc w:val="center"/>
        <w:rPr>
          <w:szCs w:val="21"/>
        </w:rPr>
      </w:pPr>
      <w:r w:rsidRPr="00DE113A">
        <w:rPr>
          <w:rFonts w:hint="eastAsia"/>
          <w:szCs w:val="21"/>
        </w:rPr>
        <w:t>图</w:t>
      </w:r>
      <w:r w:rsidRPr="00DE113A">
        <w:rPr>
          <w:szCs w:val="21"/>
        </w:rPr>
        <w:t>1</w:t>
      </w:r>
      <w:r w:rsidR="00DE1F42" w:rsidRPr="00DE113A">
        <w:rPr>
          <w:szCs w:val="21"/>
        </w:rPr>
        <w:t>3</w:t>
      </w:r>
      <w:r w:rsidRPr="00DE113A">
        <w:rPr>
          <w:rFonts w:hint="eastAsia"/>
          <w:szCs w:val="21"/>
        </w:rPr>
        <w:t>：</w:t>
      </w:r>
      <w:proofErr w:type="spellStart"/>
      <w:r w:rsidR="00DE1F42" w:rsidRPr="00DE113A">
        <w:rPr>
          <w:rFonts w:hint="eastAsia"/>
          <w:szCs w:val="21"/>
        </w:rPr>
        <w:t>sampling</w:t>
      </w:r>
      <w:r w:rsidR="00DE1F42" w:rsidRPr="00DE113A">
        <w:rPr>
          <w:szCs w:val="21"/>
        </w:rPr>
        <w:t>.m</w:t>
      </w:r>
      <w:proofErr w:type="spellEnd"/>
      <w:r w:rsidR="00DE1F42" w:rsidRPr="00DE113A">
        <w:rPr>
          <w:rFonts w:hint="eastAsia"/>
          <w:szCs w:val="21"/>
        </w:rPr>
        <w:t>代码流程图</w:t>
      </w:r>
    </w:p>
    <w:p w14:paraId="0C955590" w14:textId="77777777" w:rsidR="005B5B0A" w:rsidRDefault="005B5B0A" w:rsidP="005B5B0A">
      <w:pPr>
        <w:ind w:leftChars="0" w:left="0"/>
        <w:rPr>
          <w:sz w:val="24"/>
        </w:rPr>
      </w:pPr>
    </w:p>
    <w:p w14:paraId="1728B6F3" w14:textId="6457EB1E" w:rsidR="00B838D4" w:rsidRPr="003C3F15" w:rsidRDefault="000B4621" w:rsidP="00B838D4">
      <w:pPr>
        <w:spacing w:before="280" w:after="280"/>
        <w:ind w:leftChars="0" w:left="0"/>
        <w:rPr>
          <w:rFonts w:ascii="宋体" w:hAnsi="宋体" w:cs="宋体"/>
          <w:b/>
          <w:bCs/>
          <w:color w:val="000000"/>
          <w:sz w:val="26"/>
        </w:rPr>
      </w:pPr>
      <w:r w:rsidRPr="00C379D1">
        <w:rPr>
          <w:rFonts w:ascii="宋体" w:hAnsi="宋体" w:cs="宋体" w:hint="eastAsia"/>
          <w:b/>
          <w:bCs/>
          <w:color w:val="000000"/>
          <w:sz w:val="26"/>
        </w:rPr>
        <w:t>4</w:t>
      </w:r>
      <w:r w:rsidRPr="00C379D1">
        <w:rPr>
          <w:rFonts w:ascii="宋体" w:hAnsi="宋体" w:cs="宋体"/>
          <w:b/>
          <w:bCs/>
          <w:color w:val="000000"/>
          <w:sz w:val="26"/>
        </w:rPr>
        <w:t>.</w:t>
      </w:r>
      <w:r w:rsidR="00BD43BE" w:rsidRPr="00BD43BE">
        <w:rPr>
          <w:rFonts w:ascii="宋体" w:hAnsi="宋体" w:cs="宋体" w:hint="eastAsia"/>
          <w:b/>
          <w:bCs/>
          <w:color w:val="000000"/>
          <w:sz w:val="26"/>
        </w:rPr>
        <w:t xml:space="preserve"> </w:t>
      </w:r>
      <w:r w:rsidR="00BD43BE" w:rsidRPr="003C3F15">
        <w:rPr>
          <w:rFonts w:ascii="宋体" w:hAnsi="宋体" w:cs="宋体" w:hint="eastAsia"/>
          <w:b/>
          <w:bCs/>
          <w:color w:val="000000"/>
          <w:sz w:val="26"/>
        </w:rPr>
        <w:t>5</w:t>
      </w:r>
      <w:r w:rsidR="00BD43BE" w:rsidRPr="003C3F15">
        <w:rPr>
          <w:rFonts w:ascii="宋体" w:hAnsi="宋体" w:cs="宋体"/>
          <w:b/>
          <w:bCs/>
          <w:color w:val="000000"/>
          <w:sz w:val="26"/>
        </w:rPr>
        <w:t>.</w:t>
      </w:r>
      <w:r w:rsidRPr="00C379D1">
        <w:rPr>
          <w:rFonts w:ascii="宋体" w:hAnsi="宋体" w:cs="宋体" w:hint="eastAsia"/>
          <w:b/>
          <w:bCs/>
          <w:color w:val="000000"/>
          <w:sz w:val="26"/>
        </w:rPr>
        <w:t>分析噪声的频谱</w:t>
      </w:r>
      <w:r w:rsidR="0043080F">
        <w:rPr>
          <w:rFonts w:ascii="宋体" w:hAnsi="宋体" w:cs="宋体" w:hint="eastAsia"/>
          <w:b/>
          <w:bCs/>
          <w:color w:val="000000"/>
          <w:sz w:val="26"/>
        </w:rPr>
        <w:t>，</w:t>
      </w:r>
      <w:r w:rsidR="00B838D4" w:rsidRPr="003C3F15">
        <w:rPr>
          <w:rFonts w:ascii="宋体" w:hAnsi="宋体" w:cs="宋体" w:hint="eastAsia"/>
          <w:b/>
          <w:bCs/>
          <w:color w:val="000000"/>
          <w:sz w:val="26"/>
        </w:rPr>
        <w:t>自行设计滤波器，对信号进行去噪处理</w:t>
      </w:r>
    </w:p>
    <w:p w14:paraId="1A34F308" w14:textId="379629D2" w:rsidR="005B5B0A" w:rsidRDefault="00F336C4" w:rsidP="005B5B0A">
      <w:pPr>
        <w:ind w:leftChars="0" w:left="0"/>
        <w:rPr>
          <w:sz w:val="24"/>
        </w:rPr>
      </w:pPr>
      <w:r>
        <w:rPr>
          <w:rFonts w:hint="eastAsia"/>
          <w:sz w:val="24"/>
        </w:rPr>
        <w:t>为音频添加白噪音</w:t>
      </w:r>
      <w:r w:rsidR="00B715B3">
        <w:rPr>
          <w:rFonts w:hint="eastAsia"/>
          <w:sz w:val="24"/>
        </w:rPr>
        <w:t>：</w:t>
      </w:r>
    </w:p>
    <w:p w14:paraId="6645F023" w14:textId="5C37C03F" w:rsidR="00375F37" w:rsidRPr="00375F37" w:rsidRDefault="00375F37" w:rsidP="005B5B0A">
      <w:pPr>
        <w:ind w:leftChars="0" w:left="0"/>
        <w:rPr>
          <w:color w:val="FF0000"/>
          <w:sz w:val="24"/>
        </w:rPr>
      </w:pPr>
      <w:r w:rsidRPr="00375F37">
        <w:rPr>
          <w:rFonts w:hint="eastAsia"/>
          <w:color w:val="FF0000"/>
          <w:sz w:val="24"/>
        </w:rPr>
        <w:t>见</w:t>
      </w:r>
      <w:proofErr w:type="spellStart"/>
      <w:r w:rsidRPr="00375F37">
        <w:rPr>
          <w:rFonts w:hint="eastAsia"/>
          <w:color w:val="FF0000"/>
          <w:sz w:val="24"/>
        </w:rPr>
        <w:t>add</w:t>
      </w:r>
      <w:r w:rsidRPr="00375F37">
        <w:rPr>
          <w:color w:val="FF0000"/>
          <w:sz w:val="24"/>
        </w:rPr>
        <w:t>_noise.m</w:t>
      </w:r>
      <w:proofErr w:type="spellEnd"/>
      <w:r w:rsidRPr="00375F37">
        <w:rPr>
          <w:rFonts w:hint="eastAsia"/>
          <w:color w:val="FF0000"/>
          <w:sz w:val="24"/>
        </w:rPr>
        <w:t>文件</w:t>
      </w:r>
    </w:p>
    <w:p w14:paraId="5E8937E7" w14:textId="5C376486" w:rsidR="00F336C4" w:rsidRDefault="00356217" w:rsidP="00E17C62">
      <w:pPr>
        <w:ind w:leftChars="0" w:left="0"/>
        <w:jc w:val="center"/>
        <w:rPr>
          <w:sz w:val="24"/>
        </w:rPr>
      </w:pPr>
      <w:r>
        <w:rPr>
          <w:noProof/>
        </w:rPr>
        <w:lastRenderedPageBreak/>
        <w:drawing>
          <wp:inline distT="0" distB="0" distL="0" distR="0" wp14:anchorId="5418545A" wp14:editId="194F68C7">
            <wp:extent cx="4134508" cy="3689498"/>
            <wp:effectExtent l="0" t="0" r="0" b="6350"/>
            <wp:docPr id="100905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5482" name=""/>
                    <pic:cNvPicPr/>
                  </pic:nvPicPr>
                  <pic:blipFill>
                    <a:blip r:embed="rId25"/>
                    <a:stretch>
                      <a:fillRect/>
                    </a:stretch>
                  </pic:blipFill>
                  <pic:spPr>
                    <a:xfrm>
                      <a:off x="0" y="0"/>
                      <a:ext cx="4136676" cy="3691433"/>
                    </a:xfrm>
                    <a:prstGeom prst="rect">
                      <a:avLst/>
                    </a:prstGeom>
                  </pic:spPr>
                </pic:pic>
              </a:graphicData>
            </a:graphic>
          </wp:inline>
        </w:drawing>
      </w:r>
    </w:p>
    <w:p w14:paraId="1BAF97E6" w14:textId="72A0153C" w:rsidR="00B4018A" w:rsidRPr="00492CD9" w:rsidRDefault="00B4018A" w:rsidP="00492CD9">
      <w:pPr>
        <w:jc w:val="center"/>
        <w:rPr>
          <w:szCs w:val="21"/>
        </w:rPr>
      </w:pPr>
      <w:r w:rsidRPr="00492CD9">
        <w:rPr>
          <w:rFonts w:hint="eastAsia"/>
          <w:szCs w:val="21"/>
        </w:rPr>
        <w:t>图</w:t>
      </w:r>
      <w:r w:rsidRPr="00492CD9">
        <w:rPr>
          <w:szCs w:val="21"/>
        </w:rPr>
        <w:t>1</w:t>
      </w:r>
      <w:r w:rsidR="00E93D30" w:rsidRPr="00492CD9">
        <w:rPr>
          <w:szCs w:val="21"/>
        </w:rPr>
        <w:t>4</w:t>
      </w:r>
      <w:r w:rsidRPr="00492CD9">
        <w:rPr>
          <w:rFonts w:hint="eastAsia"/>
          <w:szCs w:val="21"/>
        </w:rPr>
        <w:t>：</w:t>
      </w:r>
      <w:r w:rsidR="002E6535" w:rsidRPr="00492CD9">
        <w:rPr>
          <w:rFonts w:hint="eastAsia"/>
          <w:szCs w:val="21"/>
        </w:rPr>
        <w:t>添加白噪音后效果</w:t>
      </w:r>
    </w:p>
    <w:p w14:paraId="33E15DF2" w14:textId="77777777" w:rsidR="00E31B91" w:rsidRPr="00B961AA" w:rsidRDefault="00E31B91" w:rsidP="005B5B0A">
      <w:pPr>
        <w:ind w:leftChars="0" w:left="0"/>
        <w:rPr>
          <w:sz w:val="24"/>
        </w:rPr>
      </w:pPr>
    </w:p>
    <w:p w14:paraId="0EAC9215" w14:textId="772B5DB7" w:rsidR="007C1D2D" w:rsidRDefault="00AF1D22" w:rsidP="005B5B0A">
      <w:pPr>
        <w:ind w:leftChars="0" w:left="0"/>
        <w:rPr>
          <w:sz w:val="24"/>
        </w:rPr>
      </w:pPr>
      <w:r>
        <w:rPr>
          <w:rFonts w:hint="eastAsia"/>
          <w:sz w:val="24"/>
        </w:rPr>
        <w:t>代码</w:t>
      </w:r>
      <w:r w:rsidR="007C1D2D">
        <w:rPr>
          <w:rFonts w:hint="eastAsia"/>
          <w:sz w:val="24"/>
        </w:rPr>
        <w:t>流程图</w:t>
      </w:r>
      <w:r w:rsidR="00AC6A22">
        <w:rPr>
          <w:rFonts w:hint="eastAsia"/>
          <w:sz w:val="24"/>
        </w:rPr>
        <w:t>：</w:t>
      </w:r>
    </w:p>
    <w:p w14:paraId="28603FAC" w14:textId="04654CE4" w:rsidR="007C1D2D" w:rsidRDefault="00B34093" w:rsidP="00AC6A22">
      <w:pPr>
        <w:ind w:leftChars="0" w:left="0"/>
        <w:jc w:val="center"/>
        <w:rPr>
          <w:sz w:val="24"/>
        </w:rPr>
      </w:pPr>
      <w:r>
        <w:rPr>
          <w:noProof/>
        </w:rPr>
        <w:lastRenderedPageBreak/>
        <w:drawing>
          <wp:inline distT="0" distB="0" distL="0" distR="0" wp14:anchorId="3D4378CE" wp14:editId="280FF651">
            <wp:extent cx="2869023" cy="4898571"/>
            <wp:effectExtent l="0" t="0" r="7620" b="0"/>
            <wp:docPr id="646657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7983" name=""/>
                    <pic:cNvPicPr/>
                  </pic:nvPicPr>
                  <pic:blipFill>
                    <a:blip r:embed="rId26"/>
                    <a:stretch>
                      <a:fillRect/>
                    </a:stretch>
                  </pic:blipFill>
                  <pic:spPr>
                    <a:xfrm>
                      <a:off x="0" y="0"/>
                      <a:ext cx="2877688" cy="4913366"/>
                    </a:xfrm>
                    <a:prstGeom prst="rect">
                      <a:avLst/>
                    </a:prstGeom>
                  </pic:spPr>
                </pic:pic>
              </a:graphicData>
            </a:graphic>
          </wp:inline>
        </w:drawing>
      </w:r>
    </w:p>
    <w:p w14:paraId="607F88A4" w14:textId="210AC01E" w:rsidR="00AF70EC" w:rsidRPr="006375EA" w:rsidRDefault="004160A2" w:rsidP="006375EA">
      <w:pPr>
        <w:jc w:val="center"/>
        <w:rPr>
          <w:szCs w:val="21"/>
        </w:rPr>
      </w:pPr>
      <w:r w:rsidRPr="006375EA">
        <w:rPr>
          <w:rFonts w:hint="eastAsia"/>
          <w:szCs w:val="21"/>
        </w:rPr>
        <w:t>图</w:t>
      </w:r>
      <w:r w:rsidRPr="006375EA">
        <w:rPr>
          <w:szCs w:val="21"/>
        </w:rPr>
        <w:t>1</w:t>
      </w:r>
      <w:r w:rsidR="00DC0373" w:rsidRPr="006375EA">
        <w:rPr>
          <w:szCs w:val="21"/>
        </w:rPr>
        <w:t>5</w:t>
      </w:r>
      <w:r w:rsidRPr="006375EA">
        <w:rPr>
          <w:rFonts w:hint="eastAsia"/>
          <w:szCs w:val="21"/>
        </w:rPr>
        <w:t>：</w:t>
      </w:r>
      <w:proofErr w:type="spellStart"/>
      <w:r w:rsidR="005452D6" w:rsidRPr="006375EA">
        <w:rPr>
          <w:rFonts w:hint="eastAsia"/>
          <w:szCs w:val="21"/>
        </w:rPr>
        <w:t>add</w:t>
      </w:r>
      <w:r w:rsidR="005452D6" w:rsidRPr="006375EA">
        <w:rPr>
          <w:szCs w:val="21"/>
        </w:rPr>
        <w:t>_noise.m</w:t>
      </w:r>
      <w:proofErr w:type="spellEnd"/>
      <w:r w:rsidR="005452D6" w:rsidRPr="006375EA">
        <w:rPr>
          <w:rFonts w:hint="eastAsia"/>
          <w:szCs w:val="21"/>
        </w:rPr>
        <w:t>代码流程图</w:t>
      </w:r>
    </w:p>
    <w:p w14:paraId="28D6DC4C" w14:textId="77777777" w:rsidR="00167A29" w:rsidRDefault="00167A29" w:rsidP="00AF70EC">
      <w:pPr>
        <w:ind w:leftChars="0" w:left="0"/>
        <w:rPr>
          <w:sz w:val="24"/>
        </w:rPr>
      </w:pPr>
    </w:p>
    <w:p w14:paraId="1B6A3CE5" w14:textId="55AEE6D8" w:rsidR="00167A29" w:rsidRPr="003A35BD" w:rsidRDefault="00167A29" w:rsidP="00AF70EC">
      <w:pPr>
        <w:ind w:leftChars="0" w:left="0"/>
        <w:rPr>
          <w:sz w:val="28"/>
          <w:szCs w:val="28"/>
        </w:rPr>
      </w:pPr>
      <w:r w:rsidRPr="003A35BD">
        <w:rPr>
          <w:rFonts w:ascii="宋体" w:hAnsi="宋体" w:cs="宋体" w:hint="eastAsia"/>
          <w:b/>
          <w:bCs/>
          <w:color w:val="000000"/>
          <w:sz w:val="28"/>
          <w:szCs w:val="28"/>
        </w:rPr>
        <w:t>自行设计滤波器，对信号进行去噪处理</w:t>
      </w:r>
    </w:p>
    <w:p w14:paraId="6B9DC252" w14:textId="546D604A" w:rsidR="00AF70EC" w:rsidRPr="003A35BD" w:rsidRDefault="00AF70EC" w:rsidP="00AF70EC">
      <w:pPr>
        <w:ind w:leftChars="0" w:left="0"/>
        <w:rPr>
          <w:b/>
          <w:bCs/>
          <w:sz w:val="24"/>
        </w:rPr>
      </w:pPr>
      <w:r w:rsidRPr="003A35BD">
        <w:rPr>
          <w:rFonts w:hint="eastAsia"/>
          <w:b/>
          <w:bCs/>
          <w:sz w:val="24"/>
        </w:rPr>
        <w:t>方法一：使用低通滤波器进行噪音过滤</w:t>
      </w:r>
    </w:p>
    <w:p w14:paraId="3E9506A5" w14:textId="6688B6C0" w:rsidR="002C371F" w:rsidRPr="002C371F" w:rsidRDefault="002C371F" w:rsidP="00AF70EC">
      <w:pPr>
        <w:ind w:leftChars="0" w:left="0"/>
        <w:rPr>
          <w:color w:val="FF0000"/>
          <w:sz w:val="24"/>
        </w:rPr>
      </w:pPr>
      <w:r w:rsidRPr="002C371F">
        <w:rPr>
          <w:rFonts w:hint="eastAsia"/>
          <w:color w:val="FF0000"/>
          <w:sz w:val="24"/>
        </w:rPr>
        <w:t>见</w:t>
      </w:r>
      <w:r w:rsidRPr="002C371F">
        <w:rPr>
          <w:rFonts w:hint="eastAsia"/>
          <w:color w:val="FF0000"/>
          <w:sz w:val="24"/>
        </w:rPr>
        <w:t>noise</w:t>
      </w:r>
      <w:r w:rsidRPr="002C371F">
        <w:rPr>
          <w:color w:val="FF0000"/>
          <w:sz w:val="24"/>
        </w:rPr>
        <w:t>_analysis1.m</w:t>
      </w:r>
      <w:r w:rsidRPr="002C371F">
        <w:rPr>
          <w:rFonts w:hint="eastAsia"/>
          <w:color w:val="FF0000"/>
          <w:sz w:val="24"/>
        </w:rPr>
        <w:t>文件</w:t>
      </w:r>
    </w:p>
    <w:p w14:paraId="006B7EF8" w14:textId="36DA1F10" w:rsidR="00AF70EC" w:rsidRDefault="00FE7845" w:rsidP="005127D8">
      <w:pPr>
        <w:ind w:leftChars="0" w:left="0"/>
        <w:jc w:val="center"/>
        <w:rPr>
          <w:sz w:val="24"/>
        </w:rPr>
      </w:pPr>
      <w:r>
        <w:rPr>
          <w:noProof/>
        </w:rPr>
        <w:lastRenderedPageBreak/>
        <w:drawing>
          <wp:inline distT="0" distB="0" distL="0" distR="0" wp14:anchorId="68E66E45" wp14:editId="0054DA3E">
            <wp:extent cx="4063017" cy="3625702"/>
            <wp:effectExtent l="0" t="0" r="0" b="0"/>
            <wp:docPr id="2141300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00594" name=""/>
                    <pic:cNvPicPr/>
                  </pic:nvPicPr>
                  <pic:blipFill>
                    <a:blip r:embed="rId27"/>
                    <a:stretch>
                      <a:fillRect/>
                    </a:stretch>
                  </pic:blipFill>
                  <pic:spPr>
                    <a:xfrm>
                      <a:off x="0" y="0"/>
                      <a:ext cx="4067052" cy="3629302"/>
                    </a:xfrm>
                    <a:prstGeom prst="rect">
                      <a:avLst/>
                    </a:prstGeom>
                  </pic:spPr>
                </pic:pic>
              </a:graphicData>
            </a:graphic>
          </wp:inline>
        </w:drawing>
      </w:r>
    </w:p>
    <w:p w14:paraId="3D0A52F7" w14:textId="5980C5AF" w:rsidR="0043058C" w:rsidRPr="001569D2" w:rsidRDefault="0043058C" w:rsidP="001569D2">
      <w:pPr>
        <w:jc w:val="center"/>
        <w:rPr>
          <w:szCs w:val="21"/>
        </w:rPr>
      </w:pPr>
      <w:r w:rsidRPr="001569D2">
        <w:rPr>
          <w:rFonts w:hint="eastAsia"/>
          <w:szCs w:val="21"/>
        </w:rPr>
        <w:t>图</w:t>
      </w:r>
      <w:r w:rsidRPr="001569D2">
        <w:rPr>
          <w:szCs w:val="21"/>
        </w:rPr>
        <w:t>1</w:t>
      </w:r>
      <w:r w:rsidR="00CD22BB" w:rsidRPr="001569D2">
        <w:rPr>
          <w:szCs w:val="21"/>
        </w:rPr>
        <w:t>6</w:t>
      </w:r>
      <w:r w:rsidRPr="001569D2">
        <w:rPr>
          <w:rFonts w:hint="eastAsia"/>
          <w:szCs w:val="21"/>
        </w:rPr>
        <w:t>：</w:t>
      </w:r>
      <w:r w:rsidR="0071628E" w:rsidRPr="001569D2">
        <w:rPr>
          <w:rFonts w:hint="eastAsia"/>
          <w:szCs w:val="21"/>
        </w:rPr>
        <w:t>信号叠加白噪音后频谱</w:t>
      </w:r>
    </w:p>
    <w:p w14:paraId="2F3B00C4" w14:textId="77777777" w:rsidR="00FE7845" w:rsidRDefault="00FE7845" w:rsidP="00AF70EC">
      <w:pPr>
        <w:ind w:leftChars="0" w:left="0"/>
        <w:rPr>
          <w:sz w:val="24"/>
        </w:rPr>
      </w:pPr>
    </w:p>
    <w:p w14:paraId="5FFAC604" w14:textId="5F1AAAE2" w:rsidR="00FE7845" w:rsidRDefault="00FE7845" w:rsidP="005127D8">
      <w:pPr>
        <w:ind w:leftChars="0" w:left="0"/>
        <w:jc w:val="center"/>
        <w:rPr>
          <w:sz w:val="24"/>
        </w:rPr>
      </w:pPr>
      <w:r>
        <w:rPr>
          <w:noProof/>
        </w:rPr>
        <w:drawing>
          <wp:inline distT="0" distB="0" distL="0" distR="0" wp14:anchorId="1D1A7692" wp14:editId="0101735F">
            <wp:extent cx="4146422" cy="3700130"/>
            <wp:effectExtent l="0" t="0" r="6985" b="0"/>
            <wp:docPr id="1671624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24284" name=""/>
                    <pic:cNvPicPr/>
                  </pic:nvPicPr>
                  <pic:blipFill>
                    <a:blip r:embed="rId28"/>
                    <a:stretch>
                      <a:fillRect/>
                    </a:stretch>
                  </pic:blipFill>
                  <pic:spPr>
                    <a:xfrm>
                      <a:off x="0" y="0"/>
                      <a:ext cx="4148558" cy="3702036"/>
                    </a:xfrm>
                    <a:prstGeom prst="rect">
                      <a:avLst/>
                    </a:prstGeom>
                  </pic:spPr>
                </pic:pic>
              </a:graphicData>
            </a:graphic>
          </wp:inline>
        </w:drawing>
      </w:r>
    </w:p>
    <w:p w14:paraId="2A42719C" w14:textId="32A2FC6A" w:rsidR="00BB45AF" w:rsidRPr="00B65EC4" w:rsidRDefault="00BB45AF" w:rsidP="00B65EC4">
      <w:pPr>
        <w:jc w:val="center"/>
        <w:rPr>
          <w:szCs w:val="21"/>
        </w:rPr>
      </w:pPr>
      <w:r w:rsidRPr="00B65EC4">
        <w:rPr>
          <w:rFonts w:hint="eastAsia"/>
          <w:szCs w:val="21"/>
        </w:rPr>
        <w:t>图</w:t>
      </w:r>
      <w:r w:rsidRPr="00B65EC4">
        <w:rPr>
          <w:szCs w:val="21"/>
        </w:rPr>
        <w:t>1</w:t>
      </w:r>
      <w:r w:rsidR="00AE232D" w:rsidRPr="00B65EC4">
        <w:rPr>
          <w:szCs w:val="21"/>
        </w:rPr>
        <w:t>7</w:t>
      </w:r>
      <w:r w:rsidRPr="00B65EC4">
        <w:rPr>
          <w:rFonts w:hint="eastAsia"/>
          <w:szCs w:val="21"/>
        </w:rPr>
        <w:t>：信号</w:t>
      </w:r>
      <w:r w:rsidR="002515C8" w:rsidRPr="00B65EC4">
        <w:rPr>
          <w:rFonts w:hint="eastAsia"/>
          <w:szCs w:val="21"/>
        </w:rPr>
        <w:t>使用低通滤波器过滤</w:t>
      </w:r>
      <w:r w:rsidRPr="00B65EC4">
        <w:rPr>
          <w:rFonts w:hint="eastAsia"/>
          <w:szCs w:val="21"/>
        </w:rPr>
        <w:t>后频谱</w:t>
      </w:r>
    </w:p>
    <w:p w14:paraId="014FE190" w14:textId="5E847D2E" w:rsidR="001F0D30" w:rsidRPr="003E14DA" w:rsidRDefault="001F0D30" w:rsidP="00AF70EC">
      <w:pPr>
        <w:ind w:leftChars="0" w:left="0"/>
        <w:rPr>
          <w:sz w:val="24"/>
        </w:rPr>
      </w:pPr>
    </w:p>
    <w:p w14:paraId="6BCCD8C3" w14:textId="6CFC9AD8" w:rsidR="001F0D30" w:rsidRDefault="00821DA2" w:rsidP="00AF70EC">
      <w:pPr>
        <w:ind w:leftChars="0" w:left="0"/>
        <w:rPr>
          <w:sz w:val="24"/>
        </w:rPr>
      </w:pPr>
      <w:r>
        <w:rPr>
          <w:rFonts w:hint="eastAsia"/>
          <w:sz w:val="24"/>
        </w:rPr>
        <w:t>代码</w:t>
      </w:r>
      <w:r w:rsidR="00C95956">
        <w:rPr>
          <w:rFonts w:hint="eastAsia"/>
          <w:sz w:val="24"/>
        </w:rPr>
        <w:t>流程图：</w:t>
      </w:r>
    </w:p>
    <w:p w14:paraId="1B88204C" w14:textId="5F6C92FB" w:rsidR="00C95956" w:rsidRDefault="00C95956" w:rsidP="000B3E93">
      <w:pPr>
        <w:ind w:leftChars="0" w:left="0"/>
        <w:jc w:val="center"/>
        <w:rPr>
          <w:sz w:val="24"/>
        </w:rPr>
      </w:pPr>
      <w:r>
        <w:rPr>
          <w:noProof/>
        </w:rPr>
        <w:lastRenderedPageBreak/>
        <w:drawing>
          <wp:inline distT="0" distB="0" distL="0" distR="0" wp14:anchorId="634F8165" wp14:editId="2AAB663F">
            <wp:extent cx="2379013" cy="5670468"/>
            <wp:effectExtent l="0" t="0" r="2540" b="6985"/>
            <wp:docPr id="251093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93677" name=""/>
                    <pic:cNvPicPr/>
                  </pic:nvPicPr>
                  <pic:blipFill>
                    <a:blip r:embed="rId29"/>
                    <a:stretch>
                      <a:fillRect/>
                    </a:stretch>
                  </pic:blipFill>
                  <pic:spPr>
                    <a:xfrm>
                      <a:off x="0" y="0"/>
                      <a:ext cx="2389988" cy="5696628"/>
                    </a:xfrm>
                    <a:prstGeom prst="rect">
                      <a:avLst/>
                    </a:prstGeom>
                  </pic:spPr>
                </pic:pic>
              </a:graphicData>
            </a:graphic>
          </wp:inline>
        </w:drawing>
      </w:r>
    </w:p>
    <w:p w14:paraId="06D2684F" w14:textId="6265A2B2" w:rsidR="00E21454" w:rsidRPr="00F23D01" w:rsidRDefault="00E21454" w:rsidP="0076796A">
      <w:pPr>
        <w:ind w:leftChars="0" w:left="0"/>
        <w:jc w:val="center"/>
        <w:rPr>
          <w:szCs w:val="21"/>
        </w:rPr>
      </w:pPr>
      <w:r w:rsidRPr="00F23D01">
        <w:rPr>
          <w:rFonts w:hint="eastAsia"/>
          <w:szCs w:val="21"/>
        </w:rPr>
        <w:t>图</w:t>
      </w:r>
      <w:r w:rsidRPr="00F23D01">
        <w:rPr>
          <w:szCs w:val="21"/>
        </w:rPr>
        <w:t>1</w:t>
      </w:r>
      <w:r w:rsidR="00522D04" w:rsidRPr="00F23D01">
        <w:rPr>
          <w:szCs w:val="21"/>
        </w:rPr>
        <w:t>8</w:t>
      </w:r>
      <w:r w:rsidRPr="00F23D01">
        <w:rPr>
          <w:rFonts w:hint="eastAsia"/>
          <w:szCs w:val="21"/>
        </w:rPr>
        <w:t>：</w:t>
      </w:r>
      <w:r w:rsidR="00612569" w:rsidRPr="00F23D01">
        <w:rPr>
          <w:szCs w:val="21"/>
        </w:rPr>
        <w:t>noise_analysis1.m</w:t>
      </w:r>
      <w:r w:rsidR="00612569" w:rsidRPr="00F23D01">
        <w:rPr>
          <w:rFonts w:hint="eastAsia"/>
          <w:szCs w:val="21"/>
        </w:rPr>
        <w:t>流程图</w:t>
      </w:r>
    </w:p>
    <w:p w14:paraId="744477DF" w14:textId="77777777" w:rsidR="000B3E93" w:rsidRDefault="000B3E93" w:rsidP="000B3E93">
      <w:pPr>
        <w:ind w:leftChars="0" w:left="0"/>
        <w:rPr>
          <w:sz w:val="24"/>
        </w:rPr>
      </w:pPr>
    </w:p>
    <w:p w14:paraId="58155761" w14:textId="5A004D35" w:rsidR="00C91392" w:rsidRPr="00B13182" w:rsidRDefault="00C91392" w:rsidP="000B3E93">
      <w:pPr>
        <w:ind w:leftChars="0" w:left="0"/>
        <w:rPr>
          <w:b/>
          <w:bCs/>
          <w:sz w:val="24"/>
        </w:rPr>
      </w:pPr>
      <w:r w:rsidRPr="00B13182">
        <w:rPr>
          <w:rFonts w:hint="eastAsia"/>
          <w:b/>
          <w:bCs/>
          <w:sz w:val="24"/>
        </w:rPr>
        <w:t>方法二：自适应滤波器处理信号</w:t>
      </w:r>
    </w:p>
    <w:p w14:paraId="34736193" w14:textId="5E849767" w:rsidR="002C371F" w:rsidRPr="002C371F" w:rsidRDefault="002C371F" w:rsidP="002C371F">
      <w:pPr>
        <w:ind w:leftChars="0" w:left="0"/>
        <w:rPr>
          <w:color w:val="FF0000"/>
          <w:sz w:val="24"/>
        </w:rPr>
      </w:pPr>
      <w:r w:rsidRPr="002C371F">
        <w:rPr>
          <w:rFonts w:hint="eastAsia"/>
          <w:color w:val="FF0000"/>
          <w:sz w:val="24"/>
        </w:rPr>
        <w:t>见</w:t>
      </w:r>
      <w:r w:rsidRPr="002C371F">
        <w:rPr>
          <w:rFonts w:hint="eastAsia"/>
          <w:color w:val="FF0000"/>
          <w:sz w:val="24"/>
        </w:rPr>
        <w:t>noise</w:t>
      </w:r>
      <w:r w:rsidRPr="002C371F">
        <w:rPr>
          <w:color w:val="FF0000"/>
          <w:sz w:val="24"/>
        </w:rPr>
        <w:t>_analysis</w:t>
      </w:r>
      <w:r>
        <w:rPr>
          <w:color w:val="FF0000"/>
          <w:sz w:val="24"/>
        </w:rPr>
        <w:t>2</w:t>
      </w:r>
      <w:r w:rsidRPr="002C371F">
        <w:rPr>
          <w:color w:val="FF0000"/>
          <w:sz w:val="24"/>
        </w:rPr>
        <w:t>.m</w:t>
      </w:r>
      <w:r w:rsidRPr="002C371F">
        <w:rPr>
          <w:rFonts w:hint="eastAsia"/>
          <w:color w:val="FF0000"/>
          <w:sz w:val="24"/>
        </w:rPr>
        <w:t>文件</w:t>
      </w:r>
    </w:p>
    <w:p w14:paraId="5DF25D19" w14:textId="6D26D479" w:rsidR="00C91392" w:rsidRDefault="00ED0239" w:rsidP="00DA550D">
      <w:pPr>
        <w:ind w:leftChars="0" w:left="0"/>
        <w:jc w:val="center"/>
        <w:rPr>
          <w:sz w:val="24"/>
        </w:rPr>
      </w:pPr>
      <w:r>
        <w:rPr>
          <w:noProof/>
        </w:rPr>
        <w:lastRenderedPageBreak/>
        <w:drawing>
          <wp:inline distT="0" distB="0" distL="0" distR="0" wp14:anchorId="05B217EE" wp14:editId="48999309">
            <wp:extent cx="3991527" cy="3561907"/>
            <wp:effectExtent l="0" t="0" r="9525" b="635"/>
            <wp:docPr id="1216023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23456" name=""/>
                    <pic:cNvPicPr/>
                  </pic:nvPicPr>
                  <pic:blipFill>
                    <a:blip r:embed="rId30"/>
                    <a:stretch>
                      <a:fillRect/>
                    </a:stretch>
                  </pic:blipFill>
                  <pic:spPr>
                    <a:xfrm>
                      <a:off x="0" y="0"/>
                      <a:ext cx="3993717" cy="3563861"/>
                    </a:xfrm>
                    <a:prstGeom prst="rect">
                      <a:avLst/>
                    </a:prstGeom>
                  </pic:spPr>
                </pic:pic>
              </a:graphicData>
            </a:graphic>
          </wp:inline>
        </w:drawing>
      </w:r>
    </w:p>
    <w:p w14:paraId="28BBCD83" w14:textId="635348D4" w:rsidR="00114070" w:rsidRPr="007E5F6B" w:rsidRDefault="00114070" w:rsidP="00114070">
      <w:pPr>
        <w:ind w:leftChars="0" w:left="0"/>
        <w:jc w:val="center"/>
        <w:rPr>
          <w:szCs w:val="21"/>
        </w:rPr>
      </w:pPr>
      <w:r w:rsidRPr="007E5F6B">
        <w:rPr>
          <w:rFonts w:hint="eastAsia"/>
          <w:szCs w:val="21"/>
        </w:rPr>
        <w:t>图</w:t>
      </w:r>
      <w:r w:rsidRPr="007E5F6B">
        <w:rPr>
          <w:szCs w:val="21"/>
        </w:rPr>
        <w:t>1</w:t>
      </w:r>
      <w:r w:rsidR="003B7EC2" w:rsidRPr="007E5F6B">
        <w:rPr>
          <w:szCs w:val="21"/>
        </w:rPr>
        <w:t>9</w:t>
      </w:r>
      <w:r w:rsidRPr="007E5F6B">
        <w:rPr>
          <w:rFonts w:hint="eastAsia"/>
          <w:szCs w:val="21"/>
        </w:rPr>
        <w:t>：</w:t>
      </w:r>
      <w:r w:rsidR="003B7EC2" w:rsidRPr="007E5F6B">
        <w:rPr>
          <w:rFonts w:hint="eastAsia"/>
          <w:szCs w:val="21"/>
        </w:rPr>
        <w:t>自适应滤波器处理效果</w:t>
      </w:r>
    </w:p>
    <w:p w14:paraId="2331E6C2" w14:textId="77777777" w:rsidR="000755B6" w:rsidRDefault="000755B6" w:rsidP="000B3E93">
      <w:pPr>
        <w:ind w:leftChars="0" w:left="0"/>
        <w:rPr>
          <w:sz w:val="24"/>
        </w:rPr>
      </w:pPr>
    </w:p>
    <w:p w14:paraId="426BE8B9" w14:textId="3C3BA9E8" w:rsidR="000755B6" w:rsidRDefault="0024530A" w:rsidP="000B3E93">
      <w:pPr>
        <w:ind w:leftChars="0" w:left="0"/>
        <w:rPr>
          <w:sz w:val="24"/>
        </w:rPr>
      </w:pPr>
      <w:r>
        <w:rPr>
          <w:rFonts w:hint="eastAsia"/>
          <w:sz w:val="24"/>
        </w:rPr>
        <w:t>代码</w:t>
      </w:r>
      <w:r w:rsidR="000755B6">
        <w:rPr>
          <w:rFonts w:hint="eastAsia"/>
          <w:sz w:val="24"/>
        </w:rPr>
        <w:t>流程图：</w:t>
      </w:r>
    </w:p>
    <w:p w14:paraId="4672B5D8" w14:textId="77777777" w:rsidR="00ED0239" w:rsidRDefault="00ED0239" w:rsidP="000B3E93">
      <w:pPr>
        <w:ind w:leftChars="0" w:left="0"/>
        <w:rPr>
          <w:sz w:val="24"/>
        </w:rPr>
      </w:pPr>
    </w:p>
    <w:p w14:paraId="64F0EF59" w14:textId="1A443A06" w:rsidR="000755B6" w:rsidRDefault="000755B6" w:rsidP="00EE774D">
      <w:pPr>
        <w:ind w:leftChars="0" w:left="0"/>
        <w:jc w:val="center"/>
        <w:rPr>
          <w:sz w:val="24"/>
        </w:rPr>
      </w:pPr>
      <w:r>
        <w:rPr>
          <w:noProof/>
        </w:rPr>
        <w:lastRenderedPageBreak/>
        <w:drawing>
          <wp:inline distT="0" distB="0" distL="0" distR="0" wp14:anchorId="4C7F2A89" wp14:editId="60FACF73">
            <wp:extent cx="3819525" cy="5199079"/>
            <wp:effectExtent l="0" t="0" r="0" b="1905"/>
            <wp:docPr id="11803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7512" name=""/>
                    <pic:cNvPicPr/>
                  </pic:nvPicPr>
                  <pic:blipFill>
                    <a:blip r:embed="rId31"/>
                    <a:stretch>
                      <a:fillRect/>
                    </a:stretch>
                  </pic:blipFill>
                  <pic:spPr>
                    <a:xfrm>
                      <a:off x="0" y="0"/>
                      <a:ext cx="3821781" cy="5202149"/>
                    </a:xfrm>
                    <a:prstGeom prst="rect">
                      <a:avLst/>
                    </a:prstGeom>
                  </pic:spPr>
                </pic:pic>
              </a:graphicData>
            </a:graphic>
          </wp:inline>
        </w:drawing>
      </w:r>
    </w:p>
    <w:p w14:paraId="479FD38D" w14:textId="5FA50D91" w:rsidR="002C6613" w:rsidRPr="007E5F6B" w:rsidRDefault="002C6613" w:rsidP="002C6613">
      <w:pPr>
        <w:ind w:leftChars="0" w:left="0"/>
        <w:jc w:val="center"/>
        <w:rPr>
          <w:szCs w:val="21"/>
        </w:rPr>
      </w:pPr>
      <w:r w:rsidRPr="007E5F6B">
        <w:rPr>
          <w:rFonts w:hint="eastAsia"/>
          <w:szCs w:val="21"/>
        </w:rPr>
        <w:t>图</w:t>
      </w:r>
      <w:r w:rsidR="00F03245" w:rsidRPr="007E5F6B">
        <w:rPr>
          <w:szCs w:val="21"/>
        </w:rPr>
        <w:t>20</w:t>
      </w:r>
      <w:r w:rsidRPr="007E5F6B">
        <w:rPr>
          <w:rFonts w:hint="eastAsia"/>
          <w:szCs w:val="21"/>
        </w:rPr>
        <w:t>：</w:t>
      </w:r>
      <w:r w:rsidR="006459F5" w:rsidRPr="007E5F6B">
        <w:rPr>
          <w:szCs w:val="21"/>
        </w:rPr>
        <w:t>noise_analysis2.m</w:t>
      </w:r>
      <w:r w:rsidR="006459F5" w:rsidRPr="007E5F6B">
        <w:rPr>
          <w:rFonts w:hint="eastAsia"/>
          <w:szCs w:val="21"/>
        </w:rPr>
        <w:t>代码流程图</w:t>
      </w:r>
    </w:p>
    <w:p w14:paraId="3E589CE9" w14:textId="77777777" w:rsidR="00ED0239" w:rsidRDefault="00ED0239" w:rsidP="000B3E93">
      <w:pPr>
        <w:ind w:leftChars="0" w:left="0"/>
        <w:rPr>
          <w:sz w:val="24"/>
        </w:rPr>
      </w:pPr>
    </w:p>
    <w:p w14:paraId="20A4F7BB" w14:textId="4E927A94" w:rsidR="00ED0239" w:rsidRPr="00E43DA4" w:rsidRDefault="00ED0239" w:rsidP="00ED0239">
      <w:pPr>
        <w:ind w:leftChars="0" w:left="0"/>
        <w:rPr>
          <w:b/>
          <w:bCs/>
          <w:sz w:val="24"/>
        </w:rPr>
      </w:pPr>
      <w:r w:rsidRPr="00E43DA4">
        <w:rPr>
          <w:rFonts w:hint="eastAsia"/>
          <w:b/>
          <w:bCs/>
          <w:sz w:val="24"/>
        </w:rPr>
        <w:t>方法</w:t>
      </w:r>
      <w:r w:rsidR="009A3FCD" w:rsidRPr="00E43DA4">
        <w:rPr>
          <w:rFonts w:hint="eastAsia"/>
          <w:b/>
          <w:bCs/>
          <w:sz w:val="24"/>
        </w:rPr>
        <w:t>三</w:t>
      </w:r>
      <w:r w:rsidRPr="00E43DA4">
        <w:rPr>
          <w:rFonts w:hint="eastAsia"/>
          <w:b/>
          <w:bCs/>
          <w:sz w:val="24"/>
        </w:rPr>
        <w:t>：</w:t>
      </w:r>
      <w:r w:rsidR="009A3FCD" w:rsidRPr="00E43DA4">
        <w:rPr>
          <w:rFonts w:hint="eastAsia"/>
          <w:b/>
          <w:bCs/>
          <w:sz w:val="24"/>
        </w:rPr>
        <w:t>频谱减法</w:t>
      </w:r>
    </w:p>
    <w:p w14:paraId="176054B7" w14:textId="79C86377" w:rsidR="00AB2B3D" w:rsidRPr="004A3BAF" w:rsidRDefault="00AB2B3D" w:rsidP="00ED0239">
      <w:pPr>
        <w:ind w:leftChars="0" w:left="0"/>
        <w:rPr>
          <w:color w:val="FF0000"/>
          <w:sz w:val="24"/>
        </w:rPr>
      </w:pPr>
      <w:r w:rsidRPr="002C371F">
        <w:rPr>
          <w:rFonts w:hint="eastAsia"/>
          <w:color w:val="FF0000"/>
          <w:sz w:val="24"/>
        </w:rPr>
        <w:t>见</w:t>
      </w:r>
      <w:r w:rsidRPr="002C371F">
        <w:rPr>
          <w:rFonts w:hint="eastAsia"/>
          <w:color w:val="FF0000"/>
          <w:sz w:val="24"/>
        </w:rPr>
        <w:t>noise</w:t>
      </w:r>
      <w:r w:rsidRPr="002C371F">
        <w:rPr>
          <w:color w:val="FF0000"/>
          <w:sz w:val="24"/>
        </w:rPr>
        <w:t>_analysis</w:t>
      </w:r>
      <w:r w:rsidR="00171EEB">
        <w:rPr>
          <w:color w:val="FF0000"/>
          <w:sz w:val="24"/>
        </w:rPr>
        <w:t>3</w:t>
      </w:r>
      <w:r w:rsidRPr="002C371F">
        <w:rPr>
          <w:color w:val="FF0000"/>
          <w:sz w:val="24"/>
        </w:rPr>
        <w:t>.m</w:t>
      </w:r>
      <w:r w:rsidRPr="002C371F">
        <w:rPr>
          <w:rFonts w:hint="eastAsia"/>
          <w:color w:val="FF0000"/>
          <w:sz w:val="24"/>
        </w:rPr>
        <w:t>文件</w:t>
      </w:r>
    </w:p>
    <w:p w14:paraId="74AAD02B" w14:textId="53607520" w:rsidR="00033887" w:rsidRDefault="002D3F37" w:rsidP="00A8341F">
      <w:pPr>
        <w:ind w:leftChars="0" w:left="0"/>
        <w:jc w:val="center"/>
        <w:rPr>
          <w:sz w:val="24"/>
        </w:rPr>
      </w:pPr>
      <w:r>
        <w:rPr>
          <w:noProof/>
        </w:rPr>
        <w:lastRenderedPageBreak/>
        <w:drawing>
          <wp:inline distT="0" distB="0" distL="0" distR="0" wp14:anchorId="367A2BB6" wp14:editId="74850FA0">
            <wp:extent cx="3860462" cy="3444949"/>
            <wp:effectExtent l="0" t="0" r="6985" b="3175"/>
            <wp:docPr id="344744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44000" name=""/>
                    <pic:cNvPicPr/>
                  </pic:nvPicPr>
                  <pic:blipFill>
                    <a:blip r:embed="rId32"/>
                    <a:stretch>
                      <a:fillRect/>
                    </a:stretch>
                  </pic:blipFill>
                  <pic:spPr>
                    <a:xfrm>
                      <a:off x="0" y="0"/>
                      <a:ext cx="3869989" cy="3453450"/>
                    </a:xfrm>
                    <a:prstGeom prst="rect">
                      <a:avLst/>
                    </a:prstGeom>
                  </pic:spPr>
                </pic:pic>
              </a:graphicData>
            </a:graphic>
          </wp:inline>
        </w:drawing>
      </w:r>
    </w:p>
    <w:p w14:paraId="5E46D0A6" w14:textId="1A36B7F2" w:rsidR="00E43DA4" w:rsidRPr="00EE178D" w:rsidRDefault="00E43DA4" w:rsidP="00E43DA4">
      <w:pPr>
        <w:ind w:leftChars="0" w:left="0"/>
        <w:jc w:val="center"/>
        <w:rPr>
          <w:szCs w:val="21"/>
        </w:rPr>
      </w:pPr>
      <w:r w:rsidRPr="00EE178D">
        <w:rPr>
          <w:rFonts w:hint="eastAsia"/>
          <w:szCs w:val="21"/>
        </w:rPr>
        <w:t>图</w:t>
      </w:r>
      <w:r w:rsidRPr="00EE178D">
        <w:rPr>
          <w:szCs w:val="21"/>
        </w:rPr>
        <w:t>21</w:t>
      </w:r>
      <w:r w:rsidRPr="00EE178D">
        <w:rPr>
          <w:rFonts w:hint="eastAsia"/>
          <w:szCs w:val="21"/>
        </w:rPr>
        <w:t>：</w:t>
      </w:r>
      <w:r w:rsidR="00874B95" w:rsidRPr="00EE178D">
        <w:rPr>
          <w:rFonts w:hint="eastAsia"/>
          <w:szCs w:val="21"/>
        </w:rPr>
        <w:t>频谱减法效果图</w:t>
      </w:r>
    </w:p>
    <w:p w14:paraId="42D60270" w14:textId="77777777" w:rsidR="00A8341F" w:rsidRDefault="00A8341F" w:rsidP="00913451">
      <w:pPr>
        <w:ind w:leftChars="0" w:left="0"/>
        <w:rPr>
          <w:sz w:val="24"/>
        </w:rPr>
      </w:pPr>
    </w:p>
    <w:p w14:paraId="55757509" w14:textId="0765B234" w:rsidR="00ED0239" w:rsidRDefault="00EC654B" w:rsidP="000B3E93">
      <w:pPr>
        <w:ind w:leftChars="0" w:left="0"/>
        <w:rPr>
          <w:sz w:val="24"/>
        </w:rPr>
      </w:pPr>
      <w:r>
        <w:rPr>
          <w:rFonts w:hint="eastAsia"/>
          <w:sz w:val="24"/>
        </w:rPr>
        <w:t>流程图：</w:t>
      </w:r>
    </w:p>
    <w:p w14:paraId="2EF63F23" w14:textId="7C634375" w:rsidR="00EC654B" w:rsidRDefault="00EC654B" w:rsidP="002D3F37">
      <w:pPr>
        <w:ind w:leftChars="0" w:left="0"/>
        <w:jc w:val="center"/>
        <w:rPr>
          <w:sz w:val="24"/>
        </w:rPr>
      </w:pPr>
      <w:r>
        <w:rPr>
          <w:noProof/>
        </w:rPr>
        <w:lastRenderedPageBreak/>
        <w:drawing>
          <wp:inline distT="0" distB="0" distL="0" distR="0" wp14:anchorId="071FE3E8" wp14:editId="5F54DE04">
            <wp:extent cx="1970411" cy="4718304"/>
            <wp:effectExtent l="0" t="0" r="0" b="6350"/>
            <wp:docPr id="1248268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68458" name=""/>
                    <pic:cNvPicPr/>
                  </pic:nvPicPr>
                  <pic:blipFill>
                    <a:blip r:embed="rId33"/>
                    <a:stretch>
                      <a:fillRect/>
                    </a:stretch>
                  </pic:blipFill>
                  <pic:spPr>
                    <a:xfrm>
                      <a:off x="0" y="0"/>
                      <a:ext cx="1976900" cy="4733843"/>
                    </a:xfrm>
                    <a:prstGeom prst="rect">
                      <a:avLst/>
                    </a:prstGeom>
                  </pic:spPr>
                </pic:pic>
              </a:graphicData>
            </a:graphic>
          </wp:inline>
        </w:drawing>
      </w:r>
    </w:p>
    <w:p w14:paraId="3F6E4E2D" w14:textId="7BA63874" w:rsidR="00FC4BAF" w:rsidRPr="008D3213" w:rsidRDefault="003B362F" w:rsidP="00BD5401">
      <w:pPr>
        <w:ind w:leftChars="0" w:left="0"/>
        <w:jc w:val="center"/>
        <w:rPr>
          <w:szCs w:val="21"/>
        </w:rPr>
      </w:pPr>
      <w:r w:rsidRPr="008D3213">
        <w:rPr>
          <w:rFonts w:hint="eastAsia"/>
          <w:szCs w:val="21"/>
        </w:rPr>
        <w:t>图</w:t>
      </w:r>
      <w:r w:rsidRPr="008D3213">
        <w:rPr>
          <w:szCs w:val="21"/>
        </w:rPr>
        <w:t>2</w:t>
      </w:r>
      <w:r w:rsidR="004B2410" w:rsidRPr="008D3213">
        <w:rPr>
          <w:szCs w:val="21"/>
        </w:rPr>
        <w:t>2</w:t>
      </w:r>
      <w:r w:rsidRPr="008D3213">
        <w:rPr>
          <w:rFonts w:hint="eastAsia"/>
          <w:szCs w:val="21"/>
        </w:rPr>
        <w:t>：</w:t>
      </w:r>
      <w:r w:rsidR="00AE7DAD" w:rsidRPr="008D3213">
        <w:rPr>
          <w:szCs w:val="21"/>
        </w:rPr>
        <w:t>noise_analysis3.m</w:t>
      </w:r>
      <w:r w:rsidR="00AE7DAD" w:rsidRPr="008D3213">
        <w:rPr>
          <w:rFonts w:hint="eastAsia"/>
          <w:szCs w:val="21"/>
        </w:rPr>
        <w:t>代码流程图</w:t>
      </w:r>
    </w:p>
    <w:p w14:paraId="2B6F87DB" w14:textId="4D9B668B" w:rsidR="00BD5401" w:rsidRDefault="00BD5401" w:rsidP="00BD5401">
      <w:pPr>
        <w:ind w:leftChars="0" w:left="0"/>
        <w:rPr>
          <w:sz w:val="24"/>
        </w:rPr>
      </w:pPr>
    </w:p>
    <w:p w14:paraId="2CFC3A31" w14:textId="08DFA239" w:rsidR="00BD5401" w:rsidRDefault="0064351C" w:rsidP="00BD5401">
      <w:pPr>
        <w:pStyle w:val="1"/>
        <w:spacing w:before="156" w:line="360" w:lineRule="auto"/>
      </w:pPr>
      <w:r>
        <w:rPr>
          <w:rFonts w:hint="eastAsia"/>
        </w:rPr>
        <w:t>五</w:t>
      </w:r>
      <w:r w:rsidR="00BD5401">
        <w:rPr>
          <w:rFonts w:hint="eastAsia"/>
        </w:rPr>
        <w:t>、</w:t>
      </w:r>
      <w:r w:rsidR="005D19B2">
        <w:rPr>
          <w:rFonts w:hint="eastAsia"/>
        </w:rPr>
        <w:t>总结心得</w:t>
      </w:r>
    </w:p>
    <w:p w14:paraId="09A56F73" w14:textId="5FF8B2F9" w:rsidR="005D19B2" w:rsidRPr="0071137A" w:rsidRDefault="005D19B2" w:rsidP="005D19B2">
      <w:pPr>
        <w:ind w:leftChars="0" w:left="0" w:firstLineChars="200" w:firstLine="480"/>
        <w:rPr>
          <w:sz w:val="24"/>
        </w:rPr>
      </w:pPr>
      <w:r w:rsidRPr="0071137A">
        <w:rPr>
          <w:rFonts w:hint="eastAsia"/>
          <w:sz w:val="24"/>
        </w:rPr>
        <w:t>在处理信号的过程中，首先是遇到了音频播放两遍的情况，后来才发现是忘记添加只取单声道的执行语句了，修改后得以解决这一问题。</w:t>
      </w:r>
    </w:p>
    <w:p w14:paraId="31FEDC00" w14:textId="648C239B" w:rsidR="005D19B2" w:rsidRPr="0071137A" w:rsidRDefault="005D19B2" w:rsidP="005D19B2">
      <w:pPr>
        <w:ind w:leftChars="0" w:left="0" w:firstLineChars="200" w:firstLine="480"/>
        <w:rPr>
          <w:sz w:val="24"/>
        </w:rPr>
      </w:pPr>
      <w:r w:rsidRPr="0071137A">
        <w:rPr>
          <w:rFonts w:hint="eastAsia"/>
          <w:sz w:val="24"/>
        </w:rPr>
        <w:t>本人手机录音效果自带降噪效果，本来想着用原音频中的空白部分采样作为噪音样本来降噪，但发现这样子效果并不是特别好，反而增大了噪音，故后面采用额外添加一段白噪音并过滤的方案。</w:t>
      </w:r>
    </w:p>
    <w:p w14:paraId="76948180" w14:textId="77777777" w:rsidR="00464CC2" w:rsidRDefault="005D19B2" w:rsidP="00805742">
      <w:pPr>
        <w:ind w:leftChars="0" w:left="0" w:firstLineChars="200" w:firstLine="480"/>
        <w:rPr>
          <w:sz w:val="24"/>
        </w:rPr>
      </w:pPr>
      <w:r w:rsidRPr="0071137A">
        <w:rPr>
          <w:rFonts w:hint="eastAsia"/>
          <w:sz w:val="24"/>
        </w:rPr>
        <w:t>在去噪处理这部分，我一开始想到了低通滤波器，考虑到人的声音频段集中在</w:t>
      </w:r>
      <w:r w:rsidRPr="0071137A">
        <w:rPr>
          <w:rFonts w:hint="eastAsia"/>
          <w:sz w:val="24"/>
        </w:rPr>
        <w:t>3</w:t>
      </w:r>
      <w:r w:rsidRPr="0071137A">
        <w:rPr>
          <w:sz w:val="24"/>
        </w:rPr>
        <w:t>00</w:t>
      </w:r>
      <w:r w:rsidRPr="0071137A">
        <w:rPr>
          <w:rFonts w:hint="eastAsia"/>
          <w:sz w:val="24"/>
        </w:rPr>
        <w:t>hz</w:t>
      </w:r>
      <w:r w:rsidRPr="0071137A">
        <w:rPr>
          <w:rFonts w:hint="eastAsia"/>
          <w:sz w:val="24"/>
        </w:rPr>
        <w:t>以内，那么仅需要简单地把高频部分去除即可，这也是</w:t>
      </w:r>
      <w:r w:rsidRPr="0071137A">
        <w:rPr>
          <w:rFonts w:hint="eastAsia"/>
          <w:sz w:val="24"/>
        </w:rPr>
        <w:t>noise</w:t>
      </w:r>
      <w:r w:rsidRPr="0071137A">
        <w:rPr>
          <w:sz w:val="24"/>
        </w:rPr>
        <w:t>_analysis1.m</w:t>
      </w:r>
      <w:r w:rsidRPr="0071137A">
        <w:rPr>
          <w:rFonts w:hint="eastAsia"/>
          <w:sz w:val="24"/>
        </w:rPr>
        <w:t>的主要思路，效果也较好。</w:t>
      </w:r>
    </w:p>
    <w:p w14:paraId="6996B827" w14:textId="6C24D84A" w:rsidR="00BD5401" w:rsidRDefault="005D19B2" w:rsidP="00805742">
      <w:pPr>
        <w:ind w:leftChars="0" w:left="0" w:firstLineChars="200" w:firstLine="480"/>
        <w:rPr>
          <w:sz w:val="24"/>
        </w:rPr>
      </w:pPr>
      <w:r w:rsidRPr="0071137A">
        <w:rPr>
          <w:rFonts w:hint="eastAsia"/>
          <w:sz w:val="24"/>
        </w:rPr>
        <w:t>之后在网上了解到了自适应滤波器，看了看代码发现跟机器学习方面的处理有些相似，本着兴趣也想用这种方法试一试，这个滤波器有两个参数，一个是步</w:t>
      </w:r>
      <w:r w:rsidRPr="0071137A">
        <w:rPr>
          <w:rFonts w:hint="eastAsia"/>
          <w:sz w:val="24"/>
        </w:rPr>
        <w:lastRenderedPageBreak/>
        <w:t>长大小，另一个是滤波器阶数，本人第一次试参发现处理效果并不是很好，于是想着修改这二者的参数，但是效果并没有达到预期，发现处理后的音频信号有卡顿的现象，我调小了滤波器阶数，这个现象有缓和，但是还是效果不好，后来我想着提前对</w:t>
      </w:r>
      <w:r w:rsidR="00805742" w:rsidRPr="0071137A">
        <w:rPr>
          <w:rFonts w:hint="eastAsia"/>
          <w:sz w:val="24"/>
        </w:rPr>
        <w:t>白噪音信号进行一个</w:t>
      </w:r>
      <w:r w:rsidR="00805742" w:rsidRPr="0071137A">
        <w:rPr>
          <w:rFonts w:hint="eastAsia"/>
          <w:sz w:val="24"/>
        </w:rPr>
        <w:t>fir</w:t>
      </w:r>
      <w:r w:rsidR="00805742" w:rsidRPr="0071137A">
        <w:rPr>
          <w:rFonts w:hint="eastAsia"/>
          <w:sz w:val="24"/>
        </w:rPr>
        <w:t>带通滤波的处理，仅通过较高的噪音频段，这样或许能改善滤波效果，但是可惜</w:t>
      </w:r>
      <w:r w:rsidR="000E652F" w:rsidRPr="0071137A">
        <w:rPr>
          <w:rFonts w:hint="eastAsia"/>
          <w:sz w:val="24"/>
        </w:rPr>
        <w:t>并没有什么改善，同时</w:t>
      </w:r>
      <w:proofErr w:type="spellStart"/>
      <w:r w:rsidR="000E652F" w:rsidRPr="0071137A">
        <w:rPr>
          <w:rFonts w:hint="eastAsia"/>
          <w:sz w:val="24"/>
        </w:rPr>
        <w:t>butterworth</w:t>
      </w:r>
      <w:proofErr w:type="spellEnd"/>
      <w:r w:rsidR="0093453E">
        <w:rPr>
          <w:rFonts w:hint="eastAsia"/>
          <w:sz w:val="24"/>
        </w:rPr>
        <w:t>带通滤波器也是没法达到好的效果，于是这个方法就先弃用了</w:t>
      </w:r>
      <w:r w:rsidR="00464CC2">
        <w:rPr>
          <w:rFonts w:hint="eastAsia"/>
          <w:sz w:val="24"/>
        </w:rPr>
        <w:t>，这</w:t>
      </w:r>
      <w:r w:rsidR="000013B9">
        <w:rPr>
          <w:rFonts w:hint="eastAsia"/>
          <w:sz w:val="24"/>
        </w:rPr>
        <w:t>就</w:t>
      </w:r>
      <w:r w:rsidR="00464CC2">
        <w:rPr>
          <w:rFonts w:hint="eastAsia"/>
          <w:sz w:val="24"/>
        </w:rPr>
        <w:t>是</w:t>
      </w:r>
      <w:r w:rsidR="00464CC2" w:rsidRPr="0071137A">
        <w:rPr>
          <w:rFonts w:hint="eastAsia"/>
          <w:sz w:val="24"/>
        </w:rPr>
        <w:t>noise</w:t>
      </w:r>
      <w:r w:rsidR="00464CC2" w:rsidRPr="0071137A">
        <w:rPr>
          <w:sz w:val="24"/>
        </w:rPr>
        <w:t>_analysis</w:t>
      </w:r>
      <w:r w:rsidR="00464CC2">
        <w:rPr>
          <w:sz w:val="24"/>
        </w:rPr>
        <w:t>2</w:t>
      </w:r>
      <w:r w:rsidR="00464CC2" w:rsidRPr="0071137A">
        <w:rPr>
          <w:sz w:val="24"/>
        </w:rPr>
        <w:t>.m</w:t>
      </w:r>
      <w:r w:rsidR="00464CC2">
        <w:rPr>
          <w:rFonts w:hint="eastAsia"/>
          <w:sz w:val="24"/>
        </w:rPr>
        <w:t>的主要思路。</w:t>
      </w:r>
    </w:p>
    <w:p w14:paraId="1A6FA0C8" w14:textId="13B76707" w:rsidR="00765744" w:rsidRPr="0071137A" w:rsidRDefault="00765744" w:rsidP="00805742">
      <w:pPr>
        <w:ind w:leftChars="0" w:left="0" w:firstLineChars="200" w:firstLine="480"/>
        <w:rPr>
          <w:sz w:val="24"/>
        </w:rPr>
      </w:pPr>
      <w:r>
        <w:rPr>
          <w:rFonts w:hint="eastAsia"/>
          <w:sz w:val="24"/>
        </w:rPr>
        <w:t>之后发现还有一个更加简单的方法，既然我们知道了白噪音的频谱，那么直接用添加了白噪音的信号频谱减去白噪音的频谱不就可以得到过滤后的与语音信号呢，于是重新写了一个方法，发现效果还不错，这也就是</w:t>
      </w:r>
      <w:r>
        <w:rPr>
          <w:rFonts w:hint="eastAsia"/>
          <w:sz w:val="24"/>
        </w:rPr>
        <w:t>noise</w:t>
      </w:r>
      <w:r>
        <w:rPr>
          <w:sz w:val="24"/>
        </w:rPr>
        <w:t>_analysis3.</w:t>
      </w:r>
      <w:r>
        <w:rPr>
          <w:rFonts w:hint="eastAsia"/>
          <w:sz w:val="24"/>
        </w:rPr>
        <w:t>m</w:t>
      </w:r>
      <w:r>
        <w:rPr>
          <w:rFonts w:hint="eastAsia"/>
          <w:sz w:val="24"/>
        </w:rPr>
        <w:t>的主要思路</w:t>
      </w:r>
      <w:r w:rsidR="004A3003">
        <w:rPr>
          <w:rFonts w:hint="eastAsia"/>
          <w:sz w:val="24"/>
        </w:rPr>
        <w:t>。</w:t>
      </w:r>
    </w:p>
    <w:sectPr w:rsidR="00765744" w:rsidRPr="00711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AF5A" w14:textId="77777777" w:rsidR="00D649C5" w:rsidRDefault="00D649C5" w:rsidP="00F146A4">
      <w:pPr>
        <w:spacing w:line="240" w:lineRule="auto"/>
      </w:pPr>
      <w:r>
        <w:separator/>
      </w:r>
    </w:p>
  </w:endnote>
  <w:endnote w:type="continuationSeparator" w:id="0">
    <w:p w14:paraId="100C1017" w14:textId="77777777" w:rsidR="00D649C5" w:rsidRDefault="00D649C5" w:rsidP="00F14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41E7" w14:textId="77777777" w:rsidR="00D649C5" w:rsidRDefault="00D649C5" w:rsidP="00F146A4">
      <w:pPr>
        <w:spacing w:line="240" w:lineRule="auto"/>
      </w:pPr>
      <w:r>
        <w:separator/>
      </w:r>
    </w:p>
  </w:footnote>
  <w:footnote w:type="continuationSeparator" w:id="0">
    <w:p w14:paraId="12F3C085" w14:textId="77777777" w:rsidR="00D649C5" w:rsidRDefault="00D649C5" w:rsidP="00F14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42F26E"/>
    <w:multiLevelType w:val="singleLevel"/>
    <w:tmpl w:val="F342F26E"/>
    <w:lvl w:ilvl="0">
      <w:start w:val="1"/>
      <w:numFmt w:val="chineseCounting"/>
      <w:suff w:val="nothing"/>
      <w:lvlText w:val="%1．"/>
      <w:lvlJc w:val="left"/>
      <w:rPr>
        <w:rFonts w:hint="eastAsia"/>
      </w:rPr>
    </w:lvl>
  </w:abstractNum>
  <w:abstractNum w:abstractNumId="1" w15:restartNumberingAfterBreak="0">
    <w:nsid w:val="04317B61"/>
    <w:multiLevelType w:val="hybridMultilevel"/>
    <w:tmpl w:val="1F8C93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7836522"/>
    <w:multiLevelType w:val="hybridMultilevel"/>
    <w:tmpl w:val="0E7636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4C08E8"/>
    <w:multiLevelType w:val="hybridMultilevel"/>
    <w:tmpl w:val="AF98EE9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3AA70EF"/>
    <w:multiLevelType w:val="multilevel"/>
    <w:tmpl w:val="83F0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D3179"/>
    <w:multiLevelType w:val="hybridMultilevel"/>
    <w:tmpl w:val="396E85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567EE0"/>
    <w:multiLevelType w:val="multilevel"/>
    <w:tmpl w:val="46F8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F3694"/>
    <w:multiLevelType w:val="hybridMultilevel"/>
    <w:tmpl w:val="6914BCA2"/>
    <w:lvl w:ilvl="0" w:tplc="696A8606">
      <w:start w:val="1"/>
      <w:numFmt w:val="japaneseCounting"/>
      <w:lvlText w:val="%1、"/>
      <w:lvlJc w:val="left"/>
      <w:pPr>
        <w:ind w:left="714" w:hanging="504"/>
      </w:pPr>
      <w:rPr>
        <w:rFonts w:hint="default"/>
      </w:rPr>
    </w:lvl>
    <w:lvl w:ilvl="1" w:tplc="3DB6EB94">
      <w:start w:val="4"/>
      <w:numFmt w:val="japaneseCounting"/>
      <w:lvlText w:val="%2、"/>
      <w:lvlJc w:val="left"/>
      <w:pPr>
        <w:ind w:left="1350" w:hanging="72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47D61429"/>
    <w:multiLevelType w:val="multilevel"/>
    <w:tmpl w:val="200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1E278C"/>
    <w:multiLevelType w:val="multilevel"/>
    <w:tmpl w:val="A3A8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E1062"/>
    <w:multiLevelType w:val="hybridMultilevel"/>
    <w:tmpl w:val="425C1DE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8A744F4"/>
    <w:multiLevelType w:val="hybridMultilevel"/>
    <w:tmpl w:val="1F6E091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9C75432"/>
    <w:multiLevelType w:val="multilevel"/>
    <w:tmpl w:val="9E28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AD0509"/>
    <w:multiLevelType w:val="hybridMultilevel"/>
    <w:tmpl w:val="CCC8B9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3279788">
    <w:abstractNumId w:val="0"/>
  </w:num>
  <w:num w:numId="2" w16cid:durableId="1909996201">
    <w:abstractNumId w:val="2"/>
  </w:num>
  <w:num w:numId="3" w16cid:durableId="1509128230">
    <w:abstractNumId w:val="7"/>
  </w:num>
  <w:num w:numId="4" w16cid:durableId="1998223631">
    <w:abstractNumId w:val="6"/>
  </w:num>
  <w:num w:numId="5" w16cid:durableId="1877306411">
    <w:abstractNumId w:val="12"/>
  </w:num>
  <w:num w:numId="6" w16cid:durableId="1160972952">
    <w:abstractNumId w:val="8"/>
  </w:num>
  <w:num w:numId="7" w16cid:durableId="1797673033">
    <w:abstractNumId w:val="4"/>
  </w:num>
  <w:num w:numId="8" w16cid:durableId="1835729828">
    <w:abstractNumId w:val="9"/>
  </w:num>
  <w:num w:numId="9" w16cid:durableId="1825537508">
    <w:abstractNumId w:val="5"/>
  </w:num>
  <w:num w:numId="10" w16cid:durableId="1926500708">
    <w:abstractNumId w:val="11"/>
  </w:num>
  <w:num w:numId="11" w16cid:durableId="2099982257">
    <w:abstractNumId w:val="10"/>
  </w:num>
  <w:num w:numId="12" w16cid:durableId="1541550290">
    <w:abstractNumId w:val="3"/>
  </w:num>
  <w:num w:numId="13" w16cid:durableId="2100445811">
    <w:abstractNumId w:val="1"/>
  </w:num>
  <w:num w:numId="14" w16cid:durableId="328869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02BA2"/>
    <w:rsid w:val="000013B9"/>
    <w:rsid w:val="00033887"/>
    <w:rsid w:val="000405E8"/>
    <w:rsid w:val="00063775"/>
    <w:rsid w:val="00064C71"/>
    <w:rsid w:val="000727F7"/>
    <w:rsid w:val="000755B6"/>
    <w:rsid w:val="00091DC3"/>
    <w:rsid w:val="00092412"/>
    <w:rsid w:val="000B0699"/>
    <w:rsid w:val="000B23C6"/>
    <w:rsid w:val="000B3E93"/>
    <w:rsid w:val="000B4621"/>
    <w:rsid w:val="000B7160"/>
    <w:rsid w:val="000C280A"/>
    <w:rsid w:val="000C39AC"/>
    <w:rsid w:val="000E652F"/>
    <w:rsid w:val="000E7FE8"/>
    <w:rsid w:val="00101EA4"/>
    <w:rsid w:val="00107A55"/>
    <w:rsid w:val="00110B7B"/>
    <w:rsid w:val="0011261D"/>
    <w:rsid w:val="00114070"/>
    <w:rsid w:val="001202B4"/>
    <w:rsid w:val="00122C03"/>
    <w:rsid w:val="00123094"/>
    <w:rsid w:val="0012311A"/>
    <w:rsid w:val="00125159"/>
    <w:rsid w:val="00132DD9"/>
    <w:rsid w:val="0013426F"/>
    <w:rsid w:val="00134EC3"/>
    <w:rsid w:val="001352DF"/>
    <w:rsid w:val="001412B6"/>
    <w:rsid w:val="00147009"/>
    <w:rsid w:val="00154F5B"/>
    <w:rsid w:val="001569D2"/>
    <w:rsid w:val="001640CB"/>
    <w:rsid w:val="001649D8"/>
    <w:rsid w:val="00167A29"/>
    <w:rsid w:val="001715FA"/>
    <w:rsid w:val="00171EEB"/>
    <w:rsid w:val="00175E1B"/>
    <w:rsid w:val="00177D86"/>
    <w:rsid w:val="001A0C80"/>
    <w:rsid w:val="001C0E7D"/>
    <w:rsid w:val="001C74D1"/>
    <w:rsid w:val="001D2ABE"/>
    <w:rsid w:val="001D3A79"/>
    <w:rsid w:val="001E7817"/>
    <w:rsid w:val="001F04C8"/>
    <w:rsid w:val="001F0D30"/>
    <w:rsid w:val="001F5C6C"/>
    <w:rsid w:val="001F6A05"/>
    <w:rsid w:val="0020249A"/>
    <w:rsid w:val="00214C48"/>
    <w:rsid w:val="00237746"/>
    <w:rsid w:val="0024235F"/>
    <w:rsid w:val="00242CBC"/>
    <w:rsid w:val="0024530A"/>
    <w:rsid w:val="002515C8"/>
    <w:rsid w:val="00267994"/>
    <w:rsid w:val="00267D42"/>
    <w:rsid w:val="002704BC"/>
    <w:rsid w:val="00281FDB"/>
    <w:rsid w:val="00285613"/>
    <w:rsid w:val="002C371F"/>
    <w:rsid w:val="002C6613"/>
    <w:rsid w:val="002D3F37"/>
    <w:rsid w:val="002E1542"/>
    <w:rsid w:val="002E6535"/>
    <w:rsid w:val="002F2E33"/>
    <w:rsid w:val="003307E8"/>
    <w:rsid w:val="0033166B"/>
    <w:rsid w:val="00332112"/>
    <w:rsid w:val="00333DE8"/>
    <w:rsid w:val="00342357"/>
    <w:rsid w:val="00352522"/>
    <w:rsid w:val="00356217"/>
    <w:rsid w:val="00360668"/>
    <w:rsid w:val="00375F37"/>
    <w:rsid w:val="00380A17"/>
    <w:rsid w:val="00392564"/>
    <w:rsid w:val="00396A85"/>
    <w:rsid w:val="003A1543"/>
    <w:rsid w:val="003A35BD"/>
    <w:rsid w:val="003B2150"/>
    <w:rsid w:val="003B362F"/>
    <w:rsid w:val="003B3CA8"/>
    <w:rsid w:val="003B7EC2"/>
    <w:rsid w:val="003C3F15"/>
    <w:rsid w:val="003E14DA"/>
    <w:rsid w:val="003E6E56"/>
    <w:rsid w:val="00404ED0"/>
    <w:rsid w:val="004064AA"/>
    <w:rsid w:val="004133A9"/>
    <w:rsid w:val="004160A2"/>
    <w:rsid w:val="0043058C"/>
    <w:rsid w:val="0043080F"/>
    <w:rsid w:val="004519E1"/>
    <w:rsid w:val="00451C28"/>
    <w:rsid w:val="004547B4"/>
    <w:rsid w:val="0046193B"/>
    <w:rsid w:val="00462B7C"/>
    <w:rsid w:val="00464CC2"/>
    <w:rsid w:val="00467471"/>
    <w:rsid w:val="00472C12"/>
    <w:rsid w:val="00473BB7"/>
    <w:rsid w:val="00474F3E"/>
    <w:rsid w:val="00481222"/>
    <w:rsid w:val="00482241"/>
    <w:rsid w:val="004843CE"/>
    <w:rsid w:val="00492CD9"/>
    <w:rsid w:val="00497684"/>
    <w:rsid w:val="004A3003"/>
    <w:rsid w:val="004A3BAF"/>
    <w:rsid w:val="004A546D"/>
    <w:rsid w:val="004B2410"/>
    <w:rsid w:val="004D1F5D"/>
    <w:rsid w:val="004E57BE"/>
    <w:rsid w:val="004F18CC"/>
    <w:rsid w:val="005008D1"/>
    <w:rsid w:val="00511030"/>
    <w:rsid w:val="005127D8"/>
    <w:rsid w:val="00522D04"/>
    <w:rsid w:val="005400AD"/>
    <w:rsid w:val="00541488"/>
    <w:rsid w:val="005452D6"/>
    <w:rsid w:val="00553217"/>
    <w:rsid w:val="00557A8D"/>
    <w:rsid w:val="00575C3D"/>
    <w:rsid w:val="00597382"/>
    <w:rsid w:val="005B5B0A"/>
    <w:rsid w:val="005B602B"/>
    <w:rsid w:val="005D19B2"/>
    <w:rsid w:val="005D46C1"/>
    <w:rsid w:val="005D794C"/>
    <w:rsid w:val="005E00B1"/>
    <w:rsid w:val="005E34AD"/>
    <w:rsid w:val="00602A28"/>
    <w:rsid w:val="00605705"/>
    <w:rsid w:val="00610BE6"/>
    <w:rsid w:val="00612004"/>
    <w:rsid w:val="00612569"/>
    <w:rsid w:val="00626DE0"/>
    <w:rsid w:val="006375EA"/>
    <w:rsid w:val="0064351C"/>
    <w:rsid w:val="006459F5"/>
    <w:rsid w:val="006533AF"/>
    <w:rsid w:val="00653D09"/>
    <w:rsid w:val="006564B5"/>
    <w:rsid w:val="00661994"/>
    <w:rsid w:val="00675B9D"/>
    <w:rsid w:val="006915DD"/>
    <w:rsid w:val="00697CC6"/>
    <w:rsid w:val="006A1003"/>
    <w:rsid w:val="006A1DB9"/>
    <w:rsid w:val="006D0507"/>
    <w:rsid w:val="006E555F"/>
    <w:rsid w:val="006E6400"/>
    <w:rsid w:val="00705DA6"/>
    <w:rsid w:val="00706A8D"/>
    <w:rsid w:val="007107B4"/>
    <w:rsid w:val="0071137A"/>
    <w:rsid w:val="0071628E"/>
    <w:rsid w:val="00717AA1"/>
    <w:rsid w:val="007224D7"/>
    <w:rsid w:val="00722DCA"/>
    <w:rsid w:val="00737A13"/>
    <w:rsid w:val="00745AA3"/>
    <w:rsid w:val="00746656"/>
    <w:rsid w:val="007474A7"/>
    <w:rsid w:val="00750ACC"/>
    <w:rsid w:val="00756C4A"/>
    <w:rsid w:val="00765744"/>
    <w:rsid w:val="0076796A"/>
    <w:rsid w:val="00775699"/>
    <w:rsid w:val="00783FF6"/>
    <w:rsid w:val="007A678E"/>
    <w:rsid w:val="007B3180"/>
    <w:rsid w:val="007C1D2D"/>
    <w:rsid w:val="007C63C5"/>
    <w:rsid w:val="007E1318"/>
    <w:rsid w:val="007E5F6B"/>
    <w:rsid w:val="007F26D8"/>
    <w:rsid w:val="007F6BCC"/>
    <w:rsid w:val="00805742"/>
    <w:rsid w:val="0081044C"/>
    <w:rsid w:val="00816612"/>
    <w:rsid w:val="00821DA2"/>
    <w:rsid w:val="008260B0"/>
    <w:rsid w:val="008572C7"/>
    <w:rsid w:val="008702D5"/>
    <w:rsid w:val="00870927"/>
    <w:rsid w:val="0087225D"/>
    <w:rsid w:val="00874B95"/>
    <w:rsid w:val="008A01AA"/>
    <w:rsid w:val="008B3445"/>
    <w:rsid w:val="008D3213"/>
    <w:rsid w:val="008D3FD2"/>
    <w:rsid w:val="008E022E"/>
    <w:rsid w:val="008E1A74"/>
    <w:rsid w:val="0090218F"/>
    <w:rsid w:val="00902941"/>
    <w:rsid w:val="00913451"/>
    <w:rsid w:val="00920BE5"/>
    <w:rsid w:val="0093453E"/>
    <w:rsid w:val="00946250"/>
    <w:rsid w:val="009550BD"/>
    <w:rsid w:val="009653E2"/>
    <w:rsid w:val="0097382E"/>
    <w:rsid w:val="00975A40"/>
    <w:rsid w:val="009760C4"/>
    <w:rsid w:val="009815C8"/>
    <w:rsid w:val="0099099D"/>
    <w:rsid w:val="009A1549"/>
    <w:rsid w:val="009A3FCD"/>
    <w:rsid w:val="009B0B54"/>
    <w:rsid w:val="009C51D2"/>
    <w:rsid w:val="009C7E27"/>
    <w:rsid w:val="009E1CF6"/>
    <w:rsid w:val="00A03693"/>
    <w:rsid w:val="00A45295"/>
    <w:rsid w:val="00A53EFC"/>
    <w:rsid w:val="00A60C76"/>
    <w:rsid w:val="00A6783F"/>
    <w:rsid w:val="00A8341F"/>
    <w:rsid w:val="00A93E4C"/>
    <w:rsid w:val="00A94E56"/>
    <w:rsid w:val="00AA66BC"/>
    <w:rsid w:val="00AB2B3D"/>
    <w:rsid w:val="00AC1DA6"/>
    <w:rsid w:val="00AC3B3C"/>
    <w:rsid w:val="00AC6A22"/>
    <w:rsid w:val="00AC7E9E"/>
    <w:rsid w:val="00AD77D3"/>
    <w:rsid w:val="00AE232D"/>
    <w:rsid w:val="00AE64DC"/>
    <w:rsid w:val="00AE7DAD"/>
    <w:rsid w:val="00AF1D22"/>
    <w:rsid w:val="00AF70EC"/>
    <w:rsid w:val="00B03A83"/>
    <w:rsid w:val="00B13182"/>
    <w:rsid w:val="00B21B17"/>
    <w:rsid w:val="00B34093"/>
    <w:rsid w:val="00B37D7C"/>
    <w:rsid w:val="00B4018A"/>
    <w:rsid w:val="00B5294D"/>
    <w:rsid w:val="00B65EC4"/>
    <w:rsid w:val="00B715B3"/>
    <w:rsid w:val="00B80361"/>
    <w:rsid w:val="00B838D4"/>
    <w:rsid w:val="00B85A04"/>
    <w:rsid w:val="00B94486"/>
    <w:rsid w:val="00B961AA"/>
    <w:rsid w:val="00BB0076"/>
    <w:rsid w:val="00BB1B01"/>
    <w:rsid w:val="00BB45AF"/>
    <w:rsid w:val="00BD43BE"/>
    <w:rsid w:val="00BD5401"/>
    <w:rsid w:val="00BD6A4F"/>
    <w:rsid w:val="00BF7D0E"/>
    <w:rsid w:val="00C379D1"/>
    <w:rsid w:val="00C56E04"/>
    <w:rsid w:val="00C61264"/>
    <w:rsid w:val="00C86198"/>
    <w:rsid w:val="00C91392"/>
    <w:rsid w:val="00C95956"/>
    <w:rsid w:val="00CB2CA4"/>
    <w:rsid w:val="00CB340D"/>
    <w:rsid w:val="00CB6CA0"/>
    <w:rsid w:val="00CD22BB"/>
    <w:rsid w:val="00CD25B2"/>
    <w:rsid w:val="00CE1DE2"/>
    <w:rsid w:val="00CE33F6"/>
    <w:rsid w:val="00CE3A8E"/>
    <w:rsid w:val="00D36C27"/>
    <w:rsid w:val="00D47263"/>
    <w:rsid w:val="00D53496"/>
    <w:rsid w:val="00D649C5"/>
    <w:rsid w:val="00D73A69"/>
    <w:rsid w:val="00D76296"/>
    <w:rsid w:val="00D86C1B"/>
    <w:rsid w:val="00DA550D"/>
    <w:rsid w:val="00DB48F4"/>
    <w:rsid w:val="00DC0373"/>
    <w:rsid w:val="00DE113A"/>
    <w:rsid w:val="00DE1F42"/>
    <w:rsid w:val="00DE6CC2"/>
    <w:rsid w:val="00DF647D"/>
    <w:rsid w:val="00E00F96"/>
    <w:rsid w:val="00E06D05"/>
    <w:rsid w:val="00E10565"/>
    <w:rsid w:val="00E17C62"/>
    <w:rsid w:val="00E20E24"/>
    <w:rsid w:val="00E21454"/>
    <w:rsid w:val="00E22BE5"/>
    <w:rsid w:val="00E31B91"/>
    <w:rsid w:val="00E34D54"/>
    <w:rsid w:val="00E42D1D"/>
    <w:rsid w:val="00E43DA4"/>
    <w:rsid w:val="00E476AC"/>
    <w:rsid w:val="00E66F50"/>
    <w:rsid w:val="00E73702"/>
    <w:rsid w:val="00E8084A"/>
    <w:rsid w:val="00E83C57"/>
    <w:rsid w:val="00E93D30"/>
    <w:rsid w:val="00EA164E"/>
    <w:rsid w:val="00EB3179"/>
    <w:rsid w:val="00EB708D"/>
    <w:rsid w:val="00EC654B"/>
    <w:rsid w:val="00ED0239"/>
    <w:rsid w:val="00ED60AA"/>
    <w:rsid w:val="00ED65B4"/>
    <w:rsid w:val="00EE178D"/>
    <w:rsid w:val="00EE774D"/>
    <w:rsid w:val="00EF698E"/>
    <w:rsid w:val="00F03245"/>
    <w:rsid w:val="00F041B9"/>
    <w:rsid w:val="00F146A4"/>
    <w:rsid w:val="00F23D01"/>
    <w:rsid w:val="00F271A0"/>
    <w:rsid w:val="00F314B0"/>
    <w:rsid w:val="00F336C4"/>
    <w:rsid w:val="00F523F9"/>
    <w:rsid w:val="00F555CA"/>
    <w:rsid w:val="00F57110"/>
    <w:rsid w:val="00FA1312"/>
    <w:rsid w:val="00FB2777"/>
    <w:rsid w:val="00FB41DB"/>
    <w:rsid w:val="00FC30DC"/>
    <w:rsid w:val="00FC3B7D"/>
    <w:rsid w:val="00FC4BAF"/>
    <w:rsid w:val="00FC5E63"/>
    <w:rsid w:val="00FE1A1E"/>
    <w:rsid w:val="00FE7845"/>
    <w:rsid w:val="00FF0801"/>
    <w:rsid w:val="21402BA2"/>
    <w:rsid w:val="312548CA"/>
    <w:rsid w:val="3657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06CD48"/>
  <w15:docId w15:val="{43C3A249-68E3-4AA9-83AC-28681990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7CC6"/>
    <w:pPr>
      <w:widowControl w:val="0"/>
      <w:adjustRightInd w:val="0"/>
      <w:snapToGrid w:val="0"/>
      <w:spacing w:line="360" w:lineRule="auto"/>
      <w:ind w:leftChars="200" w:left="420"/>
      <w:jc w:val="both"/>
    </w:pPr>
    <w:rPr>
      <w:kern w:val="2"/>
      <w:sz w:val="21"/>
      <w:szCs w:val="24"/>
    </w:rPr>
  </w:style>
  <w:style w:type="paragraph" w:styleId="1">
    <w:name w:val="heading 1"/>
    <w:basedOn w:val="a"/>
    <w:next w:val="a"/>
    <w:qFormat/>
    <w:pPr>
      <w:keepNext/>
      <w:keepLines/>
      <w:spacing w:beforeLines="50" w:before="50" w:line="240" w:lineRule="auto"/>
      <w:ind w:leftChars="0" w:left="0"/>
      <w:outlineLvl w:val="0"/>
    </w:pPr>
    <w:rPr>
      <w:b/>
      <w:kern w:val="44"/>
      <w:sz w:val="28"/>
    </w:rPr>
  </w:style>
  <w:style w:type="paragraph" w:styleId="2">
    <w:name w:val="heading 2"/>
    <w:basedOn w:val="a"/>
    <w:next w:val="a"/>
    <w:unhideWhenUsed/>
    <w:qFormat/>
    <w:pPr>
      <w:keepNext/>
      <w:keepLines/>
      <w:spacing w:beforeLines="50" w:before="50" w:line="240" w:lineRule="auto"/>
      <w:ind w:leftChars="100" w:left="210"/>
      <w:outlineLvl w:val="1"/>
    </w:pPr>
    <w:rPr>
      <w:rFonts w:ascii="Arial" w:eastAsia="黑体" w:hAnsi="Arial"/>
      <w:b/>
      <w:sz w:val="24"/>
    </w:rPr>
  </w:style>
  <w:style w:type="paragraph" w:styleId="3">
    <w:name w:val="heading 3"/>
    <w:basedOn w:val="a"/>
    <w:next w:val="a"/>
    <w:unhideWhenUsed/>
    <w:qFormat/>
    <w:pPr>
      <w:keepNext/>
      <w:keepLines/>
      <w:spacing w:line="240" w:lineRule="auto"/>
      <w:ind w:leftChars="150" w:left="315"/>
      <w:outlineLvl w:val="2"/>
    </w:pPr>
    <w:rPr>
      <w:sz w:val="24"/>
    </w:rPr>
  </w:style>
  <w:style w:type="paragraph" w:styleId="4">
    <w:name w:val="heading 4"/>
    <w:basedOn w:val="a"/>
    <w:next w:val="a"/>
    <w:link w:val="40"/>
    <w:semiHidden/>
    <w:unhideWhenUsed/>
    <w:qFormat/>
    <w:rsid w:val="00281F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3">
    <w:name w:val="Balloon Text"/>
    <w:basedOn w:val="a"/>
    <w:link w:val="a4"/>
    <w:rsid w:val="00F146A4"/>
    <w:pPr>
      <w:spacing w:line="240" w:lineRule="auto"/>
    </w:pPr>
    <w:rPr>
      <w:sz w:val="18"/>
      <w:szCs w:val="18"/>
    </w:rPr>
  </w:style>
  <w:style w:type="character" w:customStyle="1" w:styleId="a4">
    <w:name w:val="批注框文本 字符"/>
    <w:basedOn w:val="a0"/>
    <w:link w:val="a3"/>
    <w:rsid w:val="00F146A4"/>
    <w:rPr>
      <w:kern w:val="2"/>
      <w:sz w:val="18"/>
      <w:szCs w:val="18"/>
    </w:rPr>
  </w:style>
  <w:style w:type="paragraph" w:styleId="a5">
    <w:name w:val="header"/>
    <w:basedOn w:val="a"/>
    <w:link w:val="a6"/>
    <w:rsid w:val="00F146A4"/>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rsid w:val="00F146A4"/>
    <w:rPr>
      <w:kern w:val="2"/>
      <w:sz w:val="18"/>
      <w:szCs w:val="18"/>
    </w:rPr>
  </w:style>
  <w:style w:type="paragraph" w:styleId="a7">
    <w:name w:val="footer"/>
    <w:basedOn w:val="a"/>
    <w:link w:val="a8"/>
    <w:rsid w:val="00F146A4"/>
    <w:pPr>
      <w:tabs>
        <w:tab w:val="center" w:pos="4153"/>
        <w:tab w:val="right" w:pos="8306"/>
      </w:tabs>
      <w:spacing w:line="240" w:lineRule="auto"/>
      <w:jc w:val="left"/>
    </w:pPr>
    <w:rPr>
      <w:sz w:val="18"/>
      <w:szCs w:val="18"/>
    </w:rPr>
  </w:style>
  <w:style w:type="character" w:customStyle="1" w:styleId="a8">
    <w:name w:val="页脚 字符"/>
    <w:basedOn w:val="a0"/>
    <w:link w:val="a7"/>
    <w:rsid w:val="00F146A4"/>
    <w:rPr>
      <w:kern w:val="2"/>
      <w:sz w:val="18"/>
      <w:szCs w:val="18"/>
    </w:rPr>
  </w:style>
  <w:style w:type="paragraph" w:styleId="a9">
    <w:name w:val="List Paragraph"/>
    <w:basedOn w:val="a"/>
    <w:qFormat/>
    <w:rsid w:val="00D73A69"/>
    <w:pPr>
      <w:ind w:firstLineChars="200" w:firstLine="420"/>
    </w:pPr>
  </w:style>
  <w:style w:type="paragraph" w:styleId="TOC">
    <w:name w:val="TOC Heading"/>
    <w:basedOn w:val="1"/>
    <w:next w:val="a"/>
    <w:uiPriority w:val="39"/>
    <w:unhideWhenUsed/>
    <w:qFormat/>
    <w:rsid w:val="007F6BCC"/>
    <w:pPr>
      <w:widowControl/>
      <w:adjustRightInd/>
      <w:snapToGrid/>
      <w:spacing w:beforeLines="0"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7F6BCC"/>
    <w:pPr>
      <w:ind w:left="0"/>
    </w:pPr>
  </w:style>
  <w:style w:type="paragraph" w:styleId="TOC2">
    <w:name w:val="toc 2"/>
    <w:basedOn w:val="a"/>
    <w:next w:val="a"/>
    <w:autoRedefine/>
    <w:uiPriority w:val="39"/>
    <w:rsid w:val="007F6BCC"/>
  </w:style>
  <w:style w:type="paragraph" w:styleId="TOC3">
    <w:name w:val="toc 3"/>
    <w:basedOn w:val="a"/>
    <w:next w:val="a"/>
    <w:autoRedefine/>
    <w:uiPriority w:val="39"/>
    <w:rsid w:val="007F6BCC"/>
    <w:pPr>
      <w:ind w:leftChars="400" w:left="840"/>
    </w:pPr>
  </w:style>
  <w:style w:type="character" w:styleId="aa">
    <w:name w:val="Hyperlink"/>
    <w:basedOn w:val="a0"/>
    <w:uiPriority w:val="99"/>
    <w:unhideWhenUsed/>
    <w:rsid w:val="007F6BCC"/>
    <w:rPr>
      <w:color w:val="0563C1" w:themeColor="hyperlink"/>
      <w:u w:val="single"/>
    </w:rPr>
  </w:style>
  <w:style w:type="character" w:styleId="ab">
    <w:name w:val="Placeholder Text"/>
    <w:basedOn w:val="a0"/>
    <w:uiPriority w:val="99"/>
    <w:semiHidden/>
    <w:rsid w:val="00697CC6"/>
    <w:rPr>
      <w:color w:val="808080"/>
    </w:rPr>
  </w:style>
  <w:style w:type="character" w:customStyle="1" w:styleId="40">
    <w:name w:val="标题 4 字符"/>
    <w:basedOn w:val="a0"/>
    <w:link w:val="4"/>
    <w:semiHidden/>
    <w:rsid w:val="00281FDB"/>
    <w:rPr>
      <w:rFonts w:asciiTheme="majorHAnsi" w:eastAsiaTheme="majorEastAsia" w:hAnsiTheme="majorHAnsi" w:cstheme="majorBidi"/>
      <w:b/>
      <w:bCs/>
      <w:kern w:val="2"/>
      <w:sz w:val="28"/>
      <w:szCs w:val="28"/>
    </w:rPr>
  </w:style>
  <w:style w:type="paragraph" w:styleId="ac">
    <w:name w:val="Normal (Web)"/>
    <w:basedOn w:val="a"/>
    <w:uiPriority w:val="99"/>
    <w:unhideWhenUsed/>
    <w:rsid w:val="00281FDB"/>
    <w:pPr>
      <w:widowControl/>
      <w:adjustRightInd/>
      <w:snapToGrid/>
      <w:spacing w:before="100" w:beforeAutospacing="1" w:after="100" w:afterAutospacing="1" w:line="240" w:lineRule="auto"/>
      <w:ind w:leftChars="0" w:left="0"/>
      <w:jc w:val="left"/>
    </w:pPr>
    <w:rPr>
      <w:rFonts w:ascii="宋体" w:hAnsi="宋体" w:cs="宋体"/>
      <w:kern w:val="0"/>
      <w:sz w:val="24"/>
    </w:rPr>
  </w:style>
  <w:style w:type="character" w:styleId="ad">
    <w:name w:val="Strong"/>
    <w:basedOn w:val="a0"/>
    <w:uiPriority w:val="22"/>
    <w:qFormat/>
    <w:rsid w:val="006E555F"/>
    <w:rPr>
      <w:b/>
      <w:bCs/>
    </w:rPr>
  </w:style>
  <w:style w:type="character" w:styleId="HTML">
    <w:name w:val="HTML Code"/>
    <w:basedOn w:val="a0"/>
    <w:uiPriority w:val="99"/>
    <w:unhideWhenUsed/>
    <w:rsid w:val="006E555F"/>
    <w:rPr>
      <w:rFonts w:ascii="宋体" w:eastAsia="宋体" w:hAnsi="宋体" w:cs="宋体"/>
      <w:sz w:val="24"/>
      <w:szCs w:val="24"/>
    </w:rPr>
  </w:style>
  <w:style w:type="character" w:customStyle="1" w:styleId="katex-mathml">
    <w:name w:val="katex-mathml"/>
    <w:basedOn w:val="a0"/>
    <w:rsid w:val="005E00B1"/>
  </w:style>
  <w:style w:type="character" w:customStyle="1" w:styleId="mord">
    <w:name w:val="mord"/>
    <w:basedOn w:val="a0"/>
    <w:rsid w:val="005E00B1"/>
  </w:style>
  <w:style w:type="character" w:customStyle="1" w:styleId="mopen">
    <w:name w:val="mopen"/>
    <w:basedOn w:val="a0"/>
    <w:rsid w:val="005E00B1"/>
  </w:style>
  <w:style w:type="character" w:customStyle="1" w:styleId="mclose">
    <w:name w:val="mclose"/>
    <w:basedOn w:val="a0"/>
    <w:rsid w:val="005E00B1"/>
  </w:style>
  <w:style w:type="character" w:customStyle="1" w:styleId="mbin">
    <w:name w:val="mbin"/>
    <w:basedOn w:val="a0"/>
    <w:rsid w:val="005E00B1"/>
  </w:style>
  <w:style w:type="character" w:customStyle="1" w:styleId="vlist-s">
    <w:name w:val="vlist-s"/>
    <w:basedOn w:val="a0"/>
    <w:rsid w:val="005E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38205">
      <w:bodyDiv w:val="1"/>
      <w:marLeft w:val="0"/>
      <w:marRight w:val="0"/>
      <w:marTop w:val="0"/>
      <w:marBottom w:val="0"/>
      <w:divBdr>
        <w:top w:val="none" w:sz="0" w:space="0" w:color="auto"/>
        <w:left w:val="none" w:sz="0" w:space="0" w:color="auto"/>
        <w:bottom w:val="none" w:sz="0" w:space="0" w:color="auto"/>
        <w:right w:val="none" w:sz="0" w:space="0" w:color="auto"/>
      </w:divBdr>
    </w:div>
    <w:div w:id="1277980721">
      <w:bodyDiv w:val="1"/>
      <w:marLeft w:val="0"/>
      <w:marRight w:val="0"/>
      <w:marTop w:val="0"/>
      <w:marBottom w:val="0"/>
      <w:divBdr>
        <w:top w:val="none" w:sz="0" w:space="0" w:color="auto"/>
        <w:left w:val="none" w:sz="0" w:space="0" w:color="auto"/>
        <w:bottom w:val="none" w:sz="0" w:space="0" w:color="auto"/>
        <w:right w:val="none" w:sz="0" w:space="0" w:color="auto"/>
      </w:divBdr>
    </w:div>
    <w:div w:id="1937441662">
      <w:bodyDiv w:val="1"/>
      <w:marLeft w:val="0"/>
      <w:marRight w:val="0"/>
      <w:marTop w:val="0"/>
      <w:marBottom w:val="0"/>
      <w:divBdr>
        <w:top w:val="none" w:sz="0" w:space="0" w:color="auto"/>
        <w:left w:val="none" w:sz="0" w:space="0" w:color="auto"/>
        <w:bottom w:val="none" w:sz="0" w:space="0" w:color="auto"/>
        <w:right w:val="none" w:sz="0" w:space="0" w:color="auto"/>
      </w:divBdr>
    </w:div>
    <w:div w:id="2006855293">
      <w:bodyDiv w:val="1"/>
      <w:marLeft w:val="0"/>
      <w:marRight w:val="0"/>
      <w:marTop w:val="0"/>
      <w:marBottom w:val="0"/>
      <w:divBdr>
        <w:top w:val="none" w:sz="0" w:space="0" w:color="auto"/>
        <w:left w:val="none" w:sz="0" w:space="0" w:color="auto"/>
        <w:bottom w:val="none" w:sz="0" w:space="0" w:color="auto"/>
        <w:right w:val="none" w:sz="0" w:space="0" w:color="auto"/>
      </w:divBdr>
    </w:div>
    <w:div w:id="2127381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7E3EDEB-96DA-4D75-912A-E5B8C58E85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26</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yihang zou</dc:creator>
  <cp:lastModifiedBy>yihang zou</cp:lastModifiedBy>
  <cp:revision>303</cp:revision>
  <dcterms:created xsi:type="dcterms:W3CDTF">2023-12-30T08:59:00Z</dcterms:created>
  <dcterms:modified xsi:type="dcterms:W3CDTF">2024-01-23T10:40:00Z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